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667" w:type="dxa"/>
        <w:tblLayout w:type="fixed"/>
        <w:tblCellMar>
          <w:top w:w="29" w:type="dxa"/>
          <w:left w:w="0" w:type="dxa"/>
          <w:bottom w:w="29" w:type="dxa"/>
          <w:right w:w="29" w:type="dxa"/>
        </w:tblCellMar>
        <w:tblLook w:val="0000"/>
      </w:tblPr>
      <w:tblGrid>
        <w:gridCol w:w="6228"/>
        <w:gridCol w:w="2787"/>
        <w:gridCol w:w="1652"/>
      </w:tblGrid>
      <w:tr w14:paraId="766A3080" w14:textId="77777777" w:rsidTr="00E06041">
        <w:tblPrEx>
          <w:tblW w:w="10667" w:type="dxa"/>
          <w:tblLayout w:type="fixed"/>
          <w:tblCellMar>
            <w:top w:w="29" w:type="dxa"/>
            <w:left w:w="0" w:type="dxa"/>
            <w:bottom w:w="29" w:type="dxa"/>
            <w:right w:w="29" w:type="dxa"/>
          </w:tblCellMar>
          <w:tblLook w:val="0000"/>
        </w:tblPrEx>
        <w:trPr>
          <w:trHeight w:val="1219"/>
        </w:trPr>
        <w:tc>
          <w:tcPr>
            <w:tcW w:w="6228" w:type="dxa"/>
            <w:shd w:val="clear" w:color="auto" w:fill="auto"/>
          </w:tcPr>
          <w:p w:rsidR="00F12145" w:rsidRPr="00952D13" w:rsidP="00952D13" w14:paraId="6A91E302" w14:textId="4AEC00B1">
            <w:pPr>
              <w:pStyle w:val="NPSDOI"/>
              <w:rPr>
                <w:rFonts w:ascii="Garamond" w:hAnsi="Garamond" w:cs="Arial"/>
                <w:b w:val="0"/>
                <w:color w:val="auto"/>
                <w:sz w:val="72"/>
              </w:rPr>
            </w:pPr>
            <w:r w:rsidRPr="00B45521">
              <w:rPr>
                <w:rFonts w:ascii="Garamond" w:hAnsi="Garamond" w:cs="Arial"/>
                <w:b w:val="0"/>
                <w:color w:val="auto"/>
                <w:sz w:val="72"/>
              </w:rPr>
              <w:t>LWCF</w:t>
            </w:r>
          </w:p>
        </w:tc>
        <w:tc>
          <w:tcPr>
            <w:tcW w:w="2787" w:type="dxa"/>
            <w:shd w:val="clear" w:color="auto" w:fill="auto"/>
          </w:tcPr>
          <w:p w:rsidR="00F12145" w:rsidRPr="00B45521" w:rsidP="00720180" w14:paraId="309B05B4" w14:textId="77777777">
            <w:pPr>
              <w:pStyle w:val="NPSDOI"/>
              <w:rPr>
                <w:rFonts w:ascii="Garamond" w:hAnsi="Garamond" w:cs="Arial"/>
                <w:b w:val="0"/>
                <w:color w:val="auto"/>
                <w:sz w:val="18"/>
              </w:rPr>
            </w:pPr>
            <w:r w:rsidRPr="00B45521">
              <w:rPr>
                <w:rFonts w:ascii="Garamond" w:hAnsi="Garamond" w:cs="Arial"/>
                <w:b w:val="0"/>
                <w:color w:val="auto"/>
                <w:sz w:val="18"/>
              </w:rPr>
              <w:t>National Park Service</w:t>
            </w:r>
          </w:p>
          <w:p w:rsidR="00F12145" w:rsidRPr="00B45521" w:rsidP="00720180" w14:paraId="4636A9A0" w14:textId="77777777">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rsidR="00F12145" w:rsidRPr="00B45521" w:rsidP="00720180" w14:paraId="00CDD654" w14:textId="77777777">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rsidR="00F12145" w:rsidRPr="00197DC8" w:rsidP="00720180" w14:paraId="73A41759" w14:textId="77777777">
            <w:pPr>
              <w:pStyle w:val="NPSDOI"/>
              <w:rPr>
                <w:rFonts w:ascii="Garamond" w:hAnsi="Garamond" w:cs="Arial"/>
                <w:b w:val="0"/>
                <w:color w:val="auto"/>
                <w:sz w:val="18"/>
              </w:rPr>
            </w:pPr>
          </w:p>
        </w:tc>
        <w:tc>
          <w:tcPr>
            <w:tcW w:w="1652" w:type="dxa"/>
            <w:shd w:val="clear" w:color="auto" w:fill="auto"/>
          </w:tcPr>
          <w:p w:rsidR="00F12145" w:rsidRPr="00B45521" w:rsidP="00720180" w14:paraId="7920B26E" w14:textId="77777777">
            <w:pPr>
              <w:pStyle w:val="Sitenameandaddress"/>
              <w:jc w:val="right"/>
              <w:rPr>
                <w:rFonts w:ascii="Garamond" w:hAnsi="Garamond" w:cs="Arial"/>
                <w:noProof/>
                <w:color w:val="auto"/>
              </w:rPr>
            </w:pPr>
            <w:r w:rsidRPr="00B45521">
              <w:rPr>
                <w:rFonts w:ascii="Garamond" w:hAnsi="Garamond" w:cs="Arial"/>
                <w:noProof/>
                <w:color w:val="auto"/>
              </w:rPr>
              <w:drawing>
                <wp:anchor distT="0" distB="0" distL="114300" distR="114300" simplePos="0" relativeHeight="251660288" behindDoc="0" locked="0" layoutInCell="1" allowOverlap="1">
                  <wp:simplePos x="0" y="0"/>
                  <wp:positionH relativeFrom="column">
                    <wp:posOffset>463550</wp:posOffset>
                  </wp:positionH>
                  <wp:positionV relativeFrom="page">
                    <wp:posOffset>46990</wp:posOffset>
                  </wp:positionV>
                  <wp:extent cx="518160" cy="672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large_black.gif"/>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8160" cy="672465"/>
                          </a:xfrm>
                          <a:prstGeom prst="rect">
                            <a:avLst/>
                          </a:prstGeom>
                        </pic:spPr>
                      </pic:pic>
                    </a:graphicData>
                  </a:graphic>
                </wp:anchor>
              </w:drawing>
            </w:r>
          </w:p>
        </w:tc>
      </w:tr>
    </w:tbl>
    <w:p w:rsidR="00525AAA" w:rsidRPr="008C1AC5" w:rsidP="00C3459A" w14:paraId="0E9777E6" w14:textId="6167672C">
      <w:pPr>
        <w:pStyle w:val="NoSpacing"/>
        <w:rPr>
          <w:b/>
        </w:rPr>
      </w:pPr>
      <w:r w:rsidRPr="00E25006">
        <w:t xml:space="preserve">                                               </w:t>
      </w:r>
    </w:p>
    <w:p w:rsidR="008C6CF2" w:rsidRPr="00E25006" w:rsidP="000A2265" w14:paraId="21CB79F7" w14:textId="54A000CA">
      <w:pPr>
        <w:pStyle w:val="Heading2"/>
        <w:spacing w:before="0" w:line="240" w:lineRule="auto"/>
        <w:jc w:val="center"/>
        <w:rPr>
          <w:rFonts w:asciiTheme="minorHAnsi" w:hAnsiTheme="minorHAnsi" w:cstheme="minorHAnsi"/>
          <w:b w:val="0"/>
        </w:rPr>
      </w:pPr>
      <w:r>
        <w:rPr>
          <w:rFonts w:asciiTheme="minorHAnsi" w:hAnsiTheme="minorHAnsi" w:cstheme="minorHAnsi"/>
          <w:b w:val="0"/>
        </w:rPr>
        <w:t>Compliance and Stewardship</w:t>
      </w:r>
      <w:r w:rsidRPr="00E25006" w:rsidR="004763A4">
        <w:rPr>
          <w:rFonts w:asciiTheme="minorHAnsi" w:hAnsiTheme="minorHAnsi" w:cstheme="minorHAnsi"/>
          <w:b w:val="0"/>
        </w:rPr>
        <w:t xml:space="preserve"> </w:t>
      </w:r>
      <w:r w:rsidR="006B7C33">
        <w:rPr>
          <w:rFonts w:asciiTheme="minorHAnsi" w:hAnsiTheme="minorHAnsi" w:cstheme="minorHAnsi"/>
          <w:b w:val="0"/>
        </w:rPr>
        <w:t>(</w:t>
      </w:r>
      <w:r w:rsidR="00003387">
        <w:rPr>
          <w:rFonts w:asciiTheme="minorHAnsi" w:hAnsiTheme="minorHAnsi" w:cstheme="minorHAnsi"/>
          <w:b w:val="0"/>
        </w:rPr>
        <w:t>C&amp;S)</w:t>
      </w:r>
      <w:r w:rsidR="00073ECD">
        <w:rPr>
          <w:rFonts w:asciiTheme="minorHAnsi" w:hAnsiTheme="minorHAnsi" w:cstheme="minorHAnsi"/>
          <w:b w:val="0"/>
        </w:rPr>
        <w:t xml:space="preserve"> </w:t>
      </w:r>
      <w:r w:rsidRPr="00E25006" w:rsidR="00073ECD">
        <w:rPr>
          <w:rFonts w:asciiTheme="minorHAnsi" w:hAnsiTheme="minorHAnsi" w:cstheme="minorHAnsi"/>
          <w:b w:val="0"/>
        </w:rPr>
        <w:t>Form</w:t>
      </w:r>
    </w:p>
    <w:p w:rsidR="001810A0" w:rsidRPr="00E25006" w:rsidP="00E25006" w14:paraId="188D9E6F" w14:textId="77777777">
      <w:pPr>
        <w:spacing w:after="0" w:line="240" w:lineRule="auto"/>
        <w:rPr>
          <w:rFonts w:cstheme="minorHAnsi"/>
        </w:rPr>
      </w:pPr>
    </w:p>
    <w:tbl>
      <w:tblPr>
        <w:tblStyle w:val="TableGrid"/>
        <w:tblpPr w:leftFromText="180" w:rightFromText="180" w:vertAnchor="text" w:tblpY="1"/>
        <w:tblOverlap w:val="never"/>
        <w:tblW w:w="1026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4788"/>
        <w:gridCol w:w="5472"/>
      </w:tblGrid>
      <w:tr w14:paraId="1777399C" w14:textId="77777777" w:rsidTr="00E06041">
        <w:tblPrEx>
          <w:tblW w:w="10260" w:type="dxa"/>
          <w:tblBorders>
            <w:top w:val="none" w:sz="0" w:space="0" w:color="auto"/>
            <w:left w:val="none" w:sz="0" w:space="0" w:color="auto"/>
            <w:right w:val="none" w:sz="0" w:space="0" w:color="auto"/>
            <w:insideH w:val="none" w:sz="0" w:space="0" w:color="auto"/>
            <w:insideV w:val="none" w:sz="0" w:space="0" w:color="auto"/>
          </w:tblBorders>
          <w:tblLook w:val="04A0"/>
        </w:tblPrEx>
        <w:trPr>
          <w:trHeight w:val="353"/>
        </w:trPr>
        <w:tc>
          <w:tcPr>
            <w:tcW w:w="4788" w:type="dxa"/>
            <w:tcBorders>
              <w:bottom w:val="single" w:sz="4" w:space="0" w:color="auto"/>
            </w:tcBorders>
            <w:vAlign w:val="bottom"/>
          </w:tcPr>
          <w:p w:rsidR="00B116BA" w:rsidRPr="002B1C6D" w:rsidP="00C3459A" w14:paraId="4173070A" w14:textId="1265FA4E">
            <w:pPr>
              <w:pStyle w:val="NoSpacing"/>
              <w:rPr>
                <w:b/>
              </w:rPr>
            </w:pPr>
            <w:r w:rsidRPr="002B1C6D">
              <w:t>Grant Name</w:t>
            </w:r>
            <w:r w:rsidRPr="002B1C6D" w:rsidR="008C6CF2">
              <w:t xml:space="preserve"> &amp; Project Number</w:t>
            </w:r>
            <w:r w:rsidRPr="002B1C6D" w:rsidR="00CB1116">
              <w:t>(s)</w:t>
            </w:r>
            <w:r w:rsidRPr="002B1C6D">
              <w:t>:</w:t>
            </w:r>
          </w:p>
        </w:tc>
        <w:tc>
          <w:tcPr>
            <w:tcW w:w="5472" w:type="dxa"/>
            <w:tcBorders>
              <w:bottom w:val="single" w:sz="4" w:space="0" w:color="auto"/>
            </w:tcBorders>
            <w:vAlign w:val="bottom"/>
          </w:tcPr>
          <w:p w:rsidR="00B116BA" w:rsidRPr="00E25006" w:rsidP="00C3459A" w14:paraId="74E1DA0E" w14:textId="77777777">
            <w:pPr>
              <w:pStyle w:val="NoSpacing"/>
            </w:pPr>
          </w:p>
        </w:tc>
      </w:tr>
      <w:tr w14:paraId="4847BAE5" w14:textId="77777777" w:rsidTr="00E06041">
        <w:tblPrEx>
          <w:tblW w:w="10260" w:type="dxa"/>
          <w:tblLook w:val="04A0"/>
        </w:tblPrEx>
        <w:trPr>
          <w:trHeight w:val="353"/>
        </w:trPr>
        <w:tc>
          <w:tcPr>
            <w:tcW w:w="4788" w:type="dxa"/>
            <w:tcBorders>
              <w:top w:val="single" w:sz="4" w:space="0" w:color="auto"/>
              <w:bottom w:val="single" w:sz="4" w:space="0" w:color="auto"/>
            </w:tcBorders>
            <w:vAlign w:val="bottom"/>
          </w:tcPr>
          <w:p w:rsidR="009D4C76" w:rsidRPr="002B1C6D" w:rsidP="00C3459A" w14:paraId="18FBF7F6" w14:textId="77777777">
            <w:pPr>
              <w:pStyle w:val="NoSpacing"/>
            </w:pPr>
          </w:p>
        </w:tc>
        <w:tc>
          <w:tcPr>
            <w:tcW w:w="5472" w:type="dxa"/>
            <w:tcBorders>
              <w:top w:val="single" w:sz="4" w:space="0" w:color="auto"/>
              <w:bottom w:val="single" w:sz="4" w:space="0" w:color="auto"/>
            </w:tcBorders>
            <w:vAlign w:val="bottom"/>
          </w:tcPr>
          <w:p w:rsidR="009D4C76" w:rsidRPr="00E25006" w:rsidP="00C3459A" w14:paraId="15646A1E" w14:textId="77777777">
            <w:pPr>
              <w:pStyle w:val="NoSpacing"/>
            </w:pPr>
          </w:p>
        </w:tc>
      </w:tr>
      <w:tr w14:paraId="683DFE15" w14:textId="77777777" w:rsidTr="00E06041">
        <w:tblPrEx>
          <w:tblW w:w="10260" w:type="dxa"/>
          <w:tblLook w:val="04A0"/>
        </w:tblPrEx>
        <w:trPr>
          <w:trHeight w:val="353"/>
        </w:trPr>
        <w:tc>
          <w:tcPr>
            <w:tcW w:w="4788" w:type="dxa"/>
            <w:tcBorders>
              <w:top w:val="single" w:sz="4" w:space="0" w:color="auto"/>
              <w:bottom w:val="single" w:sz="4" w:space="0" w:color="auto"/>
            </w:tcBorders>
            <w:vAlign w:val="bottom"/>
          </w:tcPr>
          <w:p w:rsidR="00C267AF" w:rsidRPr="002B1C6D" w:rsidP="00C3459A" w14:paraId="53E9C626" w14:textId="7CB06671">
            <w:pPr>
              <w:pStyle w:val="NoSpacing"/>
              <w:rPr>
                <w:b/>
              </w:rPr>
            </w:pPr>
            <w:r w:rsidRPr="002B1C6D">
              <w:t>Park Name(s):</w:t>
            </w:r>
          </w:p>
        </w:tc>
        <w:tc>
          <w:tcPr>
            <w:tcW w:w="5472" w:type="dxa"/>
            <w:tcBorders>
              <w:top w:val="single" w:sz="4" w:space="0" w:color="auto"/>
              <w:bottom w:val="single" w:sz="4" w:space="0" w:color="auto"/>
            </w:tcBorders>
            <w:vAlign w:val="bottom"/>
          </w:tcPr>
          <w:p w:rsidR="00C267AF" w:rsidRPr="00E25006" w:rsidP="00C3459A" w14:paraId="4A638DA6" w14:textId="012C7B35">
            <w:pPr>
              <w:pStyle w:val="NoSpacing"/>
            </w:pPr>
          </w:p>
        </w:tc>
      </w:tr>
      <w:tr w14:paraId="55E41C9B" w14:textId="77777777" w:rsidTr="00E06041">
        <w:tblPrEx>
          <w:tblW w:w="10260" w:type="dxa"/>
          <w:tblLook w:val="04A0"/>
        </w:tblPrEx>
        <w:trPr>
          <w:trHeight w:val="353"/>
        </w:trPr>
        <w:tc>
          <w:tcPr>
            <w:tcW w:w="4788" w:type="dxa"/>
            <w:tcBorders>
              <w:top w:val="single" w:sz="4" w:space="0" w:color="auto"/>
              <w:bottom w:val="single" w:sz="4" w:space="0" w:color="auto"/>
            </w:tcBorders>
            <w:vAlign w:val="bottom"/>
          </w:tcPr>
          <w:p w:rsidR="00785F2B" w:rsidRPr="002B1C6D" w:rsidP="00C3459A" w14:paraId="3482C7D3" w14:textId="61CC7BA5">
            <w:pPr>
              <w:pStyle w:val="NoSpacing"/>
            </w:pPr>
          </w:p>
        </w:tc>
        <w:tc>
          <w:tcPr>
            <w:tcW w:w="5472" w:type="dxa"/>
            <w:tcBorders>
              <w:top w:val="single" w:sz="4" w:space="0" w:color="auto"/>
              <w:bottom w:val="single" w:sz="4" w:space="0" w:color="auto"/>
            </w:tcBorders>
            <w:vAlign w:val="bottom"/>
          </w:tcPr>
          <w:p w:rsidR="00785F2B" w:rsidRPr="00E25006" w:rsidP="00C3459A" w14:paraId="1838CB83" w14:textId="77777777">
            <w:pPr>
              <w:pStyle w:val="NoSpacing"/>
            </w:pPr>
          </w:p>
        </w:tc>
      </w:tr>
      <w:tr w14:paraId="5627A4C3" w14:textId="77777777" w:rsidTr="00E06041">
        <w:tblPrEx>
          <w:tblW w:w="10260" w:type="dxa"/>
          <w:tblLook w:val="04A0"/>
        </w:tblPrEx>
        <w:trPr>
          <w:trHeight w:val="353"/>
        </w:trPr>
        <w:tc>
          <w:tcPr>
            <w:tcW w:w="4788" w:type="dxa"/>
            <w:tcBorders>
              <w:top w:val="single" w:sz="4" w:space="0" w:color="auto"/>
              <w:bottom w:val="single" w:sz="4" w:space="0" w:color="auto"/>
            </w:tcBorders>
            <w:vAlign w:val="bottom"/>
          </w:tcPr>
          <w:p w:rsidR="00513641" w:rsidRPr="002B1C6D" w:rsidP="00C3459A" w14:paraId="17BCE503" w14:textId="7B39CA8D">
            <w:pPr>
              <w:pStyle w:val="NoSpacing"/>
            </w:pPr>
            <w:r w:rsidRPr="002B1C6D">
              <w:t>LWCF Sponsor(s):</w:t>
            </w:r>
          </w:p>
        </w:tc>
        <w:tc>
          <w:tcPr>
            <w:tcW w:w="5472" w:type="dxa"/>
            <w:tcBorders>
              <w:top w:val="single" w:sz="4" w:space="0" w:color="auto"/>
              <w:bottom w:val="single" w:sz="4" w:space="0" w:color="auto"/>
            </w:tcBorders>
            <w:vAlign w:val="bottom"/>
          </w:tcPr>
          <w:p w:rsidR="00513641" w:rsidRPr="00E25006" w:rsidP="00C3459A" w14:paraId="44AA5910" w14:textId="77777777">
            <w:pPr>
              <w:pStyle w:val="NoSpacing"/>
            </w:pPr>
          </w:p>
        </w:tc>
      </w:tr>
      <w:tr w14:paraId="7F8E5E86" w14:textId="77777777" w:rsidTr="00E06041">
        <w:tblPrEx>
          <w:tblW w:w="10260" w:type="dxa"/>
          <w:tblLook w:val="04A0"/>
        </w:tblPrEx>
        <w:trPr>
          <w:trHeight w:val="353"/>
        </w:trPr>
        <w:tc>
          <w:tcPr>
            <w:tcW w:w="4788" w:type="dxa"/>
            <w:tcBorders>
              <w:top w:val="single" w:sz="4" w:space="0" w:color="auto"/>
              <w:bottom w:val="single" w:sz="4" w:space="0" w:color="auto"/>
            </w:tcBorders>
            <w:vAlign w:val="bottom"/>
          </w:tcPr>
          <w:p w:rsidR="009D4C76" w:rsidRPr="00187653" w:rsidP="00C3459A" w14:paraId="61C7E61F" w14:textId="37E2F998">
            <w:pPr>
              <w:pStyle w:val="NoSpacing"/>
            </w:pPr>
          </w:p>
        </w:tc>
        <w:tc>
          <w:tcPr>
            <w:tcW w:w="5472" w:type="dxa"/>
            <w:tcBorders>
              <w:top w:val="single" w:sz="4" w:space="0" w:color="auto"/>
              <w:bottom w:val="single" w:sz="4" w:space="0" w:color="auto"/>
            </w:tcBorders>
            <w:vAlign w:val="bottom"/>
          </w:tcPr>
          <w:p w:rsidR="009D4C76" w:rsidRPr="00E25006" w:rsidP="00C3459A" w14:paraId="4CD4174A" w14:textId="77777777">
            <w:pPr>
              <w:pStyle w:val="NoSpacing"/>
            </w:pPr>
          </w:p>
        </w:tc>
      </w:tr>
      <w:tr w14:paraId="090BED67" w14:textId="77777777" w:rsidTr="00E06041">
        <w:tblPrEx>
          <w:tblW w:w="10260" w:type="dxa"/>
          <w:tblLook w:val="04A0"/>
        </w:tblPrEx>
        <w:trPr>
          <w:trHeight w:val="353"/>
        </w:trPr>
        <w:tc>
          <w:tcPr>
            <w:tcW w:w="4788" w:type="dxa"/>
            <w:tcBorders>
              <w:top w:val="single" w:sz="4" w:space="0" w:color="auto"/>
              <w:bottom w:val="single" w:sz="4" w:space="0" w:color="auto"/>
            </w:tcBorders>
            <w:vAlign w:val="bottom"/>
          </w:tcPr>
          <w:p w:rsidR="00597000" w:rsidRPr="00187653" w:rsidP="00C3459A" w14:paraId="6627108F" w14:textId="7C50E191">
            <w:pPr>
              <w:pStyle w:val="NoSpacing"/>
            </w:pPr>
            <w:r>
              <w:t>Date of Preparation:</w:t>
            </w:r>
          </w:p>
        </w:tc>
        <w:tc>
          <w:tcPr>
            <w:tcW w:w="5472" w:type="dxa"/>
            <w:tcBorders>
              <w:top w:val="single" w:sz="4" w:space="0" w:color="auto"/>
              <w:bottom w:val="single" w:sz="4" w:space="0" w:color="auto"/>
            </w:tcBorders>
            <w:vAlign w:val="bottom"/>
          </w:tcPr>
          <w:p w:rsidR="00597000" w:rsidRPr="00E25006" w:rsidP="00C3459A" w14:paraId="03B31A7D" w14:textId="77777777">
            <w:pPr>
              <w:pStyle w:val="NoSpacing"/>
            </w:pPr>
          </w:p>
        </w:tc>
      </w:tr>
    </w:tbl>
    <w:p w:rsidR="00F8463D" w:rsidRPr="00E25006" w:rsidP="00C3459A" w14:paraId="4AE1F518" w14:textId="441AF085">
      <w:pPr>
        <w:pStyle w:val="NoSpacing"/>
      </w:pPr>
    </w:p>
    <w:p w:rsidR="00B25014" w:rsidRPr="00073ECD" w:rsidP="00C3459A" w14:paraId="674A2F8D" w14:textId="2AEE3469">
      <w:pPr>
        <w:pStyle w:val="NoSpacing"/>
      </w:pPr>
      <w:r w:rsidRPr="00073ECD">
        <w:t>T</w:t>
      </w:r>
      <w:r w:rsidRPr="00073ECD" w:rsidR="00741248">
        <w:t xml:space="preserve">he purpose of </w:t>
      </w:r>
      <w:r w:rsidRPr="00073ECD" w:rsidR="00516D75">
        <w:t xml:space="preserve">the C&amp;S </w:t>
      </w:r>
      <w:r w:rsidRPr="00073ECD" w:rsidR="006003D7">
        <w:t>f</w:t>
      </w:r>
      <w:r w:rsidRPr="00073ECD" w:rsidR="00516D75">
        <w:t xml:space="preserve">orm </w:t>
      </w:r>
      <w:r w:rsidRPr="00073ECD" w:rsidR="00741248">
        <w:t xml:space="preserve">is to provide information about Land and Water Conservation Fund (LWCF) </w:t>
      </w:r>
      <w:r w:rsidRPr="00073ECD" w:rsidR="00B17D76">
        <w:t>c</w:t>
      </w:r>
      <w:r w:rsidRPr="00073ECD" w:rsidR="00741248">
        <w:t xml:space="preserve">ompliance </w:t>
      </w:r>
      <w:r w:rsidRPr="00073ECD" w:rsidR="00513641">
        <w:t xml:space="preserve">and stewardship </w:t>
      </w:r>
      <w:r w:rsidRPr="00073ECD" w:rsidR="00741248">
        <w:t xml:space="preserve">proposals submitted for National Park </w:t>
      </w:r>
      <w:r w:rsidRPr="00073ECD" w:rsidR="0009652C">
        <w:t>Service (NPS) review. This form</w:t>
      </w:r>
      <w:r w:rsidRPr="00073ECD" w:rsidR="0009652C">
        <w:rPr>
          <w:b/>
        </w:rPr>
        <w:t xml:space="preserve"> </w:t>
      </w:r>
      <w:r w:rsidRPr="00073ECD" w:rsidR="00741248">
        <w:t xml:space="preserve">should be </w:t>
      </w:r>
      <w:r w:rsidR="008B5311">
        <w:t>completed for any proposal that will impact a park or other recreation area that received LWCF assistance</w:t>
      </w:r>
      <w:r w:rsidRPr="00073ECD" w:rsidR="006D7C03">
        <w:t xml:space="preserve">. </w:t>
      </w:r>
      <w:r w:rsidRPr="00073ECD" w:rsidR="00513641">
        <w:t>C</w:t>
      </w:r>
      <w:r w:rsidRPr="00073ECD">
        <w:t xml:space="preserve">onsultation with </w:t>
      </w:r>
      <w:r w:rsidR="00200B58">
        <w:t xml:space="preserve">the </w:t>
      </w:r>
      <w:r w:rsidRPr="00073ECD">
        <w:t>NPS</w:t>
      </w:r>
      <w:r w:rsidRPr="00073ECD" w:rsidR="006D7C03">
        <w:t xml:space="preserve"> should occur before </w:t>
      </w:r>
      <w:r w:rsidRPr="00073ECD" w:rsidR="00ED156D">
        <w:t>the</w:t>
      </w:r>
      <w:r w:rsidRPr="00073ECD" w:rsidR="006D7C03">
        <w:t xml:space="preserve"> form is completed. </w:t>
      </w:r>
      <w:r w:rsidRPr="00073ECD" w:rsidR="00B17D76">
        <w:t>All</w:t>
      </w:r>
      <w:r w:rsidRPr="00073ECD" w:rsidR="00741248">
        <w:t xml:space="preserve"> proposals will be reviewed by </w:t>
      </w:r>
      <w:r w:rsidR="00200B58">
        <w:t xml:space="preserve">the </w:t>
      </w:r>
      <w:r w:rsidRPr="00073ECD" w:rsidR="00741248">
        <w:t>NPS in accordance with</w:t>
      </w:r>
      <w:r w:rsidR="00D4538D">
        <w:t xml:space="preserve"> the</w:t>
      </w:r>
      <w:r w:rsidRPr="00073ECD" w:rsidR="00741248">
        <w:t xml:space="preserve"> LWC</w:t>
      </w:r>
      <w:r w:rsidR="00D4538D">
        <w:t xml:space="preserve">F Manual </w:t>
      </w:r>
      <w:r w:rsidRPr="00073ECD" w:rsidR="00F26CB7">
        <w:t xml:space="preserve">and </w:t>
      </w:r>
      <w:r w:rsidRPr="00073ECD" w:rsidR="00621392">
        <w:t>other applicable federal laws, regulations, and guidance</w:t>
      </w:r>
      <w:r w:rsidRPr="00073ECD">
        <w:t xml:space="preserve">. </w:t>
      </w:r>
    </w:p>
    <w:p w:rsidR="006008E1" w:rsidRPr="00073ECD" w:rsidP="00C3459A" w14:paraId="291966C0" w14:textId="4E878CFF">
      <w:pPr>
        <w:pStyle w:val="NoSpacing"/>
      </w:pPr>
    </w:p>
    <w:p w:rsidR="00797FCF" w:rsidRPr="00DD3C05" w:rsidP="00C3459A" w14:paraId="520ED614" w14:textId="71136DD8">
      <w:pPr>
        <w:pStyle w:val="NoSpacing"/>
        <w:rPr>
          <w:sz w:val="22"/>
          <w:szCs w:val="22"/>
        </w:rPr>
      </w:pPr>
      <w:r w:rsidRPr="00073ECD">
        <w:t xml:space="preserve">Generally, </w:t>
      </w:r>
      <w:r w:rsidRPr="00073ECD" w:rsidR="00B17D76">
        <w:t xml:space="preserve">all </w:t>
      </w:r>
      <w:r w:rsidRPr="00073ECD">
        <w:t xml:space="preserve">compliance actions require the completion of </w:t>
      </w:r>
      <w:r w:rsidRPr="00073ECD" w:rsidR="00CA1AFB">
        <w:t xml:space="preserve">all of </w:t>
      </w:r>
      <w:r w:rsidRPr="00073ECD" w:rsidR="00877A87">
        <w:t>S</w:t>
      </w:r>
      <w:r w:rsidRPr="00073ECD">
        <w:t>ection 3</w:t>
      </w:r>
      <w:r w:rsidRPr="00073ECD" w:rsidR="00CD4551">
        <w:t>.0</w:t>
      </w:r>
      <w:r w:rsidRPr="00073ECD" w:rsidR="00C23C53">
        <w:t xml:space="preserve"> – Resource Information</w:t>
      </w:r>
      <w:r w:rsidRPr="00073ECD" w:rsidR="00CA1AFB">
        <w:t xml:space="preserve">. Any exceptions are </w:t>
      </w:r>
      <w:r w:rsidRPr="00073ECD" w:rsidR="00565F85">
        <w:t xml:space="preserve">noted </w:t>
      </w:r>
      <w:r w:rsidRPr="00073ECD" w:rsidR="00CA1AFB">
        <w:t xml:space="preserve">in the instructions for </w:t>
      </w:r>
      <w:r w:rsidRPr="00073ECD" w:rsidR="00877A87">
        <w:t>S</w:t>
      </w:r>
      <w:r w:rsidRPr="00073ECD" w:rsidR="00D34308">
        <w:t>ection 3</w:t>
      </w:r>
      <w:r w:rsidRPr="00073ECD" w:rsidR="00CD4551">
        <w:t>.0</w:t>
      </w:r>
      <w:r w:rsidRPr="002B1C6D" w:rsidR="00D34308">
        <w:rPr>
          <w:sz w:val="22"/>
          <w:szCs w:val="22"/>
        </w:rPr>
        <w:t xml:space="preserve">. </w:t>
      </w:r>
      <w:r w:rsidRPr="002B1C6D" w:rsidR="00CA1AFB">
        <w:rPr>
          <w:sz w:val="22"/>
          <w:szCs w:val="22"/>
        </w:rPr>
        <w:t xml:space="preserve"> </w:t>
      </w:r>
    </w:p>
    <w:p w:rsidR="00797FCF" w:rsidRPr="00187653" w:rsidP="00C3459A" w14:paraId="576A446F" w14:textId="77777777">
      <w:pPr>
        <w:pStyle w:val="NoSpacing"/>
      </w:pPr>
    </w:p>
    <w:p w:rsidR="00FE3682" w:rsidRPr="004715EC" w:rsidP="00C3459A" w14:paraId="5C851488" w14:textId="4939AF91">
      <w:pPr>
        <w:pStyle w:val="NoSpacing"/>
        <w:rPr>
          <w:b/>
        </w:rPr>
      </w:pPr>
      <w:sdt>
        <w:sdtPr>
          <w:id w:val="484047995"/>
          <w14:checkbox>
            <w14:checked w14:val="0"/>
            <w14:checkedState w14:val="2612" w14:font="MS Gothic"/>
            <w14:uncheckedState w14:val="2610" w14:font="MS Gothic"/>
          </w14:checkbox>
        </w:sdtPr>
        <w:sdtContent>
          <w:r w:rsidR="007A3E86">
            <w:rPr>
              <w:rFonts w:ascii="MS Gothic" w:eastAsia="MS Gothic" w:hAnsi="MS Gothic" w:cs="MS Gothic" w:hint="eastAsia"/>
            </w:rPr>
            <w:t>☐</w:t>
          </w:r>
        </w:sdtContent>
      </w:sdt>
      <w:r w:rsidRPr="004715EC">
        <w:t xml:space="preserve"> Conversion</w:t>
      </w:r>
      <w:r w:rsidR="00200B58">
        <w:t xml:space="preserve"> of Use</w:t>
      </w:r>
      <w:r w:rsidRPr="004715EC">
        <w:t xml:space="preserve"> (</w:t>
      </w:r>
      <w:r w:rsidRPr="004715EC" w:rsidR="00170158">
        <w:t xml:space="preserve">fill out </w:t>
      </w:r>
      <w:r w:rsidRPr="004715EC" w:rsidR="009B47F8">
        <w:t xml:space="preserve">1.0 with </w:t>
      </w:r>
      <w:r w:rsidRPr="004715EC" w:rsidR="00686673">
        <w:t xml:space="preserve">relevant </w:t>
      </w:r>
      <w:r w:rsidRPr="004715EC" w:rsidR="00877A87">
        <w:t>sub-section</w:t>
      </w:r>
      <w:r w:rsidRPr="004715EC" w:rsidR="00245637">
        <w:t>(s)</w:t>
      </w:r>
      <w:r w:rsidR="00A424EC">
        <w:t xml:space="preserve"> and</w:t>
      </w:r>
      <w:r w:rsidRPr="004715EC" w:rsidR="009B47F8">
        <w:t xml:space="preserve"> </w:t>
      </w:r>
      <w:r w:rsidRPr="004715EC" w:rsidR="00170158">
        <w:t>3</w:t>
      </w:r>
      <w:r w:rsidRPr="004715EC" w:rsidR="009B47F8">
        <w:t>.0</w:t>
      </w:r>
      <w:r w:rsidRPr="004715EC">
        <w:t xml:space="preserve">) </w:t>
      </w:r>
    </w:p>
    <w:p w:rsidR="00686673" w:rsidRPr="004715EC" w:rsidP="00C3459A" w14:paraId="3AFA4595" w14:textId="3AB5A10B">
      <w:pPr>
        <w:pStyle w:val="NoSpacing"/>
      </w:pPr>
      <w:sdt>
        <w:sdtPr>
          <w:id w:val="44723884"/>
          <w14:checkbox>
            <w14:checked w14:val="0"/>
            <w14:checkedState w14:val="2612" w14:font="MS Gothic"/>
            <w14:uncheckedState w14:val="2610" w14:font="MS Gothic"/>
          </w14:checkbox>
        </w:sdtPr>
        <w:sdtContent>
          <w:r w:rsidR="007A3E86">
            <w:rPr>
              <w:rFonts w:ascii="MS Gothic" w:eastAsia="MS Gothic" w:hAnsi="MS Gothic" w:cs="MS Gothic" w:hint="eastAsia"/>
            </w:rPr>
            <w:t>☐</w:t>
          </w:r>
        </w:sdtContent>
      </w:sdt>
      <w:r w:rsidRPr="004715EC">
        <w:t xml:space="preserve"> All </w:t>
      </w:r>
      <w:r w:rsidRPr="004715EC" w:rsidR="00B17D76">
        <w:t>C</w:t>
      </w:r>
      <w:r w:rsidRPr="004715EC">
        <w:t>onversion</w:t>
      </w:r>
      <w:r w:rsidR="00200B58">
        <w:t>s</w:t>
      </w:r>
      <w:r w:rsidRPr="004715EC">
        <w:t xml:space="preserve"> (1.1)</w:t>
      </w:r>
    </w:p>
    <w:p w:rsidR="00686673" w:rsidRPr="004715EC" w:rsidP="00C3459A" w14:paraId="2E4C298B" w14:textId="341A00C6">
      <w:pPr>
        <w:pStyle w:val="NoSpacing"/>
      </w:pPr>
      <w:sdt>
        <w:sdtPr>
          <w:id w:val="521601139"/>
          <w14:checkbox>
            <w14:checked w14:val="0"/>
            <w14:checkedState w14:val="2612" w14:font="MS Gothic"/>
            <w14:uncheckedState w14:val="2610" w14:font="MS Gothic"/>
          </w14:checkbox>
        </w:sdtPr>
        <w:sdtContent>
          <w:r w:rsidR="007A3E86">
            <w:rPr>
              <w:rFonts w:ascii="MS Gothic" w:eastAsia="MS Gothic" w:hAnsi="MS Gothic" w:cs="MS Gothic" w:hint="eastAsia"/>
            </w:rPr>
            <w:t>☐</w:t>
          </w:r>
        </w:sdtContent>
      </w:sdt>
      <w:r w:rsidRPr="004715EC">
        <w:t xml:space="preserve"> Small </w:t>
      </w:r>
      <w:r w:rsidRPr="004715EC" w:rsidR="00B17D76">
        <w:t>C</w:t>
      </w:r>
      <w:r w:rsidRPr="004715EC">
        <w:t>onversions (1.1 and 1.2)</w:t>
      </w:r>
    </w:p>
    <w:p w:rsidR="006136F5" w:rsidRPr="004715EC" w:rsidP="00C3459A" w14:paraId="75538FC1" w14:textId="1F4D879C">
      <w:pPr>
        <w:pStyle w:val="NoSpacing"/>
      </w:pPr>
    </w:p>
    <w:p w:rsidR="00D67B2D" w:rsidRPr="00E356D1" w:rsidP="00C3459A" w14:paraId="0CDD5DC1" w14:textId="7CFA165D">
      <w:pPr>
        <w:pStyle w:val="NoSpacing"/>
      </w:pPr>
      <w:sdt>
        <w:sdtPr>
          <w:rPr>
            <w:rFonts w:cstheme="minorHAnsi"/>
          </w:rPr>
          <w:id w:val="422761504"/>
          <w14:checkbox>
            <w14:checked w14:val="0"/>
            <w14:checkedState w14:val="2612" w14:font="MS Gothic"/>
            <w14:uncheckedState w14:val="2610" w14:font="MS Gothic"/>
          </w14:checkbox>
        </w:sdtPr>
        <w:sdtContent>
          <w:r w:rsidRPr="007A3E86" w:rsidR="007A3E86">
            <w:rPr>
              <w:rFonts w:ascii="MS Gothic" w:eastAsia="MS Gothic" w:hAnsi="MS Gothic" w:cs="MS Gothic"/>
            </w:rPr>
            <w:t>☐</w:t>
          </w:r>
        </w:sdtContent>
      </w:sdt>
      <w:r w:rsidRPr="004715EC" w:rsidR="005058F7">
        <w:t xml:space="preserve"> </w:t>
      </w:r>
      <w:r w:rsidRPr="004715EC">
        <w:t xml:space="preserve">Other Compliance Actions </w:t>
      </w:r>
      <w:r w:rsidR="00200B58">
        <w:t>Requiring</w:t>
      </w:r>
      <w:r w:rsidRPr="004715EC">
        <w:t xml:space="preserve"> NPS Review (</w:t>
      </w:r>
      <w:r w:rsidRPr="004715EC" w:rsidR="00170158">
        <w:t xml:space="preserve">fill out </w:t>
      </w:r>
      <w:r w:rsidRPr="004715EC" w:rsidR="009B47F8">
        <w:t xml:space="preserve">2.0 with </w:t>
      </w:r>
      <w:r w:rsidRPr="004715EC" w:rsidR="00565F85">
        <w:t xml:space="preserve">relevant </w:t>
      </w:r>
      <w:r w:rsidRPr="004715EC" w:rsidR="00877A87">
        <w:t>sub-section</w:t>
      </w:r>
      <w:r w:rsidRPr="004715EC" w:rsidR="009B47F8">
        <w:t>(s)</w:t>
      </w:r>
      <w:r w:rsidR="00A424EC">
        <w:t xml:space="preserve"> and</w:t>
      </w:r>
      <w:r w:rsidRPr="004715EC" w:rsidR="00170158">
        <w:t xml:space="preserve"> 3</w:t>
      </w:r>
      <w:r w:rsidRPr="004715EC" w:rsidR="009B47F8">
        <w:t>.0</w:t>
      </w:r>
      <w:r w:rsidRPr="004715EC">
        <w:t>)</w:t>
      </w:r>
    </w:p>
    <w:p w:rsidR="00E356D1" w:rsidP="00C3459A" w14:paraId="4B318AB2" w14:textId="340588B6">
      <w:pPr>
        <w:pStyle w:val="NoSpacing"/>
      </w:pPr>
      <w:sdt>
        <w:sdtPr>
          <w:rPr>
            <w:rFonts w:eastAsia="MS Gothic" w:cstheme="minorHAnsi"/>
          </w:rPr>
          <w:id w:val="-2000187724"/>
          <w14:checkbox>
            <w14:checked w14:val="0"/>
            <w14:checkedState w14:val="2612" w14:font="MS Gothic"/>
            <w14:uncheckedState w14:val="2610" w14:font="MS Gothic"/>
          </w14:checkbox>
        </w:sdtPr>
        <w:sdtContent>
          <w:r w:rsidR="00445351">
            <w:rPr>
              <w:rFonts w:ascii="MS Gothic" w:eastAsia="MS Gothic" w:hAnsi="MS Gothic" w:cs="MS Gothic" w:hint="eastAsia"/>
            </w:rPr>
            <w:t>☐</w:t>
          </w:r>
        </w:sdtContent>
      </w:sdt>
      <w:r w:rsidRPr="004715EC" w:rsidR="00DA0400">
        <w:t xml:space="preserve"> </w:t>
      </w:r>
      <w:r w:rsidRPr="004715EC">
        <w:t>Sponsor Change (2.</w:t>
      </w:r>
      <w:r>
        <w:t>1</w:t>
      </w:r>
      <w:r w:rsidRPr="004715EC">
        <w:t>)</w:t>
      </w:r>
    </w:p>
    <w:p w:rsidR="00E356D1" w:rsidRPr="004715EC" w:rsidP="00C3459A" w14:paraId="1490AB85" w14:textId="3EDA67A6">
      <w:pPr>
        <w:pStyle w:val="NoSpacing"/>
      </w:pPr>
      <w:sdt>
        <w:sdtPr>
          <w:id w:val="-20250818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715EC" w:rsidR="00312878">
        <w:t xml:space="preserve"> </w:t>
      </w:r>
      <w:r w:rsidRPr="004715EC">
        <w:t>Significant Change in Use (2.</w:t>
      </w:r>
      <w:r>
        <w:t>2</w:t>
      </w:r>
      <w:r w:rsidRPr="004715EC">
        <w:t>)</w:t>
      </w:r>
    </w:p>
    <w:p w:rsidR="009309FC" w:rsidRPr="004715EC" w:rsidP="00C3459A" w14:paraId="7C2DC82E" w14:textId="74134B9F">
      <w:pPr>
        <w:pStyle w:val="NoSpacing"/>
      </w:pPr>
      <w:sdt>
        <w:sdtPr>
          <w:id w:val="1252233826"/>
          <w14:checkbox>
            <w14:checked w14:val="0"/>
            <w14:checkedState w14:val="2612" w14:font="MS Gothic"/>
            <w14:uncheckedState w14:val="2610" w14:font="MS Gothic"/>
          </w14:checkbox>
        </w:sdtPr>
        <w:sdtContent>
          <w:r w:rsidR="007A3E86">
            <w:rPr>
              <w:rFonts w:ascii="MS Gothic" w:eastAsia="MS Gothic" w:hAnsi="MS Gothic" w:cs="MS Gothic" w:hint="eastAsia"/>
            </w:rPr>
            <w:t>☐</w:t>
          </w:r>
        </w:sdtContent>
      </w:sdt>
      <w:r w:rsidRPr="004715EC" w:rsidR="00312878">
        <w:t xml:space="preserve"> </w:t>
      </w:r>
      <w:r w:rsidRPr="004715EC">
        <w:t xml:space="preserve">Temporary </w:t>
      </w:r>
      <w:r w:rsidRPr="004715EC" w:rsidR="00BA7B00">
        <w:t>Non-Conforming Use</w:t>
      </w:r>
      <w:r w:rsidRPr="004715EC">
        <w:t xml:space="preserve"> </w:t>
      </w:r>
      <w:r w:rsidRPr="004715EC" w:rsidR="00686673">
        <w:t>(</w:t>
      </w:r>
      <w:r w:rsidRPr="004715EC" w:rsidR="00170158">
        <w:t>2.3)</w:t>
      </w:r>
    </w:p>
    <w:p w:rsidR="00D67B2D" w:rsidRPr="004715EC" w:rsidP="00C3459A" w14:paraId="52EB18AE" w14:textId="72C4692C">
      <w:pPr>
        <w:pStyle w:val="NoSpacing"/>
      </w:pPr>
      <w:sdt>
        <w:sdtPr>
          <w:id w:val="-1268226987"/>
          <w14:checkbox>
            <w14:checked w14:val="0"/>
            <w14:checkedState w14:val="2612" w14:font="MS Gothic"/>
            <w14:uncheckedState w14:val="2610" w14:font="MS Gothic"/>
          </w14:checkbox>
        </w:sdtPr>
        <w:sdtContent>
          <w:r w:rsidR="007A3E86">
            <w:rPr>
              <w:rFonts w:ascii="MS Gothic" w:eastAsia="MS Gothic" w:hAnsi="MS Gothic" w:cs="MS Gothic" w:hint="eastAsia"/>
            </w:rPr>
            <w:t>☐</w:t>
          </w:r>
        </w:sdtContent>
      </w:sdt>
      <w:r w:rsidRPr="004715EC">
        <w:t xml:space="preserve"> Sheltering </w:t>
      </w:r>
      <w:r w:rsidRPr="004715EC" w:rsidR="00686673">
        <w:t>(</w:t>
      </w:r>
      <w:r w:rsidRPr="004715EC" w:rsidR="00170158">
        <w:t>2.4)</w:t>
      </w:r>
    </w:p>
    <w:p w:rsidR="00EE54CA" w:rsidRPr="004715EC" w:rsidP="00C3459A" w14:paraId="5D699795" w14:textId="490962DB">
      <w:pPr>
        <w:pStyle w:val="NoSpacing"/>
      </w:pPr>
      <w:sdt>
        <w:sdtPr>
          <w:id w:val="187335835"/>
          <w14:checkbox>
            <w14:checked w14:val="0"/>
            <w14:checkedState w14:val="2612" w14:font="MS Gothic"/>
            <w14:uncheckedState w14:val="2610" w14:font="MS Gothic"/>
          </w14:checkbox>
        </w:sdtPr>
        <w:sdtContent>
          <w:r w:rsidR="007A3E86">
            <w:rPr>
              <w:rFonts w:ascii="MS Gothic" w:eastAsia="MS Gothic" w:hAnsi="MS Gothic" w:cs="MS Gothic" w:hint="eastAsia"/>
            </w:rPr>
            <w:t>☐</w:t>
          </w:r>
        </w:sdtContent>
      </w:sdt>
      <w:r w:rsidRPr="004715EC" w:rsidR="00DA0400">
        <w:t xml:space="preserve"> </w:t>
      </w:r>
      <w:r w:rsidRPr="004715EC" w:rsidR="00E356D1">
        <w:t>New Public Facility (2.</w:t>
      </w:r>
      <w:r w:rsidR="00E356D1">
        <w:t>5</w:t>
      </w:r>
      <w:r w:rsidRPr="004715EC" w:rsidR="00E356D1">
        <w:t>)</w:t>
      </w:r>
    </w:p>
    <w:p w:rsidR="00EE54CA" w:rsidRPr="00810D05" w:rsidP="00C3459A" w14:paraId="4FFA5384" w14:textId="6C027A9E">
      <w:pPr>
        <w:pStyle w:val="NoSpacing"/>
      </w:pPr>
    </w:p>
    <w:p w:rsidR="00CE1597" w:rsidRPr="004715EC" w:rsidP="00C3459A" w14:paraId="79D56877" w14:textId="12153AA6">
      <w:pPr>
        <w:pStyle w:val="NoSpacing"/>
        <w:rPr>
          <w:b/>
        </w:rPr>
      </w:pPr>
      <w:r w:rsidRPr="004715EC">
        <w:t>B</w:t>
      </w:r>
      <w:r w:rsidRPr="004715EC" w:rsidR="009309FC">
        <w:t xml:space="preserve">rief Description of </w:t>
      </w:r>
      <w:r w:rsidRPr="004715EC" w:rsidR="001810A0">
        <w:t xml:space="preserve">the </w:t>
      </w:r>
      <w:r w:rsidRPr="004715EC" w:rsidR="009309FC">
        <w:t>Proposal</w:t>
      </w:r>
      <w:r w:rsidRPr="004715EC">
        <w:t>:</w:t>
      </w:r>
    </w:p>
    <w:p w:rsidR="00972193" w:rsidRPr="00187653" w:rsidP="00C3459A" w14:paraId="2EF7249B" w14:textId="395C068C">
      <w:pPr>
        <w:pStyle w:val="NoSpacing"/>
        <w:rPr>
          <w:b/>
        </w:rPr>
      </w:pPr>
      <w:sdt>
        <w:sdtPr>
          <w:rPr>
            <w:b/>
          </w:rPr>
          <w:id w:val="-805546643"/>
          <w:showingPlcHdr/>
          <w:richText/>
        </w:sdtPr>
        <w:sdtContent>
          <w:r w:rsidRPr="004715EC" w:rsidR="00A610B4">
            <w:rPr>
              <w:rStyle w:val="PlaceholderText"/>
              <w:rFonts w:cstheme="minorHAnsi"/>
            </w:rPr>
            <w:t>Click here to enter text.</w:t>
          </w:r>
        </w:sdtContent>
      </w:sdt>
    </w:p>
    <w:p w:rsidR="00972193" w:rsidRPr="00E25006" w:rsidP="001208B2" w14:paraId="4B7C5DE6" w14:textId="77777777">
      <w:pPr>
        <w:spacing w:after="0" w:line="240" w:lineRule="auto"/>
        <w:jc w:val="left"/>
        <w:rPr>
          <w:rFonts w:cstheme="minorHAnsi"/>
        </w:rPr>
      </w:pPr>
    </w:p>
    <w:p w:rsidR="00972193" w:rsidRPr="00E25006" w:rsidP="001208B2" w14:paraId="7CC54226" w14:textId="77777777">
      <w:pPr>
        <w:spacing w:after="0" w:line="240" w:lineRule="auto"/>
        <w:jc w:val="left"/>
        <w:rPr>
          <w:rFonts w:cstheme="minorHAnsi"/>
        </w:rPr>
      </w:pPr>
    </w:p>
    <w:p w:rsidR="00972193" w:rsidRPr="00E25006" w:rsidP="001208B2" w14:paraId="0D60202B" w14:textId="77777777">
      <w:pPr>
        <w:spacing w:after="0" w:line="240" w:lineRule="auto"/>
        <w:jc w:val="left"/>
        <w:rPr>
          <w:rFonts w:cstheme="minorHAnsi"/>
        </w:rPr>
      </w:pPr>
    </w:p>
    <w:p w:rsidR="00972193" w:rsidRPr="00810D05" w:rsidP="001208B2" w14:paraId="2003C89C" w14:textId="77777777">
      <w:pPr>
        <w:spacing w:after="0" w:line="240" w:lineRule="auto"/>
        <w:jc w:val="left"/>
        <w:rPr>
          <w:rFonts w:cstheme="minorHAnsi"/>
          <w:sz w:val="24"/>
          <w:szCs w:val="24"/>
        </w:rPr>
      </w:pPr>
    </w:p>
    <w:p w:rsidR="00972193" w:rsidRPr="00E25006" w:rsidP="001208B2" w14:paraId="62AAAE5E" w14:textId="77777777">
      <w:pPr>
        <w:spacing w:after="0" w:line="240" w:lineRule="auto"/>
        <w:jc w:val="left"/>
        <w:rPr>
          <w:rFonts w:cstheme="minorHAnsi"/>
        </w:rPr>
      </w:pPr>
    </w:p>
    <w:p w:rsidR="00E06041" w14:paraId="3CF31381" w14:textId="77777777">
      <w:pPr>
        <w:rPr>
          <w:rFonts w:asciiTheme="majorHAnsi" w:eastAsiaTheme="majorEastAsia" w:hAnsiTheme="majorHAnsi" w:cstheme="majorHAnsi"/>
          <w:b/>
          <w:bCs/>
          <w:caps/>
          <w:spacing w:val="4"/>
          <w:sz w:val="28"/>
          <w:szCs w:val="28"/>
        </w:rPr>
      </w:pPr>
      <w:r>
        <w:rPr>
          <w:rFonts w:cstheme="majorHAnsi"/>
        </w:rPr>
        <w:br w:type="page"/>
      </w:r>
    </w:p>
    <w:p w:rsidR="00FE3682" w:rsidRPr="00330567" w:rsidP="00E25006" w14:paraId="207C75F6" w14:textId="493144E1">
      <w:pPr>
        <w:pStyle w:val="Heading1"/>
        <w:spacing w:before="0" w:after="0" w:line="240" w:lineRule="auto"/>
        <w:rPr>
          <w:rFonts w:cstheme="majorHAnsi"/>
        </w:rPr>
      </w:pPr>
      <w:r w:rsidRPr="00330567">
        <w:rPr>
          <w:rFonts w:cstheme="majorHAnsi"/>
        </w:rPr>
        <w:t>Section 1.0 Conversion</w:t>
      </w:r>
      <w:r w:rsidR="00200B58">
        <w:rPr>
          <w:rFonts w:cstheme="majorHAnsi"/>
        </w:rPr>
        <w:t xml:space="preserve"> of use</w:t>
      </w:r>
      <w:r w:rsidRPr="00330567">
        <w:rPr>
          <w:rFonts w:cstheme="majorHAnsi"/>
        </w:rPr>
        <w:t xml:space="preserve"> </w:t>
      </w:r>
    </w:p>
    <w:p w:rsidR="00FE3682" w:rsidRPr="00E25006" w:rsidP="00E25006" w14:paraId="61C6313C" w14:textId="77777777">
      <w:pPr>
        <w:spacing w:after="0" w:line="240" w:lineRule="auto"/>
        <w:rPr>
          <w:rFonts w:cstheme="minorHAnsi"/>
        </w:rPr>
      </w:pPr>
    </w:p>
    <w:p w:rsidR="00355E07" w:rsidRPr="00073ECD" w:rsidP="00073ECD" w14:paraId="1CBEF87D" w14:textId="4524E6C7">
      <w:pPr>
        <w:pStyle w:val="Heading2"/>
        <w:spacing w:before="0" w:line="240" w:lineRule="auto"/>
        <w:ind w:left="90" w:hanging="90"/>
        <w:rPr>
          <w:rFonts w:cstheme="majorHAnsi"/>
        </w:rPr>
      </w:pPr>
      <w:r>
        <w:rPr>
          <w:rFonts w:cstheme="majorHAnsi"/>
        </w:rPr>
        <w:t xml:space="preserve">1.1 </w:t>
      </w:r>
      <w:r w:rsidRPr="00330567">
        <w:rPr>
          <w:rFonts w:cstheme="majorHAnsi"/>
        </w:rPr>
        <w:t xml:space="preserve">Required </w:t>
      </w:r>
      <w:r w:rsidR="002B1C6D">
        <w:rPr>
          <w:rFonts w:cstheme="majorHAnsi"/>
        </w:rPr>
        <w:t>I</w:t>
      </w:r>
      <w:r w:rsidRPr="00330567">
        <w:rPr>
          <w:rFonts w:cstheme="majorHAnsi"/>
        </w:rPr>
        <w:t xml:space="preserve">nformation for </w:t>
      </w:r>
      <w:r w:rsidR="002B1C6D">
        <w:rPr>
          <w:rFonts w:cstheme="majorHAnsi"/>
        </w:rPr>
        <w:t>A</w:t>
      </w:r>
      <w:r w:rsidRPr="00330567">
        <w:rPr>
          <w:rFonts w:cstheme="majorHAnsi"/>
        </w:rPr>
        <w:t xml:space="preserve">ll </w:t>
      </w:r>
      <w:r w:rsidR="002B1C6D">
        <w:rPr>
          <w:rFonts w:cstheme="majorHAnsi"/>
        </w:rPr>
        <w:t>C</w:t>
      </w:r>
      <w:r w:rsidRPr="00330567">
        <w:rPr>
          <w:rFonts w:cstheme="majorHAnsi"/>
        </w:rPr>
        <w:t xml:space="preserve">onversions </w:t>
      </w:r>
    </w:p>
    <w:p w:rsidR="00355E07" w:rsidRPr="00073ECD" w:rsidP="00E25006" w14:paraId="654F9439" w14:textId="342745EF">
      <w:pPr>
        <w:spacing w:after="0" w:line="240" w:lineRule="auto"/>
        <w:rPr>
          <w:rFonts w:cstheme="minorHAnsi"/>
          <w:sz w:val="24"/>
          <w:szCs w:val="24"/>
        </w:rPr>
      </w:pPr>
      <w:r w:rsidRPr="00073ECD">
        <w:rPr>
          <w:rFonts w:cstheme="minorHAnsi"/>
          <w:sz w:val="24"/>
          <w:szCs w:val="24"/>
        </w:rPr>
        <w:t>Part</w:t>
      </w:r>
      <w:r w:rsidRPr="00073ECD" w:rsidR="00877A87">
        <w:rPr>
          <w:rFonts w:cstheme="minorHAnsi"/>
          <w:sz w:val="24"/>
          <w:szCs w:val="24"/>
        </w:rPr>
        <w:t xml:space="preserve"> </w:t>
      </w:r>
      <w:r w:rsidRPr="00073ECD">
        <w:rPr>
          <w:rFonts w:cstheme="minorHAnsi"/>
          <w:sz w:val="24"/>
          <w:szCs w:val="24"/>
        </w:rPr>
        <w:t>A and B should be completed for all conversions, including full, partial, and small conversions</w:t>
      </w:r>
      <w:r w:rsidRPr="00073ECD" w:rsidR="00D34308">
        <w:rPr>
          <w:rFonts w:cstheme="minorHAnsi"/>
          <w:sz w:val="24"/>
          <w:szCs w:val="24"/>
        </w:rPr>
        <w:t>.</w:t>
      </w:r>
    </w:p>
    <w:p w:rsidR="00E25006" w:rsidRPr="00E25006" w:rsidP="00E25006" w14:paraId="5A6AC712" w14:textId="77777777">
      <w:pPr>
        <w:spacing w:after="0" w:line="240" w:lineRule="auto"/>
        <w:rPr>
          <w:rFonts w:cstheme="minorHAnsi"/>
        </w:rPr>
      </w:pPr>
    </w:p>
    <w:p w:rsidR="006D50EE" w:rsidRPr="00330567" w:rsidP="00E25006" w14:paraId="25F736D3" w14:textId="79230C9A">
      <w:pPr>
        <w:pStyle w:val="Heading2"/>
        <w:numPr>
          <w:ilvl w:val="0"/>
          <w:numId w:val="14"/>
        </w:numPr>
        <w:spacing w:before="0" w:line="240" w:lineRule="auto"/>
        <w:rPr>
          <w:rFonts w:cstheme="majorHAnsi"/>
        </w:rPr>
      </w:pPr>
      <w:r w:rsidRPr="00330567">
        <w:rPr>
          <w:rFonts w:cstheme="majorHAnsi"/>
        </w:rPr>
        <w:t>Attachments</w:t>
      </w:r>
      <w:r w:rsidRPr="00330567" w:rsidR="006B3963">
        <w:rPr>
          <w:rFonts w:cstheme="majorHAnsi"/>
        </w:rPr>
        <w:t xml:space="preserve"> </w:t>
      </w:r>
      <w:r w:rsidR="00B267AB">
        <w:rPr>
          <w:rFonts w:cstheme="majorHAnsi"/>
        </w:rPr>
        <w:t>c</w:t>
      </w:r>
      <w:r w:rsidRPr="00330567" w:rsidR="006B3963">
        <w:rPr>
          <w:rFonts w:cstheme="majorHAnsi"/>
        </w:rPr>
        <w:t>hecklist</w:t>
      </w:r>
    </w:p>
    <w:p w:rsidR="001B7430" w:rsidRPr="00491056" w:rsidP="001208B2" w14:paraId="263AA4E6" w14:textId="103BED24">
      <w:pPr>
        <w:spacing w:after="0" w:line="240" w:lineRule="auto"/>
        <w:jc w:val="left"/>
        <w:rPr>
          <w:rFonts w:cstheme="minorHAnsi"/>
          <w:sz w:val="24"/>
          <w:szCs w:val="24"/>
        </w:rPr>
      </w:pPr>
      <w:sdt>
        <w:sdtPr>
          <w:rPr>
            <w:rFonts w:cstheme="minorHAnsi"/>
            <w:bCs/>
            <w:sz w:val="24"/>
            <w:szCs w:val="24"/>
          </w:rPr>
          <w:id w:val="157044084"/>
          <w14:checkbox>
            <w14:checked w14:val="0"/>
            <w14:checkedState w14:val="2612" w14:font="MS Gothic"/>
            <w14:uncheckedState w14:val="2610" w14:font="MS Gothic"/>
          </w14:checkbox>
        </w:sdtPr>
        <w:sdtContent>
          <w:r w:rsidR="007A3E86">
            <w:rPr>
              <w:rFonts w:ascii="MS Gothic" w:eastAsia="MS Gothic" w:hAnsi="MS Gothic" w:cs="MS Gothic" w:hint="eastAsia"/>
              <w:bCs/>
              <w:sz w:val="24"/>
              <w:szCs w:val="24"/>
            </w:rPr>
            <w:t>☐</w:t>
          </w:r>
        </w:sdtContent>
      </w:sdt>
      <w:r w:rsidRPr="00491056">
        <w:rPr>
          <w:rFonts w:cstheme="minorHAnsi"/>
          <w:bCs/>
          <w:sz w:val="24"/>
          <w:szCs w:val="24"/>
        </w:rPr>
        <w:t xml:space="preserve"> </w:t>
      </w:r>
      <w:r w:rsidRPr="00491056">
        <w:rPr>
          <w:rFonts w:cstheme="minorHAnsi"/>
          <w:sz w:val="24"/>
          <w:szCs w:val="24"/>
        </w:rPr>
        <w:t>Transmittal letter from the SLO/ASLO that indicates the state’s support for the proposal</w:t>
      </w:r>
    </w:p>
    <w:p w:rsidR="001B7430" w:rsidRPr="00491056" w:rsidP="001208B2" w14:paraId="32D4D1D7" w14:textId="38C4ADD9">
      <w:pPr>
        <w:spacing w:after="0" w:line="240" w:lineRule="auto"/>
        <w:jc w:val="left"/>
        <w:rPr>
          <w:rFonts w:cstheme="minorHAnsi"/>
          <w:bCs/>
          <w:sz w:val="24"/>
          <w:szCs w:val="24"/>
        </w:rPr>
      </w:pPr>
      <w:sdt>
        <w:sdtPr>
          <w:rPr>
            <w:rFonts w:cstheme="minorHAnsi"/>
            <w:bCs/>
            <w:sz w:val="24"/>
            <w:szCs w:val="24"/>
          </w:rPr>
          <w:id w:val="1345673352"/>
          <w14:checkbox>
            <w14:checked w14:val="0"/>
            <w14:checkedState w14:val="2612" w14:font="MS Gothic"/>
            <w14:uncheckedState w14:val="2610" w14:font="MS Gothic"/>
          </w14:checkbox>
        </w:sdtPr>
        <w:sdtContent>
          <w:r w:rsidR="007A3E86">
            <w:rPr>
              <w:rFonts w:ascii="MS Gothic" w:eastAsia="MS Gothic" w:hAnsi="MS Gothic" w:cs="MS Gothic" w:hint="eastAsia"/>
              <w:bCs/>
              <w:sz w:val="24"/>
              <w:szCs w:val="24"/>
            </w:rPr>
            <w:t>☐</w:t>
          </w:r>
        </w:sdtContent>
      </w:sdt>
      <w:r w:rsidRPr="00491056">
        <w:rPr>
          <w:rFonts w:cstheme="minorHAnsi"/>
          <w:bCs/>
          <w:sz w:val="24"/>
          <w:szCs w:val="24"/>
        </w:rPr>
        <w:t xml:space="preserve"> LWCF project amendment form</w:t>
      </w:r>
    </w:p>
    <w:p w:rsidR="001B7430" w:rsidRPr="00491056" w:rsidP="001208B2" w14:paraId="2982E71E" w14:textId="77777777">
      <w:pPr>
        <w:spacing w:after="0" w:line="240" w:lineRule="auto"/>
        <w:jc w:val="left"/>
        <w:rPr>
          <w:rFonts w:cstheme="minorHAnsi"/>
          <w:bCs/>
          <w:sz w:val="24"/>
          <w:szCs w:val="24"/>
        </w:rPr>
      </w:pPr>
      <w:sdt>
        <w:sdtPr>
          <w:rPr>
            <w:rFonts w:cstheme="minorHAnsi"/>
            <w:bCs/>
            <w:sz w:val="24"/>
            <w:szCs w:val="24"/>
          </w:rPr>
          <w:id w:val="-335766522"/>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bCs/>
          <w:sz w:val="24"/>
          <w:szCs w:val="24"/>
        </w:rPr>
        <w:t xml:space="preserve"> Documentation of NPS concurrence with the existing LWCF boundary area and the proposed conversion footprint</w:t>
      </w:r>
    </w:p>
    <w:p w:rsidR="001B7430" w:rsidRPr="00491056" w:rsidP="001208B2" w14:paraId="1DE944B7" w14:textId="251F421D">
      <w:pPr>
        <w:spacing w:after="0" w:line="240" w:lineRule="auto"/>
        <w:jc w:val="left"/>
        <w:rPr>
          <w:rFonts w:cstheme="minorHAnsi"/>
          <w:bCs/>
          <w:sz w:val="24"/>
          <w:szCs w:val="24"/>
        </w:rPr>
      </w:pPr>
      <w:sdt>
        <w:sdtPr>
          <w:rPr>
            <w:rFonts w:cstheme="minorHAnsi"/>
            <w:bCs/>
            <w:sz w:val="24"/>
            <w:szCs w:val="24"/>
          </w:rPr>
          <w:id w:val="-684593856"/>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bCs/>
          <w:sz w:val="24"/>
          <w:szCs w:val="24"/>
        </w:rPr>
        <w:t xml:space="preserve"> Documentation of NPS concurrence that the proposed replacement property meets LWCF requirements</w:t>
      </w:r>
    </w:p>
    <w:p w:rsidR="001B7430" w:rsidRPr="00491056" w:rsidP="001208B2" w14:paraId="18FDD9A7" w14:textId="77777777">
      <w:pPr>
        <w:spacing w:after="0" w:line="240" w:lineRule="auto"/>
        <w:jc w:val="left"/>
        <w:rPr>
          <w:rFonts w:cstheme="minorHAnsi"/>
          <w:bCs/>
          <w:sz w:val="24"/>
          <w:szCs w:val="24"/>
        </w:rPr>
      </w:pPr>
      <w:sdt>
        <w:sdtPr>
          <w:rPr>
            <w:rFonts w:cstheme="minorHAnsi"/>
            <w:bCs/>
            <w:sz w:val="24"/>
            <w:szCs w:val="24"/>
          </w:rPr>
          <w:id w:val="148645080"/>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bCs/>
          <w:sz w:val="24"/>
          <w:szCs w:val="24"/>
        </w:rPr>
        <w:t xml:space="preserve"> Valuation documentation for conversion and replacement sites – either (a) appraisals </w:t>
      </w:r>
      <w:r w:rsidRPr="00491056">
        <w:rPr>
          <w:rFonts w:cstheme="minorHAnsi"/>
          <w:bCs/>
          <w:sz w:val="24"/>
          <w:szCs w:val="24"/>
          <w:u w:val="single"/>
        </w:rPr>
        <w:t>and</w:t>
      </w:r>
      <w:r w:rsidRPr="00491056">
        <w:rPr>
          <w:rFonts w:cstheme="minorHAnsi"/>
          <w:bCs/>
          <w:sz w:val="24"/>
          <w:szCs w:val="24"/>
        </w:rPr>
        <w:t xml:space="preserve"> appraisal reviews OR (b) waiver valuations (as applicable) </w:t>
      </w:r>
    </w:p>
    <w:p w:rsidR="001B7430" w:rsidRPr="00491056" w:rsidP="001208B2" w14:paraId="5D93A5D8" w14:textId="5056E946">
      <w:pPr>
        <w:spacing w:after="0" w:line="240" w:lineRule="auto"/>
        <w:jc w:val="left"/>
        <w:rPr>
          <w:rFonts w:cstheme="minorHAnsi"/>
          <w:bCs/>
          <w:sz w:val="24"/>
          <w:szCs w:val="24"/>
        </w:rPr>
      </w:pPr>
      <w:sdt>
        <w:sdtPr>
          <w:rPr>
            <w:rFonts w:cstheme="minorHAnsi"/>
            <w:bCs/>
            <w:sz w:val="24"/>
            <w:szCs w:val="24"/>
          </w:rPr>
          <w:id w:val="-1452006793"/>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bCs/>
          <w:sz w:val="24"/>
          <w:szCs w:val="24"/>
        </w:rPr>
        <w:t xml:space="preserve"> NEPA documentation (as applicable)</w:t>
      </w:r>
    </w:p>
    <w:p w:rsidR="001B7430" w:rsidRPr="00491056" w:rsidP="001208B2" w14:paraId="044E48EE" w14:textId="40A5CA7C">
      <w:pPr>
        <w:spacing w:after="0" w:line="240" w:lineRule="auto"/>
        <w:jc w:val="left"/>
        <w:rPr>
          <w:rFonts w:cstheme="minorHAnsi"/>
          <w:bCs/>
          <w:sz w:val="24"/>
          <w:szCs w:val="24"/>
        </w:rPr>
      </w:pPr>
      <w:sdt>
        <w:sdtPr>
          <w:rPr>
            <w:rFonts w:cstheme="minorHAnsi"/>
            <w:bCs/>
            <w:sz w:val="24"/>
            <w:szCs w:val="24"/>
          </w:rPr>
          <w:id w:val="1071858503"/>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bCs/>
          <w:sz w:val="24"/>
          <w:szCs w:val="24"/>
        </w:rPr>
        <w:t xml:space="preserve"> NHPA documentation</w:t>
      </w:r>
      <w:r w:rsidRPr="00491056" w:rsidR="000A2265">
        <w:rPr>
          <w:rFonts w:cstheme="minorHAnsi"/>
          <w:bCs/>
          <w:sz w:val="24"/>
          <w:szCs w:val="24"/>
        </w:rPr>
        <w:t xml:space="preserve"> </w:t>
      </w:r>
      <w:r w:rsidRPr="00491056" w:rsidR="0000222E">
        <w:rPr>
          <w:rFonts w:cstheme="minorHAnsi"/>
          <w:bCs/>
          <w:sz w:val="24"/>
          <w:szCs w:val="24"/>
        </w:rPr>
        <w:t>(as applicable)</w:t>
      </w:r>
    </w:p>
    <w:p w:rsidR="001B7430" w:rsidRPr="00491056" w:rsidP="001208B2" w14:paraId="4A5096CC" w14:textId="44B8B63A">
      <w:pPr>
        <w:spacing w:after="0" w:line="240" w:lineRule="auto"/>
        <w:jc w:val="left"/>
        <w:rPr>
          <w:rFonts w:cstheme="minorHAnsi"/>
          <w:sz w:val="24"/>
          <w:szCs w:val="24"/>
        </w:rPr>
      </w:pPr>
      <w:sdt>
        <w:sdtPr>
          <w:rPr>
            <w:rFonts w:cstheme="minorHAnsi"/>
            <w:bCs/>
            <w:sz w:val="24"/>
            <w:szCs w:val="24"/>
          </w:rPr>
          <w:id w:val="-434833033"/>
          <w14:checkbox>
            <w14:checked w14:val="0"/>
            <w14:checkedState w14:val="2612" w14:font="MS Gothic"/>
            <w14:uncheckedState w14:val="2610" w14:font="MS Gothic"/>
          </w14:checkbox>
        </w:sdtPr>
        <w:sdtContent>
          <w:r w:rsidRPr="00491056" w:rsidR="0012308F">
            <w:rPr>
              <w:rFonts w:ascii="MS Gothic" w:eastAsia="MS Gothic" w:hAnsi="MS Gothic" w:cs="MS Gothic"/>
              <w:bCs/>
              <w:sz w:val="24"/>
              <w:szCs w:val="24"/>
            </w:rPr>
            <w:t>☐</w:t>
          </w:r>
        </w:sdtContent>
      </w:sdt>
      <w:r w:rsidRPr="00491056">
        <w:rPr>
          <w:rFonts w:cstheme="minorHAnsi"/>
          <w:bCs/>
          <w:sz w:val="24"/>
          <w:szCs w:val="24"/>
        </w:rPr>
        <w:t xml:space="preserve"> Evidence of </w:t>
      </w:r>
      <w:r w:rsidRPr="00491056">
        <w:rPr>
          <w:rFonts w:cstheme="minorHAnsi"/>
          <w:sz w:val="24"/>
          <w:szCs w:val="24"/>
        </w:rPr>
        <w:t>other federal law compliance as needed (i.e. ESA, CWA, etc.)</w:t>
      </w:r>
    </w:p>
    <w:p w:rsidR="001B7430" w:rsidRPr="00491056" w:rsidP="001208B2" w14:paraId="10B5DCC4" w14:textId="4288C1C6">
      <w:pPr>
        <w:spacing w:after="0" w:line="240" w:lineRule="auto"/>
        <w:jc w:val="left"/>
        <w:rPr>
          <w:rFonts w:cstheme="minorHAnsi"/>
          <w:sz w:val="24"/>
          <w:szCs w:val="24"/>
        </w:rPr>
      </w:pPr>
      <w:sdt>
        <w:sdtPr>
          <w:rPr>
            <w:rFonts w:cstheme="minorHAnsi"/>
            <w:bCs/>
            <w:sz w:val="24"/>
            <w:szCs w:val="24"/>
          </w:rPr>
          <w:id w:val="-1389098688"/>
          <w14:checkbox>
            <w14:checked w14:val="0"/>
            <w14:checkedState w14:val="2612" w14:font="MS Gothic"/>
            <w14:uncheckedState w14:val="2610" w14:font="MS Gothic"/>
          </w14:checkbox>
        </w:sdtPr>
        <w:sdtContent>
          <w:r w:rsidRPr="00491056" w:rsidR="0012308F">
            <w:rPr>
              <w:rFonts w:ascii="MS Gothic" w:eastAsia="MS Gothic" w:hAnsi="MS Gothic" w:cs="MS Gothic"/>
              <w:bCs/>
              <w:sz w:val="24"/>
              <w:szCs w:val="24"/>
            </w:rPr>
            <w:t>☐</w:t>
          </w:r>
        </w:sdtContent>
      </w:sdt>
      <w:r w:rsidRPr="00491056" w:rsidR="0012308F">
        <w:rPr>
          <w:rFonts w:cstheme="minorHAnsi"/>
          <w:sz w:val="24"/>
          <w:szCs w:val="24"/>
        </w:rPr>
        <w:t xml:space="preserve"> </w:t>
      </w:r>
      <w:r w:rsidRPr="00491056">
        <w:rPr>
          <w:rFonts w:cstheme="minorHAnsi"/>
          <w:sz w:val="24"/>
          <w:szCs w:val="24"/>
        </w:rPr>
        <w:t>Intergovernmental review comments (as applicable)</w:t>
      </w:r>
    </w:p>
    <w:p w:rsidR="001B7430" w:rsidRPr="00491056" w:rsidP="001208B2" w14:paraId="2BE2F7B6" w14:textId="2D4D7307">
      <w:pPr>
        <w:spacing w:after="0" w:line="240" w:lineRule="auto"/>
        <w:jc w:val="left"/>
        <w:rPr>
          <w:rFonts w:cstheme="minorHAnsi"/>
          <w:sz w:val="24"/>
          <w:szCs w:val="24"/>
        </w:rPr>
      </w:pPr>
      <w:sdt>
        <w:sdtPr>
          <w:rPr>
            <w:rFonts w:cstheme="minorHAnsi"/>
            <w:bCs/>
            <w:sz w:val="24"/>
            <w:szCs w:val="24"/>
          </w:rPr>
          <w:id w:val="84047528"/>
          <w14:checkbox>
            <w14:checked w14:val="0"/>
            <w14:checkedState w14:val="2612" w14:font="MS Gothic"/>
            <w14:uncheckedState w14:val="2610" w14:font="MS Gothic"/>
          </w14:checkbox>
        </w:sdtPr>
        <w:sdtContent>
          <w:r w:rsidRPr="00491056" w:rsidR="0012308F">
            <w:rPr>
              <w:rFonts w:ascii="MS Gothic" w:eastAsia="MS Gothic" w:hAnsi="MS Gothic" w:cs="MS Gothic"/>
              <w:bCs/>
              <w:sz w:val="24"/>
              <w:szCs w:val="24"/>
            </w:rPr>
            <w:t>☐</w:t>
          </w:r>
        </w:sdtContent>
      </w:sdt>
      <w:r w:rsidRPr="00491056" w:rsidR="0012308F">
        <w:rPr>
          <w:rFonts w:cstheme="minorHAnsi"/>
          <w:sz w:val="24"/>
          <w:szCs w:val="24"/>
        </w:rPr>
        <w:t xml:space="preserve"> </w:t>
      </w:r>
      <w:r w:rsidRPr="00491056">
        <w:rPr>
          <w:rFonts w:cstheme="minorHAnsi"/>
          <w:sz w:val="24"/>
          <w:szCs w:val="24"/>
        </w:rPr>
        <w:t>D</w:t>
      </w:r>
      <w:r w:rsidR="00637B89">
        <w:rPr>
          <w:rFonts w:cstheme="minorHAnsi"/>
          <w:sz w:val="24"/>
          <w:szCs w:val="24"/>
        </w:rPr>
        <w:t>escription and Notification Form (D</w:t>
      </w:r>
      <w:r w:rsidRPr="00491056">
        <w:rPr>
          <w:rFonts w:cstheme="minorHAnsi"/>
          <w:sz w:val="24"/>
          <w:szCs w:val="24"/>
        </w:rPr>
        <w:t>NF</w:t>
      </w:r>
      <w:r w:rsidR="00637B89">
        <w:rPr>
          <w:rFonts w:cstheme="minorHAnsi"/>
          <w:sz w:val="24"/>
          <w:szCs w:val="24"/>
        </w:rPr>
        <w:t>)</w:t>
      </w:r>
    </w:p>
    <w:p w:rsidR="0012308F" w:rsidRPr="00491056" w:rsidP="001208B2" w14:paraId="210FE7BE" w14:textId="1A1AC6AE">
      <w:pPr>
        <w:spacing w:after="0" w:line="240" w:lineRule="auto"/>
        <w:jc w:val="left"/>
        <w:rPr>
          <w:rFonts w:cstheme="minorHAnsi"/>
          <w:sz w:val="24"/>
          <w:szCs w:val="24"/>
        </w:rPr>
      </w:pPr>
      <w:sdt>
        <w:sdtPr>
          <w:rPr>
            <w:rFonts w:cstheme="minorHAnsi"/>
            <w:bCs/>
            <w:sz w:val="24"/>
            <w:szCs w:val="24"/>
          </w:rPr>
          <w:id w:val="-2127146057"/>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sz w:val="24"/>
          <w:szCs w:val="24"/>
        </w:rPr>
        <w:t xml:space="preserve"> Maps:</w:t>
      </w:r>
    </w:p>
    <w:p w:rsidR="001B7430" w:rsidRPr="00491056" w:rsidP="001208B2" w14:paraId="3D45D6E9" w14:textId="6E904F81">
      <w:pPr>
        <w:spacing w:after="0" w:line="240" w:lineRule="auto"/>
        <w:ind w:left="720"/>
        <w:jc w:val="left"/>
        <w:rPr>
          <w:rFonts w:cstheme="minorHAnsi"/>
          <w:sz w:val="24"/>
          <w:szCs w:val="24"/>
        </w:rPr>
      </w:pPr>
      <w:sdt>
        <w:sdtPr>
          <w:rPr>
            <w:rFonts w:cstheme="minorHAnsi"/>
            <w:bCs/>
            <w:sz w:val="24"/>
            <w:szCs w:val="24"/>
          </w:rPr>
          <w:id w:val="1886052554"/>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bCs/>
          <w:sz w:val="24"/>
          <w:szCs w:val="24"/>
        </w:rPr>
        <w:t xml:space="preserve"> </w:t>
      </w:r>
      <w:r w:rsidRPr="00491056" w:rsidR="0012308F">
        <w:rPr>
          <w:rFonts w:cstheme="minorHAnsi"/>
          <w:bCs/>
          <w:sz w:val="24"/>
          <w:szCs w:val="24"/>
        </w:rPr>
        <w:t>S</w:t>
      </w:r>
      <w:r w:rsidRPr="00491056">
        <w:rPr>
          <w:rFonts w:cstheme="minorHAnsi"/>
          <w:sz w:val="24"/>
          <w:szCs w:val="24"/>
        </w:rPr>
        <w:t xml:space="preserve">igned and dated proposed LWCF boundary map(s) for the replacement site(s) and, for partial conversions, the original remaining park site </w:t>
      </w:r>
    </w:p>
    <w:p w:rsidR="001B7430" w:rsidRPr="00491056" w:rsidP="001208B2" w14:paraId="3B5281A9" w14:textId="472BCD81">
      <w:pPr>
        <w:spacing w:after="0" w:line="240" w:lineRule="auto"/>
        <w:ind w:left="720"/>
        <w:jc w:val="left"/>
        <w:rPr>
          <w:rFonts w:cstheme="minorHAnsi"/>
          <w:sz w:val="24"/>
          <w:szCs w:val="24"/>
        </w:rPr>
      </w:pPr>
      <w:sdt>
        <w:sdtPr>
          <w:rPr>
            <w:rFonts w:cstheme="minorHAnsi"/>
            <w:bCs/>
            <w:sz w:val="24"/>
            <w:szCs w:val="24"/>
          </w:rPr>
          <w:id w:val="203230277"/>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bCs/>
          <w:sz w:val="24"/>
          <w:szCs w:val="24"/>
        </w:rPr>
        <w:t xml:space="preserve"> </w:t>
      </w:r>
      <w:r w:rsidRPr="00491056" w:rsidR="0012308F">
        <w:rPr>
          <w:rFonts w:cstheme="minorHAnsi"/>
          <w:bCs/>
          <w:sz w:val="24"/>
          <w:szCs w:val="24"/>
        </w:rPr>
        <w:t>S</w:t>
      </w:r>
      <w:r w:rsidRPr="00491056">
        <w:rPr>
          <w:rFonts w:cstheme="minorHAnsi"/>
          <w:sz w:val="24"/>
          <w:szCs w:val="24"/>
        </w:rPr>
        <w:t>ite development plan for the proposed replacement property</w:t>
      </w:r>
    </w:p>
    <w:p w:rsidR="001B7430" w:rsidRPr="00491056" w:rsidP="001208B2" w14:paraId="67450224" w14:textId="306B022B">
      <w:pPr>
        <w:spacing w:after="0" w:line="240" w:lineRule="auto"/>
        <w:ind w:left="720"/>
        <w:jc w:val="left"/>
        <w:rPr>
          <w:rFonts w:cstheme="minorHAnsi"/>
          <w:bCs/>
          <w:sz w:val="24"/>
          <w:szCs w:val="24"/>
        </w:rPr>
      </w:pPr>
      <w:sdt>
        <w:sdtPr>
          <w:rPr>
            <w:rFonts w:cstheme="minorHAnsi"/>
            <w:bCs/>
            <w:sz w:val="24"/>
            <w:szCs w:val="24"/>
          </w:rPr>
          <w:id w:val="130143416"/>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bCs/>
          <w:sz w:val="24"/>
          <w:szCs w:val="24"/>
        </w:rPr>
        <w:t xml:space="preserve"> </w:t>
      </w:r>
      <w:r w:rsidRPr="00491056" w:rsidR="0012308F">
        <w:rPr>
          <w:rFonts w:cstheme="minorHAnsi"/>
          <w:bCs/>
          <w:sz w:val="24"/>
          <w:szCs w:val="24"/>
        </w:rPr>
        <w:t>S</w:t>
      </w:r>
      <w:r w:rsidRPr="00491056">
        <w:rPr>
          <w:rFonts w:cstheme="minorHAnsi"/>
          <w:bCs/>
          <w:sz w:val="24"/>
          <w:szCs w:val="24"/>
        </w:rPr>
        <w:t>ite plan for the remaining parkland (</w:t>
      </w:r>
      <w:r w:rsidR="00236AB1">
        <w:rPr>
          <w:rFonts w:cstheme="minorHAnsi"/>
          <w:bCs/>
          <w:sz w:val="24"/>
          <w:szCs w:val="24"/>
        </w:rPr>
        <w:t>for</w:t>
      </w:r>
      <w:r w:rsidRPr="00491056" w:rsidR="00236AB1">
        <w:rPr>
          <w:rFonts w:cstheme="minorHAnsi"/>
          <w:bCs/>
          <w:sz w:val="24"/>
          <w:szCs w:val="24"/>
        </w:rPr>
        <w:t xml:space="preserve"> </w:t>
      </w:r>
      <w:r w:rsidRPr="00491056">
        <w:rPr>
          <w:rFonts w:cstheme="minorHAnsi"/>
          <w:bCs/>
          <w:sz w:val="24"/>
          <w:szCs w:val="24"/>
        </w:rPr>
        <w:t>partial conversions)</w:t>
      </w:r>
    </w:p>
    <w:p w:rsidR="001B7430" w:rsidP="00B7721A" w14:paraId="0B8A1A96" w14:textId="1F88C118">
      <w:pPr>
        <w:spacing w:after="0" w:line="240" w:lineRule="auto"/>
        <w:ind w:left="720"/>
        <w:jc w:val="left"/>
        <w:rPr>
          <w:rFonts w:cstheme="minorHAnsi"/>
        </w:rPr>
      </w:pPr>
      <w:sdt>
        <w:sdtPr>
          <w:rPr>
            <w:rFonts w:cstheme="minorHAnsi"/>
            <w:bCs/>
            <w:sz w:val="24"/>
            <w:szCs w:val="24"/>
          </w:rPr>
          <w:id w:val="-113287474"/>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cstheme="minorHAnsi"/>
          <w:bCs/>
          <w:sz w:val="24"/>
          <w:szCs w:val="24"/>
        </w:rPr>
        <w:t xml:space="preserve"> </w:t>
      </w:r>
      <w:r w:rsidRPr="00491056" w:rsidR="0012308F">
        <w:rPr>
          <w:rFonts w:cstheme="minorHAnsi"/>
          <w:bCs/>
          <w:sz w:val="24"/>
          <w:szCs w:val="24"/>
        </w:rPr>
        <w:t>L</w:t>
      </w:r>
      <w:r w:rsidRPr="00491056">
        <w:rPr>
          <w:rFonts w:cstheme="minorHAnsi"/>
          <w:sz w:val="24"/>
          <w:szCs w:val="24"/>
        </w:rPr>
        <w:t>ocation map depicting the locations of the conversion and the replacement properties and their relative location to one another</w:t>
      </w:r>
    </w:p>
    <w:p w:rsidR="00C21362" w:rsidRPr="00E25006" w:rsidP="00E25006" w14:paraId="509AE0DD" w14:textId="77777777">
      <w:pPr>
        <w:spacing w:after="0" w:line="240" w:lineRule="auto"/>
        <w:rPr>
          <w:rFonts w:cstheme="minorHAnsi"/>
        </w:rPr>
      </w:pPr>
    </w:p>
    <w:p w:rsidR="00AE0EA5" w:rsidRPr="00330567" w:rsidP="00E25006" w14:paraId="22C2AFB6" w14:textId="32C78F95">
      <w:pPr>
        <w:pStyle w:val="Heading2"/>
        <w:numPr>
          <w:ilvl w:val="0"/>
          <w:numId w:val="14"/>
        </w:numPr>
        <w:spacing w:before="0" w:line="240" w:lineRule="auto"/>
        <w:rPr>
          <w:rFonts w:cstheme="majorHAnsi"/>
        </w:rPr>
      </w:pPr>
      <w:r w:rsidRPr="00330567">
        <w:rPr>
          <w:rFonts w:cstheme="majorHAnsi"/>
        </w:rPr>
        <w:t xml:space="preserve">Basic </w:t>
      </w:r>
      <w:r w:rsidR="00B267AB">
        <w:rPr>
          <w:rFonts w:cstheme="majorHAnsi"/>
        </w:rPr>
        <w:t>c</w:t>
      </w:r>
      <w:r w:rsidRPr="00330567" w:rsidR="00094A29">
        <w:rPr>
          <w:rFonts w:cstheme="majorHAnsi"/>
        </w:rPr>
        <w:t xml:space="preserve">onversion </w:t>
      </w:r>
      <w:r w:rsidR="00B267AB">
        <w:rPr>
          <w:rFonts w:cstheme="majorHAnsi"/>
        </w:rPr>
        <w:t>i</w:t>
      </w:r>
      <w:r w:rsidRPr="00330567" w:rsidR="00094A29">
        <w:rPr>
          <w:rFonts w:cstheme="majorHAnsi"/>
        </w:rPr>
        <w:t>nformation</w:t>
      </w:r>
      <w:r w:rsidRPr="00330567">
        <w:rPr>
          <w:rFonts w:cstheme="majorHAnsi"/>
        </w:rPr>
        <w:t xml:space="preserve"> </w:t>
      </w:r>
    </w:p>
    <w:p w:rsidR="0037617F" w:rsidRPr="00E25006" w:rsidP="00E25006" w14:paraId="3892741B" w14:textId="38EB9D4C">
      <w:pPr>
        <w:spacing w:after="0" w:line="240" w:lineRule="auto"/>
        <w:rPr>
          <w:rFonts w:cstheme="minorHAnsi"/>
        </w:rPr>
      </w:pPr>
    </w:p>
    <w:p w:rsidR="00355E07" w:rsidRPr="00E25006" w:rsidP="00E25006" w14:paraId="13FBB379" w14:textId="38C86D00">
      <w:pPr>
        <w:spacing w:after="0" w:line="240" w:lineRule="auto"/>
        <w:rPr>
          <w:rFonts w:cstheme="minorHAnsi"/>
        </w:rPr>
      </w:pPr>
      <w:r w:rsidRPr="00E25006">
        <w:rPr>
          <w:rFonts w:cstheme="minorHAnsi"/>
        </w:rPr>
        <w:t>Reproduce table</w:t>
      </w:r>
      <w:r w:rsidR="00A06EC4">
        <w:rPr>
          <w:rFonts w:cstheme="minorHAnsi"/>
        </w:rPr>
        <w:t>s</w:t>
      </w:r>
      <w:r w:rsidRPr="00E25006">
        <w:rPr>
          <w:rFonts w:cstheme="minorHAnsi"/>
        </w:rPr>
        <w:t xml:space="preserve"> as </w:t>
      </w:r>
      <w:r w:rsidR="00C23C53">
        <w:rPr>
          <w:rFonts w:cstheme="minorHAnsi"/>
        </w:rPr>
        <w:t xml:space="preserve">needed </w:t>
      </w:r>
      <w:r w:rsidR="008770E7">
        <w:rPr>
          <w:rFonts w:cstheme="minorHAnsi"/>
        </w:rPr>
        <w:t>for</w:t>
      </w:r>
      <w:r w:rsidR="003B604F">
        <w:rPr>
          <w:rFonts w:cstheme="minorHAnsi"/>
        </w:rPr>
        <w:t xml:space="preserve"> multiple </w:t>
      </w:r>
      <w:r w:rsidRPr="00E25006">
        <w:rPr>
          <w:rFonts w:cstheme="minorHAnsi"/>
        </w:rPr>
        <w:t xml:space="preserve">sites.   </w:t>
      </w:r>
    </w:p>
    <w:p w:rsidR="00355E07" w:rsidRPr="00E25006" w:rsidP="00E25006" w14:paraId="41FE3C8F" w14:textId="77777777">
      <w:pPr>
        <w:spacing w:after="0" w:line="240" w:lineRule="auto"/>
        <w:rPr>
          <w:rFonts w:cstheme="minorHAnsi"/>
        </w:rPr>
      </w:pPr>
    </w:p>
    <w:p w:rsidR="006D50EE" w:rsidRPr="00440E89" w:rsidP="00214666" w14:paraId="6B461253" w14:textId="162881D5">
      <w:pPr>
        <w:pStyle w:val="Heading3"/>
      </w:pPr>
      <w:r w:rsidRPr="00440E89">
        <w:t>CONVERSION SUMMARY</w:t>
      </w:r>
      <w:r w:rsidRPr="00440E89" w:rsidR="0037617F">
        <w:t xml:space="preserve"> &amp; APPRAISAL/WAIVER VALUATION CERTIFICATION</w:t>
      </w:r>
    </w:p>
    <w:tbl>
      <w:tblPr>
        <w:tblStyle w:val="TableGrid"/>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5"/>
        <w:gridCol w:w="4055"/>
        <w:gridCol w:w="4562"/>
      </w:tblGrid>
      <w:tr w14:paraId="2D28E99B" w14:textId="77777777" w:rsidTr="002478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5" w:type="dxa"/>
            <w:tcBorders>
              <w:top w:val="single" w:sz="4" w:space="0" w:color="auto"/>
              <w:left w:val="single" w:sz="4" w:space="0" w:color="auto"/>
              <w:right w:val="single" w:sz="4" w:space="0" w:color="auto"/>
            </w:tcBorders>
          </w:tcPr>
          <w:p w:rsidR="00AE0EA5" w:rsidRPr="00E96B14" w:rsidP="00E25006" w14:paraId="7D9E462A" w14:textId="14EAEB21">
            <w:pPr>
              <w:spacing w:after="0" w:line="240" w:lineRule="auto"/>
              <w:rPr>
                <w:rFonts w:cstheme="minorHAnsi"/>
                <w:sz w:val="24"/>
                <w:szCs w:val="24"/>
              </w:rPr>
            </w:pPr>
            <w:r w:rsidRPr="00E96B14">
              <w:rPr>
                <w:rFonts w:cstheme="minorHAnsi"/>
                <w:sz w:val="24"/>
                <w:szCs w:val="24"/>
              </w:rPr>
              <w:t xml:space="preserve">Conversion </w:t>
            </w:r>
            <w:r w:rsidRPr="00E96B14" w:rsidR="000E2E2F">
              <w:rPr>
                <w:rFonts w:cstheme="minorHAnsi"/>
                <w:sz w:val="24"/>
                <w:szCs w:val="24"/>
              </w:rPr>
              <w:t>site</w:t>
            </w:r>
          </w:p>
        </w:tc>
        <w:tc>
          <w:tcPr>
            <w:tcW w:w="4055" w:type="dxa"/>
            <w:tcBorders>
              <w:top w:val="single" w:sz="4" w:space="0" w:color="auto"/>
              <w:left w:val="single" w:sz="4" w:space="0" w:color="auto"/>
              <w:bottom w:val="single" w:sz="4" w:space="0" w:color="auto"/>
            </w:tcBorders>
          </w:tcPr>
          <w:p w:rsidR="00AE0EA5" w:rsidP="00E25006" w14:paraId="5FBC238A" w14:textId="77777777">
            <w:pPr>
              <w:spacing w:after="0" w:line="240" w:lineRule="auto"/>
              <w:rPr>
                <w:rFonts w:cstheme="minorHAnsi"/>
                <w:sz w:val="24"/>
                <w:szCs w:val="24"/>
              </w:rPr>
            </w:pPr>
            <w:r w:rsidRPr="00E96B14">
              <w:rPr>
                <w:rFonts w:cstheme="minorHAnsi"/>
                <w:sz w:val="24"/>
                <w:szCs w:val="24"/>
              </w:rPr>
              <w:t>Name</w:t>
            </w:r>
            <w:r w:rsidR="00AF58F2">
              <w:rPr>
                <w:rFonts w:cstheme="minorHAnsi"/>
                <w:sz w:val="24"/>
                <w:szCs w:val="24"/>
              </w:rPr>
              <w:t>(s)</w:t>
            </w:r>
          </w:p>
          <w:p w:rsidR="003A68AB" w:rsidRPr="00E96B14" w:rsidP="00E25006" w14:paraId="3BF6AAED" w14:textId="78473B55">
            <w:pPr>
              <w:spacing w:after="0" w:line="240" w:lineRule="auto"/>
              <w:rPr>
                <w:rFonts w:cstheme="minorHAnsi"/>
                <w:sz w:val="24"/>
                <w:szCs w:val="24"/>
              </w:rPr>
            </w:pPr>
          </w:p>
        </w:tc>
        <w:tc>
          <w:tcPr>
            <w:tcW w:w="4562" w:type="dxa"/>
            <w:tcBorders>
              <w:top w:val="single" w:sz="4" w:space="0" w:color="auto"/>
              <w:bottom w:val="single" w:sz="4" w:space="0" w:color="auto"/>
              <w:right w:val="single" w:sz="4" w:space="0" w:color="auto"/>
            </w:tcBorders>
          </w:tcPr>
          <w:p w:rsidR="00AE0EA5" w:rsidRPr="00E96B14" w:rsidP="00E25006" w14:paraId="01080EB5" w14:textId="77777777">
            <w:pPr>
              <w:spacing w:after="0" w:line="240" w:lineRule="auto"/>
              <w:rPr>
                <w:rFonts w:cstheme="minorHAnsi"/>
                <w:sz w:val="24"/>
                <w:szCs w:val="24"/>
              </w:rPr>
            </w:pPr>
          </w:p>
        </w:tc>
      </w:tr>
      <w:tr w14:paraId="01CE27F8" w14:textId="77777777" w:rsidTr="002478DF">
        <w:tblPrEx>
          <w:tblW w:w="0" w:type="auto"/>
          <w:tblLook w:val="04A0"/>
        </w:tblPrEx>
        <w:tc>
          <w:tcPr>
            <w:tcW w:w="1705" w:type="dxa"/>
            <w:tcBorders>
              <w:left w:val="single" w:sz="4" w:space="0" w:color="auto"/>
              <w:right w:val="single" w:sz="4" w:space="0" w:color="auto"/>
            </w:tcBorders>
          </w:tcPr>
          <w:p w:rsidR="00AE0EA5" w:rsidRPr="00E96B14" w:rsidP="00E25006" w14:paraId="1596AD76" w14:textId="77777777">
            <w:pPr>
              <w:spacing w:after="0" w:line="240" w:lineRule="auto"/>
              <w:rPr>
                <w:rFonts w:cstheme="minorHAnsi"/>
                <w:sz w:val="24"/>
                <w:szCs w:val="24"/>
              </w:rPr>
            </w:pPr>
          </w:p>
        </w:tc>
        <w:tc>
          <w:tcPr>
            <w:tcW w:w="4055" w:type="dxa"/>
            <w:tcBorders>
              <w:top w:val="single" w:sz="4" w:space="0" w:color="auto"/>
              <w:left w:val="single" w:sz="4" w:space="0" w:color="auto"/>
              <w:bottom w:val="single" w:sz="4" w:space="0" w:color="auto"/>
            </w:tcBorders>
          </w:tcPr>
          <w:p w:rsidR="00AE0EA5" w:rsidRPr="00E96B14" w:rsidP="00440E89" w14:paraId="50895827" w14:textId="77777777">
            <w:pPr>
              <w:spacing w:after="0" w:line="240" w:lineRule="auto"/>
              <w:jc w:val="left"/>
              <w:rPr>
                <w:rFonts w:cstheme="minorHAnsi"/>
                <w:sz w:val="24"/>
                <w:szCs w:val="24"/>
              </w:rPr>
            </w:pPr>
            <w:r w:rsidRPr="00E96B14">
              <w:rPr>
                <w:rFonts w:cstheme="minorHAnsi"/>
                <w:sz w:val="24"/>
                <w:szCs w:val="24"/>
              </w:rPr>
              <w:t>Converted acreage</w:t>
            </w:r>
          </w:p>
        </w:tc>
        <w:tc>
          <w:tcPr>
            <w:tcW w:w="4562" w:type="dxa"/>
            <w:tcBorders>
              <w:top w:val="single" w:sz="4" w:space="0" w:color="auto"/>
              <w:bottom w:val="single" w:sz="4" w:space="0" w:color="auto"/>
              <w:right w:val="single" w:sz="4" w:space="0" w:color="auto"/>
            </w:tcBorders>
          </w:tcPr>
          <w:p w:rsidR="00AE0EA5" w:rsidRPr="00E96B14" w:rsidP="00440E89" w14:paraId="4007AEEA" w14:textId="77777777">
            <w:pPr>
              <w:spacing w:after="0" w:line="240" w:lineRule="auto"/>
              <w:jc w:val="left"/>
              <w:rPr>
                <w:rFonts w:cstheme="minorHAnsi"/>
                <w:sz w:val="24"/>
                <w:szCs w:val="24"/>
              </w:rPr>
            </w:pPr>
          </w:p>
        </w:tc>
      </w:tr>
      <w:tr w14:paraId="6196D335" w14:textId="77777777" w:rsidTr="002478DF">
        <w:tblPrEx>
          <w:tblW w:w="0" w:type="auto"/>
          <w:tblLook w:val="04A0"/>
        </w:tblPrEx>
        <w:tc>
          <w:tcPr>
            <w:tcW w:w="1705" w:type="dxa"/>
            <w:tcBorders>
              <w:left w:val="single" w:sz="4" w:space="0" w:color="auto"/>
              <w:right w:val="single" w:sz="4" w:space="0" w:color="auto"/>
            </w:tcBorders>
          </w:tcPr>
          <w:p w:rsidR="00AE0EA5" w:rsidRPr="00E96B14" w:rsidP="00E25006" w14:paraId="5CE00A37" w14:textId="77777777">
            <w:pPr>
              <w:spacing w:after="0" w:line="240" w:lineRule="auto"/>
              <w:rPr>
                <w:rFonts w:cstheme="minorHAnsi"/>
                <w:sz w:val="24"/>
                <w:szCs w:val="24"/>
              </w:rPr>
            </w:pPr>
          </w:p>
        </w:tc>
        <w:tc>
          <w:tcPr>
            <w:tcW w:w="4055" w:type="dxa"/>
            <w:tcBorders>
              <w:top w:val="single" w:sz="4" w:space="0" w:color="auto"/>
              <w:left w:val="single" w:sz="4" w:space="0" w:color="auto"/>
              <w:bottom w:val="single" w:sz="4" w:space="0" w:color="auto"/>
            </w:tcBorders>
          </w:tcPr>
          <w:p w:rsidR="00AE0EA5" w:rsidRPr="00E96B14" w:rsidP="00440E89" w14:paraId="19F4D7DF" w14:textId="77777777">
            <w:pPr>
              <w:spacing w:after="0" w:line="240" w:lineRule="auto"/>
              <w:jc w:val="left"/>
              <w:rPr>
                <w:rFonts w:cstheme="minorHAnsi"/>
                <w:sz w:val="24"/>
                <w:szCs w:val="24"/>
              </w:rPr>
            </w:pPr>
            <w:r w:rsidRPr="00E96B14">
              <w:rPr>
                <w:rFonts w:cstheme="minorHAnsi"/>
                <w:sz w:val="24"/>
                <w:szCs w:val="24"/>
              </w:rPr>
              <w:t>Remaining acreages at site, if any</w:t>
            </w:r>
            <w:r w:rsidRPr="00E96B14">
              <w:rPr>
                <w:rFonts w:cstheme="minorHAnsi"/>
                <w:sz w:val="24"/>
                <w:szCs w:val="24"/>
              </w:rPr>
              <w:tab/>
            </w:r>
          </w:p>
        </w:tc>
        <w:tc>
          <w:tcPr>
            <w:tcW w:w="4562" w:type="dxa"/>
            <w:tcBorders>
              <w:top w:val="single" w:sz="4" w:space="0" w:color="auto"/>
              <w:bottom w:val="single" w:sz="4" w:space="0" w:color="auto"/>
              <w:right w:val="single" w:sz="4" w:space="0" w:color="auto"/>
            </w:tcBorders>
          </w:tcPr>
          <w:p w:rsidR="00AE0EA5" w:rsidRPr="00E96B14" w:rsidP="00440E89" w14:paraId="610A421A" w14:textId="77777777">
            <w:pPr>
              <w:spacing w:after="0" w:line="240" w:lineRule="auto"/>
              <w:jc w:val="left"/>
              <w:rPr>
                <w:rFonts w:cstheme="minorHAnsi"/>
                <w:sz w:val="24"/>
                <w:szCs w:val="24"/>
              </w:rPr>
            </w:pPr>
          </w:p>
        </w:tc>
      </w:tr>
      <w:tr w14:paraId="0BF3E7EB" w14:textId="77777777" w:rsidTr="002478DF">
        <w:tblPrEx>
          <w:tblW w:w="0" w:type="auto"/>
          <w:tblLook w:val="04A0"/>
        </w:tblPrEx>
        <w:tc>
          <w:tcPr>
            <w:tcW w:w="1705" w:type="dxa"/>
            <w:tcBorders>
              <w:left w:val="single" w:sz="4" w:space="0" w:color="auto"/>
              <w:right w:val="single" w:sz="4" w:space="0" w:color="auto"/>
            </w:tcBorders>
          </w:tcPr>
          <w:p w:rsidR="00AE0EA5" w:rsidRPr="00E96B14" w:rsidP="00E25006" w14:paraId="72318A71" w14:textId="77777777">
            <w:pPr>
              <w:spacing w:after="0" w:line="240" w:lineRule="auto"/>
              <w:rPr>
                <w:rFonts w:cstheme="minorHAnsi"/>
                <w:sz w:val="24"/>
                <w:szCs w:val="24"/>
              </w:rPr>
            </w:pPr>
          </w:p>
        </w:tc>
        <w:tc>
          <w:tcPr>
            <w:tcW w:w="4055" w:type="dxa"/>
            <w:tcBorders>
              <w:top w:val="single" w:sz="4" w:space="0" w:color="auto"/>
              <w:left w:val="single" w:sz="4" w:space="0" w:color="auto"/>
              <w:bottom w:val="single" w:sz="4" w:space="0" w:color="auto"/>
            </w:tcBorders>
          </w:tcPr>
          <w:p w:rsidR="00AE0EA5" w:rsidRPr="00E96B14" w:rsidP="00440E89" w14:paraId="71990A5B" w14:textId="4515F7F4">
            <w:pPr>
              <w:spacing w:after="0" w:line="240" w:lineRule="auto"/>
              <w:jc w:val="left"/>
              <w:rPr>
                <w:rFonts w:cstheme="minorHAnsi"/>
                <w:sz w:val="24"/>
                <w:szCs w:val="24"/>
              </w:rPr>
            </w:pPr>
            <w:r>
              <w:rPr>
                <w:rFonts w:cstheme="minorHAnsi"/>
                <w:sz w:val="24"/>
                <w:szCs w:val="24"/>
              </w:rPr>
              <w:t>F</w:t>
            </w:r>
            <w:r w:rsidRPr="00E96B14">
              <w:rPr>
                <w:rFonts w:cstheme="minorHAnsi"/>
                <w:sz w:val="24"/>
                <w:szCs w:val="24"/>
              </w:rPr>
              <w:t>air</w:t>
            </w:r>
            <w:r w:rsidRPr="00E96B14" w:rsidR="00C24F48">
              <w:rPr>
                <w:rFonts w:cstheme="minorHAnsi"/>
                <w:sz w:val="24"/>
                <w:szCs w:val="24"/>
              </w:rPr>
              <w:t xml:space="preserve"> market value</w:t>
            </w:r>
          </w:p>
        </w:tc>
        <w:tc>
          <w:tcPr>
            <w:tcW w:w="4562" w:type="dxa"/>
            <w:tcBorders>
              <w:top w:val="single" w:sz="4" w:space="0" w:color="auto"/>
              <w:bottom w:val="single" w:sz="4" w:space="0" w:color="auto"/>
              <w:right w:val="single" w:sz="4" w:space="0" w:color="auto"/>
            </w:tcBorders>
          </w:tcPr>
          <w:p w:rsidR="00AE0EA5" w:rsidRPr="00E96B14" w:rsidP="00440E89" w14:paraId="172F4843" w14:textId="77777777">
            <w:pPr>
              <w:spacing w:after="0" w:line="240" w:lineRule="auto"/>
              <w:jc w:val="left"/>
              <w:rPr>
                <w:rFonts w:cstheme="minorHAnsi"/>
                <w:sz w:val="24"/>
                <w:szCs w:val="24"/>
              </w:rPr>
            </w:pPr>
          </w:p>
        </w:tc>
      </w:tr>
      <w:tr w14:paraId="3D7225CD" w14:textId="77777777" w:rsidTr="002478DF">
        <w:tblPrEx>
          <w:tblW w:w="0" w:type="auto"/>
          <w:tblLook w:val="04A0"/>
        </w:tblPrEx>
        <w:tc>
          <w:tcPr>
            <w:tcW w:w="1705" w:type="dxa"/>
            <w:tcBorders>
              <w:left w:val="single" w:sz="4" w:space="0" w:color="auto"/>
              <w:right w:val="single" w:sz="4" w:space="0" w:color="auto"/>
            </w:tcBorders>
          </w:tcPr>
          <w:p w:rsidR="00C24F48" w:rsidRPr="00E96B14" w:rsidP="00E25006" w14:paraId="2260C136" w14:textId="77777777">
            <w:pPr>
              <w:spacing w:after="0" w:line="240" w:lineRule="auto"/>
              <w:rPr>
                <w:rFonts w:cstheme="minorHAnsi"/>
                <w:sz w:val="24"/>
                <w:szCs w:val="24"/>
              </w:rPr>
            </w:pPr>
          </w:p>
        </w:tc>
        <w:tc>
          <w:tcPr>
            <w:tcW w:w="4055" w:type="dxa"/>
            <w:tcBorders>
              <w:top w:val="single" w:sz="4" w:space="0" w:color="auto"/>
              <w:left w:val="single" w:sz="4" w:space="0" w:color="auto"/>
              <w:bottom w:val="single" w:sz="4" w:space="0" w:color="auto"/>
            </w:tcBorders>
          </w:tcPr>
          <w:p w:rsidR="00C24F48" w:rsidRPr="00E96B14" w:rsidP="00440E89" w14:paraId="74E0FEDF" w14:textId="5F5BD4CC">
            <w:pPr>
              <w:spacing w:after="0" w:line="240" w:lineRule="auto"/>
              <w:jc w:val="left"/>
              <w:rPr>
                <w:rFonts w:cstheme="minorHAnsi"/>
                <w:sz w:val="24"/>
                <w:szCs w:val="24"/>
              </w:rPr>
            </w:pPr>
            <w:r>
              <w:rPr>
                <w:rFonts w:cstheme="minorHAnsi"/>
                <w:sz w:val="24"/>
                <w:szCs w:val="24"/>
              </w:rPr>
              <w:t>Appraisal e</w:t>
            </w:r>
            <w:r w:rsidRPr="00E96B14">
              <w:rPr>
                <w:rFonts w:cstheme="minorHAnsi"/>
                <w:sz w:val="24"/>
                <w:szCs w:val="24"/>
              </w:rPr>
              <w:t>ffective date</w:t>
            </w:r>
          </w:p>
        </w:tc>
        <w:tc>
          <w:tcPr>
            <w:tcW w:w="4562" w:type="dxa"/>
            <w:tcBorders>
              <w:top w:val="single" w:sz="4" w:space="0" w:color="auto"/>
              <w:bottom w:val="single" w:sz="4" w:space="0" w:color="auto"/>
              <w:right w:val="single" w:sz="4" w:space="0" w:color="auto"/>
            </w:tcBorders>
          </w:tcPr>
          <w:p w:rsidR="00C24F48" w:rsidRPr="00E96B14" w:rsidP="00440E89" w14:paraId="769E9975" w14:textId="77777777">
            <w:pPr>
              <w:spacing w:after="0" w:line="240" w:lineRule="auto"/>
              <w:jc w:val="left"/>
              <w:rPr>
                <w:rFonts w:cstheme="minorHAnsi"/>
                <w:sz w:val="24"/>
                <w:szCs w:val="24"/>
              </w:rPr>
            </w:pPr>
          </w:p>
        </w:tc>
      </w:tr>
      <w:tr w14:paraId="782193A8" w14:textId="77777777" w:rsidTr="002478DF">
        <w:tblPrEx>
          <w:tblW w:w="0" w:type="auto"/>
          <w:tblLook w:val="04A0"/>
        </w:tblPrEx>
        <w:tc>
          <w:tcPr>
            <w:tcW w:w="1705" w:type="dxa"/>
            <w:tcBorders>
              <w:left w:val="single" w:sz="4" w:space="0" w:color="auto"/>
              <w:bottom w:val="single" w:sz="4" w:space="0" w:color="auto"/>
              <w:right w:val="single" w:sz="4" w:space="0" w:color="auto"/>
            </w:tcBorders>
          </w:tcPr>
          <w:p w:rsidR="00C24F48" w:rsidRPr="00E96B14" w:rsidP="00E25006" w14:paraId="2714D0FA" w14:textId="77777777">
            <w:pPr>
              <w:spacing w:after="0" w:line="240" w:lineRule="auto"/>
              <w:rPr>
                <w:rFonts w:cstheme="minorHAnsi"/>
                <w:sz w:val="24"/>
                <w:szCs w:val="24"/>
              </w:rPr>
            </w:pPr>
          </w:p>
        </w:tc>
        <w:tc>
          <w:tcPr>
            <w:tcW w:w="8617" w:type="dxa"/>
            <w:gridSpan w:val="2"/>
            <w:tcBorders>
              <w:top w:val="single" w:sz="4" w:space="0" w:color="auto"/>
              <w:left w:val="single" w:sz="4" w:space="0" w:color="auto"/>
              <w:bottom w:val="single" w:sz="4" w:space="0" w:color="auto"/>
              <w:right w:val="single" w:sz="4" w:space="0" w:color="auto"/>
            </w:tcBorders>
          </w:tcPr>
          <w:p w:rsidR="00C24F48" w:rsidRPr="00E96B14" w:rsidP="00440E89" w14:paraId="19470AA5" w14:textId="66A978E9">
            <w:pPr>
              <w:spacing w:after="0" w:line="240" w:lineRule="auto"/>
              <w:jc w:val="left"/>
              <w:rPr>
                <w:rFonts w:cstheme="minorHAnsi"/>
                <w:sz w:val="24"/>
                <w:szCs w:val="24"/>
              </w:rPr>
            </w:pPr>
            <w:sdt>
              <w:sdtPr>
                <w:rPr>
                  <w:rFonts w:eastAsia="MS Gothic" w:cstheme="minorHAnsi"/>
                  <w:bCs/>
                  <w:sz w:val="24"/>
                  <w:szCs w:val="24"/>
                </w:rPr>
                <w:id w:val="-723914886"/>
                <w14:checkbox>
                  <w14:checked w14:val="0"/>
                  <w14:checkedState w14:val="2612" w14:font="MS Gothic"/>
                  <w14:uncheckedState w14:val="2610" w14:font="MS Gothic"/>
                </w14:checkbox>
              </w:sdtPr>
              <w:sdtContent>
                <w:r w:rsidR="0012308F">
                  <w:rPr>
                    <w:rFonts w:ascii="MS Gothic" w:eastAsia="MS Gothic" w:hAnsi="MS Gothic" w:cs="MS Gothic" w:hint="eastAsia"/>
                    <w:bCs/>
                    <w:sz w:val="24"/>
                    <w:szCs w:val="24"/>
                  </w:rPr>
                  <w:t>☐</w:t>
                </w:r>
              </w:sdtContent>
            </w:sdt>
            <w:r w:rsidRPr="00E96B14">
              <w:rPr>
                <w:rFonts w:cstheme="minorHAnsi"/>
                <w:sz w:val="24"/>
                <w:szCs w:val="24"/>
              </w:rPr>
              <w:t xml:space="preserve"> A State-certified Review Appraiser has reviewed the appraisal and has determined that </w:t>
            </w:r>
            <w:r w:rsidR="002478DF">
              <w:rPr>
                <w:rFonts w:cstheme="minorHAnsi"/>
                <w:sz w:val="24"/>
                <w:szCs w:val="24"/>
              </w:rPr>
              <w:t>it was</w:t>
            </w:r>
            <w:r w:rsidRPr="00E96B14">
              <w:rPr>
                <w:rFonts w:cstheme="minorHAnsi"/>
                <w:sz w:val="24"/>
                <w:szCs w:val="24"/>
              </w:rPr>
              <w:t xml:space="preserve"> prepared in conformity with the Uniform Appraisal Standards for Federal Land Acquisitions</w:t>
            </w:r>
          </w:p>
          <w:p w:rsidR="00C24F48" w:rsidRPr="00E96B14" w:rsidP="00A06EC4" w14:paraId="5570188F" w14:textId="77777777">
            <w:pPr>
              <w:spacing w:after="0" w:line="240" w:lineRule="auto"/>
              <w:jc w:val="center"/>
              <w:rPr>
                <w:rFonts w:cstheme="minorHAnsi"/>
                <w:sz w:val="24"/>
                <w:szCs w:val="24"/>
              </w:rPr>
            </w:pPr>
            <w:r w:rsidRPr="00E96B14">
              <w:rPr>
                <w:rFonts w:cstheme="minorHAnsi"/>
                <w:sz w:val="24"/>
                <w:szCs w:val="24"/>
              </w:rPr>
              <w:t>OR</w:t>
            </w:r>
          </w:p>
          <w:p w:rsidR="002478DF" w:rsidP="002478DF" w14:paraId="55A1316D" w14:textId="77777777">
            <w:pPr>
              <w:spacing w:after="0" w:line="240" w:lineRule="auto"/>
              <w:jc w:val="left"/>
              <w:rPr>
                <w:rFonts w:cstheme="minorHAnsi"/>
                <w:sz w:val="24"/>
                <w:szCs w:val="24"/>
              </w:rPr>
            </w:pPr>
            <w:sdt>
              <w:sdtPr>
                <w:rPr>
                  <w:rFonts w:eastAsia="MS Gothic" w:cstheme="minorHAnsi"/>
                  <w:bCs/>
                  <w:sz w:val="24"/>
                  <w:szCs w:val="24"/>
                </w:rPr>
                <w:id w:val="1497919359"/>
                <w14:checkbox>
                  <w14:checked w14:val="0"/>
                  <w14:checkedState w14:val="2612" w14:font="MS Gothic"/>
                  <w14:uncheckedState w14:val="2610" w14:font="MS Gothic"/>
                </w14:checkbox>
              </w:sdtPr>
              <w:sdtContent>
                <w:r w:rsidRPr="00E96B14" w:rsidR="00C24F48">
                  <w:rPr>
                    <w:rFonts w:ascii="MS Gothic" w:eastAsia="MS Gothic" w:hAnsi="MS Gothic" w:cs="MS Gothic"/>
                    <w:bCs/>
                    <w:sz w:val="24"/>
                    <w:szCs w:val="24"/>
                  </w:rPr>
                  <w:t>☐</w:t>
                </w:r>
              </w:sdtContent>
            </w:sdt>
            <w:r w:rsidRPr="00E96B14" w:rsidR="00C24F48">
              <w:rPr>
                <w:rFonts w:cstheme="minorHAnsi"/>
                <w:sz w:val="24"/>
                <w:szCs w:val="24"/>
              </w:rPr>
              <w:t xml:space="preserve"> The State has </w:t>
            </w:r>
            <w:r>
              <w:rPr>
                <w:rFonts w:cstheme="minorHAnsi"/>
                <w:sz w:val="24"/>
                <w:szCs w:val="24"/>
              </w:rPr>
              <w:t>prepared</w:t>
            </w:r>
            <w:r w:rsidRPr="00E96B14" w:rsidR="00C24F48">
              <w:rPr>
                <w:rFonts w:cstheme="minorHAnsi"/>
                <w:sz w:val="24"/>
                <w:szCs w:val="24"/>
              </w:rPr>
              <w:t xml:space="preserve"> a waiver valuation for this property </w:t>
            </w:r>
            <w:r w:rsidR="00236AB1">
              <w:rPr>
                <w:rFonts w:cstheme="minorHAnsi"/>
                <w:sz w:val="24"/>
                <w:szCs w:val="24"/>
              </w:rPr>
              <w:t>in conformity with</w:t>
            </w:r>
            <w:r w:rsidRPr="00E96B14" w:rsidR="00C24F48">
              <w:rPr>
                <w:rFonts w:cstheme="minorHAnsi"/>
                <w:sz w:val="24"/>
                <w:szCs w:val="24"/>
              </w:rPr>
              <w:t xml:space="preserve"> </w:t>
            </w:r>
          </w:p>
          <w:p w:rsidR="0037617F" w:rsidRPr="00E96B14" w:rsidP="002478DF" w14:paraId="3117C65C" w14:textId="68304E78">
            <w:pPr>
              <w:spacing w:after="0" w:line="240" w:lineRule="auto"/>
              <w:jc w:val="left"/>
              <w:rPr>
                <w:rFonts w:cstheme="minorHAnsi"/>
                <w:sz w:val="24"/>
                <w:szCs w:val="24"/>
              </w:rPr>
            </w:pPr>
            <w:r w:rsidRPr="00E96B14">
              <w:rPr>
                <w:rFonts w:cstheme="minorHAnsi"/>
                <w:sz w:val="24"/>
                <w:szCs w:val="24"/>
              </w:rPr>
              <w:t>49 C</w:t>
            </w:r>
            <w:r w:rsidR="002478DF">
              <w:rPr>
                <w:rFonts w:cstheme="minorHAnsi"/>
                <w:sz w:val="24"/>
                <w:szCs w:val="24"/>
              </w:rPr>
              <w:t>.</w:t>
            </w:r>
            <w:r w:rsidRPr="00E96B14">
              <w:rPr>
                <w:rFonts w:cstheme="minorHAnsi"/>
                <w:sz w:val="24"/>
                <w:szCs w:val="24"/>
              </w:rPr>
              <w:t>F</w:t>
            </w:r>
            <w:r w:rsidR="002478DF">
              <w:rPr>
                <w:rFonts w:cstheme="minorHAnsi"/>
                <w:sz w:val="24"/>
                <w:szCs w:val="24"/>
              </w:rPr>
              <w:t>.</w:t>
            </w:r>
            <w:r w:rsidRPr="00E96B14">
              <w:rPr>
                <w:rFonts w:cstheme="minorHAnsi"/>
                <w:sz w:val="24"/>
                <w:szCs w:val="24"/>
              </w:rPr>
              <w:t>R</w:t>
            </w:r>
            <w:r w:rsidR="002478DF">
              <w:rPr>
                <w:rFonts w:cstheme="minorHAnsi"/>
                <w:sz w:val="24"/>
                <w:szCs w:val="24"/>
              </w:rPr>
              <w:t>.</w:t>
            </w:r>
            <w:r w:rsidRPr="00E96B14">
              <w:rPr>
                <w:rFonts w:cstheme="minorHAnsi"/>
                <w:sz w:val="24"/>
                <w:szCs w:val="24"/>
              </w:rPr>
              <w:t xml:space="preserve"> 24.102(c)(2)(ii)</w:t>
            </w:r>
          </w:p>
        </w:tc>
      </w:tr>
    </w:tbl>
    <w:p w:rsidR="005A5696" w:rsidRPr="00EE5AA4" w:rsidP="00EE5AA4" w14:paraId="7D7AB68B" w14:textId="77777777">
      <w:pPr>
        <w:rPr>
          <w:rFonts w:cstheme="minorHAnsi"/>
          <w:sz w:val="24"/>
          <w:szCs w:val="24"/>
        </w:rPr>
      </w:pPr>
    </w:p>
    <w:tbl>
      <w:tblPr>
        <w:tblStyle w:val="TableGrid"/>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3960"/>
        <w:gridCol w:w="4562"/>
      </w:tblGrid>
      <w:tr w14:paraId="0C02A2D6" w14:textId="77777777" w:rsidTr="00BB1E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00" w:type="dxa"/>
            <w:tcBorders>
              <w:top w:val="single" w:sz="4" w:space="0" w:color="auto"/>
              <w:left w:val="single" w:sz="4" w:space="0" w:color="auto"/>
              <w:right w:val="single" w:sz="4" w:space="0" w:color="auto"/>
            </w:tcBorders>
          </w:tcPr>
          <w:p w:rsidR="00BB1E86" w:rsidRPr="00E96B14" w:rsidP="00E25006" w14:paraId="52233FF9" w14:textId="17107593">
            <w:pPr>
              <w:spacing w:after="0" w:line="240" w:lineRule="auto"/>
              <w:rPr>
                <w:rFonts w:cstheme="minorHAnsi"/>
                <w:sz w:val="24"/>
                <w:szCs w:val="24"/>
              </w:rPr>
            </w:pPr>
            <w:r w:rsidRPr="00E96B14">
              <w:rPr>
                <w:rFonts w:cstheme="minorHAnsi"/>
                <w:sz w:val="24"/>
                <w:szCs w:val="24"/>
              </w:rPr>
              <w:t xml:space="preserve">Replacement </w:t>
            </w:r>
            <w:r w:rsidRPr="00E96B14" w:rsidR="000E2E2F">
              <w:rPr>
                <w:rFonts w:cstheme="minorHAnsi"/>
                <w:sz w:val="24"/>
                <w:szCs w:val="24"/>
              </w:rPr>
              <w:t>site</w:t>
            </w:r>
            <w:r w:rsidRPr="00E96B14">
              <w:rPr>
                <w:rFonts w:cstheme="minorHAnsi"/>
                <w:sz w:val="24"/>
                <w:szCs w:val="24"/>
              </w:rPr>
              <w:t xml:space="preserve"> </w:t>
            </w:r>
          </w:p>
        </w:tc>
        <w:tc>
          <w:tcPr>
            <w:tcW w:w="3960" w:type="dxa"/>
            <w:tcBorders>
              <w:top w:val="single" w:sz="4" w:space="0" w:color="auto"/>
              <w:left w:val="single" w:sz="4" w:space="0" w:color="auto"/>
              <w:bottom w:val="single" w:sz="4" w:space="0" w:color="auto"/>
            </w:tcBorders>
          </w:tcPr>
          <w:p w:rsidR="00BB1E86" w:rsidRPr="00E96B14" w:rsidP="00E25006" w14:paraId="2D5A14A4" w14:textId="77777777">
            <w:pPr>
              <w:spacing w:after="0" w:line="240" w:lineRule="auto"/>
              <w:rPr>
                <w:rFonts w:cstheme="minorHAnsi"/>
                <w:sz w:val="24"/>
                <w:szCs w:val="24"/>
              </w:rPr>
            </w:pPr>
            <w:r w:rsidRPr="00E96B14">
              <w:rPr>
                <w:rFonts w:cstheme="minorHAnsi"/>
                <w:sz w:val="24"/>
                <w:szCs w:val="24"/>
              </w:rPr>
              <w:t>Name(s)</w:t>
            </w:r>
          </w:p>
        </w:tc>
        <w:tc>
          <w:tcPr>
            <w:tcW w:w="4562" w:type="dxa"/>
            <w:tcBorders>
              <w:top w:val="single" w:sz="4" w:space="0" w:color="auto"/>
              <w:bottom w:val="single" w:sz="4" w:space="0" w:color="auto"/>
              <w:right w:val="single" w:sz="4" w:space="0" w:color="auto"/>
            </w:tcBorders>
          </w:tcPr>
          <w:p w:rsidR="00BB1E86" w:rsidRPr="00E96B14" w:rsidP="00E25006" w14:paraId="73D6A19B" w14:textId="77777777">
            <w:pPr>
              <w:spacing w:after="0" w:line="240" w:lineRule="auto"/>
              <w:rPr>
                <w:rFonts w:cstheme="minorHAnsi"/>
                <w:sz w:val="24"/>
                <w:szCs w:val="24"/>
              </w:rPr>
            </w:pPr>
          </w:p>
        </w:tc>
      </w:tr>
      <w:tr w14:paraId="5E25F401" w14:textId="77777777" w:rsidTr="00BB1E86">
        <w:tblPrEx>
          <w:tblW w:w="0" w:type="auto"/>
          <w:tblLook w:val="04A0"/>
        </w:tblPrEx>
        <w:tc>
          <w:tcPr>
            <w:tcW w:w="1800" w:type="dxa"/>
            <w:tcBorders>
              <w:left w:val="single" w:sz="4" w:space="0" w:color="auto"/>
              <w:right w:val="single" w:sz="4" w:space="0" w:color="auto"/>
            </w:tcBorders>
          </w:tcPr>
          <w:p w:rsidR="00BB1E86" w:rsidRPr="00E96B14" w:rsidP="00E25006" w14:paraId="5C2D9207" w14:textId="77777777">
            <w:pPr>
              <w:spacing w:after="0" w:line="240" w:lineRule="auto"/>
              <w:rPr>
                <w:rFonts w:cstheme="minorHAnsi"/>
                <w:sz w:val="24"/>
                <w:szCs w:val="24"/>
              </w:rPr>
            </w:pPr>
          </w:p>
        </w:tc>
        <w:tc>
          <w:tcPr>
            <w:tcW w:w="3960" w:type="dxa"/>
            <w:tcBorders>
              <w:top w:val="single" w:sz="4" w:space="0" w:color="auto"/>
              <w:left w:val="single" w:sz="4" w:space="0" w:color="auto"/>
              <w:bottom w:val="single" w:sz="4" w:space="0" w:color="auto"/>
            </w:tcBorders>
          </w:tcPr>
          <w:p w:rsidR="00BB1E86" w:rsidRPr="00E96B14" w:rsidP="00E25006" w14:paraId="5B480FC7" w14:textId="77777777">
            <w:pPr>
              <w:spacing w:after="0" w:line="240" w:lineRule="auto"/>
              <w:rPr>
                <w:rFonts w:cstheme="minorHAnsi"/>
                <w:sz w:val="24"/>
                <w:szCs w:val="24"/>
              </w:rPr>
            </w:pPr>
            <w:r w:rsidRPr="00E96B14">
              <w:rPr>
                <w:rFonts w:cstheme="minorHAnsi"/>
                <w:sz w:val="24"/>
                <w:szCs w:val="24"/>
              </w:rPr>
              <w:t>Replacement acreage</w:t>
            </w:r>
          </w:p>
        </w:tc>
        <w:tc>
          <w:tcPr>
            <w:tcW w:w="4562" w:type="dxa"/>
            <w:tcBorders>
              <w:top w:val="single" w:sz="4" w:space="0" w:color="auto"/>
              <w:bottom w:val="single" w:sz="4" w:space="0" w:color="auto"/>
              <w:right w:val="single" w:sz="4" w:space="0" w:color="auto"/>
            </w:tcBorders>
          </w:tcPr>
          <w:p w:rsidR="00BB1E86" w:rsidRPr="00E96B14" w:rsidP="00E25006" w14:paraId="76921B15" w14:textId="77777777">
            <w:pPr>
              <w:spacing w:after="0" w:line="240" w:lineRule="auto"/>
              <w:rPr>
                <w:rFonts w:cstheme="minorHAnsi"/>
                <w:sz w:val="24"/>
                <w:szCs w:val="24"/>
              </w:rPr>
            </w:pPr>
          </w:p>
        </w:tc>
      </w:tr>
      <w:tr w14:paraId="770F6246" w14:textId="77777777" w:rsidTr="00BB1E86">
        <w:tblPrEx>
          <w:tblW w:w="0" w:type="auto"/>
          <w:tblLook w:val="04A0"/>
        </w:tblPrEx>
        <w:trPr>
          <w:trHeight w:val="81"/>
        </w:trPr>
        <w:tc>
          <w:tcPr>
            <w:tcW w:w="1800" w:type="dxa"/>
            <w:tcBorders>
              <w:left w:val="single" w:sz="4" w:space="0" w:color="auto"/>
              <w:right w:val="single" w:sz="4" w:space="0" w:color="auto"/>
            </w:tcBorders>
          </w:tcPr>
          <w:p w:rsidR="00BB1E86" w:rsidRPr="00E96B14" w:rsidP="00E25006" w14:paraId="710EC278" w14:textId="77777777">
            <w:pPr>
              <w:spacing w:after="0" w:line="240" w:lineRule="auto"/>
              <w:rPr>
                <w:rFonts w:cstheme="minorHAnsi"/>
                <w:sz w:val="24"/>
                <w:szCs w:val="24"/>
              </w:rPr>
            </w:pPr>
          </w:p>
        </w:tc>
        <w:tc>
          <w:tcPr>
            <w:tcW w:w="3960" w:type="dxa"/>
            <w:tcBorders>
              <w:top w:val="single" w:sz="4" w:space="0" w:color="auto"/>
              <w:left w:val="single" w:sz="4" w:space="0" w:color="auto"/>
              <w:bottom w:val="single" w:sz="4" w:space="0" w:color="auto"/>
            </w:tcBorders>
          </w:tcPr>
          <w:p w:rsidR="00BB1E86" w:rsidRPr="00E96B14" w:rsidP="00E25006" w14:paraId="5E477C50" w14:textId="77777777">
            <w:pPr>
              <w:spacing w:after="0" w:line="240" w:lineRule="auto"/>
              <w:rPr>
                <w:rFonts w:cstheme="minorHAnsi"/>
                <w:sz w:val="24"/>
                <w:szCs w:val="24"/>
              </w:rPr>
            </w:pPr>
            <w:r w:rsidRPr="00E96B14">
              <w:rPr>
                <w:rFonts w:cstheme="minorHAnsi"/>
                <w:sz w:val="24"/>
                <w:szCs w:val="24"/>
              </w:rPr>
              <w:t>Fair market value</w:t>
            </w:r>
          </w:p>
        </w:tc>
        <w:tc>
          <w:tcPr>
            <w:tcW w:w="4562" w:type="dxa"/>
            <w:tcBorders>
              <w:top w:val="single" w:sz="4" w:space="0" w:color="auto"/>
              <w:bottom w:val="single" w:sz="4" w:space="0" w:color="auto"/>
              <w:right w:val="single" w:sz="4" w:space="0" w:color="auto"/>
            </w:tcBorders>
          </w:tcPr>
          <w:p w:rsidR="00BB1E86" w:rsidRPr="00E96B14" w:rsidP="00E25006" w14:paraId="7778F9AD" w14:textId="77777777">
            <w:pPr>
              <w:spacing w:after="0" w:line="240" w:lineRule="auto"/>
              <w:rPr>
                <w:rFonts w:cstheme="minorHAnsi"/>
                <w:sz w:val="24"/>
                <w:szCs w:val="24"/>
              </w:rPr>
            </w:pPr>
          </w:p>
        </w:tc>
      </w:tr>
      <w:tr w14:paraId="0D3826B8" w14:textId="77777777" w:rsidTr="00BB1E86">
        <w:tblPrEx>
          <w:tblW w:w="0" w:type="auto"/>
          <w:tblLook w:val="04A0"/>
        </w:tblPrEx>
        <w:tc>
          <w:tcPr>
            <w:tcW w:w="1800" w:type="dxa"/>
            <w:tcBorders>
              <w:left w:val="single" w:sz="4" w:space="0" w:color="auto"/>
              <w:right w:val="single" w:sz="4" w:space="0" w:color="auto"/>
            </w:tcBorders>
          </w:tcPr>
          <w:p w:rsidR="00BB1E86" w:rsidRPr="00E96B14" w:rsidP="00E25006" w14:paraId="2439FE29" w14:textId="77777777">
            <w:pPr>
              <w:spacing w:after="0" w:line="240" w:lineRule="auto"/>
              <w:rPr>
                <w:rFonts w:cstheme="minorHAnsi"/>
                <w:sz w:val="24"/>
                <w:szCs w:val="24"/>
              </w:rPr>
            </w:pPr>
          </w:p>
        </w:tc>
        <w:tc>
          <w:tcPr>
            <w:tcW w:w="3960" w:type="dxa"/>
            <w:tcBorders>
              <w:top w:val="single" w:sz="4" w:space="0" w:color="auto"/>
              <w:left w:val="single" w:sz="4" w:space="0" w:color="auto"/>
              <w:bottom w:val="single" w:sz="4" w:space="0" w:color="auto"/>
            </w:tcBorders>
          </w:tcPr>
          <w:p w:rsidR="00BB1E86" w:rsidRPr="00E96B14" w:rsidP="00E25006" w14:paraId="5FD81F91" w14:textId="495481A5">
            <w:pPr>
              <w:spacing w:after="0" w:line="240" w:lineRule="auto"/>
              <w:rPr>
                <w:rFonts w:cstheme="minorHAnsi"/>
                <w:sz w:val="24"/>
                <w:szCs w:val="24"/>
              </w:rPr>
            </w:pPr>
            <w:r>
              <w:rPr>
                <w:rFonts w:cstheme="minorHAnsi"/>
                <w:sz w:val="24"/>
                <w:szCs w:val="24"/>
              </w:rPr>
              <w:t>Appraisal e</w:t>
            </w:r>
            <w:r w:rsidRPr="00E96B14">
              <w:rPr>
                <w:rFonts w:cstheme="minorHAnsi"/>
                <w:sz w:val="24"/>
                <w:szCs w:val="24"/>
              </w:rPr>
              <w:t>ffective date</w:t>
            </w:r>
          </w:p>
        </w:tc>
        <w:tc>
          <w:tcPr>
            <w:tcW w:w="4562" w:type="dxa"/>
            <w:tcBorders>
              <w:top w:val="single" w:sz="4" w:space="0" w:color="auto"/>
              <w:bottom w:val="single" w:sz="4" w:space="0" w:color="auto"/>
              <w:right w:val="single" w:sz="4" w:space="0" w:color="auto"/>
            </w:tcBorders>
          </w:tcPr>
          <w:p w:rsidR="00BB1E86" w:rsidRPr="00E96B14" w:rsidP="00E25006" w14:paraId="013FF21E" w14:textId="77777777">
            <w:pPr>
              <w:spacing w:after="0" w:line="240" w:lineRule="auto"/>
              <w:rPr>
                <w:rFonts w:cstheme="minorHAnsi"/>
                <w:sz w:val="24"/>
                <w:szCs w:val="24"/>
              </w:rPr>
            </w:pPr>
          </w:p>
        </w:tc>
      </w:tr>
      <w:tr w14:paraId="5F82AE2D" w14:textId="77777777" w:rsidTr="00BB1E86">
        <w:tblPrEx>
          <w:tblW w:w="0" w:type="auto"/>
          <w:tblLook w:val="04A0"/>
        </w:tblPrEx>
        <w:tc>
          <w:tcPr>
            <w:tcW w:w="1800" w:type="dxa"/>
            <w:tcBorders>
              <w:left w:val="single" w:sz="4" w:space="0" w:color="auto"/>
              <w:bottom w:val="single" w:sz="4" w:space="0" w:color="auto"/>
              <w:right w:val="single" w:sz="4" w:space="0" w:color="auto"/>
            </w:tcBorders>
          </w:tcPr>
          <w:p w:rsidR="00BB1E86" w:rsidRPr="00E96B14" w:rsidP="00E25006" w14:paraId="3E320EB4" w14:textId="77777777">
            <w:pPr>
              <w:spacing w:after="0" w:line="240" w:lineRule="auto"/>
              <w:rPr>
                <w:rFonts w:cstheme="minorHAnsi"/>
                <w:sz w:val="24"/>
                <w:szCs w:val="24"/>
              </w:rPr>
            </w:pPr>
          </w:p>
        </w:tc>
        <w:tc>
          <w:tcPr>
            <w:tcW w:w="8522" w:type="dxa"/>
            <w:gridSpan w:val="2"/>
            <w:tcBorders>
              <w:top w:val="single" w:sz="4" w:space="0" w:color="auto"/>
              <w:left w:val="single" w:sz="4" w:space="0" w:color="auto"/>
              <w:bottom w:val="single" w:sz="4" w:space="0" w:color="auto"/>
              <w:right w:val="single" w:sz="4" w:space="0" w:color="auto"/>
            </w:tcBorders>
          </w:tcPr>
          <w:p w:rsidR="00BB1E86" w:rsidRPr="00E96B14" w:rsidP="001208B2" w14:paraId="216AD4AA" w14:textId="6AB080A0">
            <w:pPr>
              <w:spacing w:after="0" w:line="240" w:lineRule="auto"/>
              <w:jc w:val="left"/>
              <w:rPr>
                <w:rFonts w:cstheme="minorHAnsi"/>
                <w:sz w:val="24"/>
                <w:szCs w:val="24"/>
              </w:rPr>
            </w:pPr>
            <w:sdt>
              <w:sdtPr>
                <w:rPr>
                  <w:rFonts w:eastAsia="MS Gothic" w:cstheme="minorHAnsi"/>
                  <w:bCs/>
                  <w:sz w:val="24"/>
                  <w:szCs w:val="24"/>
                </w:rPr>
                <w:id w:val="-981546985"/>
                <w14:checkbox>
                  <w14:checked w14:val="0"/>
                  <w14:checkedState w14:val="2612" w14:font="MS Gothic"/>
                  <w14:uncheckedState w14:val="2610" w14:font="MS Gothic"/>
                </w14:checkbox>
              </w:sdtPr>
              <w:sdtContent>
                <w:r w:rsidR="007C50B6">
                  <w:rPr>
                    <w:rFonts w:ascii="MS Gothic" w:eastAsia="MS Gothic" w:hAnsi="MS Gothic" w:cs="MS Gothic" w:hint="eastAsia"/>
                    <w:bCs/>
                    <w:sz w:val="24"/>
                    <w:szCs w:val="24"/>
                  </w:rPr>
                  <w:t>☐</w:t>
                </w:r>
              </w:sdtContent>
            </w:sdt>
            <w:r w:rsidRPr="00E96B14" w:rsidR="007C50B6">
              <w:rPr>
                <w:rFonts w:cstheme="minorHAnsi"/>
                <w:sz w:val="24"/>
                <w:szCs w:val="24"/>
              </w:rPr>
              <w:t xml:space="preserve"> </w:t>
            </w:r>
            <w:r w:rsidRPr="00E96B14">
              <w:rPr>
                <w:rFonts w:cstheme="minorHAnsi"/>
                <w:sz w:val="24"/>
                <w:szCs w:val="24"/>
              </w:rPr>
              <w:t>A State-certified Review Appraiser has reviewed the appraisal and has determined that it was prepared in conformity with the Uniform Appraisal Standards for Federal Land Acquisitions</w:t>
            </w:r>
          </w:p>
          <w:p w:rsidR="00BB1E86" w:rsidRPr="00E96B14" w:rsidP="001208B2" w14:paraId="1A6D41A5" w14:textId="77777777">
            <w:pPr>
              <w:spacing w:after="0" w:line="240" w:lineRule="auto"/>
              <w:jc w:val="center"/>
              <w:rPr>
                <w:rFonts w:cstheme="minorHAnsi"/>
                <w:sz w:val="24"/>
                <w:szCs w:val="24"/>
              </w:rPr>
            </w:pPr>
            <w:r w:rsidRPr="00E96B14">
              <w:rPr>
                <w:rFonts w:cstheme="minorHAnsi"/>
                <w:sz w:val="24"/>
                <w:szCs w:val="24"/>
              </w:rPr>
              <w:t>OR</w:t>
            </w:r>
          </w:p>
          <w:p w:rsidR="002478DF" w:rsidP="002478DF" w14:paraId="0944219F" w14:textId="77777777">
            <w:pPr>
              <w:spacing w:after="0" w:line="240" w:lineRule="auto"/>
              <w:jc w:val="left"/>
              <w:rPr>
                <w:rFonts w:cstheme="minorHAnsi"/>
                <w:sz w:val="24"/>
                <w:szCs w:val="24"/>
              </w:rPr>
            </w:pPr>
            <w:sdt>
              <w:sdtPr>
                <w:rPr>
                  <w:rFonts w:eastAsia="MS Gothic" w:cstheme="minorHAnsi"/>
                  <w:bCs/>
                  <w:sz w:val="24"/>
                  <w:szCs w:val="24"/>
                </w:rPr>
                <w:id w:val="-806932253"/>
                <w14:checkbox>
                  <w14:checked w14:val="0"/>
                  <w14:checkedState w14:val="2612" w14:font="MS Gothic"/>
                  <w14:uncheckedState w14:val="2610" w14:font="MS Gothic"/>
                </w14:checkbox>
              </w:sdtPr>
              <w:sdtContent>
                <w:r w:rsidR="007C50B6">
                  <w:rPr>
                    <w:rFonts w:ascii="MS Gothic" w:eastAsia="MS Gothic" w:hAnsi="MS Gothic" w:cs="MS Gothic" w:hint="eastAsia"/>
                    <w:bCs/>
                    <w:sz w:val="24"/>
                    <w:szCs w:val="24"/>
                  </w:rPr>
                  <w:t>☐</w:t>
                </w:r>
              </w:sdtContent>
            </w:sdt>
            <w:r w:rsidRPr="00E96B14" w:rsidR="007C50B6">
              <w:rPr>
                <w:rFonts w:cstheme="minorHAnsi"/>
                <w:sz w:val="24"/>
                <w:szCs w:val="24"/>
              </w:rPr>
              <w:t xml:space="preserve"> </w:t>
            </w:r>
            <w:r w:rsidRPr="00E96B14" w:rsidR="00BB1E86">
              <w:rPr>
                <w:rFonts w:cstheme="minorHAnsi"/>
                <w:sz w:val="24"/>
                <w:szCs w:val="24"/>
              </w:rPr>
              <w:t xml:space="preserve"> The State has </w:t>
            </w:r>
            <w:r>
              <w:rPr>
                <w:rFonts w:cstheme="minorHAnsi"/>
                <w:sz w:val="24"/>
                <w:szCs w:val="24"/>
              </w:rPr>
              <w:t>prepared</w:t>
            </w:r>
            <w:r w:rsidRPr="00E96B14" w:rsidR="00BB1E86">
              <w:rPr>
                <w:rFonts w:cstheme="minorHAnsi"/>
                <w:sz w:val="24"/>
                <w:szCs w:val="24"/>
              </w:rPr>
              <w:t xml:space="preserve"> a waiver valuation for this property </w:t>
            </w:r>
            <w:r w:rsidR="00236AB1">
              <w:rPr>
                <w:rFonts w:cstheme="minorHAnsi"/>
                <w:sz w:val="24"/>
                <w:szCs w:val="24"/>
              </w:rPr>
              <w:t>in conformity with</w:t>
            </w:r>
            <w:r w:rsidRPr="00E96B14" w:rsidR="00BB1E86">
              <w:rPr>
                <w:rFonts w:cstheme="minorHAnsi"/>
                <w:sz w:val="24"/>
                <w:szCs w:val="24"/>
              </w:rPr>
              <w:t xml:space="preserve"> </w:t>
            </w:r>
          </w:p>
          <w:p w:rsidR="00BB1E86" w:rsidRPr="00E96B14" w:rsidP="002478DF" w14:paraId="70EA1709" w14:textId="00DCDD2A">
            <w:pPr>
              <w:spacing w:after="0" w:line="240" w:lineRule="auto"/>
              <w:jc w:val="left"/>
              <w:rPr>
                <w:rFonts w:cstheme="minorHAnsi"/>
                <w:sz w:val="24"/>
                <w:szCs w:val="24"/>
              </w:rPr>
            </w:pPr>
            <w:r w:rsidRPr="00E96B14">
              <w:rPr>
                <w:rFonts w:cstheme="minorHAnsi"/>
                <w:sz w:val="24"/>
                <w:szCs w:val="24"/>
              </w:rPr>
              <w:t>49 C</w:t>
            </w:r>
            <w:r w:rsidR="002478DF">
              <w:rPr>
                <w:rFonts w:cstheme="minorHAnsi"/>
                <w:sz w:val="24"/>
                <w:szCs w:val="24"/>
              </w:rPr>
              <w:t>.</w:t>
            </w:r>
            <w:r w:rsidRPr="00E96B14">
              <w:rPr>
                <w:rFonts w:cstheme="minorHAnsi"/>
                <w:sz w:val="24"/>
                <w:szCs w:val="24"/>
              </w:rPr>
              <w:t>F</w:t>
            </w:r>
            <w:r w:rsidR="002478DF">
              <w:rPr>
                <w:rFonts w:cstheme="minorHAnsi"/>
                <w:sz w:val="24"/>
                <w:szCs w:val="24"/>
              </w:rPr>
              <w:t>.</w:t>
            </w:r>
            <w:r w:rsidRPr="00E96B14">
              <w:rPr>
                <w:rFonts w:cstheme="minorHAnsi"/>
                <w:sz w:val="24"/>
                <w:szCs w:val="24"/>
              </w:rPr>
              <w:t>R</w:t>
            </w:r>
            <w:r w:rsidR="002478DF">
              <w:rPr>
                <w:rFonts w:cstheme="minorHAnsi"/>
                <w:sz w:val="24"/>
                <w:szCs w:val="24"/>
              </w:rPr>
              <w:t>.</w:t>
            </w:r>
            <w:r w:rsidRPr="00E96B14">
              <w:rPr>
                <w:rFonts w:cstheme="minorHAnsi"/>
                <w:sz w:val="24"/>
                <w:szCs w:val="24"/>
              </w:rPr>
              <w:t xml:space="preserve"> 24.102(c)(2)(ii)</w:t>
            </w:r>
          </w:p>
        </w:tc>
      </w:tr>
    </w:tbl>
    <w:p w:rsidR="00BB1E86" w:rsidP="00E25006" w14:paraId="6CA35047" w14:textId="61292AAE">
      <w:pPr>
        <w:pStyle w:val="ListParagraph"/>
        <w:spacing w:after="0" w:line="240" w:lineRule="auto"/>
        <w:rPr>
          <w:rFonts w:cstheme="minorHAnsi"/>
          <w:sz w:val="24"/>
          <w:szCs w:val="24"/>
        </w:rPr>
      </w:pPr>
    </w:p>
    <w:p w:rsidR="00FC38C1" w:rsidP="00E25006" w14:paraId="035736D9" w14:textId="632B3BB6">
      <w:pPr>
        <w:pStyle w:val="ListParagraph"/>
        <w:spacing w:after="0" w:line="240" w:lineRule="auto"/>
        <w:rPr>
          <w:rFonts w:cstheme="minorHAnsi"/>
          <w:sz w:val="24"/>
          <w:szCs w:val="24"/>
        </w:rPr>
      </w:pPr>
    </w:p>
    <w:p w:rsidR="002E7924" w:rsidP="00E25006" w14:paraId="0C9EA823" w14:textId="77777777">
      <w:pPr>
        <w:pStyle w:val="ListParagraph"/>
        <w:spacing w:after="0" w:line="240" w:lineRule="auto"/>
        <w:rPr>
          <w:rFonts w:cstheme="minorHAnsi"/>
          <w:sz w:val="24"/>
          <w:szCs w:val="24"/>
        </w:rPr>
      </w:pPr>
    </w:p>
    <w:tbl>
      <w:tblPr>
        <w:tblW w:w="10242" w:type="dxa"/>
        <w:tblInd w:w="18" w:type="dxa"/>
        <w:tblBorders>
          <w:insideH w:val="single" w:sz="4" w:space="0" w:color="auto"/>
          <w:insideV w:val="single" w:sz="4" w:space="0" w:color="auto"/>
        </w:tblBorders>
        <w:tblLook w:val="01E0"/>
      </w:tblPr>
      <w:tblGrid>
        <w:gridCol w:w="6300"/>
        <w:gridCol w:w="3942"/>
      </w:tblGrid>
      <w:tr w14:paraId="087517D0" w14:textId="77777777" w:rsidTr="002E7924">
        <w:tblPrEx>
          <w:tblW w:w="10242" w:type="dxa"/>
          <w:tblInd w:w="18" w:type="dxa"/>
          <w:tblBorders>
            <w:insideH w:val="single" w:sz="4" w:space="0" w:color="auto"/>
            <w:insideV w:val="single" w:sz="4" w:space="0" w:color="auto"/>
          </w:tblBorders>
          <w:tblLook w:val="01E0"/>
        </w:tblPrEx>
        <w:tc>
          <w:tcPr>
            <w:tcW w:w="6300" w:type="dxa"/>
            <w:tcBorders>
              <w:right w:val="nil"/>
            </w:tcBorders>
          </w:tcPr>
          <w:p w:rsidR="002E7924" w:rsidRPr="00E25006" w:rsidP="002E7924" w14:paraId="469FB57C" w14:textId="77777777">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Cs w:val="24"/>
              </w:rPr>
            </w:pPr>
          </w:p>
        </w:tc>
        <w:tc>
          <w:tcPr>
            <w:tcW w:w="3942" w:type="dxa"/>
            <w:tcBorders>
              <w:top w:val="nil"/>
              <w:left w:val="nil"/>
              <w:bottom w:val="single" w:sz="4" w:space="0" w:color="auto"/>
            </w:tcBorders>
          </w:tcPr>
          <w:p w:rsidR="002E7924" w:rsidRPr="00E25006" w:rsidP="002E7924" w14:paraId="780239EC" w14:textId="77777777">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
                <w:bCs/>
                <w:szCs w:val="24"/>
              </w:rPr>
            </w:pPr>
          </w:p>
        </w:tc>
      </w:tr>
      <w:tr w14:paraId="5CBDBA1C" w14:textId="77777777" w:rsidTr="002E7924">
        <w:tblPrEx>
          <w:tblW w:w="10242" w:type="dxa"/>
          <w:tblInd w:w="18" w:type="dxa"/>
          <w:tblLook w:val="01E0"/>
        </w:tblPrEx>
        <w:tc>
          <w:tcPr>
            <w:tcW w:w="6300" w:type="dxa"/>
            <w:tcBorders>
              <w:right w:val="nil"/>
            </w:tcBorders>
            <w:hideMark/>
          </w:tcPr>
          <w:p w:rsidR="002E7924" w:rsidRPr="008770E7" w:rsidP="002E7924" w14:paraId="0F1F2A75" w14:textId="77777777">
            <w:pPr>
              <w:pBdr>
                <w:between w:val="single" w:sz="4" w:space="1" w:color="auto"/>
              </w:pBd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asciiTheme="majorHAnsi" w:hAnsiTheme="majorHAnsi" w:cstheme="majorHAnsi"/>
                <w:b/>
                <w:bCs/>
                <w:sz w:val="24"/>
                <w:szCs w:val="24"/>
              </w:rPr>
            </w:pPr>
            <w:r w:rsidRPr="008770E7">
              <w:rPr>
                <w:rFonts w:eastAsia="Times New Roman" w:asciiTheme="majorHAnsi" w:hAnsiTheme="majorHAnsi" w:cstheme="majorHAnsi"/>
                <w:b/>
                <w:bCs/>
                <w:sz w:val="24"/>
                <w:szCs w:val="24"/>
              </w:rPr>
              <w:t xml:space="preserve">SLO/ASLO Signature </w:t>
            </w:r>
          </w:p>
          <w:p w:rsidR="002E7924" w:rsidRPr="008770E7" w:rsidP="002E7924" w14:paraId="39AC7E35" w14:textId="77777777">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p w:rsidR="002E7924" w:rsidRPr="008770E7" w:rsidP="002E7924" w14:paraId="29727778" w14:textId="77777777">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p>
        </w:tc>
        <w:tc>
          <w:tcPr>
            <w:tcW w:w="3942" w:type="dxa"/>
            <w:tcBorders>
              <w:top w:val="single" w:sz="4" w:space="0" w:color="auto"/>
              <w:left w:val="nil"/>
              <w:bottom w:val="single" w:sz="4" w:space="0" w:color="auto"/>
            </w:tcBorders>
            <w:hideMark/>
          </w:tcPr>
          <w:p w:rsidR="002E7924" w:rsidRPr="008770E7" w:rsidP="002E7924" w14:paraId="275E039F" w14:textId="77777777">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r w:rsidRPr="008770E7">
              <w:rPr>
                <w:rFonts w:eastAsia="Times New Roman" w:cstheme="minorHAnsi"/>
                <w:bCs/>
                <w:sz w:val="24"/>
                <w:szCs w:val="24"/>
              </w:rPr>
              <w:t xml:space="preserve">                              Date</w:t>
            </w:r>
          </w:p>
        </w:tc>
      </w:tr>
      <w:tr w14:paraId="5CAC864B" w14:textId="77777777" w:rsidTr="0012220C">
        <w:tblPrEx>
          <w:tblW w:w="10242" w:type="dxa"/>
          <w:tblInd w:w="18" w:type="dxa"/>
          <w:tblLook w:val="01E0"/>
        </w:tblPrEx>
        <w:tc>
          <w:tcPr>
            <w:tcW w:w="10242" w:type="dxa"/>
            <w:gridSpan w:val="2"/>
            <w:hideMark/>
          </w:tcPr>
          <w:p w:rsidR="00A424EC" w:rsidRPr="008770E7" w:rsidP="002E7924" w14:paraId="235DB319" w14:textId="603DEF43">
            <w:pPr>
              <w:tabs>
                <w:tab w:val="left" w:pos="-1440"/>
                <w:tab w:val="left" w:pos="-720"/>
                <w:tab w:val="left" w:pos="0"/>
                <w:tab w:val="left" w:pos="720"/>
                <w:tab w:val="left" w:pos="1440"/>
                <w:tab w:val="left" w:pos="2160"/>
                <w:tab w:val="left" w:pos="2880"/>
                <w:tab w:val="decimal" w:pos="3312"/>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bCs/>
                <w:sz w:val="24"/>
                <w:szCs w:val="24"/>
              </w:rPr>
            </w:pPr>
            <w:r w:rsidRPr="008770E7">
              <w:rPr>
                <w:rFonts w:eastAsia="Times New Roman" w:cstheme="minorHAnsi"/>
                <w:bCs/>
                <w:sz w:val="24"/>
                <w:szCs w:val="24"/>
              </w:rPr>
              <w:t xml:space="preserve">Name, Title, and Agency                                                                                     </w:t>
            </w:r>
          </w:p>
        </w:tc>
      </w:tr>
    </w:tbl>
    <w:p w:rsidR="002E7924" w:rsidRPr="00200B58" w:rsidP="00200B58" w14:paraId="2E5DB3CF" w14:textId="6251F136">
      <w:pPr>
        <w:spacing w:after="0" w:line="240" w:lineRule="auto"/>
        <w:rPr>
          <w:rFonts w:cstheme="minorHAnsi"/>
          <w:sz w:val="24"/>
          <w:szCs w:val="24"/>
        </w:rPr>
      </w:pPr>
    </w:p>
    <w:p w:rsidR="00FC38C1" w:rsidRPr="00073ECD" w:rsidP="00073ECD" w14:paraId="49C85D57" w14:textId="28E9E984">
      <w:pPr>
        <w:pStyle w:val="ListParagraph"/>
        <w:numPr>
          <w:ilvl w:val="0"/>
          <w:numId w:val="22"/>
        </w:numPr>
        <w:spacing w:after="0" w:line="240" w:lineRule="auto"/>
        <w:jc w:val="left"/>
        <w:rPr>
          <w:rFonts w:cstheme="minorHAnsi"/>
          <w:sz w:val="24"/>
          <w:szCs w:val="24"/>
        </w:rPr>
      </w:pPr>
      <w:r w:rsidRPr="00E25006">
        <w:rPr>
          <w:rFonts w:cstheme="minorHAnsi"/>
          <w:sz w:val="24"/>
          <w:szCs w:val="24"/>
        </w:rPr>
        <w:t>A detailed explanation of the sponsor’s need to convert the LWCF parkland including all efforts to consider other practical alternatives to this conversion, how they were evaluated, and the reasons they were not pursued.</w:t>
      </w:r>
    </w:p>
    <w:p w:rsidR="00FC38C1" w:rsidRPr="00E25006" w:rsidP="001208B2" w14:paraId="26B1A853" w14:textId="77777777">
      <w:pPr>
        <w:pStyle w:val="ListParagraph"/>
        <w:spacing w:after="0" w:line="240" w:lineRule="auto"/>
        <w:jc w:val="left"/>
        <w:rPr>
          <w:rFonts w:cstheme="minorHAnsi"/>
          <w:sz w:val="24"/>
          <w:szCs w:val="24"/>
        </w:rPr>
      </w:pPr>
    </w:p>
    <w:p w:rsidR="00FC38C1" w:rsidRPr="00073ECD" w:rsidP="00073ECD" w14:paraId="16D58078" w14:textId="18448F1B">
      <w:pPr>
        <w:pStyle w:val="ListParagraph"/>
        <w:numPr>
          <w:ilvl w:val="0"/>
          <w:numId w:val="22"/>
        </w:numPr>
        <w:spacing w:after="0" w:line="240" w:lineRule="auto"/>
        <w:jc w:val="left"/>
        <w:rPr>
          <w:rFonts w:cstheme="minorHAnsi"/>
          <w:sz w:val="24"/>
          <w:szCs w:val="24"/>
        </w:rPr>
      </w:pPr>
      <w:r w:rsidRPr="00E25006">
        <w:rPr>
          <w:rFonts w:cstheme="minorHAnsi"/>
          <w:sz w:val="24"/>
          <w:szCs w:val="24"/>
        </w:rPr>
        <w:t xml:space="preserve">An explanation of how the conversion is in accord with the </w:t>
      </w:r>
      <w:r w:rsidR="004206F8">
        <w:rPr>
          <w:rFonts w:cstheme="minorHAnsi"/>
          <w:sz w:val="24"/>
          <w:szCs w:val="24"/>
        </w:rPr>
        <w:t xml:space="preserve">goals and objectives of the current </w:t>
      </w:r>
      <w:r w:rsidRPr="00E25006">
        <w:rPr>
          <w:rFonts w:cstheme="minorHAnsi"/>
          <w:sz w:val="24"/>
          <w:szCs w:val="24"/>
        </w:rPr>
        <w:t>State Comprehensive Outdoor Recreation Plan (SCORP).</w:t>
      </w:r>
    </w:p>
    <w:p w:rsidR="00BB1E86" w:rsidRPr="00E25006" w:rsidP="00E25006" w14:paraId="56B97901" w14:textId="3A002D0B">
      <w:pPr>
        <w:pStyle w:val="ListParagraph"/>
        <w:spacing w:after="0" w:line="240" w:lineRule="auto"/>
        <w:rPr>
          <w:rFonts w:cstheme="minorHAnsi"/>
          <w:sz w:val="24"/>
          <w:szCs w:val="24"/>
        </w:rPr>
      </w:pPr>
    </w:p>
    <w:p w:rsidR="00094A29" w:rsidRPr="004F5BFC" w:rsidP="004F5BFC" w14:paraId="4E72A58F" w14:textId="00EFAE93">
      <w:pPr>
        <w:pStyle w:val="Heading2"/>
        <w:spacing w:before="0" w:line="240" w:lineRule="auto"/>
        <w:rPr>
          <w:rFonts w:cstheme="majorHAnsi"/>
        </w:rPr>
      </w:pPr>
      <w:r>
        <w:rPr>
          <w:rFonts w:cstheme="majorHAnsi"/>
        </w:rPr>
        <w:t>1.2</w:t>
      </w:r>
      <w:r w:rsidRPr="00330567">
        <w:rPr>
          <w:rFonts w:cstheme="majorHAnsi"/>
        </w:rPr>
        <w:t xml:space="preserve"> Additional </w:t>
      </w:r>
      <w:r w:rsidR="002B1C6D">
        <w:rPr>
          <w:rFonts w:cstheme="majorHAnsi"/>
        </w:rPr>
        <w:t>D</w:t>
      </w:r>
      <w:r w:rsidRPr="00330567">
        <w:rPr>
          <w:rFonts w:cstheme="majorHAnsi"/>
        </w:rPr>
        <w:t>etails for</w:t>
      </w:r>
      <w:r w:rsidR="006323E6">
        <w:rPr>
          <w:rFonts w:cstheme="majorHAnsi"/>
        </w:rPr>
        <w:t xml:space="preserve"> </w:t>
      </w:r>
      <w:r w:rsidR="002B1C6D">
        <w:rPr>
          <w:rFonts w:cstheme="majorHAnsi"/>
        </w:rPr>
        <w:t>C</w:t>
      </w:r>
      <w:r w:rsidRPr="00330567">
        <w:rPr>
          <w:rFonts w:cstheme="majorHAnsi"/>
        </w:rPr>
        <w:t>onversions</w:t>
      </w:r>
    </w:p>
    <w:p w:rsidR="00094A29" w:rsidRPr="00E25006" w:rsidP="001208B2" w14:paraId="1F462E4D" w14:textId="05B70E69">
      <w:pPr>
        <w:spacing w:after="0" w:line="240" w:lineRule="auto"/>
        <w:jc w:val="left"/>
        <w:rPr>
          <w:rFonts w:cstheme="minorHAnsi"/>
        </w:rPr>
      </w:pPr>
      <w:r w:rsidRPr="00E25006">
        <w:rPr>
          <w:rFonts w:cstheme="minorHAnsi"/>
        </w:rPr>
        <w:t xml:space="preserve">The following </w:t>
      </w:r>
      <w:r w:rsidR="004F5BFC">
        <w:rPr>
          <w:rFonts w:cstheme="minorHAnsi"/>
        </w:rPr>
        <w:t>section</w:t>
      </w:r>
      <w:r w:rsidR="003F649F">
        <w:rPr>
          <w:rFonts w:cstheme="minorHAnsi"/>
        </w:rPr>
        <w:t xml:space="preserve"> </w:t>
      </w:r>
      <w:r w:rsidRPr="00E25006">
        <w:rPr>
          <w:rFonts w:cstheme="minorHAnsi"/>
        </w:rPr>
        <w:t>should be completed only</w:t>
      </w:r>
      <w:r w:rsidR="004F5BFC">
        <w:rPr>
          <w:rFonts w:cstheme="minorHAnsi"/>
        </w:rPr>
        <w:t xml:space="preserve"> if you have been directed to do so after consultation with the NPS</w:t>
      </w:r>
      <w:r w:rsidRPr="00E25006">
        <w:rPr>
          <w:rFonts w:cstheme="minorHAnsi"/>
        </w:rPr>
        <w:t xml:space="preserve">. </w:t>
      </w:r>
      <w:r w:rsidR="001535B9">
        <w:rPr>
          <w:rFonts w:cstheme="minorHAnsi"/>
        </w:rPr>
        <w:t xml:space="preserve">This section is not needed </w:t>
      </w:r>
      <w:r w:rsidRPr="00E25006" w:rsidR="001535B9">
        <w:rPr>
          <w:rFonts w:cstheme="minorHAnsi"/>
        </w:rPr>
        <w:t xml:space="preserve">if the proposal requires an EA or EIS because the </w:t>
      </w:r>
      <w:r w:rsidR="001535B9">
        <w:rPr>
          <w:rFonts w:cstheme="minorHAnsi"/>
        </w:rPr>
        <w:t xml:space="preserve">answers to these </w:t>
      </w:r>
      <w:r w:rsidRPr="00E25006" w:rsidR="001535B9">
        <w:rPr>
          <w:rFonts w:cstheme="minorHAnsi"/>
        </w:rPr>
        <w:t xml:space="preserve">questions </w:t>
      </w:r>
      <w:r w:rsidR="001535B9">
        <w:rPr>
          <w:rFonts w:cstheme="minorHAnsi"/>
        </w:rPr>
        <w:t>would</w:t>
      </w:r>
      <w:r w:rsidRPr="00E25006" w:rsidR="001535B9">
        <w:rPr>
          <w:rFonts w:cstheme="minorHAnsi"/>
        </w:rPr>
        <w:t xml:space="preserve"> be addressed in that document.</w:t>
      </w:r>
    </w:p>
    <w:p w:rsidR="00355E07" w:rsidRPr="00E25006" w:rsidP="00C3459A" w14:paraId="6974822E" w14:textId="77777777">
      <w:pPr>
        <w:pStyle w:val="NoSpacing"/>
      </w:pPr>
    </w:p>
    <w:p w:rsidR="005F201A" w:rsidRPr="00E25006" w:rsidP="001208B2" w14:paraId="6E9F2C66" w14:textId="7915760E">
      <w:pPr>
        <w:pStyle w:val="ListParagraph"/>
        <w:numPr>
          <w:ilvl w:val="0"/>
          <w:numId w:val="34"/>
        </w:numPr>
        <w:spacing w:after="0" w:line="240" w:lineRule="auto"/>
        <w:jc w:val="left"/>
        <w:rPr>
          <w:rFonts w:cstheme="minorHAnsi"/>
          <w:sz w:val="24"/>
          <w:szCs w:val="24"/>
        </w:rPr>
      </w:pPr>
      <w:r w:rsidRPr="00E25006">
        <w:rPr>
          <w:rFonts w:cstheme="minorHAnsi"/>
          <w:sz w:val="24"/>
          <w:szCs w:val="24"/>
        </w:rPr>
        <w:t>For the park land proposed for conversion, a detailed description including the following:</w:t>
      </w:r>
    </w:p>
    <w:p w:rsidR="007F3C3B" w:rsidRPr="00073ECD" w:rsidP="001208B2" w14:paraId="064A1428" w14:textId="5504FBCF">
      <w:pPr>
        <w:pStyle w:val="ListParagraph"/>
        <w:numPr>
          <w:ilvl w:val="1"/>
          <w:numId w:val="34"/>
        </w:numPr>
        <w:spacing w:after="0" w:line="240" w:lineRule="auto"/>
        <w:jc w:val="left"/>
        <w:rPr>
          <w:rFonts w:cstheme="minorHAnsi"/>
          <w:sz w:val="24"/>
          <w:szCs w:val="24"/>
        </w:rPr>
      </w:pPr>
      <w:r w:rsidRPr="00E25006">
        <w:rPr>
          <w:rFonts w:cstheme="minorHAnsi"/>
          <w:sz w:val="24"/>
          <w:szCs w:val="24"/>
        </w:rPr>
        <w:t>Description of the area proposed for the conversion including the acreage to be conver</w:t>
      </w:r>
      <w:r w:rsidR="003B604F">
        <w:rPr>
          <w:rFonts w:cstheme="minorHAnsi"/>
          <w:sz w:val="24"/>
          <w:szCs w:val="24"/>
        </w:rPr>
        <w:t xml:space="preserve">ted and any acreage remaining. </w:t>
      </w:r>
      <w:r w:rsidRPr="00E25006">
        <w:rPr>
          <w:rFonts w:cstheme="minorHAnsi"/>
          <w:sz w:val="24"/>
          <w:szCs w:val="24"/>
        </w:rPr>
        <w:t xml:space="preserve"> For determining the size of the conversion, consider not only the physical footprint of the activity precipitating the conversion, but how the precipitating activity will impact the entire </w:t>
      </w:r>
      <w:r w:rsidRPr="00E25006" w:rsidR="0032103A">
        <w:rPr>
          <w:rFonts w:cstheme="minorHAnsi"/>
          <w:sz w:val="24"/>
          <w:szCs w:val="24"/>
        </w:rPr>
        <w:t>LWCF</w:t>
      </w:r>
      <w:r w:rsidRPr="00E25006">
        <w:rPr>
          <w:rFonts w:cstheme="minorHAnsi"/>
          <w:sz w:val="24"/>
          <w:szCs w:val="24"/>
        </w:rPr>
        <w:t xml:space="preserve"> park area. In many cases the size of the converted area is larg</w:t>
      </w:r>
      <w:r w:rsidR="003B604F">
        <w:rPr>
          <w:rFonts w:cstheme="minorHAnsi"/>
          <w:sz w:val="24"/>
          <w:szCs w:val="24"/>
        </w:rPr>
        <w:t>er than the physical footprint.</w:t>
      </w:r>
      <w:r w:rsidRPr="00E25006">
        <w:rPr>
          <w:rFonts w:cstheme="minorHAnsi"/>
          <w:sz w:val="24"/>
          <w:szCs w:val="24"/>
        </w:rPr>
        <w:t xml:space="preserve"> Include a description of the recreation resources, facilities, and recreation opportunities that will be impacted, displaced or l</w:t>
      </w:r>
      <w:r w:rsidR="003B604F">
        <w:rPr>
          <w:rFonts w:cstheme="minorHAnsi"/>
          <w:sz w:val="24"/>
          <w:szCs w:val="24"/>
        </w:rPr>
        <w:t xml:space="preserve">ost </w:t>
      </w:r>
      <w:r w:rsidR="00236AB1">
        <w:rPr>
          <w:rFonts w:cstheme="minorHAnsi"/>
          <w:sz w:val="24"/>
          <w:szCs w:val="24"/>
        </w:rPr>
        <w:t>due to</w:t>
      </w:r>
      <w:r w:rsidR="003B604F">
        <w:rPr>
          <w:rFonts w:cstheme="minorHAnsi"/>
          <w:sz w:val="24"/>
          <w:szCs w:val="24"/>
        </w:rPr>
        <w:t xml:space="preserve"> the proposed conversion.</w:t>
      </w:r>
      <w:r w:rsidRPr="00E25006">
        <w:rPr>
          <w:rFonts w:cstheme="minorHAnsi"/>
          <w:sz w:val="24"/>
          <w:szCs w:val="24"/>
        </w:rPr>
        <w:t xml:space="preserve"> For proposals to partially convert a </w:t>
      </w:r>
      <w:r w:rsidRPr="00E25006" w:rsidR="0032103A">
        <w:rPr>
          <w:rFonts w:cstheme="minorHAnsi"/>
          <w:sz w:val="24"/>
          <w:szCs w:val="24"/>
        </w:rPr>
        <w:t>LWCF</w:t>
      </w:r>
      <w:r w:rsidRPr="00E25006">
        <w:rPr>
          <w:rFonts w:cstheme="minorHAnsi"/>
          <w:sz w:val="24"/>
          <w:szCs w:val="24"/>
        </w:rPr>
        <w:t xml:space="preserve"> park area, the remaining</w:t>
      </w:r>
      <w:r w:rsidRPr="00E25006" w:rsidR="0032103A">
        <w:rPr>
          <w:rFonts w:cstheme="minorHAnsi"/>
          <w:sz w:val="24"/>
          <w:szCs w:val="24"/>
        </w:rPr>
        <w:t xml:space="preserve"> LWCF</w:t>
      </w:r>
      <w:r w:rsidRPr="00E25006">
        <w:rPr>
          <w:rFonts w:cstheme="minorHAnsi"/>
          <w:sz w:val="24"/>
          <w:szCs w:val="24"/>
        </w:rPr>
        <w:t xml:space="preserve"> park land must remain recreationally viable and not be impacted by the activities that ar</w:t>
      </w:r>
      <w:r w:rsidR="003B604F">
        <w:rPr>
          <w:rFonts w:cstheme="minorHAnsi"/>
          <w:sz w:val="24"/>
          <w:szCs w:val="24"/>
        </w:rPr>
        <w:t>e precipitating the conversion.</w:t>
      </w:r>
      <w:r w:rsidRPr="00E25006">
        <w:rPr>
          <w:rFonts w:cstheme="minorHAnsi"/>
          <w:sz w:val="24"/>
          <w:szCs w:val="24"/>
        </w:rPr>
        <w:t xml:space="preserve"> If it is anticipated that the precipitating activities</w:t>
      </w:r>
      <w:r w:rsidR="00236AB1">
        <w:rPr>
          <w:rFonts w:cstheme="minorHAnsi"/>
          <w:sz w:val="24"/>
          <w:szCs w:val="24"/>
        </w:rPr>
        <w:t xml:space="preserve"> will</w:t>
      </w:r>
      <w:r w:rsidRPr="00E25006">
        <w:rPr>
          <w:rFonts w:cstheme="minorHAnsi"/>
          <w:sz w:val="24"/>
          <w:szCs w:val="24"/>
        </w:rPr>
        <w:t xml:space="preserve"> impact the remaining </w:t>
      </w:r>
      <w:r w:rsidRPr="00E25006" w:rsidR="0032103A">
        <w:rPr>
          <w:rFonts w:cstheme="minorHAnsi"/>
          <w:sz w:val="24"/>
          <w:szCs w:val="24"/>
        </w:rPr>
        <w:t>LWCF</w:t>
      </w:r>
      <w:r w:rsidRPr="00E25006">
        <w:rPr>
          <w:rFonts w:cstheme="minorHAnsi"/>
          <w:sz w:val="24"/>
          <w:szCs w:val="24"/>
        </w:rPr>
        <w:t xml:space="preserve"> area, the proposed area for the conversion should be expanded to encompass all impacted park land.</w:t>
      </w:r>
    </w:p>
    <w:p w:rsidR="005B58FD" w:rsidRPr="00E25006" w:rsidP="001208B2" w14:paraId="6CF18F9A" w14:textId="77777777">
      <w:pPr>
        <w:spacing w:after="0" w:line="240" w:lineRule="auto"/>
        <w:jc w:val="left"/>
        <w:rPr>
          <w:rFonts w:cstheme="minorHAnsi"/>
          <w:sz w:val="24"/>
          <w:szCs w:val="24"/>
        </w:rPr>
      </w:pPr>
    </w:p>
    <w:p w:rsidR="007F3C3B" w:rsidRPr="00073ECD" w:rsidP="001208B2" w14:paraId="600E7C69" w14:textId="1949E4E3">
      <w:pPr>
        <w:pStyle w:val="ListParagraph"/>
        <w:numPr>
          <w:ilvl w:val="1"/>
          <w:numId w:val="34"/>
        </w:numPr>
        <w:spacing w:after="0" w:line="240" w:lineRule="auto"/>
        <w:jc w:val="left"/>
        <w:rPr>
          <w:rFonts w:cstheme="minorHAnsi"/>
          <w:sz w:val="24"/>
          <w:szCs w:val="24"/>
        </w:rPr>
      </w:pPr>
      <w:r w:rsidRPr="00E25006">
        <w:rPr>
          <w:rFonts w:cstheme="minorHAnsi"/>
          <w:sz w:val="24"/>
          <w:szCs w:val="24"/>
        </w:rPr>
        <w:t>Description of the community and population</w:t>
      </w:r>
      <w:r w:rsidR="00236AB1">
        <w:rPr>
          <w:rFonts w:cstheme="minorHAnsi"/>
          <w:sz w:val="24"/>
          <w:szCs w:val="24"/>
        </w:rPr>
        <w:t>(s)</w:t>
      </w:r>
      <w:r w:rsidRPr="00E25006">
        <w:rPr>
          <w:rFonts w:cstheme="minorHAnsi"/>
          <w:sz w:val="24"/>
          <w:szCs w:val="24"/>
        </w:rPr>
        <w:t xml:space="preserve"> served by the park, including users of the park and </w:t>
      </w:r>
      <w:r w:rsidR="00236AB1">
        <w:rPr>
          <w:rFonts w:cstheme="minorHAnsi"/>
          <w:sz w:val="24"/>
          <w:szCs w:val="24"/>
        </w:rPr>
        <w:t xml:space="preserve">recreation </w:t>
      </w:r>
      <w:r w:rsidRPr="00E25006">
        <w:rPr>
          <w:rFonts w:cstheme="minorHAnsi"/>
          <w:sz w:val="24"/>
          <w:szCs w:val="24"/>
        </w:rPr>
        <w:t>uses.</w:t>
      </w:r>
    </w:p>
    <w:p w:rsidR="005B58FD" w:rsidRPr="00E25006" w:rsidP="001208B2" w14:paraId="43C7A290" w14:textId="77777777">
      <w:pPr>
        <w:spacing w:after="0" w:line="240" w:lineRule="auto"/>
        <w:jc w:val="left"/>
        <w:rPr>
          <w:rFonts w:cstheme="minorHAnsi"/>
          <w:sz w:val="24"/>
          <w:szCs w:val="24"/>
        </w:rPr>
      </w:pPr>
    </w:p>
    <w:p w:rsidR="005F201A" w:rsidRPr="00E25006" w:rsidP="001208B2" w14:paraId="51E4C7C4" w14:textId="5C6EA248">
      <w:pPr>
        <w:pStyle w:val="ListParagraph"/>
        <w:numPr>
          <w:ilvl w:val="0"/>
          <w:numId w:val="34"/>
        </w:numPr>
        <w:spacing w:after="0" w:line="240" w:lineRule="auto"/>
        <w:jc w:val="left"/>
        <w:rPr>
          <w:rFonts w:cstheme="minorHAnsi"/>
          <w:sz w:val="24"/>
          <w:szCs w:val="24"/>
        </w:rPr>
      </w:pPr>
      <w:r w:rsidRPr="00E25006">
        <w:rPr>
          <w:rFonts w:cstheme="minorHAnsi"/>
          <w:sz w:val="24"/>
          <w:szCs w:val="24"/>
        </w:rPr>
        <w:t>For each proposed replacement site:</w:t>
      </w:r>
    </w:p>
    <w:p w:rsidR="007F3C3B" w:rsidRPr="00073ECD" w:rsidP="001208B2" w14:paraId="063D3F0D" w14:textId="3159AEE7">
      <w:pPr>
        <w:pStyle w:val="ListParagraph"/>
        <w:numPr>
          <w:ilvl w:val="1"/>
          <w:numId w:val="34"/>
        </w:numPr>
        <w:spacing w:after="0" w:line="240" w:lineRule="auto"/>
        <w:jc w:val="left"/>
        <w:rPr>
          <w:rFonts w:cstheme="minorHAnsi"/>
          <w:sz w:val="24"/>
          <w:szCs w:val="24"/>
        </w:rPr>
      </w:pPr>
      <w:r w:rsidRPr="00E25006">
        <w:rPr>
          <w:rFonts w:cstheme="minorHAnsi"/>
          <w:sz w:val="24"/>
          <w:szCs w:val="24"/>
        </w:rPr>
        <w:t>Description of the site’s physical characteristics and resource attributes with number and types of resources and features on the site, for example, 15 acres wetland, 2,000 feet beachfront, 50 acres forest, scenic views, 75 acres riparian, vacant lot, special habitat, any unique or special features, structures, recreation amenities, historic/cultural resources, hazardous materials/contamination history, restrictions, institutional controls, easements, rights-of-way, overhead/underground utilities including overhead wires, towers, etc.</w:t>
      </w:r>
    </w:p>
    <w:p w:rsidR="005B58FD" w:rsidRPr="00E25006" w:rsidP="001208B2" w14:paraId="6BDC07AC" w14:textId="77777777">
      <w:pPr>
        <w:spacing w:after="0" w:line="240" w:lineRule="auto"/>
        <w:jc w:val="left"/>
        <w:rPr>
          <w:rFonts w:cstheme="minorHAnsi"/>
          <w:sz w:val="24"/>
          <w:szCs w:val="24"/>
        </w:rPr>
      </w:pPr>
    </w:p>
    <w:p w:rsidR="007F3C3B" w:rsidRPr="00073ECD" w:rsidP="001208B2" w14:paraId="0CAA9B72" w14:textId="37C2548B">
      <w:pPr>
        <w:pStyle w:val="ListParagraph"/>
        <w:numPr>
          <w:ilvl w:val="1"/>
          <w:numId w:val="34"/>
        </w:numPr>
        <w:spacing w:after="0" w:line="240" w:lineRule="auto"/>
        <w:jc w:val="left"/>
        <w:rPr>
          <w:rFonts w:cstheme="minorHAnsi"/>
          <w:sz w:val="24"/>
          <w:szCs w:val="24"/>
        </w:rPr>
      </w:pPr>
      <w:r w:rsidRPr="00E25006">
        <w:rPr>
          <w:rFonts w:cstheme="minorHAnsi"/>
          <w:sz w:val="24"/>
          <w:szCs w:val="24"/>
        </w:rPr>
        <w:t>Identification of the owner of the replacement site and its recent history of use/function up to the present.</w:t>
      </w:r>
    </w:p>
    <w:p w:rsidR="005B58FD" w:rsidRPr="00E25006" w:rsidP="001208B2" w14:paraId="4BAFB31C" w14:textId="77777777">
      <w:pPr>
        <w:spacing w:after="0" w:line="240" w:lineRule="auto"/>
        <w:jc w:val="left"/>
        <w:rPr>
          <w:rFonts w:cstheme="minorHAnsi"/>
          <w:sz w:val="24"/>
          <w:szCs w:val="24"/>
        </w:rPr>
      </w:pPr>
    </w:p>
    <w:p w:rsidR="007F3C3B" w:rsidRPr="00073ECD" w:rsidP="001208B2" w14:paraId="37C37461" w14:textId="55CA7C85">
      <w:pPr>
        <w:pStyle w:val="ListParagraph"/>
        <w:numPr>
          <w:ilvl w:val="1"/>
          <w:numId w:val="34"/>
        </w:numPr>
        <w:spacing w:after="0" w:line="240" w:lineRule="auto"/>
        <w:jc w:val="left"/>
        <w:rPr>
          <w:rFonts w:cstheme="minorHAnsi"/>
          <w:sz w:val="24"/>
          <w:szCs w:val="24"/>
        </w:rPr>
      </w:pPr>
      <w:r w:rsidRPr="00E25006">
        <w:rPr>
          <w:rFonts w:cstheme="minorHAnsi"/>
          <w:sz w:val="24"/>
          <w:szCs w:val="24"/>
        </w:rPr>
        <w:t xml:space="preserve">Detailed explanation of how the proposed replacement site is of reasonably equivalent usefulness and location as the property being converted, including a description of the recreation needs that will be met </w:t>
      </w:r>
      <w:r w:rsidR="00CD319D">
        <w:rPr>
          <w:rFonts w:cstheme="minorHAnsi"/>
          <w:sz w:val="24"/>
          <w:szCs w:val="24"/>
        </w:rPr>
        <w:t xml:space="preserve">and/or developed at </w:t>
      </w:r>
      <w:r w:rsidRPr="00E25006">
        <w:rPr>
          <w:rFonts w:cstheme="minorHAnsi"/>
          <w:sz w:val="24"/>
          <w:szCs w:val="24"/>
        </w:rPr>
        <w:t>the new replacement parks, population</w:t>
      </w:r>
      <w:r w:rsidR="002B5BC3">
        <w:rPr>
          <w:rFonts w:cstheme="minorHAnsi"/>
          <w:sz w:val="24"/>
          <w:szCs w:val="24"/>
        </w:rPr>
        <w:t>(</w:t>
      </w:r>
      <w:r w:rsidRPr="00E25006">
        <w:rPr>
          <w:rFonts w:cstheme="minorHAnsi"/>
          <w:sz w:val="24"/>
          <w:szCs w:val="24"/>
        </w:rPr>
        <w:t>s</w:t>
      </w:r>
      <w:r w:rsidR="002B5BC3">
        <w:rPr>
          <w:rFonts w:cstheme="minorHAnsi"/>
          <w:sz w:val="24"/>
          <w:szCs w:val="24"/>
        </w:rPr>
        <w:t>)</w:t>
      </w:r>
      <w:r w:rsidRPr="00E25006">
        <w:rPr>
          <w:rFonts w:cstheme="minorHAnsi"/>
          <w:sz w:val="24"/>
          <w:szCs w:val="24"/>
        </w:rPr>
        <w:t xml:space="preserve"> to be served, and new outdoor recreation resources, facilities, and opportunities to be provided.</w:t>
      </w:r>
    </w:p>
    <w:p w:rsidR="005B58FD" w:rsidRPr="00E25006" w:rsidP="001208B2" w14:paraId="7F4ED84D" w14:textId="77777777">
      <w:pPr>
        <w:spacing w:after="0" w:line="240" w:lineRule="auto"/>
        <w:jc w:val="left"/>
        <w:rPr>
          <w:rFonts w:cstheme="minorHAnsi"/>
          <w:sz w:val="24"/>
          <w:szCs w:val="24"/>
        </w:rPr>
      </w:pPr>
    </w:p>
    <w:p w:rsidR="007F3C3B" w:rsidRPr="00073ECD" w:rsidP="001208B2" w14:paraId="1151CD03" w14:textId="727AB5FF">
      <w:pPr>
        <w:pStyle w:val="ListParagraph"/>
        <w:numPr>
          <w:ilvl w:val="1"/>
          <w:numId w:val="34"/>
        </w:numPr>
        <w:spacing w:after="0" w:line="240" w:lineRule="auto"/>
        <w:jc w:val="left"/>
        <w:rPr>
          <w:rFonts w:cstheme="minorHAnsi"/>
          <w:sz w:val="24"/>
          <w:szCs w:val="24"/>
        </w:rPr>
      </w:pPr>
      <w:r w:rsidRPr="00E25006">
        <w:rPr>
          <w:rFonts w:cstheme="minorHAnsi"/>
          <w:sz w:val="24"/>
          <w:szCs w:val="24"/>
        </w:rPr>
        <w:t>Identification of owner and mana</w:t>
      </w:r>
      <w:r w:rsidRPr="00E25006" w:rsidR="006D50EE">
        <w:rPr>
          <w:rFonts w:cstheme="minorHAnsi"/>
          <w:sz w:val="24"/>
          <w:szCs w:val="24"/>
        </w:rPr>
        <w:t>ger of the new replacement park.</w:t>
      </w:r>
    </w:p>
    <w:p w:rsidR="005B58FD" w:rsidRPr="00E25006" w:rsidP="001208B2" w14:paraId="139ED7D2" w14:textId="77777777">
      <w:pPr>
        <w:spacing w:after="0" w:line="240" w:lineRule="auto"/>
        <w:jc w:val="left"/>
        <w:rPr>
          <w:rFonts w:cstheme="minorHAnsi"/>
          <w:sz w:val="24"/>
          <w:szCs w:val="24"/>
        </w:rPr>
      </w:pPr>
    </w:p>
    <w:p w:rsidR="007F3C3B" w:rsidRPr="00073ECD" w:rsidP="001208B2" w14:paraId="6FA067CD" w14:textId="45DAB0E3">
      <w:pPr>
        <w:pStyle w:val="ListParagraph"/>
        <w:numPr>
          <w:ilvl w:val="1"/>
          <w:numId w:val="34"/>
        </w:numPr>
        <w:spacing w:after="0" w:line="240" w:lineRule="auto"/>
        <w:jc w:val="left"/>
        <w:rPr>
          <w:rFonts w:cstheme="minorHAnsi"/>
          <w:sz w:val="24"/>
          <w:szCs w:val="24"/>
        </w:rPr>
      </w:pPr>
      <w:r w:rsidRPr="00E25006">
        <w:rPr>
          <w:rFonts w:cstheme="minorHAnsi"/>
          <w:sz w:val="24"/>
          <w:szCs w:val="24"/>
        </w:rPr>
        <w:t xml:space="preserve">Name of the new replacement park.  If the replacement park </w:t>
      </w:r>
      <w:r w:rsidR="002B5BC3">
        <w:rPr>
          <w:rFonts w:cstheme="minorHAnsi"/>
          <w:sz w:val="24"/>
          <w:szCs w:val="24"/>
        </w:rPr>
        <w:t>land will be</w:t>
      </w:r>
      <w:r w:rsidRPr="00E25006">
        <w:rPr>
          <w:rFonts w:cstheme="minorHAnsi"/>
          <w:sz w:val="24"/>
          <w:szCs w:val="24"/>
        </w:rPr>
        <w:t xml:space="preserve"> added to an existing public park area</w:t>
      </w:r>
      <w:r w:rsidR="001535B9">
        <w:rPr>
          <w:rFonts w:cstheme="minorHAnsi"/>
          <w:sz w:val="24"/>
          <w:szCs w:val="24"/>
        </w:rPr>
        <w:t xml:space="preserve"> (required for small conversions)</w:t>
      </w:r>
      <w:r w:rsidRPr="00E25006">
        <w:rPr>
          <w:rFonts w:cstheme="minorHAnsi"/>
          <w:sz w:val="24"/>
          <w:szCs w:val="24"/>
        </w:rPr>
        <w:t xml:space="preserve">, the existing area </w:t>
      </w:r>
      <w:r w:rsidR="00CD319D">
        <w:rPr>
          <w:rFonts w:cstheme="minorHAnsi"/>
          <w:sz w:val="24"/>
          <w:szCs w:val="24"/>
        </w:rPr>
        <w:t xml:space="preserve">is expected to </w:t>
      </w:r>
      <w:r w:rsidRPr="00E25006">
        <w:rPr>
          <w:rFonts w:cstheme="minorHAnsi"/>
          <w:sz w:val="24"/>
          <w:szCs w:val="24"/>
        </w:rPr>
        <w:t xml:space="preserve">be included within the </w:t>
      </w:r>
      <w:r w:rsidRPr="00E25006" w:rsidR="0032103A">
        <w:rPr>
          <w:rFonts w:cstheme="minorHAnsi"/>
          <w:sz w:val="24"/>
          <w:szCs w:val="24"/>
        </w:rPr>
        <w:t>LWCF</w:t>
      </w:r>
      <w:r w:rsidRPr="00E25006">
        <w:rPr>
          <w:rFonts w:cstheme="minorHAnsi"/>
          <w:sz w:val="24"/>
          <w:szCs w:val="24"/>
        </w:rPr>
        <w:t xml:space="preserve"> boundary</w:t>
      </w:r>
      <w:r w:rsidR="002B5BC3">
        <w:rPr>
          <w:rFonts w:cstheme="minorHAnsi"/>
          <w:sz w:val="24"/>
          <w:szCs w:val="24"/>
        </w:rPr>
        <w:t>.</w:t>
      </w:r>
      <w:r w:rsidRPr="00E25006">
        <w:rPr>
          <w:rFonts w:cstheme="minorHAnsi"/>
          <w:sz w:val="24"/>
          <w:szCs w:val="24"/>
        </w:rPr>
        <w:t xml:space="preserve">  What is the name of the existing public park area?</w:t>
      </w:r>
      <w:r w:rsidR="002B5BC3">
        <w:rPr>
          <w:rFonts w:cstheme="minorHAnsi"/>
          <w:sz w:val="24"/>
          <w:szCs w:val="24"/>
        </w:rPr>
        <w:t xml:space="preserve"> Is the existing park already LWCF</w:t>
      </w:r>
      <w:r w:rsidR="001535B9">
        <w:rPr>
          <w:rFonts w:cstheme="minorHAnsi"/>
          <w:sz w:val="24"/>
          <w:szCs w:val="24"/>
        </w:rPr>
        <w:t xml:space="preserve"> </w:t>
      </w:r>
      <w:r w:rsidR="002B5BC3">
        <w:rPr>
          <w:rFonts w:cstheme="minorHAnsi"/>
          <w:sz w:val="24"/>
          <w:szCs w:val="24"/>
        </w:rPr>
        <w:t>protected?</w:t>
      </w:r>
    </w:p>
    <w:p w:rsidR="005B58FD" w:rsidRPr="00E25006" w:rsidP="001208B2" w14:paraId="378C094D" w14:textId="77777777">
      <w:pPr>
        <w:spacing w:after="0" w:line="240" w:lineRule="auto"/>
        <w:jc w:val="left"/>
        <w:rPr>
          <w:rFonts w:cstheme="minorHAnsi"/>
          <w:sz w:val="24"/>
          <w:szCs w:val="24"/>
        </w:rPr>
      </w:pPr>
    </w:p>
    <w:p w:rsidR="005F201A" w:rsidRPr="00E25006" w:rsidP="001208B2" w14:paraId="33CDC2D8" w14:textId="4905FEDF">
      <w:pPr>
        <w:pStyle w:val="ListParagraph"/>
        <w:numPr>
          <w:ilvl w:val="1"/>
          <w:numId w:val="34"/>
        </w:numPr>
        <w:spacing w:after="0" w:line="240" w:lineRule="auto"/>
        <w:jc w:val="left"/>
        <w:rPr>
          <w:rFonts w:cstheme="minorHAnsi"/>
          <w:sz w:val="24"/>
          <w:szCs w:val="24"/>
        </w:rPr>
      </w:pPr>
      <w:r w:rsidRPr="00E25006">
        <w:rPr>
          <w:rFonts w:cstheme="minorHAnsi"/>
          <w:sz w:val="24"/>
          <w:szCs w:val="24"/>
        </w:rPr>
        <w:t xml:space="preserve">Timeframe for completing </w:t>
      </w:r>
      <w:r w:rsidR="002B5BC3">
        <w:rPr>
          <w:rFonts w:cstheme="minorHAnsi"/>
          <w:sz w:val="24"/>
          <w:szCs w:val="24"/>
        </w:rPr>
        <w:t xml:space="preserve">development of </w:t>
      </w:r>
      <w:r w:rsidRPr="00E25006">
        <w:rPr>
          <w:rFonts w:cstheme="minorHAnsi"/>
          <w:sz w:val="24"/>
          <w:szCs w:val="24"/>
        </w:rPr>
        <w:t xml:space="preserve">the new outdoor recreation area(s) to replace the recreation opportunity lost per the terms of conversion approval and the date </w:t>
      </w:r>
      <w:r w:rsidR="002B5BC3">
        <w:rPr>
          <w:rFonts w:cstheme="minorHAnsi"/>
          <w:sz w:val="24"/>
          <w:szCs w:val="24"/>
        </w:rPr>
        <w:t xml:space="preserve">the </w:t>
      </w:r>
      <w:r w:rsidRPr="00E25006">
        <w:rPr>
          <w:rFonts w:cstheme="minorHAnsi"/>
          <w:sz w:val="24"/>
          <w:szCs w:val="24"/>
        </w:rPr>
        <w:t>replacement park(s) will be open to the public.</w:t>
      </w:r>
    </w:p>
    <w:p w:rsidR="007F3C3B" w:rsidRPr="00E25006" w:rsidP="001208B2" w14:paraId="657058B0" w14:textId="285D5D69">
      <w:pPr>
        <w:spacing w:after="0" w:line="240" w:lineRule="auto"/>
        <w:jc w:val="left"/>
        <w:rPr>
          <w:rFonts w:cstheme="minorHAnsi"/>
          <w:sz w:val="24"/>
          <w:szCs w:val="24"/>
        </w:rPr>
      </w:pPr>
    </w:p>
    <w:p w:rsidR="005B58FD" w:rsidRPr="00E25006" w:rsidP="001208B2" w14:paraId="20D53D1E" w14:textId="77777777">
      <w:pPr>
        <w:spacing w:after="0" w:line="240" w:lineRule="auto"/>
        <w:jc w:val="left"/>
        <w:rPr>
          <w:rFonts w:cstheme="minorHAnsi"/>
          <w:sz w:val="24"/>
          <w:szCs w:val="24"/>
        </w:rPr>
      </w:pPr>
    </w:p>
    <w:p w:rsidR="005B58FD" w:rsidRPr="00E25006" w:rsidP="001208B2" w14:paraId="576F4E55" w14:textId="25E34612">
      <w:pPr>
        <w:spacing w:after="0" w:line="240" w:lineRule="auto"/>
        <w:jc w:val="left"/>
        <w:rPr>
          <w:rFonts w:cstheme="minorHAnsi"/>
          <w:sz w:val="24"/>
          <w:szCs w:val="24"/>
        </w:rPr>
      </w:pPr>
    </w:p>
    <w:p w:rsidR="005B58FD" w:rsidRPr="00E25006" w:rsidP="001208B2" w14:paraId="1B03F07D" w14:textId="77777777">
      <w:pPr>
        <w:spacing w:after="0" w:line="240" w:lineRule="auto"/>
        <w:jc w:val="left"/>
        <w:rPr>
          <w:rFonts w:cstheme="minorHAnsi"/>
          <w:sz w:val="24"/>
          <w:szCs w:val="24"/>
        </w:rPr>
      </w:pPr>
    </w:p>
    <w:p w:rsidR="00FE3682" w:rsidRPr="00E25006" w:rsidP="00E25006" w14:paraId="08C6BF0C" w14:textId="77777777">
      <w:pPr>
        <w:spacing w:after="0" w:line="240" w:lineRule="auto"/>
        <w:rPr>
          <w:rFonts w:cstheme="minorHAnsi"/>
          <w:bCs/>
          <w:sz w:val="24"/>
          <w:szCs w:val="24"/>
        </w:rPr>
      </w:pPr>
      <w:r w:rsidRPr="00E25006">
        <w:rPr>
          <w:rFonts w:cstheme="minorHAnsi"/>
        </w:rPr>
        <w:br w:type="page"/>
      </w:r>
    </w:p>
    <w:p w:rsidR="008C6CF2" w:rsidRPr="00330567" w:rsidP="00E25006" w14:paraId="71BC4033" w14:textId="1F00A0D1">
      <w:pPr>
        <w:pStyle w:val="Heading1"/>
        <w:spacing w:before="0" w:after="0" w:line="240" w:lineRule="auto"/>
        <w:rPr>
          <w:rFonts w:cstheme="majorHAnsi"/>
        </w:rPr>
      </w:pPr>
      <w:r w:rsidRPr="00330567">
        <w:rPr>
          <w:rFonts w:cstheme="majorHAnsi"/>
          <w:noProof/>
        </w:rPr>
        <mc:AlternateContent>
          <mc:Choice Requires="wps">
            <w:drawing>
              <wp:anchor distT="0" distB="0" distL="114300" distR="114300" simplePos="0" relativeHeight="251658240" behindDoc="0" locked="0" layoutInCell="1" allowOverlap="1">
                <wp:simplePos x="0" y="0"/>
                <wp:positionH relativeFrom="column">
                  <wp:posOffset>-990600</wp:posOffset>
                </wp:positionH>
                <wp:positionV relativeFrom="paragraph">
                  <wp:posOffset>49530</wp:posOffset>
                </wp:positionV>
                <wp:extent cx="228600" cy="129540"/>
                <wp:effectExtent l="9525" t="11430" r="9525" b="11430"/>
                <wp:wrapNone/>
                <wp:docPr id="2"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129540"/>
                        </a:xfrm>
                        <a:prstGeom prst="rect">
                          <a:avLst/>
                        </a:prstGeom>
                        <a:solidFill>
                          <a:srgbClr val="FFFFFF"/>
                        </a:solidFill>
                        <a:ln w="9525">
                          <a:solidFill>
                            <a:srgbClr val="000000"/>
                          </a:solidFill>
                          <a:miter lim="800000"/>
                          <a:headEnd/>
                          <a:tailEnd/>
                        </a:ln>
                      </wps:spPr>
                      <wps:txbx>
                        <w:txbxContent>
                          <w:p w:rsidR="00D4538D" w:rsidRPr="00F53653" w:rsidP="00B31FFE"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18pt;height:10.2pt;margin-top:3.9pt;margin-left:-78pt;mso-height-percent:0;mso-height-relative:page;mso-width-percent:0;mso-width-relative:page;mso-wrap-distance-bottom:0;mso-wrap-distance-left:9pt;mso-wrap-distance-right:9pt;mso-wrap-distance-top:0;mso-wrap-style:square;position:absolute;visibility:visible;v-text-anchor:top;z-index:251659264">
                <v:textbox>
                  <w:txbxContent>
                    <w:p w:rsidR="00D4538D" w:rsidRPr="00F53653" w:rsidP="00B31FFE" w14:paraId="34B1EEA3" w14:textId="77777777"/>
                  </w:txbxContent>
                </v:textbox>
              </v:shape>
            </w:pict>
          </mc:Fallback>
        </mc:AlternateContent>
      </w:r>
      <w:r w:rsidRPr="00330567">
        <w:rPr>
          <w:rFonts w:cstheme="majorHAnsi"/>
        </w:rPr>
        <w:t xml:space="preserve">Section </w:t>
      </w:r>
      <w:r w:rsidRPr="00330567" w:rsidR="00FE3682">
        <w:rPr>
          <w:rFonts w:cstheme="majorHAnsi"/>
        </w:rPr>
        <w:t>2</w:t>
      </w:r>
      <w:r w:rsidRPr="00330567">
        <w:rPr>
          <w:rFonts w:cstheme="majorHAnsi"/>
        </w:rPr>
        <w:t xml:space="preserve">.0 </w:t>
      </w:r>
      <w:r w:rsidRPr="00330567" w:rsidR="00C3284A">
        <w:rPr>
          <w:rFonts w:cstheme="majorHAnsi"/>
        </w:rPr>
        <w:t>Other Compliance Actions for NPS Review</w:t>
      </w:r>
    </w:p>
    <w:p w:rsidR="009F11BD" w:rsidRPr="00330567" w:rsidP="00E25006" w14:paraId="03BDA497" w14:textId="77777777">
      <w:pPr>
        <w:spacing w:after="0" w:line="240" w:lineRule="auto"/>
        <w:rPr>
          <w:rFonts w:asciiTheme="majorHAnsi" w:hAnsiTheme="majorHAnsi" w:cstheme="majorHAnsi"/>
          <w:b/>
        </w:rPr>
      </w:pPr>
    </w:p>
    <w:p w:rsidR="00C31436" w:rsidRPr="00330567" w:rsidP="00C31436" w14:paraId="30EE9DFF" w14:textId="7B2BA69A">
      <w:pPr>
        <w:pStyle w:val="Heading2"/>
        <w:spacing w:before="0" w:line="240" w:lineRule="auto"/>
        <w:rPr>
          <w:rFonts w:cstheme="majorHAnsi"/>
        </w:rPr>
      </w:pPr>
      <w:r w:rsidRPr="00330567">
        <w:rPr>
          <w:rFonts w:cstheme="majorHAnsi"/>
          <w:bCs w:val="0"/>
        </w:rPr>
        <w:t>2.</w:t>
      </w:r>
      <w:r>
        <w:rPr>
          <w:rFonts w:cstheme="majorHAnsi"/>
        </w:rPr>
        <w:t>1</w:t>
      </w:r>
      <w:r w:rsidRPr="00330567">
        <w:rPr>
          <w:rFonts w:cstheme="majorHAnsi"/>
        </w:rPr>
        <w:t xml:space="preserve"> Sponsor </w:t>
      </w:r>
      <w:r>
        <w:rPr>
          <w:rFonts w:cstheme="majorHAnsi"/>
        </w:rPr>
        <w:t>C</w:t>
      </w:r>
      <w:r w:rsidRPr="00330567">
        <w:rPr>
          <w:rFonts w:cstheme="majorHAnsi"/>
        </w:rPr>
        <w:t>hange</w:t>
      </w:r>
    </w:p>
    <w:p w:rsidR="00C31436" w:rsidRPr="002B5BC3" w:rsidP="00C31436" w14:paraId="4D300C23" w14:textId="77777777">
      <w:pPr>
        <w:spacing w:after="0" w:line="240" w:lineRule="auto"/>
        <w:jc w:val="left"/>
        <w:rPr>
          <w:rFonts w:cstheme="minorHAnsi"/>
          <w:sz w:val="24"/>
          <w:szCs w:val="24"/>
        </w:rPr>
      </w:pPr>
      <w:r w:rsidRPr="002B5BC3">
        <w:rPr>
          <w:rFonts w:cstheme="minorHAnsi"/>
          <w:sz w:val="24"/>
          <w:szCs w:val="24"/>
        </w:rPr>
        <w:t xml:space="preserve">A change in sponsor is an administrative change so the completion of Section 3.0 – Resource Information is not necessary.  </w:t>
      </w:r>
    </w:p>
    <w:p w:rsidR="00C31436" w:rsidRPr="00E25006" w:rsidP="00C31436" w14:paraId="474E8603" w14:textId="77777777">
      <w:pPr>
        <w:spacing w:after="0" w:line="240" w:lineRule="auto"/>
        <w:rPr>
          <w:rFonts w:cstheme="minorHAnsi"/>
        </w:rPr>
      </w:pPr>
    </w:p>
    <w:p w:rsidR="00C31436" w:rsidRPr="00330567" w:rsidP="00C31436" w14:paraId="2A77FF20" w14:textId="77777777">
      <w:pPr>
        <w:pStyle w:val="Heading2"/>
        <w:numPr>
          <w:ilvl w:val="0"/>
          <w:numId w:val="33"/>
        </w:numPr>
        <w:spacing w:before="0" w:line="240" w:lineRule="auto"/>
        <w:rPr>
          <w:rFonts w:cstheme="majorHAnsi"/>
        </w:rPr>
      </w:pPr>
      <w:r w:rsidRPr="00330567">
        <w:rPr>
          <w:rFonts w:cstheme="majorHAnsi"/>
        </w:rPr>
        <w:t xml:space="preserve">Attachments </w:t>
      </w:r>
      <w:r>
        <w:rPr>
          <w:rFonts w:cstheme="majorHAnsi"/>
        </w:rPr>
        <w:t>c</w:t>
      </w:r>
      <w:r w:rsidRPr="00330567">
        <w:rPr>
          <w:rFonts w:cstheme="majorHAnsi"/>
        </w:rPr>
        <w:t>hecklist</w:t>
      </w:r>
    </w:p>
    <w:p w:rsidR="00C31436" w:rsidRPr="007E71CE" w:rsidP="00C3459A" w14:paraId="588346E4" w14:textId="77777777">
      <w:pPr>
        <w:pStyle w:val="NoSpacing"/>
        <w:rPr>
          <w:b/>
        </w:rPr>
      </w:pPr>
      <w:sdt>
        <w:sdtPr>
          <w:rPr>
            <w:rFonts w:eastAsia="MS Gothic"/>
            <w:b/>
          </w:rPr>
          <w:id w:val="-1333288936"/>
          <w14:checkbox>
            <w14:checked w14:val="0"/>
            <w14:checkedState w14:val="2612" w14:font="MS Gothic"/>
            <w14:uncheckedState w14:val="2610" w14:font="MS Gothic"/>
          </w14:checkbox>
        </w:sdtPr>
        <w:sdtContent>
          <w:r w:rsidRPr="007E71CE">
            <w:rPr>
              <w:rFonts w:ascii="MS Gothic" w:eastAsia="MS Gothic" w:hAnsi="MS Gothic" w:cs="MS Gothic"/>
            </w:rPr>
            <w:t>☐</w:t>
          </w:r>
        </w:sdtContent>
      </w:sdt>
      <w:r w:rsidRPr="007E71CE">
        <w:t xml:space="preserve"> LWCF project amendment form </w:t>
      </w:r>
    </w:p>
    <w:p w:rsidR="00C31436" w:rsidRPr="007E71CE" w:rsidP="00C3459A" w14:paraId="3F43719E" w14:textId="77777777">
      <w:pPr>
        <w:pStyle w:val="NoSpacing"/>
        <w:rPr>
          <w:b/>
        </w:rPr>
      </w:pPr>
      <w:sdt>
        <w:sdtPr>
          <w:rPr>
            <w:rFonts w:eastAsia="MS Gothic"/>
            <w:b/>
          </w:rPr>
          <w:id w:val="831339150"/>
          <w14:checkbox>
            <w14:checked w14:val="0"/>
            <w14:checkedState w14:val="2612" w14:font="MS Gothic"/>
            <w14:uncheckedState w14:val="2610" w14:font="MS Gothic"/>
          </w14:checkbox>
        </w:sdtPr>
        <w:sdtContent>
          <w:r w:rsidRPr="007E71CE">
            <w:rPr>
              <w:rFonts w:ascii="MS Gothic" w:eastAsia="MS Gothic" w:hAnsi="MS Gothic" w:cs="MS Gothic"/>
            </w:rPr>
            <w:t>☐</w:t>
          </w:r>
        </w:sdtContent>
      </w:sdt>
      <w:r w:rsidRPr="007E71CE">
        <w:t xml:space="preserve"> LWCF boundary map with signature/date by the new sponsor and the state</w:t>
      </w:r>
    </w:p>
    <w:p w:rsidR="00C31436" w:rsidRPr="00E25006" w:rsidP="00C31436" w14:paraId="196A9D9B" w14:textId="77777777">
      <w:pPr>
        <w:spacing w:after="0" w:line="240" w:lineRule="auto"/>
        <w:rPr>
          <w:rFonts w:cstheme="minorHAnsi"/>
        </w:rPr>
      </w:pPr>
    </w:p>
    <w:p w:rsidR="00C31436" w:rsidRPr="00330567" w:rsidP="00C31436" w14:paraId="2A2D09AB" w14:textId="77777777">
      <w:pPr>
        <w:pStyle w:val="Heading2"/>
        <w:numPr>
          <w:ilvl w:val="0"/>
          <w:numId w:val="33"/>
        </w:numPr>
        <w:spacing w:before="0" w:line="240" w:lineRule="auto"/>
        <w:rPr>
          <w:rFonts w:cstheme="majorHAnsi"/>
        </w:rPr>
      </w:pPr>
      <w:r w:rsidRPr="00330567">
        <w:rPr>
          <w:rFonts w:cstheme="majorHAnsi"/>
        </w:rPr>
        <w:t xml:space="preserve">Description </w:t>
      </w:r>
    </w:p>
    <w:p w:rsidR="00C31436" w:rsidRPr="00073ECD" w:rsidP="00C3459A" w14:paraId="1CD8AE1B" w14:textId="77777777">
      <w:pPr>
        <w:pStyle w:val="NoSpacing"/>
        <w:numPr>
          <w:ilvl w:val="0"/>
          <w:numId w:val="6"/>
        </w:numPr>
        <w:rPr>
          <w:b/>
        </w:rPr>
      </w:pPr>
      <w:r w:rsidRPr="007E71CE">
        <w:t>Why is the change in sponsor necessary?</w:t>
      </w:r>
    </w:p>
    <w:p w:rsidR="00C31436" w:rsidRPr="007E71CE" w:rsidP="00C3459A" w14:paraId="3F9BF223" w14:textId="77777777">
      <w:pPr>
        <w:pStyle w:val="NoSpacing"/>
      </w:pPr>
    </w:p>
    <w:p w:rsidR="00C31436" w:rsidRPr="00073ECD" w:rsidP="00C3459A" w14:paraId="5CA5089F" w14:textId="77777777">
      <w:pPr>
        <w:pStyle w:val="NoSpacing"/>
        <w:numPr>
          <w:ilvl w:val="0"/>
          <w:numId w:val="6"/>
        </w:numPr>
        <w:rPr>
          <w:b/>
        </w:rPr>
      </w:pPr>
      <w:r w:rsidRPr="007E71CE">
        <w:t>What is the process and timeline for amending the state/local LWCF agreement?</w:t>
      </w:r>
    </w:p>
    <w:p w:rsidR="00C31436" w:rsidRPr="007E71CE" w:rsidP="00C3459A" w14:paraId="4248A8C8" w14:textId="77777777">
      <w:pPr>
        <w:pStyle w:val="NoSpacing"/>
      </w:pPr>
    </w:p>
    <w:p w:rsidR="00C31436" w:rsidRPr="00073ECD" w:rsidP="00C3459A" w14:paraId="787FE582" w14:textId="77777777">
      <w:pPr>
        <w:pStyle w:val="NoSpacing"/>
        <w:numPr>
          <w:ilvl w:val="0"/>
          <w:numId w:val="6"/>
        </w:numPr>
        <w:rPr>
          <w:b/>
        </w:rPr>
      </w:pPr>
      <w:r w:rsidRPr="007E71CE">
        <w:t xml:space="preserve">What is the legal name of the proposed new sponsor? Are they an eligible sponsor for the LWCF program? </w:t>
      </w:r>
    </w:p>
    <w:p w:rsidR="00C31436" w:rsidRPr="007E71CE" w:rsidP="00C3459A" w14:paraId="02E1A5C3" w14:textId="2AD80C32">
      <w:pPr>
        <w:pStyle w:val="NoSpacing"/>
      </w:pPr>
    </w:p>
    <w:p w:rsidR="002B7535" w:rsidP="009B0B6F" w14:paraId="75A5423C" w14:textId="45D65C98">
      <w:pPr>
        <w:pStyle w:val="Heading2"/>
        <w:spacing w:before="0" w:line="240" w:lineRule="auto"/>
        <w:rPr>
          <w:rFonts w:cstheme="majorHAnsi"/>
        </w:rPr>
      </w:pPr>
      <w:r w:rsidRPr="00330567">
        <w:rPr>
          <w:rFonts w:cstheme="majorHAnsi"/>
        </w:rPr>
        <w:t>2</w:t>
      </w:r>
      <w:r w:rsidR="00073ECD">
        <w:rPr>
          <w:rFonts w:cstheme="majorHAnsi"/>
        </w:rPr>
        <w:t>.</w:t>
      </w:r>
      <w:r w:rsidR="00C31436">
        <w:rPr>
          <w:rFonts w:cstheme="majorHAnsi"/>
        </w:rPr>
        <w:t>2</w:t>
      </w:r>
      <w:r w:rsidRPr="00330567" w:rsidR="00624317">
        <w:rPr>
          <w:rFonts w:cstheme="majorHAnsi"/>
        </w:rPr>
        <w:t xml:space="preserve"> </w:t>
      </w:r>
      <w:r w:rsidRPr="00330567" w:rsidR="00B31FFE">
        <w:rPr>
          <w:rFonts w:cstheme="majorHAnsi"/>
        </w:rPr>
        <w:t xml:space="preserve">Significant </w:t>
      </w:r>
      <w:r w:rsidR="002B1C6D">
        <w:rPr>
          <w:rFonts w:cstheme="majorHAnsi"/>
        </w:rPr>
        <w:t>C</w:t>
      </w:r>
      <w:r w:rsidRPr="00330567" w:rsidR="004715EC">
        <w:rPr>
          <w:rFonts w:cstheme="majorHAnsi"/>
        </w:rPr>
        <w:t xml:space="preserve">hange in </w:t>
      </w:r>
      <w:r w:rsidR="002B1C6D">
        <w:rPr>
          <w:rFonts w:cstheme="majorHAnsi"/>
        </w:rPr>
        <w:t>U</w:t>
      </w:r>
      <w:r w:rsidRPr="00330567" w:rsidR="004715EC">
        <w:rPr>
          <w:rFonts w:cstheme="majorHAnsi"/>
        </w:rPr>
        <w:t>se</w:t>
      </w:r>
    </w:p>
    <w:p w:rsidR="009B0B6F" w:rsidRPr="009B0B6F" w:rsidP="00C3459A" w14:paraId="4BAB1826" w14:textId="77777777">
      <w:pPr>
        <w:pStyle w:val="NoSpacing"/>
      </w:pPr>
    </w:p>
    <w:p w:rsidR="00E3517B" w:rsidRPr="00E25006" w:rsidP="00E25006" w14:paraId="0DD7BECF" w14:textId="2236068D">
      <w:pPr>
        <w:pStyle w:val="Heading2"/>
        <w:numPr>
          <w:ilvl w:val="0"/>
          <w:numId w:val="29"/>
        </w:numPr>
        <w:spacing w:before="0" w:line="240" w:lineRule="auto"/>
        <w:rPr>
          <w:rFonts w:asciiTheme="minorHAnsi" w:hAnsiTheme="minorHAnsi" w:cstheme="minorHAnsi"/>
          <w:b w:val="0"/>
        </w:rPr>
      </w:pPr>
      <w:r w:rsidRPr="00330567">
        <w:rPr>
          <w:rFonts w:cstheme="majorHAnsi"/>
        </w:rPr>
        <w:t>Attachments</w:t>
      </w:r>
      <w:r w:rsidRPr="00330567" w:rsidR="004A4795">
        <w:rPr>
          <w:rFonts w:cstheme="majorHAnsi"/>
        </w:rPr>
        <w:t xml:space="preserve"> </w:t>
      </w:r>
      <w:r w:rsidR="004715EC">
        <w:rPr>
          <w:rFonts w:cstheme="majorHAnsi"/>
        </w:rPr>
        <w:t>c</w:t>
      </w:r>
      <w:r w:rsidRPr="00330567" w:rsidR="004A4795">
        <w:rPr>
          <w:rFonts w:cstheme="majorHAnsi"/>
        </w:rPr>
        <w:t>hecklist</w:t>
      </w:r>
    </w:p>
    <w:p w:rsidR="00FC38C1" w:rsidRPr="009C6250" w:rsidP="00C3459A" w14:paraId="2518F544" w14:textId="77777777">
      <w:pPr>
        <w:pStyle w:val="NoSpacing"/>
        <w:rPr>
          <w:b/>
        </w:rPr>
      </w:pPr>
      <w:sdt>
        <w:sdtPr>
          <w:rPr>
            <w:rFonts w:eastAsia="MS Gothic"/>
            <w:b/>
          </w:rPr>
          <w:id w:val="587895718"/>
          <w14:checkbox>
            <w14:checked w14:val="0"/>
            <w14:checkedState w14:val="2612" w14:font="MS Gothic"/>
            <w14:uncheckedState w14:val="2610" w14:font="MS Gothic"/>
          </w14:checkbox>
        </w:sdtPr>
        <w:sdtContent>
          <w:r w:rsidRPr="009C6250">
            <w:rPr>
              <w:rFonts w:ascii="MS Gothic" w:eastAsia="MS Gothic" w:hAnsi="MS Gothic" w:cs="MS Gothic"/>
            </w:rPr>
            <w:t>☐</w:t>
          </w:r>
        </w:sdtContent>
      </w:sdt>
      <w:r w:rsidRPr="009C6250">
        <w:t xml:space="preserve"> Transmittal letter or email from the SLO/ASLO that indicates the state’s support for the proposal</w:t>
      </w:r>
    </w:p>
    <w:p w:rsidR="00FC38C1" w:rsidRPr="009C6250" w:rsidP="00C3459A" w14:paraId="4985FBCF" w14:textId="77777777">
      <w:pPr>
        <w:pStyle w:val="NoSpacing"/>
        <w:rPr>
          <w:b/>
        </w:rPr>
      </w:pPr>
      <w:sdt>
        <w:sdtPr>
          <w:rPr>
            <w:rFonts w:eastAsia="MS Gothic"/>
            <w:b/>
          </w:rPr>
          <w:id w:val="1949435856"/>
          <w14:checkbox>
            <w14:checked w14:val="0"/>
            <w14:checkedState w14:val="2612" w14:font="MS Gothic"/>
            <w14:uncheckedState w14:val="2610" w14:font="MS Gothic"/>
          </w14:checkbox>
        </w:sdtPr>
        <w:sdtContent>
          <w:r w:rsidRPr="009C6250">
            <w:rPr>
              <w:rFonts w:ascii="MS Gothic" w:eastAsia="MS Gothic" w:hAnsi="MS Gothic" w:cs="MS Gothic"/>
            </w:rPr>
            <w:t>☐</w:t>
          </w:r>
        </w:sdtContent>
      </w:sdt>
      <w:r w:rsidRPr="009C6250">
        <w:t xml:space="preserve"> Map – site plan showing the location of the proposed use in relation to the LWCF boundary</w:t>
      </w:r>
    </w:p>
    <w:p w:rsidR="0081116C" w:rsidRPr="00E25006" w:rsidP="00E25006" w14:paraId="01E00EAA" w14:textId="77777777">
      <w:pPr>
        <w:spacing w:after="0" w:line="240" w:lineRule="auto"/>
        <w:jc w:val="left"/>
        <w:rPr>
          <w:rFonts w:cstheme="minorHAnsi"/>
          <w:bCs/>
          <w:sz w:val="24"/>
          <w:szCs w:val="24"/>
        </w:rPr>
      </w:pPr>
    </w:p>
    <w:p w:rsidR="00E3517B" w:rsidRPr="00330567" w:rsidP="00E25006" w14:paraId="411478FB" w14:textId="3E50E8EB">
      <w:pPr>
        <w:pStyle w:val="Heading2"/>
        <w:numPr>
          <w:ilvl w:val="0"/>
          <w:numId w:val="29"/>
        </w:numPr>
        <w:spacing w:before="0" w:line="240" w:lineRule="auto"/>
        <w:rPr>
          <w:rFonts w:cstheme="majorHAnsi"/>
        </w:rPr>
      </w:pPr>
      <w:r w:rsidRPr="00330567">
        <w:rPr>
          <w:rFonts w:cstheme="majorHAnsi"/>
        </w:rPr>
        <w:t xml:space="preserve">Description </w:t>
      </w:r>
    </w:p>
    <w:p w:rsidR="007F3C3B" w:rsidRPr="00073ECD" w:rsidP="00073ECD" w14:paraId="4052AFE4" w14:textId="502CA617">
      <w:pPr>
        <w:pStyle w:val="ListParagraph"/>
        <w:numPr>
          <w:ilvl w:val="0"/>
          <w:numId w:val="28"/>
        </w:numPr>
        <w:spacing w:after="0" w:line="240" w:lineRule="auto"/>
        <w:rPr>
          <w:rFonts w:cstheme="minorHAnsi"/>
          <w:sz w:val="24"/>
          <w:szCs w:val="24"/>
        </w:rPr>
      </w:pPr>
      <w:r w:rsidRPr="00E25006">
        <w:rPr>
          <w:rFonts w:cstheme="minorHAnsi"/>
          <w:sz w:val="24"/>
          <w:szCs w:val="24"/>
        </w:rPr>
        <w:t xml:space="preserve">Description of the proposed changes and how they significantly contravene the original plans or intent </w:t>
      </w:r>
      <w:r w:rsidR="002B5BC3">
        <w:rPr>
          <w:rFonts w:cstheme="minorHAnsi"/>
          <w:sz w:val="24"/>
          <w:szCs w:val="24"/>
        </w:rPr>
        <w:t>for use of the site as documented in the</w:t>
      </w:r>
      <w:r w:rsidRPr="00E25006">
        <w:rPr>
          <w:rFonts w:cstheme="minorHAnsi"/>
          <w:sz w:val="24"/>
          <w:szCs w:val="24"/>
        </w:rPr>
        <w:t xml:space="preserve"> LWCF </w:t>
      </w:r>
      <w:r w:rsidR="002B5BC3">
        <w:rPr>
          <w:rFonts w:cstheme="minorHAnsi"/>
          <w:sz w:val="24"/>
          <w:szCs w:val="24"/>
        </w:rPr>
        <w:t xml:space="preserve">grant </w:t>
      </w:r>
      <w:r w:rsidRPr="00E25006">
        <w:rPr>
          <w:rFonts w:cstheme="minorHAnsi"/>
          <w:sz w:val="24"/>
          <w:szCs w:val="24"/>
        </w:rPr>
        <w:t>agreement</w:t>
      </w:r>
      <w:r w:rsidR="002B5BC3">
        <w:rPr>
          <w:rFonts w:cstheme="minorHAnsi"/>
          <w:sz w:val="24"/>
          <w:szCs w:val="24"/>
        </w:rPr>
        <w:t>(</w:t>
      </w:r>
      <w:r w:rsidRPr="00E25006">
        <w:rPr>
          <w:rFonts w:cstheme="minorHAnsi"/>
          <w:sz w:val="24"/>
          <w:szCs w:val="24"/>
        </w:rPr>
        <w:t>s</w:t>
      </w:r>
      <w:r w:rsidR="002B5BC3">
        <w:rPr>
          <w:rFonts w:cstheme="minorHAnsi"/>
          <w:sz w:val="24"/>
          <w:szCs w:val="24"/>
        </w:rPr>
        <w:t>)</w:t>
      </w:r>
      <w:r w:rsidRPr="00E25006">
        <w:rPr>
          <w:rFonts w:cstheme="minorHAnsi"/>
          <w:sz w:val="24"/>
          <w:szCs w:val="24"/>
        </w:rPr>
        <w:t>.</w:t>
      </w:r>
    </w:p>
    <w:p w:rsidR="007F3C3B" w:rsidRPr="00E25006" w:rsidP="00E25006" w14:paraId="1866CFCC" w14:textId="77777777">
      <w:pPr>
        <w:spacing w:after="0" w:line="240" w:lineRule="auto"/>
        <w:rPr>
          <w:rFonts w:cstheme="minorHAnsi"/>
          <w:sz w:val="24"/>
          <w:szCs w:val="24"/>
        </w:rPr>
      </w:pPr>
    </w:p>
    <w:p w:rsidR="007F3C3B" w:rsidRPr="00073ECD" w:rsidP="00E25006" w14:paraId="53538F1E" w14:textId="5D7FD104">
      <w:pPr>
        <w:pStyle w:val="ListParagraph"/>
        <w:numPr>
          <w:ilvl w:val="0"/>
          <w:numId w:val="28"/>
        </w:numPr>
        <w:spacing w:after="0" w:line="240" w:lineRule="auto"/>
        <w:rPr>
          <w:rFonts w:cstheme="minorHAnsi"/>
          <w:sz w:val="24"/>
          <w:szCs w:val="24"/>
        </w:rPr>
      </w:pPr>
      <w:r w:rsidRPr="00E25006">
        <w:rPr>
          <w:rFonts w:cstheme="minorHAnsi"/>
          <w:sz w:val="24"/>
          <w:szCs w:val="24"/>
        </w:rPr>
        <w:t xml:space="preserve">Explanation of the need for change in use and how the change is consistent with local plans and the </w:t>
      </w:r>
      <w:r w:rsidR="00AF0E34">
        <w:rPr>
          <w:rFonts w:cstheme="minorHAnsi"/>
          <w:sz w:val="24"/>
          <w:szCs w:val="24"/>
        </w:rPr>
        <w:t xml:space="preserve">goals and objectives of the current </w:t>
      </w:r>
      <w:r w:rsidRPr="00E25006">
        <w:rPr>
          <w:rFonts w:cstheme="minorHAnsi"/>
          <w:sz w:val="24"/>
          <w:szCs w:val="24"/>
        </w:rPr>
        <w:t>SCORP.</w:t>
      </w:r>
    </w:p>
    <w:p w:rsidR="005B58FD" w:rsidRPr="00E25006" w:rsidP="00E25006" w14:paraId="3B1C496E" w14:textId="77777777">
      <w:pPr>
        <w:spacing w:after="0" w:line="240" w:lineRule="auto"/>
        <w:rPr>
          <w:rFonts w:cstheme="minorHAnsi"/>
          <w:sz w:val="24"/>
          <w:szCs w:val="24"/>
        </w:rPr>
      </w:pPr>
    </w:p>
    <w:p w:rsidR="00EE245E" w:rsidP="00EE245E" w14:paraId="6A9AA56D" w14:textId="58E82074">
      <w:pPr>
        <w:pStyle w:val="Heading2"/>
        <w:spacing w:before="0" w:line="240" w:lineRule="auto"/>
        <w:rPr>
          <w:rFonts w:cstheme="majorHAnsi"/>
        </w:rPr>
      </w:pPr>
      <w:r>
        <w:rPr>
          <w:rFonts w:cstheme="majorHAnsi"/>
        </w:rPr>
        <w:t>2.3</w:t>
      </w:r>
      <w:r w:rsidRPr="00330567">
        <w:rPr>
          <w:rFonts w:cstheme="majorHAnsi"/>
        </w:rPr>
        <w:t xml:space="preserve"> Temporary </w:t>
      </w:r>
      <w:r>
        <w:rPr>
          <w:rFonts w:cstheme="majorHAnsi"/>
        </w:rPr>
        <w:t>N</w:t>
      </w:r>
      <w:r w:rsidRPr="00330567">
        <w:rPr>
          <w:rFonts w:cstheme="majorHAnsi"/>
        </w:rPr>
        <w:t>on-</w:t>
      </w:r>
      <w:r>
        <w:rPr>
          <w:rFonts w:cstheme="majorHAnsi"/>
        </w:rPr>
        <w:t>C</w:t>
      </w:r>
      <w:r w:rsidRPr="00330567">
        <w:rPr>
          <w:rFonts w:cstheme="majorHAnsi"/>
        </w:rPr>
        <w:t xml:space="preserve">onforming </w:t>
      </w:r>
      <w:r>
        <w:rPr>
          <w:rFonts w:cstheme="majorHAnsi"/>
        </w:rPr>
        <w:t>U</w:t>
      </w:r>
      <w:r w:rsidR="009B0B6F">
        <w:rPr>
          <w:rFonts w:cstheme="majorHAnsi"/>
        </w:rPr>
        <w:t>se</w:t>
      </w:r>
    </w:p>
    <w:p w:rsidR="00CA6F6A" w:rsidRPr="002B5BC3" w:rsidP="00CA6F6A" w14:paraId="63EF51DC" w14:textId="127BAADB">
      <w:pPr>
        <w:spacing w:after="0" w:line="240" w:lineRule="auto"/>
        <w:jc w:val="left"/>
        <w:rPr>
          <w:rFonts w:cstheme="minorHAnsi"/>
          <w:sz w:val="24"/>
          <w:szCs w:val="24"/>
        </w:rPr>
      </w:pPr>
      <w:r>
        <w:rPr>
          <w:rFonts w:cstheme="minorHAnsi"/>
          <w:sz w:val="24"/>
          <w:szCs w:val="24"/>
        </w:rPr>
        <w:t>Temporary non-conforming use requires only NPS concurrence,</w:t>
      </w:r>
      <w:r w:rsidRPr="002B5BC3">
        <w:rPr>
          <w:rFonts w:cstheme="minorHAnsi"/>
          <w:sz w:val="24"/>
          <w:szCs w:val="24"/>
        </w:rPr>
        <w:t xml:space="preserve"> so the completion of Section 3.0 – Resource Information is not necessary.  </w:t>
      </w:r>
    </w:p>
    <w:p w:rsidR="00EE245E" w:rsidRPr="00EE245E" w:rsidP="00C3459A" w14:paraId="0043D741" w14:textId="77777777">
      <w:pPr>
        <w:pStyle w:val="NoSpacing"/>
      </w:pPr>
    </w:p>
    <w:p w:rsidR="00EE245E" w:rsidRPr="00330567" w:rsidP="00EE245E" w14:paraId="49C93C89" w14:textId="77777777">
      <w:pPr>
        <w:pStyle w:val="Heading2"/>
        <w:numPr>
          <w:ilvl w:val="0"/>
          <w:numId w:val="31"/>
        </w:numPr>
        <w:spacing w:before="0" w:line="240" w:lineRule="auto"/>
        <w:rPr>
          <w:rFonts w:cstheme="majorHAnsi"/>
        </w:rPr>
      </w:pPr>
      <w:r w:rsidRPr="00330567">
        <w:rPr>
          <w:rFonts w:cstheme="majorHAnsi"/>
        </w:rPr>
        <w:t xml:space="preserve">Attachments </w:t>
      </w:r>
      <w:r>
        <w:rPr>
          <w:rFonts w:cstheme="majorHAnsi"/>
        </w:rPr>
        <w:t>c</w:t>
      </w:r>
      <w:r w:rsidRPr="00330567">
        <w:rPr>
          <w:rFonts w:cstheme="majorHAnsi"/>
        </w:rPr>
        <w:t>hecklist</w:t>
      </w:r>
    </w:p>
    <w:p w:rsidR="00EE245E" w:rsidRPr="009C6250" w:rsidP="00C3459A" w14:paraId="482429DD" w14:textId="77777777">
      <w:pPr>
        <w:pStyle w:val="NoSpacing"/>
      </w:pPr>
      <w:sdt>
        <w:sdtPr>
          <w:rPr>
            <w:rFonts w:eastAsia="MS Gothic"/>
            <w:b/>
          </w:rPr>
          <w:id w:val="1014113316"/>
          <w14:checkbox>
            <w14:checked w14:val="0"/>
            <w14:checkedState w14:val="2612" w14:font="MS Gothic"/>
            <w14:uncheckedState w14:val="2610" w14:font="MS Gothic"/>
          </w14:checkbox>
        </w:sdtPr>
        <w:sdtContent>
          <w:r w:rsidRPr="003267C7">
            <w:rPr>
              <w:rFonts w:ascii="MS Gothic" w:eastAsia="MS Gothic" w:hAnsi="MS Gothic" w:cs="MS Gothic"/>
            </w:rPr>
            <w:t>☐</w:t>
          </w:r>
        </w:sdtContent>
      </w:sdt>
      <w:r w:rsidRPr="003267C7">
        <w:t xml:space="preserve"> </w:t>
      </w:r>
      <w:r w:rsidRPr="009C6250">
        <w:t xml:space="preserve">Transmittal letter from the SLO/ASLO that indicates the state’s support for the proposal </w:t>
      </w:r>
    </w:p>
    <w:p w:rsidR="00EE245E" w:rsidRPr="009C6250" w:rsidP="00C3459A" w14:paraId="2E66D1D0" w14:textId="77777777">
      <w:pPr>
        <w:pStyle w:val="NoSpacing"/>
      </w:pPr>
      <w:sdt>
        <w:sdtPr>
          <w:rPr>
            <w:rFonts w:eastAsia="MS Gothic"/>
          </w:rPr>
          <w:id w:val="329485899"/>
          <w14:checkbox>
            <w14:checked w14:val="0"/>
            <w14:checkedState w14:val="2612" w14:font="MS Gothic"/>
            <w14:uncheckedState w14:val="2610" w14:font="MS Gothic"/>
          </w14:checkbox>
        </w:sdtPr>
        <w:sdtContent>
          <w:r w:rsidRPr="009C6250">
            <w:rPr>
              <w:rFonts w:ascii="MS Gothic" w:eastAsia="MS Gothic" w:hAnsi="MS Gothic" w:cs="MS Gothic"/>
            </w:rPr>
            <w:t>☐</w:t>
          </w:r>
        </w:sdtContent>
      </w:sdt>
      <w:r w:rsidRPr="009C6250">
        <w:rPr>
          <w:rFonts w:eastAsia="MS Gothic"/>
        </w:rPr>
        <w:t xml:space="preserve"> Maps:</w:t>
      </w:r>
    </w:p>
    <w:p w:rsidR="00EE245E" w:rsidRPr="009C6250" w:rsidP="00EE245E" w14:paraId="398BD9D3" w14:textId="77777777">
      <w:pPr>
        <w:spacing w:after="0" w:line="240" w:lineRule="auto"/>
        <w:ind w:left="720"/>
        <w:rPr>
          <w:rFonts w:cstheme="minorHAnsi"/>
          <w:bCs/>
          <w:sz w:val="24"/>
          <w:szCs w:val="24"/>
        </w:rPr>
      </w:pPr>
      <w:sdt>
        <w:sdtPr>
          <w:rPr>
            <w:rFonts w:eastAsia="MS Gothic" w:cstheme="minorHAnsi"/>
            <w:bCs/>
            <w:sz w:val="24"/>
            <w:szCs w:val="24"/>
          </w:rPr>
          <w:id w:val="1035695624"/>
          <w14:checkbox>
            <w14:checked w14:val="0"/>
            <w14:checkedState w14:val="2612" w14:font="MS Gothic"/>
            <w14:uncheckedState w14:val="2610" w14:font="MS Gothic"/>
          </w14:checkbox>
        </w:sdtPr>
        <w:sdtContent>
          <w:r w:rsidRPr="009C6250">
            <w:rPr>
              <w:rFonts w:ascii="MS Gothic" w:eastAsia="MS Gothic" w:hAnsi="MS Gothic" w:cs="MS Gothic"/>
              <w:bCs/>
              <w:sz w:val="24"/>
              <w:szCs w:val="24"/>
            </w:rPr>
            <w:t>☐</w:t>
          </w:r>
        </w:sdtContent>
      </w:sdt>
      <w:r w:rsidRPr="009C6250">
        <w:rPr>
          <w:rFonts w:cstheme="minorHAnsi"/>
          <w:bCs/>
          <w:sz w:val="24"/>
          <w:szCs w:val="24"/>
        </w:rPr>
        <w:t xml:space="preserve"> Drawings and/or renderings of the proposed use</w:t>
      </w:r>
    </w:p>
    <w:p w:rsidR="00EE245E" w:rsidRPr="009C6250" w:rsidP="00EE245E" w14:paraId="45305582" w14:textId="77777777">
      <w:pPr>
        <w:spacing w:after="0" w:line="240" w:lineRule="auto"/>
        <w:ind w:left="720"/>
        <w:rPr>
          <w:rFonts w:cstheme="minorHAnsi"/>
          <w:bCs/>
          <w:sz w:val="24"/>
          <w:szCs w:val="24"/>
        </w:rPr>
      </w:pPr>
      <w:sdt>
        <w:sdtPr>
          <w:rPr>
            <w:rFonts w:eastAsia="MS Gothic" w:cstheme="minorHAnsi"/>
            <w:bCs/>
            <w:sz w:val="24"/>
            <w:szCs w:val="24"/>
          </w:rPr>
          <w:id w:val="1577162251"/>
          <w14:checkbox>
            <w14:checked w14:val="0"/>
            <w14:checkedState w14:val="2612" w14:font="MS Gothic"/>
            <w14:uncheckedState w14:val="2610" w14:font="MS Gothic"/>
          </w14:checkbox>
        </w:sdtPr>
        <w:sdtContent>
          <w:r w:rsidRPr="009C6250">
            <w:rPr>
              <w:rFonts w:ascii="MS Gothic" w:eastAsia="MS Gothic" w:hAnsi="MS Gothic" w:cs="MS Gothic"/>
              <w:bCs/>
              <w:sz w:val="24"/>
              <w:szCs w:val="24"/>
            </w:rPr>
            <w:t>☐</w:t>
          </w:r>
        </w:sdtContent>
      </w:sdt>
      <w:r w:rsidRPr="009C6250">
        <w:rPr>
          <w:rFonts w:cstheme="minorHAnsi"/>
          <w:bCs/>
          <w:sz w:val="24"/>
          <w:szCs w:val="24"/>
        </w:rPr>
        <w:t xml:space="preserve"> Site plan showing the location of the proposed use in relation to the LWCF boundary</w:t>
      </w:r>
    </w:p>
    <w:p w:rsidR="00EE245E" w:rsidRPr="00491056" w:rsidP="00EE245E" w14:paraId="6A4D3E9B" w14:textId="77777777">
      <w:pPr>
        <w:spacing w:after="0" w:line="240" w:lineRule="auto"/>
        <w:jc w:val="left"/>
        <w:rPr>
          <w:rFonts w:cstheme="minorHAnsi"/>
          <w:bCs/>
          <w:sz w:val="24"/>
          <w:szCs w:val="24"/>
        </w:rPr>
      </w:pPr>
    </w:p>
    <w:p w:rsidR="00EE245E" w:rsidRPr="00330567" w:rsidP="00EE245E" w14:paraId="3067AD1B" w14:textId="77777777">
      <w:pPr>
        <w:pStyle w:val="Heading2"/>
        <w:numPr>
          <w:ilvl w:val="0"/>
          <w:numId w:val="31"/>
        </w:numPr>
        <w:spacing w:before="0" w:line="240" w:lineRule="auto"/>
        <w:rPr>
          <w:rFonts w:cstheme="majorHAnsi"/>
        </w:rPr>
      </w:pPr>
      <w:r w:rsidRPr="00330567">
        <w:rPr>
          <w:rFonts w:cstheme="majorHAnsi"/>
        </w:rPr>
        <w:t xml:space="preserve">Description </w:t>
      </w:r>
    </w:p>
    <w:p w:rsidR="00EE245E" w:rsidRPr="00CA6F6A" w:rsidP="009B0B6F" w14:paraId="505E31A4" w14:textId="54C4FA69">
      <w:pPr>
        <w:pStyle w:val="ListParagraph"/>
        <w:numPr>
          <w:ilvl w:val="0"/>
          <w:numId w:val="26"/>
        </w:numPr>
        <w:spacing w:after="0" w:line="240" w:lineRule="auto"/>
        <w:ind w:left="780"/>
        <w:jc w:val="left"/>
        <w:rPr>
          <w:rFonts w:cstheme="minorHAnsi"/>
          <w:sz w:val="24"/>
          <w:szCs w:val="24"/>
        </w:rPr>
      </w:pPr>
      <w:r w:rsidRPr="00E25006">
        <w:rPr>
          <w:rFonts w:cstheme="minorHAnsi"/>
          <w:sz w:val="24"/>
          <w:szCs w:val="24"/>
        </w:rPr>
        <w:t>Describe in detail the proposed temporary non-conforming use and all associated activities, why it is needed, and alternative locations that were considered and why they were not pursued.</w:t>
      </w:r>
    </w:p>
    <w:p w:rsidR="00EE245E" w:rsidRPr="00E25006" w:rsidP="00EE245E" w14:paraId="48A34A14" w14:textId="77777777">
      <w:pPr>
        <w:pStyle w:val="ListParagraph"/>
        <w:numPr>
          <w:ilvl w:val="0"/>
          <w:numId w:val="26"/>
        </w:numPr>
        <w:spacing w:after="0" w:line="240" w:lineRule="auto"/>
        <w:ind w:left="780"/>
        <w:jc w:val="left"/>
        <w:rPr>
          <w:rFonts w:cstheme="minorHAnsi"/>
          <w:sz w:val="24"/>
          <w:szCs w:val="24"/>
        </w:rPr>
      </w:pPr>
      <w:r w:rsidRPr="00E25006">
        <w:rPr>
          <w:rFonts w:cstheme="minorHAnsi"/>
          <w:sz w:val="24"/>
          <w:szCs w:val="24"/>
        </w:rPr>
        <w:t>Explain length of time needed for the temporary non-conforming use and why.</w:t>
      </w:r>
    </w:p>
    <w:p w:rsidR="00EE245E" w:rsidRPr="00CA6F6A" w:rsidP="00CA6F6A" w14:paraId="76963D82" w14:textId="4D1451D2">
      <w:pPr>
        <w:pStyle w:val="ListParagraph"/>
        <w:numPr>
          <w:ilvl w:val="0"/>
          <w:numId w:val="26"/>
        </w:numPr>
        <w:spacing w:after="0" w:line="240" w:lineRule="auto"/>
        <w:ind w:left="780"/>
        <w:jc w:val="left"/>
        <w:rPr>
          <w:rFonts w:cstheme="minorHAnsi"/>
          <w:sz w:val="24"/>
          <w:szCs w:val="24"/>
        </w:rPr>
      </w:pPr>
      <w:r w:rsidRPr="002C7F38">
        <w:rPr>
          <w:rFonts w:cstheme="minorHAnsi"/>
          <w:sz w:val="24"/>
          <w:szCs w:val="24"/>
        </w:rPr>
        <w:t xml:space="preserve">Describe the size of the LWCF area </w:t>
      </w:r>
      <w:r w:rsidR="002B5BC3">
        <w:rPr>
          <w:rFonts w:cstheme="minorHAnsi"/>
          <w:sz w:val="24"/>
          <w:szCs w:val="24"/>
        </w:rPr>
        <w:t xml:space="preserve">that will be </w:t>
      </w:r>
      <w:r w:rsidRPr="002C7F38">
        <w:rPr>
          <w:rFonts w:cstheme="minorHAnsi"/>
          <w:sz w:val="24"/>
          <w:szCs w:val="24"/>
        </w:rPr>
        <w:t xml:space="preserve">affected by the temporary non-conforming use activities and expected impacts to public outdoor recreation areas, facilities and opportunities.  Explain </w:t>
      </w:r>
      <w:r w:rsidR="002B5BC3">
        <w:rPr>
          <w:rFonts w:cstheme="minorHAnsi"/>
          <w:sz w:val="24"/>
          <w:szCs w:val="24"/>
        </w:rPr>
        <w:t xml:space="preserve">plans or </w:t>
      </w:r>
      <w:r w:rsidRPr="002C7F38">
        <w:rPr>
          <w:rFonts w:cstheme="minorHAnsi"/>
          <w:sz w:val="24"/>
          <w:szCs w:val="24"/>
        </w:rPr>
        <w:t xml:space="preserve">efforts to keep the size of the area impacted to a minimum. </w:t>
      </w:r>
    </w:p>
    <w:p w:rsidR="00EE245E" w:rsidP="00EE245E" w14:paraId="7CC28CF9" w14:textId="7BB53834">
      <w:pPr>
        <w:pStyle w:val="ListParagraph"/>
        <w:numPr>
          <w:ilvl w:val="0"/>
          <w:numId w:val="26"/>
        </w:numPr>
        <w:spacing w:after="0" w:line="240" w:lineRule="auto"/>
        <w:ind w:left="780"/>
        <w:jc w:val="left"/>
        <w:rPr>
          <w:rFonts w:cstheme="minorHAnsi"/>
          <w:sz w:val="24"/>
          <w:szCs w:val="24"/>
        </w:rPr>
      </w:pPr>
      <w:r w:rsidRPr="00E25006">
        <w:rPr>
          <w:rFonts w:cstheme="minorHAnsi"/>
          <w:sz w:val="24"/>
          <w:szCs w:val="24"/>
        </w:rPr>
        <w:t>Describe any anticipated temporary/permanent impacts to the LWCF area and how the sponsor will mitigate them during and after the non-conforming use ceases.</w:t>
      </w:r>
    </w:p>
    <w:p w:rsidR="00EE245E" w:rsidRPr="00EE245E" w:rsidP="00EE245E" w14:paraId="723A2FE7" w14:textId="579D409F">
      <w:pPr>
        <w:spacing w:after="0" w:line="240" w:lineRule="auto"/>
        <w:jc w:val="left"/>
        <w:rPr>
          <w:rFonts w:cstheme="minorHAnsi"/>
          <w:sz w:val="24"/>
          <w:szCs w:val="24"/>
        </w:rPr>
      </w:pPr>
    </w:p>
    <w:p w:rsidR="00EE245E" w:rsidRPr="00330567" w:rsidP="00EE245E" w14:paraId="054D4661" w14:textId="0DF6C9BB">
      <w:pPr>
        <w:pStyle w:val="Heading2"/>
        <w:spacing w:before="0" w:line="240" w:lineRule="auto"/>
        <w:rPr>
          <w:rFonts w:cstheme="majorHAnsi"/>
        </w:rPr>
      </w:pPr>
      <w:r w:rsidRPr="00330567">
        <w:rPr>
          <w:rFonts w:cstheme="majorHAnsi"/>
        </w:rPr>
        <w:t>2.4 Sheltering</w:t>
      </w:r>
    </w:p>
    <w:p w:rsidR="007C04F7" w:rsidP="007C04F7" w14:paraId="5E6FE659" w14:textId="138A809D">
      <w:pPr>
        <w:rPr>
          <w:sz w:val="24"/>
          <w:szCs w:val="24"/>
        </w:rPr>
      </w:pPr>
      <w:r w:rsidRPr="007C04F7">
        <w:rPr>
          <w:sz w:val="24"/>
          <w:szCs w:val="24"/>
        </w:rPr>
        <w:t>A</w:t>
      </w:r>
      <w:r w:rsidR="005D402F">
        <w:rPr>
          <w:sz w:val="24"/>
          <w:szCs w:val="24"/>
        </w:rPr>
        <w:t>n enclosed or</w:t>
      </w:r>
      <w:r w:rsidRPr="007C04F7">
        <w:rPr>
          <w:sz w:val="24"/>
          <w:szCs w:val="24"/>
        </w:rPr>
        <w:t xml:space="preserve"> sheltered </w:t>
      </w:r>
      <w:r w:rsidR="00410BF8">
        <w:rPr>
          <w:sz w:val="24"/>
          <w:szCs w:val="24"/>
        </w:rPr>
        <w:t xml:space="preserve">recreation </w:t>
      </w:r>
      <w:r w:rsidRPr="007C04F7">
        <w:rPr>
          <w:sz w:val="24"/>
          <w:szCs w:val="24"/>
        </w:rPr>
        <w:t>facility is defined as a</w:t>
      </w:r>
      <w:r w:rsidR="00410BF8">
        <w:rPr>
          <w:sz w:val="24"/>
          <w:szCs w:val="24"/>
        </w:rPr>
        <w:t xml:space="preserve"> </w:t>
      </w:r>
      <w:r w:rsidRPr="007C04F7">
        <w:rPr>
          <w:sz w:val="24"/>
          <w:szCs w:val="24"/>
        </w:rPr>
        <w:t>facility that</w:t>
      </w:r>
      <w:r w:rsidR="00410BF8">
        <w:rPr>
          <w:sz w:val="24"/>
          <w:szCs w:val="24"/>
        </w:rPr>
        <w:t xml:space="preserve"> was originally assisted by LWCF or</w:t>
      </w:r>
      <w:r w:rsidRPr="007C04F7">
        <w:rPr>
          <w:sz w:val="24"/>
          <w:szCs w:val="24"/>
        </w:rPr>
        <w:t xml:space="preserve"> would </w:t>
      </w:r>
      <w:r w:rsidR="00410BF8">
        <w:rPr>
          <w:sz w:val="24"/>
          <w:szCs w:val="24"/>
        </w:rPr>
        <w:t>be</w:t>
      </w:r>
      <w:r w:rsidRPr="007C04F7">
        <w:rPr>
          <w:sz w:val="24"/>
          <w:szCs w:val="24"/>
        </w:rPr>
        <w:t xml:space="preserve"> eligible for LWCF </w:t>
      </w:r>
      <w:r w:rsidR="00410BF8">
        <w:rPr>
          <w:sz w:val="24"/>
          <w:szCs w:val="24"/>
        </w:rPr>
        <w:t>assistance</w:t>
      </w:r>
      <w:r w:rsidRPr="007C04F7">
        <w:rPr>
          <w:sz w:val="24"/>
          <w:szCs w:val="24"/>
        </w:rPr>
        <w:t xml:space="preserve"> </w:t>
      </w:r>
      <w:r w:rsidR="00410BF8">
        <w:rPr>
          <w:sz w:val="24"/>
          <w:szCs w:val="24"/>
        </w:rPr>
        <w:t>if it was to be</w:t>
      </w:r>
      <w:r>
        <w:rPr>
          <w:sz w:val="24"/>
          <w:szCs w:val="24"/>
        </w:rPr>
        <w:t xml:space="preserve"> </w:t>
      </w:r>
      <w:r w:rsidRPr="007C04F7">
        <w:rPr>
          <w:sz w:val="24"/>
          <w:szCs w:val="24"/>
        </w:rPr>
        <w:t>outdoors. LWCF assistance may be provided to shelter swimming pools and ice skating rinks</w:t>
      </w:r>
      <w:r w:rsidR="00F503B7">
        <w:rPr>
          <w:sz w:val="24"/>
          <w:szCs w:val="24"/>
        </w:rPr>
        <w:t xml:space="preserve"> only</w:t>
      </w:r>
      <w:r w:rsidR="001358EA">
        <w:rPr>
          <w:sz w:val="24"/>
          <w:szCs w:val="24"/>
        </w:rPr>
        <w:t>,</w:t>
      </w:r>
      <w:r w:rsidRPr="007C04F7">
        <w:rPr>
          <w:sz w:val="24"/>
          <w:szCs w:val="24"/>
        </w:rPr>
        <w:t xml:space="preserve"> when they</w:t>
      </w:r>
      <w:r>
        <w:rPr>
          <w:sz w:val="24"/>
          <w:szCs w:val="24"/>
        </w:rPr>
        <w:t xml:space="preserve"> </w:t>
      </w:r>
      <w:r w:rsidRPr="007C04F7">
        <w:rPr>
          <w:sz w:val="24"/>
          <w:szCs w:val="24"/>
        </w:rPr>
        <w:t>are located in areas that meet specific cold climatic criteria.</w:t>
      </w:r>
      <w:r w:rsidR="00410BF8">
        <w:rPr>
          <w:sz w:val="24"/>
          <w:szCs w:val="24"/>
        </w:rPr>
        <w:t xml:space="preserve"> </w:t>
      </w:r>
      <w:r w:rsidR="00F503B7">
        <w:rPr>
          <w:sz w:val="24"/>
          <w:szCs w:val="24"/>
        </w:rPr>
        <w:t>Project sponsors may seek approval to shelter</w:t>
      </w:r>
      <w:r w:rsidR="001358EA">
        <w:rPr>
          <w:sz w:val="24"/>
          <w:szCs w:val="24"/>
        </w:rPr>
        <w:t xml:space="preserve"> </w:t>
      </w:r>
      <w:r w:rsidR="009B0B6F">
        <w:rPr>
          <w:sz w:val="24"/>
          <w:szCs w:val="24"/>
        </w:rPr>
        <w:t xml:space="preserve">or enclose </w:t>
      </w:r>
      <w:r w:rsidR="001358EA">
        <w:rPr>
          <w:sz w:val="24"/>
          <w:szCs w:val="24"/>
        </w:rPr>
        <w:t>other types of</w:t>
      </w:r>
      <w:r w:rsidR="00F503B7">
        <w:rPr>
          <w:sz w:val="24"/>
          <w:szCs w:val="24"/>
        </w:rPr>
        <w:t xml:space="preserve"> recreation facilities at their own expense, regardless of prevailing climatic conditions. </w:t>
      </w:r>
      <w:r w:rsidR="00410BF8">
        <w:rPr>
          <w:sz w:val="24"/>
          <w:szCs w:val="24"/>
        </w:rPr>
        <w:t xml:space="preserve"> </w:t>
      </w:r>
      <w:r w:rsidR="00CA6F6A">
        <w:rPr>
          <w:sz w:val="24"/>
          <w:szCs w:val="24"/>
        </w:rPr>
        <w:t>NPS approval is required for sheltering facilities.</w:t>
      </w:r>
    </w:p>
    <w:p w:rsidR="0001254E" w:rsidP="00C3459A" w14:paraId="0AF7B0E3" w14:textId="77777777">
      <w:pPr>
        <w:pStyle w:val="NoSpacing"/>
      </w:pPr>
    </w:p>
    <w:p w:rsidR="00EE245E" w:rsidRPr="00330567" w:rsidP="00EE245E" w14:paraId="6E6ECA3D" w14:textId="77777777">
      <w:pPr>
        <w:pStyle w:val="Heading2"/>
        <w:numPr>
          <w:ilvl w:val="0"/>
          <w:numId w:val="32"/>
        </w:numPr>
        <w:spacing w:before="0" w:line="240" w:lineRule="auto"/>
        <w:rPr>
          <w:rFonts w:cstheme="majorHAnsi"/>
        </w:rPr>
      </w:pPr>
      <w:r w:rsidRPr="00330567">
        <w:rPr>
          <w:rFonts w:cstheme="majorHAnsi"/>
        </w:rPr>
        <w:t xml:space="preserve">Attachments </w:t>
      </w:r>
      <w:r>
        <w:rPr>
          <w:rFonts w:cstheme="majorHAnsi"/>
        </w:rPr>
        <w:t>c</w:t>
      </w:r>
      <w:r w:rsidRPr="00330567">
        <w:rPr>
          <w:rFonts w:cstheme="majorHAnsi"/>
        </w:rPr>
        <w:t>hecklist</w:t>
      </w:r>
    </w:p>
    <w:p w:rsidR="00962A07" w:rsidP="00C3459A" w14:paraId="558F15F1" w14:textId="19103175">
      <w:pPr>
        <w:pStyle w:val="NoSpacing"/>
      </w:pPr>
      <w:sdt>
        <w:sdtPr>
          <w:rPr>
            <w:rFonts w:eastAsia="MS Gothic"/>
            <w:b/>
          </w:rPr>
          <w:id w:val="90523542"/>
          <w14:checkbox>
            <w14:checked w14:val="0"/>
            <w14:checkedState w14:val="2612" w14:font="MS Gothic"/>
            <w14:uncheckedState w14:val="2610" w14:font="MS Gothic"/>
          </w14:checkbox>
        </w:sdtPr>
        <w:sdtContent>
          <w:r w:rsidRPr="003267C7">
            <w:rPr>
              <w:rFonts w:ascii="MS Gothic" w:eastAsia="MS Gothic" w:hAnsi="MS Gothic" w:cs="MS Gothic"/>
            </w:rPr>
            <w:t>☐</w:t>
          </w:r>
        </w:sdtContent>
      </w:sdt>
      <w:r w:rsidRPr="003267C7">
        <w:t xml:space="preserve"> </w:t>
      </w:r>
      <w:r w:rsidRPr="009C6250">
        <w:t xml:space="preserve">Transmittal letter from the SLO/ASLO that indicates the state’s support for the proposal </w:t>
      </w:r>
    </w:p>
    <w:p w:rsidR="00171097" w:rsidRPr="00491056" w:rsidP="00171097" w14:paraId="63103BC8" w14:textId="15E485A8">
      <w:pPr>
        <w:spacing w:after="0" w:line="240" w:lineRule="auto"/>
        <w:jc w:val="left"/>
        <w:rPr>
          <w:rFonts w:cstheme="minorHAnsi"/>
          <w:bCs/>
          <w:sz w:val="24"/>
          <w:szCs w:val="24"/>
        </w:rPr>
      </w:pPr>
      <w:sdt>
        <w:sdtPr>
          <w:rPr>
            <w:rFonts w:eastAsia="MS Gothic" w:cstheme="minorHAnsi"/>
            <w:bCs/>
            <w:sz w:val="24"/>
            <w:szCs w:val="24"/>
          </w:rPr>
          <w:id w:val="-404306748"/>
          <w14:checkbox>
            <w14:checked w14:val="0"/>
            <w14:checkedState w14:val="2612" w14:font="MS Gothic"/>
            <w14:uncheckedState w14:val="2610" w14:font="MS Gothic"/>
          </w14:checkbox>
        </w:sdtPr>
        <w:sdtContent>
          <w:r w:rsidR="007009EC">
            <w:rPr>
              <w:rFonts w:ascii="MS Gothic" w:eastAsia="MS Gothic" w:hAnsi="MS Gothic" w:cs="MS Gothic" w:hint="eastAsia"/>
              <w:bCs/>
              <w:sz w:val="24"/>
              <w:szCs w:val="24"/>
            </w:rPr>
            <w:t>☐</w:t>
          </w:r>
        </w:sdtContent>
      </w:sdt>
      <w:r w:rsidR="007009EC">
        <w:rPr>
          <w:rFonts w:eastAsia="MS Gothic" w:cstheme="minorHAnsi"/>
          <w:bCs/>
          <w:sz w:val="24"/>
          <w:szCs w:val="24"/>
        </w:rPr>
        <w:t xml:space="preserve"> </w:t>
      </w:r>
      <w:r w:rsidRPr="00491056">
        <w:rPr>
          <w:rFonts w:eastAsia="MS Gothic" w:cstheme="minorHAnsi"/>
          <w:bCs/>
          <w:sz w:val="24"/>
          <w:szCs w:val="24"/>
        </w:rPr>
        <w:t>D</w:t>
      </w:r>
      <w:r w:rsidRPr="00491056">
        <w:rPr>
          <w:rFonts w:cstheme="minorHAnsi"/>
          <w:bCs/>
          <w:sz w:val="24"/>
          <w:szCs w:val="24"/>
        </w:rPr>
        <w:t>rawings and/or renderings of the proposed facility</w:t>
      </w:r>
    </w:p>
    <w:p w:rsidR="00171097" w:rsidRPr="00171097" w:rsidP="00171097" w14:paraId="1D460BD4" w14:textId="53E7F59A">
      <w:pPr>
        <w:spacing w:after="0" w:line="240" w:lineRule="auto"/>
        <w:ind w:left="274" w:hanging="274"/>
        <w:jc w:val="left"/>
        <w:rPr>
          <w:rFonts w:cstheme="minorHAnsi"/>
          <w:bCs/>
          <w:sz w:val="24"/>
          <w:szCs w:val="24"/>
        </w:rPr>
      </w:pPr>
      <w:sdt>
        <w:sdtPr>
          <w:rPr>
            <w:rFonts w:eastAsia="MS Gothic" w:cstheme="minorHAnsi"/>
            <w:bCs/>
            <w:sz w:val="24"/>
            <w:szCs w:val="24"/>
          </w:rPr>
          <w:id w:val="149411319"/>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491056">
        <w:rPr>
          <w:rFonts w:cstheme="minorHAnsi"/>
          <w:bCs/>
          <w:sz w:val="24"/>
          <w:szCs w:val="24"/>
        </w:rPr>
        <w:t xml:space="preserve"> Site plan showing the location of the </w:t>
      </w:r>
      <w:r w:rsidR="007009EC">
        <w:rPr>
          <w:rFonts w:cstheme="minorHAnsi"/>
          <w:bCs/>
          <w:sz w:val="24"/>
          <w:szCs w:val="24"/>
        </w:rPr>
        <w:t>facility to be enclosed</w:t>
      </w:r>
      <w:r w:rsidRPr="00491056">
        <w:rPr>
          <w:rFonts w:cstheme="minorHAnsi"/>
          <w:bCs/>
          <w:sz w:val="24"/>
          <w:szCs w:val="24"/>
        </w:rPr>
        <w:t xml:space="preserve"> in relation to the LWCF boundary</w:t>
      </w:r>
    </w:p>
    <w:p w:rsidR="00171097" w:rsidP="00C3459A" w14:paraId="4DFCCA1D" w14:textId="77777777">
      <w:pPr>
        <w:pStyle w:val="NoSpacing"/>
      </w:pPr>
      <w:sdt>
        <w:sdtPr>
          <w:rPr>
            <w:rFonts w:eastAsia="MS Gothic"/>
            <w:b/>
          </w:rPr>
          <w:id w:val="-1965649046"/>
          <w14:checkbox>
            <w14:checked w14:val="0"/>
            <w14:checkedState w14:val="2612" w14:font="MS Gothic"/>
            <w14:uncheckedState w14:val="2610" w14:font="MS Gothic"/>
          </w14:checkbox>
        </w:sdtPr>
        <w:sdtContent>
          <w:r w:rsidRPr="00733974" w:rsidR="00EE245E">
            <w:rPr>
              <w:rFonts w:ascii="MS Gothic" w:eastAsia="MS Gothic" w:hAnsi="MS Gothic" w:cs="MS Gothic"/>
            </w:rPr>
            <w:t>☐</w:t>
          </w:r>
        </w:sdtContent>
      </w:sdt>
      <w:r w:rsidRPr="00733974" w:rsidR="00EE245E">
        <w:t xml:space="preserve"> </w:t>
      </w:r>
      <w:r w:rsidR="0001254E">
        <w:t>Provide</w:t>
      </w:r>
      <w:r w:rsidRPr="00294562" w:rsidR="007C04F7">
        <w:t xml:space="preserve"> a copy of the cold climatic data used to make the </w:t>
      </w:r>
      <w:r w:rsidR="00584F12">
        <w:t xml:space="preserve">eligibility </w:t>
      </w:r>
      <w:r w:rsidRPr="00294562" w:rsidR="007C04F7">
        <w:t>determination (</w:t>
      </w:r>
      <w:r w:rsidR="001358EA">
        <w:t xml:space="preserve">if applicable; </w:t>
      </w:r>
      <w:r w:rsidRPr="00294562" w:rsidR="007C04F7">
        <w:t>see</w:t>
      </w:r>
    </w:p>
    <w:p w:rsidR="00EE245E" w:rsidRPr="00733974" w:rsidP="00C3459A" w14:paraId="12711EC7" w14:textId="7A743754">
      <w:pPr>
        <w:pStyle w:val="NoSpacing"/>
        <w:rPr>
          <w:rFonts w:cstheme="minorHAnsi"/>
        </w:rPr>
      </w:pPr>
      <w:r>
        <w:t xml:space="preserve">     </w:t>
      </w:r>
      <w:r w:rsidRPr="00294562" w:rsidR="007C04F7">
        <w:t>manual).</w:t>
      </w:r>
    </w:p>
    <w:p w:rsidR="00EE245E" w:rsidRPr="00E25006" w:rsidP="00EE245E" w14:paraId="18B66780" w14:textId="77777777">
      <w:pPr>
        <w:spacing w:after="0" w:line="240" w:lineRule="auto"/>
        <w:jc w:val="left"/>
        <w:rPr>
          <w:rFonts w:cstheme="minorHAnsi"/>
          <w:bCs/>
          <w:sz w:val="24"/>
          <w:szCs w:val="24"/>
        </w:rPr>
      </w:pPr>
    </w:p>
    <w:p w:rsidR="00EE245E" w:rsidRPr="00330567" w:rsidP="00EE245E" w14:paraId="28AD5D9D" w14:textId="77777777">
      <w:pPr>
        <w:pStyle w:val="Heading2"/>
        <w:numPr>
          <w:ilvl w:val="0"/>
          <w:numId w:val="32"/>
        </w:numPr>
        <w:spacing w:before="0" w:line="240" w:lineRule="auto"/>
        <w:rPr>
          <w:rFonts w:cstheme="majorHAnsi"/>
        </w:rPr>
      </w:pPr>
      <w:r w:rsidRPr="00330567">
        <w:rPr>
          <w:rFonts w:cstheme="majorHAnsi"/>
        </w:rPr>
        <w:t xml:space="preserve">Description </w:t>
      </w:r>
    </w:p>
    <w:p w:rsidR="00EE245E" w:rsidRPr="001358EA" w:rsidP="00B7721A" w14:paraId="295062E4" w14:textId="5172D7EC">
      <w:pPr>
        <w:pStyle w:val="ListParagraph"/>
        <w:numPr>
          <w:ilvl w:val="0"/>
          <w:numId w:val="27"/>
        </w:numPr>
        <w:spacing w:after="0" w:line="240" w:lineRule="auto"/>
        <w:jc w:val="left"/>
        <w:rPr>
          <w:rFonts w:cstheme="minorHAnsi"/>
          <w:sz w:val="24"/>
          <w:szCs w:val="24"/>
        </w:rPr>
      </w:pPr>
      <w:r>
        <w:rPr>
          <w:sz w:val="24"/>
          <w:szCs w:val="24"/>
        </w:rPr>
        <w:t>(If applicable) E</w:t>
      </w:r>
      <w:r w:rsidRPr="00294562" w:rsidR="007C04F7">
        <w:rPr>
          <w:sz w:val="24"/>
          <w:szCs w:val="24"/>
        </w:rPr>
        <w:t>xplain how it was determined that the site meets the cold climate criteria described in the LWCF manual.</w:t>
      </w:r>
    </w:p>
    <w:p w:rsidR="001358EA" w:rsidRPr="001358EA" w:rsidP="001358EA" w14:paraId="349401B1" w14:textId="77777777">
      <w:pPr>
        <w:pStyle w:val="ListParagraph"/>
        <w:spacing w:after="0" w:line="240" w:lineRule="auto"/>
        <w:jc w:val="left"/>
        <w:rPr>
          <w:rFonts w:cstheme="minorHAnsi"/>
          <w:sz w:val="24"/>
          <w:szCs w:val="24"/>
        </w:rPr>
      </w:pPr>
    </w:p>
    <w:p w:rsidR="001358EA" w:rsidRPr="001358EA" w:rsidP="001358EA" w14:paraId="7A8BB0F4" w14:textId="5A1DDE8B">
      <w:pPr>
        <w:pStyle w:val="ListParagraph"/>
        <w:numPr>
          <w:ilvl w:val="0"/>
          <w:numId w:val="27"/>
        </w:numPr>
        <w:spacing w:after="0" w:line="240" w:lineRule="auto"/>
        <w:jc w:val="left"/>
        <w:rPr>
          <w:rFonts w:cstheme="minorHAnsi"/>
          <w:sz w:val="24"/>
          <w:szCs w:val="24"/>
        </w:rPr>
      </w:pPr>
      <w:r w:rsidRPr="00E25006">
        <w:rPr>
          <w:rFonts w:cstheme="minorHAnsi"/>
          <w:sz w:val="24"/>
          <w:szCs w:val="24"/>
        </w:rPr>
        <w:t xml:space="preserve">Describe the proposed sheltered facility, how it would operate, </w:t>
      </w:r>
      <w:r>
        <w:rPr>
          <w:rFonts w:cstheme="minorHAnsi"/>
          <w:sz w:val="24"/>
          <w:szCs w:val="24"/>
        </w:rPr>
        <w:t xml:space="preserve">the </w:t>
      </w:r>
      <w:r w:rsidRPr="00E25006">
        <w:rPr>
          <w:rFonts w:cstheme="minorHAnsi"/>
          <w:sz w:val="24"/>
          <w:szCs w:val="24"/>
        </w:rPr>
        <w:t xml:space="preserve">recreation uses that could typically occur outdoors, and how the primary purpose of the sheltered facility </w:t>
      </w:r>
      <w:r>
        <w:rPr>
          <w:rFonts w:cstheme="minorHAnsi"/>
          <w:sz w:val="24"/>
          <w:szCs w:val="24"/>
        </w:rPr>
        <w:t>will be</w:t>
      </w:r>
      <w:r w:rsidRPr="00E25006">
        <w:rPr>
          <w:rFonts w:cstheme="minorHAnsi"/>
          <w:sz w:val="24"/>
          <w:szCs w:val="24"/>
        </w:rPr>
        <w:t xml:space="preserve"> recreation.</w:t>
      </w:r>
    </w:p>
    <w:p w:rsidR="001358EA" w:rsidRPr="00E25006" w:rsidP="001358EA" w14:paraId="5C107394" w14:textId="77777777">
      <w:pPr>
        <w:pStyle w:val="ListParagraph"/>
        <w:spacing w:after="0" w:line="240" w:lineRule="auto"/>
        <w:rPr>
          <w:rFonts w:cstheme="minorHAnsi"/>
          <w:sz w:val="24"/>
          <w:szCs w:val="24"/>
        </w:rPr>
      </w:pPr>
    </w:p>
    <w:p w:rsidR="001358EA" w:rsidRPr="00E25006" w:rsidP="001358EA" w14:paraId="7E2EE72D" w14:textId="77777777">
      <w:pPr>
        <w:pStyle w:val="ListParagraph"/>
        <w:numPr>
          <w:ilvl w:val="0"/>
          <w:numId w:val="27"/>
        </w:numPr>
        <w:spacing w:after="0" w:line="240" w:lineRule="auto"/>
        <w:jc w:val="left"/>
        <w:rPr>
          <w:rFonts w:cstheme="minorHAnsi"/>
          <w:sz w:val="24"/>
          <w:szCs w:val="24"/>
        </w:rPr>
      </w:pPr>
      <w:r w:rsidRPr="00E25006">
        <w:rPr>
          <w:rFonts w:cstheme="minorHAnsi"/>
          <w:sz w:val="24"/>
          <w:szCs w:val="24"/>
        </w:rPr>
        <w:t>Explain how the sheltered facility would not substantially diminish the outdoor recreation values of the site including how the sheltered facility will be compatible</w:t>
      </w:r>
      <w:r>
        <w:rPr>
          <w:rFonts w:cstheme="minorHAnsi"/>
          <w:sz w:val="24"/>
          <w:szCs w:val="24"/>
        </w:rPr>
        <w:t xml:space="preserve"> with</w:t>
      </w:r>
      <w:r w:rsidRPr="00E25006">
        <w:rPr>
          <w:rFonts w:cstheme="minorHAnsi"/>
          <w:sz w:val="24"/>
          <w:szCs w:val="24"/>
        </w:rPr>
        <w:t xml:space="preserve"> and significantly supportive of the outdoor recreation resources present and/or planned.</w:t>
      </w:r>
    </w:p>
    <w:p w:rsidR="001358EA" w:rsidRPr="00E25006" w:rsidP="001358EA" w14:paraId="6DF9DFDC" w14:textId="5ECC6621">
      <w:pPr>
        <w:spacing w:after="0" w:line="240" w:lineRule="auto"/>
        <w:jc w:val="left"/>
        <w:rPr>
          <w:rFonts w:cstheme="minorHAnsi"/>
          <w:sz w:val="24"/>
          <w:szCs w:val="24"/>
        </w:rPr>
      </w:pPr>
    </w:p>
    <w:p w:rsidR="001358EA" w:rsidRPr="001358EA" w:rsidP="001358EA" w14:paraId="7D2C1D33" w14:textId="698F6E8D">
      <w:pPr>
        <w:pStyle w:val="ListParagraph"/>
        <w:numPr>
          <w:ilvl w:val="0"/>
          <w:numId w:val="27"/>
        </w:numPr>
        <w:spacing w:after="0" w:line="240" w:lineRule="auto"/>
        <w:jc w:val="left"/>
        <w:rPr>
          <w:rFonts w:cstheme="minorHAnsi"/>
          <w:sz w:val="24"/>
          <w:szCs w:val="24"/>
        </w:rPr>
      </w:pPr>
      <w:r w:rsidRPr="00E25006">
        <w:rPr>
          <w:rFonts w:cstheme="minorHAnsi"/>
          <w:sz w:val="24"/>
          <w:szCs w:val="24"/>
        </w:rPr>
        <w:t>Explain how the sheltered facility will benefit the total park’s outdoor recreation use.</w:t>
      </w:r>
    </w:p>
    <w:p w:rsidR="001358EA" w:rsidRPr="00E25006" w:rsidP="001358EA" w14:paraId="206927F6" w14:textId="77777777">
      <w:pPr>
        <w:pStyle w:val="ListParagraph"/>
        <w:spacing w:after="0" w:line="240" w:lineRule="auto"/>
        <w:jc w:val="left"/>
        <w:rPr>
          <w:rFonts w:cstheme="minorHAnsi"/>
          <w:sz w:val="24"/>
          <w:szCs w:val="24"/>
        </w:rPr>
      </w:pPr>
    </w:p>
    <w:p w:rsidR="001358EA" w:rsidRPr="001358EA" w:rsidP="001358EA" w14:paraId="098969DD" w14:textId="197B10F8">
      <w:pPr>
        <w:pStyle w:val="ListParagraph"/>
        <w:numPr>
          <w:ilvl w:val="0"/>
          <w:numId w:val="27"/>
        </w:numPr>
        <w:spacing w:after="0" w:line="240" w:lineRule="auto"/>
        <w:jc w:val="left"/>
        <w:rPr>
          <w:rFonts w:cstheme="minorHAnsi"/>
          <w:sz w:val="24"/>
          <w:szCs w:val="24"/>
        </w:rPr>
      </w:pPr>
      <w:r w:rsidRPr="00E25006">
        <w:rPr>
          <w:rFonts w:cstheme="minorHAnsi"/>
          <w:sz w:val="24"/>
          <w:szCs w:val="24"/>
        </w:rPr>
        <w:t>Describe efforts provided to the public to review the proposal to shelter the facility and has local support.</w:t>
      </w:r>
    </w:p>
    <w:p w:rsidR="001358EA" w:rsidRPr="00E25006" w:rsidP="001358EA" w14:paraId="77AEEC91" w14:textId="77777777">
      <w:pPr>
        <w:spacing w:after="0" w:line="240" w:lineRule="auto"/>
        <w:jc w:val="left"/>
        <w:rPr>
          <w:rFonts w:cstheme="minorHAnsi"/>
          <w:sz w:val="24"/>
          <w:szCs w:val="24"/>
        </w:rPr>
      </w:pPr>
    </w:p>
    <w:p w:rsidR="001358EA" w:rsidRPr="001358EA" w:rsidP="001358EA" w14:paraId="5ACFB428" w14:textId="0D2B0EC8">
      <w:pPr>
        <w:pStyle w:val="ListParagraph"/>
        <w:numPr>
          <w:ilvl w:val="0"/>
          <w:numId w:val="27"/>
        </w:numPr>
        <w:spacing w:after="0" w:line="240" w:lineRule="auto"/>
        <w:jc w:val="left"/>
        <w:rPr>
          <w:rFonts w:cstheme="minorHAnsi"/>
          <w:sz w:val="24"/>
          <w:szCs w:val="24"/>
        </w:rPr>
      </w:pPr>
      <w:r w:rsidRPr="00E25006">
        <w:rPr>
          <w:rFonts w:cstheme="minorHAnsi"/>
          <w:sz w:val="24"/>
          <w:szCs w:val="24"/>
        </w:rPr>
        <w:t xml:space="preserve">Document that the sheltered facility will be under the control and tenure of the public agency </w:t>
      </w:r>
      <w:r>
        <w:rPr>
          <w:rFonts w:cstheme="minorHAnsi"/>
          <w:sz w:val="24"/>
          <w:szCs w:val="24"/>
        </w:rPr>
        <w:t>that</w:t>
      </w:r>
      <w:r w:rsidRPr="00E25006">
        <w:rPr>
          <w:rFonts w:cstheme="minorHAnsi"/>
          <w:sz w:val="24"/>
          <w:szCs w:val="24"/>
        </w:rPr>
        <w:t xml:space="preserve"> sponsors and administers the </w:t>
      </w:r>
      <w:r>
        <w:rPr>
          <w:rFonts w:cstheme="minorHAnsi"/>
          <w:sz w:val="24"/>
          <w:szCs w:val="24"/>
        </w:rPr>
        <w:t xml:space="preserve">underlying </w:t>
      </w:r>
      <w:r w:rsidRPr="00E25006">
        <w:rPr>
          <w:rFonts w:cstheme="minorHAnsi"/>
          <w:sz w:val="24"/>
          <w:szCs w:val="24"/>
        </w:rPr>
        <w:t>park area.</w:t>
      </w:r>
    </w:p>
    <w:p w:rsidR="00E356D1" w:rsidP="00C3459A" w14:paraId="15D11F2E" w14:textId="282FE808">
      <w:pPr>
        <w:pStyle w:val="NoSpacing"/>
      </w:pPr>
    </w:p>
    <w:p w:rsidR="00CB5DF1" w:rsidP="00C3459A" w14:paraId="50E55306" w14:textId="5408AD4E">
      <w:pPr>
        <w:pStyle w:val="NoSpacing"/>
      </w:pPr>
    </w:p>
    <w:p w:rsidR="004715EC" w:rsidP="00E356D1" w14:paraId="7B8EAA72" w14:textId="6243339E">
      <w:pPr>
        <w:pStyle w:val="Heading2"/>
        <w:spacing w:before="0" w:line="240" w:lineRule="auto"/>
        <w:rPr>
          <w:rFonts w:cstheme="majorHAnsi"/>
        </w:rPr>
      </w:pPr>
      <w:r>
        <w:rPr>
          <w:rFonts w:cstheme="majorHAnsi"/>
        </w:rPr>
        <w:t xml:space="preserve">2.5 </w:t>
      </w:r>
      <w:r w:rsidRPr="00330567" w:rsidR="00B31FFE">
        <w:rPr>
          <w:rFonts w:cstheme="majorHAnsi"/>
        </w:rPr>
        <w:t xml:space="preserve">New </w:t>
      </w:r>
      <w:r w:rsidR="002B1C6D">
        <w:rPr>
          <w:rFonts w:cstheme="majorHAnsi"/>
        </w:rPr>
        <w:t>P</w:t>
      </w:r>
      <w:r w:rsidRPr="00330567" w:rsidR="00B31FFE">
        <w:rPr>
          <w:rFonts w:cstheme="majorHAnsi"/>
        </w:rPr>
        <w:t xml:space="preserve">ublic </w:t>
      </w:r>
      <w:r w:rsidR="002B1C6D">
        <w:rPr>
          <w:rFonts w:cstheme="majorHAnsi"/>
        </w:rPr>
        <w:t>F</w:t>
      </w:r>
      <w:r w:rsidRPr="00330567" w:rsidR="00B31FFE">
        <w:rPr>
          <w:rFonts w:cstheme="majorHAnsi"/>
        </w:rPr>
        <w:t>acility</w:t>
      </w:r>
      <w:r w:rsidRPr="00330567" w:rsidR="00D234EB">
        <w:rPr>
          <w:rFonts w:cstheme="majorHAnsi"/>
        </w:rPr>
        <w:t xml:space="preserve"> </w:t>
      </w:r>
    </w:p>
    <w:p w:rsidR="00CA6F6A" w:rsidRPr="002B5BC3" w:rsidP="00CA6F6A" w14:paraId="70E1BCB9" w14:textId="50D11D12">
      <w:pPr>
        <w:spacing w:after="0" w:line="240" w:lineRule="auto"/>
        <w:jc w:val="left"/>
        <w:rPr>
          <w:rFonts w:cstheme="minorHAnsi"/>
          <w:sz w:val="24"/>
          <w:szCs w:val="24"/>
        </w:rPr>
      </w:pPr>
      <w:r>
        <w:rPr>
          <w:rFonts w:cstheme="minorHAnsi"/>
          <w:sz w:val="24"/>
          <w:szCs w:val="24"/>
        </w:rPr>
        <w:t>Public facilities require only NPS concurrence,</w:t>
      </w:r>
      <w:r w:rsidRPr="002B5BC3">
        <w:rPr>
          <w:rFonts w:cstheme="minorHAnsi"/>
          <w:sz w:val="24"/>
          <w:szCs w:val="24"/>
        </w:rPr>
        <w:t xml:space="preserve"> so the completion of Section 3.0 – Resource Information is not necessary. </w:t>
      </w:r>
      <w:r>
        <w:rPr>
          <w:rFonts w:cstheme="minorHAnsi"/>
          <w:sz w:val="24"/>
          <w:szCs w:val="24"/>
        </w:rPr>
        <w:t xml:space="preserve"> (The project agreement is amended to document the addition of the public facility, however.)</w:t>
      </w:r>
      <w:r w:rsidRPr="002B5BC3">
        <w:rPr>
          <w:rFonts w:cstheme="minorHAnsi"/>
          <w:sz w:val="24"/>
          <w:szCs w:val="24"/>
        </w:rPr>
        <w:t xml:space="preserve"> </w:t>
      </w:r>
    </w:p>
    <w:p w:rsidR="002B7535" w:rsidRPr="002B7535" w:rsidP="00C3459A" w14:paraId="30C5A3CF" w14:textId="77777777">
      <w:pPr>
        <w:pStyle w:val="NoSpacing"/>
      </w:pPr>
    </w:p>
    <w:p w:rsidR="008E6EA0" w:rsidRPr="00330567" w:rsidP="00E25006" w14:paraId="71F1C32A" w14:textId="07796EF9">
      <w:pPr>
        <w:pStyle w:val="Heading2"/>
        <w:numPr>
          <w:ilvl w:val="0"/>
          <w:numId w:val="30"/>
        </w:numPr>
        <w:spacing w:before="0" w:line="240" w:lineRule="auto"/>
        <w:rPr>
          <w:rFonts w:cstheme="majorHAnsi"/>
        </w:rPr>
      </w:pPr>
      <w:r w:rsidRPr="00330567">
        <w:rPr>
          <w:rFonts w:cstheme="majorHAnsi"/>
        </w:rPr>
        <w:t>Attachments</w:t>
      </w:r>
      <w:r w:rsidRPr="00330567" w:rsidR="00F26CB7">
        <w:rPr>
          <w:rFonts w:cstheme="majorHAnsi"/>
        </w:rPr>
        <w:t xml:space="preserve"> </w:t>
      </w:r>
      <w:r w:rsidR="004715EC">
        <w:rPr>
          <w:rFonts w:cstheme="majorHAnsi"/>
        </w:rPr>
        <w:t>c</w:t>
      </w:r>
      <w:r w:rsidRPr="00330567" w:rsidR="00F26CB7">
        <w:rPr>
          <w:rFonts w:cstheme="majorHAnsi"/>
        </w:rPr>
        <w:t>hecklist</w:t>
      </w:r>
    </w:p>
    <w:p w:rsidR="00FC38C1" w:rsidRPr="00491056" w:rsidP="001208B2" w14:paraId="17464462" w14:textId="1EC207FF">
      <w:pPr>
        <w:spacing w:after="0" w:line="240" w:lineRule="auto"/>
        <w:jc w:val="left"/>
        <w:rPr>
          <w:rFonts w:cstheme="minorHAnsi"/>
          <w:sz w:val="24"/>
          <w:szCs w:val="24"/>
        </w:rPr>
      </w:pPr>
      <w:sdt>
        <w:sdtPr>
          <w:rPr>
            <w:rFonts w:ascii="Segoe UI Symbol" w:eastAsia="MS Gothic" w:hAnsi="Segoe UI Symbol" w:cs="Segoe UI Symbol"/>
          </w:rPr>
          <w:id w:val="761719151"/>
          <w14:checkbox>
            <w14:checked w14:val="0"/>
            <w14:checkedState w14:val="2612" w14:font="MS Gothic"/>
            <w14:uncheckedState w14:val="2610" w14:font="MS Gothic"/>
          </w14:checkbox>
        </w:sdtPr>
        <w:sdtContent>
          <w:r w:rsidRPr="00FC38C1">
            <w:rPr>
              <w:rFonts w:ascii="MS Gothic" w:eastAsia="MS Gothic" w:hAnsi="MS Gothic" w:cs="MS Gothic"/>
            </w:rPr>
            <w:t>☐</w:t>
          </w:r>
        </w:sdtContent>
      </w:sdt>
      <w:r w:rsidRPr="00FC38C1">
        <w:rPr>
          <w:rFonts w:cstheme="minorHAnsi"/>
        </w:rPr>
        <w:t xml:space="preserve"> </w:t>
      </w:r>
      <w:r w:rsidRPr="00491056">
        <w:rPr>
          <w:rFonts w:cstheme="minorHAnsi"/>
          <w:sz w:val="24"/>
          <w:szCs w:val="24"/>
        </w:rPr>
        <w:t>Transmittal letter from the SLO/ASLO that indicates the state’s support for the proposal</w:t>
      </w:r>
      <w:r w:rsidRPr="00491056" w:rsidR="001208B2">
        <w:rPr>
          <w:rFonts w:cstheme="minorHAnsi"/>
          <w:sz w:val="24"/>
          <w:szCs w:val="24"/>
        </w:rPr>
        <w:t>, why</w:t>
      </w:r>
      <w:r w:rsidRPr="00491056">
        <w:rPr>
          <w:rFonts w:cstheme="minorHAnsi"/>
          <w:sz w:val="24"/>
          <w:szCs w:val="24"/>
        </w:rPr>
        <w:t xml:space="preserve"> it would result in a net benefit to outdoor recreation at the site</w:t>
      </w:r>
      <w:r w:rsidRPr="00491056" w:rsidR="000D3DDE">
        <w:rPr>
          <w:rFonts w:cstheme="minorHAnsi"/>
          <w:sz w:val="24"/>
          <w:szCs w:val="24"/>
        </w:rPr>
        <w:t xml:space="preserve">, and the life expectancy </w:t>
      </w:r>
      <w:r w:rsidRPr="00491056" w:rsidR="00A06EC4">
        <w:rPr>
          <w:rFonts w:cstheme="minorHAnsi"/>
          <w:sz w:val="24"/>
          <w:szCs w:val="24"/>
        </w:rPr>
        <w:t>of</w:t>
      </w:r>
      <w:r w:rsidRPr="00491056" w:rsidR="000D3DDE">
        <w:rPr>
          <w:rFonts w:cstheme="minorHAnsi"/>
          <w:sz w:val="24"/>
          <w:szCs w:val="24"/>
        </w:rPr>
        <w:t xml:space="preserve"> the </w:t>
      </w:r>
      <w:r w:rsidRPr="00491056" w:rsidR="00622F49">
        <w:rPr>
          <w:rFonts w:cstheme="minorHAnsi"/>
          <w:sz w:val="24"/>
          <w:szCs w:val="24"/>
        </w:rPr>
        <w:t xml:space="preserve">facility. </w:t>
      </w:r>
    </w:p>
    <w:p w:rsidR="00F17B74" w:rsidRPr="00491056" w:rsidP="001208B2" w14:paraId="784CE748" w14:textId="1F114086">
      <w:pPr>
        <w:spacing w:after="0" w:line="240" w:lineRule="auto"/>
        <w:jc w:val="left"/>
        <w:rPr>
          <w:rFonts w:cstheme="minorHAnsi"/>
          <w:sz w:val="24"/>
          <w:szCs w:val="24"/>
        </w:rPr>
      </w:pPr>
      <w:sdt>
        <w:sdtPr>
          <w:rPr>
            <w:rFonts w:eastAsia="MS Gothic" w:cstheme="minorHAnsi"/>
            <w:bCs/>
            <w:sz w:val="24"/>
            <w:szCs w:val="24"/>
          </w:rPr>
          <w:id w:val="194055994"/>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Pr>
          <w:rFonts w:eastAsia="MS Gothic" w:cstheme="minorHAnsi"/>
          <w:bCs/>
          <w:sz w:val="24"/>
          <w:szCs w:val="24"/>
        </w:rPr>
        <w:t xml:space="preserve"> Maps:</w:t>
      </w:r>
    </w:p>
    <w:p w:rsidR="00FC38C1" w:rsidRPr="00491056" w:rsidP="001208B2" w14:paraId="7DBA1CB2" w14:textId="1FE2B907">
      <w:pPr>
        <w:spacing w:after="0" w:line="240" w:lineRule="auto"/>
        <w:ind w:left="720"/>
        <w:jc w:val="left"/>
        <w:rPr>
          <w:rFonts w:cstheme="minorHAnsi"/>
          <w:bCs/>
          <w:sz w:val="24"/>
          <w:szCs w:val="24"/>
        </w:rPr>
      </w:pPr>
      <w:sdt>
        <w:sdtPr>
          <w:rPr>
            <w:rFonts w:eastAsia="MS Gothic" w:cstheme="minorHAnsi"/>
            <w:bCs/>
            <w:sz w:val="24"/>
            <w:szCs w:val="24"/>
          </w:rPr>
          <w:id w:val="1638299145"/>
          <w14:checkbox>
            <w14:checked w14:val="0"/>
            <w14:checkedState w14:val="2612" w14:font="MS Gothic"/>
            <w14:uncheckedState w14:val="2610" w14:font="MS Gothic"/>
          </w14:checkbox>
        </w:sdtPr>
        <w:sdtContent>
          <w:r w:rsidRPr="00491056" w:rsidR="00F17B74">
            <w:rPr>
              <w:rFonts w:ascii="MS Gothic" w:eastAsia="MS Gothic" w:hAnsi="MS Gothic" w:cs="MS Gothic"/>
              <w:bCs/>
              <w:sz w:val="24"/>
              <w:szCs w:val="24"/>
            </w:rPr>
            <w:t>☐</w:t>
          </w:r>
        </w:sdtContent>
      </w:sdt>
      <w:r w:rsidRPr="00491056" w:rsidR="00F17B74">
        <w:rPr>
          <w:rFonts w:eastAsia="MS Gothic" w:cstheme="minorHAnsi"/>
          <w:bCs/>
          <w:sz w:val="24"/>
          <w:szCs w:val="24"/>
        </w:rPr>
        <w:t>D</w:t>
      </w:r>
      <w:r w:rsidRPr="00491056">
        <w:rPr>
          <w:rFonts w:cstheme="minorHAnsi"/>
          <w:bCs/>
          <w:sz w:val="24"/>
          <w:szCs w:val="24"/>
        </w:rPr>
        <w:t>rawings and/or renderings of the proposed facility</w:t>
      </w:r>
    </w:p>
    <w:p w:rsidR="00FC38C1" w:rsidRPr="00491056" w:rsidP="00B7721A" w14:paraId="5A877573" w14:textId="5513BAA3">
      <w:pPr>
        <w:spacing w:after="0" w:line="240" w:lineRule="auto"/>
        <w:ind w:left="990" w:hanging="270"/>
        <w:jc w:val="left"/>
        <w:rPr>
          <w:rFonts w:cstheme="minorHAnsi"/>
          <w:bCs/>
          <w:sz w:val="24"/>
          <w:szCs w:val="24"/>
        </w:rPr>
      </w:pPr>
      <w:sdt>
        <w:sdtPr>
          <w:rPr>
            <w:rFonts w:eastAsia="MS Gothic" w:cstheme="minorHAnsi"/>
            <w:bCs/>
            <w:sz w:val="24"/>
            <w:szCs w:val="24"/>
          </w:rPr>
          <w:id w:val="-1016842019"/>
          <w14:checkbox>
            <w14:checked w14:val="0"/>
            <w14:checkedState w14:val="2612" w14:font="MS Gothic"/>
            <w14:uncheckedState w14:val="2610" w14:font="MS Gothic"/>
          </w14:checkbox>
        </w:sdtPr>
        <w:sdtContent>
          <w:r w:rsidRPr="00491056">
            <w:rPr>
              <w:rFonts w:ascii="MS Gothic" w:eastAsia="MS Gothic" w:hAnsi="MS Gothic" w:cs="MS Gothic"/>
              <w:bCs/>
              <w:sz w:val="24"/>
              <w:szCs w:val="24"/>
            </w:rPr>
            <w:t>☐</w:t>
          </w:r>
        </w:sdtContent>
      </w:sdt>
      <w:r w:rsidRPr="00491056" w:rsidR="00F17B74">
        <w:rPr>
          <w:rFonts w:cstheme="minorHAnsi"/>
          <w:bCs/>
          <w:sz w:val="24"/>
          <w:szCs w:val="24"/>
        </w:rPr>
        <w:t xml:space="preserve"> S</w:t>
      </w:r>
      <w:r w:rsidRPr="00491056">
        <w:rPr>
          <w:rFonts w:cstheme="minorHAnsi"/>
          <w:bCs/>
          <w:sz w:val="24"/>
          <w:szCs w:val="24"/>
        </w:rPr>
        <w:t>ite plan showing the location of the proposed use (and any surrounding impacted area) in relation to the LWCF boundary</w:t>
      </w:r>
    </w:p>
    <w:p w:rsidR="00E96B14" w:rsidRPr="00E25006" w:rsidP="00C3459A" w14:paraId="435522B3" w14:textId="3420F748">
      <w:pPr>
        <w:pStyle w:val="NoSpacing"/>
      </w:pPr>
    </w:p>
    <w:p w:rsidR="008E6EA0" w:rsidRPr="00330567" w:rsidP="001208B2" w14:paraId="59E9D2D4" w14:textId="77777777">
      <w:pPr>
        <w:pStyle w:val="Heading2"/>
        <w:numPr>
          <w:ilvl w:val="0"/>
          <w:numId w:val="30"/>
        </w:numPr>
        <w:spacing w:before="0" w:line="240" w:lineRule="auto"/>
        <w:jc w:val="left"/>
        <w:rPr>
          <w:rFonts w:cstheme="majorHAnsi"/>
        </w:rPr>
      </w:pPr>
      <w:r w:rsidRPr="00330567">
        <w:rPr>
          <w:rFonts w:cstheme="majorHAnsi"/>
        </w:rPr>
        <w:t xml:space="preserve">Description </w:t>
      </w:r>
    </w:p>
    <w:p w:rsidR="009B09C5" w:rsidRPr="00F75E54" w:rsidP="00C3459A" w14:paraId="6DF82E8D" w14:textId="1CF66E74">
      <w:pPr>
        <w:pStyle w:val="NoSpacing"/>
        <w:numPr>
          <w:ilvl w:val="0"/>
          <w:numId w:val="24"/>
        </w:numPr>
      </w:pPr>
      <w:r w:rsidRPr="00F75E54">
        <w:t xml:space="preserve">Describe the purpose and all proposed uses of the public facility such as types of programming, recreation activities, and special events including intended users of the new facility and any agency, organization, or other party to occupy the facility. Describe the interior and exterior of the facility, such as office space, meeting rooms, food/beverage area, residential/lodging area, classrooms, gyms, etc. </w:t>
      </w:r>
    </w:p>
    <w:p w:rsidR="009B09C5" w:rsidRPr="00F75E54" w:rsidP="00C3459A" w14:paraId="3BBD31A4" w14:textId="77777777">
      <w:pPr>
        <w:pStyle w:val="NoSpacing"/>
      </w:pPr>
    </w:p>
    <w:p w:rsidR="007F3C3B" w:rsidRPr="00F75E54" w:rsidP="00C3459A" w14:paraId="1B28582B" w14:textId="15B75DCA">
      <w:pPr>
        <w:pStyle w:val="NoSpacing"/>
        <w:numPr>
          <w:ilvl w:val="0"/>
          <w:numId w:val="24"/>
        </w:numPr>
      </w:pPr>
      <w:r w:rsidRPr="00F75E54">
        <w:t xml:space="preserve">Explain how the facility will be compatible with </w:t>
      </w:r>
      <w:r w:rsidRPr="00F75E54" w:rsidR="00962A07">
        <w:t xml:space="preserve">and not diminish </w:t>
      </w:r>
      <w:r w:rsidRPr="00F75E54">
        <w:t>the outdoor recreation area.  Explain how the facility and associated uses will significantly support and enhance existing and planned outdoor recreation resources and uses of the site, and how outdoor recreation use will remain the primary function of the site.  (The public’s outdoor recreation use must continue to be greater than that expected for any indoor use, unless the site is a single facility, such as a swimming pool, which virtually occupies the entire site.)</w:t>
      </w:r>
    </w:p>
    <w:p w:rsidR="007F3C3B" w:rsidRPr="00F75E54" w:rsidP="00C3459A" w14:paraId="01F3CACE" w14:textId="77777777">
      <w:pPr>
        <w:pStyle w:val="NoSpacing"/>
      </w:pPr>
    </w:p>
    <w:p w:rsidR="007F3C3B" w:rsidRPr="00F75E54" w:rsidP="00C3459A" w14:paraId="2B36E41F" w14:textId="611C29CC">
      <w:pPr>
        <w:pStyle w:val="NoSpacing"/>
        <w:numPr>
          <w:ilvl w:val="0"/>
          <w:numId w:val="24"/>
        </w:numPr>
      </w:pPr>
      <w:r w:rsidRPr="00F75E54">
        <w:t>Explain the design and location alternatives considered for the public facility and why they were not pursued.</w:t>
      </w:r>
    </w:p>
    <w:p w:rsidR="007F3C3B" w:rsidRPr="00F75E54" w:rsidP="00C3459A" w14:paraId="77A0A72C" w14:textId="77777777">
      <w:pPr>
        <w:pStyle w:val="NoSpacing"/>
      </w:pPr>
    </w:p>
    <w:p w:rsidR="005F201A" w:rsidRPr="002B1C6D" w:rsidP="00C3459A" w14:paraId="5C3ABF8A" w14:textId="22443F4A">
      <w:pPr>
        <w:pStyle w:val="NoSpacing"/>
        <w:numPr>
          <w:ilvl w:val="0"/>
          <w:numId w:val="24"/>
        </w:numPr>
      </w:pPr>
      <w:r w:rsidRPr="00F75E54">
        <w:t>Expla</w:t>
      </w:r>
      <w:r w:rsidRPr="00F75E54" w:rsidR="002C7F38">
        <w:t>in</w:t>
      </w:r>
      <w:r w:rsidRPr="00F75E54">
        <w:t xml:space="preserve"> who will own and/or operate and maintain the facility?  Attach any</w:t>
      </w:r>
      <w:r w:rsidRPr="002B1C6D">
        <w:t xml:space="preserve"> 3rd party leases and operation and management agreements.  When will the facility be open to the public?  Will the facility ever be used for private functions and closed to the public?  Explain any user or other fees that will be instituted, including the fee structure.</w:t>
      </w:r>
    </w:p>
    <w:p w:rsidR="007F3C3B" w:rsidRPr="002B1C6D" w:rsidP="00C3459A" w14:paraId="136016E2" w14:textId="1CF44580">
      <w:pPr>
        <w:pStyle w:val="NoSpacing"/>
      </w:pPr>
    </w:p>
    <w:p w:rsidR="007F3C3B" w:rsidRPr="00E25006" w:rsidP="00C3459A" w14:paraId="621AF49F" w14:textId="77777777">
      <w:pPr>
        <w:pStyle w:val="NoSpacing"/>
      </w:pPr>
    </w:p>
    <w:p w:rsidR="007F3C3B" w:rsidRPr="00E25006" w:rsidP="00C3459A" w14:paraId="4051C3DB" w14:textId="77777777">
      <w:pPr>
        <w:pStyle w:val="NoSpacing"/>
      </w:pPr>
    </w:p>
    <w:p w:rsidR="00B7721A" w:rsidP="00E25006" w14:paraId="278B7744" w14:textId="77777777">
      <w:pPr>
        <w:pStyle w:val="Heading1"/>
        <w:spacing w:before="0" w:after="0" w:line="240" w:lineRule="auto"/>
        <w:rPr>
          <w:rFonts w:cstheme="majorHAnsi"/>
        </w:rPr>
      </w:pPr>
      <w:r>
        <w:rPr>
          <w:rFonts w:cstheme="majorHAnsi"/>
        </w:rPr>
        <w:br w:type="page"/>
      </w:r>
    </w:p>
    <w:p w:rsidR="000054B8" w:rsidRPr="00330567" w:rsidP="00E25006" w14:paraId="34D2576F" w14:textId="16110F7A">
      <w:pPr>
        <w:pStyle w:val="Heading1"/>
        <w:spacing w:before="0" w:after="0" w:line="240" w:lineRule="auto"/>
        <w:rPr>
          <w:rFonts w:cstheme="majorHAnsi"/>
        </w:rPr>
      </w:pPr>
      <w:r w:rsidRPr="00330567">
        <w:rPr>
          <w:rFonts w:cstheme="majorHAnsi"/>
        </w:rPr>
        <w:t xml:space="preserve">Section 3.0 Resource Information </w:t>
      </w:r>
    </w:p>
    <w:p w:rsidR="008D2994" w:rsidP="00761DBD" w14:paraId="4ADBB601" w14:textId="7A73E6E6">
      <w:pPr>
        <w:spacing w:after="0" w:line="240" w:lineRule="auto"/>
        <w:jc w:val="left"/>
        <w:rPr>
          <w:rFonts w:cstheme="minorHAnsi"/>
        </w:rPr>
      </w:pPr>
      <w:r>
        <w:rPr>
          <w:rFonts w:cstheme="minorHAnsi"/>
        </w:rPr>
        <w:t>Consultation with NPS regarding the NEPA pathway for a proposal should occur prior to completi</w:t>
      </w:r>
      <w:r w:rsidR="00E32813">
        <w:rPr>
          <w:rFonts w:cstheme="minorHAnsi"/>
        </w:rPr>
        <w:t>ng</w:t>
      </w:r>
      <w:r>
        <w:rPr>
          <w:rFonts w:cstheme="minorHAnsi"/>
        </w:rPr>
        <w:t xml:space="preserve"> this </w:t>
      </w:r>
      <w:r w:rsidR="0010182B">
        <w:rPr>
          <w:rFonts w:cstheme="minorHAnsi"/>
        </w:rPr>
        <w:t>section</w:t>
      </w:r>
      <w:r>
        <w:rPr>
          <w:rFonts w:cstheme="minorHAnsi"/>
        </w:rPr>
        <w:t xml:space="preserve">. </w:t>
      </w:r>
      <w:r w:rsidR="002478DF">
        <w:rPr>
          <w:rFonts w:cstheme="minorHAnsi"/>
        </w:rPr>
        <w:t>If</w:t>
      </w:r>
      <w:r w:rsidR="00E32813">
        <w:rPr>
          <w:rFonts w:cstheme="minorHAnsi"/>
        </w:rPr>
        <w:t xml:space="preserve"> has already been</w:t>
      </w:r>
      <w:r w:rsidR="002478DF">
        <w:rPr>
          <w:rFonts w:cstheme="minorHAnsi"/>
        </w:rPr>
        <w:t xml:space="preserve"> determined that the proposal will require an EA or EIS, you may go directly to the questions following Tables 1 and 2. </w:t>
      </w:r>
      <w:r w:rsidR="005C6ED9">
        <w:rPr>
          <w:rFonts w:cstheme="minorHAnsi"/>
        </w:rPr>
        <w:t>T</w:t>
      </w:r>
      <w:r>
        <w:rPr>
          <w:rFonts w:cstheme="minorHAnsi"/>
        </w:rPr>
        <w:t xml:space="preserve">he </w:t>
      </w:r>
      <w:r w:rsidRPr="00E30314" w:rsidR="00E30314">
        <w:rPr>
          <w:rFonts w:cstheme="minorHAnsi"/>
        </w:rPr>
        <w:t xml:space="preserve">Environmental Resources Survey </w:t>
      </w:r>
      <w:r>
        <w:rPr>
          <w:rFonts w:cstheme="minorHAnsi"/>
        </w:rPr>
        <w:t>s</w:t>
      </w:r>
      <w:r w:rsidRPr="00E25006">
        <w:rPr>
          <w:rFonts w:cstheme="minorHAnsi"/>
        </w:rPr>
        <w:t>hould be reproduced and completed for the conversion site</w:t>
      </w:r>
      <w:r>
        <w:rPr>
          <w:rFonts w:cstheme="minorHAnsi"/>
        </w:rPr>
        <w:t>(s)</w:t>
      </w:r>
      <w:r w:rsidRPr="00E25006">
        <w:rPr>
          <w:rFonts w:cstheme="minorHAnsi"/>
        </w:rPr>
        <w:t xml:space="preserve"> and the replacement site(s)</w:t>
      </w:r>
      <w:r>
        <w:rPr>
          <w:rFonts w:cstheme="minorHAnsi"/>
        </w:rPr>
        <w:t xml:space="preserve">. </w:t>
      </w:r>
    </w:p>
    <w:p w:rsidR="000054B8" w:rsidRPr="00CB5DF1" w:rsidP="00C3459A" w14:paraId="1A4C000C" w14:textId="77777777">
      <w:pPr>
        <w:pStyle w:val="NoSpacing"/>
      </w:pPr>
    </w:p>
    <w:p w:rsidR="00F52388" w:rsidRPr="00330567" w:rsidP="00761DBD" w14:paraId="3D8BF7C8" w14:textId="4AFA59DB">
      <w:pPr>
        <w:pStyle w:val="Heading2"/>
        <w:numPr>
          <w:ilvl w:val="0"/>
          <w:numId w:val="20"/>
        </w:numPr>
        <w:spacing w:before="0" w:line="240" w:lineRule="auto"/>
        <w:jc w:val="left"/>
        <w:rPr>
          <w:rFonts w:cstheme="majorHAnsi"/>
        </w:rPr>
      </w:pPr>
      <w:r w:rsidRPr="00330567">
        <w:rPr>
          <w:rFonts w:cstheme="majorHAnsi"/>
        </w:rPr>
        <w:t xml:space="preserve">Environmental </w:t>
      </w:r>
      <w:r w:rsidR="00B267AB">
        <w:rPr>
          <w:rFonts w:cstheme="majorHAnsi"/>
        </w:rPr>
        <w:t>r</w:t>
      </w:r>
      <w:r w:rsidRPr="00330567">
        <w:rPr>
          <w:rFonts w:cstheme="majorHAnsi"/>
        </w:rPr>
        <w:t xml:space="preserve">esources </w:t>
      </w:r>
      <w:r w:rsidR="00B267AB">
        <w:rPr>
          <w:rFonts w:cstheme="majorHAnsi"/>
        </w:rPr>
        <w:t>s</w:t>
      </w:r>
      <w:r w:rsidRPr="00330567" w:rsidR="002F54FB">
        <w:rPr>
          <w:rFonts w:cstheme="majorHAnsi"/>
        </w:rPr>
        <w:t>urvey</w:t>
      </w:r>
    </w:p>
    <w:p w:rsidR="00C80FFE" w:rsidP="00761DBD" w14:paraId="1DDF0A8B" w14:textId="21083E6C">
      <w:pPr>
        <w:spacing w:after="0" w:line="240" w:lineRule="auto"/>
        <w:jc w:val="left"/>
        <w:rPr>
          <w:rFonts w:cstheme="minorHAnsi"/>
        </w:rPr>
      </w:pPr>
      <w:r>
        <w:rPr>
          <w:rFonts w:cstheme="minorHAnsi"/>
        </w:rPr>
        <w:t xml:space="preserve">The </w:t>
      </w:r>
      <w:r w:rsidR="003E2910">
        <w:rPr>
          <w:rFonts w:cstheme="minorHAnsi"/>
        </w:rPr>
        <w:t>tables</w:t>
      </w:r>
      <w:r w:rsidR="004427B9">
        <w:rPr>
          <w:rFonts w:cstheme="minorHAnsi"/>
        </w:rPr>
        <w:t xml:space="preserve"> </w:t>
      </w:r>
      <w:r w:rsidR="00761DBD">
        <w:rPr>
          <w:rFonts w:cstheme="minorHAnsi"/>
        </w:rPr>
        <w:t xml:space="preserve">below </w:t>
      </w:r>
      <w:r>
        <w:rPr>
          <w:rFonts w:cstheme="minorHAnsi"/>
        </w:rPr>
        <w:t>s</w:t>
      </w:r>
      <w:r w:rsidR="003E2910">
        <w:rPr>
          <w:rFonts w:cstheme="minorHAnsi"/>
        </w:rPr>
        <w:t>erve</w:t>
      </w:r>
      <w:r w:rsidRPr="00C42230">
        <w:rPr>
          <w:rFonts w:cstheme="minorHAnsi"/>
        </w:rPr>
        <w:t xml:space="preserve"> as a record of </w:t>
      </w:r>
      <w:r>
        <w:rPr>
          <w:rFonts w:cstheme="minorHAnsi"/>
        </w:rPr>
        <w:t>the</w:t>
      </w:r>
      <w:r w:rsidRPr="00C42230">
        <w:rPr>
          <w:rFonts w:cstheme="minorHAnsi"/>
        </w:rPr>
        <w:t xml:space="preserve"> environmental resources present at the site, whether the proposed action is likely to </w:t>
      </w:r>
      <w:r w:rsidR="00D341DA">
        <w:rPr>
          <w:rFonts w:cstheme="minorHAnsi"/>
        </w:rPr>
        <w:t xml:space="preserve">have a </w:t>
      </w:r>
      <w:r w:rsidRPr="00C42230">
        <w:rPr>
          <w:rFonts w:cstheme="minorHAnsi"/>
        </w:rPr>
        <w:t xml:space="preserve">significantly negative impact those resources, </w:t>
      </w:r>
      <w:r>
        <w:rPr>
          <w:rFonts w:cstheme="minorHAnsi"/>
        </w:rPr>
        <w:t xml:space="preserve">and </w:t>
      </w:r>
      <w:r w:rsidRPr="00C42230">
        <w:rPr>
          <w:rFonts w:cstheme="minorHAnsi"/>
        </w:rPr>
        <w:t>whether further information is needed to determine the potential impact</w:t>
      </w:r>
      <w:r>
        <w:rPr>
          <w:rFonts w:cstheme="minorHAnsi"/>
        </w:rPr>
        <w:t xml:space="preserve">. Review the </w:t>
      </w:r>
      <w:r w:rsidR="00602FBF">
        <w:rPr>
          <w:rFonts w:cstheme="minorHAnsi"/>
        </w:rPr>
        <w:t>listed resources</w:t>
      </w:r>
      <w:r>
        <w:rPr>
          <w:rFonts w:cstheme="minorHAnsi"/>
        </w:rPr>
        <w:t xml:space="preserve"> and identify any resources that may be significantly impacted by the action. </w:t>
      </w:r>
      <w:r w:rsidR="00761DBD">
        <w:rPr>
          <w:rFonts w:cstheme="minorHAnsi"/>
        </w:rPr>
        <w:t xml:space="preserve">The </w:t>
      </w:r>
      <w:r w:rsidRPr="0010182B" w:rsidR="0010182B">
        <w:rPr>
          <w:rFonts w:cstheme="minorHAnsi"/>
        </w:rPr>
        <w:t xml:space="preserve">Environmental Resources Survey </w:t>
      </w:r>
      <w:r w:rsidR="00A236EA">
        <w:rPr>
          <w:rFonts w:cstheme="minorHAnsi"/>
        </w:rPr>
        <w:t xml:space="preserve">should be completed with professional input from resource experts and in consultation with relevant local, state, tribal, and federal governments, as appropriate. </w:t>
      </w:r>
    </w:p>
    <w:p w:rsidR="008D2994" w:rsidRPr="00CB5DF1" w:rsidP="00440FE4" w14:paraId="20A71484" w14:textId="77777777">
      <w:pPr>
        <w:spacing w:after="0" w:line="240" w:lineRule="auto"/>
        <w:jc w:val="left"/>
        <w:rPr>
          <w:rFonts w:cstheme="minorHAnsi"/>
        </w:rPr>
      </w:pPr>
    </w:p>
    <w:p w:rsidR="00876D74" w:rsidP="00761DBD" w14:paraId="0B7206B5" w14:textId="187BC80D">
      <w:pPr>
        <w:spacing w:after="0" w:line="240" w:lineRule="auto"/>
        <w:jc w:val="left"/>
        <w:rPr>
          <w:rFonts w:cstheme="minorHAnsi"/>
        </w:rPr>
      </w:pPr>
      <w:r>
        <w:rPr>
          <w:rFonts w:cstheme="minorHAnsi"/>
        </w:rPr>
        <w:t>Table 1</w:t>
      </w:r>
      <w:r>
        <w:rPr>
          <w:rFonts w:cstheme="minorHAnsi"/>
        </w:rPr>
        <w:t xml:space="preserve"> – For each resource indicate if positive impacts or negative impacts are anticipated to result from the action</w:t>
      </w:r>
      <w:r w:rsidR="00440FE4">
        <w:rPr>
          <w:rFonts w:cstheme="minorHAnsi"/>
        </w:rPr>
        <w:t>. Or indicate if the particular resource will not be impacted or is not present.</w:t>
      </w:r>
    </w:p>
    <w:tbl>
      <w:tblPr>
        <w:tblStyle w:val="TableGrid"/>
        <w:tblpPr w:leftFromText="180" w:rightFromText="180"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
        <w:gridCol w:w="9034"/>
      </w:tblGrid>
      <w:tr w14:paraId="64401748" w14:textId="77777777" w:rsidTr="002478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 w:type="dxa"/>
          </w:tcPr>
          <w:p w:rsidR="00876D74" w:rsidP="00CB7F51" w14:paraId="4BD075AB" w14:textId="77777777">
            <w:pPr>
              <w:spacing w:after="0" w:line="240" w:lineRule="auto"/>
              <w:rPr>
                <w:rFonts w:cstheme="minorHAnsi"/>
              </w:rPr>
            </w:pPr>
            <w:r>
              <w:rPr>
                <w:rFonts w:cstheme="minorHAnsi"/>
              </w:rPr>
              <w:t>+</w:t>
            </w:r>
          </w:p>
        </w:tc>
        <w:tc>
          <w:tcPr>
            <w:tcW w:w="9034" w:type="dxa"/>
          </w:tcPr>
          <w:p w:rsidR="00876D74" w:rsidP="00CB7F51" w14:paraId="173EEE13" w14:textId="77777777">
            <w:pPr>
              <w:spacing w:after="0" w:line="240" w:lineRule="auto"/>
              <w:rPr>
                <w:rFonts w:cstheme="minorHAnsi"/>
              </w:rPr>
            </w:pPr>
            <w:r>
              <w:rPr>
                <w:rFonts w:cstheme="minorHAnsi"/>
              </w:rPr>
              <w:t>indicates positive impacts are anticipated to result from the action</w:t>
            </w:r>
          </w:p>
        </w:tc>
      </w:tr>
      <w:tr w14:paraId="67677810" w14:textId="77777777" w:rsidTr="002478DF">
        <w:tblPrEx>
          <w:tblW w:w="0" w:type="auto"/>
          <w:tblLook w:val="04A0"/>
        </w:tblPrEx>
        <w:tc>
          <w:tcPr>
            <w:tcW w:w="326" w:type="dxa"/>
          </w:tcPr>
          <w:p w:rsidR="00876D74" w:rsidP="00876D74" w14:paraId="09CA10D5" w14:textId="77777777">
            <w:pPr>
              <w:spacing w:after="0" w:line="240" w:lineRule="auto"/>
              <w:rPr>
                <w:rFonts w:cstheme="minorHAnsi"/>
              </w:rPr>
            </w:pPr>
            <w:r>
              <w:rPr>
                <w:rFonts w:cstheme="minorHAnsi"/>
              </w:rPr>
              <w:t>-</w:t>
            </w:r>
          </w:p>
        </w:tc>
        <w:tc>
          <w:tcPr>
            <w:tcW w:w="9034" w:type="dxa"/>
          </w:tcPr>
          <w:p w:rsidR="00876D74" w:rsidP="00876D74" w14:paraId="27F46F88" w14:textId="77777777">
            <w:pPr>
              <w:spacing w:after="0" w:line="240" w:lineRule="auto"/>
              <w:rPr>
                <w:rFonts w:cstheme="minorHAnsi"/>
              </w:rPr>
            </w:pPr>
            <w:r>
              <w:rPr>
                <w:rFonts w:cstheme="minorHAnsi"/>
              </w:rPr>
              <w:t>indicates negative impacts are anticipated to result from the action</w:t>
            </w:r>
          </w:p>
        </w:tc>
      </w:tr>
    </w:tbl>
    <w:p w:rsidR="002478DF" w:rsidRPr="00CB5DF1" w:rsidP="00C3459A" w14:paraId="1E4EC720" w14:textId="1F7B5020">
      <w:pPr>
        <w:pStyle w:val="NoSpacing"/>
      </w:pPr>
    </w:p>
    <w:p w:rsidR="002478DF" w:rsidP="00C3459A" w14:paraId="06A4CF51" w14:textId="40BACE8C">
      <w:pPr>
        <w:pStyle w:val="NoSpacing"/>
      </w:pPr>
    </w:p>
    <w:p w:rsidR="00440FE4" w:rsidP="00C3459A" w14:paraId="59929C50" w14:textId="77777777">
      <w:pPr>
        <w:pStyle w:val="NoSpacing"/>
      </w:pPr>
    </w:p>
    <w:p w:rsidR="00F52388" w:rsidRPr="00330567" w:rsidP="00C3459A" w14:paraId="3DAD8DF2" w14:textId="53555443">
      <w:pPr>
        <w:pStyle w:val="NoSpacing"/>
      </w:pPr>
      <w:r>
        <w:t xml:space="preserve">Site </w:t>
      </w:r>
      <w:r w:rsidRPr="00330567" w:rsidR="00621392">
        <w:t>Name:</w:t>
      </w:r>
    </w:p>
    <w:tbl>
      <w:tblPr>
        <w:tblStyle w:val="TableGrid1"/>
        <w:tblW w:w="10525" w:type="dxa"/>
        <w:tblInd w:w="-180" w:type="dxa"/>
        <w:tblBorders>
          <w:left w:val="none" w:sz="0" w:space="0" w:color="auto"/>
        </w:tblBorders>
        <w:tblLayout w:type="fixed"/>
        <w:tblLook w:val="01E0"/>
      </w:tblPr>
      <w:tblGrid>
        <w:gridCol w:w="540"/>
        <w:gridCol w:w="7920"/>
        <w:gridCol w:w="540"/>
        <w:gridCol w:w="540"/>
        <w:gridCol w:w="985"/>
      </w:tblGrid>
      <w:tr w14:paraId="1AE9987C" w14:textId="77777777" w:rsidTr="00440FE4">
        <w:tblPrEx>
          <w:tblW w:w="10525" w:type="dxa"/>
          <w:tblInd w:w="-180" w:type="dxa"/>
          <w:tblBorders>
            <w:left w:val="none" w:sz="0" w:space="0" w:color="auto"/>
          </w:tblBorders>
          <w:tblLayout w:type="fixed"/>
          <w:tblLook w:val="01E0"/>
        </w:tblPrEx>
        <w:trPr>
          <w:trHeight w:val="260"/>
        </w:trPr>
        <w:tc>
          <w:tcPr>
            <w:tcW w:w="540" w:type="dxa"/>
            <w:shd w:val="clear" w:color="auto" w:fill="D9D9D9" w:themeFill="background1" w:themeFillShade="D9"/>
          </w:tcPr>
          <w:p w:rsidR="00761DBD" w:rsidRPr="002F1B94" w:rsidP="00C3459A" w14:paraId="031C5F2C" w14:textId="47D60F15">
            <w:pPr>
              <w:pStyle w:val="NoSpacing"/>
            </w:pPr>
          </w:p>
        </w:tc>
        <w:tc>
          <w:tcPr>
            <w:tcW w:w="7920" w:type="dxa"/>
            <w:shd w:val="clear" w:color="auto" w:fill="D9D9D9" w:themeFill="background1" w:themeFillShade="D9"/>
          </w:tcPr>
          <w:p w:rsidR="00761DBD" w:rsidRPr="002F1B94" w:rsidP="00C3459A" w14:paraId="091ECB1B" w14:textId="7A0D6487">
            <w:pPr>
              <w:pStyle w:val="NoSpacing"/>
              <w:rPr>
                <w:b/>
              </w:rPr>
            </w:pPr>
            <w:r w:rsidRPr="002F1B94">
              <w:t>How will the project affect the following resources?</w:t>
            </w:r>
          </w:p>
        </w:tc>
        <w:tc>
          <w:tcPr>
            <w:tcW w:w="540" w:type="dxa"/>
            <w:shd w:val="clear" w:color="auto" w:fill="D9D9D9" w:themeFill="background1" w:themeFillShade="D9"/>
            <w:vAlign w:val="center"/>
          </w:tcPr>
          <w:p w:rsidR="00761DBD" w:rsidRPr="002F1B94" w:rsidP="00C3459A" w14:paraId="7D62834D" w14:textId="77777777">
            <w:pPr>
              <w:pStyle w:val="NoSpacing"/>
            </w:pPr>
            <w:r w:rsidRPr="002F1B94">
              <w:t>+</w:t>
            </w:r>
          </w:p>
        </w:tc>
        <w:tc>
          <w:tcPr>
            <w:tcW w:w="540" w:type="dxa"/>
            <w:shd w:val="clear" w:color="auto" w:fill="D9D9D9" w:themeFill="background1" w:themeFillShade="D9"/>
            <w:vAlign w:val="center"/>
          </w:tcPr>
          <w:p w:rsidR="00761DBD" w:rsidRPr="002F1B94" w:rsidP="00C3459A" w14:paraId="47541F87" w14:textId="77777777">
            <w:pPr>
              <w:pStyle w:val="NoSpacing"/>
            </w:pPr>
            <w:r w:rsidRPr="002F1B94">
              <w:t>-</w:t>
            </w:r>
          </w:p>
        </w:tc>
        <w:tc>
          <w:tcPr>
            <w:tcW w:w="985" w:type="dxa"/>
            <w:shd w:val="clear" w:color="auto" w:fill="D9D9D9" w:themeFill="background1" w:themeFillShade="D9"/>
            <w:vAlign w:val="center"/>
          </w:tcPr>
          <w:p w:rsidR="00761DBD" w:rsidRPr="002F1B94" w:rsidP="00C3459A" w14:paraId="014A4FF2" w14:textId="00C9C8BC">
            <w:pPr>
              <w:pStyle w:val="NoSpacing"/>
            </w:pPr>
            <w:r>
              <w:t>Not present or N/A</w:t>
            </w:r>
          </w:p>
        </w:tc>
      </w:tr>
      <w:tr w14:paraId="6E1D1A2B" w14:textId="77777777" w:rsidTr="00440FE4">
        <w:tblPrEx>
          <w:tblW w:w="10525" w:type="dxa"/>
          <w:tblInd w:w="-180" w:type="dxa"/>
          <w:tblLayout w:type="fixed"/>
          <w:tblLook w:val="01E0"/>
        </w:tblPrEx>
        <w:trPr>
          <w:trHeight w:val="251"/>
        </w:trPr>
        <w:tc>
          <w:tcPr>
            <w:tcW w:w="540" w:type="dxa"/>
          </w:tcPr>
          <w:p w:rsidR="00602FBF" w:rsidRPr="002F1B94" w:rsidP="00C3459A" w14:paraId="0E8B8EEA" w14:textId="06330CB2">
            <w:pPr>
              <w:pStyle w:val="NoSpacing"/>
            </w:pPr>
            <w:r w:rsidRPr="002F1B94">
              <w:t>1</w:t>
            </w:r>
          </w:p>
        </w:tc>
        <w:tc>
          <w:tcPr>
            <w:tcW w:w="7920" w:type="dxa"/>
            <w:shd w:val="clear" w:color="auto" w:fill="auto"/>
            <w:vAlign w:val="center"/>
          </w:tcPr>
          <w:p w:rsidR="00602FBF" w:rsidRPr="002F1B94" w:rsidP="00C3459A" w14:paraId="1AF65906" w14:textId="111927D8">
            <w:pPr>
              <w:pStyle w:val="NoSpacing"/>
              <w:rPr>
                <w:b/>
                <w:iCs/>
              </w:rPr>
            </w:pPr>
            <w:r w:rsidRPr="002F1B94">
              <w:t>Air quality</w:t>
            </w:r>
          </w:p>
        </w:tc>
        <w:sdt>
          <w:sdtPr>
            <w:id w:val="-842017510"/>
            <w14:checkbox>
              <w14:checked w14:val="0"/>
              <w14:checkedState w14:val="2612" w14:font="MS Gothic"/>
              <w14:uncheckedState w14:val="2610" w14:font="MS Gothic"/>
            </w14:checkbox>
          </w:sdtPr>
          <w:sdtContent>
            <w:tc>
              <w:tcPr>
                <w:tcW w:w="540" w:type="dxa"/>
              </w:tcPr>
              <w:p w:rsidR="00602FBF" w:rsidRPr="002F1B94" w:rsidP="00C3459A" w14:paraId="77C20B3D" w14:textId="77777777">
                <w:pPr>
                  <w:pStyle w:val="NoSpacing"/>
                </w:pPr>
                <w:r w:rsidRPr="002F1B94">
                  <w:rPr>
                    <w:rFonts w:ascii="MS Gothic" w:eastAsia="MS Gothic" w:hAnsi="MS Gothic" w:cs="MS Gothic"/>
                  </w:rPr>
                  <w:t>☐</w:t>
                </w:r>
              </w:p>
            </w:tc>
          </w:sdtContent>
        </w:sdt>
        <w:sdt>
          <w:sdtPr>
            <w:id w:val="-1454549465"/>
            <w14:checkbox>
              <w14:checked w14:val="0"/>
              <w14:checkedState w14:val="2612" w14:font="MS Gothic"/>
              <w14:uncheckedState w14:val="2610" w14:font="MS Gothic"/>
            </w14:checkbox>
          </w:sdtPr>
          <w:sdtContent>
            <w:tc>
              <w:tcPr>
                <w:tcW w:w="540" w:type="dxa"/>
              </w:tcPr>
              <w:p w:rsidR="00602FBF" w:rsidRPr="002F1B94" w:rsidP="00C3459A" w14:paraId="6A36135D" w14:textId="77777777">
                <w:pPr>
                  <w:pStyle w:val="NoSpacing"/>
                </w:pPr>
                <w:r w:rsidRPr="002F1B94">
                  <w:rPr>
                    <w:rFonts w:ascii="MS Gothic" w:eastAsia="MS Gothic" w:hAnsi="MS Gothic" w:cs="MS Gothic"/>
                  </w:rPr>
                  <w:t>☐</w:t>
                </w:r>
              </w:p>
            </w:tc>
          </w:sdtContent>
        </w:sdt>
        <w:sdt>
          <w:sdtPr>
            <w:id w:val="1787542259"/>
            <w14:checkbox>
              <w14:checked w14:val="0"/>
              <w14:checkedState w14:val="2612" w14:font="MS Gothic"/>
              <w14:uncheckedState w14:val="2610" w14:font="MS Gothic"/>
            </w14:checkbox>
          </w:sdtPr>
          <w:sdtContent>
            <w:tc>
              <w:tcPr>
                <w:tcW w:w="985" w:type="dxa"/>
              </w:tcPr>
              <w:p w:rsidR="00602FBF" w:rsidRPr="002F1B94" w:rsidP="00C3459A" w14:paraId="3791C41B" w14:textId="77777777">
                <w:pPr>
                  <w:pStyle w:val="NoSpacing"/>
                </w:pPr>
                <w:r w:rsidRPr="002F1B94">
                  <w:rPr>
                    <w:rFonts w:ascii="MS Gothic" w:eastAsia="MS Gothic" w:hAnsi="MS Gothic" w:cs="MS Gothic"/>
                  </w:rPr>
                  <w:t>☐</w:t>
                </w:r>
              </w:p>
            </w:tc>
          </w:sdtContent>
        </w:sdt>
      </w:tr>
      <w:tr w14:paraId="143DD230" w14:textId="77777777" w:rsidTr="00440FE4">
        <w:tblPrEx>
          <w:tblW w:w="10525" w:type="dxa"/>
          <w:tblInd w:w="-180" w:type="dxa"/>
          <w:tblLayout w:type="fixed"/>
          <w:tblLook w:val="01E0"/>
        </w:tblPrEx>
        <w:tc>
          <w:tcPr>
            <w:tcW w:w="540" w:type="dxa"/>
          </w:tcPr>
          <w:p w:rsidR="00602FBF" w:rsidRPr="002F1B94" w:rsidP="00C3459A" w14:paraId="6D81E612" w14:textId="5567C208">
            <w:pPr>
              <w:pStyle w:val="NoSpacing"/>
            </w:pPr>
            <w:r w:rsidRPr="002F1B94">
              <w:t>2</w:t>
            </w:r>
          </w:p>
        </w:tc>
        <w:tc>
          <w:tcPr>
            <w:tcW w:w="7920" w:type="dxa"/>
            <w:shd w:val="clear" w:color="auto" w:fill="auto"/>
            <w:vAlign w:val="center"/>
          </w:tcPr>
          <w:p w:rsidR="00602FBF" w:rsidRPr="002F1B94" w:rsidP="00C3459A" w14:paraId="2B642385" w14:textId="43126C7A">
            <w:pPr>
              <w:pStyle w:val="NoSpacing"/>
              <w:rPr>
                <w:b/>
                <w:iCs/>
              </w:rPr>
            </w:pPr>
            <w:r w:rsidRPr="002F1B94">
              <w:t>Circulation and transportation</w:t>
            </w:r>
          </w:p>
        </w:tc>
        <w:sdt>
          <w:sdtPr>
            <w:id w:val="1924146023"/>
            <w14:checkbox>
              <w14:checked w14:val="0"/>
              <w14:checkedState w14:val="2612" w14:font="MS Gothic"/>
              <w14:uncheckedState w14:val="2610" w14:font="MS Gothic"/>
            </w14:checkbox>
          </w:sdtPr>
          <w:sdtContent>
            <w:tc>
              <w:tcPr>
                <w:tcW w:w="540" w:type="dxa"/>
              </w:tcPr>
              <w:p w:rsidR="00602FBF" w:rsidRPr="002F1B94" w:rsidP="00C3459A" w14:paraId="3BB37D35" w14:textId="77777777">
                <w:pPr>
                  <w:pStyle w:val="NoSpacing"/>
                </w:pPr>
                <w:r w:rsidRPr="002F1B94">
                  <w:rPr>
                    <w:rFonts w:ascii="MS Gothic" w:eastAsia="MS Gothic" w:hAnsi="MS Gothic" w:cs="MS Gothic"/>
                  </w:rPr>
                  <w:t>☐</w:t>
                </w:r>
              </w:p>
            </w:tc>
          </w:sdtContent>
        </w:sdt>
        <w:sdt>
          <w:sdtPr>
            <w:id w:val="-2051686091"/>
            <w14:checkbox>
              <w14:checked w14:val="0"/>
              <w14:checkedState w14:val="2612" w14:font="MS Gothic"/>
              <w14:uncheckedState w14:val="2610" w14:font="MS Gothic"/>
            </w14:checkbox>
          </w:sdtPr>
          <w:sdtContent>
            <w:tc>
              <w:tcPr>
                <w:tcW w:w="540" w:type="dxa"/>
              </w:tcPr>
              <w:p w:rsidR="00602FBF" w:rsidRPr="002F1B94" w:rsidP="00C3459A" w14:paraId="6FD73690" w14:textId="77777777">
                <w:pPr>
                  <w:pStyle w:val="NoSpacing"/>
                </w:pPr>
                <w:r w:rsidRPr="002F1B94">
                  <w:rPr>
                    <w:rFonts w:ascii="MS Gothic" w:eastAsia="MS Gothic" w:hAnsi="MS Gothic" w:cs="MS Gothic"/>
                  </w:rPr>
                  <w:t>☐</w:t>
                </w:r>
              </w:p>
            </w:tc>
          </w:sdtContent>
        </w:sdt>
        <w:sdt>
          <w:sdtPr>
            <w:id w:val="1883981617"/>
            <w14:checkbox>
              <w14:checked w14:val="0"/>
              <w14:checkedState w14:val="2612" w14:font="MS Gothic"/>
              <w14:uncheckedState w14:val="2610" w14:font="MS Gothic"/>
            </w14:checkbox>
          </w:sdtPr>
          <w:sdtContent>
            <w:tc>
              <w:tcPr>
                <w:tcW w:w="985" w:type="dxa"/>
              </w:tcPr>
              <w:p w:rsidR="00602FBF" w:rsidRPr="002F1B94" w:rsidP="00C3459A" w14:paraId="2E552A20" w14:textId="77777777">
                <w:pPr>
                  <w:pStyle w:val="NoSpacing"/>
                </w:pPr>
                <w:r w:rsidRPr="002F1B94">
                  <w:rPr>
                    <w:rFonts w:ascii="MS Gothic" w:eastAsia="MS Gothic" w:hAnsi="MS Gothic" w:cs="MS Gothic"/>
                  </w:rPr>
                  <w:t>☐</w:t>
                </w:r>
              </w:p>
            </w:tc>
          </w:sdtContent>
        </w:sdt>
      </w:tr>
      <w:tr w14:paraId="7BBD26FF" w14:textId="77777777" w:rsidTr="00440FE4">
        <w:tblPrEx>
          <w:tblW w:w="10525" w:type="dxa"/>
          <w:tblInd w:w="-180" w:type="dxa"/>
          <w:tblLayout w:type="fixed"/>
          <w:tblLook w:val="01E0"/>
        </w:tblPrEx>
        <w:tc>
          <w:tcPr>
            <w:tcW w:w="540" w:type="dxa"/>
          </w:tcPr>
          <w:p w:rsidR="00602FBF" w:rsidRPr="002F1B94" w:rsidP="00C3459A" w14:paraId="22B536A2" w14:textId="6AA92B79">
            <w:pPr>
              <w:pStyle w:val="NoSpacing"/>
            </w:pPr>
            <w:r w:rsidRPr="002F1B94">
              <w:t>3</w:t>
            </w:r>
          </w:p>
        </w:tc>
        <w:tc>
          <w:tcPr>
            <w:tcW w:w="7920" w:type="dxa"/>
            <w:shd w:val="clear" w:color="auto" w:fill="auto"/>
            <w:vAlign w:val="center"/>
          </w:tcPr>
          <w:p w:rsidR="00602FBF" w:rsidRPr="002F1B94" w:rsidP="00C3459A" w14:paraId="1CFDAB5D" w14:textId="6D09DC5F">
            <w:pPr>
              <w:pStyle w:val="NoSpacing"/>
              <w:rPr>
                <w:b/>
              </w:rPr>
            </w:pPr>
            <w:r w:rsidRPr="002F1B94">
              <w:t>Climate</w:t>
            </w:r>
          </w:p>
        </w:tc>
        <w:sdt>
          <w:sdtPr>
            <w:id w:val="1405182541"/>
            <w14:checkbox>
              <w14:checked w14:val="0"/>
              <w14:checkedState w14:val="2612" w14:font="MS Gothic"/>
              <w14:uncheckedState w14:val="2610" w14:font="MS Gothic"/>
            </w14:checkbox>
          </w:sdtPr>
          <w:sdtContent>
            <w:tc>
              <w:tcPr>
                <w:tcW w:w="540" w:type="dxa"/>
              </w:tcPr>
              <w:p w:rsidR="00602FBF" w:rsidRPr="002F1B94" w:rsidP="00C3459A" w14:paraId="4AA3BF57" w14:textId="77777777">
                <w:pPr>
                  <w:pStyle w:val="NoSpacing"/>
                </w:pPr>
                <w:r w:rsidRPr="002F1B94">
                  <w:rPr>
                    <w:rFonts w:ascii="MS Gothic" w:eastAsia="MS Gothic" w:hAnsi="MS Gothic" w:cs="MS Gothic"/>
                  </w:rPr>
                  <w:t>☐</w:t>
                </w:r>
              </w:p>
            </w:tc>
          </w:sdtContent>
        </w:sdt>
        <w:sdt>
          <w:sdtPr>
            <w:id w:val="2021658714"/>
            <w14:checkbox>
              <w14:checked w14:val="0"/>
              <w14:checkedState w14:val="2612" w14:font="MS Gothic"/>
              <w14:uncheckedState w14:val="2610" w14:font="MS Gothic"/>
            </w14:checkbox>
          </w:sdtPr>
          <w:sdtContent>
            <w:tc>
              <w:tcPr>
                <w:tcW w:w="540" w:type="dxa"/>
              </w:tcPr>
              <w:p w:rsidR="00602FBF" w:rsidRPr="002F1B94" w:rsidP="00C3459A" w14:paraId="06F03B0F" w14:textId="77777777">
                <w:pPr>
                  <w:pStyle w:val="NoSpacing"/>
                </w:pPr>
                <w:r w:rsidRPr="002F1B94">
                  <w:rPr>
                    <w:rFonts w:ascii="MS Gothic" w:eastAsia="MS Gothic" w:hAnsi="MS Gothic" w:cs="MS Gothic"/>
                  </w:rPr>
                  <w:t>☐</w:t>
                </w:r>
              </w:p>
            </w:tc>
          </w:sdtContent>
        </w:sdt>
        <w:sdt>
          <w:sdtPr>
            <w:id w:val="-1579517696"/>
            <w14:checkbox>
              <w14:checked w14:val="0"/>
              <w14:checkedState w14:val="2612" w14:font="MS Gothic"/>
              <w14:uncheckedState w14:val="2610" w14:font="MS Gothic"/>
            </w14:checkbox>
          </w:sdtPr>
          <w:sdtContent>
            <w:tc>
              <w:tcPr>
                <w:tcW w:w="985" w:type="dxa"/>
              </w:tcPr>
              <w:p w:rsidR="00602FBF" w:rsidRPr="002F1B94" w:rsidP="00C3459A" w14:paraId="491668BE" w14:textId="77777777">
                <w:pPr>
                  <w:pStyle w:val="NoSpacing"/>
                </w:pPr>
                <w:r w:rsidRPr="002F1B94">
                  <w:rPr>
                    <w:rFonts w:ascii="MS Gothic" w:eastAsia="MS Gothic" w:hAnsi="MS Gothic" w:cs="MS Gothic"/>
                  </w:rPr>
                  <w:t>☐</w:t>
                </w:r>
              </w:p>
            </w:tc>
          </w:sdtContent>
        </w:sdt>
      </w:tr>
      <w:tr w14:paraId="5B10D0D9" w14:textId="77777777" w:rsidTr="00440FE4">
        <w:tblPrEx>
          <w:tblW w:w="10525" w:type="dxa"/>
          <w:tblInd w:w="-180" w:type="dxa"/>
          <w:tblLayout w:type="fixed"/>
          <w:tblLook w:val="01E0"/>
        </w:tblPrEx>
        <w:trPr>
          <w:trHeight w:val="323"/>
        </w:trPr>
        <w:tc>
          <w:tcPr>
            <w:tcW w:w="540" w:type="dxa"/>
          </w:tcPr>
          <w:p w:rsidR="00602FBF" w:rsidRPr="002F1B94" w:rsidP="00C3459A" w14:paraId="228E0D02" w14:textId="48FB01DD">
            <w:pPr>
              <w:pStyle w:val="NoSpacing"/>
            </w:pPr>
            <w:r w:rsidRPr="002F1B94">
              <w:t>4</w:t>
            </w:r>
          </w:p>
        </w:tc>
        <w:tc>
          <w:tcPr>
            <w:tcW w:w="7920" w:type="dxa"/>
            <w:shd w:val="clear" w:color="auto" w:fill="auto"/>
            <w:vAlign w:val="center"/>
          </w:tcPr>
          <w:p w:rsidR="00602FBF" w:rsidRPr="002F1B94" w:rsidP="00C3459A" w14:paraId="3E95CFAE" w14:textId="04CEA0DF">
            <w:pPr>
              <w:pStyle w:val="NoSpacing"/>
              <w:rPr>
                <w:b/>
                <w:iCs/>
              </w:rPr>
            </w:pPr>
            <w:r w:rsidRPr="002F1B94">
              <w:t>Contamination or hazardous materials even if remediated</w:t>
            </w:r>
          </w:p>
        </w:tc>
        <w:sdt>
          <w:sdtPr>
            <w:id w:val="1438480701"/>
            <w14:checkbox>
              <w14:checked w14:val="0"/>
              <w14:checkedState w14:val="2612" w14:font="MS Gothic"/>
              <w14:uncheckedState w14:val="2610" w14:font="MS Gothic"/>
            </w14:checkbox>
          </w:sdtPr>
          <w:sdtContent>
            <w:tc>
              <w:tcPr>
                <w:tcW w:w="540" w:type="dxa"/>
              </w:tcPr>
              <w:p w:rsidR="00602FBF" w:rsidRPr="002F1B94" w:rsidP="00C3459A" w14:paraId="144D2AC5" w14:textId="77777777">
                <w:pPr>
                  <w:pStyle w:val="NoSpacing"/>
                </w:pPr>
                <w:r w:rsidRPr="002F1B94">
                  <w:rPr>
                    <w:rFonts w:ascii="MS Gothic" w:eastAsia="MS Gothic" w:hAnsi="MS Gothic" w:cs="MS Gothic"/>
                  </w:rPr>
                  <w:t>☐</w:t>
                </w:r>
              </w:p>
            </w:tc>
          </w:sdtContent>
        </w:sdt>
        <w:sdt>
          <w:sdtPr>
            <w:id w:val="1677685519"/>
            <w14:checkbox>
              <w14:checked w14:val="0"/>
              <w14:checkedState w14:val="2612" w14:font="MS Gothic"/>
              <w14:uncheckedState w14:val="2610" w14:font="MS Gothic"/>
            </w14:checkbox>
          </w:sdtPr>
          <w:sdtContent>
            <w:tc>
              <w:tcPr>
                <w:tcW w:w="540" w:type="dxa"/>
              </w:tcPr>
              <w:p w:rsidR="00602FBF" w:rsidRPr="002F1B94" w:rsidP="00C3459A" w14:paraId="6F6E71E6" w14:textId="77777777">
                <w:pPr>
                  <w:pStyle w:val="NoSpacing"/>
                </w:pPr>
                <w:r w:rsidRPr="002F1B94">
                  <w:rPr>
                    <w:rFonts w:ascii="MS Gothic" w:eastAsia="MS Gothic" w:hAnsi="MS Gothic" w:cs="MS Gothic"/>
                  </w:rPr>
                  <w:t>☐</w:t>
                </w:r>
              </w:p>
            </w:tc>
          </w:sdtContent>
        </w:sdt>
        <w:sdt>
          <w:sdtPr>
            <w:id w:val="1468474726"/>
            <w14:checkbox>
              <w14:checked w14:val="0"/>
              <w14:checkedState w14:val="2612" w14:font="MS Gothic"/>
              <w14:uncheckedState w14:val="2610" w14:font="MS Gothic"/>
            </w14:checkbox>
          </w:sdtPr>
          <w:sdtContent>
            <w:tc>
              <w:tcPr>
                <w:tcW w:w="985" w:type="dxa"/>
              </w:tcPr>
              <w:p w:rsidR="00602FBF" w:rsidRPr="002F1B94" w:rsidP="00C3459A" w14:paraId="7B147671" w14:textId="77777777">
                <w:pPr>
                  <w:pStyle w:val="NoSpacing"/>
                </w:pPr>
                <w:r w:rsidRPr="002F1B94">
                  <w:rPr>
                    <w:rFonts w:ascii="MS Gothic" w:eastAsia="MS Gothic" w:hAnsi="MS Gothic" w:cs="MS Gothic"/>
                  </w:rPr>
                  <w:t>☐</w:t>
                </w:r>
              </w:p>
            </w:tc>
          </w:sdtContent>
        </w:sdt>
      </w:tr>
      <w:tr w14:paraId="024B44EC" w14:textId="77777777" w:rsidTr="00440FE4">
        <w:tblPrEx>
          <w:tblW w:w="10525" w:type="dxa"/>
          <w:tblInd w:w="-180" w:type="dxa"/>
          <w:tblLayout w:type="fixed"/>
          <w:tblLook w:val="01E0"/>
        </w:tblPrEx>
        <w:tc>
          <w:tcPr>
            <w:tcW w:w="540" w:type="dxa"/>
          </w:tcPr>
          <w:p w:rsidR="00602FBF" w:rsidRPr="002F1B94" w:rsidP="00C3459A" w14:paraId="2F290227" w14:textId="2BF4E0D0">
            <w:pPr>
              <w:pStyle w:val="NoSpacing"/>
            </w:pPr>
            <w:r w:rsidRPr="002F1B94">
              <w:t>5</w:t>
            </w:r>
          </w:p>
        </w:tc>
        <w:tc>
          <w:tcPr>
            <w:tcW w:w="7920" w:type="dxa"/>
            <w:shd w:val="clear" w:color="auto" w:fill="auto"/>
            <w:vAlign w:val="center"/>
          </w:tcPr>
          <w:p w:rsidR="00602FBF" w:rsidRPr="002F1B94" w:rsidP="00C3459A" w14:paraId="53446C88" w14:textId="0767DF4D">
            <w:pPr>
              <w:pStyle w:val="NoSpacing"/>
              <w:rPr>
                <w:b/>
              </w:rPr>
            </w:pPr>
            <w:r w:rsidRPr="002F1B94">
              <w:br w:type="page"/>
              <w:t>Endangered species: (listed or proposed threatened or endangered) including associated habitat</w:t>
            </w:r>
          </w:p>
        </w:tc>
        <w:sdt>
          <w:sdtPr>
            <w:id w:val="130596278"/>
            <w14:checkbox>
              <w14:checked w14:val="0"/>
              <w14:checkedState w14:val="2612" w14:font="MS Gothic"/>
              <w14:uncheckedState w14:val="2610" w14:font="MS Gothic"/>
            </w14:checkbox>
          </w:sdtPr>
          <w:sdtContent>
            <w:tc>
              <w:tcPr>
                <w:tcW w:w="540" w:type="dxa"/>
              </w:tcPr>
              <w:p w:rsidR="00602FBF" w:rsidRPr="002F1B94" w:rsidP="00C3459A" w14:paraId="0304797F" w14:textId="77777777">
                <w:pPr>
                  <w:pStyle w:val="NoSpacing"/>
                </w:pPr>
                <w:r w:rsidRPr="002F1B94">
                  <w:rPr>
                    <w:rFonts w:ascii="MS Gothic" w:eastAsia="MS Gothic" w:hAnsi="MS Gothic" w:cs="MS Gothic"/>
                  </w:rPr>
                  <w:t>☐</w:t>
                </w:r>
              </w:p>
            </w:tc>
          </w:sdtContent>
        </w:sdt>
        <w:sdt>
          <w:sdtPr>
            <w:id w:val="1253935773"/>
            <w14:checkbox>
              <w14:checked w14:val="0"/>
              <w14:checkedState w14:val="2612" w14:font="MS Gothic"/>
              <w14:uncheckedState w14:val="2610" w14:font="MS Gothic"/>
            </w14:checkbox>
          </w:sdtPr>
          <w:sdtContent>
            <w:tc>
              <w:tcPr>
                <w:tcW w:w="540" w:type="dxa"/>
              </w:tcPr>
              <w:p w:rsidR="00602FBF" w:rsidRPr="002F1B94" w:rsidP="00C3459A" w14:paraId="5DB5B9AD" w14:textId="77777777">
                <w:pPr>
                  <w:pStyle w:val="NoSpacing"/>
                </w:pPr>
                <w:r w:rsidRPr="002F1B94">
                  <w:rPr>
                    <w:rFonts w:ascii="MS Gothic" w:eastAsia="MS Gothic" w:hAnsi="MS Gothic" w:cs="MS Gothic"/>
                  </w:rPr>
                  <w:t>☐</w:t>
                </w:r>
              </w:p>
            </w:tc>
          </w:sdtContent>
        </w:sdt>
        <w:sdt>
          <w:sdtPr>
            <w:id w:val="631238"/>
            <w14:checkbox>
              <w14:checked w14:val="0"/>
              <w14:checkedState w14:val="2612" w14:font="MS Gothic"/>
              <w14:uncheckedState w14:val="2610" w14:font="MS Gothic"/>
            </w14:checkbox>
          </w:sdtPr>
          <w:sdtContent>
            <w:tc>
              <w:tcPr>
                <w:tcW w:w="985" w:type="dxa"/>
              </w:tcPr>
              <w:p w:rsidR="00602FBF" w:rsidRPr="002F1B94" w:rsidP="00C3459A" w14:paraId="1FA11910" w14:textId="77777777">
                <w:pPr>
                  <w:pStyle w:val="NoSpacing"/>
                </w:pPr>
                <w:r w:rsidRPr="002F1B94">
                  <w:rPr>
                    <w:rFonts w:ascii="MS Gothic" w:eastAsia="MS Gothic" w:hAnsi="MS Gothic" w:cs="MS Gothic"/>
                  </w:rPr>
                  <w:t>☐</w:t>
                </w:r>
              </w:p>
            </w:tc>
          </w:sdtContent>
        </w:sdt>
      </w:tr>
      <w:tr w14:paraId="26378A72" w14:textId="77777777" w:rsidTr="00440FE4">
        <w:tblPrEx>
          <w:tblW w:w="10525" w:type="dxa"/>
          <w:tblInd w:w="-180" w:type="dxa"/>
          <w:tblLayout w:type="fixed"/>
          <w:tblLook w:val="01E0"/>
        </w:tblPrEx>
        <w:tc>
          <w:tcPr>
            <w:tcW w:w="540" w:type="dxa"/>
          </w:tcPr>
          <w:p w:rsidR="00602FBF" w:rsidRPr="002F1B94" w:rsidP="00C3459A" w14:paraId="1C9FB780" w14:textId="6C965374">
            <w:pPr>
              <w:pStyle w:val="NoSpacing"/>
            </w:pPr>
            <w:r w:rsidRPr="002F1B94">
              <w:t>6</w:t>
            </w:r>
          </w:p>
        </w:tc>
        <w:tc>
          <w:tcPr>
            <w:tcW w:w="7920" w:type="dxa"/>
            <w:shd w:val="clear" w:color="auto" w:fill="auto"/>
            <w:vAlign w:val="center"/>
          </w:tcPr>
          <w:p w:rsidR="00602FBF" w:rsidRPr="002F1B94" w:rsidP="00C3459A" w14:paraId="364F71F5" w14:textId="6A990B10">
            <w:pPr>
              <w:pStyle w:val="NoSpacing"/>
              <w:rPr>
                <w:b/>
              </w:rPr>
            </w:pPr>
            <w:r w:rsidRPr="002F1B94">
              <w:t>Environmental justice: minority and low-income populations</w:t>
            </w:r>
          </w:p>
        </w:tc>
        <w:sdt>
          <w:sdtPr>
            <w:id w:val="2119016242"/>
            <w14:checkbox>
              <w14:checked w14:val="0"/>
              <w14:checkedState w14:val="2612" w14:font="MS Gothic"/>
              <w14:uncheckedState w14:val="2610" w14:font="MS Gothic"/>
            </w14:checkbox>
          </w:sdtPr>
          <w:sdtContent>
            <w:tc>
              <w:tcPr>
                <w:tcW w:w="540" w:type="dxa"/>
              </w:tcPr>
              <w:p w:rsidR="00602FBF" w:rsidRPr="002F1B94" w:rsidP="00C3459A" w14:paraId="20D3A749" w14:textId="77777777">
                <w:pPr>
                  <w:pStyle w:val="NoSpacing"/>
                </w:pPr>
                <w:r w:rsidRPr="002F1B94">
                  <w:rPr>
                    <w:rFonts w:ascii="MS Gothic" w:eastAsia="MS Gothic" w:hAnsi="MS Gothic" w:cs="MS Gothic"/>
                  </w:rPr>
                  <w:t>☐</w:t>
                </w:r>
              </w:p>
            </w:tc>
          </w:sdtContent>
        </w:sdt>
        <w:sdt>
          <w:sdtPr>
            <w:id w:val="-1739775287"/>
            <w14:checkbox>
              <w14:checked w14:val="0"/>
              <w14:checkedState w14:val="2612" w14:font="MS Gothic"/>
              <w14:uncheckedState w14:val="2610" w14:font="MS Gothic"/>
            </w14:checkbox>
          </w:sdtPr>
          <w:sdtContent>
            <w:tc>
              <w:tcPr>
                <w:tcW w:w="540" w:type="dxa"/>
              </w:tcPr>
              <w:p w:rsidR="00602FBF" w:rsidRPr="002F1B94" w:rsidP="00C3459A" w14:paraId="72C568D8" w14:textId="77777777">
                <w:pPr>
                  <w:pStyle w:val="NoSpacing"/>
                </w:pPr>
                <w:r w:rsidRPr="002F1B94">
                  <w:rPr>
                    <w:rFonts w:ascii="MS Gothic" w:eastAsia="MS Gothic" w:hAnsi="MS Gothic" w:cs="MS Gothic"/>
                  </w:rPr>
                  <w:t>☐</w:t>
                </w:r>
              </w:p>
            </w:tc>
          </w:sdtContent>
        </w:sdt>
        <w:sdt>
          <w:sdtPr>
            <w:id w:val="-673654228"/>
            <w14:checkbox>
              <w14:checked w14:val="0"/>
              <w14:checkedState w14:val="2612" w14:font="MS Gothic"/>
              <w14:uncheckedState w14:val="2610" w14:font="MS Gothic"/>
            </w14:checkbox>
          </w:sdtPr>
          <w:sdtContent>
            <w:tc>
              <w:tcPr>
                <w:tcW w:w="985" w:type="dxa"/>
              </w:tcPr>
              <w:p w:rsidR="00602FBF" w:rsidRPr="002F1B94" w:rsidP="00C3459A" w14:paraId="1A5411B2" w14:textId="77777777">
                <w:pPr>
                  <w:pStyle w:val="NoSpacing"/>
                </w:pPr>
                <w:r w:rsidRPr="002F1B94">
                  <w:rPr>
                    <w:rFonts w:ascii="MS Gothic" w:eastAsia="MS Gothic" w:hAnsi="MS Gothic" w:cs="MS Gothic"/>
                  </w:rPr>
                  <w:t>☐</w:t>
                </w:r>
              </w:p>
            </w:tc>
          </w:sdtContent>
        </w:sdt>
      </w:tr>
      <w:tr w14:paraId="3EB60B33" w14:textId="77777777" w:rsidTr="00440FE4">
        <w:tblPrEx>
          <w:tblW w:w="10525" w:type="dxa"/>
          <w:tblInd w:w="-180" w:type="dxa"/>
          <w:tblLayout w:type="fixed"/>
          <w:tblLook w:val="01E0"/>
        </w:tblPrEx>
        <w:trPr>
          <w:trHeight w:val="305"/>
        </w:trPr>
        <w:tc>
          <w:tcPr>
            <w:tcW w:w="540" w:type="dxa"/>
          </w:tcPr>
          <w:p w:rsidR="00602FBF" w:rsidRPr="002F1B94" w:rsidP="00C3459A" w14:paraId="3BC6F468" w14:textId="2048DA60">
            <w:pPr>
              <w:pStyle w:val="NoSpacing"/>
            </w:pPr>
            <w:r w:rsidRPr="002F1B94">
              <w:t>7</w:t>
            </w:r>
          </w:p>
        </w:tc>
        <w:tc>
          <w:tcPr>
            <w:tcW w:w="7920" w:type="dxa"/>
            <w:shd w:val="clear" w:color="auto" w:fill="auto"/>
            <w:vAlign w:val="center"/>
          </w:tcPr>
          <w:p w:rsidR="00602FBF" w:rsidRPr="002F1B94" w:rsidP="00C3459A" w14:paraId="5A9B0E13" w14:textId="1AB3976A">
            <w:pPr>
              <w:pStyle w:val="NoSpacing"/>
              <w:rPr>
                <w:b/>
                <w:iCs/>
              </w:rPr>
            </w:pPr>
            <w:r w:rsidRPr="002F1B94">
              <w:t>Geological resources: soils, bedrock, slopes, streambeds, landforms, etc.</w:t>
            </w:r>
          </w:p>
        </w:tc>
        <w:sdt>
          <w:sdtPr>
            <w:id w:val="1164893203"/>
            <w14:checkbox>
              <w14:checked w14:val="0"/>
              <w14:checkedState w14:val="2612" w14:font="MS Gothic"/>
              <w14:uncheckedState w14:val="2610" w14:font="MS Gothic"/>
            </w14:checkbox>
          </w:sdtPr>
          <w:sdtContent>
            <w:tc>
              <w:tcPr>
                <w:tcW w:w="540" w:type="dxa"/>
              </w:tcPr>
              <w:p w:rsidR="00602FBF" w:rsidRPr="002F1B94" w:rsidP="00C3459A" w14:paraId="0977D602" w14:textId="77777777">
                <w:pPr>
                  <w:pStyle w:val="NoSpacing"/>
                </w:pPr>
                <w:r w:rsidRPr="002F1B94">
                  <w:rPr>
                    <w:rFonts w:ascii="MS Gothic" w:eastAsia="MS Gothic" w:hAnsi="MS Gothic" w:cs="MS Gothic"/>
                  </w:rPr>
                  <w:t>☐</w:t>
                </w:r>
              </w:p>
            </w:tc>
          </w:sdtContent>
        </w:sdt>
        <w:sdt>
          <w:sdtPr>
            <w:id w:val="709148147"/>
            <w14:checkbox>
              <w14:checked w14:val="0"/>
              <w14:checkedState w14:val="2612" w14:font="MS Gothic"/>
              <w14:uncheckedState w14:val="2610" w14:font="MS Gothic"/>
            </w14:checkbox>
          </w:sdtPr>
          <w:sdtContent>
            <w:tc>
              <w:tcPr>
                <w:tcW w:w="540" w:type="dxa"/>
              </w:tcPr>
              <w:p w:rsidR="00602FBF" w:rsidRPr="002F1B94" w:rsidP="00C3459A" w14:paraId="5559BBCE" w14:textId="77777777">
                <w:pPr>
                  <w:pStyle w:val="NoSpacing"/>
                </w:pPr>
                <w:r w:rsidRPr="002F1B94">
                  <w:rPr>
                    <w:rFonts w:ascii="MS Gothic" w:eastAsia="MS Gothic" w:hAnsi="MS Gothic" w:cs="MS Gothic"/>
                  </w:rPr>
                  <w:t>☐</w:t>
                </w:r>
              </w:p>
            </w:tc>
          </w:sdtContent>
        </w:sdt>
        <w:sdt>
          <w:sdtPr>
            <w:id w:val="-1964636196"/>
            <w14:checkbox>
              <w14:checked w14:val="0"/>
              <w14:checkedState w14:val="2612" w14:font="MS Gothic"/>
              <w14:uncheckedState w14:val="2610" w14:font="MS Gothic"/>
            </w14:checkbox>
          </w:sdtPr>
          <w:sdtContent>
            <w:tc>
              <w:tcPr>
                <w:tcW w:w="985" w:type="dxa"/>
              </w:tcPr>
              <w:p w:rsidR="00602FBF" w:rsidRPr="002F1B94" w:rsidP="00C3459A" w14:paraId="6E86A6B3" w14:textId="77777777">
                <w:pPr>
                  <w:pStyle w:val="NoSpacing"/>
                </w:pPr>
                <w:r w:rsidRPr="002F1B94">
                  <w:rPr>
                    <w:rFonts w:ascii="MS Gothic" w:eastAsia="MS Gothic" w:hAnsi="MS Gothic" w:cs="MS Gothic"/>
                  </w:rPr>
                  <w:t>☐</w:t>
                </w:r>
              </w:p>
            </w:tc>
          </w:sdtContent>
        </w:sdt>
      </w:tr>
      <w:tr w14:paraId="7CD4CC80" w14:textId="77777777" w:rsidTr="00440FE4">
        <w:tblPrEx>
          <w:tblW w:w="10525" w:type="dxa"/>
          <w:tblInd w:w="-180" w:type="dxa"/>
          <w:tblLayout w:type="fixed"/>
          <w:tblLook w:val="01E0"/>
        </w:tblPrEx>
        <w:tc>
          <w:tcPr>
            <w:tcW w:w="540" w:type="dxa"/>
          </w:tcPr>
          <w:p w:rsidR="00602FBF" w:rsidRPr="002F1B94" w:rsidP="00C3459A" w14:paraId="68D88C33" w14:textId="44377564">
            <w:pPr>
              <w:pStyle w:val="NoSpacing"/>
            </w:pPr>
            <w:r w:rsidRPr="002F1B94">
              <w:t>8</w:t>
            </w:r>
          </w:p>
        </w:tc>
        <w:tc>
          <w:tcPr>
            <w:tcW w:w="7920" w:type="dxa"/>
            <w:shd w:val="clear" w:color="auto" w:fill="auto"/>
            <w:vAlign w:val="center"/>
          </w:tcPr>
          <w:p w:rsidR="00602FBF" w:rsidRPr="002F1B94" w:rsidP="00C3459A" w14:paraId="56877736" w14:textId="6CF239E4">
            <w:pPr>
              <w:pStyle w:val="NoSpacing"/>
              <w:rPr>
                <w:b/>
                <w:iCs/>
              </w:rPr>
            </w:pPr>
            <w:r w:rsidRPr="002F1B94">
              <w:t>Historic or cultural resources</w:t>
            </w:r>
          </w:p>
        </w:tc>
        <w:sdt>
          <w:sdtPr>
            <w:id w:val="-658223711"/>
            <w14:checkbox>
              <w14:checked w14:val="0"/>
              <w14:checkedState w14:val="2612" w14:font="MS Gothic"/>
              <w14:uncheckedState w14:val="2610" w14:font="MS Gothic"/>
            </w14:checkbox>
          </w:sdtPr>
          <w:sdtContent>
            <w:tc>
              <w:tcPr>
                <w:tcW w:w="540" w:type="dxa"/>
              </w:tcPr>
              <w:p w:rsidR="00602FBF" w:rsidRPr="002F1B94" w:rsidP="00C3459A" w14:paraId="25F54808" w14:textId="77777777">
                <w:pPr>
                  <w:pStyle w:val="NoSpacing"/>
                </w:pPr>
                <w:r w:rsidRPr="002F1B94">
                  <w:rPr>
                    <w:rFonts w:ascii="MS Gothic" w:eastAsia="MS Gothic" w:hAnsi="MS Gothic" w:cs="MS Gothic"/>
                  </w:rPr>
                  <w:t>☐</w:t>
                </w:r>
              </w:p>
            </w:tc>
          </w:sdtContent>
        </w:sdt>
        <w:sdt>
          <w:sdtPr>
            <w:id w:val="1749611619"/>
            <w14:checkbox>
              <w14:checked w14:val="0"/>
              <w14:checkedState w14:val="2612" w14:font="MS Gothic"/>
              <w14:uncheckedState w14:val="2610" w14:font="MS Gothic"/>
            </w14:checkbox>
          </w:sdtPr>
          <w:sdtContent>
            <w:tc>
              <w:tcPr>
                <w:tcW w:w="540" w:type="dxa"/>
              </w:tcPr>
              <w:p w:rsidR="00602FBF" w:rsidRPr="002F1B94" w:rsidP="00C3459A" w14:paraId="4DD92695" w14:textId="77777777">
                <w:pPr>
                  <w:pStyle w:val="NoSpacing"/>
                </w:pPr>
                <w:r w:rsidRPr="002F1B94">
                  <w:rPr>
                    <w:rFonts w:ascii="MS Gothic" w:eastAsia="MS Gothic" w:hAnsi="MS Gothic" w:cs="MS Gothic"/>
                  </w:rPr>
                  <w:t>☐</w:t>
                </w:r>
              </w:p>
            </w:tc>
          </w:sdtContent>
        </w:sdt>
        <w:sdt>
          <w:sdtPr>
            <w:id w:val="-553465174"/>
            <w14:checkbox>
              <w14:checked w14:val="0"/>
              <w14:checkedState w14:val="2612" w14:font="MS Gothic"/>
              <w14:uncheckedState w14:val="2610" w14:font="MS Gothic"/>
            </w14:checkbox>
          </w:sdtPr>
          <w:sdtContent>
            <w:tc>
              <w:tcPr>
                <w:tcW w:w="985" w:type="dxa"/>
              </w:tcPr>
              <w:p w:rsidR="00602FBF" w:rsidRPr="002F1B94" w:rsidP="00C3459A" w14:paraId="1EAA0D81" w14:textId="77777777">
                <w:pPr>
                  <w:pStyle w:val="NoSpacing"/>
                </w:pPr>
                <w:r w:rsidRPr="002F1B94">
                  <w:rPr>
                    <w:rFonts w:ascii="MS Gothic" w:eastAsia="MS Gothic" w:hAnsi="MS Gothic" w:cs="MS Gothic"/>
                  </w:rPr>
                  <w:t>☐</w:t>
                </w:r>
              </w:p>
            </w:tc>
          </w:sdtContent>
        </w:sdt>
      </w:tr>
      <w:tr w14:paraId="29984820" w14:textId="77777777" w:rsidTr="00440FE4">
        <w:tblPrEx>
          <w:tblW w:w="10525" w:type="dxa"/>
          <w:tblInd w:w="-180" w:type="dxa"/>
          <w:tblLayout w:type="fixed"/>
          <w:tblLook w:val="01E0"/>
        </w:tblPrEx>
        <w:tc>
          <w:tcPr>
            <w:tcW w:w="540" w:type="dxa"/>
          </w:tcPr>
          <w:p w:rsidR="00602FBF" w:rsidRPr="002F1B94" w:rsidP="00C3459A" w14:paraId="0AB64503" w14:textId="5F8CD910">
            <w:pPr>
              <w:pStyle w:val="NoSpacing"/>
            </w:pPr>
            <w:r w:rsidRPr="002F1B94">
              <w:t>9</w:t>
            </w:r>
          </w:p>
        </w:tc>
        <w:tc>
          <w:tcPr>
            <w:tcW w:w="7920" w:type="dxa"/>
            <w:shd w:val="clear" w:color="auto" w:fill="auto"/>
            <w:vAlign w:val="center"/>
          </w:tcPr>
          <w:p w:rsidR="00602FBF" w:rsidRPr="002F1B94" w:rsidP="00C3459A" w14:paraId="0D8236F8" w14:textId="60DC2465">
            <w:pPr>
              <w:pStyle w:val="NoSpacing"/>
              <w:rPr>
                <w:b/>
              </w:rPr>
            </w:pPr>
            <w:r w:rsidRPr="002F1B94">
              <w:t>Invasive species</w:t>
            </w:r>
          </w:p>
        </w:tc>
        <w:sdt>
          <w:sdtPr>
            <w:id w:val="1164283139"/>
            <w14:checkbox>
              <w14:checked w14:val="0"/>
              <w14:checkedState w14:val="2612" w14:font="MS Gothic"/>
              <w14:uncheckedState w14:val="2610" w14:font="MS Gothic"/>
            </w14:checkbox>
          </w:sdtPr>
          <w:sdtContent>
            <w:tc>
              <w:tcPr>
                <w:tcW w:w="540" w:type="dxa"/>
              </w:tcPr>
              <w:p w:rsidR="00602FBF" w:rsidRPr="002F1B94" w:rsidP="00C3459A" w14:paraId="57838862" w14:textId="77777777">
                <w:pPr>
                  <w:pStyle w:val="NoSpacing"/>
                </w:pPr>
                <w:r w:rsidRPr="002F1B94">
                  <w:rPr>
                    <w:rFonts w:ascii="MS Gothic" w:eastAsia="MS Gothic" w:hAnsi="MS Gothic" w:cs="MS Gothic"/>
                  </w:rPr>
                  <w:t>☐</w:t>
                </w:r>
              </w:p>
            </w:tc>
          </w:sdtContent>
        </w:sdt>
        <w:sdt>
          <w:sdtPr>
            <w:id w:val="198135453"/>
            <w14:checkbox>
              <w14:checked w14:val="0"/>
              <w14:checkedState w14:val="2612" w14:font="MS Gothic"/>
              <w14:uncheckedState w14:val="2610" w14:font="MS Gothic"/>
            </w14:checkbox>
          </w:sdtPr>
          <w:sdtContent>
            <w:tc>
              <w:tcPr>
                <w:tcW w:w="540" w:type="dxa"/>
              </w:tcPr>
              <w:p w:rsidR="00602FBF" w:rsidRPr="002F1B94" w:rsidP="00C3459A" w14:paraId="6C13EB98" w14:textId="77777777">
                <w:pPr>
                  <w:pStyle w:val="NoSpacing"/>
                </w:pPr>
                <w:r w:rsidRPr="002F1B94">
                  <w:rPr>
                    <w:rFonts w:ascii="MS Gothic" w:eastAsia="MS Gothic" w:hAnsi="MS Gothic" w:cs="MS Gothic"/>
                  </w:rPr>
                  <w:t>☐</w:t>
                </w:r>
              </w:p>
            </w:tc>
          </w:sdtContent>
        </w:sdt>
        <w:sdt>
          <w:sdtPr>
            <w:id w:val="680012916"/>
            <w14:checkbox>
              <w14:checked w14:val="0"/>
              <w14:checkedState w14:val="2612" w14:font="MS Gothic"/>
              <w14:uncheckedState w14:val="2610" w14:font="MS Gothic"/>
            </w14:checkbox>
          </w:sdtPr>
          <w:sdtContent>
            <w:tc>
              <w:tcPr>
                <w:tcW w:w="985" w:type="dxa"/>
              </w:tcPr>
              <w:p w:rsidR="00602FBF" w:rsidRPr="002F1B94" w:rsidP="00C3459A" w14:paraId="534217CF" w14:textId="77777777">
                <w:pPr>
                  <w:pStyle w:val="NoSpacing"/>
                </w:pPr>
                <w:r w:rsidRPr="002F1B94">
                  <w:rPr>
                    <w:rFonts w:ascii="MS Gothic" w:eastAsia="MS Gothic" w:hAnsi="MS Gothic" w:cs="MS Gothic"/>
                  </w:rPr>
                  <w:t>☐</w:t>
                </w:r>
              </w:p>
            </w:tc>
          </w:sdtContent>
        </w:sdt>
      </w:tr>
      <w:tr w14:paraId="6D47F042" w14:textId="77777777" w:rsidTr="00440FE4">
        <w:tblPrEx>
          <w:tblW w:w="10525" w:type="dxa"/>
          <w:tblInd w:w="-180" w:type="dxa"/>
          <w:tblLayout w:type="fixed"/>
          <w:tblLook w:val="01E0"/>
        </w:tblPrEx>
        <w:trPr>
          <w:trHeight w:val="242"/>
        </w:trPr>
        <w:tc>
          <w:tcPr>
            <w:tcW w:w="540" w:type="dxa"/>
          </w:tcPr>
          <w:p w:rsidR="00602FBF" w:rsidRPr="002F1B94" w:rsidP="00C3459A" w14:paraId="5213CAFE" w14:textId="1D1FAD78">
            <w:pPr>
              <w:pStyle w:val="NoSpacing"/>
              <w:rPr>
                <w:b/>
              </w:rPr>
            </w:pPr>
            <w:r w:rsidRPr="002F1B94">
              <w:t>10</w:t>
            </w:r>
          </w:p>
        </w:tc>
        <w:tc>
          <w:tcPr>
            <w:tcW w:w="7920" w:type="dxa"/>
            <w:shd w:val="clear" w:color="auto" w:fill="auto"/>
            <w:vAlign w:val="center"/>
          </w:tcPr>
          <w:p w:rsidR="00602FBF" w:rsidRPr="002F1B94" w:rsidP="00C3459A" w14:paraId="5C5F442B" w14:textId="74328B33">
            <w:pPr>
              <w:pStyle w:val="NoSpacing"/>
              <w:rPr>
                <w:b/>
                <w:iCs/>
              </w:rPr>
            </w:pPr>
            <w:r w:rsidRPr="002F1B94">
              <w:t>Land use plans or policies from other agencies including tribes</w:t>
            </w:r>
          </w:p>
        </w:tc>
        <w:sdt>
          <w:sdtPr>
            <w:id w:val="-1250028644"/>
            <w14:checkbox>
              <w14:checked w14:val="0"/>
              <w14:checkedState w14:val="2612" w14:font="MS Gothic"/>
              <w14:uncheckedState w14:val="2610" w14:font="MS Gothic"/>
            </w14:checkbox>
          </w:sdtPr>
          <w:sdtContent>
            <w:tc>
              <w:tcPr>
                <w:tcW w:w="540" w:type="dxa"/>
              </w:tcPr>
              <w:p w:rsidR="00602FBF" w:rsidRPr="002F1B94" w:rsidP="00C3459A" w14:paraId="4DC713EA" w14:textId="77777777">
                <w:pPr>
                  <w:pStyle w:val="NoSpacing"/>
                </w:pPr>
                <w:r w:rsidRPr="002F1B94">
                  <w:rPr>
                    <w:rFonts w:ascii="MS Gothic" w:eastAsia="MS Gothic" w:hAnsi="MS Gothic" w:cs="MS Gothic"/>
                  </w:rPr>
                  <w:t>☐</w:t>
                </w:r>
              </w:p>
            </w:tc>
          </w:sdtContent>
        </w:sdt>
        <w:sdt>
          <w:sdtPr>
            <w:id w:val="-1598551786"/>
            <w14:checkbox>
              <w14:checked w14:val="0"/>
              <w14:checkedState w14:val="2612" w14:font="MS Gothic"/>
              <w14:uncheckedState w14:val="2610" w14:font="MS Gothic"/>
            </w14:checkbox>
          </w:sdtPr>
          <w:sdtContent>
            <w:tc>
              <w:tcPr>
                <w:tcW w:w="540" w:type="dxa"/>
              </w:tcPr>
              <w:p w:rsidR="00602FBF" w:rsidRPr="002F1B94" w:rsidP="00C3459A" w14:paraId="6953E03B" w14:textId="77777777">
                <w:pPr>
                  <w:pStyle w:val="NoSpacing"/>
                </w:pPr>
                <w:r w:rsidRPr="002F1B94">
                  <w:rPr>
                    <w:rFonts w:ascii="MS Gothic" w:eastAsia="MS Gothic" w:hAnsi="MS Gothic" w:cs="MS Gothic"/>
                  </w:rPr>
                  <w:t>☐</w:t>
                </w:r>
              </w:p>
            </w:tc>
          </w:sdtContent>
        </w:sdt>
        <w:sdt>
          <w:sdtPr>
            <w:id w:val="-616523538"/>
            <w14:checkbox>
              <w14:checked w14:val="0"/>
              <w14:checkedState w14:val="2612" w14:font="MS Gothic"/>
              <w14:uncheckedState w14:val="2610" w14:font="MS Gothic"/>
            </w14:checkbox>
          </w:sdtPr>
          <w:sdtContent>
            <w:tc>
              <w:tcPr>
                <w:tcW w:w="985" w:type="dxa"/>
              </w:tcPr>
              <w:p w:rsidR="00602FBF" w:rsidRPr="002F1B94" w:rsidP="00C3459A" w14:paraId="51CE2AAC" w14:textId="77777777">
                <w:pPr>
                  <w:pStyle w:val="NoSpacing"/>
                </w:pPr>
                <w:r w:rsidRPr="002F1B94">
                  <w:rPr>
                    <w:rFonts w:ascii="MS Gothic" w:eastAsia="MS Gothic" w:hAnsi="MS Gothic" w:cs="MS Gothic"/>
                  </w:rPr>
                  <w:t>☐</w:t>
                </w:r>
              </w:p>
            </w:tc>
          </w:sdtContent>
        </w:sdt>
      </w:tr>
      <w:tr w14:paraId="69403F06" w14:textId="77777777" w:rsidTr="00440FE4">
        <w:tblPrEx>
          <w:tblW w:w="10525" w:type="dxa"/>
          <w:tblInd w:w="-180" w:type="dxa"/>
          <w:tblLayout w:type="fixed"/>
          <w:tblLook w:val="01E0"/>
        </w:tblPrEx>
        <w:trPr>
          <w:trHeight w:val="269"/>
        </w:trPr>
        <w:tc>
          <w:tcPr>
            <w:tcW w:w="540" w:type="dxa"/>
          </w:tcPr>
          <w:p w:rsidR="00602FBF" w:rsidRPr="002F1B94" w:rsidP="00C3459A" w14:paraId="7BD903C4" w14:textId="5A6D222E">
            <w:pPr>
              <w:pStyle w:val="NoSpacing"/>
              <w:rPr>
                <w:b/>
              </w:rPr>
            </w:pPr>
            <w:r w:rsidRPr="002F1B94">
              <w:t>11</w:t>
            </w:r>
          </w:p>
        </w:tc>
        <w:tc>
          <w:tcPr>
            <w:tcW w:w="7920" w:type="dxa"/>
            <w:shd w:val="clear" w:color="auto" w:fill="auto"/>
            <w:vAlign w:val="center"/>
          </w:tcPr>
          <w:p w:rsidR="00602FBF" w:rsidRPr="002F1B94" w:rsidP="00C3459A" w14:paraId="4F7276B4" w14:textId="19787977">
            <w:pPr>
              <w:pStyle w:val="NoSpacing"/>
              <w:rPr>
                <w:b/>
              </w:rPr>
            </w:pPr>
            <w:r w:rsidRPr="002F1B94">
              <w:t>Lightscapes especially night sky</w:t>
            </w:r>
          </w:p>
        </w:tc>
        <w:sdt>
          <w:sdtPr>
            <w:id w:val="-939072187"/>
            <w14:checkbox>
              <w14:checked w14:val="0"/>
              <w14:checkedState w14:val="2612" w14:font="MS Gothic"/>
              <w14:uncheckedState w14:val="2610" w14:font="MS Gothic"/>
            </w14:checkbox>
          </w:sdtPr>
          <w:sdtContent>
            <w:tc>
              <w:tcPr>
                <w:tcW w:w="540" w:type="dxa"/>
              </w:tcPr>
              <w:p w:rsidR="00602FBF" w:rsidRPr="002F1B94" w:rsidP="00C3459A" w14:paraId="7540C502" w14:textId="77777777">
                <w:pPr>
                  <w:pStyle w:val="NoSpacing"/>
                  <w:rPr>
                    <w:rFonts w:eastAsia="MS Gothic"/>
                  </w:rPr>
                </w:pPr>
                <w:r w:rsidRPr="002F1B94">
                  <w:rPr>
                    <w:rFonts w:ascii="MS Gothic" w:eastAsia="MS Gothic" w:hAnsi="MS Gothic" w:cs="MS Gothic"/>
                  </w:rPr>
                  <w:t>☐</w:t>
                </w:r>
              </w:p>
            </w:tc>
          </w:sdtContent>
        </w:sdt>
        <w:sdt>
          <w:sdtPr>
            <w:id w:val="-252433193"/>
            <w14:checkbox>
              <w14:checked w14:val="0"/>
              <w14:checkedState w14:val="2612" w14:font="MS Gothic"/>
              <w14:uncheckedState w14:val="2610" w14:font="MS Gothic"/>
            </w14:checkbox>
          </w:sdtPr>
          <w:sdtContent>
            <w:tc>
              <w:tcPr>
                <w:tcW w:w="540" w:type="dxa"/>
              </w:tcPr>
              <w:p w:rsidR="00602FBF" w:rsidRPr="002F1B94" w:rsidP="00C3459A" w14:paraId="50D2D3F6" w14:textId="77777777">
                <w:pPr>
                  <w:pStyle w:val="NoSpacing"/>
                  <w:rPr>
                    <w:rFonts w:eastAsia="MS Gothic"/>
                  </w:rPr>
                </w:pPr>
                <w:r w:rsidRPr="002F1B94">
                  <w:rPr>
                    <w:rFonts w:ascii="MS Gothic" w:eastAsia="MS Gothic" w:hAnsi="MS Gothic" w:cs="MS Gothic"/>
                  </w:rPr>
                  <w:t>☐</w:t>
                </w:r>
              </w:p>
            </w:tc>
          </w:sdtContent>
        </w:sdt>
        <w:sdt>
          <w:sdtPr>
            <w:id w:val="-1948920232"/>
            <w14:checkbox>
              <w14:checked w14:val="0"/>
              <w14:checkedState w14:val="2612" w14:font="MS Gothic"/>
              <w14:uncheckedState w14:val="2610" w14:font="MS Gothic"/>
            </w14:checkbox>
          </w:sdtPr>
          <w:sdtContent>
            <w:tc>
              <w:tcPr>
                <w:tcW w:w="985" w:type="dxa"/>
              </w:tcPr>
              <w:p w:rsidR="00602FBF" w:rsidRPr="002F1B94" w:rsidP="00C3459A" w14:paraId="431A767C" w14:textId="77777777">
                <w:pPr>
                  <w:pStyle w:val="NoSpacing"/>
                  <w:rPr>
                    <w:rFonts w:eastAsia="MS Gothic"/>
                  </w:rPr>
                </w:pPr>
                <w:r w:rsidRPr="002F1B94">
                  <w:rPr>
                    <w:rFonts w:ascii="MS Gothic" w:eastAsia="MS Gothic" w:hAnsi="MS Gothic" w:cs="MS Gothic"/>
                  </w:rPr>
                  <w:t>☐</w:t>
                </w:r>
              </w:p>
            </w:tc>
          </w:sdtContent>
        </w:sdt>
      </w:tr>
      <w:tr w14:paraId="15831DEB" w14:textId="77777777" w:rsidTr="00440FE4">
        <w:tblPrEx>
          <w:tblW w:w="10525" w:type="dxa"/>
          <w:tblInd w:w="-180" w:type="dxa"/>
          <w:tblLayout w:type="fixed"/>
          <w:tblLook w:val="01E0"/>
        </w:tblPrEx>
        <w:tc>
          <w:tcPr>
            <w:tcW w:w="540" w:type="dxa"/>
          </w:tcPr>
          <w:p w:rsidR="00602FBF" w:rsidRPr="002F1B94" w:rsidP="00C3459A" w14:paraId="60BEAA0F" w14:textId="4FBBC5DA">
            <w:pPr>
              <w:pStyle w:val="NoSpacing"/>
              <w:rPr>
                <w:b/>
              </w:rPr>
            </w:pPr>
            <w:r w:rsidRPr="002F1B94">
              <w:t>12</w:t>
            </w:r>
          </w:p>
        </w:tc>
        <w:tc>
          <w:tcPr>
            <w:tcW w:w="7920" w:type="dxa"/>
            <w:shd w:val="clear" w:color="auto" w:fill="auto"/>
            <w:vAlign w:val="center"/>
          </w:tcPr>
          <w:p w:rsidR="00602FBF" w:rsidRPr="002F1B94" w:rsidP="00C3459A" w14:paraId="0D8EFC56" w14:textId="390A3002">
            <w:pPr>
              <w:pStyle w:val="NoSpacing"/>
              <w:rPr>
                <w:b/>
              </w:rPr>
            </w:pPr>
            <w:r w:rsidRPr="002F1B94">
              <w:t>Migratory birds</w:t>
            </w:r>
          </w:p>
        </w:tc>
        <w:sdt>
          <w:sdtPr>
            <w:id w:val="1880353469"/>
            <w14:checkbox>
              <w14:checked w14:val="0"/>
              <w14:checkedState w14:val="2612" w14:font="MS Gothic"/>
              <w14:uncheckedState w14:val="2610" w14:font="MS Gothic"/>
            </w14:checkbox>
          </w:sdtPr>
          <w:sdtContent>
            <w:tc>
              <w:tcPr>
                <w:tcW w:w="540" w:type="dxa"/>
              </w:tcPr>
              <w:p w:rsidR="00602FBF" w:rsidRPr="002F1B94" w:rsidP="00C3459A" w14:paraId="41731E86" w14:textId="77777777">
                <w:pPr>
                  <w:pStyle w:val="NoSpacing"/>
                </w:pPr>
                <w:r w:rsidRPr="002F1B94">
                  <w:rPr>
                    <w:rFonts w:ascii="MS Gothic" w:eastAsia="MS Gothic" w:hAnsi="MS Gothic" w:cs="MS Gothic"/>
                  </w:rPr>
                  <w:t>☐</w:t>
                </w:r>
              </w:p>
            </w:tc>
          </w:sdtContent>
        </w:sdt>
        <w:sdt>
          <w:sdtPr>
            <w:id w:val="-1278322004"/>
            <w14:checkbox>
              <w14:checked w14:val="0"/>
              <w14:checkedState w14:val="2612" w14:font="MS Gothic"/>
              <w14:uncheckedState w14:val="2610" w14:font="MS Gothic"/>
            </w14:checkbox>
          </w:sdtPr>
          <w:sdtContent>
            <w:tc>
              <w:tcPr>
                <w:tcW w:w="540" w:type="dxa"/>
              </w:tcPr>
              <w:p w:rsidR="00602FBF" w:rsidRPr="002F1B94" w:rsidP="00C3459A" w14:paraId="7866C5C1" w14:textId="77777777">
                <w:pPr>
                  <w:pStyle w:val="NoSpacing"/>
                </w:pPr>
                <w:r w:rsidRPr="002F1B94">
                  <w:rPr>
                    <w:rFonts w:ascii="MS Gothic" w:eastAsia="MS Gothic" w:hAnsi="MS Gothic" w:cs="MS Gothic"/>
                  </w:rPr>
                  <w:t>☐</w:t>
                </w:r>
              </w:p>
            </w:tc>
          </w:sdtContent>
        </w:sdt>
        <w:sdt>
          <w:sdtPr>
            <w:id w:val="-644891039"/>
            <w14:checkbox>
              <w14:checked w14:val="0"/>
              <w14:checkedState w14:val="2612" w14:font="MS Gothic"/>
              <w14:uncheckedState w14:val="2610" w14:font="MS Gothic"/>
            </w14:checkbox>
          </w:sdtPr>
          <w:sdtContent>
            <w:tc>
              <w:tcPr>
                <w:tcW w:w="985" w:type="dxa"/>
              </w:tcPr>
              <w:p w:rsidR="00602FBF" w:rsidRPr="002F1B94" w:rsidP="00C3459A" w14:paraId="19BD7D78" w14:textId="77777777">
                <w:pPr>
                  <w:pStyle w:val="NoSpacing"/>
                </w:pPr>
                <w:r w:rsidRPr="002F1B94">
                  <w:rPr>
                    <w:rFonts w:ascii="MS Gothic" w:eastAsia="MS Gothic" w:hAnsi="MS Gothic" w:cs="MS Gothic"/>
                  </w:rPr>
                  <w:t>☐</w:t>
                </w:r>
              </w:p>
            </w:tc>
          </w:sdtContent>
        </w:sdt>
      </w:tr>
      <w:tr w14:paraId="7F6861D4" w14:textId="77777777" w:rsidTr="00440FE4">
        <w:tblPrEx>
          <w:tblW w:w="10525" w:type="dxa"/>
          <w:tblInd w:w="-180" w:type="dxa"/>
          <w:tblLayout w:type="fixed"/>
          <w:tblLook w:val="01E0"/>
        </w:tblPrEx>
        <w:tc>
          <w:tcPr>
            <w:tcW w:w="540" w:type="dxa"/>
          </w:tcPr>
          <w:p w:rsidR="00602FBF" w:rsidRPr="002F1B94" w:rsidP="00C3459A" w14:paraId="621F721F" w14:textId="710C1642">
            <w:pPr>
              <w:pStyle w:val="NoSpacing"/>
              <w:rPr>
                <w:b/>
              </w:rPr>
            </w:pPr>
            <w:r w:rsidRPr="002F1B94">
              <w:t>13</w:t>
            </w:r>
          </w:p>
        </w:tc>
        <w:tc>
          <w:tcPr>
            <w:tcW w:w="7920" w:type="dxa"/>
            <w:shd w:val="clear" w:color="auto" w:fill="auto"/>
            <w:vAlign w:val="center"/>
          </w:tcPr>
          <w:p w:rsidR="00602FBF" w:rsidRPr="002F1B94" w:rsidP="00C3459A" w14:paraId="6B6A007A" w14:textId="3C5D3D4B">
            <w:pPr>
              <w:pStyle w:val="NoSpacing"/>
              <w:rPr>
                <w:b/>
              </w:rPr>
            </w:pPr>
            <w:r w:rsidRPr="002F1B94">
              <w:t>Recreation resources</w:t>
            </w:r>
          </w:p>
        </w:tc>
        <w:sdt>
          <w:sdtPr>
            <w:id w:val="-1698999361"/>
            <w14:checkbox>
              <w14:checked w14:val="0"/>
              <w14:checkedState w14:val="2612" w14:font="MS Gothic"/>
              <w14:uncheckedState w14:val="2610" w14:font="MS Gothic"/>
            </w14:checkbox>
          </w:sdtPr>
          <w:sdtContent>
            <w:tc>
              <w:tcPr>
                <w:tcW w:w="540" w:type="dxa"/>
              </w:tcPr>
              <w:p w:rsidR="00602FBF" w:rsidRPr="002F1B94" w:rsidP="00C3459A" w14:paraId="5CA133C4" w14:textId="77777777">
                <w:pPr>
                  <w:pStyle w:val="NoSpacing"/>
                </w:pPr>
                <w:r w:rsidRPr="002F1B94">
                  <w:rPr>
                    <w:rFonts w:ascii="MS Gothic" w:eastAsia="MS Gothic" w:hAnsi="MS Gothic" w:cs="MS Gothic"/>
                  </w:rPr>
                  <w:t>☐</w:t>
                </w:r>
              </w:p>
            </w:tc>
          </w:sdtContent>
        </w:sdt>
        <w:sdt>
          <w:sdtPr>
            <w:id w:val="184024717"/>
            <w14:checkbox>
              <w14:checked w14:val="0"/>
              <w14:checkedState w14:val="2612" w14:font="MS Gothic"/>
              <w14:uncheckedState w14:val="2610" w14:font="MS Gothic"/>
            </w14:checkbox>
          </w:sdtPr>
          <w:sdtContent>
            <w:tc>
              <w:tcPr>
                <w:tcW w:w="540" w:type="dxa"/>
              </w:tcPr>
              <w:p w:rsidR="00602FBF" w:rsidRPr="002F1B94" w:rsidP="00C3459A" w14:paraId="2F4BD253" w14:textId="77777777">
                <w:pPr>
                  <w:pStyle w:val="NoSpacing"/>
                </w:pPr>
                <w:r w:rsidRPr="002F1B94">
                  <w:rPr>
                    <w:rFonts w:ascii="MS Gothic" w:eastAsia="MS Gothic" w:hAnsi="MS Gothic" w:cs="MS Gothic"/>
                  </w:rPr>
                  <w:t>☐</w:t>
                </w:r>
              </w:p>
            </w:tc>
          </w:sdtContent>
        </w:sdt>
        <w:sdt>
          <w:sdtPr>
            <w:id w:val="-931510150"/>
            <w14:checkbox>
              <w14:checked w14:val="0"/>
              <w14:checkedState w14:val="2612" w14:font="MS Gothic"/>
              <w14:uncheckedState w14:val="2610" w14:font="MS Gothic"/>
            </w14:checkbox>
          </w:sdtPr>
          <w:sdtContent>
            <w:tc>
              <w:tcPr>
                <w:tcW w:w="985" w:type="dxa"/>
              </w:tcPr>
              <w:p w:rsidR="00602FBF" w:rsidRPr="002F1B94" w:rsidP="00C3459A" w14:paraId="0AD0981E" w14:textId="77777777">
                <w:pPr>
                  <w:pStyle w:val="NoSpacing"/>
                </w:pPr>
                <w:r w:rsidRPr="002F1B94">
                  <w:rPr>
                    <w:rFonts w:ascii="MS Gothic" w:eastAsia="MS Gothic" w:hAnsi="MS Gothic" w:cs="MS Gothic"/>
                  </w:rPr>
                  <w:t>☐</w:t>
                </w:r>
              </w:p>
            </w:tc>
          </w:sdtContent>
        </w:sdt>
      </w:tr>
      <w:tr w14:paraId="6815DA03" w14:textId="77777777" w:rsidTr="00440FE4">
        <w:tblPrEx>
          <w:tblW w:w="10525" w:type="dxa"/>
          <w:tblInd w:w="-180" w:type="dxa"/>
          <w:tblLayout w:type="fixed"/>
          <w:tblLook w:val="01E0"/>
        </w:tblPrEx>
        <w:tc>
          <w:tcPr>
            <w:tcW w:w="540" w:type="dxa"/>
          </w:tcPr>
          <w:p w:rsidR="00602FBF" w:rsidRPr="002F1B94" w:rsidP="00C3459A" w14:paraId="627E054A" w14:textId="71484CD5">
            <w:pPr>
              <w:pStyle w:val="NoSpacing"/>
              <w:rPr>
                <w:b/>
              </w:rPr>
            </w:pPr>
            <w:r w:rsidRPr="002F1B94">
              <w:t>14</w:t>
            </w:r>
          </w:p>
        </w:tc>
        <w:tc>
          <w:tcPr>
            <w:tcW w:w="7920" w:type="dxa"/>
            <w:shd w:val="clear" w:color="auto" w:fill="auto"/>
            <w:vAlign w:val="center"/>
          </w:tcPr>
          <w:p w:rsidR="00602FBF" w:rsidRPr="002F1B94" w:rsidP="00C3459A" w14:paraId="179DCAB7" w14:textId="4424FAF5">
            <w:pPr>
              <w:pStyle w:val="NoSpacing"/>
              <w:rPr>
                <w:b/>
                <w:iCs/>
              </w:rPr>
            </w:pPr>
            <w:r w:rsidRPr="002F1B94">
              <w:t>Socioeconomics: changes to tax base or competition with private sector</w:t>
            </w:r>
          </w:p>
        </w:tc>
        <w:sdt>
          <w:sdtPr>
            <w:id w:val="1290164351"/>
            <w14:checkbox>
              <w14:checked w14:val="0"/>
              <w14:checkedState w14:val="2612" w14:font="MS Gothic"/>
              <w14:uncheckedState w14:val="2610" w14:font="MS Gothic"/>
            </w14:checkbox>
          </w:sdtPr>
          <w:sdtContent>
            <w:tc>
              <w:tcPr>
                <w:tcW w:w="540" w:type="dxa"/>
              </w:tcPr>
              <w:p w:rsidR="00602FBF" w:rsidRPr="002F1B94" w:rsidP="00C3459A" w14:paraId="1B76985D" w14:textId="77777777">
                <w:pPr>
                  <w:pStyle w:val="NoSpacing"/>
                </w:pPr>
                <w:r w:rsidRPr="002F1B94">
                  <w:rPr>
                    <w:rFonts w:ascii="MS Gothic" w:eastAsia="MS Gothic" w:hAnsi="MS Gothic" w:cs="MS Gothic"/>
                  </w:rPr>
                  <w:t>☐</w:t>
                </w:r>
              </w:p>
            </w:tc>
          </w:sdtContent>
        </w:sdt>
        <w:sdt>
          <w:sdtPr>
            <w:id w:val="1342905439"/>
            <w14:checkbox>
              <w14:checked w14:val="0"/>
              <w14:checkedState w14:val="2612" w14:font="MS Gothic"/>
              <w14:uncheckedState w14:val="2610" w14:font="MS Gothic"/>
            </w14:checkbox>
          </w:sdtPr>
          <w:sdtContent>
            <w:tc>
              <w:tcPr>
                <w:tcW w:w="540" w:type="dxa"/>
              </w:tcPr>
              <w:p w:rsidR="00602FBF" w:rsidRPr="002F1B94" w:rsidP="00C3459A" w14:paraId="2FBFDF02" w14:textId="77777777">
                <w:pPr>
                  <w:pStyle w:val="NoSpacing"/>
                </w:pPr>
                <w:r w:rsidRPr="002F1B94">
                  <w:rPr>
                    <w:rFonts w:ascii="MS Gothic" w:eastAsia="MS Gothic" w:hAnsi="MS Gothic" w:cs="MS Gothic"/>
                  </w:rPr>
                  <w:t>☐</w:t>
                </w:r>
              </w:p>
            </w:tc>
          </w:sdtContent>
        </w:sdt>
        <w:sdt>
          <w:sdtPr>
            <w:id w:val="-1229225486"/>
            <w14:checkbox>
              <w14:checked w14:val="0"/>
              <w14:checkedState w14:val="2612" w14:font="MS Gothic"/>
              <w14:uncheckedState w14:val="2610" w14:font="MS Gothic"/>
            </w14:checkbox>
          </w:sdtPr>
          <w:sdtContent>
            <w:tc>
              <w:tcPr>
                <w:tcW w:w="985" w:type="dxa"/>
              </w:tcPr>
              <w:p w:rsidR="00602FBF" w:rsidRPr="002F1B94" w:rsidP="00C3459A" w14:paraId="6EDB248B" w14:textId="77777777">
                <w:pPr>
                  <w:pStyle w:val="NoSpacing"/>
                </w:pPr>
                <w:r w:rsidRPr="002F1B94">
                  <w:rPr>
                    <w:rFonts w:ascii="MS Gothic" w:eastAsia="MS Gothic" w:hAnsi="MS Gothic" w:cs="MS Gothic"/>
                  </w:rPr>
                  <w:t>☐</w:t>
                </w:r>
              </w:p>
            </w:tc>
          </w:sdtContent>
        </w:sdt>
      </w:tr>
      <w:tr w14:paraId="388A565C" w14:textId="77777777" w:rsidTr="00440FE4">
        <w:tblPrEx>
          <w:tblW w:w="10525" w:type="dxa"/>
          <w:tblInd w:w="-180" w:type="dxa"/>
          <w:tblLayout w:type="fixed"/>
          <w:tblLook w:val="01E0"/>
        </w:tblPrEx>
        <w:tc>
          <w:tcPr>
            <w:tcW w:w="540" w:type="dxa"/>
          </w:tcPr>
          <w:p w:rsidR="00602FBF" w:rsidRPr="002F1B94" w:rsidP="00C3459A" w14:paraId="29598620" w14:textId="2C27A604">
            <w:pPr>
              <w:pStyle w:val="NoSpacing"/>
              <w:rPr>
                <w:b/>
              </w:rPr>
            </w:pPr>
            <w:r w:rsidRPr="002F1B94">
              <w:t>15</w:t>
            </w:r>
          </w:p>
        </w:tc>
        <w:tc>
          <w:tcPr>
            <w:tcW w:w="7920" w:type="dxa"/>
            <w:shd w:val="clear" w:color="auto" w:fill="auto"/>
            <w:vAlign w:val="center"/>
          </w:tcPr>
          <w:p w:rsidR="00602FBF" w:rsidRPr="002F1B94" w:rsidP="00C3459A" w14:paraId="6A7B35B7" w14:textId="2D5950EC">
            <w:pPr>
              <w:pStyle w:val="NoSpacing"/>
              <w:rPr>
                <w:b/>
                <w:iCs/>
              </w:rPr>
            </w:pPr>
            <w:r w:rsidRPr="002F1B94">
              <w:t>Sound (noise impacts)</w:t>
            </w:r>
          </w:p>
        </w:tc>
        <w:sdt>
          <w:sdtPr>
            <w:id w:val="-2104641393"/>
            <w14:checkbox>
              <w14:checked w14:val="0"/>
              <w14:checkedState w14:val="2612" w14:font="MS Gothic"/>
              <w14:uncheckedState w14:val="2610" w14:font="MS Gothic"/>
            </w14:checkbox>
          </w:sdtPr>
          <w:sdtContent>
            <w:tc>
              <w:tcPr>
                <w:tcW w:w="540" w:type="dxa"/>
              </w:tcPr>
              <w:p w:rsidR="00602FBF" w:rsidRPr="002F1B94" w:rsidP="00C3459A" w14:paraId="13C8A13F" w14:textId="77777777">
                <w:pPr>
                  <w:pStyle w:val="NoSpacing"/>
                </w:pPr>
                <w:r w:rsidRPr="002F1B94">
                  <w:rPr>
                    <w:rFonts w:ascii="MS Gothic" w:eastAsia="MS Gothic" w:hAnsi="MS Gothic" w:cs="MS Gothic"/>
                  </w:rPr>
                  <w:t>☐</w:t>
                </w:r>
              </w:p>
            </w:tc>
          </w:sdtContent>
        </w:sdt>
        <w:sdt>
          <w:sdtPr>
            <w:id w:val="-1735771442"/>
            <w14:checkbox>
              <w14:checked w14:val="0"/>
              <w14:checkedState w14:val="2612" w14:font="MS Gothic"/>
              <w14:uncheckedState w14:val="2610" w14:font="MS Gothic"/>
            </w14:checkbox>
          </w:sdtPr>
          <w:sdtContent>
            <w:tc>
              <w:tcPr>
                <w:tcW w:w="540" w:type="dxa"/>
              </w:tcPr>
              <w:p w:rsidR="00602FBF" w:rsidRPr="002F1B94" w:rsidP="00C3459A" w14:paraId="12DEB9B8" w14:textId="77777777">
                <w:pPr>
                  <w:pStyle w:val="NoSpacing"/>
                </w:pPr>
                <w:r w:rsidRPr="002F1B94">
                  <w:rPr>
                    <w:rFonts w:ascii="MS Gothic" w:eastAsia="MS Gothic" w:hAnsi="MS Gothic" w:cs="MS Gothic"/>
                  </w:rPr>
                  <w:t>☐</w:t>
                </w:r>
              </w:p>
            </w:tc>
          </w:sdtContent>
        </w:sdt>
        <w:sdt>
          <w:sdtPr>
            <w:id w:val="1403949029"/>
            <w14:checkbox>
              <w14:checked w14:val="0"/>
              <w14:checkedState w14:val="2612" w14:font="MS Gothic"/>
              <w14:uncheckedState w14:val="2610" w14:font="MS Gothic"/>
            </w14:checkbox>
          </w:sdtPr>
          <w:sdtContent>
            <w:tc>
              <w:tcPr>
                <w:tcW w:w="985" w:type="dxa"/>
              </w:tcPr>
              <w:p w:rsidR="00602FBF" w:rsidRPr="002F1B94" w:rsidP="00C3459A" w14:paraId="0587746E" w14:textId="77777777">
                <w:pPr>
                  <w:pStyle w:val="NoSpacing"/>
                </w:pPr>
                <w:r w:rsidRPr="002F1B94">
                  <w:rPr>
                    <w:rFonts w:ascii="MS Gothic" w:eastAsia="MS Gothic" w:hAnsi="MS Gothic" w:cs="MS Gothic"/>
                  </w:rPr>
                  <w:t>☐</w:t>
                </w:r>
              </w:p>
            </w:tc>
          </w:sdtContent>
        </w:sdt>
      </w:tr>
      <w:tr w14:paraId="6E797434" w14:textId="77777777" w:rsidTr="00440FE4">
        <w:tblPrEx>
          <w:tblW w:w="10525" w:type="dxa"/>
          <w:tblInd w:w="-180" w:type="dxa"/>
          <w:tblLayout w:type="fixed"/>
          <w:tblLook w:val="01E0"/>
        </w:tblPrEx>
        <w:tc>
          <w:tcPr>
            <w:tcW w:w="540" w:type="dxa"/>
          </w:tcPr>
          <w:p w:rsidR="00602FBF" w:rsidRPr="002F1B94" w:rsidP="00C3459A" w14:paraId="2E1FDC51" w14:textId="33D6E44E">
            <w:pPr>
              <w:pStyle w:val="NoSpacing"/>
              <w:rPr>
                <w:b/>
              </w:rPr>
            </w:pPr>
            <w:r w:rsidRPr="002F1B94">
              <w:t>16</w:t>
            </w:r>
          </w:p>
        </w:tc>
        <w:tc>
          <w:tcPr>
            <w:tcW w:w="7920" w:type="dxa"/>
            <w:shd w:val="clear" w:color="auto" w:fill="auto"/>
            <w:vAlign w:val="center"/>
          </w:tcPr>
          <w:p w:rsidR="00602FBF" w:rsidRPr="002F1B94" w:rsidP="00C3459A" w14:paraId="1753E18D" w14:textId="5F3D015B">
            <w:pPr>
              <w:pStyle w:val="NoSpacing"/>
              <w:rPr>
                <w:b/>
                <w:iCs/>
              </w:rPr>
            </w:pPr>
            <w:r w:rsidRPr="002F1B94">
              <w:t>Unique ecosystems, such as biosphere reserves, World Heritage sites, old growth forests, etc.</w:t>
            </w:r>
          </w:p>
        </w:tc>
        <w:sdt>
          <w:sdtPr>
            <w:id w:val="-1757737227"/>
            <w14:checkbox>
              <w14:checked w14:val="0"/>
              <w14:checkedState w14:val="2612" w14:font="MS Gothic"/>
              <w14:uncheckedState w14:val="2610" w14:font="MS Gothic"/>
            </w14:checkbox>
          </w:sdtPr>
          <w:sdtContent>
            <w:tc>
              <w:tcPr>
                <w:tcW w:w="540" w:type="dxa"/>
              </w:tcPr>
              <w:p w:rsidR="00602FBF" w:rsidRPr="002F1B94" w:rsidP="00C3459A" w14:paraId="080094B3" w14:textId="77777777">
                <w:pPr>
                  <w:pStyle w:val="NoSpacing"/>
                </w:pPr>
                <w:r w:rsidRPr="002F1B94">
                  <w:rPr>
                    <w:rFonts w:ascii="MS Gothic" w:eastAsia="MS Gothic" w:hAnsi="MS Gothic" w:cs="MS Gothic"/>
                  </w:rPr>
                  <w:t>☐</w:t>
                </w:r>
              </w:p>
            </w:tc>
          </w:sdtContent>
        </w:sdt>
        <w:sdt>
          <w:sdtPr>
            <w:id w:val="260498733"/>
            <w14:checkbox>
              <w14:checked w14:val="0"/>
              <w14:checkedState w14:val="2612" w14:font="MS Gothic"/>
              <w14:uncheckedState w14:val="2610" w14:font="MS Gothic"/>
            </w14:checkbox>
          </w:sdtPr>
          <w:sdtContent>
            <w:tc>
              <w:tcPr>
                <w:tcW w:w="540" w:type="dxa"/>
              </w:tcPr>
              <w:p w:rsidR="00602FBF" w:rsidRPr="002F1B94" w:rsidP="00C3459A" w14:paraId="19554C87" w14:textId="77777777">
                <w:pPr>
                  <w:pStyle w:val="NoSpacing"/>
                </w:pPr>
                <w:r w:rsidRPr="002F1B94">
                  <w:rPr>
                    <w:rFonts w:ascii="MS Gothic" w:eastAsia="MS Gothic" w:hAnsi="MS Gothic" w:cs="MS Gothic"/>
                  </w:rPr>
                  <w:t>☐</w:t>
                </w:r>
              </w:p>
            </w:tc>
          </w:sdtContent>
        </w:sdt>
        <w:sdt>
          <w:sdtPr>
            <w:id w:val="1280992353"/>
            <w14:checkbox>
              <w14:checked w14:val="0"/>
              <w14:checkedState w14:val="2612" w14:font="MS Gothic"/>
              <w14:uncheckedState w14:val="2610" w14:font="MS Gothic"/>
            </w14:checkbox>
          </w:sdtPr>
          <w:sdtContent>
            <w:tc>
              <w:tcPr>
                <w:tcW w:w="985" w:type="dxa"/>
              </w:tcPr>
              <w:p w:rsidR="00602FBF" w:rsidRPr="002F1B94" w:rsidP="00C3459A" w14:paraId="7865A50A" w14:textId="77777777">
                <w:pPr>
                  <w:pStyle w:val="NoSpacing"/>
                </w:pPr>
                <w:r w:rsidRPr="002F1B94">
                  <w:rPr>
                    <w:rFonts w:ascii="MS Gothic" w:eastAsia="MS Gothic" w:hAnsi="MS Gothic" w:cs="MS Gothic"/>
                  </w:rPr>
                  <w:t>☐</w:t>
                </w:r>
              </w:p>
            </w:tc>
          </w:sdtContent>
        </w:sdt>
      </w:tr>
      <w:tr w14:paraId="4E613F1D" w14:textId="77777777" w:rsidTr="00440FE4">
        <w:tblPrEx>
          <w:tblW w:w="10525" w:type="dxa"/>
          <w:tblInd w:w="-180" w:type="dxa"/>
          <w:tblLayout w:type="fixed"/>
          <w:tblLook w:val="01E0"/>
        </w:tblPrEx>
        <w:tc>
          <w:tcPr>
            <w:tcW w:w="540" w:type="dxa"/>
          </w:tcPr>
          <w:p w:rsidR="00602FBF" w:rsidRPr="002F1B94" w:rsidP="00C3459A" w14:paraId="446BED98" w14:textId="0C8401AA">
            <w:pPr>
              <w:pStyle w:val="NoSpacing"/>
              <w:rPr>
                <w:b/>
              </w:rPr>
            </w:pPr>
            <w:r w:rsidRPr="002F1B94">
              <w:t>17</w:t>
            </w:r>
          </w:p>
        </w:tc>
        <w:tc>
          <w:tcPr>
            <w:tcW w:w="7920" w:type="dxa"/>
            <w:shd w:val="clear" w:color="auto" w:fill="auto"/>
            <w:vAlign w:val="center"/>
          </w:tcPr>
          <w:p w:rsidR="00602FBF" w:rsidRPr="002F1B94" w:rsidP="00C3459A" w14:paraId="7B86C00C" w14:textId="760F0DBA">
            <w:pPr>
              <w:pStyle w:val="NoSpacing"/>
              <w:rPr>
                <w:b/>
                <w:iCs/>
              </w:rPr>
            </w:pPr>
            <w:r w:rsidRPr="002F1B94">
              <w:t>Water quality and/or quantity</w:t>
            </w:r>
          </w:p>
        </w:tc>
        <w:sdt>
          <w:sdtPr>
            <w:id w:val="1011792986"/>
            <w14:checkbox>
              <w14:checked w14:val="0"/>
              <w14:checkedState w14:val="2612" w14:font="MS Gothic"/>
              <w14:uncheckedState w14:val="2610" w14:font="MS Gothic"/>
            </w14:checkbox>
          </w:sdtPr>
          <w:sdtContent>
            <w:tc>
              <w:tcPr>
                <w:tcW w:w="540" w:type="dxa"/>
              </w:tcPr>
              <w:p w:rsidR="00602FBF" w:rsidRPr="002F1B94" w:rsidP="00C3459A" w14:paraId="7B8298C6" w14:textId="77777777">
                <w:pPr>
                  <w:pStyle w:val="NoSpacing"/>
                </w:pPr>
                <w:r w:rsidRPr="002F1B94">
                  <w:rPr>
                    <w:rFonts w:ascii="MS Gothic" w:eastAsia="MS Gothic" w:hAnsi="MS Gothic" w:cs="MS Gothic"/>
                  </w:rPr>
                  <w:t>☐</w:t>
                </w:r>
              </w:p>
            </w:tc>
          </w:sdtContent>
        </w:sdt>
        <w:sdt>
          <w:sdtPr>
            <w:id w:val="955914580"/>
            <w14:checkbox>
              <w14:checked w14:val="0"/>
              <w14:checkedState w14:val="2612" w14:font="MS Gothic"/>
              <w14:uncheckedState w14:val="2610" w14:font="MS Gothic"/>
            </w14:checkbox>
          </w:sdtPr>
          <w:sdtContent>
            <w:tc>
              <w:tcPr>
                <w:tcW w:w="540" w:type="dxa"/>
              </w:tcPr>
              <w:p w:rsidR="00602FBF" w:rsidRPr="002F1B94" w:rsidP="00C3459A" w14:paraId="5C2BCD0D" w14:textId="77777777">
                <w:pPr>
                  <w:pStyle w:val="NoSpacing"/>
                </w:pPr>
                <w:r w:rsidRPr="002F1B94">
                  <w:rPr>
                    <w:rFonts w:ascii="MS Gothic" w:eastAsia="MS Gothic" w:hAnsi="MS Gothic" w:cs="MS Gothic"/>
                  </w:rPr>
                  <w:t>☐</w:t>
                </w:r>
              </w:p>
            </w:tc>
          </w:sdtContent>
        </w:sdt>
        <w:sdt>
          <w:sdtPr>
            <w:id w:val="187492891"/>
            <w14:checkbox>
              <w14:checked w14:val="0"/>
              <w14:checkedState w14:val="2612" w14:font="MS Gothic"/>
              <w14:uncheckedState w14:val="2610" w14:font="MS Gothic"/>
            </w14:checkbox>
          </w:sdtPr>
          <w:sdtContent>
            <w:tc>
              <w:tcPr>
                <w:tcW w:w="985" w:type="dxa"/>
              </w:tcPr>
              <w:p w:rsidR="00602FBF" w:rsidRPr="002F1B94" w:rsidP="00C3459A" w14:paraId="176665EF" w14:textId="77777777">
                <w:pPr>
                  <w:pStyle w:val="NoSpacing"/>
                </w:pPr>
                <w:r w:rsidRPr="002F1B94">
                  <w:rPr>
                    <w:rFonts w:ascii="MS Gothic" w:eastAsia="MS Gothic" w:hAnsi="MS Gothic" w:cs="MS Gothic"/>
                  </w:rPr>
                  <w:t>☐</w:t>
                </w:r>
              </w:p>
            </w:tc>
          </w:sdtContent>
        </w:sdt>
      </w:tr>
      <w:tr w14:paraId="573F20FF" w14:textId="77777777" w:rsidTr="00440FE4">
        <w:tblPrEx>
          <w:tblW w:w="10525" w:type="dxa"/>
          <w:tblInd w:w="-180" w:type="dxa"/>
          <w:tblLayout w:type="fixed"/>
          <w:tblLook w:val="01E0"/>
        </w:tblPrEx>
        <w:tc>
          <w:tcPr>
            <w:tcW w:w="540" w:type="dxa"/>
          </w:tcPr>
          <w:p w:rsidR="00602FBF" w:rsidRPr="002F1B94" w:rsidP="00C3459A" w14:paraId="03BF2BB5" w14:textId="280A083B">
            <w:pPr>
              <w:pStyle w:val="NoSpacing"/>
              <w:rPr>
                <w:b/>
              </w:rPr>
            </w:pPr>
            <w:r w:rsidRPr="002F1B94">
              <w:t>18</w:t>
            </w:r>
          </w:p>
        </w:tc>
        <w:tc>
          <w:tcPr>
            <w:tcW w:w="7920" w:type="dxa"/>
            <w:shd w:val="clear" w:color="auto" w:fill="auto"/>
            <w:vAlign w:val="center"/>
          </w:tcPr>
          <w:p w:rsidR="00602FBF" w:rsidRPr="002F1B94" w:rsidP="00C3459A" w14:paraId="57FC6F02" w14:textId="09D5A922">
            <w:pPr>
              <w:pStyle w:val="NoSpacing"/>
              <w:rPr>
                <w:b/>
              </w:rPr>
            </w:pPr>
            <w:r w:rsidRPr="002F1B94">
              <w:t>Water: coastal barrier resources or coastal zones</w:t>
            </w:r>
          </w:p>
        </w:tc>
        <w:sdt>
          <w:sdtPr>
            <w:id w:val="1803422474"/>
            <w14:checkbox>
              <w14:checked w14:val="0"/>
              <w14:checkedState w14:val="2612" w14:font="MS Gothic"/>
              <w14:uncheckedState w14:val="2610" w14:font="MS Gothic"/>
            </w14:checkbox>
          </w:sdtPr>
          <w:sdtContent>
            <w:tc>
              <w:tcPr>
                <w:tcW w:w="540" w:type="dxa"/>
              </w:tcPr>
              <w:p w:rsidR="00602FBF" w:rsidRPr="002F1B94" w:rsidP="00C3459A" w14:paraId="0A3B78AC" w14:textId="77777777">
                <w:pPr>
                  <w:pStyle w:val="NoSpacing"/>
                </w:pPr>
                <w:r w:rsidRPr="002F1B94">
                  <w:rPr>
                    <w:rFonts w:ascii="MS Gothic" w:eastAsia="MS Gothic" w:hAnsi="MS Gothic" w:cs="MS Gothic"/>
                  </w:rPr>
                  <w:t>☐</w:t>
                </w:r>
              </w:p>
            </w:tc>
          </w:sdtContent>
        </w:sdt>
        <w:sdt>
          <w:sdtPr>
            <w:id w:val="-903679820"/>
            <w14:checkbox>
              <w14:checked w14:val="0"/>
              <w14:checkedState w14:val="2612" w14:font="MS Gothic"/>
              <w14:uncheckedState w14:val="2610" w14:font="MS Gothic"/>
            </w14:checkbox>
          </w:sdtPr>
          <w:sdtContent>
            <w:tc>
              <w:tcPr>
                <w:tcW w:w="540" w:type="dxa"/>
              </w:tcPr>
              <w:p w:rsidR="00602FBF" w:rsidRPr="002F1B94" w:rsidP="00C3459A" w14:paraId="269102E7" w14:textId="77777777">
                <w:pPr>
                  <w:pStyle w:val="NoSpacing"/>
                </w:pPr>
                <w:r w:rsidRPr="002F1B94">
                  <w:rPr>
                    <w:rFonts w:ascii="MS Gothic" w:eastAsia="MS Gothic" w:hAnsi="MS Gothic" w:cs="MS Gothic"/>
                  </w:rPr>
                  <w:t>☐</w:t>
                </w:r>
              </w:p>
            </w:tc>
          </w:sdtContent>
        </w:sdt>
        <w:sdt>
          <w:sdtPr>
            <w:id w:val="-1674336713"/>
            <w14:checkbox>
              <w14:checked w14:val="0"/>
              <w14:checkedState w14:val="2612" w14:font="MS Gothic"/>
              <w14:uncheckedState w14:val="2610" w14:font="MS Gothic"/>
            </w14:checkbox>
          </w:sdtPr>
          <w:sdtContent>
            <w:tc>
              <w:tcPr>
                <w:tcW w:w="985" w:type="dxa"/>
              </w:tcPr>
              <w:p w:rsidR="00602FBF" w:rsidRPr="002F1B94" w:rsidP="00C3459A" w14:paraId="24291609" w14:textId="77777777">
                <w:pPr>
                  <w:pStyle w:val="NoSpacing"/>
                </w:pPr>
                <w:r w:rsidRPr="002F1B94">
                  <w:rPr>
                    <w:rFonts w:ascii="MS Gothic" w:eastAsia="MS Gothic" w:hAnsi="MS Gothic" w:cs="MS Gothic"/>
                  </w:rPr>
                  <w:t>☐</w:t>
                </w:r>
              </w:p>
            </w:tc>
          </w:sdtContent>
        </w:sdt>
      </w:tr>
      <w:tr w14:paraId="7E0432C5" w14:textId="77777777" w:rsidTr="00440FE4">
        <w:tblPrEx>
          <w:tblW w:w="10525" w:type="dxa"/>
          <w:tblInd w:w="-180" w:type="dxa"/>
          <w:tblLayout w:type="fixed"/>
          <w:tblLook w:val="01E0"/>
        </w:tblPrEx>
        <w:tc>
          <w:tcPr>
            <w:tcW w:w="540" w:type="dxa"/>
          </w:tcPr>
          <w:p w:rsidR="00602FBF" w:rsidRPr="002F1B94" w:rsidP="00C3459A" w14:paraId="2BE1CCA6" w14:textId="796BAB15">
            <w:pPr>
              <w:pStyle w:val="NoSpacing"/>
              <w:rPr>
                <w:b/>
              </w:rPr>
            </w:pPr>
            <w:r w:rsidRPr="002F1B94">
              <w:t>19</w:t>
            </w:r>
          </w:p>
        </w:tc>
        <w:tc>
          <w:tcPr>
            <w:tcW w:w="7920" w:type="dxa"/>
            <w:shd w:val="clear" w:color="auto" w:fill="auto"/>
            <w:vAlign w:val="center"/>
          </w:tcPr>
          <w:p w:rsidR="00602FBF" w:rsidRPr="002F1B94" w:rsidP="00C3459A" w14:paraId="1074D95E" w14:textId="237F98DA">
            <w:pPr>
              <w:pStyle w:val="NoSpacing"/>
              <w:rPr>
                <w:b/>
                <w:iCs/>
              </w:rPr>
            </w:pPr>
            <w:r w:rsidRPr="002F1B94">
              <w:t>Water: marine and/or estuarine</w:t>
            </w:r>
          </w:p>
        </w:tc>
        <w:sdt>
          <w:sdtPr>
            <w:id w:val="-484473394"/>
            <w14:checkbox>
              <w14:checked w14:val="0"/>
              <w14:checkedState w14:val="2612" w14:font="MS Gothic"/>
              <w14:uncheckedState w14:val="2610" w14:font="MS Gothic"/>
            </w14:checkbox>
          </w:sdtPr>
          <w:sdtContent>
            <w:tc>
              <w:tcPr>
                <w:tcW w:w="540" w:type="dxa"/>
              </w:tcPr>
              <w:p w:rsidR="00602FBF" w:rsidRPr="002F1B94" w:rsidP="00C3459A" w14:paraId="6DC3B58D" w14:textId="77777777">
                <w:pPr>
                  <w:pStyle w:val="NoSpacing"/>
                </w:pPr>
                <w:r w:rsidRPr="002F1B94">
                  <w:rPr>
                    <w:rFonts w:ascii="MS Gothic" w:eastAsia="MS Gothic" w:hAnsi="MS Gothic" w:cs="MS Gothic"/>
                  </w:rPr>
                  <w:t>☐</w:t>
                </w:r>
              </w:p>
            </w:tc>
          </w:sdtContent>
        </w:sdt>
        <w:sdt>
          <w:sdtPr>
            <w:id w:val="-2138791807"/>
            <w14:checkbox>
              <w14:checked w14:val="0"/>
              <w14:checkedState w14:val="2612" w14:font="MS Gothic"/>
              <w14:uncheckedState w14:val="2610" w14:font="MS Gothic"/>
            </w14:checkbox>
          </w:sdtPr>
          <w:sdtContent>
            <w:tc>
              <w:tcPr>
                <w:tcW w:w="540" w:type="dxa"/>
              </w:tcPr>
              <w:p w:rsidR="00602FBF" w:rsidRPr="002F1B94" w:rsidP="00C3459A" w14:paraId="0818CA3A" w14:textId="77777777">
                <w:pPr>
                  <w:pStyle w:val="NoSpacing"/>
                </w:pPr>
                <w:r w:rsidRPr="002F1B94">
                  <w:rPr>
                    <w:rFonts w:ascii="MS Gothic" w:eastAsia="MS Gothic" w:hAnsi="MS Gothic" w:cs="MS Gothic"/>
                  </w:rPr>
                  <w:t>☐</w:t>
                </w:r>
              </w:p>
            </w:tc>
          </w:sdtContent>
        </w:sdt>
        <w:sdt>
          <w:sdtPr>
            <w:id w:val="-459031183"/>
            <w14:checkbox>
              <w14:checked w14:val="0"/>
              <w14:checkedState w14:val="2612" w14:font="MS Gothic"/>
              <w14:uncheckedState w14:val="2610" w14:font="MS Gothic"/>
            </w14:checkbox>
          </w:sdtPr>
          <w:sdtContent>
            <w:tc>
              <w:tcPr>
                <w:tcW w:w="985" w:type="dxa"/>
              </w:tcPr>
              <w:p w:rsidR="00602FBF" w:rsidRPr="002F1B94" w:rsidP="00C3459A" w14:paraId="3A12CB0B" w14:textId="77777777">
                <w:pPr>
                  <w:pStyle w:val="NoSpacing"/>
                </w:pPr>
                <w:r w:rsidRPr="002F1B94">
                  <w:rPr>
                    <w:rFonts w:ascii="MS Gothic" w:eastAsia="MS Gothic" w:hAnsi="MS Gothic" w:cs="MS Gothic"/>
                  </w:rPr>
                  <w:t>☐</w:t>
                </w:r>
              </w:p>
            </w:tc>
          </w:sdtContent>
        </w:sdt>
      </w:tr>
      <w:tr w14:paraId="777E0613" w14:textId="77777777" w:rsidTr="00440FE4">
        <w:tblPrEx>
          <w:tblW w:w="10525" w:type="dxa"/>
          <w:tblInd w:w="-180" w:type="dxa"/>
          <w:tblLayout w:type="fixed"/>
          <w:tblLook w:val="01E0"/>
        </w:tblPrEx>
        <w:tc>
          <w:tcPr>
            <w:tcW w:w="540" w:type="dxa"/>
          </w:tcPr>
          <w:p w:rsidR="00602FBF" w:rsidRPr="002F1B94" w:rsidP="00C3459A" w14:paraId="021C9E3D" w14:textId="3C19FF18">
            <w:pPr>
              <w:pStyle w:val="NoSpacing"/>
              <w:rPr>
                <w:b/>
              </w:rPr>
            </w:pPr>
            <w:r w:rsidRPr="002F1B94">
              <w:t>20</w:t>
            </w:r>
          </w:p>
        </w:tc>
        <w:tc>
          <w:tcPr>
            <w:tcW w:w="7920" w:type="dxa"/>
            <w:shd w:val="clear" w:color="auto" w:fill="auto"/>
            <w:vAlign w:val="center"/>
          </w:tcPr>
          <w:p w:rsidR="00602FBF" w:rsidRPr="002F1B94" w:rsidP="00C3459A" w14:paraId="1EEF4894" w14:textId="33D35570">
            <w:pPr>
              <w:pStyle w:val="NoSpacing"/>
              <w:rPr>
                <w:b/>
                <w:iCs/>
              </w:rPr>
            </w:pPr>
            <w:r w:rsidRPr="002F1B94">
              <w:t>Water: stream flow characteristics</w:t>
            </w:r>
          </w:p>
        </w:tc>
        <w:sdt>
          <w:sdtPr>
            <w:id w:val="113491457"/>
            <w14:checkbox>
              <w14:checked w14:val="0"/>
              <w14:checkedState w14:val="2612" w14:font="MS Gothic"/>
              <w14:uncheckedState w14:val="2610" w14:font="MS Gothic"/>
            </w14:checkbox>
          </w:sdtPr>
          <w:sdtContent>
            <w:tc>
              <w:tcPr>
                <w:tcW w:w="540" w:type="dxa"/>
              </w:tcPr>
              <w:p w:rsidR="00602FBF" w:rsidRPr="002F1B94" w:rsidP="00C3459A" w14:paraId="5CC01502" w14:textId="77777777">
                <w:pPr>
                  <w:pStyle w:val="NoSpacing"/>
                </w:pPr>
                <w:r w:rsidRPr="002F1B94">
                  <w:rPr>
                    <w:rFonts w:ascii="MS Gothic" w:eastAsia="MS Gothic" w:hAnsi="MS Gothic" w:cs="MS Gothic"/>
                  </w:rPr>
                  <w:t>☐</w:t>
                </w:r>
              </w:p>
            </w:tc>
          </w:sdtContent>
        </w:sdt>
        <w:sdt>
          <w:sdtPr>
            <w:id w:val="-1604265423"/>
            <w14:checkbox>
              <w14:checked w14:val="0"/>
              <w14:checkedState w14:val="2612" w14:font="MS Gothic"/>
              <w14:uncheckedState w14:val="2610" w14:font="MS Gothic"/>
            </w14:checkbox>
          </w:sdtPr>
          <w:sdtContent>
            <w:tc>
              <w:tcPr>
                <w:tcW w:w="540" w:type="dxa"/>
              </w:tcPr>
              <w:p w:rsidR="00602FBF" w:rsidRPr="002F1B94" w:rsidP="00C3459A" w14:paraId="4FF2C3E5" w14:textId="77777777">
                <w:pPr>
                  <w:pStyle w:val="NoSpacing"/>
                </w:pPr>
                <w:r w:rsidRPr="002F1B94">
                  <w:rPr>
                    <w:rFonts w:ascii="MS Gothic" w:eastAsia="MS Gothic" w:hAnsi="MS Gothic" w:cs="MS Gothic"/>
                  </w:rPr>
                  <w:t>☐</w:t>
                </w:r>
              </w:p>
            </w:tc>
          </w:sdtContent>
        </w:sdt>
        <w:sdt>
          <w:sdtPr>
            <w:id w:val="-475913438"/>
            <w14:checkbox>
              <w14:checked w14:val="0"/>
              <w14:checkedState w14:val="2612" w14:font="MS Gothic"/>
              <w14:uncheckedState w14:val="2610" w14:font="MS Gothic"/>
            </w14:checkbox>
          </w:sdtPr>
          <w:sdtContent>
            <w:tc>
              <w:tcPr>
                <w:tcW w:w="985" w:type="dxa"/>
              </w:tcPr>
              <w:p w:rsidR="00602FBF" w:rsidRPr="002F1B94" w:rsidP="00C3459A" w14:paraId="2F51FDB0" w14:textId="77777777">
                <w:pPr>
                  <w:pStyle w:val="NoSpacing"/>
                </w:pPr>
                <w:r w:rsidRPr="002F1B94">
                  <w:rPr>
                    <w:rFonts w:ascii="MS Gothic" w:eastAsia="MS Gothic" w:hAnsi="MS Gothic" w:cs="MS Gothic"/>
                  </w:rPr>
                  <w:t>☐</w:t>
                </w:r>
              </w:p>
            </w:tc>
          </w:sdtContent>
        </w:sdt>
      </w:tr>
      <w:tr w14:paraId="5B5E79E4" w14:textId="77777777" w:rsidTr="00440FE4">
        <w:tblPrEx>
          <w:tblW w:w="10525" w:type="dxa"/>
          <w:tblInd w:w="-180" w:type="dxa"/>
          <w:tblLayout w:type="fixed"/>
          <w:tblLook w:val="01E0"/>
        </w:tblPrEx>
        <w:tc>
          <w:tcPr>
            <w:tcW w:w="540" w:type="dxa"/>
          </w:tcPr>
          <w:p w:rsidR="00602FBF" w:rsidRPr="002F1B94" w:rsidP="00C3459A" w14:paraId="38BC0F7F" w14:textId="02638FC2">
            <w:pPr>
              <w:pStyle w:val="NoSpacing"/>
              <w:rPr>
                <w:b/>
              </w:rPr>
            </w:pPr>
            <w:r w:rsidRPr="002F1B94">
              <w:t>21</w:t>
            </w:r>
          </w:p>
        </w:tc>
        <w:tc>
          <w:tcPr>
            <w:tcW w:w="7920" w:type="dxa"/>
            <w:shd w:val="clear" w:color="auto" w:fill="auto"/>
            <w:vAlign w:val="center"/>
          </w:tcPr>
          <w:p w:rsidR="00602FBF" w:rsidRPr="002F1B94" w:rsidP="00C3459A" w14:paraId="21AB5A13" w14:textId="7B8BB020">
            <w:pPr>
              <w:pStyle w:val="NoSpacing"/>
              <w:rPr>
                <w:b/>
                <w:iCs/>
              </w:rPr>
            </w:pPr>
            <w:r w:rsidRPr="002F1B94">
              <w:t>Water: wetlands and floodplains</w:t>
            </w:r>
          </w:p>
        </w:tc>
        <w:sdt>
          <w:sdtPr>
            <w:id w:val="364652231"/>
            <w14:checkbox>
              <w14:checked w14:val="0"/>
              <w14:checkedState w14:val="2612" w14:font="MS Gothic"/>
              <w14:uncheckedState w14:val="2610" w14:font="MS Gothic"/>
            </w14:checkbox>
          </w:sdtPr>
          <w:sdtContent>
            <w:tc>
              <w:tcPr>
                <w:tcW w:w="540" w:type="dxa"/>
              </w:tcPr>
              <w:p w:rsidR="00602FBF" w:rsidRPr="002F1B94" w:rsidP="00C3459A" w14:paraId="45AB43B3" w14:textId="77777777">
                <w:pPr>
                  <w:pStyle w:val="NoSpacing"/>
                </w:pPr>
                <w:r w:rsidRPr="002F1B94">
                  <w:rPr>
                    <w:rFonts w:ascii="MS Gothic" w:eastAsia="MS Gothic" w:hAnsi="MS Gothic" w:cs="MS Gothic"/>
                  </w:rPr>
                  <w:t>☐</w:t>
                </w:r>
              </w:p>
            </w:tc>
          </w:sdtContent>
        </w:sdt>
        <w:sdt>
          <w:sdtPr>
            <w:id w:val="-256841063"/>
            <w14:checkbox>
              <w14:checked w14:val="0"/>
              <w14:checkedState w14:val="2612" w14:font="MS Gothic"/>
              <w14:uncheckedState w14:val="2610" w14:font="MS Gothic"/>
            </w14:checkbox>
          </w:sdtPr>
          <w:sdtContent>
            <w:tc>
              <w:tcPr>
                <w:tcW w:w="540" w:type="dxa"/>
              </w:tcPr>
              <w:p w:rsidR="00602FBF" w:rsidRPr="002F1B94" w:rsidP="00C3459A" w14:paraId="5650F7BA" w14:textId="77777777">
                <w:pPr>
                  <w:pStyle w:val="NoSpacing"/>
                </w:pPr>
                <w:r w:rsidRPr="002F1B94">
                  <w:rPr>
                    <w:rFonts w:ascii="MS Gothic" w:eastAsia="MS Gothic" w:hAnsi="MS Gothic" w:cs="MS Gothic"/>
                  </w:rPr>
                  <w:t>☐</w:t>
                </w:r>
              </w:p>
            </w:tc>
          </w:sdtContent>
        </w:sdt>
        <w:sdt>
          <w:sdtPr>
            <w:id w:val="1537313371"/>
            <w14:checkbox>
              <w14:checked w14:val="0"/>
              <w14:checkedState w14:val="2612" w14:font="MS Gothic"/>
              <w14:uncheckedState w14:val="2610" w14:font="MS Gothic"/>
            </w14:checkbox>
          </w:sdtPr>
          <w:sdtContent>
            <w:tc>
              <w:tcPr>
                <w:tcW w:w="985" w:type="dxa"/>
              </w:tcPr>
              <w:p w:rsidR="00602FBF" w:rsidRPr="002F1B94" w:rsidP="00C3459A" w14:paraId="7B3C8245" w14:textId="77777777">
                <w:pPr>
                  <w:pStyle w:val="NoSpacing"/>
                </w:pPr>
                <w:r w:rsidRPr="002F1B94">
                  <w:rPr>
                    <w:rFonts w:ascii="MS Gothic" w:eastAsia="MS Gothic" w:hAnsi="MS Gothic" w:cs="MS Gothic"/>
                  </w:rPr>
                  <w:t>☐</w:t>
                </w:r>
              </w:p>
            </w:tc>
          </w:sdtContent>
        </w:sdt>
      </w:tr>
      <w:tr w14:paraId="37034329" w14:textId="77777777" w:rsidTr="00440FE4">
        <w:tblPrEx>
          <w:tblW w:w="10525" w:type="dxa"/>
          <w:tblInd w:w="-180" w:type="dxa"/>
          <w:tblLayout w:type="fixed"/>
          <w:tblLook w:val="01E0"/>
        </w:tblPrEx>
        <w:tc>
          <w:tcPr>
            <w:tcW w:w="540" w:type="dxa"/>
          </w:tcPr>
          <w:p w:rsidR="00602FBF" w:rsidRPr="002F1B94" w:rsidP="00C3459A" w14:paraId="5276FE29" w14:textId="3BCDB7AC">
            <w:pPr>
              <w:pStyle w:val="NoSpacing"/>
              <w:rPr>
                <w:b/>
              </w:rPr>
            </w:pPr>
            <w:r w:rsidRPr="002F1B94">
              <w:t>22</w:t>
            </w:r>
          </w:p>
        </w:tc>
        <w:tc>
          <w:tcPr>
            <w:tcW w:w="7920" w:type="dxa"/>
            <w:shd w:val="clear" w:color="auto" w:fill="auto"/>
            <w:vAlign w:val="center"/>
          </w:tcPr>
          <w:p w:rsidR="00602FBF" w:rsidRPr="002F1B94" w:rsidP="00C3459A" w14:paraId="081D31DA" w14:textId="77777777">
            <w:pPr>
              <w:pStyle w:val="NoSpacing"/>
            </w:pPr>
            <w:r w:rsidRPr="002F1B94">
              <w:t>Other important resources</w:t>
            </w:r>
          </w:p>
          <w:p w:rsidR="00602FBF" w:rsidRPr="002F1B94" w:rsidP="00C3459A" w14:paraId="61A7A493" w14:textId="630E1D5C">
            <w:pPr>
              <w:pStyle w:val="NoSpacing"/>
              <w:rPr>
                <w:b/>
              </w:rPr>
            </w:pPr>
            <w:r w:rsidRPr="002F1B94">
              <w:t xml:space="preserve">Explain: </w:t>
            </w:r>
          </w:p>
        </w:tc>
        <w:sdt>
          <w:sdtPr>
            <w:id w:val="290095156"/>
            <w14:checkbox>
              <w14:checked w14:val="0"/>
              <w14:checkedState w14:val="2612" w14:font="MS Gothic"/>
              <w14:uncheckedState w14:val="2610" w14:font="MS Gothic"/>
            </w14:checkbox>
          </w:sdtPr>
          <w:sdtContent>
            <w:tc>
              <w:tcPr>
                <w:tcW w:w="540" w:type="dxa"/>
              </w:tcPr>
              <w:p w:rsidR="00602FBF" w:rsidRPr="002F1B94" w:rsidP="00C3459A" w14:paraId="7761801A" w14:textId="77777777">
                <w:pPr>
                  <w:pStyle w:val="NoSpacing"/>
                </w:pPr>
                <w:r w:rsidRPr="002F1B94">
                  <w:rPr>
                    <w:rFonts w:ascii="MS Gothic" w:eastAsia="MS Gothic" w:hAnsi="MS Gothic" w:cs="MS Gothic"/>
                  </w:rPr>
                  <w:t>☐</w:t>
                </w:r>
              </w:p>
            </w:tc>
          </w:sdtContent>
        </w:sdt>
        <w:sdt>
          <w:sdtPr>
            <w:id w:val="-1209025976"/>
            <w14:checkbox>
              <w14:checked w14:val="0"/>
              <w14:checkedState w14:val="2612" w14:font="MS Gothic"/>
              <w14:uncheckedState w14:val="2610" w14:font="MS Gothic"/>
            </w14:checkbox>
          </w:sdtPr>
          <w:sdtContent>
            <w:tc>
              <w:tcPr>
                <w:tcW w:w="540" w:type="dxa"/>
              </w:tcPr>
              <w:p w:rsidR="00602FBF" w:rsidRPr="002F1B94" w:rsidP="00C3459A" w14:paraId="727C6A71" w14:textId="77777777">
                <w:pPr>
                  <w:pStyle w:val="NoSpacing"/>
                </w:pPr>
                <w:r w:rsidRPr="002F1B94">
                  <w:rPr>
                    <w:rFonts w:ascii="MS Gothic" w:eastAsia="MS Gothic" w:hAnsi="MS Gothic" w:cs="MS Gothic"/>
                  </w:rPr>
                  <w:t>☐</w:t>
                </w:r>
              </w:p>
            </w:tc>
          </w:sdtContent>
        </w:sdt>
        <w:sdt>
          <w:sdtPr>
            <w:id w:val="-994188317"/>
            <w14:checkbox>
              <w14:checked w14:val="0"/>
              <w14:checkedState w14:val="2612" w14:font="MS Gothic"/>
              <w14:uncheckedState w14:val="2610" w14:font="MS Gothic"/>
            </w14:checkbox>
          </w:sdtPr>
          <w:sdtContent>
            <w:tc>
              <w:tcPr>
                <w:tcW w:w="985" w:type="dxa"/>
              </w:tcPr>
              <w:p w:rsidR="00602FBF" w:rsidRPr="002F1B94" w:rsidP="00C3459A" w14:paraId="2A0C5AC7" w14:textId="77777777">
                <w:pPr>
                  <w:pStyle w:val="NoSpacing"/>
                </w:pPr>
                <w:r w:rsidRPr="002F1B94">
                  <w:rPr>
                    <w:rFonts w:ascii="MS Gothic" w:eastAsia="MS Gothic" w:hAnsi="MS Gothic" w:cs="MS Gothic"/>
                  </w:rPr>
                  <w:t>☐</w:t>
                </w:r>
              </w:p>
            </w:tc>
          </w:sdtContent>
        </w:sdt>
      </w:tr>
    </w:tbl>
    <w:p w:rsidR="00440FE4" w:rsidP="008D2994" w14:paraId="2F35B9E8" w14:textId="77777777">
      <w:pPr>
        <w:spacing w:after="0" w:line="240" w:lineRule="auto"/>
        <w:rPr>
          <w:rFonts w:cstheme="minorHAnsi"/>
        </w:rPr>
      </w:pPr>
    </w:p>
    <w:p w:rsidR="00CB7F51" w:rsidP="008D2994" w14:paraId="4E288D62" w14:textId="2F2B67B1">
      <w:pPr>
        <w:spacing w:after="0" w:line="240" w:lineRule="auto"/>
        <w:rPr>
          <w:rFonts w:cstheme="minorHAnsi"/>
        </w:rPr>
      </w:pPr>
      <w:r>
        <w:rPr>
          <w:rFonts w:cstheme="minorHAnsi"/>
        </w:rPr>
        <w:t xml:space="preserve">Table 2 – </w:t>
      </w:r>
      <w:r w:rsidRPr="00876D74">
        <w:rPr>
          <w:rFonts w:cstheme="minorHAnsi"/>
        </w:rPr>
        <w:t xml:space="preserve">This is a list of mandatory impact criteria that preclude the use of </w:t>
      </w:r>
      <w:r w:rsidR="00EB2C16">
        <w:rPr>
          <w:rFonts w:cstheme="minorHAnsi"/>
        </w:rPr>
        <w:t xml:space="preserve">a </w:t>
      </w:r>
      <w:r w:rsidRPr="00876D74">
        <w:rPr>
          <w:rFonts w:cstheme="minorHAnsi"/>
        </w:rPr>
        <w:t xml:space="preserve">categorical exclusion. </w:t>
      </w:r>
      <w:r>
        <w:rPr>
          <w:rFonts w:cstheme="minorHAnsi"/>
        </w:rPr>
        <w:t>If you answer “yes</w:t>
      </w:r>
      <w:r w:rsidRPr="00876D74">
        <w:rPr>
          <w:rFonts w:cstheme="minorHAnsi"/>
        </w:rPr>
        <w:t>” or “</w:t>
      </w:r>
      <w:r>
        <w:rPr>
          <w:rFonts w:cstheme="minorHAnsi"/>
        </w:rPr>
        <w:t>?</w:t>
      </w:r>
      <w:r w:rsidRPr="00876D74">
        <w:rPr>
          <w:rFonts w:cstheme="minorHAnsi"/>
        </w:rPr>
        <w:t xml:space="preserve">” for any of the mandatory criteria, you must develop an EA or EIS regardless of your answers in </w:t>
      </w:r>
      <w:r>
        <w:rPr>
          <w:rFonts w:cstheme="minorHAnsi"/>
        </w:rPr>
        <w:t>table 1</w:t>
      </w:r>
      <w:r w:rsidRPr="00876D74">
        <w:rPr>
          <w:rFonts w:cstheme="minorHAnsi"/>
        </w:rPr>
        <w:t>.</w:t>
      </w:r>
    </w:p>
    <w:p w:rsidR="008D2994" w:rsidP="008D2994" w14:paraId="1F355B8D" w14:textId="601B3179">
      <w:pPr>
        <w:spacing w:after="0" w:line="240" w:lineRule="auto"/>
        <w:rPr>
          <w:rFonts w:cstheme="minorHAnsi"/>
        </w:rPr>
      </w:pPr>
      <w:r w:rsidRPr="00876D74">
        <w:rPr>
          <w:rFonts w:cstheme="minorHAnsi"/>
        </w:rPr>
        <w:t xml:space="preserve">  </w:t>
      </w:r>
    </w:p>
    <w:p w:rsidR="00621392" w:rsidRPr="00876D74" w:rsidP="008D2994" w14:paraId="0E45D5FD" w14:textId="409227A8">
      <w:pPr>
        <w:spacing w:after="0" w:line="240" w:lineRule="auto"/>
        <w:rPr>
          <w:rFonts w:cstheme="minorHAnsi"/>
        </w:rPr>
      </w:pPr>
      <w:r>
        <w:rPr>
          <w:rFonts w:cstheme="minorHAnsi"/>
        </w:rPr>
        <w:t>Site Name:</w:t>
      </w:r>
    </w:p>
    <w:tbl>
      <w:tblPr>
        <w:tblW w:w="10175" w:type="dxa"/>
        <w:tblInd w:w="-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5"/>
        <w:gridCol w:w="8550"/>
        <w:gridCol w:w="540"/>
        <w:gridCol w:w="540"/>
      </w:tblGrid>
      <w:tr w14:paraId="315A02B9" w14:textId="77777777" w:rsidTr="00C3459A">
        <w:tblPrEx>
          <w:tblW w:w="10175" w:type="dxa"/>
          <w:tblInd w:w="-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0"/>
        </w:trPr>
        <w:tc>
          <w:tcPr>
            <w:tcW w:w="545" w:type="dxa"/>
            <w:shd w:val="clear" w:color="auto" w:fill="D9D9D9" w:themeFill="background1" w:themeFillShade="D9"/>
          </w:tcPr>
          <w:p w:rsidR="00C3459A" w:rsidRPr="002F1B94" w:rsidP="00C3459A" w14:paraId="6F5F9A77" w14:textId="5A4BA769">
            <w:pPr>
              <w:pStyle w:val="NoSpacing"/>
            </w:pPr>
          </w:p>
        </w:tc>
        <w:tc>
          <w:tcPr>
            <w:tcW w:w="8550" w:type="dxa"/>
            <w:shd w:val="clear" w:color="auto" w:fill="D9D9D9" w:themeFill="background1" w:themeFillShade="D9"/>
          </w:tcPr>
          <w:p w:rsidR="00C3459A" w:rsidRPr="002F1B94" w:rsidP="00C3459A" w14:paraId="321EA1F6" w14:textId="236257B0">
            <w:pPr>
              <w:pStyle w:val="NoSpacing"/>
              <w:rPr>
                <w:b/>
              </w:rPr>
            </w:pPr>
            <w:r w:rsidRPr="002F1B94">
              <w:t>Will your proposal:</w:t>
            </w:r>
          </w:p>
        </w:tc>
        <w:tc>
          <w:tcPr>
            <w:tcW w:w="540" w:type="dxa"/>
            <w:shd w:val="clear" w:color="auto" w:fill="D9D9D9" w:themeFill="background1" w:themeFillShade="D9"/>
            <w:vAlign w:val="center"/>
          </w:tcPr>
          <w:p w:rsidR="00C3459A" w:rsidRPr="002F1B94" w:rsidP="00C3459A" w14:paraId="5C3837E0" w14:textId="738EA72A">
            <w:pPr>
              <w:pStyle w:val="NoSpacing"/>
            </w:pPr>
            <w:r w:rsidRPr="002F1B94">
              <w:t>Y</w:t>
            </w:r>
          </w:p>
        </w:tc>
        <w:tc>
          <w:tcPr>
            <w:tcW w:w="540" w:type="dxa"/>
            <w:shd w:val="clear" w:color="auto" w:fill="D9D9D9" w:themeFill="background1" w:themeFillShade="D9"/>
            <w:vAlign w:val="center"/>
          </w:tcPr>
          <w:p w:rsidR="00C3459A" w:rsidRPr="002F1B94" w:rsidP="00C3459A" w14:paraId="73C48096" w14:textId="292B159F">
            <w:pPr>
              <w:pStyle w:val="NoSpacing"/>
            </w:pPr>
            <w:r w:rsidRPr="002F1B94">
              <w:t>N</w:t>
            </w:r>
          </w:p>
        </w:tc>
      </w:tr>
      <w:tr w14:paraId="1AD1EE29" w14:textId="77777777" w:rsidTr="00C3459A">
        <w:tblPrEx>
          <w:tblW w:w="10175" w:type="dxa"/>
          <w:tblInd w:w="-5" w:type="dxa"/>
          <w:tblLayout w:type="fixed"/>
          <w:tblLook w:val="01E0"/>
        </w:tblPrEx>
        <w:trPr>
          <w:trHeight w:val="285"/>
        </w:trPr>
        <w:tc>
          <w:tcPr>
            <w:tcW w:w="545" w:type="dxa"/>
            <w:shd w:val="clear" w:color="auto" w:fill="auto"/>
          </w:tcPr>
          <w:p w:rsidR="00C3459A" w:rsidRPr="002F1B94" w:rsidP="00C3459A" w14:paraId="652739CA" w14:textId="77777777">
            <w:pPr>
              <w:pStyle w:val="NoSpacing"/>
            </w:pPr>
            <w:r w:rsidRPr="002F1B94">
              <w:t>1</w:t>
            </w:r>
          </w:p>
        </w:tc>
        <w:tc>
          <w:tcPr>
            <w:tcW w:w="8550" w:type="dxa"/>
            <w:shd w:val="clear" w:color="auto" w:fill="auto"/>
          </w:tcPr>
          <w:p w:rsidR="00C3459A" w:rsidRPr="002F1B94" w:rsidP="00C3459A" w14:paraId="2CE0D845" w14:textId="2205C639">
            <w:pPr>
              <w:pStyle w:val="NoSpacing"/>
              <w:rPr>
                <w:b/>
                <w:i/>
                <w:iCs/>
              </w:rPr>
            </w:pPr>
            <w:r w:rsidRPr="002F1B94">
              <w:t>Have significant negative impacts on public health or safety?</w:t>
            </w:r>
          </w:p>
        </w:tc>
        <w:sdt>
          <w:sdtPr>
            <w:id w:val="445594389"/>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48D59965" w14:textId="77777777">
                <w:pPr>
                  <w:pStyle w:val="NoSpacing"/>
                </w:pPr>
                <w:r w:rsidRPr="002F1B94">
                  <w:rPr>
                    <w:rFonts w:ascii="MS Gothic" w:eastAsia="MS Gothic" w:hAnsi="MS Gothic" w:cs="MS Gothic"/>
                  </w:rPr>
                  <w:t>☐</w:t>
                </w:r>
              </w:p>
            </w:tc>
          </w:sdtContent>
        </w:sdt>
        <w:sdt>
          <w:sdtPr>
            <w:id w:val="-542282541"/>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456A98B9" w14:textId="77777777">
                <w:pPr>
                  <w:pStyle w:val="NoSpacing"/>
                </w:pPr>
                <w:r w:rsidRPr="002F1B94">
                  <w:rPr>
                    <w:rFonts w:ascii="MS Gothic" w:eastAsia="MS Gothic" w:hAnsi="MS Gothic" w:cs="MS Gothic"/>
                  </w:rPr>
                  <w:t>☐</w:t>
                </w:r>
              </w:p>
            </w:tc>
          </w:sdtContent>
        </w:sdt>
      </w:tr>
      <w:tr w14:paraId="726A33FA" w14:textId="77777777" w:rsidTr="00C3459A">
        <w:tblPrEx>
          <w:tblW w:w="10175" w:type="dxa"/>
          <w:tblInd w:w="-5" w:type="dxa"/>
          <w:tblLayout w:type="fixed"/>
          <w:tblLook w:val="01E0"/>
        </w:tblPrEx>
        <w:trPr>
          <w:trHeight w:val="1331"/>
        </w:trPr>
        <w:tc>
          <w:tcPr>
            <w:tcW w:w="545" w:type="dxa"/>
            <w:shd w:val="clear" w:color="auto" w:fill="auto"/>
          </w:tcPr>
          <w:p w:rsidR="00C3459A" w:rsidRPr="002F1B94" w:rsidP="00C3459A" w14:paraId="02AA66BA" w14:textId="77777777">
            <w:pPr>
              <w:pStyle w:val="NoSpacing"/>
            </w:pPr>
            <w:r w:rsidRPr="002F1B94">
              <w:t>2</w:t>
            </w:r>
          </w:p>
        </w:tc>
        <w:tc>
          <w:tcPr>
            <w:tcW w:w="8550" w:type="dxa"/>
            <w:shd w:val="clear" w:color="auto" w:fill="auto"/>
          </w:tcPr>
          <w:p w:rsidR="00C3459A" w:rsidRPr="002F1B94" w:rsidP="00C3459A" w14:paraId="5E339A27" w14:textId="50A10B9C">
            <w:pPr>
              <w:pStyle w:val="NoSpacing"/>
              <w:rPr>
                <w:b/>
              </w:rPr>
            </w:pPr>
            <w:r w:rsidRPr="002F1B94">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id w:val="-963883286"/>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7CADA6EE" w14:textId="77777777">
                <w:pPr>
                  <w:pStyle w:val="NoSpacing"/>
                </w:pPr>
                <w:r w:rsidRPr="002F1B94">
                  <w:rPr>
                    <w:rFonts w:ascii="MS Gothic" w:eastAsia="MS Gothic" w:hAnsi="MS Gothic" w:cs="MS Gothic"/>
                  </w:rPr>
                  <w:t>☐</w:t>
                </w:r>
              </w:p>
            </w:tc>
          </w:sdtContent>
        </w:sdt>
        <w:sdt>
          <w:sdtPr>
            <w:id w:val="1121182582"/>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2CE9E45C" w14:textId="77777777">
                <w:pPr>
                  <w:pStyle w:val="NoSpacing"/>
                </w:pPr>
                <w:r w:rsidRPr="002F1B94">
                  <w:rPr>
                    <w:rFonts w:ascii="MS Gothic" w:eastAsia="MS Gothic" w:hAnsi="MS Gothic" w:cs="MS Gothic"/>
                  </w:rPr>
                  <w:t>☐</w:t>
                </w:r>
              </w:p>
            </w:tc>
          </w:sdtContent>
        </w:sdt>
      </w:tr>
      <w:tr w14:paraId="5FAF7BC6" w14:textId="77777777" w:rsidTr="00C3459A">
        <w:tblPrEx>
          <w:tblW w:w="10175" w:type="dxa"/>
          <w:tblInd w:w="-5" w:type="dxa"/>
          <w:tblLayout w:type="fixed"/>
          <w:tblLook w:val="01E0"/>
        </w:tblPrEx>
        <w:trPr>
          <w:trHeight w:val="602"/>
        </w:trPr>
        <w:tc>
          <w:tcPr>
            <w:tcW w:w="545" w:type="dxa"/>
            <w:shd w:val="clear" w:color="auto" w:fill="auto"/>
          </w:tcPr>
          <w:p w:rsidR="00C3459A" w:rsidRPr="002F1B94" w:rsidP="00C3459A" w14:paraId="6F58FFF8" w14:textId="77777777">
            <w:pPr>
              <w:pStyle w:val="NoSpacing"/>
            </w:pPr>
            <w:r w:rsidRPr="002F1B94">
              <w:t>3</w:t>
            </w:r>
          </w:p>
        </w:tc>
        <w:tc>
          <w:tcPr>
            <w:tcW w:w="8550" w:type="dxa"/>
            <w:shd w:val="clear" w:color="auto" w:fill="auto"/>
          </w:tcPr>
          <w:p w:rsidR="00C3459A" w:rsidRPr="002F1B94" w:rsidP="00C3459A" w14:paraId="4460BA90" w14:textId="43532749">
            <w:pPr>
              <w:pStyle w:val="NoSpacing"/>
              <w:rPr>
                <w:b/>
              </w:rPr>
            </w:pPr>
            <w:r w:rsidRPr="002F1B94">
              <w:t>Have highly controversial environmental effects or involve unresolved conflicts concerning alternative uses of available resources?</w:t>
            </w:r>
          </w:p>
        </w:tc>
        <w:sdt>
          <w:sdtPr>
            <w:id w:val="1110703714"/>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4DE20EB0" w14:textId="77777777">
                <w:pPr>
                  <w:pStyle w:val="NoSpacing"/>
                </w:pPr>
                <w:r w:rsidRPr="002F1B94">
                  <w:rPr>
                    <w:rFonts w:ascii="MS Gothic" w:eastAsia="MS Gothic" w:hAnsi="MS Gothic" w:cs="MS Gothic"/>
                  </w:rPr>
                  <w:t>☐</w:t>
                </w:r>
              </w:p>
            </w:tc>
          </w:sdtContent>
        </w:sdt>
        <w:sdt>
          <w:sdtPr>
            <w:id w:val="-862983138"/>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745A50BF" w14:textId="77777777">
                <w:pPr>
                  <w:pStyle w:val="NoSpacing"/>
                </w:pPr>
                <w:r w:rsidRPr="002F1B94">
                  <w:rPr>
                    <w:rFonts w:ascii="MS Gothic" w:eastAsia="MS Gothic" w:hAnsi="MS Gothic" w:cs="MS Gothic"/>
                  </w:rPr>
                  <w:t>☐</w:t>
                </w:r>
              </w:p>
            </w:tc>
          </w:sdtContent>
        </w:sdt>
      </w:tr>
      <w:tr w14:paraId="5B22441A" w14:textId="77777777" w:rsidTr="00C3459A">
        <w:tblPrEx>
          <w:tblW w:w="10175" w:type="dxa"/>
          <w:tblInd w:w="-5" w:type="dxa"/>
          <w:tblLayout w:type="fixed"/>
          <w:tblLook w:val="01E0"/>
        </w:tblPrEx>
        <w:trPr>
          <w:trHeight w:val="602"/>
        </w:trPr>
        <w:tc>
          <w:tcPr>
            <w:tcW w:w="545" w:type="dxa"/>
            <w:shd w:val="clear" w:color="auto" w:fill="auto"/>
          </w:tcPr>
          <w:p w:rsidR="00C3459A" w:rsidRPr="002F1B94" w:rsidP="00C3459A" w14:paraId="6A2C34FE" w14:textId="77777777">
            <w:pPr>
              <w:pStyle w:val="NoSpacing"/>
            </w:pPr>
            <w:r w:rsidRPr="002F1B94">
              <w:t>4</w:t>
            </w:r>
          </w:p>
        </w:tc>
        <w:tc>
          <w:tcPr>
            <w:tcW w:w="8550" w:type="dxa"/>
            <w:shd w:val="clear" w:color="auto" w:fill="auto"/>
          </w:tcPr>
          <w:p w:rsidR="00C3459A" w:rsidRPr="002F1B94" w:rsidP="00C3459A" w14:paraId="3CF9DADA" w14:textId="517C96DD">
            <w:pPr>
              <w:pStyle w:val="NoSpacing"/>
              <w:rPr>
                <w:b/>
              </w:rPr>
            </w:pPr>
            <w:r w:rsidRPr="002F1B94">
              <w:t>Have highly uncertain and potentially significant environmental effects or involve unique or unknown environmental risks?</w:t>
            </w:r>
          </w:p>
        </w:tc>
        <w:sdt>
          <w:sdtPr>
            <w:id w:val="323951752"/>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584DAA38" w14:textId="77777777">
                <w:pPr>
                  <w:pStyle w:val="NoSpacing"/>
                </w:pPr>
                <w:r w:rsidRPr="002F1B94">
                  <w:rPr>
                    <w:rFonts w:ascii="MS Gothic" w:eastAsia="MS Gothic" w:hAnsi="MS Gothic" w:cs="MS Gothic"/>
                  </w:rPr>
                  <w:t>☐</w:t>
                </w:r>
              </w:p>
            </w:tc>
          </w:sdtContent>
        </w:sdt>
        <w:sdt>
          <w:sdtPr>
            <w:id w:val="-1678104688"/>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36881C0F" w14:textId="77777777">
                <w:pPr>
                  <w:pStyle w:val="NoSpacing"/>
                </w:pPr>
                <w:r w:rsidRPr="002F1B94">
                  <w:rPr>
                    <w:rFonts w:ascii="MS Gothic" w:eastAsia="MS Gothic" w:hAnsi="MS Gothic" w:cs="MS Gothic"/>
                  </w:rPr>
                  <w:t>☐</w:t>
                </w:r>
              </w:p>
            </w:tc>
          </w:sdtContent>
        </w:sdt>
      </w:tr>
      <w:tr w14:paraId="221256A6" w14:textId="77777777" w:rsidTr="00C3459A">
        <w:tblPrEx>
          <w:tblW w:w="10175" w:type="dxa"/>
          <w:tblInd w:w="-5" w:type="dxa"/>
          <w:tblLayout w:type="fixed"/>
          <w:tblLook w:val="01E0"/>
        </w:tblPrEx>
        <w:trPr>
          <w:trHeight w:val="602"/>
        </w:trPr>
        <w:tc>
          <w:tcPr>
            <w:tcW w:w="545" w:type="dxa"/>
            <w:shd w:val="clear" w:color="auto" w:fill="auto"/>
          </w:tcPr>
          <w:p w:rsidR="00C3459A" w:rsidRPr="002F1B94" w:rsidP="00C3459A" w14:paraId="4C9B7FF2" w14:textId="77777777">
            <w:pPr>
              <w:pStyle w:val="NoSpacing"/>
            </w:pPr>
            <w:r w:rsidRPr="002F1B94">
              <w:t>5</w:t>
            </w:r>
          </w:p>
        </w:tc>
        <w:tc>
          <w:tcPr>
            <w:tcW w:w="8550" w:type="dxa"/>
            <w:shd w:val="clear" w:color="auto" w:fill="auto"/>
          </w:tcPr>
          <w:p w:rsidR="00C3459A" w:rsidRPr="002F1B94" w:rsidP="00C3459A" w14:paraId="04885357" w14:textId="2E6F0C6D">
            <w:pPr>
              <w:pStyle w:val="NoSpacing"/>
              <w:rPr>
                <w:b/>
              </w:rPr>
            </w:pPr>
            <w:r w:rsidRPr="002F1B94">
              <w:t>Establish a precedent for future action or represent a decision in principle about future actions with potentially significant environmental effects?</w:t>
            </w:r>
          </w:p>
        </w:tc>
        <w:sdt>
          <w:sdtPr>
            <w:id w:val="431476578"/>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7CF1DDB5" w14:textId="77777777">
                <w:pPr>
                  <w:pStyle w:val="NoSpacing"/>
                </w:pPr>
                <w:r w:rsidRPr="002F1B94">
                  <w:rPr>
                    <w:rFonts w:ascii="MS Gothic" w:eastAsia="MS Gothic" w:hAnsi="MS Gothic" w:cs="MS Gothic"/>
                  </w:rPr>
                  <w:t>☐</w:t>
                </w:r>
              </w:p>
            </w:tc>
          </w:sdtContent>
        </w:sdt>
        <w:sdt>
          <w:sdtPr>
            <w:id w:val="-1777169994"/>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65D3764B" w14:textId="77777777">
                <w:pPr>
                  <w:pStyle w:val="NoSpacing"/>
                </w:pPr>
                <w:r w:rsidRPr="002F1B94">
                  <w:rPr>
                    <w:rFonts w:ascii="MS Gothic" w:eastAsia="MS Gothic" w:hAnsi="MS Gothic" w:cs="MS Gothic"/>
                  </w:rPr>
                  <w:t>☐</w:t>
                </w:r>
              </w:p>
            </w:tc>
          </w:sdtContent>
        </w:sdt>
      </w:tr>
      <w:tr w14:paraId="3E1ABFA9" w14:textId="77777777" w:rsidTr="00C3459A">
        <w:tblPrEx>
          <w:tblW w:w="10175" w:type="dxa"/>
          <w:tblInd w:w="-5" w:type="dxa"/>
          <w:tblLayout w:type="fixed"/>
          <w:tblLook w:val="01E0"/>
        </w:tblPrEx>
        <w:trPr>
          <w:trHeight w:val="328"/>
        </w:trPr>
        <w:tc>
          <w:tcPr>
            <w:tcW w:w="545" w:type="dxa"/>
            <w:shd w:val="clear" w:color="auto" w:fill="auto"/>
          </w:tcPr>
          <w:p w:rsidR="00C3459A" w:rsidRPr="002F1B94" w:rsidP="00C3459A" w14:paraId="3492DE5F" w14:textId="77777777">
            <w:pPr>
              <w:pStyle w:val="NoSpacing"/>
            </w:pPr>
            <w:r w:rsidRPr="002F1B94">
              <w:t>6</w:t>
            </w:r>
          </w:p>
        </w:tc>
        <w:tc>
          <w:tcPr>
            <w:tcW w:w="8550" w:type="dxa"/>
            <w:shd w:val="clear" w:color="auto" w:fill="auto"/>
          </w:tcPr>
          <w:p w:rsidR="00C3459A" w:rsidRPr="002F1B94" w:rsidP="00C3459A" w14:paraId="0169A19B" w14:textId="2CA4918B">
            <w:pPr>
              <w:pStyle w:val="NoSpacing"/>
              <w:rPr>
                <w:b/>
              </w:rPr>
            </w:pPr>
            <w:r w:rsidRPr="002F1B94">
              <w:t>Have a direct relationship to other actions with individually insignificant but cumulatively significant environmental effects?</w:t>
            </w:r>
          </w:p>
        </w:tc>
        <w:sdt>
          <w:sdtPr>
            <w:id w:val="2073077265"/>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4C696889" w14:textId="77777777">
                <w:pPr>
                  <w:pStyle w:val="NoSpacing"/>
                </w:pPr>
                <w:r w:rsidRPr="002F1B94">
                  <w:rPr>
                    <w:rFonts w:ascii="MS Gothic" w:eastAsia="MS Gothic" w:hAnsi="MS Gothic" w:cs="MS Gothic"/>
                  </w:rPr>
                  <w:t>☐</w:t>
                </w:r>
              </w:p>
            </w:tc>
          </w:sdtContent>
        </w:sdt>
        <w:sdt>
          <w:sdtPr>
            <w:id w:val="1351450578"/>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02DC3694" w14:textId="77777777">
                <w:pPr>
                  <w:pStyle w:val="NoSpacing"/>
                </w:pPr>
                <w:r w:rsidRPr="002F1B94">
                  <w:rPr>
                    <w:rFonts w:ascii="MS Gothic" w:eastAsia="MS Gothic" w:hAnsi="MS Gothic" w:cs="MS Gothic"/>
                  </w:rPr>
                  <w:t>☐</w:t>
                </w:r>
              </w:p>
            </w:tc>
          </w:sdtContent>
        </w:sdt>
      </w:tr>
      <w:tr w14:paraId="7EA07011" w14:textId="77777777" w:rsidTr="00C3459A">
        <w:tblPrEx>
          <w:tblW w:w="10175" w:type="dxa"/>
          <w:tblInd w:w="-5" w:type="dxa"/>
          <w:tblLayout w:type="fixed"/>
          <w:tblLook w:val="01E0"/>
        </w:tblPrEx>
        <w:trPr>
          <w:trHeight w:val="566"/>
        </w:trPr>
        <w:tc>
          <w:tcPr>
            <w:tcW w:w="545" w:type="dxa"/>
            <w:shd w:val="clear" w:color="auto" w:fill="auto"/>
          </w:tcPr>
          <w:p w:rsidR="00C3459A" w:rsidRPr="002F1B94" w:rsidP="00C3459A" w14:paraId="23377F01" w14:textId="77777777">
            <w:pPr>
              <w:pStyle w:val="NoSpacing"/>
            </w:pPr>
            <w:r w:rsidRPr="002F1B94">
              <w:t>7</w:t>
            </w:r>
          </w:p>
        </w:tc>
        <w:tc>
          <w:tcPr>
            <w:tcW w:w="8550" w:type="dxa"/>
            <w:shd w:val="clear" w:color="auto" w:fill="auto"/>
          </w:tcPr>
          <w:p w:rsidR="00C3459A" w:rsidRPr="002F1B94" w:rsidP="00C3459A" w14:paraId="230FFD37" w14:textId="31DFBEBE">
            <w:pPr>
              <w:pStyle w:val="NoSpacing"/>
              <w:rPr>
                <w:b/>
              </w:rPr>
            </w:pPr>
            <w:r w:rsidRPr="002F1B94">
              <w:t>Have significant adverse effects on properties listed or eligible for listing in the National Register of Historic Places as determined by NPS?</w:t>
            </w:r>
          </w:p>
        </w:tc>
        <w:sdt>
          <w:sdtPr>
            <w:id w:val="-1190147213"/>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3771F522" w14:textId="77777777">
                <w:pPr>
                  <w:pStyle w:val="NoSpacing"/>
                </w:pPr>
                <w:r w:rsidRPr="002F1B94">
                  <w:rPr>
                    <w:rFonts w:ascii="MS Gothic" w:eastAsia="MS Gothic" w:hAnsi="MS Gothic" w:cs="MS Gothic"/>
                  </w:rPr>
                  <w:t>☐</w:t>
                </w:r>
              </w:p>
            </w:tc>
          </w:sdtContent>
        </w:sdt>
        <w:sdt>
          <w:sdtPr>
            <w:id w:val="197434323"/>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29D5DE23" w14:textId="77777777">
                <w:pPr>
                  <w:pStyle w:val="NoSpacing"/>
                </w:pPr>
                <w:r w:rsidRPr="002F1B94">
                  <w:rPr>
                    <w:rFonts w:ascii="MS Gothic" w:eastAsia="MS Gothic" w:hAnsi="MS Gothic" w:cs="MS Gothic"/>
                  </w:rPr>
                  <w:t>☐</w:t>
                </w:r>
              </w:p>
            </w:tc>
          </w:sdtContent>
        </w:sdt>
      </w:tr>
      <w:tr w14:paraId="09CDB85E" w14:textId="77777777" w:rsidTr="00C3459A">
        <w:tblPrEx>
          <w:tblW w:w="10175" w:type="dxa"/>
          <w:tblInd w:w="-5" w:type="dxa"/>
          <w:tblLayout w:type="fixed"/>
          <w:tblLook w:val="01E0"/>
        </w:tblPrEx>
        <w:trPr>
          <w:trHeight w:val="818"/>
        </w:trPr>
        <w:tc>
          <w:tcPr>
            <w:tcW w:w="545" w:type="dxa"/>
            <w:shd w:val="clear" w:color="auto" w:fill="auto"/>
          </w:tcPr>
          <w:p w:rsidR="00C3459A" w:rsidRPr="002F1B94" w:rsidP="00C3459A" w14:paraId="6BF83A94" w14:textId="77777777">
            <w:pPr>
              <w:pStyle w:val="NoSpacing"/>
            </w:pPr>
            <w:r w:rsidRPr="002F1B94">
              <w:t>8</w:t>
            </w:r>
          </w:p>
        </w:tc>
        <w:tc>
          <w:tcPr>
            <w:tcW w:w="8550" w:type="dxa"/>
            <w:shd w:val="clear" w:color="auto" w:fill="auto"/>
          </w:tcPr>
          <w:p w:rsidR="00C3459A" w:rsidRPr="002F1B94" w:rsidP="00C3459A" w14:paraId="2CEC2A17" w14:textId="3388BC64">
            <w:pPr>
              <w:pStyle w:val="NoSpacing"/>
              <w:rPr>
                <w:b/>
              </w:rPr>
            </w:pPr>
            <w:r w:rsidRPr="002F1B94">
              <w:t>Have significant negative impacts to species listed, or proposed to be listed, on the List of Endangered or Threatened Species or have significant impacts on designated critical habitat for these species?</w:t>
            </w:r>
          </w:p>
        </w:tc>
        <w:sdt>
          <w:sdtPr>
            <w:id w:val="-1971575057"/>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7B17849A" w14:textId="77777777">
                <w:pPr>
                  <w:pStyle w:val="NoSpacing"/>
                </w:pPr>
                <w:r w:rsidRPr="002F1B94">
                  <w:rPr>
                    <w:rFonts w:ascii="MS Gothic" w:eastAsia="MS Gothic" w:hAnsi="MS Gothic" w:cs="MS Gothic"/>
                  </w:rPr>
                  <w:t>☐</w:t>
                </w:r>
              </w:p>
            </w:tc>
          </w:sdtContent>
        </w:sdt>
        <w:sdt>
          <w:sdtPr>
            <w:id w:val="-451705163"/>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5046F664" w14:textId="77777777">
                <w:pPr>
                  <w:pStyle w:val="NoSpacing"/>
                </w:pPr>
                <w:r w:rsidRPr="002F1B94">
                  <w:rPr>
                    <w:rFonts w:ascii="MS Gothic" w:eastAsia="MS Gothic" w:hAnsi="MS Gothic" w:cs="MS Gothic"/>
                  </w:rPr>
                  <w:t>☐</w:t>
                </w:r>
              </w:p>
            </w:tc>
          </w:sdtContent>
        </w:sdt>
      </w:tr>
      <w:tr w14:paraId="50EB9015" w14:textId="77777777" w:rsidTr="00C3459A">
        <w:tblPrEx>
          <w:tblW w:w="10175" w:type="dxa"/>
          <w:tblInd w:w="-5" w:type="dxa"/>
          <w:tblLayout w:type="fixed"/>
          <w:tblLook w:val="01E0"/>
        </w:tblPrEx>
        <w:trPr>
          <w:trHeight w:val="526"/>
        </w:trPr>
        <w:tc>
          <w:tcPr>
            <w:tcW w:w="545" w:type="dxa"/>
            <w:shd w:val="clear" w:color="auto" w:fill="auto"/>
          </w:tcPr>
          <w:p w:rsidR="00C3459A" w:rsidRPr="002F1B94" w:rsidP="00C3459A" w14:paraId="3426A812" w14:textId="77777777">
            <w:pPr>
              <w:pStyle w:val="NoSpacing"/>
            </w:pPr>
            <w:r w:rsidRPr="002F1B94">
              <w:t>9</w:t>
            </w:r>
          </w:p>
        </w:tc>
        <w:tc>
          <w:tcPr>
            <w:tcW w:w="8550" w:type="dxa"/>
            <w:shd w:val="clear" w:color="auto" w:fill="auto"/>
          </w:tcPr>
          <w:p w:rsidR="00C3459A" w:rsidRPr="002F1B94" w:rsidP="00C3459A" w14:paraId="4A0A7DAD" w14:textId="42E21FE1">
            <w:pPr>
              <w:pStyle w:val="NoSpacing"/>
              <w:rPr>
                <w:b/>
              </w:rPr>
            </w:pPr>
            <w:r w:rsidRPr="002F1B94">
              <w:t>Violate a federal law, or a state, local, or tribal law or requirement imposed for the protection of the environment?</w:t>
            </w:r>
          </w:p>
        </w:tc>
        <w:sdt>
          <w:sdtPr>
            <w:id w:val="-1086996996"/>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0F842619" w14:textId="77777777">
                <w:pPr>
                  <w:pStyle w:val="NoSpacing"/>
                </w:pPr>
                <w:r w:rsidRPr="002F1B94">
                  <w:rPr>
                    <w:rFonts w:ascii="MS Gothic" w:eastAsia="MS Gothic" w:hAnsi="MS Gothic" w:cs="MS Gothic"/>
                  </w:rPr>
                  <w:t>☐</w:t>
                </w:r>
              </w:p>
            </w:tc>
          </w:sdtContent>
        </w:sdt>
        <w:sdt>
          <w:sdtPr>
            <w:id w:val="-1903668919"/>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5BB65529" w14:textId="77777777">
                <w:pPr>
                  <w:pStyle w:val="NoSpacing"/>
                </w:pPr>
                <w:r w:rsidRPr="002F1B94">
                  <w:rPr>
                    <w:rFonts w:ascii="MS Gothic" w:eastAsia="MS Gothic" w:hAnsi="MS Gothic" w:cs="MS Gothic"/>
                  </w:rPr>
                  <w:t>☐</w:t>
                </w:r>
              </w:p>
            </w:tc>
          </w:sdtContent>
        </w:sdt>
      </w:tr>
      <w:tr w14:paraId="573C812A" w14:textId="77777777" w:rsidTr="00C3459A">
        <w:tblPrEx>
          <w:tblW w:w="10175" w:type="dxa"/>
          <w:tblInd w:w="-5" w:type="dxa"/>
          <w:tblLayout w:type="fixed"/>
          <w:tblLook w:val="01E0"/>
        </w:tblPrEx>
        <w:trPr>
          <w:trHeight w:val="537"/>
        </w:trPr>
        <w:tc>
          <w:tcPr>
            <w:tcW w:w="545" w:type="dxa"/>
            <w:shd w:val="clear" w:color="auto" w:fill="auto"/>
          </w:tcPr>
          <w:p w:rsidR="00C3459A" w:rsidRPr="002F1B94" w:rsidP="00C3459A" w14:paraId="78035E27" w14:textId="77777777">
            <w:pPr>
              <w:pStyle w:val="NoSpacing"/>
              <w:rPr>
                <w:b/>
              </w:rPr>
            </w:pPr>
            <w:r w:rsidRPr="002F1B94">
              <w:t>10</w:t>
            </w:r>
          </w:p>
        </w:tc>
        <w:tc>
          <w:tcPr>
            <w:tcW w:w="8550" w:type="dxa"/>
            <w:shd w:val="clear" w:color="auto" w:fill="auto"/>
          </w:tcPr>
          <w:p w:rsidR="00C3459A" w:rsidRPr="002F1B94" w:rsidP="00C3459A" w14:paraId="343FE6EB" w14:textId="7ACA3A62">
            <w:pPr>
              <w:pStyle w:val="NoSpacing"/>
              <w:rPr>
                <w:b/>
              </w:rPr>
            </w:pPr>
            <w:r w:rsidRPr="002F1B94">
              <w:t>Have a disproportionately high and adverse effect on low income or minority populations (EO 12898)?</w:t>
            </w:r>
          </w:p>
        </w:tc>
        <w:sdt>
          <w:sdtPr>
            <w:id w:val="-1526242750"/>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128A9CD1" w14:textId="77777777">
                <w:pPr>
                  <w:pStyle w:val="NoSpacing"/>
                </w:pPr>
                <w:r w:rsidRPr="002F1B94">
                  <w:rPr>
                    <w:rFonts w:ascii="MS Gothic" w:eastAsia="MS Gothic" w:hAnsi="MS Gothic" w:cs="MS Gothic"/>
                  </w:rPr>
                  <w:t>☐</w:t>
                </w:r>
              </w:p>
            </w:tc>
          </w:sdtContent>
        </w:sdt>
        <w:sdt>
          <w:sdtPr>
            <w:id w:val="431324311"/>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6AAEB06D" w14:textId="77777777">
                <w:pPr>
                  <w:pStyle w:val="NoSpacing"/>
                </w:pPr>
                <w:r w:rsidRPr="002F1B94">
                  <w:rPr>
                    <w:rFonts w:ascii="MS Gothic" w:eastAsia="MS Gothic" w:hAnsi="MS Gothic" w:cs="MS Gothic"/>
                  </w:rPr>
                  <w:t>☐</w:t>
                </w:r>
              </w:p>
            </w:tc>
          </w:sdtContent>
        </w:sdt>
      </w:tr>
      <w:tr w14:paraId="54AE92D4" w14:textId="77777777" w:rsidTr="00C3459A">
        <w:tblPrEx>
          <w:tblW w:w="10175" w:type="dxa"/>
          <w:tblInd w:w="-5" w:type="dxa"/>
          <w:tblLayout w:type="fixed"/>
          <w:tblLook w:val="01E0"/>
        </w:tblPrEx>
        <w:trPr>
          <w:trHeight w:val="791"/>
        </w:trPr>
        <w:tc>
          <w:tcPr>
            <w:tcW w:w="545" w:type="dxa"/>
            <w:shd w:val="clear" w:color="auto" w:fill="auto"/>
          </w:tcPr>
          <w:p w:rsidR="00C3459A" w:rsidRPr="002F1B94" w:rsidP="00C3459A" w14:paraId="473417FA" w14:textId="77777777">
            <w:pPr>
              <w:pStyle w:val="NoSpacing"/>
              <w:rPr>
                <w:b/>
              </w:rPr>
            </w:pPr>
            <w:r w:rsidRPr="002F1B94">
              <w:t>11</w:t>
            </w:r>
          </w:p>
        </w:tc>
        <w:tc>
          <w:tcPr>
            <w:tcW w:w="8550" w:type="dxa"/>
            <w:shd w:val="clear" w:color="auto" w:fill="auto"/>
          </w:tcPr>
          <w:p w:rsidR="00C3459A" w:rsidRPr="002F1B94" w:rsidP="00C3459A" w14:paraId="3488A4FE" w14:textId="08BFF0C3">
            <w:pPr>
              <w:pStyle w:val="NoSpacing"/>
              <w:rPr>
                <w:b/>
              </w:rPr>
            </w:pPr>
            <w:r w:rsidRPr="002F1B94">
              <w:t>Limit access to and ceremonial use of Indian sacred sites on federal lands by Indian religious practitioners or significantly adversely affect the physical integrity of such sacred sites?</w:t>
            </w:r>
          </w:p>
        </w:tc>
        <w:sdt>
          <w:sdtPr>
            <w:id w:val="-581069088"/>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792E6F93" w14:textId="77777777">
                <w:pPr>
                  <w:pStyle w:val="NoSpacing"/>
                </w:pPr>
                <w:r w:rsidRPr="002F1B94">
                  <w:rPr>
                    <w:rFonts w:ascii="MS Gothic" w:eastAsia="MS Gothic" w:hAnsi="MS Gothic" w:cs="MS Gothic"/>
                  </w:rPr>
                  <w:t>☐</w:t>
                </w:r>
              </w:p>
            </w:tc>
          </w:sdtContent>
        </w:sdt>
        <w:sdt>
          <w:sdtPr>
            <w:id w:val="996618281"/>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057B494D" w14:textId="77777777">
                <w:pPr>
                  <w:pStyle w:val="NoSpacing"/>
                </w:pPr>
                <w:r w:rsidRPr="002F1B94">
                  <w:rPr>
                    <w:rFonts w:ascii="MS Gothic" w:eastAsia="MS Gothic" w:hAnsi="MS Gothic" w:cs="MS Gothic"/>
                  </w:rPr>
                  <w:t>☐</w:t>
                </w:r>
              </w:p>
            </w:tc>
          </w:sdtContent>
        </w:sdt>
      </w:tr>
      <w:tr w14:paraId="3E212CAF" w14:textId="77777777" w:rsidTr="00C3459A">
        <w:tblPrEx>
          <w:tblW w:w="10175" w:type="dxa"/>
          <w:tblInd w:w="-5" w:type="dxa"/>
          <w:tblLayout w:type="fixed"/>
          <w:tblLook w:val="01E0"/>
        </w:tblPrEx>
        <w:trPr>
          <w:trHeight w:val="890"/>
        </w:trPr>
        <w:tc>
          <w:tcPr>
            <w:tcW w:w="545" w:type="dxa"/>
            <w:shd w:val="clear" w:color="auto" w:fill="auto"/>
          </w:tcPr>
          <w:p w:rsidR="00C3459A" w:rsidRPr="002F1B94" w:rsidP="00C3459A" w14:paraId="4843B9CA" w14:textId="77777777">
            <w:pPr>
              <w:pStyle w:val="NoSpacing"/>
              <w:rPr>
                <w:b/>
              </w:rPr>
            </w:pPr>
            <w:r w:rsidRPr="002F1B94">
              <w:t>12</w:t>
            </w:r>
          </w:p>
        </w:tc>
        <w:tc>
          <w:tcPr>
            <w:tcW w:w="8550" w:type="dxa"/>
            <w:shd w:val="clear" w:color="auto" w:fill="auto"/>
          </w:tcPr>
          <w:p w:rsidR="00C3459A" w:rsidRPr="002F1B94" w:rsidP="00C3459A" w14:paraId="693B4E00" w14:textId="577B275C">
            <w:pPr>
              <w:pStyle w:val="NoSpacing"/>
              <w:rPr>
                <w:b/>
              </w:rPr>
            </w:pPr>
            <w:r w:rsidRPr="002F1B94">
              <w:t>Contribute to the introduction, continued existence, or spread of noxious weeds or nonnative invasive species known to occur in the area or actions that may promote the introduction, growth, or expansion of the range of such species?</w:t>
            </w:r>
          </w:p>
        </w:tc>
        <w:sdt>
          <w:sdtPr>
            <w:id w:val="1608623134"/>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232C4B1D" w14:textId="77777777">
                <w:pPr>
                  <w:pStyle w:val="NoSpacing"/>
                </w:pPr>
                <w:r w:rsidRPr="002F1B94">
                  <w:rPr>
                    <w:rFonts w:ascii="MS Gothic" w:eastAsia="MS Gothic" w:hAnsi="MS Gothic" w:cs="MS Gothic"/>
                  </w:rPr>
                  <w:t>☐</w:t>
                </w:r>
              </w:p>
            </w:tc>
          </w:sdtContent>
        </w:sdt>
        <w:sdt>
          <w:sdtPr>
            <w:id w:val="-2071415562"/>
            <w14:checkbox>
              <w14:checked w14:val="0"/>
              <w14:checkedState w14:val="2612" w14:font="MS Gothic"/>
              <w14:uncheckedState w14:val="2610" w14:font="MS Gothic"/>
            </w14:checkbox>
          </w:sdtPr>
          <w:sdtContent>
            <w:tc>
              <w:tcPr>
                <w:tcW w:w="540" w:type="dxa"/>
                <w:shd w:val="clear" w:color="auto" w:fill="auto"/>
                <w:vAlign w:val="center"/>
              </w:tcPr>
              <w:p w:rsidR="00C3459A" w:rsidRPr="002F1B94" w:rsidP="00C3459A" w14:paraId="754A6DB3" w14:textId="77777777">
                <w:pPr>
                  <w:pStyle w:val="NoSpacing"/>
                </w:pPr>
                <w:r w:rsidRPr="002F1B94">
                  <w:rPr>
                    <w:rFonts w:ascii="MS Gothic" w:eastAsia="MS Gothic" w:hAnsi="MS Gothic" w:cs="MS Gothic"/>
                  </w:rPr>
                  <w:t>☐</w:t>
                </w:r>
              </w:p>
            </w:tc>
          </w:sdtContent>
        </w:sdt>
      </w:tr>
    </w:tbl>
    <w:p w:rsidR="00092FBC" w:rsidRPr="00E25006" w:rsidP="007009EC" w14:paraId="1A3CADA3" w14:textId="77777777">
      <w:pPr>
        <w:spacing w:after="0" w:line="240" w:lineRule="auto"/>
        <w:jc w:val="left"/>
        <w:rPr>
          <w:rFonts w:eastAsia="Times New Roman" w:cstheme="minorHAnsi"/>
        </w:rPr>
      </w:pPr>
    </w:p>
    <w:p w:rsidR="00A5349E" w:rsidRPr="00DC2AFA" w:rsidP="00E25006" w14:paraId="42C094CA" w14:textId="1A53FDA1">
      <w:pPr>
        <w:spacing w:after="0" w:line="240" w:lineRule="auto"/>
        <w:rPr>
          <w:rFonts w:eastAsia="Times New Roman" w:cstheme="minorHAnsi"/>
          <w:sz w:val="24"/>
          <w:szCs w:val="24"/>
        </w:rPr>
      </w:pPr>
    </w:p>
    <w:p w:rsidR="00F52388" w:rsidRPr="00B267AB" w:rsidP="00C3459A" w14:paraId="3582ECAB" w14:textId="574046EA">
      <w:pPr>
        <w:pStyle w:val="NoSpacing"/>
        <w:numPr>
          <w:ilvl w:val="0"/>
          <w:numId w:val="1"/>
        </w:numPr>
        <w:rPr>
          <w:b/>
        </w:rPr>
      </w:pPr>
      <w:r w:rsidRPr="00B267AB">
        <w:t>Have there been any previous NEPA/SEPA documents</w:t>
      </w:r>
      <w:r w:rsidRPr="00B267AB" w:rsidR="00A73BF4">
        <w:t xml:space="preserve"> prepared</w:t>
      </w:r>
      <w:r w:rsidRPr="00B267AB">
        <w:t xml:space="preserve"> that are relevant to this </w:t>
      </w:r>
      <w:r w:rsidRPr="00B267AB" w:rsidR="00A73BF4">
        <w:t>proposal</w:t>
      </w:r>
      <w:r w:rsidRPr="00B267AB">
        <w:t xml:space="preserve"> or this specific site?</w:t>
      </w:r>
    </w:p>
    <w:p w:rsidR="00F52388" w:rsidRPr="00B267AB" w:rsidP="00C3459A" w14:paraId="7ABE2A6B" w14:textId="2B588F86">
      <w:pPr>
        <w:pStyle w:val="NoSpacing"/>
        <w:numPr>
          <w:ilvl w:val="1"/>
          <w:numId w:val="1"/>
        </w:numPr>
        <w:rPr>
          <w:b/>
        </w:rPr>
      </w:pPr>
      <w:sdt>
        <w:sdtPr>
          <w:rPr>
            <w:rFonts w:eastAsia="MS Gothic"/>
          </w:rPr>
          <w:id w:val="-236095599"/>
          <w14:checkbox>
            <w14:checked w14:val="0"/>
            <w14:checkedState w14:val="2612" w14:font="MS Gothic"/>
            <w14:uncheckedState w14:val="2610" w14:font="MS Gothic"/>
          </w14:checkbox>
        </w:sdtPr>
        <w:sdtContent>
          <w:r w:rsidRPr="00B267AB" w:rsidR="00EA483E">
            <w:rPr>
              <w:rFonts w:ascii="MS Gothic" w:eastAsia="MS Gothic" w:hAnsi="MS Gothic" w:cs="MS Gothic"/>
            </w:rPr>
            <w:t>☐</w:t>
          </w:r>
        </w:sdtContent>
      </w:sdt>
      <w:r w:rsidRPr="00B267AB">
        <w:t xml:space="preserve"> No</w:t>
      </w:r>
    </w:p>
    <w:p w:rsidR="00F52388" w:rsidRPr="00B267AB" w:rsidP="00C3459A" w14:paraId="6C6E43F4" w14:textId="2B0C64E7">
      <w:pPr>
        <w:pStyle w:val="NoSpacing"/>
        <w:numPr>
          <w:ilvl w:val="1"/>
          <w:numId w:val="1"/>
        </w:numPr>
        <w:rPr>
          <w:b/>
        </w:rPr>
      </w:pPr>
      <w:sdt>
        <w:sdtPr>
          <w:rPr>
            <w:rFonts w:eastAsia="MS Gothic"/>
            <w:b/>
          </w:rPr>
          <w:id w:val="1571610808"/>
          <w14:checkbox>
            <w14:checked w14:val="0"/>
            <w14:checkedState w14:val="2612" w14:font="MS Gothic"/>
            <w14:uncheckedState w14:val="2610" w14:font="MS Gothic"/>
          </w14:checkbox>
        </w:sdtPr>
        <w:sdtContent>
          <w:r w:rsidRPr="00B267AB">
            <w:rPr>
              <w:rFonts w:ascii="MS Gothic" w:eastAsia="MS Gothic" w:hAnsi="MS Gothic" w:cs="MS Gothic"/>
            </w:rPr>
            <w:t>☐</w:t>
          </w:r>
        </w:sdtContent>
      </w:sdt>
      <w:r w:rsidRPr="00B267AB">
        <w:t xml:space="preserve"> Yes –</w:t>
      </w:r>
      <w:r w:rsidRPr="00B267AB" w:rsidR="00B4424B">
        <w:t xml:space="preserve"> A</w:t>
      </w:r>
      <w:r w:rsidRPr="00B267AB" w:rsidR="000A2265">
        <w:t xml:space="preserve">ttach and </w:t>
      </w:r>
      <w:r w:rsidRPr="00B267AB">
        <w:t>summarize findings</w:t>
      </w:r>
      <w:r w:rsidRPr="00B267AB" w:rsidR="000A2265">
        <w:t xml:space="preserve"> </w:t>
      </w:r>
      <w:r w:rsidRPr="00B267AB">
        <w:t>and inclu</w:t>
      </w:r>
      <w:r w:rsidR="004E1E65">
        <w:t>de page number references below</w:t>
      </w:r>
      <w:r w:rsidRPr="00B267AB">
        <w:t xml:space="preserve"> </w:t>
      </w:r>
    </w:p>
    <w:p w:rsidR="006C3048" w:rsidRPr="00B267AB" w:rsidP="00C3459A" w14:paraId="777F38ED" w14:textId="340E3716">
      <w:pPr>
        <w:pStyle w:val="NoSpacing"/>
      </w:pPr>
    </w:p>
    <w:p w:rsidR="00207327" w:rsidRPr="00B267AB" w:rsidP="00C3459A" w14:paraId="4A506B1A" w14:textId="3863CD3C">
      <w:pPr>
        <w:pStyle w:val="NoSpacing"/>
        <w:numPr>
          <w:ilvl w:val="0"/>
          <w:numId w:val="1"/>
        </w:numPr>
      </w:pPr>
      <w:r w:rsidRPr="00B267AB">
        <w:t>E</w:t>
      </w:r>
      <w:r w:rsidRPr="00B267AB">
        <w:t>xplain any negative impacts identified in Table 1 of the Environmental Resources Survey or any boxes marked “yes” in Table 2 (mandatory criteria)</w:t>
      </w:r>
      <w:r w:rsidRPr="00B267AB">
        <w:t>.</w:t>
      </w:r>
    </w:p>
    <w:p w:rsidR="006C3048" w:rsidRPr="00B267AB" w:rsidP="00C3459A" w14:paraId="33EC15E1" w14:textId="423263A2">
      <w:pPr>
        <w:pStyle w:val="NoSpacing"/>
      </w:pPr>
    </w:p>
    <w:p w:rsidR="006C3048" w:rsidRPr="00C3459A" w:rsidP="00C3459A" w14:paraId="205FBEB5" w14:textId="67C54279">
      <w:pPr>
        <w:pStyle w:val="NoSpacing"/>
        <w:numPr>
          <w:ilvl w:val="0"/>
          <w:numId w:val="1"/>
        </w:numPr>
        <w:rPr>
          <w:b/>
        </w:rPr>
      </w:pPr>
      <w:r w:rsidRPr="00B267AB">
        <w:t xml:space="preserve">How was the information </w:t>
      </w:r>
      <w:r w:rsidRPr="00B267AB" w:rsidR="00DC0026">
        <w:t xml:space="preserve">in the </w:t>
      </w:r>
      <w:r w:rsidRPr="00B267AB" w:rsidR="00CC132E">
        <w:t>tables</w:t>
      </w:r>
      <w:r w:rsidRPr="00B267AB">
        <w:t xml:space="preserve"> derived and what sources of data were used to justify the impact selection?</w:t>
      </w:r>
    </w:p>
    <w:p w:rsidR="00C3459A" w:rsidRPr="00950FEB" w:rsidP="00C3459A" w14:paraId="15940755" w14:textId="77777777">
      <w:pPr>
        <w:pStyle w:val="NoSpacing"/>
        <w:rPr>
          <w:b/>
        </w:rPr>
      </w:pPr>
    </w:p>
    <w:p w:rsidR="00F52388" w:rsidRPr="00B267AB" w:rsidP="00C3459A" w14:paraId="5E6455CC" w14:textId="5B6C554D">
      <w:pPr>
        <w:pStyle w:val="NoSpacing"/>
        <w:numPr>
          <w:ilvl w:val="0"/>
          <w:numId w:val="1"/>
        </w:numPr>
        <w:rPr>
          <w:b/>
        </w:rPr>
      </w:pPr>
      <w:r w:rsidRPr="00B267AB">
        <w:t>Who contributed to filling out the</w:t>
      </w:r>
      <w:r w:rsidRPr="00B267AB" w:rsidR="00DC0026">
        <w:t xml:space="preserve"> </w:t>
      </w:r>
      <w:r w:rsidRPr="00B267AB" w:rsidR="00E30314">
        <w:t xml:space="preserve">Environmental Resources Survey </w:t>
      </w:r>
      <w:r w:rsidRPr="00B267AB">
        <w:t>(include name, title, agency) and what qualifications do they have that provide the necessary resource expertise to determine impact significance?</w:t>
      </w:r>
    </w:p>
    <w:p w:rsidR="006C3048" w:rsidRPr="005C624F" w:rsidP="005C624F" w14:paraId="3EBBF053" w14:textId="7DD08618">
      <w:pPr>
        <w:spacing w:after="0" w:line="240" w:lineRule="auto"/>
        <w:rPr>
          <w:rFonts w:cstheme="minorHAnsi"/>
          <w:sz w:val="24"/>
          <w:szCs w:val="24"/>
        </w:rPr>
      </w:pPr>
    </w:p>
    <w:p w:rsidR="00F52388" w:rsidRPr="00B267AB" w:rsidP="00C3459A" w14:paraId="05F67CBD" w14:textId="77777777">
      <w:pPr>
        <w:pStyle w:val="NoSpacing"/>
        <w:numPr>
          <w:ilvl w:val="0"/>
          <w:numId w:val="1"/>
        </w:numPr>
        <w:rPr>
          <w:b/>
        </w:rPr>
      </w:pPr>
      <w:r w:rsidRPr="00B267AB">
        <w:t xml:space="preserve">List all required federal, state, and local permits/approvals needed for the proposal and explain their purpose and status. </w:t>
      </w:r>
    </w:p>
    <w:p w:rsidR="00F52388" w:rsidRPr="007E71CE" w:rsidP="00C3459A" w14:paraId="5C1C10B6" w14:textId="4AFF7173">
      <w:pPr>
        <w:pStyle w:val="NoSpacing"/>
      </w:pPr>
    </w:p>
    <w:p w:rsidR="005C624F" w:rsidRPr="00E25006" w:rsidP="005C624F" w14:paraId="1992E0FE" w14:textId="77777777">
      <w:pPr>
        <w:pStyle w:val="Heading3"/>
        <w:ind w:firstLine="360"/>
        <w:rPr>
          <w:rFonts w:asciiTheme="minorHAnsi" w:hAnsiTheme="minorHAnsi" w:cstheme="minorHAnsi"/>
          <w:b/>
        </w:rPr>
      </w:pPr>
      <w:r w:rsidRPr="00E25006">
        <w:rPr>
          <w:rFonts w:asciiTheme="minorHAnsi" w:hAnsiTheme="minorHAnsi" w:cstheme="minorHAnsi"/>
          <w:b/>
        </w:rPr>
        <w:t xml:space="preserve">NEPA Pathway Recommendation </w:t>
      </w:r>
    </w:p>
    <w:p w:rsidR="005C624F" w:rsidRPr="009A0921" w:rsidP="005C624F" w14:paraId="32CE210E" w14:textId="77777777">
      <w:pPr>
        <w:spacing w:after="0" w:line="240" w:lineRule="auto"/>
        <w:rPr>
          <w:rFonts w:cstheme="minorHAnsi"/>
          <w:sz w:val="24"/>
          <w:szCs w:val="24"/>
        </w:rPr>
      </w:pPr>
    </w:p>
    <w:p w:rsidR="005C624F" w:rsidRPr="009A0921" w:rsidP="005C624F" w14:paraId="28D6D314" w14:textId="77777777">
      <w:pPr>
        <w:spacing w:after="0" w:line="240" w:lineRule="auto"/>
        <w:ind w:firstLine="720"/>
        <w:rPr>
          <w:rFonts w:cstheme="minorHAnsi"/>
          <w:sz w:val="24"/>
          <w:szCs w:val="24"/>
        </w:rPr>
      </w:pPr>
      <w:r w:rsidRPr="009A0921">
        <w:rPr>
          <w:rFonts w:cstheme="minorHAnsi"/>
          <w:sz w:val="24"/>
          <w:szCs w:val="24"/>
        </w:rPr>
        <w:t>Attach documentation of NPS concurrence with the recommended NEPA Pathway</w:t>
      </w:r>
    </w:p>
    <w:p w:rsidR="005C624F" w:rsidRPr="00491056" w:rsidP="005C624F" w14:paraId="546C7A8F" w14:textId="77777777">
      <w:pPr>
        <w:spacing w:after="0" w:line="240" w:lineRule="auto"/>
        <w:rPr>
          <w:rFonts w:cstheme="minorHAnsi"/>
          <w:sz w:val="24"/>
          <w:szCs w:val="24"/>
        </w:rPr>
      </w:pPr>
      <w:r w:rsidRPr="00491056">
        <w:rPr>
          <w:rFonts w:cstheme="minorHAnsi"/>
          <w:sz w:val="24"/>
          <w:szCs w:val="24"/>
        </w:rPr>
        <w:tab/>
      </w:r>
    </w:p>
    <w:p w:rsidR="005C624F" w:rsidRPr="00491056" w:rsidP="00C3459A" w14:paraId="60A6A70D" w14:textId="4F7B4D07">
      <w:pPr>
        <w:pStyle w:val="NoSpacing"/>
        <w:rPr>
          <w:b/>
        </w:rPr>
      </w:pPr>
      <w:sdt>
        <w:sdtPr>
          <w:rPr>
            <w:rFonts w:eastAsia="MS Gothic"/>
          </w:rPr>
          <w:id w:val="1114481981"/>
          <w14:checkbox>
            <w14:checked w14:val="0"/>
            <w14:checkedState w14:val="2612" w14:font="MS Gothic"/>
            <w14:uncheckedState w14:val="2610" w14:font="MS Gothic"/>
          </w14:checkbox>
        </w:sdtPr>
        <w:sdtContent>
          <w:r w:rsidR="002976AC">
            <w:rPr>
              <w:rFonts w:ascii="MS Gothic" w:eastAsia="MS Gothic" w:hAnsi="MS Gothic" w:cs="MS Gothic" w:hint="eastAsia"/>
            </w:rPr>
            <w:t>☐</w:t>
          </w:r>
        </w:sdtContent>
      </w:sdt>
      <w:r w:rsidRPr="00491056">
        <w:t xml:space="preserve"> This proposal qualifies for a Categorical Exclusion (CE).  List: __________</w:t>
      </w:r>
    </w:p>
    <w:p w:rsidR="005C624F" w:rsidRPr="00491056" w:rsidP="002976AC" w14:paraId="74637529" w14:textId="77777777">
      <w:pPr>
        <w:spacing w:after="0" w:line="240" w:lineRule="auto"/>
        <w:ind w:left="1152" w:hanging="270"/>
        <w:rPr>
          <w:rFonts w:cstheme="minorHAnsi"/>
          <w:sz w:val="24"/>
          <w:szCs w:val="24"/>
        </w:rPr>
      </w:pPr>
    </w:p>
    <w:p w:rsidR="005C624F" w:rsidRPr="00491056" w:rsidP="00C3459A" w14:paraId="2692A520" w14:textId="77777777">
      <w:pPr>
        <w:pStyle w:val="NoSpacing"/>
        <w:rPr>
          <w:b/>
        </w:rPr>
      </w:pPr>
      <w:sdt>
        <w:sdtPr>
          <w:rPr>
            <w:rFonts w:eastAsia="MS Gothic"/>
            <w:b/>
          </w:rPr>
          <w:id w:val="-442003259"/>
          <w14:checkbox>
            <w14:checked w14:val="0"/>
            <w14:checkedState w14:val="2612" w14:font="MS Gothic"/>
            <w14:uncheckedState w14:val="2610" w14:font="MS Gothic"/>
          </w14:checkbox>
        </w:sdtPr>
        <w:sdtContent>
          <w:r w:rsidRPr="00491056">
            <w:rPr>
              <w:rFonts w:ascii="MS Gothic" w:eastAsia="MS Gothic" w:hAnsi="MS Gothic" w:cs="MS Gothic"/>
            </w:rPr>
            <w:t>☐</w:t>
          </w:r>
        </w:sdtContent>
      </w:sdt>
      <w:r w:rsidRPr="00491056">
        <w:t xml:space="preserve"> This proposal requires an Environmental Assessment (EA), which is attached and has been produced in accordance with the LWCF Manual</w:t>
      </w:r>
    </w:p>
    <w:p w:rsidR="005C624F" w:rsidRPr="00491056" w:rsidP="002976AC" w14:paraId="62D58095" w14:textId="77777777">
      <w:pPr>
        <w:spacing w:after="0" w:line="240" w:lineRule="auto"/>
        <w:ind w:left="1152" w:hanging="270"/>
        <w:rPr>
          <w:rFonts w:cstheme="minorHAnsi"/>
          <w:sz w:val="24"/>
          <w:szCs w:val="24"/>
        </w:rPr>
      </w:pPr>
    </w:p>
    <w:p w:rsidR="006C3048" w:rsidRPr="00E25006" w:rsidP="00C3459A" w14:paraId="44B025B0" w14:textId="24ECBC5F">
      <w:pPr>
        <w:pStyle w:val="NoSpacing"/>
      </w:pPr>
      <w:sdt>
        <w:sdtPr>
          <w:rPr>
            <w:rFonts w:eastAsia="MS Gothic"/>
            <w:b/>
          </w:rPr>
          <w:id w:val="564617863"/>
          <w14:checkbox>
            <w14:checked w14:val="0"/>
            <w14:checkedState w14:val="2612" w14:font="MS Gothic"/>
            <w14:uncheckedState w14:val="2610" w14:font="MS Gothic"/>
          </w14:checkbox>
        </w:sdtPr>
        <w:sdtContent>
          <w:r w:rsidRPr="00491056" w:rsidR="005C624F">
            <w:rPr>
              <w:rFonts w:ascii="MS Gothic" w:eastAsia="MS Gothic" w:hAnsi="MS Gothic" w:cs="MS Gothic"/>
            </w:rPr>
            <w:t>☐</w:t>
          </w:r>
        </w:sdtContent>
      </w:sdt>
      <w:r w:rsidRPr="00491056" w:rsidR="005C624F">
        <w:t xml:space="preserve"> This proposal may require an Environmental Impact Statement (EIS)</w:t>
      </w:r>
    </w:p>
    <w:p w:rsidR="00141814" w:rsidRPr="00E25006" w:rsidP="00E25006" w14:paraId="4D6BDC29" w14:textId="77777777">
      <w:pPr>
        <w:spacing w:after="0" w:line="240" w:lineRule="auto"/>
        <w:rPr>
          <w:rFonts w:cstheme="minorHAnsi"/>
        </w:rPr>
      </w:pPr>
    </w:p>
    <w:p w:rsidR="00CB605F" w:rsidRPr="00330567" w:rsidP="007A2D04" w14:paraId="16792803" w14:textId="69C8B9AD">
      <w:pPr>
        <w:pStyle w:val="Heading2"/>
        <w:spacing w:before="0" w:line="240" w:lineRule="auto"/>
        <w:ind w:left="-90" w:hanging="90"/>
        <w:rPr>
          <w:rFonts w:cstheme="majorHAnsi"/>
        </w:rPr>
      </w:pPr>
      <w:r w:rsidRPr="00330567">
        <w:rPr>
          <w:rFonts w:cstheme="majorHAnsi"/>
        </w:rPr>
        <w:t>B</w:t>
      </w:r>
      <w:r w:rsidRPr="00330567">
        <w:rPr>
          <w:rFonts w:cstheme="majorHAnsi"/>
        </w:rPr>
        <w:t xml:space="preserve">.  Cultural and </w:t>
      </w:r>
      <w:r w:rsidR="00B267AB">
        <w:rPr>
          <w:rFonts w:cstheme="majorHAnsi"/>
        </w:rPr>
        <w:t>h</w:t>
      </w:r>
      <w:r w:rsidRPr="00330567">
        <w:rPr>
          <w:rFonts w:cstheme="majorHAnsi"/>
        </w:rPr>
        <w:t xml:space="preserve">istoric </w:t>
      </w:r>
      <w:r w:rsidR="00B267AB">
        <w:rPr>
          <w:rFonts w:cstheme="majorHAnsi"/>
        </w:rPr>
        <w:t>r</w:t>
      </w:r>
      <w:r w:rsidRPr="00330567">
        <w:rPr>
          <w:rFonts w:cstheme="majorHAnsi"/>
        </w:rPr>
        <w:t xml:space="preserve">esources </w:t>
      </w:r>
      <w:r w:rsidR="00B267AB">
        <w:rPr>
          <w:rFonts w:cstheme="majorHAnsi"/>
        </w:rPr>
        <w:t>r</w:t>
      </w:r>
      <w:r w:rsidRPr="00330567">
        <w:rPr>
          <w:rFonts w:cstheme="majorHAnsi"/>
        </w:rPr>
        <w:t>eview</w:t>
      </w:r>
    </w:p>
    <w:p w:rsidR="00CB605F" w:rsidRPr="00CA6F6A" w:rsidP="00C3459A" w14:paraId="4100AFC4" w14:textId="68C27C9B">
      <w:pPr>
        <w:pStyle w:val="NoSpacing"/>
        <w:rPr>
          <w:b/>
        </w:rPr>
      </w:pPr>
      <w:r w:rsidRPr="00CA6F6A">
        <w:t xml:space="preserve">Have there been any previous cultural and/or historic resource surveys completed </w:t>
      </w:r>
      <w:r w:rsidRPr="00CA6F6A" w:rsidR="00827380">
        <w:t xml:space="preserve">(prior to this request) </w:t>
      </w:r>
      <w:r w:rsidRPr="00CA6F6A">
        <w:t>that included this site within the area of potential effect that was assessed?</w:t>
      </w:r>
    </w:p>
    <w:p w:rsidR="0080455B" w:rsidRPr="00CA6F6A" w:rsidP="00C3459A" w14:paraId="2289883A" w14:textId="77777777">
      <w:pPr>
        <w:pStyle w:val="NoSpacing"/>
      </w:pPr>
    </w:p>
    <w:p w:rsidR="00CB605F" w:rsidRPr="00CA6F6A" w:rsidP="00C3459A" w14:paraId="5263C047" w14:textId="2F31C742">
      <w:pPr>
        <w:pStyle w:val="NoSpacing"/>
        <w:rPr>
          <w:b/>
        </w:rPr>
      </w:pPr>
      <w:sdt>
        <w:sdtPr>
          <w:rPr>
            <w:rFonts w:eastAsia="MS Gothic"/>
            <w:b/>
          </w:rPr>
          <w:id w:val="1888295461"/>
          <w14:checkbox>
            <w14:checked w14:val="0"/>
            <w14:checkedState w14:val="2612" w14:font="MS Gothic"/>
            <w14:uncheckedState w14:val="2610" w14:font="MS Gothic"/>
          </w14:checkbox>
        </w:sdtPr>
        <w:sdtContent>
          <w:r w:rsidRPr="00CA6F6A">
            <w:rPr>
              <w:rFonts w:ascii="MS Gothic" w:eastAsia="MS Gothic" w:hAnsi="MS Gothic" w:cs="MS Gothic"/>
            </w:rPr>
            <w:t>☐</w:t>
          </w:r>
        </w:sdtContent>
      </w:sdt>
      <w:r w:rsidRPr="00CA6F6A">
        <w:t xml:space="preserve"> No – Describe any construction planned as a result of this project that will extend beyond </w:t>
      </w:r>
      <w:r w:rsidRPr="00CA6F6A" w:rsidR="00B33F01">
        <w:t>the</w:t>
      </w:r>
      <w:r w:rsidRPr="00CA6F6A">
        <w:t xml:space="preserve"> pre-existing disturbance</w:t>
      </w:r>
      <w:r w:rsidRPr="00CA6F6A" w:rsidR="000A2265">
        <w:t xml:space="preserve"> area</w:t>
      </w:r>
      <w:r w:rsidRPr="00CA6F6A">
        <w:t xml:space="preserve"> (including</w:t>
      </w:r>
      <w:r w:rsidRPr="00CA6F6A" w:rsidR="0061111A">
        <w:t xml:space="preserve"> surface area and</w:t>
      </w:r>
      <w:r w:rsidRPr="00CA6F6A">
        <w:t xml:space="preserve"> depth).</w:t>
      </w:r>
    </w:p>
    <w:p w:rsidR="00CB605F" w:rsidRPr="00CA6F6A" w:rsidP="00C3459A" w14:paraId="57D447F9" w14:textId="77777777">
      <w:pPr>
        <w:pStyle w:val="NoSpacing"/>
      </w:pPr>
    </w:p>
    <w:p w:rsidR="00CB605F" w:rsidRPr="00CA6F6A" w:rsidP="00C3459A" w14:paraId="05D9EFAE" w14:textId="3D733574">
      <w:pPr>
        <w:pStyle w:val="NoSpacing"/>
        <w:rPr>
          <w:b/>
        </w:rPr>
      </w:pPr>
      <w:sdt>
        <w:sdtPr>
          <w:rPr>
            <w:rFonts w:eastAsia="MS Gothic"/>
            <w:b/>
          </w:rPr>
          <w:id w:val="1289093201"/>
          <w14:checkbox>
            <w14:checked w14:val="0"/>
            <w14:checkedState w14:val="2612" w14:font="MS Gothic"/>
            <w14:uncheckedState w14:val="2610" w14:font="MS Gothic"/>
          </w14:checkbox>
        </w:sdtPr>
        <w:sdtContent>
          <w:r w:rsidRPr="00CA6F6A">
            <w:rPr>
              <w:rFonts w:ascii="MS Gothic" w:eastAsia="MS Gothic" w:hAnsi="MS Gothic" w:cs="MS Gothic"/>
            </w:rPr>
            <w:t>☐</w:t>
          </w:r>
        </w:sdtContent>
      </w:sdt>
      <w:r w:rsidRPr="00CA6F6A" w:rsidR="00A41EA6">
        <w:t xml:space="preserve"> Yes – A</w:t>
      </w:r>
      <w:r w:rsidRPr="00CA6F6A" w:rsidR="000A2265">
        <w:t xml:space="preserve">ttach </w:t>
      </w:r>
      <w:r w:rsidRPr="00CA6F6A" w:rsidR="007A2D04">
        <w:t xml:space="preserve">survey </w:t>
      </w:r>
      <w:r w:rsidRPr="00CA6F6A" w:rsidR="000A2265">
        <w:t xml:space="preserve">and </w:t>
      </w:r>
      <w:r w:rsidRPr="00CA6F6A">
        <w:t xml:space="preserve">summarize findings and include page number references below. </w:t>
      </w:r>
    </w:p>
    <w:p w:rsidR="00CB605F" w:rsidRPr="00CA6F6A" w:rsidP="00C3459A" w14:paraId="14CC9FFC" w14:textId="77777777">
      <w:pPr>
        <w:pStyle w:val="NoSpacing"/>
      </w:pPr>
    </w:p>
    <w:p w:rsidR="000F2D50" w14:paraId="09223BC0" w14:textId="377CB75D">
      <w:pPr>
        <w:rPr>
          <w:rFonts w:cstheme="minorHAnsi"/>
          <w:sz w:val="24"/>
          <w:szCs w:val="24"/>
        </w:rPr>
      </w:pPr>
      <w:r w:rsidRPr="00CA6F6A">
        <w:t xml:space="preserve">Provide a </w:t>
      </w:r>
      <w:r w:rsidRPr="00CA6F6A">
        <w:rPr>
          <w:u w:val="single"/>
        </w:rPr>
        <w:t>brief</w:t>
      </w:r>
      <w:r w:rsidRPr="00CA6F6A">
        <w:t xml:space="preserve"> summary of consultation initiated with the State Historic Preservation Office (SHPO) for this request, including date(s) and recommendations:</w:t>
      </w:r>
      <w:r>
        <w:rPr>
          <w:rFonts w:cstheme="minorHAnsi"/>
          <w:sz w:val="24"/>
          <w:szCs w:val="24"/>
        </w:rPr>
        <w:t xml:space="preserve"> </w:t>
      </w:r>
      <w:r>
        <w:rPr>
          <w:rFonts w:cstheme="minorHAnsi"/>
          <w:sz w:val="24"/>
          <w:szCs w:val="24"/>
        </w:rPr>
        <w:br w:type="page"/>
      </w:r>
    </w:p>
    <w:p w:rsidR="000F2D50" w:rsidRPr="000F2D50" w:rsidP="000F2D50" w14:paraId="603D7106" w14:textId="23483C7E">
      <w:pPr>
        <w:jc w:val="center"/>
        <w:rPr>
          <w:rFonts w:ascii="Arial" w:hAnsi="Arial" w:cs="Arial"/>
          <w:sz w:val="20"/>
          <w:szCs w:val="20"/>
        </w:rPr>
      </w:pPr>
      <w:r w:rsidRPr="00A66F28">
        <w:rPr>
          <w:rFonts w:ascii="Arial" w:hAnsi="Arial" w:cs="Arial"/>
          <w:b/>
          <w:sz w:val="20"/>
          <w:szCs w:val="20"/>
        </w:rPr>
        <w:t>NOTICES</w:t>
      </w:r>
    </w:p>
    <w:p w:rsidR="000F2D50" w:rsidRPr="00A66F28" w:rsidP="000F2D50" w14:paraId="351D2BA7" w14:textId="22EDC473">
      <w:pPr>
        <w:jc w:val="center"/>
        <w:rPr>
          <w:rFonts w:ascii="Arial" w:hAnsi="Arial" w:cs="Arial"/>
          <w:sz w:val="18"/>
          <w:szCs w:val="18"/>
        </w:rPr>
      </w:pPr>
      <w:r w:rsidRPr="00A66F28">
        <w:rPr>
          <w:rFonts w:ascii="Arial" w:hAnsi="Arial" w:cs="Arial"/>
          <w:b/>
          <w:sz w:val="18"/>
          <w:szCs w:val="18"/>
        </w:rPr>
        <w:t>Paperwork Reduction Act Statement</w:t>
      </w:r>
    </w:p>
    <w:p w:rsidR="000F2D50" w:rsidRPr="00A66F28" w:rsidP="000F2D50" w14:paraId="688652DF" w14:textId="04536CAD">
      <w:pPr>
        <w:jc w:val="left"/>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CE4E55">
        <w:rPr>
          <w:rFonts w:ascii="Arial" w:hAnsi="Arial" w:cs="Arial"/>
          <w:sz w:val="18"/>
          <w:szCs w:val="18"/>
        </w:rPr>
        <w:t>This information collection is authorized by the Land and Water Conservation Fund Act of 1965 (</w:t>
      </w:r>
      <w:r>
        <w:rPr>
          <w:rFonts w:ascii="Arial" w:hAnsi="Arial" w:cs="Arial"/>
          <w:sz w:val="18"/>
          <w:szCs w:val="18"/>
        </w:rPr>
        <w:t>54</w:t>
      </w:r>
      <w:r w:rsidRPr="00CE4E55">
        <w:rPr>
          <w:rFonts w:ascii="Arial" w:hAnsi="Arial" w:cs="Arial"/>
          <w:sz w:val="18"/>
          <w:szCs w:val="18"/>
        </w:rPr>
        <w:t xml:space="preserve"> U.S.C. </w:t>
      </w:r>
      <w:r>
        <w:rPr>
          <w:rFonts w:ascii="Arial" w:hAnsi="Arial" w:cs="Arial"/>
          <w:sz w:val="18"/>
          <w:szCs w:val="18"/>
        </w:rPr>
        <w:t xml:space="preserve">200301 </w:t>
      </w:r>
      <w:r w:rsidRPr="00CE4E55">
        <w:rPr>
          <w:rFonts w:ascii="Arial" w:hAnsi="Arial" w:cs="Arial"/>
          <w:sz w:val="18"/>
          <w:szCs w:val="18"/>
        </w:rPr>
        <w:t>et</w:t>
      </w:r>
      <w:r>
        <w:rPr>
          <w:rFonts w:ascii="Arial" w:hAnsi="Arial" w:cs="Arial"/>
          <w:sz w:val="18"/>
          <w:szCs w:val="18"/>
        </w:rPr>
        <w:t>.</w:t>
      </w:r>
      <w:r w:rsidRPr="00CE4E55">
        <w:rPr>
          <w:rFonts w:ascii="Arial" w:hAnsi="Arial" w:cs="Arial"/>
          <w:sz w:val="18"/>
          <w:szCs w:val="18"/>
        </w:rPr>
        <w:t xml:space="preserve"> seq.). </w:t>
      </w:r>
      <w:r>
        <w:rPr>
          <w:rFonts w:ascii="Arial" w:hAnsi="Arial" w:cs="Arial"/>
          <w:sz w:val="18"/>
          <w:szCs w:val="18"/>
        </w:rPr>
        <w:t xml:space="preserve"> </w:t>
      </w:r>
      <w:r w:rsidRPr="00CE4E55">
        <w:rPr>
          <w:rFonts w:ascii="Arial" w:hAnsi="Arial" w:cs="Arial"/>
          <w:sz w:val="18"/>
          <w:szCs w:val="18"/>
        </w:rPr>
        <w:t xml:space="preserve">Your response is required to obtain or retain a benefit. </w:t>
      </w:r>
      <w:r>
        <w:rPr>
          <w:rFonts w:ascii="Arial" w:hAnsi="Arial" w:cs="Arial"/>
          <w:sz w:val="18"/>
          <w:szCs w:val="18"/>
        </w:rPr>
        <w:t xml:space="preserve"> </w:t>
      </w:r>
      <w:r w:rsidRPr="00CE4E55">
        <w:rPr>
          <w:rFonts w:ascii="Arial" w:hAnsi="Arial" w:cs="Arial"/>
          <w:sz w:val="18"/>
          <w:szCs w:val="18"/>
        </w:rPr>
        <w:t>We use this information to obtain descriptive and environmental information about the proposal.</w:t>
      </w:r>
      <w:r>
        <w:rPr>
          <w:rFonts w:ascii="Arial" w:hAnsi="Arial" w:cs="Arial"/>
          <w:sz w:val="18"/>
          <w:szCs w:val="18"/>
        </w:rPr>
        <w:t xml:space="preserve">  </w:t>
      </w:r>
      <w:r w:rsidRPr="00A66F28">
        <w:rPr>
          <w:rFonts w:ascii="Arial" w:hAnsi="Arial" w:cs="Arial"/>
          <w:sz w:val="18"/>
          <w:szCs w:val="18"/>
        </w:rPr>
        <w:t>We may not conduct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rsidR="000F2D50" w:rsidRPr="000F2D50" w:rsidP="000F2D50" w14:paraId="45B8147A" w14:textId="55E5F2C0">
      <w:pPr>
        <w:jc w:val="center"/>
        <w:rPr>
          <w:rFonts w:ascii="Arial" w:hAnsi="Arial" w:cs="Arial"/>
          <w:b/>
          <w:sz w:val="18"/>
          <w:szCs w:val="18"/>
        </w:rPr>
      </w:pPr>
      <w:r w:rsidRPr="00A66F28">
        <w:rPr>
          <w:rFonts w:ascii="Arial" w:hAnsi="Arial" w:cs="Arial"/>
          <w:b/>
          <w:sz w:val="18"/>
          <w:szCs w:val="18"/>
        </w:rPr>
        <w:t>Estimated Burden Statement</w:t>
      </w:r>
    </w:p>
    <w:p w:rsidR="00CB605F" w:rsidRPr="00E32813" w:rsidP="00E32813" w14:paraId="015AE6E2" w14:textId="1ABD37BB">
      <w:pPr>
        <w:jc w:val="left"/>
        <w:rPr>
          <w:rFonts w:ascii="Arial" w:hAnsi="Arial" w:cs="Arial"/>
          <w:sz w:val="18"/>
          <w:szCs w:val="18"/>
        </w:rPr>
      </w:pPr>
      <w:r w:rsidRPr="00CE4E55">
        <w:rPr>
          <w:rFonts w:ascii="Arial" w:hAnsi="Arial" w:cs="Arial"/>
          <w:sz w:val="18"/>
          <w:szCs w:val="18"/>
        </w:rPr>
        <w:t xml:space="preserve">Completion times vary widely depending on the use of the form. </w:t>
      </w:r>
      <w:r>
        <w:rPr>
          <w:rFonts w:ascii="Arial" w:hAnsi="Arial" w:cs="Arial"/>
          <w:sz w:val="18"/>
          <w:szCs w:val="18"/>
        </w:rPr>
        <w:t xml:space="preserve"> </w:t>
      </w:r>
      <w:r w:rsidRPr="00CE4E55">
        <w:rPr>
          <w:rFonts w:ascii="Arial" w:hAnsi="Arial" w:cs="Arial"/>
          <w:sz w:val="18"/>
          <w:szCs w:val="18"/>
        </w:rPr>
        <w:t xml:space="preserve">We estimate that the average completion time for this form is </w:t>
      </w:r>
      <w:r w:rsidR="00E32813">
        <w:rPr>
          <w:rFonts w:ascii="Arial" w:hAnsi="Arial" w:cs="Arial"/>
          <w:sz w:val="18"/>
          <w:szCs w:val="18"/>
        </w:rPr>
        <w:t>16</w:t>
      </w:r>
      <w:r w:rsidRPr="00CE4E55">
        <w:rPr>
          <w:rFonts w:ascii="Arial" w:hAnsi="Arial" w:cs="Arial"/>
          <w:sz w:val="18"/>
          <w:szCs w:val="18"/>
        </w:rPr>
        <w:t xml:space="preserve"> hours </w:t>
      </w:r>
      <w:r w:rsidR="00950FEB">
        <w:rPr>
          <w:rFonts w:ascii="Arial" w:hAnsi="Arial" w:cs="Arial"/>
          <w:sz w:val="18"/>
          <w:szCs w:val="18"/>
        </w:rPr>
        <w:t xml:space="preserve">for most </w:t>
      </w:r>
      <w:r w:rsidR="00E32813">
        <w:rPr>
          <w:rFonts w:ascii="Arial" w:hAnsi="Arial" w:cs="Arial"/>
          <w:sz w:val="18"/>
          <w:szCs w:val="18"/>
        </w:rPr>
        <w:t>stewardship requests</w:t>
      </w:r>
      <w:r w:rsidRPr="00CE4E55">
        <w:rPr>
          <w:rFonts w:ascii="Arial" w:hAnsi="Arial" w:cs="Arial"/>
          <w:sz w:val="18"/>
          <w:szCs w:val="18"/>
        </w:rPr>
        <w:t xml:space="preserve">, and </w:t>
      </w:r>
      <w:r w:rsidR="00E32813">
        <w:rPr>
          <w:rFonts w:ascii="Arial" w:hAnsi="Arial" w:cs="Arial"/>
          <w:sz w:val="18"/>
          <w:szCs w:val="18"/>
        </w:rPr>
        <w:t>92.5</w:t>
      </w:r>
      <w:r w:rsidRPr="00CE4E55">
        <w:rPr>
          <w:rFonts w:ascii="Arial" w:hAnsi="Arial" w:cs="Arial"/>
          <w:sz w:val="18"/>
          <w:szCs w:val="18"/>
        </w:rPr>
        <w:t xml:space="preserve"> hours for a conversion of use</w:t>
      </w:r>
      <w:r w:rsidR="00E32813">
        <w:rPr>
          <w:rFonts w:ascii="Arial" w:hAnsi="Arial" w:cs="Arial"/>
          <w:sz w:val="18"/>
          <w:szCs w:val="18"/>
        </w:rPr>
        <w:t xml:space="preserve"> (although a difficult conversion can take up to 500 hours)</w:t>
      </w:r>
      <w:r w:rsidRPr="00CE4E55">
        <w:rPr>
          <w:rFonts w:ascii="Arial" w:hAnsi="Arial" w:cs="Arial"/>
          <w:sz w:val="18"/>
          <w:szCs w:val="18"/>
        </w:rPr>
        <w:t xml:space="preserve">, including the time necessary to </w:t>
      </w:r>
      <w:r w:rsidR="00950FEB">
        <w:rPr>
          <w:rFonts w:ascii="Arial" w:hAnsi="Arial" w:cs="Arial"/>
          <w:sz w:val="18"/>
          <w:szCs w:val="18"/>
        </w:rPr>
        <w:t xml:space="preserve">read, gather data, </w:t>
      </w:r>
      <w:r w:rsidRPr="00CE4E55">
        <w:rPr>
          <w:rFonts w:ascii="Arial" w:hAnsi="Arial" w:cs="Arial"/>
          <w:sz w:val="18"/>
          <w:szCs w:val="18"/>
        </w:rPr>
        <w:t>review instructions</w:t>
      </w:r>
      <w:r w:rsidR="00E32813">
        <w:rPr>
          <w:rFonts w:ascii="Arial" w:hAnsi="Arial" w:cs="Arial"/>
          <w:sz w:val="18"/>
          <w:szCs w:val="18"/>
        </w:rPr>
        <w:t>,</w:t>
      </w:r>
      <w:r w:rsidRPr="00CE4E55">
        <w:rPr>
          <w:rFonts w:ascii="Arial" w:hAnsi="Arial" w:cs="Arial"/>
          <w:sz w:val="18"/>
          <w:szCs w:val="18"/>
        </w:rPr>
        <w:t xml:space="preserve"> and </w:t>
      </w:r>
      <w:r w:rsidR="00E32813">
        <w:rPr>
          <w:rFonts w:ascii="Arial" w:hAnsi="Arial" w:cs="Arial"/>
          <w:sz w:val="18"/>
          <w:szCs w:val="18"/>
        </w:rPr>
        <w:t>complete</w:t>
      </w:r>
      <w:r w:rsidRPr="00CE4E55">
        <w:rPr>
          <w:rFonts w:ascii="Arial" w:hAnsi="Arial" w:cs="Arial"/>
          <w:sz w:val="18"/>
          <w:szCs w:val="18"/>
        </w:rPr>
        <w:t xml:space="preserve"> the form.</w:t>
      </w:r>
      <w:r>
        <w:rPr>
          <w:rFonts w:ascii="Arial" w:hAnsi="Arial" w:cs="Arial"/>
          <w:sz w:val="18"/>
          <w:szCs w:val="18"/>
        </w:rPr>
        <w:t xml:space="preserve">  </w:t>
      </w:r>
      <w:r w:rsidRPr="00A66F28">
        <w:rPr>
          <w:rFonts w:ascii="Arial" w:hAnsi="Arial" w:cs="Arial"/>
          <w:sz w:val="18"/>
          <w:szCs w:val="18"/>
        </w:rPr>
        <w:t xml:space="preserve">Send comments regarding this burden estimate or any other aspect of this collection of information, including suggestions for reducing this burden, to the Information Collection Officer, National Park Service, </w:t>
      </w:r>
      <w:r w:rsidR="006335CD">
        <w:rPr>
          <w:rFonts w:ascii="Arial" w:hAnsi="Arial" w:cs="Arial"/>
          <w:sz w:val="18"/>
          <w:szCs w:val="18"/>
        </w:rPr>
        <w:t>13461</w:t>
      </w:r>
      <w:r w:rsidRPr="00A66F28">
        <w:rPr>
          <w:rFonts w:ascii="Arial" w:hAnsi="Arial" w:cs="Arial"/>
          <w:sz w:val="18"/>
          <w:szCs w:val="18"/>
        </w:rPr>
        <w:t xml:space="preserve"> Sunrise Valley Drive, </w:t>
      </w:r>
      <w:r w:rsidR="00DA401E">
        <w:rPr>
          <w:rFonts w:ascii="Arial" w:hAnsi="Arial" w:cs="Arial"/>
          <w:sz w:val="18"/>
          <w:szCs w:val="18"/>
        </w:rPr>
        <w:t>(</w:t>
      </w:r>
      <w:r w:rsidRPr="00A66F28">
        <w:rPr>
          <w:rFonts w:ascii="Arial" w:hAnsi="Arial" w:cs="Arial"/>
          <w:sz w:val="18"/>
          <w:szCs w:val="18"/>
        </w:rPr>
        <w:t>MS-24</w:t>
      </w:r>
      <w:r w:rsidR="00DA401E">
        <w:rPr>
          <w:rFonts w:ascii="Arial" w:hAnsi="Arial" w:cs="Arial"/>
          <w:sz w:val="18"/>
          <w:szCs w:val="18"/>
        </w:rPr>
        <w:t>4)</w:t>
      </w:r>
      <w:r w:rsidRPr="00A66F28">
        <w:rPr>
          <w:rFonts w:ascii="Arial" w:hAnsi="Arial" w:cs="Arial"/>
          <w:sz w:val="18"/>
          <w:szCs w:val="18"/>
        </w:rPr>
        <w:t>, Reston, VA 20192.  Please do not send your completed form to this address.</w:t>
      </w:r>
    </w:p>
    <w:p w:rsidR="002C0121" w:rsidRPr="00E25006" w:rsidP="00E25006" w14:paraId="6A899721" w14:textId="09B9925E">
      <w:pPr>
        <w:spacing w:after="0" w:line="240" w:lineRule="auto"/>
        <w:rPr>
          <w:rFonts w:cstheme="minorHAnsi"/>
        </w:rPr>
      </w:pPr>
    </w:p>
    <w:sectPr w:rsidSect="00EE5AA4">
      <w:headerReference w:type="default" r:id="rId6"/>
      <w:footerReference w:type="even" r:id="rId7"/>
      <w:footerReference w:type="default" r:id="rId8"/>
      <w:headerReference w:type="first" r:id="rId9"/>
      <w:footerReference w:type="first" r:id="rId10"/>
      <w:pgSz w:w="12240" w:h="15840"/>
      <w:pgMar w:top="720" w:right="720" w:bottom="720" w:left="720" w:header="432" w:footer="144" w:gutter="0"/>
      <w:cols w:space="432"/>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38D" w:rsidP="00B02D15" w14:paraId="0DF7D9F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4538D" w:rsidP="00B02D15" w14:paraId="7871AF6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096640"/>
      <w:docPartObj>
        <w:docPartGallery w:val="Page Numbers (Bottom of Page)"/>
        <w:docPartUnique/>
      </w:docPartObj>
    </w:sdtPr>
    <w:sdtEndPr>
      <w:rPr>
        <w:noProof/>
      </w:rPr>
    </w:sdtEndPr>
    <w:sdtContent>
      <w:p w:rsidR="00EE5AA4" w14:paraId="1AEEC638" w14:textId="74BEE6F9">
        <w:pPr>
          <w:pStyle w:val="Footer"/>
          <w:jc w:val="right"/>
        </w:pPr>
        <w:r>
          <w:fldChar w:fldCharType="begin"/>
        </w:r>
        <w:r>
          <w:instrText xml:space="preserve"> PAGE   \* MERGEFORMAT </w:instrText>
        </w:r>
        <w:r>
          <w:fldChar w:fldCharType="separate"/>
        </w:r>
        <w:r w:rsidR="00DA7BA5">
          <w:rPr>
            <w:noProof/>
          </w:rPr>
          <w:t>11</w:t>
        </w:r>
        <w:r>
          <w:rPr>
            <w:noProof/>
          </w:rPr>
          <w:fldChar w:fldCharType="end"/>
        </w:r>
        <w:r>
          <w:rPr>
            <w:noProof/>
          </w:rPr>
          <w:t xml:space="preserve"> of 11</w:t>
        </w:r>
      </w:p>
    </w:sdtContent>
  </w:sdt>
  <w:p w:rsidR="00D4538D" w14:paraId="390D95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AA4" w:rsidRPr="00EE5AA4" w:rsidP="00EE5AA4" w14:paraId="26910032" w14:textId="24235EDA">
    <w:pPr>
      <w:pStyle w:val="Footer"/>
      <w:jc w:val="right"/>
      <w:rPr>
        <w:noProof/>
      </w:rPr>
    </w:pPr>
    <w:sdt>
      <w:sdtPr>
        <w:rPr>
          <w:rFonts w:ascii="Arial" w:eastAsia="Times New Roman" w:hAnsi="Arial" w:cs="Arial"/>
          <w:sz w:val="16"/>
          <w:szCs w:val="16"/>
        </w:rPr>
        <w:id w:val="860082579"/>
        <w:docPartObj>
          <w:docPartGallery w:val="Page Numbers (Top of Page)"/>
          <w:docPartUnique/>
        </w:docPartObj>
      </w:sdtPr>
      <w:sdtContent>
        <w:r w:rsidRPr="00F12474">
          <w:rPr>
            <w:rFonts w:ascii="Arial" w:eastAsia="Times New Roman" w:hAnsi="Arial" w:cs="Arial"/>
            <w:b/>
            <w:sz w:val="16"/>
            <w:szCs w:val="16"/>
          </w:rPr>
          <w:t xml:space="preserve">RECORDS RETENTION </w:t>
        </w:r>
        <w:r>
          <w:rPr>
            <w:rFonts w:ascii="Arial" w:eastAsia="Times New Roman" w:hAnsi="Arial" w:cs="Arial"/>
            <w:b/>
            <w:sz w:val="16"/>
            <w:szCs w:val="16"/>
          </w:rPr>
          <w:t>– PERMANENT ACTIVE</w:t>
        </w:r>
        <w:r w:rsidRPr="00F12474">
          <w:rPr>
            <w:rFonts w:ascii="Arial" w:eastAsia="Times New Roman" w:hAnsi="Arial" w:cs="Arial"/>
            <w:b/>
            <w:sz w:val="16"/>
            <w:szCs w:val="16"/>
          </w:rPr>
          <w:t>.</w:t>
        </w:r>
        <w:r w:rsidRPr="00F12474">
          <w:rPr>
            <w:rFonts w:ascii="Arial" w:eastAsia="Times New Roman" w:hAnsi="Arial" w:cs="Arial"/>
            <w:sz w:val="16"/>
            <w:szCs w:val="16"/>
          </w:rPr>
          <w:t xml:space="preserve">  </w:t>
        </w:r>
        <w:r>
          <w:rPr>
            <w:rFonts w:ascii="Arial" w:eastAsia="Times New Roman" w:hAnsi="Arial" w:cs="Arial"/>
            <w:sz w:val="16"/>
            <w:szCs w:val="16"/>
          </w:rPr>
          <w:t>(NPS Records Schedule, National Assistance Programs (Item 8.A.2) (N1-79-08-7))</w:t>
        </w:r>
      </w:sdtContent>
    </w:sdt>
    <w:r>
      <w:rPr>
        <w:rFonts w:ascii="Arial" w:eastAsia="Times New Roman" w:hAnsi="Arial" w:cs="Arial"/>
        <w:sz w:val="16"/>
        <w:szCs w:val="16"/>
      </w:rPr>
      <w:tab/>
    </w:r>
    <w:sdt>
      <w:sdtPr>
        <w:id w:val="-20652492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80F55">
          <w:rPr>
            <w:noProof/>
          </w:rPr>
          <w:t>1</w:t>
        </w:r>
        <w:r>
          <w:rPr>
            <w:noProof/>
          </w:rPr>
          <w:fldChar w:fldCharType="end"/>
        </w:r>
        <w:r>
          <w:rPr>
            <w:noProof/>
          </w:rPr>
          <w:t xml:space="preserve"> of 11</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DF1" w:rsidP="00C3459A" w14:paraId="316F3C2F" w14:textId="525E3E5D">
    <w:pPr>
      <w:pStyle w:val="NoSpacing"/>
    </w:pPr>
    <w:r w:rsidRPr="008B1FA6">
      <w:t xml:space="preserve">NPS Form 10-904A (Rev. </w:t>
    </w:r>
    <w:r w:rsidR="001C54C5">
      <w:t>8</w:t>
    </w:r>
    <w:r w:rsidRPr="008B1FA6">
      <w:t>/20</w:t>
    </w:r>
    <w:r w:rsidR="00967E6F">
      <w:t>23</w:t>
    </w:r>
    <w:r w:rsidRPr="008B1FA6">
      <w:t xml:space="preserve">) </w:t>
    </w:r>
    <w:r w:rsidRPr="008B1FA6">
      <w:tab/>
    </w:r>
    <w:r w:rsidRPr="008B1FA6">
      <w:tab/>
    </w:r>
    <w:r w:rsidRPr="008B1FA6">
      <w:tab/>
    </w:r>
    <w:r w:rsidRPr="008B1FA6">
      <w:tab/>
    </w:r>
    <w:r w:rsidRPr="008B1FA6">
      <w:tab/>
    </w:r>
    <w:r w:rsidRPr="008B1FA6">
      <w:tab/>
    </w:r>
    <w:r w:rsidRPr="008B1FA6">
      <w:tab/>
      <w:t>OMB Control No. 1024-0031</w:t>
    </w:r>
  </w:p>
  <w:p w:rsidR="00CB5DF1" w:rsidP="00C3459A" w14:paraId="5152E61B" w14:textId="1DE43104">
    <w:pPr>
      <w:pStyle w:val="NoSpacing"/>
    </w:pPr>
    <w:r>
      <w:t>National Park Service</w:t>
    </w:r>
    <w:r>
      <w:tab/>
    </w:r>
    <w:r>
      <w:tab/>
    </w:r>
    <w:r>
      <w:tab/>
    </w:r>
    <w:r>
      <w:tab/>
    </w:r>
    <w:r>
      <w:tab/>
    </w:r>
    <w:r>
      <w:tab/>
    </w:r>
    <w:r>
      <w:tab/>
    </w:r>
    <w:r>
      <w:tab/>
    </w:r>
    <w:r>
      <w:tab/>
    </w:r>
    <w:r w:rsidRPr="00212321">
      <w:t>Expiration D</w:t>
    </w:r>
    <w:r w:rsidRPr="00212321" w:rsidR="00080F55">
      <w:t xml:space="preserve">ate </w:t>
    </w:r>
    <w:r w:rsidR="00276B06">
      <w:t>XX</w:t>
    </w:r>
    <w:r w:rsidRPr="00212321" w:rsidR="00080F55">
      <w:t>/</w:t>
    </w:r>
    <w:r w:rsidR="00276B06">
      <w:t>XX</w:t>
    </w:r>
    <w:r w:rsidRPr="00212321" w:rsidR="00080F55">
      <w:t>/</w:t>
    </w:r>
    <w:r w:rsidRPr="00967E6F" w:rsidR="00080F55">
      <w:rPr>
        <w:highlight w:val="yellow"/>
      </w:rPr>
      <w:t>20</w:t>
    </w:r>
    <w:r w:rsidR="00276B06">
      <w:t>XX</w:t>
    </w:r>
  </w:p>
  <w:p w:rsidR="00CB5DF1" w:rsidRPr="00CB5DF1" w:rsidP="00C3459A" w14:paraId="0F3175CD" w14:textId="77777777">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38D" w:rsidP="00C3459A" w14:paraId="3112BFAE" w14:textId="0662AFE3">
    <w:pPr>
      <w:pStyle w:val="NoSpacing"/>
    </w:pPr>
    <w:r w:rsidRPr="008B1FA6">
      <w:t xml:space="preserve">NPS Form 10-904A (Rev. </w:t>
    </w:r>
    <w:r w:rsidR="001C54C5">
      <w:t>8</w:t>
    </w:r>
    <w:r w:rsidRPr="008B1FA6">
      <w:t>/20</w:t>
    </w:r>
    <w:r w:rsidR="00967E6F">
      <w:t>23</w:t>
    </w:r>
    <w:r w:rsidRPr="008B1FA6">
      <w:t xml:space="preserve">) </w:t>
    </w:r>
    <w:r w:rsidRPr="008B1FA6">
      <w:tab/>
    </w:r>
    <w:r w:rsidRPr="008B1FA6">
      <w:tab/>
    </w:r>
    <w:r w:rsidRPr="008B1FA6">
      <w:tab/>
    </w:r>
    <w:r w:rsidRPr="008B1FA6">
      <w:tab/>
    </w:r>
    <w:r w:rsidRPr="008B1FA6">
      <w:tab/>
    </w:r>
    <w:r w:rsidRPr="008B1FA6">
      <w:tab/>
    </w:r>
    <w:r w:rsidRPr="008B1FA6">
      <w:tab/>
      <w:t>OMB Control No. 1024-0031</w:t>
    </w:r>
  </w:p>
  <w:p w:rsidR="00D4538D" w:rsidRPr="008B1FA6" w:rsidP="00C3459A" w14:paraId="4A03BE43" w14:textId="04E66D99">
    <w:pPr>
      <w:pStyle w:val="NoSpacing"/>
      <w:rPr>
        <w:b/>
      </w:rPr>
    </w:pPr>
    <w:r>
      <w:t>National Park Service</w:t>
    </w:r>
    <w:r>
      <w:tab/>
    </w:r>
    <w:r>
      <w:tab/>
    </w:r>
    <w:r>
      <w:tab/>
    </w:r>
    <w:r>
      <w:tab/>
    </w:r>
    <w:r>
      <w:tab/>
    </w:r>
    <w:r>
      <w:tab/>
    </w:r>
    <w:r>
      <w:tab/>
    </w:r>
    <w:r>
      <w:tab/>
    </w:r>
    <w:r>
      <w:tab/>
    </w:r>
    <w:r w:rsidRPr="00212321">
      <w:t xml:space="preserve">Expiration Date </w:t>
    </w:r>
    <w:r w:rsidRPr="00212321" w:rsidR="00212321">
      <w:t>10</w:t>
    </w:r>
    <w:r w:rsidRPr="00212321">
      <w:t>/31/</w:t>
    </w:r>
    <w:r w:rsidRPr="00967E6F">
      <w:rPr>
        <w:highlight w:val="yellow"/>
      </w:rPr>
      <w:t>20</w:t>
    </w:r>
    <w:r w:rsidRPr="00967E6F" w:rsidR="00967E6F">
      <w:rPr>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E37DE"/>
    <w:multiLevelType w:val="multilevel"/>
    <w:tmpl w:val="EDF456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182EBC"/>
    <w:multiLevelType w:val="hybridMultilevel"/>
    <w:tmpl w:val="6F52FA68"/>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8B72A4"/>
    <w:multiLevelType w:val="hybridMultilevel"/>
    <w:tmpl w:val="C8EED18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F059DD"/>
    <w:multiLevelType w:val="hybridMultilevel"/>
    <w:tmpl w:val="DDB281C8"/>
    <w:lvl w:ilvl="0">
      <w:start w:val="1"/>
      <w:numFmt w:val="upperLetter"/>
      <w:lvlText w:val="%1."/>
      <w:lvlJc w:val="left"/>
      <w:pPr>
        <w:ind w:left="360" w:hanging="360"/>
      </w:pPr>
      <w:rPr>
        <w:rFonts w:asciiTheme="majorHAnsi" w:hAnsiTheme="majorHAnsi" w:cstheme="majorHAnsi"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B55D35"/>
    <w:multiLevelType w:val="hybridMultilevel"/>
    <w:tmpl w:val="5F8E3552"/>
    <w:lvl w:ilvl="0">
      <w:start w:val="1"/>
      <w:numFmt w:val="upperLetter"/>
      <w:lvlText w:val="%1."/>
      <w:lvlJc w:val="left"/>
      <w:pPr>
        <w:ind w:left="360" w:hanging="360"/>
      </w:pPr>
      <w:rPr>
        <w:rFonts w:asciiTheme="majorHAnsi" w:hAnsiTheme="majorHAnsi" w:cstheme="majorHAnsi"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002638"/>
    <w:multiLevelType w:val="hybridMultilevel"/>
    <w:tmpl w:val="92E273B0"/>
    <w:lvl w:ilvl="0">
      <w:start w:val="1"/>
      <w:numFmt w:val="upperLetter"/>
      <w:lvlText w:val="%1."/>
      <w:lvlJc w:val="left"/>
      <w:pPr>
        <w:ind w:left="360" w:hanging="360"/>
      </w:pPr>
      <w:rPr>
        <w:rFonts w:asciiTheme="minorHAnsi" w:hAnsiTheme="minorHAnsi" w:cstheme="minorHAnsi"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2E20BE"/>
    <w:multiLevelType w:val="hybridMultilevel"/>
    <w:tmpl w:val="67746340"/>
    <w:lvl w:ilvl="0">
      <w:start w:val="1"/>
      <w:numFmt w:val="upperLetter"/>
      <w:lvlText w:val="%1."/>
      <w:lvlJc w:val="left"/>
      <w:pPr>
        <w:ind w:left="450" w:hanging="360"/>
      </w:pPr>
      <w:rPr>
        <w:rFonts w:asciiTheme="minorHAnsi" w:hAnsiTheme="minorHAnsi" w:cstheme="minorHAnsi" w:hint="default"/>
        <w:b w: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12C6749F"/>
    <w:multiLevelType w:val="multilevel"/>
    <w:tmpl w:val="8110D4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310098C"/>
    <w:multiLevelType w:val="multilevel"/>
    <w:tmpl w:val="FF8E8F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34876BB"/>
    <w:multiLevelType w:val="hybridMultilevel"/>
    <w:tmpl w:val="FC10B67C"/>
    <w:lvl w:ilvl="0">
      <w:start w:val="1"/>
      <w:numFmt w:val="decimal"/>
      <w:lvlText w:val="%1."/>
      <w:lvlJc w:val="left"/>
      <w:pPr>
        <w:ind w:left="540" w:hanging="360"/>
      </w:pPr>
      <w:rPr>
        <w:b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14750606"/>
    <w:multiLevelType w:val="hybridMultilevel"/>
    <w:tmpl w:val="B59833D0"/>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421B1F"/>
    <w:multiLevelType w:val="hybridMultilevel"/>
    <w:tmpl w:val="3DF06F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CD5ED7"/>
    <w:multiLevelType w:val="hybridMultilevel"/>
    <w:tmpl w:val="31DC48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8A4436"/>
    <w:multiLevelType w:val="hybridMultilevel"/>
    <w:tmpl w:val="28F0D99C"/>
    <w:lvl w:ilvl="0">
      <w:start w:val="1"/>
      <w:numFmt w:val="upperLetter"/>
      <w:lvlText w:val="%1."/>
      <w:lvlJc w:val="left"/>
      <w:pPr>
        <w:ind w:left="360" w:hanging="360"/>
      </w:pPr>
      <w:rPr>
        <w:rFonts w:asciiTheme="majorHAnsi" w:hAnsiTheme="majorHAnsi" w:cstheme="majorHAnsi"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2B674F"/>
    <w:multiLevelType w:val="hybridMultilevel"/>
    <w:tmpl w:val="EED284E2"/>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8D6385"/>
    <w:multiLevelType w:val="hybridMultilevel"/>
    <w:tmpl w:val="6AD8451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2F5D77"/>
    <w:multiLevelType w:val="hybridMultilevel"/>
    <w:tmpl w:val="E2A2F4BE"/>
    <w:lvl w:ilvl="0">
      <w:start w:val="2"/>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6A10F7"/>
    <w:multiLevelType w:val="hybridMultilevel"/>
    <w:tmpl w:val="E0A0E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2C6323"/>
    <w:multiLevelType w:val="hybridMultilevel"/>
    <w:tmpl w:val="690ED1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BF2D73"/>
    <w:multiLevelType w:val="hybridMultilevel"/>
    <w:tmpl w:val="AF8AC9D8"/>
    <w:lvl w:ilvl="0">
      <w:start w:val="1"/>
      <w:numFmt w:val="upperLetter"/>
      <w:lvlText w:val="%1."/>
      <w:lvlJc w:val="left"/>
      <w:pPr>
        <w:ind w:left="360" w:hanging="360"/>
      </w:pPr>
      <w:rPr>
        <w:rFonts w:asciiTheme="minorHAnsi" w:hAnsiTheme="minorHAnsi" w:cstheme="minorHAnsi"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8CE046B"/>
    <w:multiLevelType w:val="hybridMultilevel"/>
    <w:tmpl w:val="DAACB026"/>
    <w:lvl w:ilvl="0">
      <w:start w:val="1"/>
      <w:numFmt w:val="upperLetter"/>
      <w:lvlText w:val="%1."/>
      <w:lvlJc w:val="left"/>
      <w:pPr>
        <w:ind w:left="450" w:hanging="360"/>
      </w:pPr>
      <w:rPr>
        <w:rFonts w:hint="default"/>
      </w:rPr>
    </w:lvl>
    <w:lvl w:ilvl="1">
      <w:start w:val="1"/>
      <w:numFmt w:val="decimal"/>
      <w:lvlText w:val="%2."/>
      <w:lvlJc w:val="left"/>
      <w:pPr>
        <w:ind w:left="1530" w:hanging="720"/>
      </w:pPr>
      <w:rPr>
        <w:rFonts w:hint="default"/>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
    <w:nsid w:val="3C862476"/>
    <w:multiLevelType w:val="hybridMultilevel"/>
    <w:tmpl w:val="FB382818"/>
    <w:lvl w:ilvl="0">
      <w:start w:val="1"/>
      <w:numFmt w:val="bullet"/>
      <w:lvlText w:val="-"/>
      <w:lvlJc w:val="left"/>
      <w:pPr>
        <w:ind w:left="775" w:hanging="360"/>
      </w:pPr>
      <w:rPr>
        <w:rFonts w:ascii="Calibri" w:hAnsi="Calibri"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22">
    <w:nsid w:val="45232055"/>
    <w:multiLevelType w:val="hybridMultilevel"/>
    <w:tmpl w:val="EFB6A1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006533"/>
    <w:multiLevelType w:val="hybridMultilevel"/>
    <w:tmpl w:val="00227112"/>
    <w:lvl w:ilvl="0">
      <w:start w:val="1"/>
      <w:numFmt w:val="upperLetter"/>
      <w:lvlText w:val="%1."/>
      <w:lvlJc w:val="left"/>
      <w:pPr>
        <w:ind w:left="720" w:hanging="360"/>
      </w:pPr>
      <w:rPr>
        <w:rFonts w:asciiTheme="minorHAnsi" w:hAnsiTheme="minorHAnsi" w:cs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E0258A"/>
    <w:multiLevelType w:val="multilevel"/>
    <w:tmpl w:val="D60E69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25">
    <w:nsid w:val="4D963FE8"/>
    <w:multiLevelType w:val="hybridMultilevel"/>
    <w:tmpl w:val="797E3B4C"/>
    <w:lvl w:ilvl="0">
      <w:start w:val="1"/>
      <w:numFmt w:val="upperLetter"/>
      <w:lvlText w:val="%1."/>
      <w:lvlJc w:val="left"/>
      <w:pPr>
        <w:ind w:left="360" w:hanging="360"/>
      </w:pPr>
      <w:rPr>
        <w:rFonts w:asciiTheme="majorHAnsi" w:hAnsiTheme="majorHAnsi" w:cstheme="majorHAnsi"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064130"/>
    <w:multiLevelType w:val="hybridMultilevel"/>
    <w:tmpl w:val="3DF06F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AF7FD4"/>
    <w:multiLevelType w:val="hybridMultilevel"/>
    <w:tmpl w:val="0E7AB6C8"/>
    <w:lvl w:ilvl="0">
      <w:start w:val="1"/>
      <w:numFmt w:val="upperLetter"/>
      <w:lvlText w:val="%1."/>
      <w:lvlJc w:val="left"/>
      <w:pPr>
        <w:ind w:left="360" w:hanging="360"/>
      </w:pPr>
      <w:rPr>
        <w:rFonts w:asciiTheme="majorHAnsi" w:hAnsiTheme="majorHAnsi" w:cstheme="majorHAnsi"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CB30B8"/>
    <w:multiLevelType w:val="hybridMultilevel"/>
    <w:tmpl w:val="938E2BB8"/>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9">
    <w:nsid w:val="56025321"/>
    <w:multiLevelType w:val="hybridMultilevel"/>
    <w:tmpl w:val="791EEF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B534FFF"/>
    <w:multiLevelType w:val="hybridMultilevel"/>
    <w:tmpl w:val="F29CF672"/>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F1C020E"/>
    <w:multiLevelType w:val="multilevel"/>
    <w:tmpl w:val="BBC614E2"/>
    <w:lvl w:ilvl="0">
      <w:start w:val="1"/>
      <w:numFmt w:val="decimal"/>
      <w:lvlText w:val="%1"/>
      <w:lvlJc w:val="left"/>
      <w:pPr>
        <w:ind w:left="420" w:hanging="420"/>
      </w:pPr>
      <w:rPr>
        <w:rFonts w:hint="default"/>
      </w:rPr>
    </w:lvl>
    <w:lvl w:ilvl="1">
      <w:start w:val="2"/>
      <w:numFmt w:val="decimal"/>
      <w:lvlText w:val="%1.%2"/>
      <w:lvlJc w:val="left"/>
      <w:pPr>
        <w:ind w:left="51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0FE2AA0"/>
    <w:multiLevelType w:val="hybridMultilevel"/>
    <w:tmpl w:val="0A8E63D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5F4946"/>
    <w:multiLevelType w:val="hybridMultilevel"/>
    <w:tmpl w:val="A002E2D4"/>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4F7722"/>
    <w:multiLevelType w:val="hybridMultilevel"/>
    <w:tmpl w:val="48E49EE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4BE7A50"/>
    <w:multiLevelType w:val="hybridMultilevel"/>
    <w:tmpl w:val="7C66B7D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D17334C"/>
    <w:multiLevelType w:val="multilevel"/>
    <w:tmpl w:val="6886356A"/>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16cid:durableId="1098021609">
    <w:abstractNumId w:val="33"/>
  </w:num>
  <w:num w:numId="2" w16cid:durableId="2139565819">
    <w:abstractNumId w:val="34"/>
  </w:num>
  <w:num w:numId="3" w16cid:durableId="1659381144">
    <w:abstractNumId w:val="17"/>
  </w:num>
  <w:num w:numId="4" w16cid:durableId="1820612080">
    <w:abstractNumId w:val="31"/>
  </w:num>
  <w:num w:numId="5" w16cid:durableId="609777494">
    <w:abstractNumId w:val="8"/>
  </w:num>
  <w:num w:numId="6" w16cid:durableId="2112043676">
    <w:abstractNumId w:val="10"/>
  </w:num>
  <w:num w:numId="7" w16cid:durableId="333384645">
    <w:abstractNumId w:val="18"/>
  </w:num>
  <w:num w:numId="8" w16cid:durableId="302928118">
    <w:abstractNumId w:val="23"/>
  </w:num>
  <w:num w:numId="9" w16cid:durableId="1113525063">
    <w:abstractNumId w:val="19"/>
  </w:num>
  <w:num w:numId="10" w16cid:durableId="753820338">
    <w:abstractNumId w:val="15"/>
  </w:num>
  <w:num w:numId="11" w16cid:durableId="734937266">
    <w:abstractNumId w:val="2"/>
  </w:num>
  <w:num w:numId="12" w16cid:durableId="1303534665">
    <w:abstractNumId w:val="29"/>
  </w:num>
  <w:num w:numId="13" w16cid:durableId="1743598312">
    <w:abstractNumId w:val="22"/>
  </w:num>
  <w:num w:numId="14" w16cid:durableId="1677145502">
    <w:abstractNumId w:val="5"/>
  </w:num>
  <w:num w:numId="15" w16cid:durableId="1078940502">
    <w:abstractNumId w:val="6"/>
  </w:num>
  <w:num w:numId="16" w16cid:durableId="496729840">
    <w:abstractNumId w:val="30"/>
  </w:num>
  <w:num w:numId="17" w16cid:durableId="1984499860">
    <w:abstractNumId w:val="24"/>
  </w:num>
  <w:num w:numId="18" w16cid:durableId="994187504">
    <w:abstractNumId w:val="20"/>
  </w:num>
  <w:num w:numId="19" w16cid:durableId="193036189">
    <w:abstractNumId w:val="28"/>
  </w:num>
  <w:num w:numId="20" w16cid:durableId="2029402524">
    <w:abstractNumId w:val="35"/>
  </w:num>
  <w:num w:numId="21" w16cid:durableId="122160415">
    <w:abstractNumId w:val="36"/>
  </w:num>
  <w:num w:numId="22" w16cid:durableId="453596240">
    <w:abstractNumId w:val="26"/>
  </w:num>
  <w:num w:numId="23" w16cid:durableId="1128355035">
    <w:abstractNumId w:val="1"/>
  </w:num>
  <w:num w:numId="24" w16cid:durableId="1616787231">
    <w:abstractNumId w:val="14"/>
  </w:num>
  <w:num w:numId="25" w16cid:durableId="1657146609">
    <w:abstractNumId w:val="7"/>
  </w:num>
  <w:num w:numId="26" w16cid:durableId="497157181">
    <w:abstractNumId w:val="0"/>
  </w:num>
  <w:num w:numId="27" w16cid:durableId="623273992">
    <w:abstractNumId w:val="32"/>
  </w:num>
  <w:num w:numId="28" w16cid:durableId="1153715947">
    <w:abstractNumId w:val="12"/>
  </w:num>
  <w:num w:numId="29" w16cid:durableId="1568347390">
    <w:abstractNumId w:val="3"/>
  </w:num>
  <w:num w:numId="30" w16cid:durableId="448281143">
    <w:abstractNumId w:val="4"/>
  </w:num>
  <w:num w:numId="31" w16cid:durableId="168911778">
    <w:abstractNumId w:val="25"/>
  </w:num>
  <w:num w:numId="32" w16cid:durableId="1586189737">
    <w:abstractNumId w:val="13"/>
  </w:num>
  <w:num w:numId="33" w16cid:durableId="558132666">
    <w:abstractNumId w:val="27"/>
  </w:num>
  <w:num w:numId="34" w16cid:durableId="307051845">
    <w:abstractNumId w:val="11"/>
  </w:num>
  <w:num w:numId="35" w16cid:durableId="940064276">
    <w:abstractNumId w:val="16"/>
  </w:num>
  <w:num w:numId="36" w16cid:durableId="756096377">
    <w:abstractNumId w:val="21"/>
  </w:num>
  <w:num w:numId="37" w16cid:durableId="9491690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F"/>
    <w:rsid w:val="000004B4"/>
    <w:rsid w:val="000012F7"/>
    <w:rsid w:val="00001309"/>
    <w:rsid w:val="00001884"/>
    <w:rsid w:val="0000222E"/>
    <w:rsid w:val="00002302"/>
    <w:rsid w:val="00003182"/>
    <w:rsid w:val="00003387"/>
    <w:rsid w:val="00004DE3"/>
    <w:rsid w:val="000054B8"/>
    <w:rsid w:val="0000704C"/>
    <w:rsid w:val="0001024E"/>
    <w:rsid w:val="00010BF1"/>
    <w:rsid w:val="00011CF7"/>
    <w:rsid w:val="00011D95"/>
    <w:rsid w:val="0001254E"/>
    <w:rsid w:val="00014754"/>
    <w:rsid w:val="0001792B"/>
    <w:rsid w:val="0002127D"/>
    <w:rsid w:val="000237C8"/>
    <w:rsid w:val="00023E16"/>
    <w:rsid w:val="0002487D"/>
    <w:rsid w:val="00024D3E"/>
    <w:rsid w:val="00024F51"/>
    <w:rsid w:val="0002766D"/>
    <w:rsid w:val="00030CF2"/>
    <w:rsid w:val="00031F51"/>
    <w:rsid w:val="00035344"/>
    <w:rsid w:val="000354D7"/>
    <w:rsid w:val="000369B5"/>
    <w:rsid w:val="00037387"/>
    <w:rsid w:val="00037C26"/>
    <w:rsid w:val="00040533"/>
    <w:rsid w:val="000422E8"/>
    <w:rsid w:val="00042B9F"/>
    <w:rsid w:val="000431D7"/>
    <w:rsid w:val="000445DF"/>
    <w:rsid w:val="000451B6"/>
    <w:rsid w:val="00045AF6"/>
    <w:rsid w:val="00050F08"/>
    <w:rsid w:val="00051013"/>
    <w:rsid w:val="00052423"/>
    <w:rsid w:val="000525EA"/>
    <w:rsid w:val="00054ED1"/>
    <w:rsid w:val="00056058"/>
    <w:rsid w:val="000608B4"/>
    <w:rsid w:val="000609BC"/>
    <w:rsid w:val="00061103"/>
    <w:rsid w:val="00062B27"/>
    <w:rsid w:val="000630A6"/>
    <w:rsid w:val="00063590"/>
    <w:rsid w:val="00064479"/>
    <w:rsid w:val="000649EE"/>
    <w:rsid w:val="0006640E"/>
    <w:rsid w:val="00067343"/>
    <w:rsid w:val="000716C8"/>
    <w:rsid w:val="00072452"/>
    <w:rsid w:val="00072AB4"/>
    <w:rsid w:val="00073BF1"/>
    <w:rsid w:val="00073ECD"/>
    <w:rsid w:val="000749AE"/>
    <w:rsid w:val="00074BD0"/>
    <w:rsid w:val="00074DB3"/>
    <w:rsid w:val="00075282"/>
    <w:rsid w:val="00075FF5"/>
    <w:rsid w:val="00076F35"/>
    <w:rsid w:val="00080BD1"/>
    <w:rsid w:val="00080F55"/>
    <w:rsid w:val="00082073"/>
    <w:rsid w:val="00082D9F"/>
    <w:rsid w:val="00082E86"/>
    <w:rsid w:val="00083013"/>
    <w:rsid w:val="00083E66"/>
    <w:rsid w:val="00085EB7"/>
    <w:rsid w:val="0009010A"/>
    <w:rsid w:val="00090CAA"/>
    <w:rsid w:val="000911F7"/>
    <w:rsid w:val="00091A82"/>
    <w:rsid w:val="00091E25"/>
    <w:rsid w:val="00092FBC"/>
    <w:rsid w:val="00093DE7"/>
    <w:rsid w:val="0009494E"/>
    <w:rsid w:val="00094A29"/>
    <w:rsid w:val="00094AFF"/>
    <w:rsid w:val="000957EC"/>
    <w:rsid w:val="0009652C"/>
    <w:rsid w:val="0009677D"/>
    <w:rsid w:val="000A0109"/>
    <w:rsid w:val="000A0806"/>
    <w:rsid w:val="000A0D2F"/>
    <w:rsid w:val="000A18EF"/>
    <w:rsid w:val="000A2265"/>
    <w:rsid w:val="000A24EE"/>
    <w:rsid w:val="000A2816"/>
    <w:rsid w:val="000A3C97"/>
    <w:rsid w:val="000A4139"/>
    <w:rsid w:val="000A4E8F"/>
    <w:rsid w:val="000A60D3"/>
    <w:rsid w:val="000A6B7C"/>
    <w:rsid w:val="000A7D88"/>
    <w:rsid w:val="000B1705"/>
    <w:rsid w:val="000B4487"/>
    <w:rsid w:val="000B536C"/>
    <w:rsid w:val="000B58D9"/>
    <w:rsid w:val="000B6450"/>
    <w:rsid w:val="000C2773"/>
    <w:rsid w:val="000C38C8"/>
    <w:rsid w:val="000C44A6"/>
    <w:rsid w:val="000C4F12"/>
    <w:rsid w:val="000C50EF"/>
    <w:rsid w:val="000C691A"/>
    <w:rsid w:val="000D2465"/>
    <w:rsid w:val="000D3DDE"/>
    <w:rsid w:val="000D4366"/>
    <w:rsid w:val="000D45AE"/>
    <w:rsid w:val="000D4CCC"/>
    <w:rsid w:val="000D5BF0"/>
    <w:rsid w:val="000D6111"/>
    <w:rsid w:val="000D7679"/>
    <w:rsid w:val="000D7D96"/>
    <w:rsid w:val="000E1850"/>
    <w:rsid w:val="000E2E2F"/>
    <w:rsid w:val="000E3704"/>
    <w:rsid w:val="000E41D7"/>
    <w:rsid w:val="000E42DD"/>
    <w:rsid w:val="000E5559"/>
    <w:rsid w:val="000E7293"/>
    <w:rsid w:val="000F2368"/>
    <w:rsid w:val="000F2D50"/>
    <w:rsid w:val="000F3043"/>
    <w:rsid w:val="000F3B73"/>
    <w:rsid w:val="000F57F7"/>
    <w:rsid w:val="000F60F6"/>
    <w:rsid w:val="000F6433"/>
    <w:rsid w:val="00100FB8"/>
    <w:rsid w:val="0010182B"/>
    <w:rsid w:val="001019B7"/>
    <w:rsid w:val="0010545C"/>
    <w:rsid w:val="001077FB"/>
    <w:rsid w:val="00110078"/>
    <w:rsid w:val="00111D4D"/>
    <w:rsid w:val="0011487F"/>
    <w:rsid w:val="00114ACF"/>
    <w:rsid w:val="00114AFE"/>
    <w:rsid w:val="00114E22"/>
    <w:rsid w:val="00115AEC"/>
    <w:rsid w:val="00115BA2"/>
    <w:rsid w:val="001207CA"/>
    <w:rsid w:val="001208B2"/>
    <w:rsid w:val="00120A28"/>
    <w:rsid w:val="00120AE0"/>
    <w:rsid w:val="00120B23"/>
    <w:rsid w:val="001211B8"/>
    <w:rsid w:val="00121FBF"/>
    <w:rsid w:val="001229D4"/>
    <w:rsid w:val="0012308F"/>
    <w:rsid w:val="001258B1"/>
    <w:rsid w:val="00125CC2"/>
    <w:rsid w:val="0013086A"/>
    <w:rsid w:val="00132702"/>
    <w:rsid w:val="001327CC"/>
    <w:rsid w:val="001329F9"/>
    <w:rsid w:val="0013410A"/>
    <w:rsid w:val="0013466E"/>
    <w:rsid w:val="001358EA"/>
    <w:rsid w:val="001366C6"/>
    <w:rsid w:val="00140288"/>
    <w:rsid w:val="001410E5"/>
    <w:rsid w:val="001414DE"/>
    <w:rsid w:val="00141814"/>
    <w:rsid w:val="00142773"/>
    <w:rsid w:val="00143CA2"/>
    <w:rsid w:val="001441EC"/>
    <w:rsid w:val="00146DBF"/>
    <w:rsid w:val="001508ED"/>
    <w:rsid w:val="00150B40"/>
    <w:rsid w:val="00150F3C"/>
    <w:rsid w:val="0015187E"/>
    <w:rsid w:val="00151E11"/>
    <w:rsid w:val="001535B9"/>
    <w:rsid w:val="0015555B"/>
    <w:rsid w:val="001621F1"/>
    <w:rsid w:val="0016289D"/>
    <w:rsid w:val="001634DE"/>
    <w:rsid w:val="001643F1"/>
    <w:rsid w:val="00164406"/>
    <w:rsid w:val="001645D4"/>
    <w:rsid w:val="0016476C"/>
    <w:rsid w:val="00165987"/>
    <w:rsid w:val="00165D34"/>
    <w:rsid w:val="001666EE"/>
    <w:rsid w:val="00170158"/>
    <w:rsid w:val="001708FE"/>
    <w:rsid w:val="001709F6"/>
    <w:rsid w:val="00171097"/>
    <w:rsid w:val="00171566"/>
    <w:rsid w:val="0017215B"/>
    <w:rsid w:val="00172EBD"/>
    <w:rsid w:val="00175641"/>
    <w:rsid w:val="00175E31"/>
    <w:rsid w:val="0017695A"/>
    <w:rsid w:val="001776D8"/>
    <w:rsid w:val="001810A0"/>
    <w:rsid w:val="0018162E"/>
    <w:rsid w:val="00181CCF"/>
    <w:rsid w:val="001824E4"/>
    <w:rsid w:val="00183C97"/>
    <w:rsid w:val="00186035"/>
    <w:rsid w:val="00187653"/>
    <w:rsid w:val="00190007"/>
    <w:rsid w:val="0019109F"/>
    <w:rsid w:val="00191AAD"/>
    <w:rsid w:val="001929B7"/>
    <w:rsid w:val="00193220"/>
    <w:rsid w:val="00193805"/>
    <w:rsid w:val="00195815"/>
    <w:rsid w:val="00195A7C"/>
    <w:rsid w:val="001962D0"/>
    <w:rsid w:val="00197DC8"/>
    <w:rsid w:val="001A18F1"/>
    <w:rsid w:val="001A26B9"/>
    <w:rsid w:val="001A5DD9"/>
    <w:rsid w:val="001A6B4F"/>
    <w:rsid w:val="001A750A"/>
    <w:rsid w:val="001A7DDD"/>
    <w:rsid w:val="001B02C1"/>
    <w:rsid w:val="001B2500"/>
    <w:rsid w:val="001B2CEE"/>
    <w:rsid w:val="001B35F5"/>
    <w:rsid w:val="001B52C2"/>
    <w:rsid w:val="001B7430"/>
    <w:rsid w:val="001C158A"/>
    <w:rsid w:val="001C1761"/>
    <w:rsid w:val="001C1E5E"/>
    <w:rsid w:val="001C2F1F"/>
    <w:rsid w:val="001C36B5"/>
    <w:rsid w:val="001C36F1"/>
    <w:rsid w:val="001C3FBE"/>
    <w:rsid w:val="001C54C5"/>
    <w:rsid w:val="001C7053"/>
    <w:rsid w:val="001C7F1A"/>
    <w:rsid w:val="001D3208"/>
    <w:rsid w:val="001D59E7"/>
    <w:rsid w:val="001D7C1F"/>
    <w:rsid w:val="001D7F95"/>
    <w:rsid w:val="001E0BA0"/>
    <w:rsid w:val="001E0D16"/>
    <w:rsid w:val="001E44D9"/>
    <w:rsid w:val="001E5B85"/>
    <w:rsid w:val="001E68DB"/>
    <w:rsid w:val="001E715D"/>
    <w:rsid w:val="001E74F8"/>
    <w:rsid w:val="001E7ACC"/>
    <w:rsid w:val="001F1668"/>
    <w:rsid w:val="001F1F66"/>
    <w:rsid w:val="001F25BB"/>
    <w:rsid w:val="001F3DD1"/>
    <w:rsid w:val="001F4823"/>
    <w:rsid w:val="001F5088"/>
    <w:rsid w:val="001F5800"/>
    <w:rsid w:val="001F6F45"/>
    <w:rsid w:val="001F74D5"/>
    <w:rsid w:val="00200B58"/>
    <w:rsid w:val="00204388"/>
    <w:rsid w:val="002062BA"/>
    <w:rsid w:val="00207327"/>
    <w:rsid w:val="0021089C"/>
    <w:rsid w:val="00212321"/>
    <w:rsid w:val="00212816"/>
    <w:rsid w:val="00213A40"/>
    <w:rsid w:val="00213A5A"/>
    <w:rsid w:val="00213EB6"/>
    <w:rsid w:val="00214174"/>
    <w:rsid w:val="00214666"/>
    <w:rsid w:val="002149B4"/>
    <w:rsid w:val="002157BB"/>
    <w:rsid w:val="00217153"/>
    <w:rsid w:val="002208A5"/>
    <w:rsid w:val="002209B4"/>
    <w:rsid w:val="002209FF"/>
    <w:rsid w:val="00221598"/>
    <w:rsid w:val="00221931"/>
    <w:rsid w:val="00223267"/>
    <w:rsid w:val="00223579"/>
    <w:rsid w:val="00223E75"/>
    <w:rsid w:val="0022477A"/>
    <w:rsid w:val="002248BC"/>
    <w:rsid w:val="00224FC8"/>
    <w:rsid w:val="00226130"/>
    <w:rsid w:val="00227CAC"/>
    <w:rsid w:val="00227CD9"/>
    <w:rsid w:val="00227DD8"/>
    <w:rsid w:val="00230178"/>
    <w:rsid w:val="00230961"/>
    <w:rsid w:val="00230EB9"/>
    <w:rsid w:val="002322CA"/>
    <w:rsid w:val="00233144"/>
    <w:rsid w:val="002349C6"/>
    <w:rsid w:val="00235056"/>
    <w:rsid w:val="00235589"/>
    <w:rsid w:val="00236AB1"/>
    <w:rsid w:val="002378CE"/>
    <w:rsid w:val="00243236"/>
    <w:rsid w:val="00243419"/>
    <w:rsid w:val="00243D71"/>
    <w:rsid w:val="00245637"/>
    <w:rsid w:val="002478DF"/>
    <w:rsid w:val="00250529"/>
    <w:rsid w:val="00250DF6"/>
    <w:rsid w:val="002513FA"/>
    <w:rsid w:val="00251CEC"/>
    <w:rsid w:val="00252058"/>
    <w:rsid w:val="002521CF"/>
    <w:rsid w:val="00252700"/>
    <w:rsid w:val="00253A5D"/>
    <w:rsid w:val="002615BB"/>
    <w:rsid w:val="00261B26"/>
    <w:rsid w:val="00262149"/>
    <w:rsid w:val="00262A83"/>
    <w:rsid w:val="00262F3A"/>
    <w:rsid w:val="00263F67"/>
    <w:rsid w:val="00265865"/>
    <w:rsid w:val="002676A3"/>
    <w:rsid w:val="00270014"/>
    <w:rsid w:val="00272947"/>
    <w:rsid w:val="002738BF"/>
    <w:rsid w:val="00274E38"/>
    <w:rsid w:val="0027551B"/>
    <w:rsid w:val="0027563D"/>
    <w:rsid w:val="00275A34"/>
    <w:rsid w:val="00276B06"/>
    <w:rsid w:val="002778B4"/>
    <w:rsid w:val="00280BD0"/>
    <w:rsid w:val="002810E2"/>
    <w:rsid w:val="002828BB"/>
    <w:rsid w:val="00282FE0"/>
    <w:rsid w:val="002835B4"/>
    <w:rsid w:val="002853C1"/>
    <w:rsid w:val="0029163D"/>
    <w:rsid w:val="002917FD"/>
    <w:rsid w:val="00291A26"/>
    <w:rsid w:val="0029217A"/>
    <w:rsid w:val="00292386"/>
    <w:rsid w:val="00293D64"/>
    <w:rsid w:val="00294562"/>
    <w:rsid w:val="002976AB"/>
    <w:rsid w:val="002976AC"/>
    <w:rsid w:val="002A06BC"/>
    <w:rsid w:val="002A08FF"/>
    <w:rsid w:val="002A52DF"/>
    <w:rsid w:val="002A7ECC"/>
    <w:rsid w:val="002B0522"/>
    <w:rsid w:val="002B1601"/>
    <w:rsid w:val="002B1B31"/>
    <w:rsid w:val="002B1C6D"/>
    <w:rsid w:val="002B1C9D"/>
    <w:rsid w:val="002B2E51"/>
    <w:rsid w:val="002B3EB5"/>
    <w:rsid w:val="002B46A8"/>
    <w:rsid w:val="002B5A7D"/>
    <w:rsid w:val="002B5BC3"/>
    <w:rsid w:val="002B6691"/>
    <w:rsid w:val="002B7535"/>
    <w:rsid w:val="002C0121"/>
    <w:rsid w:val="002C2144"/>
    <w:rsid w:val="002C31DD"/>
    <w:rsid w:val="002C4052"/>
    <w:rsid w:val="002C45E7"/>
    <w:rsid w:val="002C4723"/>
    <w:rsid w:val="002C47CB"/>
    <w:rsid w:val="002C531C"/>
    <w:rsid w:val="002C5473"/>
    <w:rsid w:val="002C578F"/>
    <w:rsid w:val="002C5D23"/>
    <w:rsid w:val="002C6935"/>
    <w:rsid w:val="002C7130"/>
    <w:rsid w:val="002C7F38"/>
    <w:rsid w:val="002D11BA"/>
    <w:rsid w:val="002D19B1"/>
    <w:rsid w:val="002D2C6B"/>
    <w:rsid w:val="002D4BBF"/>
    <w:rsid w:val="002D4C9D"/>
    <w:rsid w:val="002D706D"/>
    <w:rsid w:val="002D7277"/>
    <w:rsid w:val="002D77E9"/>
    <w:rsid w:val="002E247B"/>
    <w:rsid w:val="002E30AB"/>
    <w:rsid w:val="002E3CEB"/>
    <w:rsid w:val="002E42CE"/>
    <w:rsid w:val="002E55F5"/>
    <w:rsid w:val="002E571D"/>
    <w:rsid w:val="002E5A87"/>
    <w:rsid w:val="002E7924"/>
    <w:rsid w:val="002F0792"/>
    <w:rsid w:val="002F1B94"/>
    <w:rsid w:val="002F1D80"/>
    <w:rsid w:val="002F45CF"/>
    <w:rsid w:val="002F54FB"/>
    <w:rsid w:val="002F5803"/>
    <w:rsid w:val="002F58B0"/>
    <w:rsid w:val="002F6671"/>
    <w:rsid w:val="002F6857"/>
    <w:rsid w:val="002F7B2A"/>
    <w:rsid w:val="0030264F"/>
    <w:rsid w:val="003032A7"/>
    <w:rsid w:val="003053AC"/>
    <w:rsid w:val="00307315"/>
    <w:rsid w:val="00307F55"/>
    <w:rsid w:val="00311850"/>
    <w:rsid w:val="00312878"/>
    <w:rsid w:val="00312B78"/>
    <w:rsid w:val="00312D61"/>
    <w:rsid w:val="0031331F"/>
    <w:rsid w:val="00316B98"/>
    <w:rsid w:val="00317563"/>
    <w:rsid w:val="00320464"/>
    <w:rsid w:val="0032093D"/>
    <w:rsid w:val="00320E2A"/>
    <w:rsid w:val="0032103A"/>
    <w:rsid w:val="00321257"/>
    <w:rsid w:val="0032174D"/>
    <w:rsid w:val="00321C4C"/>
    <w:rsid w:val="00323663"/>
    <w:rsid w:val="00324E92"/>
    <w:rsid w:val="00325CE0"/>
    <w:rsid w:val="003264B0"/>
    <w:rsid w:val="003266A6"/>
    <w:rsid w:val="003267C7"/>
    <w:rsid w:val="00327AB9"/>
    <w:rsid w:val="00330567"/>
    <w:rsid w:val="00332C77"/>
    <w:rsid w:val="00333335"/>
    <w:rsid w:val="00333A9B"/>
    <w:rsid w:val="00335208"/>
    <w:rsid w:val="00335BB8"/>
    <w:rsid w:val="00335DB9"/>
    <w:rsid w:val="00336975"/>
    <w:rsid w:val="00337826"/>
    <w:rsid w:val="00340049"/>
    <w:rsid w:val="003403E6"/>
    <w:rsid w:val="00340D84"/>
    <w:rsid w:val="003425AA"/>
    <w:rsid w:val="00342EB4"/>
    <w:rsid w:val="003452D7"/>
    <w:rsid w:val="00345490"/>
    <w:rsid w:val="00346453"/>
    <w:rsid w:val="00346519"/>
    <w:rsid w:val="00350C19"/>
    <w:rsid w:val="00350DBA"/>
    <w:rsid w:val="00351858"/>
    <w:rsid w:val="00352623"/>
    <w:rsid w:val="00353ED8"/>
    <w:rsid w:val="00355E07"/>
    <w:rsid w:val="00356286"/>
    <w:rsid w:val="00356950"/>
    <w:rsid w:val="0036009B"/>
    <w:rsid w:val="00362711"/>
    <w:rsid w:val="003627ED"/>
    <w:rsid w:val="00362C16"/>
    <w:rsid w:val="003649E1"/>
    <w:rsid w:val="00367217"/>
    <w:rsid w:val="003673D5"/>
    <w:rsid w:val="00371F2B"/>
    <w:rsid w:val="00372605"/>
    <w:rsid w:val="003735D7"/>
    <w:rsid w:val="003756B4"/>
    <w:rsid w:val="0037617F"/>
    <w:rsid w:val="003761D1"/>
    <w:rsid w:val="00377017"/>
    <w:rsid w:val="003776D1"/>
    <w:rsid w:val="00380C81"/>
    <w:rsid w:val="00380DFB"/>
    <w:rsid w:val="00384934"/>
    <w:rsid w:val="00390050"/>
    <w:rsid w:val="00391022"/>
    <w:rsid w:val="00391B66"/>
    <w:rsid w:val="003921F2"/>
    <w:rsid w:val="0039259F"/>
    <w:rsid w:val="003930E2"/>
    <w:rsid w:val="00393382"/>
    <w:rsid w:val="003966F2"/>
    <w:rsid w:val="00397218"/>
    <w:rsid w:val="003978D4"/>
    <w:rsid w:val="003A05CF"/>
    <w:rsid w:val="003A074A"/>
    <w:rsid w:val="003A1AD5"/>
    <w:rsid w:val="003A257B"/>
    <w:rsid w:val="003A3229"/>
    <w:rsid w:val="003A51A2"/>
    <w:rsid w:val="003A6207"/>
    <w:rsid w:val="003A68AB"/>
    <w:rsid w:val="003A68CB"/>
    <w:rsid w:val="003A6F6F"/>
    <w:rsid w:val="003A7FE1"/>
    <w:rsid w:val="003B0382"/>
    <w:rsid w:val="003B0AB1"/>
    <w:rsid w:val="003B0AE5"/>
    <w:rsid w:val="003B2156"/>
    <w:rsid w:val="003B2F77"/>
    <w:rsid w:val="003B3564"/>
    <w:rsid w:val="003B5E74"/>
    <w:rsid w:val="003B604F"/>
    <w:rsid w:val="003B644D"/>
    <w:rsid w:val="003B7A8A"/>
    <w:rsid w:val="003B7CB0"/>
    <w:rsid w:val="003C02F7"/>
    <w:rsid w:val="003C0BC7"/>
    <w:rsid w:val="003C211E"/>
    <w:rsid w:val="003C256F"/>
    <w:rsid w:val="003C3880"/>
    <w:rsid w:val="003C3943"/>
    <w:rsid w:val="003C6231"/>
    <w:rsid w:val="003C63B9"/>
    <w:rsid w:val="003C77C5"/>
    <w:rsid w:val="003D08B7"/>
    <w:rsid w:val="003D1206"/>
    <w:rsid w:val="003D2944"/>
    <w:rsid w:val="003D33A7"/>
    <w:rsid w:val="003D3AE2"/>
    <w:rsid w:val="003D6C24"/>
    <w:rsid w:val="003D790C"/>
    <w:rsid w:val="003E2910"/>
    <w:rsid w:val="003E7903"/>
    <w:rsid w:val="003F02EB"/>
    <w:rsid w:val="003F0ED1"/>
    <w:rsid w:val="003F166A"/>
    <w:rsid w:val="003F292A"/>
    <w:rsid w:val="003F3947"/>
    <w:rsid w:val="003F649F"/>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0BF8"/>
    <w:rsid w:val="0041125E"/>
    <w:rsid w:val="00414BCB"/>
    <w:rsid w:val="00415491"/>
    <w:rsid w:val="00415881"/>
    <w:rsid w:val="00420475"/>
    <w:rsid w:val="004206F8"/>
    <w:rsid w:val="004211C3"/>
    <w:rsid w:val="0042183D"/>
    <w:rsid w:val="0042198E"/>
    <w:rsid w:val="00421C5F"/>
    <w:rsid w:val="00421DCF"/>
    <w:rsid w:val="00422D80"/>
    <w:rsid w:val="00422FE7"/>
    <w:rsid w:val="0042457C"/>
    <w:rsid w:val="00426612"/>
    <w:rsid w:val="0042683C"/>
    <w:rsid w:val="0042693D"/>
    <w:rsid w:val="00427867"/>
    <w:rsid w:val="00431581"/>
    <w:rsid w:val="00432ED3"/>
    <w:rsid w:val="004331C5"/>
    <w:rsid w:val="004348A5"/>
    <w:rsid w:val="0043780F"/>
    <w:rsid w:val="00440E89"/>
    <w:rsid w:val="00440FE4"/>
    <w:rsid w:val="004427B9"/>
    <w:rsid w:val="00442B10"/>
    <w:rsid w:val="00442BAF"/>
    <w:rsid w:val="00443788"/>
    <w:rsid w:val="0044509F"/>
    <w:rsid w:val="00445111"/>
    <w:rsid w:val="00445351"/>
    <w:rsid w:val="00446F33"/>
    <w:rsid w:val="00446FF6"/>
    <w:rsid w:val="00447282"/>
    <w:rsid w:val="00447828"/>
    <w:rsid w:val="00452C76"/>
    <w:rsid w:val="00452CFD"/>
    <w:rsid w:val="00453837"/>
    <w:rsid w:val="00453989"/>
    <w:rsid w:val="00455284"/>
    <w:rsid w:val="004566AF"/>
    <w:rsid w:val="004579C4"/>
    <w:rsid w:val="00460558"/>
    <w:rsid w:val="00460B4B"/>
    <w:rsid w:val="00461818"/>
    <w:rsid w:val="0046310E"/>
    <w:rsid w:val="00465D32"/>
    <w:rsid w:val="00470907"/>
    <w:rsid w:val="004715EC"/>
    <w:rsid w:val="00471B82"/>
    <w:rsid w:val="004721B6"/>
    <w:rsid w:val="0047366D"/>
    <w:rsid w:val="004755C3"/>
    <w:rsid w:val="004763A4"/>
    <w:rsid w:val="004802F8"/>
    <w:rsid w:val="00480B52"/>
    <w:rsid w:val="0048140F"/>
    <w:rsid w:val="00482544"/>
    <w:rsid w:val="0048351B"/>
    <w:rsid w:val="00484A30"/>
    <w:rsid w:val="004852A8"/>
    <w:rsid w:val="004852ED"/>
    <w:rsid w:val="00485BD8"/>
    <w:rsid w:val="00485BE4"/>
    <w:rsid w:val="0048744C"/>
    <w:rsid w:val="00490FB6"/>
    <w:rsid w:val="00491056"/>
    <w:rsid w:val="0049187E"/>
    <w:rsid w:val="00491B2D"/>
    <w:rsid w:val="00491CC0"/>
    <w:rsid w:val="00491DB1"/>
    <w:rsid w:val="00494A84"/>
    <w:rsid w:val="004956BB"/>
    <w:rsid w:val="00497013"/>
    <w:rsid w:val="004A026D"/>
    <w:rsid w:val="004A02BF"/>
    <w:rsid w:val="004A2A27"/>
    <w:rsid w:val="004A34A1"/>
    <w:rsid w:val="004A38B3"/>
    <w:rsid w:val="004A3F23"/>
    <w:rsid w:val="004A4795"/>
    <w:rsid w:val="004A7DF2"/>
    <w:rsid w:val="004B0620"/>
    <w:rsid w:val="004B0A0F"/>
    <w:rsid w:val="004B0DE2"/>
    <w:rsid w:val="004B16CC"/>
    <w:rsid w:val="004B3366"/>
    <w:rsid w:val="004B344B"/>
    <w:rsid w:val="004B35C1"/>
    <w:rsid w:val="004B3DE5"/>
    <w:rsid w:val="004B4788"/>
    <w:rsid w:val="004B4C07"/>
    <w:rsid w:val="004B7052"/>
    <w:rsid w:val="004C240E"/>
    <w:rsid w:val="004C2654"/>
    <w:rsid w:val="004C29BE"/>
    <w:rsid w:val="004C40E5"/>
    <w:rsid w:val="004C40FF"/>
    <w:rsid w:val="004C4C51"/>
    <w:rsid w:val="004C4CCF"/>
    <w:rsid w:val="004C6538"/>
    <w:rsid w:val="004C6653"/>
    <w:rsid w:val="004C7BEA"/>
    <w:rsid w:val="004C7DB6"/>
    <w:rsid w:val="004D2408"/>
    <w:rsid w:val="004D46FA"/>
    <w:rsid w:val="004E05A8"/>
    <w:rsid w:val="004E0E8A"/>
    <w:rsid w:val="004E159C"/>
    <w:rsid w:val="004E1E65"/>
    <w:rsid w:val="004E3684"/>
    <w:rsid w:val="004E4794"/>
    <w:rsid w:val="004E4DB2"/>
    <w:rsid w:val="004E6345"/>
    <w:rsid w:val="004E71AD"/>
    <w:rsid w:val="004E76C8"/>
    <w:rsid w:val="004E79E9"/>
    <w:rsid w:val="004F1285"/>
    <w:rsid w:val="004F12F5"/>
    <w:rsid w:val="004F3A37"/>
    <w:rsid w:val="004F42E1"/>
    <w:rsid w:val="004F4BCC"/>
    <w:rsid w:val="004F5BFC"/>
    <w:rsid w:val="004F6CBB"/>
    <w:rsid w:val="004F6FD1"/>
    <w:rsid w:val="005006F4"/>
    <w:rsid w:val="00501018"/>
    <w:rsid w:val="00501A8F"/>
    <w:rsid w:val="005023F1"/>
    <w:rsid w:val="005054BF"/>
    <w:rsid w:val="005058F7"/>
    <w:rsid w:val="00505CC9"/>
    <w:rsid w:val="005061EC"/>
    <w:rsid w:val="0050646A"/>
    <w:rsid w:val="00506A23"/>
    <w:rsid w:val="0050714F"/>
    <w:rsid w:val="00507C87"/>
    <w:rsid w:val="00507E4B"/>
    <w:rsid w:val="0051139E"/>
    <w:rsid w:val="0051239F"/>
    <w:rsid w:val="00513641"/>
    <w:rsid w:val="005139C3"/>
    <w:rsid w:val="00516D75"/>
    <w:rsid w:val="00522914"/>
    <w:rsid w:val="005237D6"/>
    <w:rsid w:val="00523AAE"/>
    <w:rsid w:val="00523AF3"/>
    <w:rsid w:val="005240AB"/>
    <w:rsid w:val="005241F1"/>
    <w:rsid w:val="00524B1F"/>
    <w:rsid w:val="005251AB"/>
    <w:rsid w:val="00525AAA"/>
    <w:rsid w:val="0052612A"/>
    <w:rsid w:val="00527EB5"/>
    <w:rsid w:val="005301F5"/>
    <w:rsid w:val="00530B72"/>
    <w:rsid w:val="00531855"/>
    <w:rsid w:val="005333EB"/>
    <w:rsid w:val="005337E4"/>
    <w:rsid w:val="005344D4"/>
    <w:rsid w:val="00535089"/>
    <w:rsid w:val="00535344"/>
    <w:rsid w:val="00536D36"/>
    <w:rsid w:val="00542820"/>
    <w:rsid w:val="005434FE"/>
    <w:rsid w:val="00544A27"/>
    <w:rsid w:val="00547F8C"/>
    <w:rsid w:val="0055042E"/>
    <w:rsid w:val="00550811"/>
    <w:rsid w:val="005508CD"/>
    <w:rsid w:val="0055137B"/>
    <w:rsid w:val="005516A8"/>
    <w:rsid w:val="00552A27"/>
    <w:rsid w:val="00552EA1"/>
    <w:rsid w:val="0055312A"/>
    <w:rsid w:val="005535A2"/>
    <w:rsid w:val="005554A3"/>
    <w:rsid w:val="005559CD"/>
    <w:rsid w:val="0055658E"/>
    <w:rsid w:val="00556944"/>
    <w:rsid w:val="005573EB"/>
    <w:rsid w:val="005612DC"/>
    <w:rsid w:val="00562B33"/>
    <w:rsid w:val="00563A67"/>
    <w:rsid w:val="0056466F"/>
    <w:rsid w:val="00565F85"/>
    <w:rsid w:val="00566C12"/>
    <w:rsid w:val="00567D3A"/>
    <w:rsid w:val="00570103"/>
    <w:rsid w:val="00571A8B"/>
    <w:rsid w:val="005736C8"/>
    <w:rsid w:val="00575581"/>
    <w:rsid w:val="0057563A"/>
    <w:rsid w:val="0057693B"/>
    <w:rsid w:val="0058026B"/>
    <w:rsid w:val="0058168B"/>
    <w:rsid w:val="00583475"/>
    <w:rsid w:val="00584F12"/>
    <w:rsid w:val="005852B8"/>
    <w:rsid w:val="00586941"/>
    <w:rsid w:val="00590FD3"/>
    <w:rsid w:val="005914DE"/>
    <w:rsid w:val="00591A40"/>
    <w:rsid w:val="005933AC"/>
    <w:rsid w:val="00593BF2"/>
    <w:rsid w:val="00594993"/>
    <w:rsid w:val="005950B6"/>
    <w:rsid w:val="00595A9C"/>
    <w:rsid w:val="00595DD8"/>
    <w:rsid w:val="00597000"/>
    <w:rsid w:val="00597B8B"/>
    <w:rsid w:val="005A0AB5"/>
    <w:rsid w:val="005A1574"/>
    <w:rsid w:val="005A17DC"/>
    <w:rsid w:val="005A28CB"/>
    <w:rsid w:val="005A4D8D"/>
    <w:rsid w:val="005A4F3E"/>
    <w:rsid w:val="005A5696"/>
    <w:rsid w:val="005B1136"/>
    <w:rsid w:val="005B2895"/>
    <w:rsid w:val="005B2908"/>
    <w:rsid w:val="005B2BC4"/>
    <w:rsid w:val="005B2C42"/>
    <w:rsid w:val="005B4650"/>
    <w:rsid w:val="005B4AE7"/>
    <w:rsid w:val="005B58FD"/>
    <w:rsid w:val="005B62DF"/>
    <w:rsid w:val="005C09BB"/>
    <w:rsid w:val="005C0F39"/>
    <w:rsid w:val="005C32AB"/>
    <w:rsid w:val="005C364B"/>
    <w:rsid w:val="005C4049"/>
    <w:rsid w:val="005C48C5"/>
    <w:rsid w:val="005C4D7B"/>
    <w:rsid w:val="005C5A13"/>
    <w:rsid w:val="005C60F2"/>
    <w:rsid w:val="005C624F"/>
    <w:rsid w:val="005C6ED9"/>
    <w:rsid w:val="005C73B8"/>
    <w:rsid w:val="005C7AD4"/>
    <w:rsid w:val="005D2BD4"/>
    <w:rsid w:val="005D32D3"/>
    <w:rsid w:val="005D3B59"/>
    <w:rsid w:val="005D402F"/>
    <w:rsid w:val="005D4667"/>
    <w:rsid w:val="005D4B37"/>
    <w:rsid w:val="005D50BD"/>
    <w:rsid w:val="005D5207"/>
    <w:rsid w:val="005D570C"/>
    <w:rsid w:val="005E03C5"/>
    <w:rsid w:val="005E498E"/>
    <w:rsid w:val="005E6F72"/>
    <w:rsid w:val="005F0208"/>
    <w:rsid w:val="005F053F"/>
    <w:rsid w:val="005F090C"/>
    <w:rsid w:val="005F13EE"/>
    <w:rsid w:val="005F1A35"/>
    <w:rsid w:val="005F201A"/>
    <w:rsid w:val="005F2388"/>
    <w:rsid w:val="005F377B"/>
    <w:rsid w:val="005F4EEE"/>
    <w:rsid w:val="005F6042"/>
    <w:rsid w:val="006003D7"/>
    <w:rsid w:val="006008E1"/>
    <w:rsid w:val="006022D3"/>
    <w:rsid w:val="0060243D"/>
    <w:rsid w:val="00602F23"/>
    <w:rsid w:val="00602FBF"/>
    <w:rsid w:val="0060342B"/>
    <w:rsid w:val="006039B2"/>
    <w:rsid w:val="00603DEF"/>
    <w:rsid w:val="0061111A"/>
    <w:rsid w:val="00611830"/>
    <w:rsid w:val="0061331D"/>
    <w:rsid w:val="006135BD"/>
    <w:rsid w:val="006136F5"/>
    <w:rsid w:val="00614320"/>
    <w:rsid w:val="006143EF"/>
    <w:rsid w:val="00614A8D"/>
    <w:rsid w:val="00614B9C"/>
    <w:rsid w:val="00615016"/>
    <w:rsid w:val="00615C48"/>
    <w:rsid w:val="00616E3B"/>
    <w:rsid w:val="00617418"/>
    <w:rsid w:val="00621392"/>
    <w:rsid w:val="00622E9D"/>
    <w:rsid w:val="00622F49"/>
    <w:rsid w:val="006237C2"/>
    <w:rsid w:val="00624317"/>
    <w:rsid w:val="00631CCE"/>
    <w:rsid w:val="006323E6"/>
    <w:rsid w:val="006328EE"/>
    <w:rsid w:val="00632ADF"/>
    <w:rsid w:val="006335CD"/>
    <w:rsid w:val="00634187"/>
    <w:rsid w:val="006356CA"/>
    <w:rsid w:val="00635BDA"/>
    <w:rsid w:val="00636F7F"/>
    <w:rsid w:val="00637B89"/>
    <w:rsid w:val="0064090E"/>
    <w:rsid w:val="0064095C"/>
    <w:rsid w:val="006415A8"/>
    <w:rsid w:val="0064280C"/>
    <w:rsid w:val="00642CC0"/>
    <w:rsid w:val="0064332C"/>
    <w:rsid w:val="0064501B"/>
    <w:rsid w:val="00645887"/>
    <w:rsid w:val="00647D66"/>
    <w:rsid w:val="00650065"/>
    <w:rsid w:val="00651B08"/>
    <w:rsid w:val="006528DE"/>
    <w:rsid w:val="0065351B"/>
    <w:rsid w:val="00654D55"/>
    <w:rsid w:val="00656730"/>
    <w:rsid w:val="00657422"/>
    <w:rsid w:val="006577D9"/>
    <w:rsid w:val="00657DF9"/>
    <w:rsid w:val="00662393"/>
    <w:rsid w:val="00662AB6"/>
    <w:rsid w:val="006645BE"/>
    <w:rsid w:val="00664FDD"/>
    <w:rsid w:val="00665015"/>
    <w:rsid w:val="00666592"/>
    <w:rsid w:val="00666E2E"/>
    <w:rsid w:val="006702E7"/>
    <w:rsid w:val="00671605"/>
    <w:rsid w:val="00671620"/>
    <w:rsid w:val="006718C6"/>
    <w:rsid w:val="00672874"/>
    <w:rsid w:val="00672C21"/>
    <w:rsid w:val="00673333"/>
    <w:rsid w:val="00674FB9"/>
    <w:rsid w:val="006750DC"/>
    <w:rsid w:val="006755A2"/>
    <w:rsid w:val="00675F89"/>
    <w:rsid w:val="00680EAB"/>
    <w:rsid w:val="00684F11"/>
    <w:rsid w:val="006853F5"/>
    <w:rsid w:val="00686673"/>
    <w:rsid w:val="0068719B"/>
    <w:rsid w:val="00690407"/>
    <w:rsid w:val="00690AF5"/>
    <w:rsid w:val="00690F87"/>
    <w:rsid w:val="00691D6F"/>
    <w:rsid w:val="00692EB2"/>
    <w:rsid w:val="006937D9"/>
    <w:rsid w:val="00694374"/>
    <w:rsid w:val="00695C9E"/>
    <w:rsid w:val="0069761E"/>
    <w:rsid w:val="006A1136"/>
    <w:rsid w:val="006A1716"/>
    <w:rsid w:val="006A19F2"/>
    <w:rsid w:val="006A1CA0"/>
    <w:rsid w:val="006A2089"/>
    <w:rsid w:val="006A387E"/>
    <w:rsid w:val="006A3E5E"/>
    <w:rsid w:val="006A45E5"/>
    <w:rsid w:val="006A79C2"/>
    <w:rsid w:val="006B05D2"/>
    <w:rsid w:val="006B1BC3"/>
    <w:rsid w:val="006B2773"/>
    <w:rsid w:val="006B33A6"/>
    <w:rsid w:val="006B3963"/>
    <w:rsid w:val="006B3CD6"/>
    <w:rsid w:val="006B4EEC"/>
    <w:rsid w:val="006B6D61"/>
    <w:rsid w:val="006B7C33"/>
    <w:rsid w:val="006C0D01"/>
    <w:rsid w:val="006C3048"/>
    <w:rsid w:val="006C42B8"/>
    <w:rsid w:val="006C45AB"/>
    <w:rsid w:val="006C6953"/>
    <w:rsid w:val="006C7A2E"/>
    <w:rsid w:val="006D1725"/>
    <w:rsid w:val="006D1749"/>
    <w:rsid w:val="006D3279"/>
    <w:rsid w:val="006D3E51"/>
    <w:rsid w:val="006D50EE"/>
    <w:rsid w:val="006D772B"/>
    <w:rsid w:val="006D7BED"/>
    <w:rsid w:val="006D7C03"/>
    <w:rsid w:val="006D7DDE"/>
    <w:rsid w:val="006E0595"/>
    <w:rsid w:val="006E0C09"/>
    <w:rsid w:val="006E115E"/>
    <w:rsid w:val="006E1730"/>
    <w:rsid w:val="006E2256"/>
    <w:rsid w:val="006E29C5"/>
    <w:rsid w:val="006E2B29"/>
    <w:rsid w:val="006E52AF"/>
    <w:rsid w:val="006E70CE"/>
    <w:rsid w:val="006F0037"/>
    <w:rsid w:val="006F0D3C"/>
    <w:rsid w:val="006F0F3F"/>
    <w:rsid w:val="006F1C2B"/>
    <w:rsid w:val="006F1CFB"/>
    <w:rsid w:val="006F3F6B"/>
    <w:rsid w:val="006F4E1E"/>
    <w:rsid w:val="007009EC"/>
    <w:rsid w:val="00702AA3"/>
    <w:rsid w:val="00706CFF"/>
    <w:rsid w:val="00707C98"/>
    <w:rsid w:val="007105B8"/>
    <w:rsid w:val="007107F8"/>
    <w:rsid w:val="00710A08"/>
    <w:rsid w:val="0071205A"/>
    <w:rsid w:val="007126D7"/>
    <w:rsid w:val="00712B8F"/>
    <w:rsid w:val="00712CAB"/>
    <w:rsid w:val="00713E35"/>
    <w:rsid w:val="00714C7D"/>
    <w:rsid w:val="00714CED"/>
    <w:rsid w:val="00715757"/>
    <w:rsid w:val="007159F8"/>
    <w:rsid w:val="00720180"/>
    <w:rsid w:val="00720E63"/>
    <w:rsid w:val="00721C5F"/>
    <w:rsid w:val="007244EE"/>
    <w:rsid w:val="007262B9"/>
    <w:rsid w:val="007267BC"/>
    <w:rsid w:val="00726E7C"/>
    <w:rsid w:val="007273B2"/>
    <w:rsid w:val="007309FE"/>
    <w:rsid w:val="007313EA"/>
    <w:rsid w:val="0073189D"/>
    <w:rsid w:val="00733197"/>
    <w:rsid w:val="0073321C"/>
    <w:rsid w:val="007337C5"/>
    <w:rsid w:val="00733974"/>
    <w:rsid w:val="00733A44"/>
    <w:rsid w:val="007341BC"/>
    <w:rsid w:val="0073431A"/>
    <w:rsid w:val="00734C08"/>
    <w:rsid w:val="007364D3"/>
    <w:rsid w:val="0073726A"/>
    <w:rsid w:val="00740150"/>
    <w:rsid w:val="00741248"/>
    <w:rsid w:val="007422C2"/>
    <w:rsid w:val="00743498"/>
    <w:rsid w:val="00743508"/>
    <w:rsid w:val="007438A8"/>
    <w:rsid w:val="007458E3"/>
    <w:rsid w:val="00747933"/>
    <w:rsid w:val="0075002B"/>
    <w:rsid w:val="007516A4"/>
    <w:rsid w:val="00751DBB"/>
    <w:rsid w:val="00753595"/>
    <w:rsid w:val="00753FB0"/>
    <w:rsid w:val="0075464C"/>
    <w:rsid w:val="00761337"/>
    <w:rsid w:val="00761B32"/>
    <w:rsid w:val="00761DBD"/>
    <w:rsid w:val="00763933"/>
    <w:rsid w:val="00763B21"/>
    <w:rsid w:val="007648F6"/>
    <w:rsid w:val="0076610A"/>
    <w:rsid w:val="007677D1"/>
    <w:rsid w:val="00767E2C"/>
    <w:rsid w:val="007700B5"/>
    <w:rsid w:val="00770AC7"/>
    <w:rsid w:val="00770AD4"/>
    <w:rsid w:val="007724F3"/>
    <w:rsid w:val="00773793"/>
    <w:rsid w:val="0077645D"/>
    <w:rsid w:val="00776EAC"/>
    <w:rsid w:val="00776FDB"/>
    <w:rsid w:val="00777117"/>
    <w:rsid w:val="007777A5"/>
    <w:rsid w:val="00780265"/>
    <w:rsid w:val="007841FC"/>
    <w:rsid w:val="0078441B"/>
    <w:rsid w:val="00785F2B"/>
    <w:rsid w:val="0078655C"/>
    <w:rsid w:val="007865D8"/>
    <w:rsid w:val="00786ABF"/>
    <w:rsid w:val="00786D8F"/>
    <w:rsid w:val="0079052E"/>
    <w:rsid w:val="00794AF4"/>
    <w:rsid w:val="007959D7"/>
    <w:rsid w:val="00796A9F"/>
    <w:rsid w:val="00797FCF"/>
    <w:rsid w:val="007A1180"/>
    <w:rsid w:val="007A1EA9"/>
    <w:rsid w:val="007A2905"/>
    <w:rsid w:val="007A2D04"/>
    <w:rsid w:val="007A3E86"/>
    <w:rsid w:val="007A44D2"/>
    <w:rsid w:val="007A46CB"/>
    <w:rsid w:val="007A6521"/>
    <w:rsid w:val="007A6FAC"/>
    <w:rsid w:val="007A73B4"/>
    <w:rsid w:val="007B0A6B"/>
    <w:rsid w:val="007B31D8"/>
    <w:rsid w:val="007B34C1"/>
    <w:rsid w:val="007B5878"/>
    <w:rsid w:val="007C04F7"/>
    <w:rsid w:val="007C0C42"/>
    <w:rsid w:val="007C1590"/>
    <w:rsid w:val="007C1EDE"/>
    <w:rsid w:val="007C2D8E"/>
    <w:rsid w:val="007C2EE1"/>
    <w:rsid w:val="007C3BE0"/>
    <w:rsid w:val="007C3F5A"/>
    <w:rsid w:val="007C50B6"/>
    <w:rsid w:val="007C5414"/>
    <w:rsid w:val="007C5BBA"/>
    <w:rsid w:val="007D0ED4"/>
    <w:rsid w:val="007D10AF"/>
    <w:rsid w:val="007D17B7"/>
    <w:rsid w:val="007D7B41"/>
    <w:rsid w:val="007E0479"/>
    <w:rsid w:val="007E067F"/>
    <w:rsid w:val="007E0EF6"/>
    <w:rsid w:val="007E1DB9"/>
    <w:rsid w:val="007E2E92"/>
    <w:rsid w:val="007E4561"/>
    <w:rsid w:val="007E57E6"/>
    <w:rsid w:val="007E62CB"/>
    <w:rsid w:val="007E6A83"/>
    <w:rsid w:val="007E71CE"/>
    <w:rsid w:val="007F0BD5"/>
    <w:rsid w:val="007F3C3B"/>
    <w:rsid w:val="007F3D18"/>
    <w:rsid w:val="007F49B7"/>
    <w:rsid w:val="007F5F7E"/>
    <w:rsid w:val="007F6068"/>
    <w:rsid w:val="007F6682"/>
    <w:rsid w:val="008012BF"/>
    <w:rsid w:val="0080455B"/>
    <w:rsid w:val="00804E83"/>
    <w:rsid w:val="00805BCA"/>
    <w:rsid w:val="00805F2F"/>
    <w:rsid w:val="00806212"/>
    <w:rsid w:val="0080787B"/>
    <w:rsid w:val="008100B9"/>
    <w:rsid w:val="00810BEF"/>
    <w:rsid w:val="00810D05"/>
    <w:rsid w:val="00810D89"/>
    <w:rsid w:val="0081116C"/>
    <w:rsid w:val="00811B6F"/>
    <w:rsid w:val="008124E2"/>
    <w:rsid w:val="0081537D"/>
    <w:rsid w:val="0081549B"/>
    <w:rsid w:val="008156DB"/>
    <w:rsid w:val="008167B6"/>
    <w:rsid w:val="00817E27"/>
    <w:rsid w:val="008205BC"/>
    <w:rsid w:val="008221FB"/>
    <w:rsid w:val="00825214"/>
    <w:rsid w:val="00825F18"/>
    <w:rsid w:val="0082629E"/>
    <w:rsid w:val="00827380"/>
    <w:rsid w:val="00827968"/>
    <w:rsid w:val="00832694"/>
    <w:rsid w:val="008339DE"/>
    <w:rsid w:val="0083558B"/>
    <w:rsid w:val="00837306"/>
    <w:rsid w:val="0084138E"/>
    <w:rsid w:val="0084148F"/>
    <w:rsid w:val="008414AC"/>
    <w:rsid w:val="00844E68"/>
    <w:rsid w:val="008465B4"/>
    <w:rsid w:val="0084735C"/>
    <w:rsid w:val="00852DD8"/>
    <w:rsid w:val="008538D6"/>
    <w:rsid w:val="00855350"/>
    <w:rsid w:val="00856728"/>
    <w:rsid w:val="008569AC"/>
    <w:rsid w:val="00860639"/>
    <w:rsid w:val="00860BEC"/>
    <w:rsid w:val="00866209"/>
    <w:rsid w:val="00866291"/>
    <w:rsid w:val="00867305"/>
    <w:rsid w:val="00867937"/>
    <w:rsid w:val="008719B0"/>
    <w:rsid w:val="008727A2"/>
    <w:rsid w:val="00873EA3"/>
    <w:rsid w:val="00875003"/>
    <w:rsid w:val="008759A7"/>
    <w:rsid w:val="00876D74"/>
    <w:rsid w:val="008770E7"/>
    <w:rsid w:val="00877A87"/>
    <w:rsid w:val="0088033B"/>
    <w:rsid w:val="00880D1E"/>
    <w:rsid w:val="008810A7"/>
    <w:rsid w:val="008825E3"/>
    <w:rsid w:val="00882F4C"/>
    <w:rsid w:val="008850B8"/>
    <w:rsid w:val="00885EAE"/>
    <w:rsid w:val="00885EB5"/>
    <w:rsid w:val="00886816"/>
    <w:rsid w:val="00886CE9"/>
    <w:rsid w:val="00887CC6"/>
    <w:rsid w:val="0089230D"/>
    <w:rsid w:val="0089234F"/>
    <w:rsid w:val="0089312B"/>
    <w:rsid w:val="00893A98"/>
    <w:rsid w:val="008948A6"/>
    <w:rsid w:val="008948CF"/>
    <w:rsid w:val="008967B4"/>
    <w:rsid w:val="00897C94"/>
    <w:rsid w:val="008A0E16"/>
    <w:rsid w:val="008A12FF"/>
    <w:rsid w:val="008A3A52"/>
    <w:rsid w:val="008A46C6"/>
    <w:rsid w:val="008A4EBE"/>
    <w:rsid w:val="008A5A5C"/>
    <w:rsid w:val="008A5E89"/>
    <w:rsid w:val="008A61EA"/>
    <w:rsid w:val="008A6738"/>
    <w:rsid w:val="008A7022"/>
    <w:rsid w:val="008A7510"/>
    <w:rsid w:val="008A7D40"/>
    <w:rsid w:val="008B1DF6"/>
    <w:rsid w:val="008B1FA6"/>
    <w:rsid w:val="008B5311"/>
    <w:rsid w:val="008C0553"/>
    <w:rsid w:val="008C1AC5"/>
    <w:rsid w:val="008C285B"/>
    <w:rsid w:val="008C2C17"/>
    <w:rsid w:val="008C3A78"/>
    <w:rsid w:val="008C4F1D"/>
    <w:rsid w:val="008C5BF7"/>
    <w:rsid w:val="008C65E2"/>
    <w:rsid w:val="008C6CF2"/>
    <w:rsid w:val="008C7110"/>
    <w:rsid w:val="008D0A57"/>
    <w:rsid w:val="008D1DAD"/>
    <w:rsid w:val="008D1FAA"/>
    <w:rsid w:val="008D22F3"/>
    <w:rsid w:val="008D2994"/>
    <w:rsid w:val="008D3107"/>
    <w:rsid w:val="008D339C"/>
    <w:rsid w:val="008D38EF"/>
    <w:rsid w:val="008D3AD0"/>
    <w:rsid w:val="008D5673"/>
    <w:rsid w:val="008D5797"/>
    <w:rsid w:val="008D5F7E"/>
    <w:rsid w:val="008D73B7"/>
    <w:rsid w:val="008D7F02"/>
    <w:rsid w:val="008E020E"/>
    <w:rsid w:val="008E0D18"/>
    <w:rsid w:val="008E2F43"/>
    <w:rsid w:val="008E3B8F"/>
    <w:rsid w:val="008E5C85"/>
    <w:rsid w:val="008E6EA0"/>
    <w:rsid w:val="008F0948"/>
    <w:rsid w:val="008F1A4D"/>
    <w:rsid w:val="008F20E9"/>
    <w:rsid w:val="008F24C3"/>
    <w:rsid w:val="008F41D1"/>
    <w:rsid w:val="008F47EF"/>
    <w:rsid w:val="008F4F8A"/>
    <w:rsid w:val="008F5316"/>
    <w:rsid w:val="008F61E9"/>
    <w:rsid w:val="008F675D"/>
    <w:rsid w:val="008F687B"/>
    <w:rsid w:val="00900E9A"/>
    <w:rsid w:val="00900F9E"/>
    <w:rsid w:val="00901110"/>
    <w:rsid w:val="00901320"/>
    <w:rsid w:val="009016F8"/>
    <w:rsid w:val="009035F1"/>
    <w:rsid w:val="00905F37"/>
    <w:rsid w:val="0090656A"/>
    <w:rsid w:val="009079CB"/>
    <w:rsid w:val="00910F4A"/>
    <w:rsid w:val="009112F1"/>
    <w:rsid w:val="00911E50"/>
    <w:rsid w:val="009123C3"/>
    <w:rsid w:val="009131A9"/>
    <w:rsid w:val="0091356E"/>
    <w:rsid w:val="00913847"/>
    <w:rsid w:val="00914394"/>
    <w:rsid w:val="00915138"/>
    <w:rsid w:val="009154C8"/>
    <w:rsid w:val="009168A1"/>
    <w:rsid w:val="00916B79"/>
    <w:rsid w:val="00916D26"/>
    <w:rsid w:val="00921698"/>
    <w:rsid w:val="00924C5B"/>
    <w:rsid w:val="00924FC2"/>
    <w:rsid w:val="00925726"/>
    <w:rsid w:val="009259D3"/>
    <w:rsid w:val="00926DC8"/>
    <w:rsid w:val="00927237"/>
    <w:rsid w:val="00927E20"/>
    <w:rsid w:val="00927E6C"/>
    <w:rsid w:val="00927EE2"/>
    <w:rsid w:val="009308F5"/>
    <w:rsid w:val="009309FC"/>
    <w:rsid w:val="00932651"/>
    <w:rsid w:val="00932E89"/>
    <w:rsid w:val="00933073"/>
    <w:rsid w:val="00933470"/>
    <w:rsid w:val="009340F7"/>
    <w:rsid w:val="00934F9F"/>
    <w:rsid w:val="00935255"/>
    <w:rsid w:val="009363BB"/>
    <w:rsid w:val="009364BA"/>
    <w:rsid w:val="00940858"/>
    <w:rsid w:val="0094219B"/>
    <w:rsid w:val="0094240A"/>
    <w:rsid w:val="0094426A"/>
    <w:rsid w:val="009443C1"/>
    <w:rsid w:val="00944BD7"/>
    <w:rsid w:val="00945A58"/>
    <w:rsid w:val="00946EDA"/>
    <w:rsid w:val="00950022"/>
    <w:rsid w:val="00950FEB"/>
    <w:rsid w:val="00951343"/>
    <w:rsid w:val="00951D17"/>
    <w:rsid w:val="00952562"/>
    <w:rsid w:val="00952D13"/>
    <w:rsid w:val="00953423"/>
    <w:rsid w:val="00953EAC"/>
    <w:rsid w:val="009546B9"/>
    <w:rsid w:val="009564E9"/>
    <w:rsid w:val="00957897"/>
    <w:rsid w:val="00960AEB"/>
    <w:rsid w:val="00960FE7"/>
    <w:rsid w:val="0096126F"/>
    <w:rsid w:val="009613A2"/>
    <w:rsid w:val="009629E5"/>
    <w:rsid w:val="00962A07"/>
    <w:rsid w:val="00962FD4"/>
    <w:rsid w:val="009644EE"/>
    <w:rsid w:val="00964B07"/>
    <w:rsid w:val="00964E34"/>
    <w:rsid w:val="00966B4A"/>
    <w:rsid w:val="00966C31"/>
    <w:rsid w:val="00967B64"/>
    <w:rsid w:val="00967E6F"/>
    <w:rsid w:val="00971541"/>
    <w:rsid w:val="00971A56"/>
    <w:rsid w:val="00971D2F"/>
    <w:rsid w:val="00972193"/>
    <w:rsid w:val="009724C9"/>
    <w:rsid w:val="0097500D"/>
    <w:rsid w:val="009767C5"/>
    <w:rsid w:val="009769CF"/>
    <w:rsid w:val="00976ABC"/>
    <w:rsid w:val="009771E6"/>
    <w:rsid w:val="009803F8"/>
    <w:rsid w:val="009806D7"/>
    <w:rsid w:val="00980A65"/>
    <w:rsid w:val="00982F14"/>
    <w:rsid w:val="00984BE5"/>
    <w:rsid w:val="00985771"/>
    <w:rsid w:val="00985DFC"/>
    <w:rsid w:val="00985E88"/>
    <w:rsid w:val="009865EF"/>
    <w:rsid w:val="00986EAB"/>
    <w:rsid w:val="009905FE"/>
    <w:rsid w:val="009907C3"/>
    <w:rsid w:val="00990A8E"/>
    <w:rsid w:val="00990BC5"/>
    <w:rsid w:val="00991138"/>
    <w:rsid w:val="00991444"/>
    <w:rsid w:val="009914B2"/>
    <w:rsid w:val="00991BCC"/>
    <w:rsid w:val="009A0921"/>
    <w:rsid w:val="009A1089"/>
    <w:rsid w:val="009A126C"/>
    <w:rsid w:val="009A1BC4"/>
    <w:rsid w:val="009A213C"/>
    <w:rsid w:val="009A2261"/>
    <w:rsid w:val="009A37A0"/>
    <w:rsid w:val="009A3D67"/>
    <w:rsid w:val="009A43DA"/>
    <w:rsid w:val="009A55E7"/>
    <w:rsid w:val="009A57BD"/>
    <w:rsid w:val="009A5F52"/>
    <w:rsid w:val="009A70D5"/>
    <w:rsid w:val="009A78C7"/>
    <w:rsid w:val="009B09C5"/>
    <w:rsid w:val="009B0B04"/>
    <w:rsid w:val="009B0B6F"/>
    <w:rsid w:val="009B1E2D"/>
    <w:rsid w:val="009B1FD2"/>
    <w:rsid w:val="009B3295"/>
    <w:rsid w:val="009B3861"/>
    <w:rsid w:val="009B38BD"/>
    <w:rsid w:val="009B4010"/>
    <w:rsid w:val="009B47F8"/>
    <w:rsid w:val="009B7956"/>
    <w:rsid w:val="009B7A8C"/>
    <w:rsid w:val="009B7BA6"/>
    <w:rsid w:val="009B7C76"/>
    <w:rsid w:val="009C067F"/>
    <w:rsid w:val="009C1F17"/>
    <w:rsid w:val="009C24A2"/>
    <w:rsid w:val="009C6250"/>
    <w:rsid w:val="009C661F"/>
    <w:rsid w:val="009D0555"/>
    <w:rsid w:val="009D0906"/>
    <w:rsid w:val="009D15F4"/>
    <w:rsid w:val="009D2A3D"/>
    <w:rsid w:val="009D3D93"/>
    <w:rsid w:val="009D497A"/>
    <w:rsid w:val="009D4AB6"/>
    <w:rsid w:val="009D4C76"/>
    <w:rsid w:val="009D4F1D"/>
    <w:rsid w:val="009D66A8"/>
    <w:rsid w:val="009D6FD9"/>
    <w:rsid w:val="009D7013"/>
    <w:rsid w:val="009D7616"/>
    <w:rsid w:val="009D7BFA"/>
    <w:rsid w:val="009E0050"/>
    <w:rsid w:val="009E16E3"/>
    <w:rsid w:val="009E1707"/>
    <w:rsid w:val="009E216C"/>
    <w:rsid w:val="009E24E5"/>
    <w:rsid w:val="009E2E2D"/>
    <w:rsid w:val="009E3579"/>
    <w:rsid w:val="009E53E4"/>
    <w:rsid w:val="009E55D6"/>
    <w:rsid w:val="009E5700"/>
    <w:rsid w:val="009E686B"/>
    <w:rsid w:val="009E6B5A"/>
    <w:rsid w:val="009E6E1F"/>
    <w:rsid w:val="009E6F70"/>
    <w:rsid w:val="009F11BD"/>
    <w:rsid w:val="009F1D9A"/>
    <w:rsid w:val="009F28B4"/>
    <w:rsid w:val="009F2A22"/>
    <w:rsid w:val="009F4635"/>
    <w:rsid w:val="009F4D28"/>
    <w:rsid w:val="009F59F5"/>
    <w:rsid w:val="009F6E94"/>
    <w:rsid w:val="00A00F27"/>
    <w:rsid w:val="00A01345"/>
    <w:rsid w:val="00A01575"/>
    <w:rsid w:val="00A01D26"/>
    <w:rsid w:val="00A04D0F"/>
    <w:rsid w:val="00A050ED"/>
    <w:rsid w:val="00A0527F"/>
    <w:rsid w:val="00A0559C"/>
    <w:rsid w:val="00A0598A"/>
    <w:rsid w:val="00A059D7"/>
    <w:rsid w:val="00A06A53"/>
    <w:rsid w:val="00A06EC4"/>
    <w:rsid w:val="00A07889"/>
    <w:rsid w:val="00A103C8"/>
    <w:rsid w:val="00A11B72"/>
    <w:rsid w:val="00A123CA"/>
    <w:rsid w:val="00A12A2C"/>
    <w:rsid w:val="00A12AAB"/>
    <w:rsid w:val="00A1578E"/>
    <w:rsid w:val="00A20188"/>
    <w:rsid w:val="00A2034A"/>
    <w:rsid w:val="00A21D42"/>
    <w:rsid w:val="00A224EA"/>
    <w:rsid w:val="00A22F80"/>
    <w:rsid w:val="00A236EA"/>
    <w:rsid w:val="00A25E0D"/>
    <w:rsid w:val="00A30AF3"/>
    <w:rsid w:val="00A31180"/>
    <w:rsid w:val="00A31DD8"/>
    <w:rsid w:val="00A31EF2"/>
    <w:rsid w:val="00A32091"/>
    <w:rsid w:val="00A32917"/>
    <w:rsid w:val="00A33138"/>
    <w:rsid w:val="00A36BA5"/>
    <w:rsid w:val="00A36FD7"/>
    <w:rsid w:val="00A371FD"/>
    <w:rsid w:val="00A37B7A"/>
    <w:rsid w:val="00A37EDA"/>
    <w:rsid w:val="00A40300"/>
    <w:rsid w:val="00A418EB"/>
    <w:rsid w:val="00A41EA6"/>
    <w:rsid w:val="00A424EC"/>
    <w:rsid w:val="00A43A0B"/>
    <w:rsid w:val="00A44654"/>
    <w:rsid w:val="00A44BD2"/>
    <w:rsid w:val="00A46951"/>
    <w:rsid w:val="00A469B4"/>
    <w:rsid w:val="00A46E05"/>
    <w:rsid w:val="00A4768F"/>
    <w:rsid w:val="00A5113A"/>
    <w:rsid w:val="00A51701"/>
    <w:rsid w:val="00A526B8"/>
    <w:rsid w:val="00A531E0"/>
    <w:rsid w:val="00A5349E"/>
    <w:rsid w:val="00A55189"/>
    <w:rsid w:val="00A55B0B"/>
    <w:rsid w:val="00A5684B"/>
    <w:rsid w:val="00A57AA9"/>
    <w:rsid w:val="00A60187"/>
    <w:rsid w:val="00A610B4"/>
    <w:rsid w:val="00A618A3"/>
    <w:rsid w:val="00A61E63"/>
    <w:rsid w:val="00A623AA"/>
    <w:rsid w:val="00A62D20"/>
    <w:rsid w:val="00A634F9"/>
    <w:rsid w:val="00A63C75"/>
    <w:rsid w:val="00A65636"/>
    <w:rsid w:val="00A657D5"/>
    <w:rsid w:val="00A66F28"/>
    <w:rsid w:val="00A66F7B"/>
    <w:rsid w:val="00A679D7"/>
    <w:rsid w:val="00A719F3"/>
    <w:rsid w:val="00A73BAF"/>
    <w:rsid w:val="00A73BF2"/>
    <w:rsid w:val="00A73BF4"/>
    <w:rsid w:val="00A76EB0"/>
    <w:rsid w:val="00A771DD"/>
    <w:rsid w:val="00A80DD2"/>
    <w:rsid w:val="00A80EBB"/>
    <w:rsid w:val="00A83804"/>
    <w:rsid w:val="00A83F48"/>
    <w:rsid w:val="00A8528F"/>
    <w:rsid w:val="00A8653B"/>
    <w:rsid w:val="00A87A51"/>
    <w:rsid w:val="00A87A9E"/>
    <w:rsid w:val="00A90335"/>
    <w:rsid w:val="00A9058B"/>
    <w:rsid w:val="00A915B0"/>
    <w:rsid w:val="00A9221F"/>
    <w:rsid w:val="00A92320"/>
    <w:rsid w:val="00A95ECC"/>
    <w:rsid w:val="00A96CCB"/>
    <w:rsid w:val="00A97B30"/>
    <w:rsid w:val="00AA1D01"/>
    <w:rsid w:val="00AA212E"/>
    <w:rsid w:val="00AA248E"/>
    <w:rsid w:val="00AA285B"/>
    <w:rsid w:val="00AA2B2B"/>
    <w:rsid w:val="00AA3A38"/>
    <w:rsid w:val="00AA3E50"/>
    <w:rsid w:val="00AA43C5"/>
    <w:rsid w:val="00AA497E"/>
    <w:rsid w:val="00AA4ADE"/>
    <w:rsid w:val="00AA4E22"/>
    <w:rsid w:val="00AA514F"/>
    <w:rsid w:val="00AA65AF"/>
    <w:rsid w:val="00AA695C"/>
    <w:rsid w:val="00AA6CA0"/>
    <w:rsid w:val="00AA7283"/>
    <w:rsid w:val="00AB0BC9"/>
    <w:rsid w:val="00AB18AF"/>
    <w:rsid w:val="00AB2630"/>
    <w:rsid w:val="00AB3D75"/>
    <w:rsid w:val="00AB4060"/>
    <w:rsid w:val="00AB4928"/>
    <w:rsid w:val="00AB5C0B"/>
    <w:rsid w:val="00AB7AD5"/>
    <w:rsid w:val="00AC08EC"/>
    <w:rsid w:val="00AC19E5"/>
    <w:rsid w:val="00AC70C4"/>
    <w:rsid w:val="00AC7399"/>
    <w:rsid w:val="00AC77C3"/>
    <w:rsid w:val="00AD01DF"/>
    <w:rsid w:val="00AD1D06"/>
    <w:rsid w:val="00AD2614"/>
    <w:rsid w:val="00AD3802"/>
    <w:rsid w:val="00AD39FA"/>
    <w:rsid w:val="00AD43CE"/>
    <w:rsid w:val="00AD71A8"/>
    <w:rsid w:val="00AE0BD0"/>
    <w:rsid w:val="00AE0D7B"/>
    <w:rsid w:val="00AE0EA5"/>
    <w:rsid w:val="00AE1A14"/>
    <w:rsid w:val="00AE43D5"/>
    <w:rsid w:val="00AE5B12"/>
    <w:rsid w:val="00AE63E0"/>
    <w:rsid w:val="00AE640D"/>
    <w:rsid w:val="00AF03C7"/>
    <w:rsid w:val="00AF0725"/>
    <w:rsid w:val="00AF0E34"/>
    <w:rsid w:val="00AF1DA5"/>
    <w:rsid w:val="00AF2879"/>
    <w:rsid w:val="00AF322F"/>
    <w:rsid w:val="00AF4A7B"/>
    <w:rsid w:val="00AF4BE3"/>
    <w:rsid w:val="00AF4C23"/>
    <w:rsid w:val="00AF58F2"/>
    <w:rsid w:val="00B02C0C"/>
    <w:rsid w:val="00B02D15"/>
    <w:rsid w:val="00B03D0A"/>
    <w:rsid w:val="00B04310"/>
    <w:rsid w:val="00B04312"/>
    <w:rsid w:val="00B05A1B"/>
    <w:rsid w:val="00B06032"/>
    <w:rsid w:val="00B06693"/>
    <w:rsid w:val="00B06ACD"/>
    <w:rsid w:val="00B07566"/>
    <w:rsid w:val="00B07718"/>
    <w:rsid w:val="00B100D9"/>
    <w:rsid w:val="00B106AE"/>
    <w:rsid w:val="00B10B7D"/>
    <w:rsid w:val="00B116BA"/>
    <w:rsid w:val="00B11AE9"/>
    <w:rsid w:val="00B12F4F"/>
    <w:rsid w:val="00B17D76"/>
    <w:rsid w:val="00B20EEA"/>
    <w:rsid w:val="00B23BB5"/>
    <w:rsid w:val="00B23D72"/>
    <w:rsid w:val="00B24801"/>
    <w:rsid w:val="00B2498E"/>
    <w:rsid w:val="00B25014"/>
    <w:rsid w:val="00B25D5D"/>
    <w:rsid w:val="00B261B2"/>
    <w:rsid w:val="00B26639"/>
    <w:rsid w:val="00B267AB"/>
    <w:rsid w:val="00B30261"/>
    <w:rsid w:val="00B302CB"/>
    <w:rsid w:val="00B30CB0"/>
    <w:rsid w:val="00B3197C"/>
    <w:rsid w:val="00B31E8A"/>
    <w:rsid w:val="00B31EB7"/>
    <w:rsid w:val="00B31EFE"/>
    <w:rsid w:val="00B31FFE"/>
    <w:rsid w:val="00B32135"/>
    <w:rsid w:val="00B325E0"/>
    <w:rsid w:val="00B336EA"/>
    <w:rsid w:val="00B33803"/>
    <w:rsid w:val="00B33F01"/>
    <w:rsid w:val="00B3497D"/>
    <w:rsid w:val="00B34B4B"/>
    <w:rsid w:val="00B34F2F"/>
    <w:rsid w:val="00B37AAF"/>
    <w:rsid w:val="00B40CE1"/>
    <w:rsid w:val="00B41790"/>
    <w:rsid w:val="00B4424B"/>
    <w:rsid w:val="00B4526C"/>
    <w:rsid w:val="00B45521"/>
    <w:rsid w:val="00B45ECF"/>
    <w:rsid w:val="00B47B88"/>
    <w:rsid w:val="00B500F6"/>
    <w:rsid w:val="00B50B21"/>
    <w:rsid w:val="00B50E5A"/>
    <w:rsid w:val="00B5220C"/>
    <w:rsid w:val="00B522BA"/>
    <w:rsid w:val="00B542C5"/>
    <w:rsid w:val="00B546D4"/>
    <w:rsid w:val="00B56C48"/>
    <w:rsid w:val="00B60B9C"/>
    <w:rsid w:val="00B63477"/>
    <w:rsid w:val="00B634D2"/>
    <w:rsid w:val="00B63C30"/>
    <w:rsid w:val="00B63D6F"/>
    <w:rsid w:val="00B63E9B"/>
    <w:rsid w:val="00B66408"/>
    <w:rsid w:val="00B71751"/>
    <w:rsid w:val="00B71C25"/>
    <w:rsid w:val="00B72EB7"/>
    <w:rsid w:val="00B74521"/>
    <w:rsid w:val="00B7594A"/>
    <w:rsid w:val="00B761BD"/>
    <w:rsid w:val="00B7721A"/>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6BE8"/>
    <w:rsid w:val="00B92025"/>
    <w:rsid w:val="00B94132"/>
    <w:rsid w:val="00B9504A"/>
    <w:rsid w:val="00B958DA"/>
    <w:rsid w:val="00B975FB"/>
    <w:rsid w:val="00BA03AF"/>
    <w:rsid w:val="00BA04DA"/>
    <w:rsid w:val="00BA14B6"/>
    <w:rsid w:val="00BA22F8"/>
    <w:rsid w:val="00BA2996"/>
    <w:rsid w:val="00BA33A2"/>
    <w:rsid w:val="00BA33B0"/>
    <w:rsid w:val="00BA3939"/>
    <w:rsid w:val="00BA42B7"/>
    <w:rsid w:val="00BA4C1C"/>
    <w:rsid w:val="00BA4FC9"/>
    <w:rsid w:val="00BA68A2"/>
    <w:rsid w:val="00BA7B00"/>
    <w:rsid w:val="00BB17F9"/>
    <w:rsid w:val="00BB19D5"/>
    <w:rsid w:val="00BB1E86"/>
    <w:rsid w:val="00BB302C"/>
    <w:rsid w:val="00BB3569"/>
    <w:rsid w:val="00BB46CF"/>
    <w:rsid w:val="00BB5821"/>
    <w:rsid w:val="00BB66E9"/>
    <w:rsid w:val="00BB68D9"/>
    <w:rsid w:val="00BB7094"/>
    <w:rsid w:val="00BB7704"/>
    <w:rsid w:val="00BC07B7"/>
    <w:rsid w:val="00BC2043"/>
    <w:rsid w:val="00BC3D09"/>
    <w:rsid w:val="00BC4727"/>
    <w:rsid w:val="00BC4D87"/>
    <w:rsid w:val="00BC5DCB"/>
    <w:rsid w:val="00BC6FF9"/>
    <w:rsid w:val="00BC70EC"/>
    <w:rsid w:val="00BD4620"/>
    <w:rsid w:val="00BD52FF"/>
    <w:rsid w:val="00BD5994"/>
    <w:rsid w:val="00BD5CF9"/>
    <w:rsid w:val="00BE02B5"/>
    <w:rsid w:val="00BE0CDF"/>
    <w:rsid w:val="00BE1118"/>
    <w:rsid w:val="00BE1C17"/>
    <w:rsid w:val="00BE1E49"/>
    <w:rsid w:val="00BE2529"/>
    <w:rsid w:val="00BE389F"/>
    <w:rsid w:val="00BE633F"/>
    <w:rsid w:val="00BE7EDF"/>
    <w:rsid w:val="00BF0449"/>
    <w:rsid w:val="00BF04B4"/>
    <w:rsid w:val="00BF0AE5"/>
    <w:rsid w:val="00BF2EF1"/>
    <w:rsid w:val="00BF3BE3"/>
    <w:rsid w:val="00BF4C62"/>
    <w:rsid w:val="00BF60BF"/>
    <w:rsid w:val="00BF65DC"/>
    <w:rsid w:val="00C011AB"/>
    <w:rsid w:val="00C015CC"/>
    <w:rsid w:val="00C01BF7"/>
    <w:rsid w:val="00C0355A"/>
    <w:rsid w:val="00C04812"/>
    <w:rsid w:val="00C05BDB"/>
    <w:rsid w:val="00C06032"/>
    <w:rsid w:val="00C06057"/>
    <w:rsid w:val="00C1138D"/>
    <w:rsid w:val="00C14D5B"/>
    <w:rsid w:val="00C1523B"/>
    <w:rsid w:val="00C1588C"/>
    <w:rsid w:val="00C1657C"/>
    <w:rsid w:val="00C21362"/>
    <w:rsid w:val="00C21A35"/>
    <w:rsid w:val="00C22765"/>
    <w:rsid w:val="00C23C53"/>
    <w:rsid w:val="00C24951"/>
    <w:rsid w:val="00C24F48"/>
    <w:rsid w:val="00C2544C"/>
    <w:rsid w:val="00C265F1"/>
    <w:rsid w:val="00C267AF"/>
    <w:rsid w:val="00C31436"/>
    <w:rsid w:val="00C31686"/>
    <w:rsid w:val="00C31C42"/>
    <w:rsid w:val="00C320E7"/>
    <w:rsid w:val="00C3284A"/>
    <w:rsid w:val="00C32CBE"/>
    <w:rsid w:val="00C32DEB"/>
    <w:rsid w:val="00C3459A"/>
    <w:rsid w:val="00C347DB"/>
    <w:rsid w:val="00C34B5A"/>
    <w:rsid w:val="00C34BC9"/>
    <w:rsid w:val="00C360BF"/>
    <w:rsid w:val="00C368BE"/>
    <w:rsid w:val="00C36FA6"/>
    <w:rsid w:val="00C376EA"/>
    <w:rsid w:val="00C405F8"/>
    <w:rsid w:val="00C407C8"/>
    <w:rsid w:val="00C40D94"/>
    <w:rsid w:val="00C41450"/>
    <w:rsid w:val="00C42230"/>
    <w:rsid w:val="00C42D5A"/>
    <w:rsid w:val="00C434A1"/>
    <w:rsid w:val="00C46211"/>
    <w:rsid w:val="00C509FC"/>
    <w:rsid w:val="00C51AF5"/>
    <w:rsid w:val="00C5550B"/>
    <w:rsid w:val="00C569C6"/>
    <w:rsid w:val="00C60EED"/>
    <w:rsid w:val="00C60F21"/>
    <w:rsid w:val="00C62183"/>
    <w:rsid w:val="00C6645B"/>
    <w:rsid w:val="00C67D3D"/>
    <w:rsid w:val="00C70FE7"/>
    <w:rsid w:val="00C7126C"/>
    <w:rsid w:val="00C737D8"/>
    <w:rsid w:val="00C750A5"/>
    <w:rsid w:val="00C77FA6"/>
    <w:rsid w:val="00C80FFE"/>
    <w:rsid w:val="00C8137C"/>
    <w:rsid w:val="00C813EE"/>
    <w:rsid w:val="00C81FF3"/>
    <w:rsid w:val="00C8257E"/>
    <w:rsid w:val="00C82E36"/>
    <w:rsid w:val="00C8497E"/>
    <w:rsid w:val="00C84F36"/>
    <w:rsid w:val="00C8696B"/>
    <w:rsid w:val="00C911AB"/>
    <w:rsid w:val="00C91E50"/>
    <w:rsid w:val="00C92A61"/>
    <w:rsid w:val="00C96088"/>
    <w:rsid w:val="00C97093"/>
    <w:rsid w:val="00CA0453"/>
    <w:rsid w:val="00CA1AFB"/>
    <w:rsid w:val="00CA262C"/>
    <w:rsid w:val="00CA35CD"/>
    <w:rsid w:val="00CA3772"/>
    <w:rsid w:val="00CA557C"/>
    <w:rsid w:val="00CA5E29"/>
    <w:rsid w:val="00CA6F6A"/>
    <w:rsid w:val="00CB035A"/>
    <w:rsid w:val="00CB1116"/>
    <w:rsid w:val="00CB1348"/>
    <w:rsid w:val="00CB23DF"/>
    <w:rsid w:val="00CB3E80"/>
    <w:rsid w:val="00CB4F3B"/>
    <w:rsid w:val="00CB5DF1"/>
    <w:rsid w:val="00CB605F"/>
    <w:rsid w:val="00CB62D5"/>
    <w:rsid w:val="00CB63A2"/>
    <w:rsid w:val="00CB73F7"/>
    <w:rsid w:val="00CB7B42"/>
    <w:rsid w:val="00CB7F51"/>
    <w:rsid w:val="00CC0227"/>
    <w:rsid w:val="00CC0C4B"/>
    <w:rsid w:val="00CC132E"/>
    <w:rsid w:val="00CC1CB9"/>
    <w:rsid w:val="00CC2185"/>
    <w:rsid w:val="00CC264B"/>
    <w:rsid w:val="00CC3C4F"/>
    <w:rsid w:val="00CC3EA4"/>
    <w:rsid w:val="00CC5598"/>
    <w:rsid w:val="00CC58A4"/>
    <w:rsid w:val="00CC78E1"/>
    <w:rsid w:val="00CD21FC"/>
    <w:rsid w:val="00CD2542"/>
    <w:rsid w:val="00CD2809"/>
    <w:rsid w:val="00CD2D34"/>
    <w:rsid w:val="00CD319D"/>
    <w:rsid w:val="00CD4551"/>
    <w:rsid w:val="00CD56B4"/>
    <w:rsid w:val="00CD6745"/>
    <w:rsid w:val="00CD682D"/>
    <w:rsid w:val="00CD6833"/>
    <w:rsid w:val="00CD73EE"/>
    <w:rsid w:val="00CE02C2"/>
    <w:rsid w:val="00CE1597"/>
    <w:rsid w:val="00CE3499"/>
    <w:rsid w:val="00CE37D4"/>
    <w:rsid w:val="00CE4E55"/>
    <w:rsid w:val="00CE6732"/>
    <w:rsid w:val="00CE6CF0"/>
    <w:rsid w:val="00CE7AEB"/>
    <w:rsid w:val="00CE7C59"/>
    <w:rsid w:val="00CF0EBC"/>
    <w:rsid w:val="00CF2C47"/>
    <w:rsid w:val="00CF3F10"/>
    <w:rsid w:val="00CF48B6"/>
    <w:rsid w:val="00CF52CC"/>
    <w:rsid w:val="00CF604C"/>
    <w:rsid w:val="00CF664B"/>
    <w:rsid w:val="00CF735B"/>
    <w:rsid w:val="00CF7802"/>
    <w:rsid w:val="00D01429"/>
    <w:rsid w:val="00D014CF"/>
    <w:rsid w:val="00D075C8"/>
    <w:rsid w:val="00D07789"/>
    <w:rsid w:val="00D10832"/>
    <w:rsid w:val="00D11A17"/>
    <w:rsid w:val="00D13053"/>
    <w:rsid w:val="00D1368E"/>
    <w:rsid w:val="00D1492E"/>
    <w:rsid w:val="00D15381"/>
    <w:rsid w:val="00D15D3D"/>
    <w:rsid w:val="00D1618D"/>
    <w:rsid w:val="00D16B1B"/>
    <w:rsid w:val="00D171AD"/>
    <w:rsid w:val="00D17CC4"/>
    <w:rsid w:val="00D212BA"/>
    <w:rsid w:val="00D234EB"/>
    <w:rsid w:val="00D2403B"/>
    <w:rsid w:val="00D247A1"/>
    <w:rsid w:val="00D26008"/>
    <w:rsid w:val="00D26176"/>
    <w:rsid w:val="00D262DB"/>
    <w:rsid w:val="00D2684E"/>
    <w:rsid w:val="00D268EC"/>
    <w:rsid w:val="00D27AD0"/>
    <w:rsid w:val="00D30862"/>
    <w:rsid w:val="00D32979"/>
    <w:rsid w:val="00D337D6"/>
    <w:rsid w:val="00D33C81"/>
    <w:rsid w:val="00D341DA"/>
    <w:rsid w:val="00D34308"/>
    <w:rsid w:val="00D348F8"/>
    <w:rsid w:val="00D359DA"/>
    <w:rsid w:val="00D359F4"/>
    <w:rsid w:val="00D36DFF"/>
    <w:rsid w:val="00D43CDA"/>
    <w:rsid w:val="00D44084"/>
    <w:rsid w:val="00D447B4"/>
    <w:rsid w:val="00D4483E"/>
    <w:rsid w:val="00D44E0A"/>
    <w:rsid w:val="00D4538D"/>
    <w:rsid w:val="00D46221"/>
    <w:rsid w:val="00D47936"/>
    <w:rsid w:val="00D50806"/>
    <w:rsid w:val="00D5084F"/>
    <w:rsid w:val="00D50859"/>
    <w:rsid w:val="00D509BC"/>
    <w:rsid w:val="00D50D6D"/>
    <w:rsid w:val="00D51579"/>
    <w:rsid w:val="00D532EB"/>
    <w:rsid w:val="00D542AF"/>
    <w:rsid w:val="00D543EC"/>
    <w:rsid w:val="00D54843"/>
    <w:rsid w:val="00D54EB0"/>
    <w:rsid w:val="00D57F38"/>
    <w:rsid w:val="00D603C6"/>
    <w:rsid w:val="00D60BC2"/>
    <w:rsid w:val="00D61E1F"/>
    <w:rsid w:val="00D62FB8"/>
    <w:rsid w:val="00D633D6"/>
    <w:rsid w:val="00D64882"/>
    <w:rsid w:val="00D66F60"/>
    <w:rsid w:val="00D67B2D"/>
    <w:rsid w:val="00D70ADE"/>
    <w:rsid w:val="00D719E1"/>
    <w:rsid w:val="00D72756"/>
    <w:rsid w:val="00D7299F"/>
    <w:rsid w:val="00D73F02"/>
    <w:rsid w:val="00D745B3"/>
    <w:rsid w:val="00D74D50"/>
    <w:rsid w:val="00D75011"/>
    <w:rsid w:val="00D76E98"/>
    <w:rsid w:val="00D77206"/>
    <w:rsid w:val="00D772FD"/>
    <w:rsid w:val="00D80030"/>
    <w:rsid w:val="00D82E26"/>
    <w:rsid w:val="00D83395"/>
    <w:rsid w:val="00D83FC3"/>
    <w:rsid w:val="00D8434E"/>
    <w:rsid w:val="00D84F4D"/>
    <w:rsid w:val="00D9168F"/>
    <w:rsid w:val="00D92438"/>
    <w:rsid w:val="00D926B1"/>
    <w:rsid w:val="00D92EA2"/>
    <w:rsid w:val="00D9317E"/>
    <w:rsid w:val="00D93643"/>
    <w:rsid w:val="00D93D3D"/>
    <w:rsid w:val="00D94358"/>
    <w:rsid w:val="00D9493B"/>
    <w:rsid w:val="00D952D0"/>
    <w:rsid w:val="00D958F7"/>
    <w:rsid w:val="00D962D3"/>
    <w:rsid w:val="00D970F3"/>
    <w:rsid w:val="00D97ED1"/>
    <w:rsid w:val="00DA0400"/>
    <w:rsid w:val="00DA0D8E"/>
    <w:rsid w:val="00DA16ED"/>
    <w:rsid w:val="00DA2E35"/>
    <w:rsid w:val="00DA30F9"/>
    <w:rsid w:val="00DA401E"/>
    <w:rsid w:val="00DA5C28"/>
    <w:rsid w:val="00DA5CF8"/>
    <w:rsid w:val="00DA6C02"/>
    <w:rsid w:val="00DA6C1D"/>
    <w:rsid w:val="00DA796E"/>
    <w:rsid w:val="00DA7BA5"/>
    <w:rsid w:val="00DB028F"/>
    <w:rsid w:val="00DB0CF4"/>
    <w:rsid w:val="00DB1994"/>
    <w:rsid w:val="00DB320A"/>
    <w:rsid w:val="00DB3B90"/>
    <w:rsid w:val="00DB5CF1"/>
    <w:rsid w:val="00DB6394"/>
    <w:rsid w:val="00DB6B0B"/>
    <w:rsid w:val="00DB7350"/>
    <w:rsid w:val="00DC0026"/>
    <w:rsid w:val="00DC174A"/>
    <w:rsid w:val="00DC1F9A"/>
    <w:rsid w:val="00DC28AA"/>
    <w:rsid w:val="00DC2AFA"/>
    <w:rsid w:val="00DC3404"/>
    <w:rsid w:val="00DC356E"/>
    <w:rsid w:val="00DC536A"/>
    <w:rsid w:val="00DC5668"/>
    <w:rsid w:val="00DD1265"/>
    <w:rsid w:val="00DD19A7"/>
    <w:rsid w:val="00DD323A"/>
    <w:rsid w:val="00DD3C05"/>
    <w:rsid w:val="00DD3C40"/>
    <w:rsid w:val="00DD5796"/>
    <w:rsid w:val="00DD785F"/>
    <w:rsid w:val="00DE01FB"/>
    <w:rsid w:val="00DE0468"/>
    <w:rsid w:val="00DE0CC5"/>
    <w:rsid w:val="00DE1230"/>
    <w:rsid w:val="00DE241C"/>
    <w:rsid w:val="00DE267A"/>
    <w:rsid w:val="00DE319E"/>
    <w:rsid w:val="00DE3E13"/>
    <w:rsid w:val="00DE585D"/>
    <w:rsid w:val="00DE5BC0"/>
    <w:rsid w:val="00DE6A44"/>
    <w:rsid w:val="00DF2ABD"/>
    <w:rsid w:val="00DF43F4"/>
    <w:rsid w:val="00DF4A79"/>
    <w:rsid w:val="00DF4AA1"/>
    <w:rsid w:val="00DF5C35"/>
    <w:rsid w:val="00DF68A1"/>
    <w:rsid w:val="00DF6D0C"/>
    <w:rsid w:val="00E008DF"/>
    <w:rsid w:val="00E020C9"/>
    <w:rsid w:val="00E028EA"/>
    <w:rsid w:val="00E02F96"/>
    <w:rsid w:val="00E03820"/>
    <w:rsid w:val="00E06041"/>
    <w:rsid w:val="00E072E8"/>
    <w:rsid w:val="00E07A26"/>
    <w:rsid w:val="00E1082E"/>
    <w:rsid w:val="00E132BE"/>
    <w:rsid w:val="00E13EE1"/>
    <w:rsid w:val="00E143E3"/>
    <w:rsid w:val="00E14890"/>
    <w:rsid w:val="00E14FE1"/>
    <w:rsid w:val="00E15D5C"/>
    <w:rsid w:val="00E171E6"/>
    <w:rsid w:val="00E17B88"/>
    <w:rsid w:val="00E21551"/>
    <w:rsid w:val="00E21E82"/>
    <w:rsid w:val="00E24041"/>
    <w:rsid w:val="00E25006"/>
    <w:rsid w:val="00E30050"/>
    <w:rsid w:val="00E30314"/>
    <w:rsid w:val="00E30CB8"/>
    <w:rsid w:val="00E31D13"/>
    <w:rsid w:val="00E32813"/>
    <w:rsid w:val="00E328CA"/>
    <w:rsid w:val="00E3343C"/>
    <w:rsid w:val="00E338A0"/>
    <w:rsid w:val="00E34201"/>
    <w:rsid w:val="00E3461C"/>
    <w:rsid w:val="00E3493A"/>
    <w:rsid w:val="00E34BFE"/>
    <w:rsid w:val="00E3517B"/>
    <w:rsid w:val="00E356D1"/>
    <w:rsid w:val="00E35A8F"/>
    <w:rsid w:val="00E368DB"/>
    <w:rsid w:val="00E36935"/>
    <w:rsid w:val="00E37796"/>
    <w:rsid w:val="00E410A1"/>
    <w:rsid w:val="00E431ED"/>
    <w:rsid w:val="00E43C48"/>
    <w:rsid w:val="00E45665"/>
    <w:rsid w:val="00E46151"/>
    <w:rsid w:val="00E46812"/>
    <w:rsid w:val="00E46F96"/>
    <w:rsid w:val="00E477EE"/>
    <w:rsid w:val="00E478D5"/>
    <w:rsid w:val="00E506A9"/>
    <w:rsid w:val="00E507C4"/>
    <w:rsid w:val="00E5082E"/>
    <w:rsid w:val="00E51947"/>
    <w:rsid w:val="00E51CBD"/>
    <w:rsid w:val="00E53391"/>
    <w:rsid w:val="00E535DB"/>
    <w:rsid w:val="00E54301"/>
    <w:rsid w:val="00E54EF3"/>
    <w:rsid w:val="00E55F6C"/>
    <w:rsid w:val="00E57BFF"/>
    <w:rsid w:val="00E61B50"/>
    <w:rsid w:val="00E631CE"/>
    <w:rsid w:val="00E67698"/>
    <w:rsid w:val="00E705EE"/>
    <w:rsid w:val="00E71CB9"/>
    <w:rsid w:val="00E7221E"/>
    <w:rsid w:val="00E73AC7"/>
    <w:rsid w:val="00E73F62"/>
    <w:rsid w:val="00E74844"/>
    <w:rsid w:val="00E751F5"/>
    <w:rsid w:val="00E75F91"/>
    <w:rsid w:val="00E76119"/>
    <w:rsid w:val="00E77C12"/>
    <w:rsid w:val="00E80ADD"/>
    <w:rsid w:val="00E818F3"/>
    <w:rsid w:val="00E83888"/>
    <w:rsid w:val="00E83B89"/>
    <w:rsid w:val="00E845B0"/>
    <w:rsid w:val="00E84A30"/>
    <w:rsid w:val="00E84C64"/>
    <w:rsid w:val="00E85B15"/>
    <w:rsid w:val="00E873F3"/>
    <w:rsid w:val="00E9060C"/>
    <w:rsid w:val="00E90EB2"/>
    <w:rsid w:val="00E91DC3"/>
    <w:rsid w:val="00E94A5F"/>
    <w:rsid w:val="00E94CA0"/>
    <w:rsid w:val="00E95968"/>
    <w:rsid w:val="00E964BC"/>
    <w:rsid w:val="00E969A6"/>
    <w:rsid w:val="00E96B14"/>
    <w:rsid w:val="00E96F0D"/>
    <w:rsid w:val="00E96FFB"/>
    <w:rsid w:val="00E9736E"/>
    <w:rsid w:val="00EA1CB1"/>
    <w:rsid w:val="00EA1D8F"/>
    <w:rsid w:val="00EA2C8C"/>
    <w:rsid w:val="00EA3AAF"/>
    <w:rsid w:val="00EA4617"/>
    <w:rsid w:val="00EA483E"/>
    <w:rsid w:val="00EA5015"/>
    <w:rsid w:val="00EA6ABB"/>
    <w:rsid w:val="00EA7424"/>
    <w:rsid w:val="00EB1900"/>
    <w:rsid w:val="00EB2C16"/>
    <w:rsid w:val="00EB34AE"/>
    <w:rsid w:val="00EB3A53"/>
    <w:rsid w:val="00EB41A8"/>
    <w:rsid w:val="00EB425A"/>
    <w:rsid w:val="00EB4621"/>
    <w:rsid w:val="00EB53CC"/>
    <w:rsid w:val="00EB6844"/>
    <w:rsid w:val="00EB7408"/>
    <w:rsid w:val="00EB7533"/>
    <w:rsid w:val="00EB7E36"/>
    <w:rsid w:val="00EB7FD7"/>
    <w:rsid w:val="00EC09EC"/>
    <w:rsid w:val="00EC0AF4"/>
    <w:rsid w:val="00EC0D89"/>
    <w:rsid w:val="00EC1229"/>
    <w:rsid w:val="00EC3AA9"/>
    <w:rsid w:val="00EC593E"/>
    <w:rsid w:val="00EC5A3E"/>
    <w:rsid w:val="00EC5AFA"/>
    <w:rsid w:val="00EC6289"/>
    <w:rsid w:val="00EC6487"/>
    <w:rsid w:val="00EC6943"/>
    <w:rsid w:val="00EC7645"/>
    <w:rsid w:val="00EC78E7"/>
    <w:rsid w:val="00EC7C02"/>
    <w:rsid w:val="00EC7FE4"/>
    <w:rsid w:val="00ED156D"/>
    <w:rsid w:val="00ED16B0"/>
    <w:rsid w:val="00ED1B46"/>
    <w:rsid w:val="00ED25B3"/>
    <w:rsid w:val="00ED29E5"/>
    <w:rsid w:val="00ED29FB"/>
    <w:rsid w:val="00ED2D14"/>
    <w:rsid w:val="00ED56EF"/>
    <w:rsid w:val="00ED613D"/>
    <w:rsid w:val="00ED68F4"/>
    <w:rsid w:val="00ED721A"/>
    <w:rsid w:val="00EE0329"/>
    <w:rsid w:val="00EE2405"/>
    <w:rsid w:val="00EE245E"/>
    <w:rsid w:val="00EE2C55"/>
    <w:rsid w:val="00EE42DE"/>
    <w:rsid w:val="00EE54CA"/>
    <w:rsid w:val="00EE58A6"/>
    <w:rsid w:val="00EE58EE"/>
    <w:rsid w:val="00EE5AA4"/>
    <w:rsid w:val="00EE5DD6"/>
    <w:rsid w:val="00EE6161"/>
    <w:rsid w:val="00EE6CA5"/>
    <w:rsid w:val="00EE6DED"/>
    <w:rsid w:val="00EE7F7B"/>
    <w:rsid w:val="00EF017C"/>
    <w:rsid w:val="00EF08A0"/>
    <w:rsid w:val="00EF0ACB"/>
    <w:rsid w:val="00EF0E25"/>
    <w:rsid w:val="00EF19E4"/>
    <w:rsid w:val="00EF3C02"/>
    <w:rsid w:val="00EF5BAB"/>
    <w:rsid w:val="00EF6FAA"/>
    <w:rsid w:val="00EF767C"/>
    <w:rsid w:val="00F011C4"/>
    <w:rsid w:val="00F018DD"/>
    <w:rsid w:val="00F027A8"/>
    <w:rsid w:val="00F03CB5"/>
    <w:rsid w:val="00F05F4D"/>
    <w:rsid w:val="00F06C53"/>
    <w:rsid w:val="00F07366"/>
    <w:rsid w:val="00F1069A"/>
    <w:rsid w:val="00F11B28"/>
    <w:rsid w:val="00F12145"/>
    <w:rsid w:val="00F12474"/>
    <w:rsid w:val="00F142E8"/>
    <w:rsid w:val="00F15EFA"/>
    <w:rsid w:val="00F1709E"/>
    <w:rsid w:val="00F17B49"/>
    <w:rsid w:val="00F17B74"/>
    <w:rsid w:val="00F2079E"/>
    <w:rsid w:val="00F228CE"/>
    <w:rsid w:val="00F22AB9"/>
    <w:rsid w:val="00F230BB"/>
    <w:rsid w:val="00F23DC8"/>
    <w:rsid w:val="00F2462A"/>
    <w:rsid w:val="00F25283"/>
    <w:rsid w:val="00F255BD"/>
    <w:rsid w:val="00F26CB7"/>
    <w:rsid w:val="00F30A5E"/>
    <w:rsid w:val="00F31457"/>
    <w:rsid w:val="00F3299B"/>
    <w:rsid w:val="00F35A98"/>
    <w:rsid w:val="00F363AF"/>
    <w:rsid w:val="00F37469"/>
    <w:rsid w:val="00F40118"/>
    <w:rsid w:val="00F40480"/>
    <w:rsid w:val="00F42762"/>
    <w:rsid w:val="00F42BAF"/>
    <w:rsid w:val="00F45B17"/>
    <w:rsid w:val="00F45E64"/>
    <w:rsid w:val="00F45E6A"/>
    <w:rsid w:val="00F4778F"/>
    <w:rsid w:val="00F47F42"/>
    <w:rsid w:val="00F50069"/>
    <w:rsid w:val="00F503B7"/>
    <w:rsid w:val="00F5210F"/>
    <w:rsid w:val="00F52388"/>
    <w:rsid w:val="00F535F8"/>
    <w:rsid w:val="00F53653"/>
    <w:rsid w:val="00F54410"/>
    <w:rsid w:val="00F5512B"/>
    <w:rsid w:val="00F57EA8"/>
    <w:rsid w:val="00F60117"/>
    <w:rsid w:val="00F60DC2"/>
    <w:rsid w:val="00F61D92"/>
    <w:rsid w:val="00F62522"/>
    <w:rsid w:val="00F62962"/>
    <w:rsid w:val="00F63298"/>
    <w:rsid w:val="00F65992"/>
    <w:rsid w:val="00F66F2A"/>
    <w:rsid w:val="00F67915"/>
    <w:rsid w:val="00F702C0"/>
    <w:rsid w:val="00F70E60"/>
    <w:rsid w:val="00F70F08"/>
    <w:rsid w:val="00F716D8"/>
    <w:rsid w:val="00F71A60"/>
    <w:rsid w:val="00F72307"/>
    <w:rsid w:val="00F732E8"/>
    <w:rsid w:val="00F748EC"/>
    <w:rsid w:val="00F752D4"/>
    <w:rsid w:val="00F75E54"/>
    <w:rsid w:val="00F76459"/>
    <w:rsid w:val="00F7774E"/>
    <w:rsid w:val="00F77AAE"/>
    <w:rsid w:val="00F77F47"/>
    <w:rsid w:val="00F8148A"/>
    <w:rsid w:val="00F82A2F"/>
    <w:rsid w:val="00F82BDE"/>
    <w:rsid w:val="00F82F10"/>
    <w:rsid w:val="00F83608"/>
    <w:rsid w:val="00F8463D"/>
    <w:rsid w:val="00F84E32"/>
    <w:rsid w:val="00F86F9B"/>
    <w:rsid w:val="00F87F69"/>
    <w:rsid w:val="00F90E03"/>
    <w:rsid w:val="00F925AD"/>
    <w:rsid w:val="00F92CAC"/>
    <w:rsid w:val="00F93BAC"/>
    <w:rsid w:val="00F9490A"/>
    <w:rsid w:val="00F95BB7"/>
    <w:rsid w:val="00F971B2"/>
    <w:rsid w:val="00F97504"/>
    <w:rsid w:val="00F97D11"/>
    <w:rsid w:val="00FA16E3"/>
    <w:rsid w:val="00FA252C"/>
    <w:rsid w:val="00FA26BC"/>
    <w:rsid w:val="00FA4C11"/>
    <w:rsid w:val="00FA7205"/>
    <w:rsid w:val="00FB05D1"/>
    <w:rsid w:val="00FB0B14"/>
    <w:rsid w:val="00FB30BC"/>
    <w:rsid w:val="00FB5660"/>
    <w:rsid w:val="00FB56E2"/>
    <w:rsid w:val="00FB5C84"/>
    <w:rsid w:val="00FB6F38"/>
    <w:rsid w:val="00FB722E"/>
    <w:rsid w:val="00FB78AB"/>
    <w:rsid w:val="00FC0534"/>
    <w:rsid w:val="00FC274A"/>
    <w:rsid w:val="00FC305F"/>
    <w:rsid w:val="00FC3478"/>
    <w:rsid w:val="00FC364F"/>
    <w:rsid w:val="00FC38C1"/>
    <w:rsid w:val="00FC38E7"/>
    <w:rsid w:val="00FC3A66"/>
    <w:rsid w:val="00FC539D"/>
    <w:rsid w:val="00FC5E6B"/>
    <w:rsid w:val="00FD1094"/>
    <w:rsid w:val="00FD5CE5"/>
    <w:rsid w:val="00FD6400"/>
    <w:rsid w:val="00FD6533"/>
    <w:rsid w:val="00FE1788"/>
    <w:rsid w:val="00FE23AC"/>
    <w:rsid w:val="00FE2D37"/>
    <w:rsid w:val="00FE31B8"/>
    <w:rsid w:val="00FE3682"/>
    <w:rsid w:val="00FE4BAD"/>
    <w:rsid w:val="00FE5D25"/>
    <w:rsid w:val="00FE62CA"/>
    <w:rsid w:val="00FE69AB"/>
    <w:rsid w:val="00FE6C7B"/>
    <w:rsid w:val="00FF00F0"/>
    <w:rsid w:val="00FF0FAA"/>
    <w:rsid w:val="00FF36E2"/>
    <w:rsid w:val="00FF3991"/>
    <w:rsid w:val="00FF3CB8"/>
    <w:rsid w:val="00FF41A9"/>
    <w:rsid w:val="00FF508C"/>
    <w:rsid w:val="00FF6E82"/>
    <w:rsid w:val="00FF780D"/>
    <w:rsid w:val="00FF7824"/>
    <w:rsid w:val="00FF7840"/>
    <w:rsid w:val="00FF79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2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1A9"/>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5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C3459A"/>
    <w:pPr>
      <w:spacing w:after="0" w:line="240" w:lineRule="auto"/>
      <w:jc w:val="left"/>
    </w:pPr>
    <w:rPr>
      <w:bCs/>
      <w:sz w:val="24"/>
      <w:szCs w:val="24"/>
    </w:r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hAnsi="Arial" w:eastAsiaTheme="minorHAnsi"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hAnsi="Arial" w:eastAsiaTheme="minorHAnsi"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hAnsi="Arial" w:eastAsiaTheme="minorHAnsi"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character" w:customStyle="1" w:styleId="NoSpacingChar">
    <w:name w:val="No Spacing Char"/>
    <w:basedOn w:val="DefaultParagraphFont"/>
    <w:link w:val="NoSpacing"/>
    <w:uiPriority w:val="1"/>
    <w:rsid w:val="00C3459A"/>
    <w:rPr>
      <w:bCs/>
      <w:sz w:val="24"/>
      <w:szCs w:val="24"/>
    </w:rPr>
  </w:style>
  <w:style w:type="table" w:customStyle="1" w:styleId="TableGrid1">
    <w:name w:val="Table Grid1"/>
    <w:basedOn w:val="TableNormal"/>
    <w:next w:val="TableGrid"/>
    <w:uiPriority w:val="59"/>
    <w:rsid w:val="00AC7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SDOI">
    <w:name w:val="NPS/DOI"/>
    <w:rsid w:val="00F12145"/>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F12145"/>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7210-0E35-4267-9612-F2273185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3294</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2023-08-02T02:59:00Z</dcterms:created>
  <dcterms:modified xsi:type="dcterms:W3CDTF">2023-08-02T16:34:00Z</dcterms:modified>
</cp:coreProperties>
</file>