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3F" w:rsidP="00172C3F" w:rsidRDefault="00172C3F" w14:paraId="1A95473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DEEOIC Script/Prompt Language – January 2022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72C3F" w:rsidP="00172C3F" w:rsidRDefault="00172C3F" w14:paraId="6BDA9B7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72C3F" w:rsidP="00172C3F" w:rsidRDefault="00172C3F" w14:paraId="3C8A3C4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Prior to connecting to a Resource Center Employee: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E3858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2B089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Your feedback is important to us. Please press 1 to complete a customer experience survey following this call.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99C7F7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3D3B9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Survey Introduction: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C7E3E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240F53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“Thank you for agreeing to take our survey! Most questions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are based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on a 1-5 scale. 1 is strongly agree, 2 is agree, 3 is neutral, 4 is disagree, 5 is strongly disagree. Please do not respond </w:t>
      </w:r>
      <w:r>
        <w:rPr>
          <w:rStyle w:val="advancedproofingissue"/>
          <w:rFonts w:ascii="Calibri" w:hAnsi="Calibri" w:cs="Calibri"/>
          <w:sz w:val="22"/>
          <w:szCs w:val="22"/>
        </w:rPr>
        <w:t>on the basis of</w:t>
      </w:r>
      <w:r>
        <w:rPr>
          <w:rStyle w:val="normaltextrun"/>
          <w:rFonts w:ascii="Calibri" w:hAnsi="Calibri" w:cs="Calibri"/>
          <w:sz w:val="22"/>
          <w:szCs w:val="22"/>
        </w:rPr>
        <w:t xml:space="preserve"> your satisfaction with the outcome of a claim, but rather the customer service you received today. The OMB control number for this collection is 1218-0276 and expires on June 30, 2024. According to the Paperwork Reduction Act of 1995, no person is required to respond to a collection of information unless such collection displays a valid OMB control number.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Collection of this information is authorized by OMB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 The obligation to respond to this collection is voluntary. We estimate it takes about 4 minutes to complete.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10D42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4AF00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Energy Program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8BE61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ABEEC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 If your call was regarding medical billing or benefits, press 1. For all other, press 2.</w:t>
      </w:r>
      <w:r>
        <w:rPr>
          <w:rStyle w:val="scxw184206281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97B485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 Medical billing or benefits (1)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2992342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8E879A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All other 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98F53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A836E4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2F2A81A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 I am satisfied with the service I received from DEEOIC.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CBC675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2D54AA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agree (1)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B9CA3A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34035F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Agree 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162D97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83E4FF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Neutral (3)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98E0F5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9EE81C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Disagree (4)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DF6541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E05B0A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disagree (5)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B57DC6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4AE2E8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   This interaction increased my trust in DEEOIC.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93CFC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39EE307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Strongly agree (1)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1786EF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446CBE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Agree 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B086D2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D4F3E2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Neutral (3)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410AD6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ED9CBB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·        Disagree (4)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46A2B1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804D16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disagree (5)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BE121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6D0D14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4.    My need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was addressed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3F852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883BDF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agree (1)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11AB4C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895CAD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Agree 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592D1A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C81B4B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Neutral (3)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6FE50B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56AF83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Disagree (4)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3C0FBE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D8C569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disagree (5)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BE27C8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AD01E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    It was easy to get my questions answered or my needs met.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D22D4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C3C544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agree (1)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17928C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01EABD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Agree 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3B43F5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24EF92D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Neutral (3)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5E182A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75ED34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Disagree (4)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BDC3FF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2B8F5D5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disagree (5)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5FBE42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B6CDCC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    This call took a reasonable amount of time to complete.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A5E76A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4FA3BD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agree (1)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ED6347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AA6B9A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Agree 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92C228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D34F14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Neutral (3)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319FE8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74635B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Disagree (4)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B87A1F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D5E786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disagree (5)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C3E977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84638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7.    I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was treated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fairly.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8E419C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1BE1F0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agree (1)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25B8C4F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C6993A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Agree 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951FF3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9B834B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Neutral (3)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4ACA837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5621DD7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·        Disagree (4)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C3A26B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DED6BA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disagree (5)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8474E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2AD32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   The representative was committed to solving my problem.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9699C2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398F897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agree (1)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E85599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7CCB2AE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Agree (2)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938F3F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38F36EA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Neutral (3)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DE880B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B9EBEF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·        Disagree (4)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6411563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082523D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·       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Strongly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disagree (5)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2C3F" w:rsidP="00172C3F" w:rsidRDefault="00172C3F" w14:paraId="13DCE1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ourier New" w:hAnsi="Courier New" w:cs="Courier New"/>
          <w:sz w:val="20"/>
          <w:szCs w:val="20"/>
        </w:rPr>
        <w:t> </w:t>
      </w:r>
    </w:p>
    <w:p w:rsidR="00685107" w:rsidRDefault="00172C3F" w14:paraId="1BB913B0" w14:textId="77777777">
      <w:bookmarkStart w:name="_GoBack" w:id="0"/>
      <w:bookmarkEnd w:id="0"/>
    </w:p>
    <w:sectPr w:rsidR="00685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3F"/>
    <w:rsid w:val="00172C3F"/>
    <w:rsid w:val="00250629"/>
    <w:rsid w:val="00C4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7096"/>
  <w15:chartTrackingRefBased/>
  <w15:docId w15:val="{52A173C4-FB59-4773-BDB3-5498950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C3F"/>
  </w:style>
  <w:style w:type="character" w:customStyle="1" w:styleId="eop">
    <w:name w:val="eop"/>
    <w:basedOn w:val="DefaultParagraphFont"/>
    <w:rsid w:val="00172C3F"/>
  </w:style>
  <w:style w:type="character" w:customStyle="1" w:styleId="advancedproofingissue">
    <w:name w:val="advancedproofingissue"/>
    <w:basedOn w:val="DefaultParagraphFont"/>
    <w:rsid w:val="00172C3F"/>
  </w:style>
  <w:style w:type="character" w:customStyle="1" w:styleId="scxw184206281">
    <w:name w:val="scxw184206281"/>
    <w:basedOn w:val="DefaultParagraphFont"/>
    <w:rsid w:val="0017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137FDF17CD84DB792EDEFCB1AFC15" ma:contentTypeVersion="9" ma:contentTypeDescription="Create a new document." ma:contentTypeScope="" ma:versionID="5af997b945640366d589af83e2807d5d">
  <xsd:schema xmlns:xsd="http://www.w3.org/2001/XMLSchema" xmlns:xs="http://www.w3.org/2001/XMLSchema" xmlns:p="http://schemas.microsoft.com/office/2006/metadata/properties" xmlns:ns3="244028d5-9e95-4d4b-b966-348477c2d1e9" xmlns:ns4="a17224fa-88b2-4736-8e9a-b082d23b82c1" targetNamespace="http://schemas.microsoft.com/office/2006/metadata/properties" ma:root="true" ma:fieldsID="aca75af46f3a8bb779196871ff55c22f" ns3:_="" ns4:_="">
    <xsd:import namespace="244028d5-9e95-4d4b-b966-348477c2d1e9"/>
    <xsd:import namespace="a17224fa-88b2-4736-8e9a-b082d23b82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028d5-9e95-4d4b-b966-348477c2d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24fa-88b2-4736-8e9a-b082d23b8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4B8F5-08EE-4AA8-8A67-755DF2F0C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028d5-9e95-4d4b-b966-348477c2d1e9"/>
    <ds:schemaRef ds:uri="a17224fa-88b2-4736-8e9a-b082d23b8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DFCFA-90E3-4269-8BC7-8FCA49A5F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C15EC-5996-4D5D-A7C7-1733B0205EB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17224fa-88b2-4736-8e9a-b082d23b82c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44028d5-9e95-4d4b-b966-348477c2d1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Allison B - OWCP</dc:creator>
  <cp:keywords/>
  <dc:description/>
  <cp:lastModifiedBy>Spencer, Allison B - OWCP</cp:lastModifiedBy>
  <cp:revision>1</cp:revision>
  <dcterms:created xsi:type="dcterms:W3CDTF">2022-02-02T20:29:00Z</dcterms:created>
  <dcterms:modified xsi:type="dcterms:W3CDTF">2022-02-02T20:30:00Z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0x0101003C9137FDF17CD84DB792EDEFCB1AFC15</vt:lpwstr>
  </property>
</Properties>
</file>