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2F07" w:rsidP="00E32F07" w14:paraId="64885F6B" w14:textId="77777777">
      <w:pPr>
        <w:pStyle w:val="Heading2"/>
        <w:keepNext w:val="0"/>
        <w:keepLines w:val="0"/>
        <w:spacing w:after="80"/>
        <w:jc w:val="center"/>
        <w:rPr>
          <w:rFonts w:ascii="Courier New" w:eastAsia="Courier New" w:hAnsi="Courier New" w:cs="Courier New"/>
          <w:b/>
          <w:sz w:val="24"/>
          <w:szCs w:val="24"/>
        </w:rPr>
      </w:pPr>
      <w:bookmarkStart w:id="0" w:name="_heading=h.gjdgxs" w:colFirst="0" w:colLast="0"/>
      <w:bookmarkEnd w:id="0"/>
      <w:r>
        <w:rPr>
          <w:rFonts w:ascii="Courier New" w:eastAsia="Courier New" w:hAnsi="Courier New" w:cs="Courier New"/>
          <w:b/>
          <w:sz w:val="24"/>
          <w:szCs w:val="24"/>
        </w:rPr>
        <w:t>Request for Approval under the “Generic Clearance for Improving Customer Experience: OMB Circular A-11, Section 280 Implementation”</w:t>
      </w:r>
    </w:p>
    <w:p w:rsidR="00E32F07" w:rsidP="00E32F07" w14:paraId="5EC1882D" w14:textId="77777777">
      <w:pPr>
        <w:pStyle w:val="Heading2"/>
        <w:keepNext w:val="0"/>
        <w:keepLines w:val="0"/>
        <w:spacing w:after="80"/>
        <w:jc w:val="center"/>
        <w:rPr>
          <w:rFonts w:ascii="Courier New" w:eastAsia="Courier New" w:hAnsi="Courier New" w:cs="Courier New"/>
          <w:b/>
          <w:sz w:val="24"/>
          <w:szCs w:val="24"/>
        </w:rPr>
      </w:pPr>
      <w:bookmarkStart w:id="1" w:name="_heading=h.30j0zll" w:colFirst="0" w:colLast="0"/>
      <w:bookmarkEnd w:id="1"/>
      <w:r>
        <w:rPr>
          <w:rFonts w:ascii="Courier New" w:eastAsia="Courier New" w:hAnsi="Courier New" w:cs="Courier New"/>
          <w:b/>
          <w:sz w:val="24"/>
          <w:szCs w:val="24"/>
        </w:rPr>
        <w:t>(OMB Control Number: 1225-0093)</w:t>
      </w:r>
    </w:p>
    <w:p w:rsidR="00E32F07" w:rsidP="00E32F07" w14:paraId="419218C3" w14:textId="77777777">
      <w:pPr>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E32F07" w:rsidP="00E32F07" w14:paraId="1CCCD8B1" w14:textId="77777777"/>
    <w:p w:rsidR="00E32F07" w:rsidP="00E32F07" w14:paraId="79A1CEB2" w14:textId="39CF755E">
      <w:pPr>
        <w:rPr>
          <w:rFonts w:ascii="Courier New" w:eastAsia="Courier New" w:hAnsi="Courier New" w:cs="Courier New"/>
          <w:sz w:val="24"/>
          <w:szCs w:val="24"/>
        </w:rPr>
      </w:pPr>
      <w:r>
        <w:rPr>
          <w:rFonts w:ascii="Courier New" w:eastAsia="Courier New" w:hAnsi="Courier New" w:cs="Courier New"/>
          <w:b/>
          <w:sz w:val="24"/>
          <w:szCs w:val="24"/>
        </w:rPr>
        <w:t>TITLE OF INFORMATION COLLECTION:</w:t>
      </w:r>
      <w:r>
        <w:rPr>
          <w:rFonts w:ascii="Courier New" w:eastAsia="Courier New" w:hAnsi="Courier New" w:cs="Courier New"/>
          <w:sz w:val="24"/>
          <w:szCs w:val="24"/>
        </w:rPr>
        <w:t xml:space="preserve"> Occupational Safety and Health Administration – Voluntary </w:t>
      </w:r>
      <w:r w:rsidR="002C1F3C">
        <w:rPr>
          <w:rFonts w:ascii="Courier New" w:eastAsia="Courier New" w:hAnsi="Courier New" w:cs="Courier New"/>
          <w:sz w:val="24"/>
          <w:szCs w:val="24"/>
        </w:rPr>
        <w:t>P</w:t>
      </w:r>
      <w:r>
        <w:rPr>
          <w:rFonts w:ascii="Courier New" w:eastAsia="Courier New" w:hAnsi="Courier New" w:cs="Courier New"/>
          <w:sz w:val="24"/>
          <w:szCs w:val="24"/>
        </w:rPr>
        <w:t xml:space="preserve">rotection </w:t>
      </w:r>
      <w:r w:rsidR="002C1F3C">
        <w:rPr>
          <w:rFonts w:ascii="Courier New" w:eastAsia="Courier New" w:hAnsi="Courier New" w:cs="Courier New"/>
          <w:sz w:val="24"/>
          <w:szCs w:val="24"/>
        </w:rPr>
        <w:t>P</w:t>
      </w:r>
      <w:r>
        <w:rPr>
          <w:rFonts w:ascii="Courier New" w:eastAsia="Courier New" w:hAnsi="Courier New" w:cs="Courier New"/>
          <w:sz w:val="24"/>
          <w:szCs w:val="24"/>
        </w:rPr>
        <w:t>rogram (VPP) participants and special government employee Customer Interviews</w:t>
      </w:r>
    </w:p>
    <w:p w:rsidR="00E32F07" w:rsidP="00E32F07" w14:paraId="4F837F0B" w14:textId="77777777">
      <w:pPr>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E32F07" w:rsidP="00E32F07" w14:paraId="02ADB6EC" w14:textId="77777777">
      <w:pPr>
        <w:rPr>
          <w:rFonts w:ascii="Courier New" w:eastAsia="Courier New" w:hAnsi="Courier New" w:cs="Courier New"/>
          <w:sz w:val="24"/>
          <w:szCs w:val="24"/>
        </w:rPr>
      </w:pPr>
      <w:r>
        <w:rPr>
          <w:rFonts w:ascii="Courier New" w:eastAsia="Courier New" w:hAnsi="Courier New" w:cs="Courier New"/>
          <w:b/>
          <w:sz w:val="24"/>
          <w:szCs w:val="24"/>
        </w:rPr>
        <w:t>PURPOSE OF COLLECTION:</w:t>
      </w:r>
      <w:r>
        <w:rPr>
          <w:rFonts w:ascii="Courier New" w:eastAsia="Courier New" w:hAnsi="Courier New" w:cs="Courier New"/>
          <w:sz w:val="24"/>
          <w:szCs w:val="24"/>
        </w:rPr>
        <w:t xml:space="preserve"> </w:t>
      </w:r>
    </w:p>
    <w:p w:rsidR="00E32F07" w:rsidP="00E32F07" w14:paraId="5D4F1AC1" w14:textId="77777777">
      <w:pPr>
        <w:rPr>
          <w:rFonts w:ascii="Courier New" w:eastAsia="Courier New" w:hAnsi="Courier New" w:cs="Courier New"/>
          <w:sz w:val="24"/>
          <w:szCs w:val="24"/>
        </w:rPr>
      </w:pPr>
      <w:r>
        <w:rPr>
          <w:rFonts w:ascii="Courier New" w:eastAsia="Courier New" w:hAnsi="Courier New" w:cs="Courier New"/>
          <w:sz w:val="24"/>
          <w:szCs w:val="24"/>
        </w:rPr>
        <w:t>To make recommendations to improve the experience of VPP program customers and special government employees who support the VPP program by better understanding barriers to:</w:t>
      </w:r>
    </w:p>
    <w:p w:rsidR="00E32F07" w:rsidRPr="00713253" w:rsidP="00E32F07" w14:paraId="3EC23F99" w14:textId="77777777">
      <w:pPr>
        <w:pStyle w:val="ListParagraph"/>
        <w:numPr>
          <w:ilvl w:val="0"/>
          <w:numId w:val="2"/>
        </w:numPr>
        <w:rPr>
          <w:rFonts w:ascii="Courier New" w:eastAsia="Courier New" w:hAnsi="Courier New" w:cs="Courier New"/>
          <w:sz w:val="24"/>
          <w:szCs w:val="24"/>
        </w:rPr>
      </w:pPr>
      <w:r w:rsidRPr="00713253">
        <w:rPr>
          <w:rFonts w:ascii="Courier New" w:eastAsia="Courier New" w:hAnsi="Courier New" w:cs="Courier New"/>
          <w:sz w:val="24"/>
          <w:szCs w:val="24"/>
        </w:rPr>
        <w:t xml:space="preserve">applying and reapplying for the VPP programs </w:t>
      </w:r>
    </w:p>
    <w:p w:rsidR="00E32F07" w:rsidRPr="00713253" w:rsidP="00E32F07" w14:paraId="3D0EA720" w14:textId="77777777">
      <w:pPr>
        <w:pStyle w:val="ListParagraph"/>
        <w:numPr>
          <w:ilvl w:val="0"/>
          <w:numId w:val="2"/>
        </w:numPr>
        <w:rPr>
          <w:rFonts w:ascii="Courier New" w:eastAsia="Courier New" w:hAnsi="Courier New" w:cs="Courier New"/>
          <w:sz w:val="24"/>
          <w:szCs w:val="24"/>
        </w:rPr>
      </w:pPr>
      <w:r w:rsidRPr="00713253">
        <w:rPr>
          <w:rFonts w:ascii="Courier New" w:eastAsia="Courier New" w:hAnsi="Courier New" w:cs="Courier New"/>
          <w:sz w:val="24"/>
          <w:szCs w:val="24"/>
        </w:rPr>
        <w:t xml:space="preserve">participating as a Special Government Employee (SGE) </w:t>
      </w:r>
    </w:p>
    <w:p w:rsidR="00E32F07" w:rsidP="00E32F07" w14:paraId="762E4898"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68A3E47B" w14:textId="77777777">
      <w:pPr>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E32F07" w:rsidP="00E32F07" w14:paraId="728126DC" w14:textId="77777777">
      <w:pPr>
        <w:rPr>
          <w:rFonts w:ascii="Courier New" w:eastAsia="Courier New" w:hAnsi="Courier New" w:cs="Courier New"/>
          <w:sz w:val="24"/>
          <w:szCs w:val="24"/>
        </w:rPr>
      </w:pPr>
      <w:r>
        <w:rPr>
          <w:rFonts w:ascii="Courier New" w:eastAsia="Courier New" w:hAnsi="Courier New" w:cs="Courier New"/>
          <w:b/>
          <w:sz w:val="24"/>
          <w:szCs w:val="24"/>
        </w:rPr>
        <w:t>TYPE OF ACTIVITY:</w:t>
      </w:r>
      <w:r>
        <w:rPr>
          <w:rFonts w:ascii="Courier New" w:eastAsia="Courier New" w:hAnsi="Courier New" w:cs="Courier New"/>
          <w:sz w:val="24"/>
          <w:szCs w:val="24"/>
        </w:rPr>
        <w:t xml:space="preserve"> (Check one)</w:t>
      </w:r>
    </w:p>
    <w:p w:rsidR="00E32F07" w:rsidP="00E32F07" w14:paraId="5FBCC081"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6731F4FF" w14:textId="77777777">
      <w:pPr>
        <w:rPr>
          <w:rFonts w:ascii="Courier New" w:eastAsia="Courier New" w:hAnsi="Courier New" w:cs="Courier New"/>
          <w:sz w:val="24"/>
          <w:szCs w:val="24"/>
        </w:rPr>
      </w:pPr>
      <w:r>
        <w:rPr>
          <w:rFonts w:ascii="Courier New" w:eastAsia="Courier New" w:hAnsi="Courier New" w:cs="Courier New"/>
          <w:sz w:val="24"/>
          <w:szCs w:val="24"/>
        </w:rPr>
        <w:t xml:space="preserve">[X] Customer Research (Interview, Focus Groups) </w:t>
      </w:r>
    </w:p>
    <w:p w:rsidR="00E32F07" w:rsidP="00E32F07" w14:paraId="0290B634" w14:textId="77777777">
      <w:pPr>
        <w:rPr>
          <w:rFonts w:ascii="Courier New" w:eastAsia="Courier New" w:hAnsi="Courier New" w:cs="Courier New"/>
          <w:sz w:val="24"/>
          <w:szCs w:val="24"/>
        </w:rPr>
      </w:pPr>
      <w:r>
        <w:rPr>
          <w:rFonts w:ascii="Courier New" w:eastAsia="Courier New" w:hAnsi="Courier New" w:cs="Courier New"/>
          <w:sz w:val="24"/>
          <w:szCs w:val="24"/>
        </w:rPr>
        <w:t>[ ]</w:t>
      </w:r>
      <w:r>
        <w:rPr>
          <w:rFonts w:ascii="Courier New" w:eastAsia="Courier New" w:hAnsi="Courier New" w:cs="Courier New"/>
          <w:sz w:val="24"/>
          <w:szCs w:val="24"/>
        </w:rPr>
        <w:t xml:space="preserve"> Customer Feedback Survey</w:t>
      </w:r>
    </w:p>
    <w:p w:rsidR="00E32F07" w:rsidP="00E32F07" w14:paraId="04AA9B06" w14:textId="77777777">
      <w:pPr>
        <w:rPr>
          <w:rFonts w:ascii="Courier New" w:eastAsia="Courier New" w:hAnsi="Courier New" w:cs="Courier New"/>
          <w:sz w:val="24"/>
          <w:szCs w:val="24"/>
        </w:rPr>
      </w:pPr>
      <w:r>
        <w:rPr>
          <w:rFonts w:ascii="Courier New" w:eastAsia="Courier New" w:hAnsi="Courier New" w:cs="Courier New"/>
          <w:sz w:val="24"/>
          <w:szCs w:val="24"/>
        </w:rPr>
        <w:t>[ ]</w:t>
      </w:r>
      <w:r>
        <w:rPr>
          <w:rFonts w:ascii="Courier New" w:eastAsia="Courier New" w:hAnsi="Courier New" w:cs="Courier New"/>
          <w:sz w:val="24"/>
          <w:szCs w:val="24"/>
        </w:rPr>
        <w:t xml:space="preserve"> User Testing</w:t>
      </w:r>
    </w:p>
    <w:p w:rsidR="00E32F07" w:rsidP="00E32F07" w14:paraId="2009D627"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34695DA4" w14:textId="77777777">
      <w:pPr>
        <w:rPr>
          <w:rFonts w:ascii="Courier New" w:eastAsia="Courier New" w:hAnsi="Courier New" w:cs="Courier New"/>
          <w:b/>
          <w:sz w:val="24"/>
          <w:szCs w:val="24"/>
        </w:rPr>
      </w:pPr>
      <w:r>
        <w:rPr>
          <w:rFonts w:ascii="Courier New" w:eastAsia="Courier New" w:hAnsi="Courier New" w:cs="Courier New"/>
          <w:b/>
          <w:sz w:val="24"/>
          <w:szCs w:val="24"/>
        </w:rPr>
        <w:t>ACTIVITY DETAILS</w:t>
      </w:r>
    </w:p>
    <w:p w:rsidR="00E32F07" w:rsidP="00E32F07" w14:paraId="493A321C"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58A12FFA" w14:textId="77777777">
      <w:pPr>
        <w:ind w:left="360"/>
        <w:rPr>
          <w:rFonts w:ascii="Courier New" w:eastAsia="Courier New" w:hAnsi="Courier New" w:cs="Courier New"/>
          <w:sz w:val="24"/>
          <w:szCs w:val="24"/>
        </w:rPr>
      </w:pPr>
      <w:r>
        <w:rPr>
          <w:rFonts w:ascii="Courier New" w:eastAsia="Courier New" w:hAnsi="Courier New" w:cs="Courier New"/>
          <w:sz w:val="24"/>
          <w:szCs w:val="24"/>
        </w:rPr>
        <w:t>1.</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How will you collect the information? (Check all that apply)</w:t>
      </w:r>
    </w:p>
    <w:p w:rsidR="00E32F07" w:rsidP="00E32F07" w14:paraId="3ABA7D36" w14:textId="77777777">
      <w:pPr>
        <w:ind w:left="360"/>
        <w:rPr>
          <w:rFonts w:ascii="Courier New" w:eastAsia="Courier New" w:hAnsi="Courier New" w:cs="Courier New"/>
          <w:sz w:val="24"/>
          <w:szCs w:val="24"/>
        </w:rPr>
      </w:pPr>
    </w:p>
    <w:p w:rsidR="00E32F07" w:rsidP="00E32F07" w14:paraId="1F624FF8" w14:textId="77777777">
      <w:pPr>
        <w:ind w:left="720"/>
        <w:rPr>
          <w:rFonts w:ascii="Courier New" w:eastAsia="Courier New" w:hAnsi="Courier New" w:cs="Courier New"/>
          <w:sz w:val="24"/>
          <w:szCs w:val="24"/>
        </w:rPr>
      </w:pPr>
      <w:r>
        <w:rPr>
          <w:rFonts w:ascii="Courier New" w:eastAsia="Courier New" w:hAnsi="Courier New" w:cs="Courier New"/>
          <w:sz w:val="24"/>
          <w:szCs w:val="24"/>
        </w:rPr>
        <w:t>[ ]</w:t>
      </w:r>
      <w:r>
        <w:rPr>
          <w:rFonts w:ascii="Courier New" w:eastAsia="Courier New" w:hAnsi="Courier New" w:cs="Courier New"/>
          <w:sz w:val="24"/>
          <w:szCs w:val="24"/>
        </w:rPr>
        <w:t xml:space="preserve"> Web-based or other forms of Social Media</w:t>
      </w:r>
    </w:p>
    <w:p w:rsidR="00E32F07" w:rsidP="00E32F07" w14:paraId="19A29E49" w14:textId="77777777">
      <w:pPr>
        <w:ind w:left="720"/>
        <w:rPr>
          <w:rFonts w:ascii="Courier New" w:eastAsia="Courier New" w:hAnsi="Courier New" w:cs="Courier New"/>
          <w:sz w:val="24"/>
          <w:szCs w:val="24"/>
        </w:rPr>
      </w:pPr>
      <w:r>
        <w:rPr>
          <w:rFonts w:ascii="Courier New" w:eastAsia="Courier New" w:hAnsi="Courier New" w:cs="Courier New"/>
          <w:sz w:val="24"/>
          <w:szCs w:val="24"/>
        </w:rPr>
        <w:t xml:space="preserve">[X] Telephone    </w:t>
      </w:r>
    </w:p>
    <w:p w:rsidR="00E32F07" w:rsidP="00E32F07" w14:paraId="0E9F0B0C" w14:textId="77777777">
      <w:pPr>
        <w:ind w:left="720"/>
        <w:rPr>
          <w:rFonts w:ascii="Courier New" w:eastAsia="Courier New" w:hAnsi="Courier New" w:cs="Courier New"/>
          <w:sz w:val="24"/>
          <w:szCs w:val="24"/>
        </w:rPr>
      </w:pPr>
      <w:r>
        <w:rPr>
          <w:rFonts w:ascii="Courier New" w:eastAsia="Courier New" w:hAnsi="Courier New" w:cs="Courier New"/>
          <w:sz w:val="24"/>
          <w:szCs w:val="24"/>
        </w:rPr>
        <w:t>[X] In-person</w:t>
      </w:r>
    </w:p>
    <w:p w:rsidR="00E32F07" w:rsidP="00E32F07" w14:paraId="06778B80" w14:textId="77777777">
      <w:pPr>
        <w:ind w:left="720"/>
        <w:rPr>
          <w:rFonts w:ascii="Courier New" w:eastAsia="Courier New" w:hAnsi="Courier New" w:cs="Courier New"/>
          <w:sz w:val="24"/>
          <w:szCs w:val="24"/>
        </w:rPr>
      </w:pPr>
      <w:r>
        <w:rPr>
          <w:rFonts w:ascii="Courier New" w:eastAsia="Courier New" w:hAnsi="Courier New" w:cs="Courier New"/>
          <w:sz w:val="24"/>
          <w:szCs w:val="24"/>
        </w:rPr>
        <w:t>[ ]</w:t>
      </w:r>
      <w:r>
        <w:rPr>
          <w:rFonts w:ascii="Courier New" w:eastAsia="Courier New" w:hAnsi="Courier New" w:cs="Courier New"/>
          <w:sz w:val="24"/>
          <w:szCs w:val="24"/>
        </w:rPr>
        <w:t xml:space="preserve"> Mail</w:t>
      </w:r>
    </w:p>
    <w:p w:rsidR="00E32F07" w:rsidP="00E32F07" w14:paraId="332F738F" w14:textId="77777777">
      <w:pPr>
        <w:ind w:left="720"/>
        <w:rPr>
          <w:rFonts w:ascii="Courier New" w:eastAsia="Courier New" w:hAnsi="Courier New" w:cs="Courier New"/>
          <w:sz w:val="24"/>
          <w:szCs w:val="24"/>
        </w:rPr>
      </w:pPr>
      <w:r>
        <w:rPr>
          <w:rFonts w:ascii="Courier New" w:eastAsia="Courier New" w:hAnsi="Courier New" w:cs="Courier New"/>
          <w:sz w:val="24"/>
          <w:szCs w:val="24"/>
        </w:rPr>
        <w:t>[ ]</w:t>
      </w:r>
      <w:r>
        <w:rPr>
          <w:rFonts w:ascii="Courier New" w:eastAsia="Courier New" w:hAnsi="Courier New" w:cs="Courier New"/>
          <w:sz w:val="24"/>
          <w:szCs w:val="24"/>
        </w:rPr>
        <w:t xml:space="preserve"> Other, Explain</w:t>
      </w:r>
    </w:p>
    <w:p w:rsidR="00E32F07" w:rsidP="00E32F07" w14:paraId="3E71086B"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115CD80D" w14:textId="77777777">
      <w:pPr>
        <w:ind w:left="360"/>
        <w:rPr>
          <w:rFonts w:ascii="Courier New" w:eastAsia="Courier New" w:hAnsi="Courier New" w:cs="Courier New"/>
          <w:sz w:val="24"/>
          <w:szCs w:val="24"/>
        </w:rPr>
      </w:pPr>
      <w:r>
        <w:rPr>
          <w:rFonts w:ascii="Courier New" w:eastAsia="Courier New" w:hAnsi="Courier New" w:cs="Courier New"/>
          <w:sz w:val="24"/>
          <w:szCs w:val="24"/>
        </w:rPr>
        <w:t>2.</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Who will you collect the information from? </w:t>
      </w:r>
    </w:p>
    <w:p w:rsidR="00E32F07" w:rsidP="00E32F07" w14:paraId="31D922C5" w14:textId="77777777">
      <w:pPr>
        <w:ind w:left="720"/>
        <w:rPr>
          <w:rFonts w:ascii="Courier New" w:eastAsia="Courier New" w:hAnsi="Courier New" w:cs="Courier New"/>
          <w:color w:val="242424"/>
          <w:sz w:val="24"/>
          <w:szCs w:val="24"/>
          <w:highlight w:val="white"/>
        </w:rPr>
      </w:pPr>
      <w:r>
        <w:rPr>
          <w:rFonts w:ascii="Courier New" w:eastAsia="Courier New" w:hAnsi="Courier New" w:cs="Courier New"/>
          <w:color w:val="242424"/>
          <w:sz w:val="24"/>
          <w:szCs w:val="24"/>
          <w:highlight w:val="white"/>
        </w:rPr>
        <w:t>We will collect the information from the following individuals:</w:t>
      </w:r>
    </w:p>
    <w:p w:rsidR="00E32F07" w:rsidP="00E32F07" w14:paraId="7217B44F" w14:textId="77777777">
      <w:pPr>
        <w:numPr>
          <w:ilvl w:val="0"/>
          <w:numId w:val="1"/>
        </w:numPr>
        <w:rPr>
          <w:rFonts w:ascii="Courier New" w:eastAsia="Courier New" w:hAnsi="Courier New" w:cs="Courier New"/>
          <w:color w:val="242424"/>
          <w:sz w:val="24"/>
          <w:szCs w:val="24"/>
          <w:highlight w:val="white"/>
        </w:rPr>
      </w:pPr>
      <w:r>
        <w:rPr>
          <w:rFonts w:ascii="Courier New" w:eastAsia="Courier New" w:hAnsi="Courier New" w:cs="Courier New"/>
          <w:color w:val="242424"/>
          <w:sz w:val="24"/>
          <w:szCs w:val="24"/>
          <w:highlight w:val="white"/>
        </w:rPr>
        <w:t>VPP participants</w:t>
      </w:r>
    </w:p>
    <w:p w:rsidR="00E32F07" w:rsidRPr="00713253" w:rsidP="00E32F07" w14:paraId="126D2540" w14:textId="77777777">
      <w:pPr>
        <w:numPr>
          <w:ilvl w:val="1"/>
          <w:numId w:val="1"/>
        </w:numPr>
        <w:rPr>
          <w:rFonts w:ascii="Courier New" w:eastAsia="Courier New" w:hAnsi="Courier New" w:cs="Courier New"/>
          <w:color w:val="242424"/>
          <w:sz w:val="24"/>
          <w:szCs w:val="24"/>
          <w:highlight w:val="white"/>
        </w:rPr>
      </w:pPr>
      <w:r w:rsidRPr="00713253">
        <w:rPr>
          <w:rFonts w:ascii="Courier New" w:eastAsia="Courier New" w:hAnsi="Courier New" w:cs="Courier New"/>
          <w:color w:val="242424"/>
          <w:sz w:val="24"/>
          <w:szCs w:val="24"/>
          <w:highlight w:val="white"/>
        </w:rPr>
        <w:t>Site health and safety managers or plant managers (who may also be SGEs)</w:t>
      </w:r>
    </w:p>
    <w:p w:rsidR="00E32F07" w:rsidRPr="00CE0799" w:rsidP="00E32F07" w14:paraId="003AC71E" w14:textId="77777777">
      <w:pPr>
        <w:numPr>
          <w:ilvl w:val="1"/>
          <w:numId w:val="1"/>
        </w:numPr>
        <w:rPr>
          <w:rFonts w:ascii="Courier New" w:eastAsia="Courier New" w:hAnsi="Courier New" w:cs="Courier New"/>
          <w:color w:val="242424"/>
          <w:sz w:val="24"/>
          <w:szCs w:val="24"/>
          <w:highlight w:val="white"/>
        </w:rPr>
      </w:pPr>
      <w:r>
        <w:rPr>
          <w:rFonts w:ascii="Courier New" w:eastAsia="Courier New" w:hAnsi="Courier New" w:cs="Courier New"/>
          <w:color w:val="242424"/>
          <w:sz w:val="24"/>
          <w:szCs w:val="24"/>
          <w:highlight w:val="white"/>
        </w:rPr>
        <w:t xml:space="preserve">Special Government Employees (SGEs) who work with other site health and safety managers to develop health and safety </w:t>
      </w:r>
      <w:r>
        <w:rPr>
          <w:rFonts w:ascii="Courier New" w:eastAsia="Courier New" w:hAnsi="Courier New" w:cs="Courier New"/>
          <w:color w:val="242424"/>
          <w:sz w:val="24"/>
          <w:szCs w:val="24"/>
          <w:highlight w:val="white"/>
        </w:rPr>
        <w:t>systems</w:t>
      </w:r>
      <w:r>
        <w:rPr>
          <w:rFonts w:ascii="Courier New" w:eastAsia="Courier New" w:hAnsi="Courier New" w:cs="Courier New"/>
          <w:color w:val="242424"/>
          <w:sz w:val="24"/>
          <w:szCs w:val="24"/>
          <w:highlight w:val="white"/>
        </w:rPr>
        <w:t xml:space="preserve"> </w:t>
      </w:r>
    </w:p>
    <w:p w:rsidR="00E32F07" w:rsidP="00E32F07" w14:paraId="69F58C95" w14:textId="77777777">
      <w:pPr>
        <w:rPr>
          <w:rFonts w:ascii="Courier New" w:eastAsia="Courier New" w:hAnsi="Courier New" w:cs="Courier New"/>
          <w:color w:val="242424"/>
          <w:sz w:val="24"/>
          <w:szCs w:val="24"/>
          <w:highlight w:val="white"/>
        </w:rPr>
      </w:pPr>
    </w:p>
    <w:p w:rsidR="00E32F07" w:rsidP="00E32F07" w14:paraId="0C1F234C" w14:textId="77777777">
      <w:pPr>
        <w:rPr>
          <w:rFonts w:ascii="Courier New" w:eastAsia="Courier New" w:hAnsi="Courier New" w:cs="Courier New"/>
          <w:color w:val="242424"/>
          <w:sz w:val="24"/>
          <w:szCs w:val="24"/>
          <w:highlight w:val="white"/>
        </w:rPr>
      </w:pPr>
      <w:r>
        <w:rPr>
          <w:rFonts w:ascii="Courier New" w:eastAsia="Courier New" w:hAnsi="Courier New" w:cs="Courier New"/>
          <w:color w:val="242424"/>
          <w:sz w:val="24"/>
          <w:szCs w:val="24"/>
          <w:highlight w:val="white"/>
        </w:rPr>
        <w:t>To interview a diverse group of participants, we will be recruiting from each of the 9 regions, from a mix of small and large sites, and from a variety of industries. We will be using various newsletters and regional health and safety organizations to help recruit these individuals.</w:t>
      </w:r>
    </w:p>
    <w:p w:rsidR="00E32F07" w:rsidP="00E32F07" w14:paraId="2199E371" w14:textId="77777777">
      <w:pPr>
        <w:rPr>
          <w:rFonts w:ascii="Courier New" w:eastAsia="Courier New" w:hAnsi="Courier New" w:cs="Courier New"/>
          <w:i/>
          <w:sz w:val="24"/>
          <w:szCs w:val="24"/>
        </w:rPr>
      </w:pPr>
      <w:r>
        <w:rPr>
          <w:rFonts w:ascii="Courier New" w:eastAsia="Courier New" w:hAnsi="Courier New" w:cs="Courier New"/>
          <w:i/>
          <w:sz w:val="24"/>
          <w:szCs w:val="24"/>
        </w:rPr>
        <w:t xml:space="preserve"> </w:t>
      </w:r>
    </w:p>
    <w:p w:rsidR="00E32F07" w:rsidP="00E32F07" w14:paraId="27B72ECF" w14:textId="77777777">
      <w:pPr>
        <w:ind w:left="360"/>
        <w:rPr>
          <w:rFonts w:ascii="Courier New" w:eastAsia="Courier New" w:hAnsi="Courier New" w:cs="Courier New"/>
          <w:sz w:val="24"/>
          <w:szCs w:val="24"/>
        </w:rPr>
      </w:pPr>
      <w:r>
        <w:rPr>
          <w:rFonts w:ascii="Courier New" w:eastAsia="Courier New" w:hAnsi="Courier New" w:cs="Courier New"/>
          <w:sz w:val="24"/>
          <w:szCs w:val="24"/>
        </w:rPr>
        <w:t>3.</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How will you ask a respondent to provide this information?</w:t>
      </w:r>
    </w:p>
    <w:p w:rsidR="00E32F07" w:rsidP="00E32F07" w14:paraId="398B7CFD" w14:textId="77777777">
      <w:pPr>
        <w:ind w:left="360"/>
        <w:rPr>
          <w:rFonts w:ascii="Courier New" w:eastAsia="Courier New" w:hAnsi="Courier New" w:cs="Courier New"/>
          <w:sz w:val="24"/>
          <w:szCs w:val="24"/>
        </w:rPr>
      </w:pPr>
    </w:p>
    <w:p w:rsidR="00E32F07" w:rsidP="00E32F07" w14:paraId="3746BBD2" w14:textId="77777777">
      <w:pPr>
        <w:rPr>
          <w:rFonts w:ascii="Courier New" w:eastAsia="Courier New" w:hAnsi="Courier New" w:cs="Courier New"/>
          <w:sz w:val="24"/>
          <w:szCs w:val="24"/>
        </w:rPr>
      </w:pPr>
      <w:r>
        <w:rPr>
          <w:rFonts w:ascii="Courier New" w:eastAsia="Courier New" w:hAnsi="Courier New" w:cs="Courier New"/>
          <w:sz w:val="24"/>
          <w:szCs w:val="24"/>
        </w:rPr>
        <w:t>We will gather information through synchronous video or phone interviews with participants and/or in-person interviews during scheduled site visit, if possible.</w:t>
      </w:r>
    </w:p>
    <w:p w:rsidR="00E32F07" w:rsidP="00E32F07" w14:paraId="2FA02CD3" w14:textId="77777777">
      <w:pPr>
        <w:rPr>
          <w:rFonts w:ascii="Courier New" w:eastAsia="Courier New" w:hAnsi="Courier New" w:cs="Courier New"/>
          <w:sz w:val="24"/>
          <w:szCs w:val="24"/>
        </w:rPr>
      </w:pPr>
    </w:p>
    <w:p w:rsidR="00E32F07" w:rsidP="00E32F07" w14:paraId="2EE463B5"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0AD1F46B" w14:textId="77777777">
      <w:pPr>
        <w:ind w:left="360"/>
        <w:rPr>
          <w:rFonts w:ascii="Courier New" w:eastAsia="Courier New" w:hAnsi="Courier New" w:cs="Courier New"/>
          <w:sz w:val="24"/>
          <w:szCs w:val="24"/>
        </w:rPr>
      </w:pPr>
      <w:r>
        <w:rPr>
          <w:rFonts w:ascii="Courier New" w:eastAsia="Courier New" w:hAnsi="Courier New" w:cs="Courier New"/>
          <w:sz w:val="24"/>
          <w:szCs w:val="24"/>
        </w:rPr>
        <w:t>4.</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What will the activity look like?</w:t>
      </w:r>
    </w:p>
    <w:p w:rsidR="00E32F07" w:rsidP="00E32F07" w14:paraId="339A624C" w14:textId="77777777">
      <w:pPr>
        <w:rPr>
          <w:rFonts w:ascii="Courier New" w:eastAsia="Courier New" w:hAnsi="Courier New" w:cs="Courier New"/>
          <w:sz w:val="24"/>
          <w:szCs w:val="24"/>
        </w:rPr>
      </w:pPr>
    </w:p>
    <w:p w:rsidR="00E32F07" w:rsidP="00E32F07" w14:paraId="44B9C4A4" w14:textId="77777777">
      <w:pPr>
        <w:rPr>
          <w:rFonts w:ascii="Courier New" w:eastAsia="Courier New" w:hAnsi="Courier New" w:cs="Courier New"/>
          <w:sz w:val="24"/>
          <w:szCs w:val="24"/>
        </w:rPr>
      </w:pPr>
      <w:r>
        <w:rPr>
          <w:rFonts w:ascii="Courier New" w:eastAsia="Courier New" w:hAnsi="Courier New" w:cs="Courier New"/>
          <w:sz w:val="24"/>
          <w:szCs w:val="24"/>
        </w:rPr>
        <w:t>The activity with the VPP participants will be an interview, a conversation about VPP program participants’ experiences with applying and reapplying for the VPP program and meeting program requirements. Participants may also show researchers how they use various tools to do these tasks. These activities will be done synchronously online through Zoom, as well as in-person at sites, if possible. For those who are SGEs, we will also ask about their work in supporting various activities as an SGE.</w:t>
      </w:r>
    </w:p>
    <w:p w:rsidR="00E32F07" w:rsidP="00E32F07" w14:paraId="25B9A8E9" w14:textId="77777777">
      <w:pPr>
        <w:rPr>
          <w:rFonts w:ascii="Courier New" w:eastAsia="Courier New" w:hAnsi="Courier New" w:cs="Courier New"/>
          <w:i/>
          <w:sz w:val="24"/>
          <w:szCs w:val="24"/>
        </w:rPr>
      </w:pPr>
      <w:r>
        <w:rPr>
          <w:rFonts w:ascii="Courier New" w:eastAsia="Courier New" w:hAnsi="Courier New" w:cs="Courier New"/>
          <w:i/>
          <w:sz w:val="24"/>
          <w:szCs w:val="24"/>
        </w:rPr>
        <w:t xml:space="preserve"> </w:t>
      </w:r>
    </w:p>
    <w:p w:rsidR="00E32F07" w:rsidP="00E32F07" w14:paraId="5E91CA9C" w14:textId="77777777">
      <w:pPr>
        <w:ind w:left="360"/>
        <w:rPr>
          <w:rFonts w:ascii="Courier New" w:eastAsia="Courier New" w:hAnsi="Courier New" w:cs="Courier New"/>
          <w:sz w:val="24"/>
          <w:szCs w:val="24"/>
        </w:rPr>
      </w:pPr>
      <w:r>
        <w:rPr>
          <w:rFonts w:ascii="Courier New" w:eastAsia="Courier New" w:hAnsi="Courier New" w:cs="Courier New"/>
          <w:sz w:val="24"/>
          <w:szCs w:val="24"/>
        </w:rPr>
        <w:t>5.</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Please provide your question list.</w:t>
      </w:r>
    </w:p>
    <w:p w:rsidR="00E32F07" w:rsidP="00E32F07" w14:paraId="1A16A5F4" w14:textId="77777777">
      <w:pPr>
        <w:ind w:left="360"/>
        <w:rPr>
          <w:rFonts w:ascii="Courier New" w:eastAsia="Courier New" w:hAnsi="Courier New" w:cs="Courier New"/>
          <w:sz w:val="24"/>
          <w:szCs w:val="24"/>
        </w:rPr>
      </w:pPr>
    </w:p>
    <w:p w:rsidR="00E32F07" w:rsidP="00E32F07" w14:paraId="71E94EF7" w14:textId="77777777">
      <w:pPr>
        <w:spacing w:before="200" w:after="200"/>
        <w:rPr>
          <w:rFonts w:ascii="Courier New" w:eastAsia="Courier New" w:hAnsi="Courier New" w:cs="Courier New"/>
          <w:sz w:val="24"/>
          <w:szCs w:val="24"/>
        </w:rPr>
      </w:pPr>
      <w:r>
        <w:rPr>
          <w:rFonts w:ascii="Courier New" w:eastAsia="Courier New" w:hAnsi="Courier New" w:cs="Courier New"/>
          <w:sz w:val="24"/>
          <w:szCs w:val="24"/>
          <w:highlight w:val="white"/>
        </w:rPr>
        <w:t>The full list of questions is in the attached moderator guide.</w:t>
      </w:r>
    </w:p>
    <w:p w:rsidR="00E32F07" w:rsidP="00E32F07" w14:paraId="1E8744F5" w14:textId="77777777">
      <w:pPr>
        <w:rPr>
          <w:rFonts w:ascii="Courier New" w:eastAsia="Courier New" w:hAnsi="Courier New" w:cs="Courier New"/>
          <w:i/>
          <w:sz w:val="24"/>
          <w:szCs w:val="24"/>
        </w:rPr>
      </w:pPr>
      <w:r>
        <w:rPr>
          <w:rFonts w:ascii="Courier New" w:eastAsia="Courier New" w:hAnsi="Courier New" w:cs="Courier New"/>
          <w:i/>
          <w:sz w:val="24"/>
          <w:szCs w:val="24"/>
        </w:rPr>
        <w:t xml:space="preserve"> </w:t>
      </w:r>
    </w:p>
    <w:p w:rsidR="00E32F07" w:rsidP="00E32F07" w14:paraId="466D1BC8" w14:textId="77777777">
      <w:pPr>
        <w:rPr>
          <w:rFonts w:ascii="Courier New" w:eastAsia="Courier New" w:hAnsi="Courier New" w:cs="Courier New"/>
          <w:b/>
          <w:sz w:val="24"/>
          <w:szCs w:val="24"/>
        </w:rPr>
      </w:pPr>
      <w:r>
        <w:rPr>
          <w:rFonts w:ascii="Courier New" w:eastAsia="Courier New" w:hAnsi="Courier New" w:cs="Courier New"/>
          <w:b/>
          <w:sz w:val="24"/>
          <w:szCs w:val="24"/>
        </w:rPr>
        <w:t>Please make sure that all instruments, instructions, and scripts are submitted with the request.</w:t>
      </w:r>
    </w:p>
    <w:p w:rsidR="00E32F07" w:rsidP="00E32F07" w14:paraId="62CFAB02" w14:textId="77777777">
      <w:pPr>
        <w:rPr>
          <w:rFonts w:ascii="Courier New" w:eastAsia="Courier New" w:hAnsi="Courier New" w:cs="Courier New"/>
          <w:b/>
          <w:sz w:val="24"/>
          <w:szCs w:val="24"/>
        </w:rPr>
      </w:pPr>
    </w:p>
    <w:p w:rsidR="00E32F07" w:rsidP="00E32F07" w14:paraId="53E06662" w14:textId="77777777">
      <w:pPr>
        <w:ind w:left="360"/>
        <w:rPr>
          <w:rFonts w:ascii="Courier New" w:eastAsia="Courier New" w:hAnsi="Courier New" w:cs="Courier New"/>
          <w:sz w:val="24"/>
          <w:szCs w:val="24"/>
        </w:rPr>
      </w:pPr>
      <w:r>
        <w:rPr>
          <w:rFonts w:ascii="Courier New" w:eastAsia="Courier New" w:hAnsi="Courier New" w:cs="Courier New"/>
          <w:sz w:val="24"/>
          <w:szCs w:val="24"/>
        </w:rPr>
        <w:t>6.</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When will the activity happen?</w:t>
      </w:r>
    </w:p>
    <w:p w:rsidR="00E32F07" w:rsidP="00E32F07" w14:paraId="62C4A4B3"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We plan to conduct these interviews during the month of March 2023. </w:t>
      </w:r>
    </w:p>
    <w:p w:rsidR="00E32F07" w:rsidP="00E32F07" w14:paraId="2CEF64D5"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76FC183E" w14:textId="77777777">
      <w:pPr>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403AECB2" w14:textId="77777777">
      <w:pPr>
        <w:ind w:left="360"/>
        <w:rPr>
          <w:rFonts w:ascii="Courier New" w:eastAsia="Courier New" w:hAnsi="Courier New" w:cs="Courier New"/>
          <w:sz w:val="24"/>
          <w:szCs w:val="24"/>
        </w:rPr>
      </w:pPr>
      <w:r>
        <w:rPr>
          <w:rFonts w:ascii="Courier New" w:eastAsia="Courier New" w:hAnsi="Courier New" w:cs="Courier New"/>
          <w:sz w:val="24"/>
          <w:szCs w:val="24"/>
        </w:rPr>
        <w:t>7.</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Is an incentive (e.g., money or reimbursement of expenses, token of appreciation) provided to participants? </w:t>
      </w:r>
    </w:p>
    <w:p w:rsidR="00E32F07" w:rsidP="00E32F07" w14:paraId="2F975157" w14:textId="77777777">
      <w:pPr>
        <w:ind w:left="360"/>
        <w:rPr>
          <w:rFonts w:ascii="Courier New" w:eastAsia="Courier New" w:hAnsi="Courier New" w:cs="Courier New"/>
          <w:sz w:val="24"/>
          <w:szCs w:val="24"/>
        </w:rPr>
      </w:pPr>
      <w:r>
        <w:rPr>
          <w:rFonts w:ascii="Courier New" w:eastAsia="Courier New" w:hAnsi="Courier New" w:cs="Courier New"/>
          <w:sz w:val="24"/>
          <w:szCs w:val="24"/>
        </w:rPr>
        <w:t>[ ]</w:t>
      </w:r>
      <w:r>
        <w:rPr>
          <w:rFonts w:ascii="Courier New" w:eastAsia="Courier New" w:hAnsi="Courier New" w:cs="Courier New"/>
          <w:sz w:val="24"/>
          <w:szCs w:val="24"/>
        </w:rPr>
        <w:t xml:space="preserve"> Yes [ X ] No </w:t>
      </w:r>
    </w:p>
    <w:p w:rsidR="00E32F07" w:rsidP="00E32F07" w14:paraId="5B1846ED" w14:textId="77777777">
      <w:pPr>
        <w:ind w:left="360"/>
        <w:rPr>
          <w:rFonts w:ascii="Courier New" w:eastAsia="Courier New" w:hAnsi="Courier New" w:cs="Courier New"/>
          <w:sz w:val="24"/>
          <w:szCs w:val="24"/>
        </w:rPr>
      </w:pPr>
      <w:r>
        <w:rPr>
          <w:rFonts w:ascii="Courier New" w:eastAsia="Courier New" w:hAnsi="Courier New" w:cs="Courier New"/>
          <w:sz w:val="24"/>
          <w:szCs w:val="24"/>
        </w:rPr>
        <w:t xml:space="preserve"> </w:t>
      </w:r>
    </w:p>
    <w:p w:rsidR="00E32F07" w:rsidP="00E32F07" w14:paraId="4D65E783" w14:textId="77777777">
      <w:pPr>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E32F07" w:rsidP="00E32F07" w14:paraId="596F5844" w14:textId="77777777">
      <w:pPr>
        <w:rPr>
          <w:rFonts w:ascii="Times New Roman" w:eastAsia="Times New Roman" w:hAnsi="Times New Roman" w:cs="Times New Roman"/>
          <w:sz w:val="16"/>
          <w:szCs w:val="16"/>
        </w:rPr>
      </w:pPr>
      <w:r>
        <w:rPr>
          <w:rFonts w:ascii="Courier New" w:eastAsia="Courier New" w:hAnsi="Courier New" w:cs="Courier New"/>
          <w:b/>
          <w:sz w:val="24"/>
          <w:szCs w:val="24"/>
        </w:rPr>
        <w:t>BURDEN HOURS</w:t>
      </w:r>
      <w:r>
        <w:rPr>
          <w:rFonts w:ascii="Courier New" w:eastAsia="Courier New" w:hAnsi="Courier New" w:cs="Courier New"/>
          <w:sz w:val="24"/>
          <w:szCs w:val="24"/>
        </w:rPr>
        <w:t xml:space="preserve"> </w:t>
      </w:r>
      <w:r>
        <w:rPr>
          <w:rFonts w:ascii="Times New Roman" w:eastAsia="Times New Roman" w:hAnsi="Times New Roman" w:cs="Times New Roman"/>
          <w:sz w:val="16"/>
          <w:szCs w:val="16"/>
        </w:rPr>
        <w:t xml:space="preserve">[MOU1] </w:t>
      </w:r>
    </w:p>
    <w:p w:rsidR="00E32F07" w:rsidP="00E32F07" w14:paraId="1F9A1414" w14:textId="77777777">
      <w:pPr>
        <w:rPr>
          <w:rFonts w:ascii="Courier New" w:eastAsia="Courier New" w:hAnsi="Courier New" w:cs="Courier New"/>
          <w:sz w:val="16"/>
          <w:szCs w:val="16"/>
        </w:rPr>
      </w:pPr>
    </w:p>
    <w:p w:rsidR="00E32F07" w:rsidP="00E32F07" w14:paraId="750101E7" w14:textId="77777777">
      <w:pPr>
        <w:rPr>
          <w:rFonts w:ascii="Courier New" w:eastAsia="Courier New" w:hAnsi="Courier New" w:cs="Courier New"/>
          <w:b/>
          <w:sz w:val="24"/>
          <w:szCs w:val="24"/>
        </w:rPr>
      </w:pPr>
      <w:r>
        <w:rPr>
          <w:rFonts w:ascii="Courier New" w:eastAsia="Courier New" w:hAnsi="Courier New" w:cs="Courier New"/>
          <w:b/>
          <w:sz w:val="24"/>
          <w:szCs w:val="24"/>
        </w:rPr>
        <w:t xml:space="preserve"> </w:t>
      </w:r>
    </w:p>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97"/>
        <w:gridCol w:w="1746"/>
        <w:gridCol w:w="2067"/>
        <w:gridCol w:w="1149"/>
      </w:tblGrid>
      <w:tr w14:paraId="23D02F2F" w14:textId="77777777" w:rsidTr="000C1903">
        <w:tblPrEx>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65"/>
        </w:trPr>
        <w:tc>
          <w:tcPr>
            <w:tcW w:w="4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42B2F56D" w14:textId="77777777">
            <w:pPr>
              <w:rPr>
                <w:rFonts w:ascii="Courier New" w:eastAsia="Courier New" w:hAnsi="Courier New" w:cs="Courier New"/>
                <w:b/>
                <w:sz w:val="20"/>
                <w:szCs w:val="20"/>
              </w:rPr>
            </w:pPr>
            <w:r>
              <w:rPr>
                <w:rFonts w:ascii="Courier New" w:eastAsia="Courier New" w:hAnsi="Courier New" w:cs="Courier New"/>
                <w:b/>
                <w:sz w:val="20"/>
                <w:szCs w:val="20"/>
              </w:rPr>
              <w:t>Category of Respondent</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667E2FD6" w14:textId="77777777">
            <w:pPr>
              <w:rPr>
                <w:rFonts w:ascii="Courier New" w:eastAsia="Courier New" w:hAnsi="Courier New" w:cs="Courier New"/>
                <w:b/>
                <w:sz w:val="20"/>
                <w:szCs w:val="20"/>
              </w:rPr>
            </w:pPr>
            <w:r>
              <w:rPr>
                <w:rFonts w:ascii="Courier New" w:eastAsia="Courier New" w:hAnsi="Courier New" w:cs="Courier New"/>
                <w:b/>
                <w:sz w:val="20"/>
                <w:szCs w:val="20"/>
              </w:rPr>
              <w:t xml:space="preserve">No. of Respondents </w:t>
            </w: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11FE0B66" w14:textId="77777777">
            <w:pPr>
              <w:rPr>
                <w:rFonts w:ascii="Courier New" w:eastAsia="Courier New" w:hAnsi="Courier New" w:cs="Courier New"/>
                <w:b/>
                <w:sz w:val="20"/>
                <w:szCs w:val="20"/>
              </w:rPr>
            </w:pPr>
            <w:r>
              <w:rPr>
                <w:rFonts w:ascii="Courier New" w:eastAsia="Courier New" w:hAnsi="Courier New" w:cs="Courier New"/>
                <w:b/>
                <w:sz w:val="20"/>
                <w:szCs w:val="20"/>
              </w:rPr>
              <w:t>Participation Time (hours)</w:t>
            </w:r>
          </w:p>
        </w:tc>
        <w:tc>
          <w:tcPr>
            <w:tcW w:w="11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5A07F5AF" w14:textId="77777777">
            <w:pPr>
              <w:rPr>
                <w:rFonts w:ascii="Courier New" w:eastAsia="Courier New" w:hAnsi="Courier New" w:cs="Courier New"/>
                <w:b/>
                <w:sz w:val="20"/>
                <w:szCs w:val="20"/>
              </w:rPr>
            </w:pPr>
            <w:r>
              <w:rPr>
                <w:rFonts w:ascii="Courier New" w:eastAsia="Courier New" w:hAnsi="Courier New" w:cs="Courier New"/>
                <w:b/>
                <w:sz w:val="20"/>
                <w:szCs w:val="20"/>
              </w:rPr>
              <w:t>Burden</w:t>
            </w:r>
          </w:p>
          <w:p w:rsidR="00E32F07" w:rsidP="000C1903" w14:paraId="7E692C29" w14:textId="77777777">
            <w:pPr>
              <w:rPr>
                <w:rFonts w:ascii="Courier New" w:eastAsia="Courier New" w:hAnsi="Courier New" w:cs="Courier New"/>
                <w:b/>
                <w:sz w:val="20"/>
                <w:szCs w:val="20"/>
              </w:rPr>
            </w:pPr>
            <w:r>
              <w:rPr>
                <w:rFonts w:ascii="Courier New" w:eastAsia="Courier New" w:hAnsi="Courier New" w:cs="Courier New"/>
                <w:b/>
                <w:sz w:val="20"/>
                <w:szCs w:val="20"/>
              </w:rPr>
              <w:t>Hours</w:t>
            </w:r>
          </w:p>
        </w:tc>
      </w:tr>
      <w:tr w14:paraId="6710EEED" w14:textId="77777777" w:rsidTr="000C1903">
        <w:tblPrEx>
          <w:tblW w:w="9359" w:type="dxa"/>
          <w:tblLayout w:type="fixed"/>
          <w:tblLook w:val="0600"/>
        </w:tblPrEx>
        <w:trPr>
          <w:trHeight w:val="470"/>
        </w:trPr>
        <w:tc>
          <w:tcPr>
            <w:tcW w:w="4397" w:type="dxa"/>
            <w:shd w:val="clear" w:color="auto" w:fill="auto"/>
            <w:tcMar>
              <w:top w:w="100" w:type="dxa"/>
              <w:left w:w="100" w:type="dxa"/>
              <w:bottom w:w="100" w:type="dxa"/>
              <w:right w:w="100" w:type="dxa"/>
            </w:tcMar>
          </w:tcPr>
          <w:p w:rsidR="00E32F07" w:rsidP="000C1903" w14:paraId="04AEF585" w14:textId="77777777">
            <w:pPr>
              <w:widowControl w:val="0"/>
              <w:spacing w:line="240" w:lineRule="auto"/>
              <w:rPr>
                <w:rFonts w:ascii="Courier New" w:eastAsia="Courier New" w:hAnsi="Courier New" w:cs="Courier New"/>
              </w:rPr>
            </w:pPr>
            <w:r>
              <w:rPr>
                <w:rFonts w:ascii="Courier New" w:eastAsia="Courier New" w:hAnsi="Courier New" w:cs="Courier New"/>
              </w:rPr>
              <w:t>Small site health and safety managers</w:t>
            </w:r>
          </w:p>
        </w:tc>
        <w:tc>
          <w:tcPr>
            <w:tcW w:w="17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470DA1D1" w14:textId="77777777">
            <w:pPr>
              <w:rPr>
                <w:rFonts w:ascii="Courier New" w:eastAsia="Courier New" w:hAnsi="Courier New" w:cs="Courier New"/>
                <w:sz w:val="20"/>
                <w:szCs w:val="20"/>
              </w:rPr>
            </w:pPr>
            <w:r>
              <w:rPr>
                <w:rFonts w:ascii="Courier New" w:eastAsia="Courier New" w:hAnsi="Courier New" w:cs="Courier New"/>
                <w:sz w:val="20"/>
                <w:szCs w:val="20"/>
              </w:rPr>
              <w:t>7</w:t>
            </w: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7105B919" w14:textId="77777777">
            <w:pPr>
              <w:rPr>
                <w:rFonts w:ascii="Courier New" w:eastAsia="Courier New" w:hAnsi="Courier New" w:cs="Courier New"/>
                <w:sz w:val="20"/>
                <w:szCs w:val="20"/>
              </w:rPr>
            </w:pPr>
            <w:r>
              <w:rPr>
                <w:rFonts w:ascii="Courier New" w:eastAsia="Courier New" w:hAnsi="Courier New" w:cs="Courier New"/>
                <w:sz w:val="20"/>
                <w:szCs w:val="20"/>
              </w:rPr>
              <w:t>1</w:t>
            </w:r>
          </w:p>
        </w:tc>
        <w:tc>
          <w:tcPr>
            <w:tcW w:w="11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039ADCB0" w14:textId="77777777">
            <w:pPr>
              <w:rPr>
                <w:rFonts w:ascii="Courier New" w:eastAsia="Courier New" w:hAnsi="Courier New" w:cs="Courier New"/>
                <w:sz w:val="20"/>
                <w:szCs w:val="20"/>
              </w:rPr>
            </w:pPr>
            <w:r>
              <w:rPr>
                <w:rFonts w:ascii="Courier New" w:eastAsia="Courier New" w:hAnsi="Courier New" w:cs="Courier New"/>
                <w:sz w:val="20"/>
                <w:szCs w:val="20"/>
              </w:rPr>
              <w:t>7</w:t>
            </w:r>
          </w:p>
        </w:tc>
      </w:tr>
      <w:tr w14:paraId="0FD4C2B9" w14:textId="77777777" w:rsidTr="000C1903">
        <w:tblPrEx>
          <w:tblW w:w="9359" w:type="dxa"/>
          <w:tblLayout w:type="fixed"/>
          <w:tblLook w:val="0600"/>
        </w:tblPrEx>
        <w:trPr>
          <w:trHeight w:val="470"/>
        </w:trPr>
        <w:tc>
          <w:tcPr>
            <w:tcW w:w="4397" w:type="dxa"/>
            <w:shd w:val="clear" w:color="auto" w:fill="auto"/>
            <w:tcMar>
              <w:top w:w="100" w:type="dxa"/>
              <w:left w:w="100" w:type="dxa"/>
              <w:bottom w:w="100" w:type="dxa"/>
              <w:right w:w="100" w:type="dxa"/>
            </w:tcMar>
          </w:tcPr>
          <w:p w:rsidR="00E32F07" w:rsidP="000C1903" w14:paraId="0FAAF3A2" w14:textId="77777777">
            <w:pPr>
              <w:widowControl w:val="0"/>
              <w:spacing w:line="240" w:lineRule="auto"/>
              <w:rPr>
                <w:rFonts w:ascii="Courier New" w:eastAsia="Courier New" w:hAnsi="Courier New" w:cs="Courier New"/>
              </w:rPr>
            </w:pPr>
            <w:r>
              <w:rPr>
                <w:rFonts w:ascii="Courier New" w:eastAsia="Courier New" w:hAnsi="Courier New" w:cs="Courier New"/>
              </w:rPr>
              <w:t>Large site health and safety managers</w:t>
            </w:r>
          </w:p>
        </w:tc>
        <w:tc>
          <w:tcPr>
            <w:tcW w:w="17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2C515928" w14:textId="77777777">
            <w:pPr>
              <w:rPr>
                <w:rFonts w:ascii="Courier New" w:eastAsia="Courier New" w:hAnsi="Courier New" w:cs="Courier New"/>
                <w:sz w:val="20"/>
                <w:szCs w:val="20"/>
              </w:rPr>
            </w:pPr>
            <w:r>
              <w:rPr>
                <w:rFonts w:ascii="Courier New" w:eastAsia="Courier New" w:hAnsi="Courier New" w:cs="Courier New"/>
                <w:sz w:val="20"/>
                <w:szCs w:val="20"/>
              </w:rPr>
              <w:t>7</w:t>
            </w: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47D61C10" w14:textId="77777777">
            <w:pPr>
              <w:rPr>
                <w:rFonts w:ascii="Courier New" w:eastAsia="Courier New" w:hAnsi="Courier New" w:cs="Courier New"/>
                <w:sz w:val="20"/>
                <w:szCs w:val="20"/>
              </w:rPr>
            </w:pPr>
            <w:r>
              <w:rPr>
                <w:rFonts w:ascii="Courier New" w:eastAsia="Courier New" w:hAnsi="Courier New" w:cs="Courier New"/>
                <w:sz w:val="20"/>
                <w:szCs w:val="20"/>
              </w:rPr>
              <w:t>1</w:t>
            </w:r>
          </w:p>
        </w:tc>
        <w:tc>
          <w:tcPr>
            <w:tcW w:w="11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7BFF650E" w14:textId="77777777">
            <w:pPr>
              <w:rPr>
                <w:rFonts w:ascii="Courier New" w:eastAsia="Courier New" w:hAnsi="Courier New" w:cs="Courier New"/>
                <w:sz w:val="20"/>
                <w:szCs w:val="20"/>
              </w:rPr>
            </w:pPr>
            <w:r>
              <w:rPr>
                <w:rFonts w:ascii="Courier New" w:eastAsia="Courier New" w:hAnsi="Courier New" w:cs="Courier New"/>
                <w:sz w:val="20"/>
                <w:szCs w:val="20"/>
              </w:rPr>
              <w:t>7</w:t>
            </w:r>
          </w:p>
        </w:tc>
      </w:tr>
      <w:tr w14:paraId="6BABB07B" w14:textId="77777777" w:rsidTr="000C1903">
        <w:tblPrEx>
          <w:tblW w:w="9359" w:type="dxa"/>
          <w:tblLayout w:type="fixed"/>
          <w:tblLook w:val="0600"/>
        </w:tblPrEx>
        <w:trPr>
          <w:trHeight w:val="470"/>
        </w:trPr>
        <w:tc>
          <w:tcPr>
            <w:tcW w:w="4397" w:type="dxa"/>
            <w:shd w:val="clear" w:color="auto" w:fill="auto"/>
            <w:tcMar>
              <w:top w:w="100" w:type="dxa"/>
              <w:left w:w="100" w:type="dxa"/>
              <w:bottom w:w="100" w:type="dxa"/>
              <w:right w:w="100" w:type="dxa"/>
            </w:tcMar>
          </w:tcPr>
          <w:p w:rsidR="00E32F07" w:rsidP="000C1903" w14:paraId="703EF7C4" w14:textId="77777777">
            <w:pPr>
              <w:widowControl w:val="0"/>
              <w:spacing w:line="240" w:lineRule="auto"/>
              <w:rPr>
                <w:rFonts w:ascii="Courier New" w:eastAsia="Courier New" w:hAnsi="Courier New" w:cs="Courier New"/>
              </w:rPr>
            </w:pPr>
            <w:r>
              <w:rPr>
                <w:rFonts w:ascii="Courier New" w:eastAsia="Courier New" w:hAnsi="Courier New" w:cs="Courier New"/>
              </w:rPr>
              <w:t>SGE</w:t>
            </w:r>
          </w:p>
        </w:tc>
        <w:tc>
          <w:tcPr>
            <w:tcW w:w="17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3AB3FBC3" w14:textId="77777777">
            <w:pPr>
              <w:rPr>
                <w:rFonts w:ascii="Courier New" w:eastAsia="Courier New" w:hAnsi="Courier New" w:cs="Courier New"/>
                <w:sz w:val="20"/>
                <w:szCs w:val="20"/>
              </w:rPr>
            </w:pPr>
            <w:r>
              <w:rPr>
                <w:rFonts w:ascii="Courier New" w:eastAsia="Courier New" w:hAnsi="Courier New" w:cs="Courier New"/>
                <w:sz w:val="20"/>
                <w:szCs w:val="20"/>
              </w:rPr>
              <w:t>4</w:t>
            </w: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25CE2E80" w14:textId="77777777">
            <w:pPr>
              <w:rPr>
                <w:rFonts w:ascii="Courier New" w:eastAsia="Courier New" w:hAnsi="Courier New" w:cs="Courier New"/>
                <w:sz w:val="20"/>
                <w:szCs w:val="20"/>
              </w:rPr>
            </w:pPr>
            <w:r>
              <w:rPr>
                <w:rFonts w:ascii="Courier New" w:eastAsia="Courier New" w:hAnsi="Courier New" w:cs="Courier New"/>
                <w:sz w:val="20"/>
                <w:szCs w:val="20"/>
              </w:rPr>
              <w:t>.5</w:t>
            </w:r>
          </w:p>
        </w:tc>
        <w:tc>
          <w:tcPr>
            <w:tcW w:w="11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71DAA2FD" w14:textId="77777777">
            <w:pPr>
              <w:rPr>
                <w:rFonts w:ascii="Courier New" w:eastAsia="Courier New" w:hAnsi="Courier New" w:cs="Courier New"/>
                <w:sz w:val="20"/>
                <w:szCs w:val="20"/>
              </w:rPr>
            </w:pPr>
            <w:r>
              <w:rPr>
                <w:rFonts w:ascii="Courier New" w:eastAsia="Courier New" w:hAnsi="Courier New" w:cs="Courier New"/>
                <w:sz w:val="20"/>
                <w:szCs w:val="20"/>
              </w:rPr>
              <w:t>2</w:t>
            </w:r>
          </w:p>
        </w:tc>
      </w:tr>
      <w:tr w14:paraId="49607DF0" w14:textId="77777777" w:rsidTr="000C1903">
        <w:tblPrEx>
          <w:tblW w:w="9359" w:type="dxa"/>
          <w:tblLayout w:type="fixed"/>
          <w:tblLook w:val="0600"/>
        </w:tblPrEx>
        <w:trPr>
          <w:trHeight w:val="470"/>
        </w:trPr>
        <w:tc>
          <w:tcPr>
            <w:tcW w:w="439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349E402B" w14:textId="77777777">
            <w:pPr>
              <w:widowControl w:val="0"/>
              <w:spacing w:line="240" w:lineRule="auto"/>
              <w:rPr>
                <w:rFonts w:ascii="Courier New" w:eastAsia="Courier New" w:hAnsi="Courier New" w:cs="Courier New"/>
              </w:rPr>
            </w:pPr>
            <w:r>
              <w:rPr>
                <w:rFonts w:ascii="Courier New" w:eastAsia="Courier New" w:hAnsi="Courier New" w:cs="Courier New"/>
                <w:b/>
                <w:sz w:val="20"/>
                <w:szCs w:val="20"/>
              </w:rPr>
              <w:t>Totals</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3610713C" w14:textId="77777777">
            <w:pPr>
              <w:rPr>
                <w:rFonts w:ascii="Courier New" w:eastAsia="Courier New" w:hAnsi="Courier New" w:cs="Courier New"/>
                <w:sz w:val="20"/>
                <w:szCs w:val="20"/>
              </w:rPr>
            </w:pPr>
            <w:r>
              <w:rPr>
                <w:rFonts w:ascii="Courier New" w:eastAsia="Courier New" w:hAnsi="Courier New" w:cs="Courier New"/>
                <w:b/>
                <w:sz w:val="20"/>
                <w:szCs w:val="20"/>
              </w:rPr>
              <w:t xml:space="preserve"> 18</w:t>
            </w: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2FD4ECCE" w14:textId="77777777">
            <w:pPr>
              <w:rPr>
                <w:rFonts w:ascii="Courier New" w:eastAsia="Courier New" w:hAnsi="Courier New" w:cs="Courier New"/>
                <w:sz w:val="20"/>
                <w:szCs w:val="20"/>
              </w:rPr>
            </w:pPr>
            <w:r>
              <w:rPr>
                <w:rFonts w:ascii="Courier New" w:eastAsia="Courier New" w:hAnsi="Courier New" w:cs="Courier New"/>
                <w:sz w:val="20"/>
                <w:szCs w:val="20"/>
              </w:rPr>
              <w:t xml:space="preserve"> </w:t>
            </w:r>
          </w:p>
        </w:tc>
        <w:tc>
          <w:tcPr>
            <w:tcW w:w="11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168D64CB" w14:textId="77777777">
            <w:pPr>
              <w:rPr>
                <w:rFonts w:ascii="Courier New" w:eastAsia="Courier New" w:hAnsi="Courier New" w:cs="Courier New"/>
                <w:sz w:val="20"/>
                <w:szCs w:val="20"/>
              </w:rPr>
            </w:pPr>
            <w:r>
              <w:rPr>
                <w:rFonts w:ascii="Courier New" w:eastAsia="Courier New" w:hAnsi="Courier New" w:cs="Courier New"/>
                <w:b/>
                <w:sz w:val="20"/>
                <w:szCs w:val="20"/>
              </w:rPr>
              <w:t>16 hours</w:t>
            </w:r>
          </w:p>
        </w:tc>
      </w:tr>
      <w:tr w14:paraId="5B21DC65" w14:textId="77777777" w:rsidTr="000C1903">
        <w:tblPrEx>
          <w:tblW w:w="9359" w:type="dxa"/>
          <w:tblLayout w:type="fixed"/>
          <w:tblLook w:val="0600"/>
        </w:tblPrEx>
        <w:trPr>
          <w:trHeight w:val="575"/>
        </w:trPr>
        <w:tc>
          <w:tcPr>
            <w:tcW w:w="4397" w:type="dxa"/>
            <w:shd w:val="clear" w:color="auto" w:fill="auto"/>
            <w:tcMar>
              <w:top w:w="100" w:type="dxa"/>
              <w:left w:w="100" w:type="dxa"/>
              <w:bottom w:w="100" w:type="dxa"/>
              <w:right w:w="100" w:type="dxa"/>
            </w:tcMar>
          </w:tcPr>
          <w:p w:rsidR="00E32F07" w:rsidP="000C1903" w14:paraId="15CC30E3" w14:textId="77777777">
            <w:pPr>
              <w:widowControl w:val="0"/>
              <w:spacing w:line="240" w:lineRule="auto"/>
              <w:rPr>
                <w:rFonts w:ascii="Courier New" w:eastAsia="Courier New" w:hAnsi="Courier New" w:cs="Courier New"/>
              </w:rPr>
            </w:pPr>
          </w:p>
        </w:tc>
        <w:tc>
          <w:tcPr>
            <w:tcW w:w="17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557C3FFE" w14:textId="77777777">
            <w:pPr>
              <w:rPr>
                <w:rFonts w:ascii="Courier New" w:eastAsia="Courier New" w:hAnsi="Courier New" w:cs="Courier New"/>
                <w:sz w:val="20"/>
                <w:szCs w:val="20"/>
              </w:rPr>
            </w:pP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1AAFD0B6" w14:textId="77777777">
            <w:pPr>
              <w:rPr>
                <w:rFonts w:ascii="Courier New" w:eastAsia="Courier New" w:hAnsi="Courier New" w:cs="Courier New"/>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65E69CFF" w14:textId="77777777">
            <w:pPr>
              <w:rPr>
                <w:rFonts w:ascii="Courier New" w:eastAsia="Courier New" w:hAnsi="Courier New" w:cs="Courier New"/>
                <w:sz w:val="20"/>
                <w:szCs w:val="20"/>
              </w:rPr>
            </w:pPr>
          </w:p>
        </w:tc>
      </w:tr>
      <w:tr w14:paraId="11186019" w14:textId="77777777" w:rsidTr="000C1903">
        <w:tblPrEx>
          <w:tblW w:w="9359" w:type="dxa"/>
          <w:tblLayout w:type="fixed"/>
          <w:tblLook w:val="0600"/>
        </w:tblPrEx>
        <w:trPr>
          <w:trHeight w:val="485"/>
        </w:trPr>
        <w:tc>
          <w:tcPr>
            <w:tcW w:w="439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3D10EEE6" w14:textId="77777777">
            <w:pPr>
              <w:rPr>
                <w:rFonts w:ascii="Courier New" w:eastAsia="Courier New" w:hAnsi="Courier New" w:cs="Courier New"/>
                <w:b/>
                <w:sz w:val="20"/>
                <w:szCs w:val="20"/>
              </w:rPr>
            </w:pP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4DA9D016" w14:textId="77777777">
            <w:pPr>
              <w:rPr>
                <w:rFonts w:ascii="Courier New" w:eastAsia="Courier New" w:hAnsi="Courier New" w:cs="Courier New"/>
                <w:b/>
                <w:sz w:val="20"/>
                <w:szCs w:val="20"/>
              </w:rPr>
            </w:pP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06A0B05E" w14:textId="77777777">
            <w:pPr>
              <w:rPr>
                <w:rFonts w:ascii="Courier New" w:eastAsia="Courier New" w:hAnsi="Courier New" w:cs="Courier New"/>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2F07" w:rsidP="000C1903" w14:paraId="5D9AA77D" w14:textId="77777777">
            <w:pPr>
              <w:rPr>
                <w:rFonts w:ascii="Courier New" w:eastAsia="Courier New" w:hAnsi="Courier New" w:cs="Courier New"/>
                <w:b/>
                <w:sz w:val="20"/>
                <w:szCs w:val="20"/>
              </w:rPr>
            </w:pPr>
          </w:p>
        </w:tc>
      </w:tr>
    </w:tbl>
    <w:p w:rsidR="00E32F07" w:rsidP="00E32F07" w14:paraId="6F2B51F5" w14:textId="77777777">
      <w:pPr>
        <w:rPr>
          <w:rFonts w:ascii="Courier New" w:eastAsia="Courier New" w:hAnsi="Courier New" w:cs="Courier New"/>
          <w:sz w:val="24"/>
          <w:szCs w:val="24"/>
        </w:rPr>
      </w:pPr>
    </w:p>
    <w:p w:rsidR="00E32F07" w:rsidP="00E32F07" w14:paraId="6BF40AA7" w14:textId="77777777">
      <w:pPr>
        <w:rPr>
          <w:rFonts w:ascii="Courier New" w:eastAsia="Courier New" w:hAnsi="Courier New" w:cs="Courier New"/>
          <w:b/>
          <w:sz w:val="24"/>
          <w:szCs w:val="24"/>
        </w:rPr>
      </w:pPr>
    </w:p>
    <w:p w:rsidR="00E32F07" w:rsidP="00E32F07" w14:paraId="0C49A32E" w14:textId="77777777">
      <w:pPr>
        <w:rPr>
          <w:rFonts w:ascii="Courier New" w:eastAsia="Courier New" w:hAnsi="Courier New" w:cs="Courier New"/>
          <w:b/>
          <w:sz w:val="24"/>
          <w:szCs w:val="24"/>
        </w:rPr>
      </w:pPr>
      <w:r>
        <w:rPr>
          <w:rFonts w:ascii="Courier New" w:eastAsia="Courier New" w:hAnsi="Courier New" w:cs="Courier New"/>
          <w:b/>
          <w:sz w:val="24"/>
          <w:szCs w:val="24"/>
        </w:rPr>
        <w:t>CERTIFICATION:</w:t>
      </w:r>
    </w:p>
    <w:p w:rsidR="00E32F07" w:rsidP="00E32F07" w14:paraId="0005CE97" w14:textId="77777777">
      <w:pPr>
        <w:rPr>
          <w:rFonts w:ascii="Courier New" w:eastAsia="Courier New" w:hAnsi="Courier New" w:cs="Courier New"/>
          <w:sz w:val="16"/>
          <w:szCs w:val="16"/>
        </w:rPr>
      </w:pPr>
      <w:r>
        <w:rPr>
          <w:rFonts w:ascii="Courier New" w:eastAsia="Courier New" w:hAnsi="Courier New" w:cs="Courier New"/>
          <w:sz w:val="16"/>
          <w:szCs w:val="16"/>
        </w:rPr>
        <w:t xml:space="preserve"> </w:t>
      </w:r>
    </w:p>
    <w:p w:rsidR="00E32F07" w:rsidP="00E32F07" w14:paraId="79D33724" w14:textId="77777777">
      <w:pPr>
        <w:rPr>
          <w:rFonts w:ascii="Courier New" w:eastAsia="Courier New" w:hAnsi="Courier New" w:cs="Courier New"/>
          <w:sz w:val="24"/>
          <w:szCs w:val="24"/>
        </w:rPr>
      </w:pPr>
      <w:r>
        <w:rPr>
          <w:rFonts w:ascii="Courier New" w:eastAsia="Courier New" w:hAnsi="Courier New" w:cs="Courier New"/>
          <w:sz w:val="24"/>
          <w:szCs w:val="24"/>
        </w:rPr>
        <w:t>I certify the following to be true:</w:t>
      </w:r>
    </w:p>
    <w:p w:rsidR="00E32F07" w:rsidP="00E32F07" w14:paraId="36F75A70" w14:textId="77777777">
      <w:pPr>
        <w:ind w:left="360"/>
        <w:rPr>
          <w:rFonts w:ascii="Courier New" w:eastAsia="Courier New" w:hAnsi="Courier New" w:cs="Courier New"/>
          <w:sz w:val="24"/>
          <w:szCs w:val="24"/>
        </w:rPr>
      </w:pPr>
      <w:r>
        <w:rPr>
          <w:rFonts w:ascii="Courier New" w:eastAsia="Courier New" w:hAnsi="Courier New" w:cs="Courier New"/>
          <w:sz w:val="24"/>
          <w:szCs w:val="24"/>
        </w:rPr>
        <w:t>1.</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The collections are </w:t>
      </w:r>
      <w:r>
        <w:rPr>
          <w:rFonts w:ascii="Courier New" w:eastAsia="Courier New" w:hAnsi="Courier New" w:cs="Courier New"/>
          <w:sz w:val="24"/>
          <w:szCs w:val="24"/>
        </w:rPr>
        <w:t>voluntary;</w:t>
      </w:r>
    </w:p>
    <w:p w:rsidR="00E32F07" w:rsidP="00E32F07" w14:paraId="4A5553C7" w14:textId="77777777">
      <w:pPr>
        <w:ind w:left="360"/>
        <w:rPr>
          <w:rFonts w:ascii="Courier New" w:eastAsia="Courier New" w:hAnsi="Courier New" w:cs="Courier New"/>
          <w:sz w:val="24"/>
          <w:szCs w:val="24"/>
        </w:rPr>
      </w:pPr>
      <w:r>
        <w:rPr>
          <w:rFonts w:ascii="Courier New" w:eastAsia="Courier New" w:hAnsi="Courier New" w:cs="Courier New"/>
          <w:sz w:val="24"/>
          <w:szCs w:val="24"/>
        </w:rPr>
        <w:t>2.</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s="Courier New"/>
          <w:sz w:val="24"/>
          <w:szCs w:val="24"/>
        </w:rPr>
        <w:t>Government;</w:t>
      </w:r>
    </w:p>
    <w:p w:rsidR="00E32F07" w:rsidP="00E32F07" w14:paraId="467BD202" w14:textId="77777777">
      <w:pPr>
        <w:ind w:left="360"/>
        <w:rPr>
          <w:rFonts w:ascii="Courier New" w:eastAsia="Courier New" w:hAnsi="Courier New" w:cs="Courier New"/>
          <w:sz w:val="24"/>
          <w:szCs w:val="24"/>
        </w:rPr>
      </w:pPr>
      <w:r>
        <w:rPr>
          <w:rFonts w:ascii="Courier New" w:eastAsia="Courier New" w:hAnsi="Courier New" w:cs="Courier New"/>
          <w:sz w:val="24"/>
          <w:szCs w:val="24"/>
        </w:rPr>
        <w:t>3.</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The collections are non-controversial and do not raise issues of concern to other Federal </w:t>
      </w:r>
      <w:r>
        <w:rPr>
          <w:rFonts w:ascii="Courier New" w:eastAsia="Courier New" w:hAnsi="Courier New" w:cs="Courier New"/>
          <w:sz w:val="24"/>
          <w:szCs w:val="24"/>
        </w:rPr>
        <w:t>agencies;</w:t>
      </w:r>
    </w:p>
    <w:p w:rsidR="00E32F07" w:rsidP="00E32F07" w14:paraId="173472F7" w14:textId="77777777">
      <w:pPr>
        <w:ind w:left="360"/>
        <w:rPr>
          <w:rFonts w:ascii="Courier New" w:eastAsia="Courier New" w:hAnsi="Courier New" w:cs="Courier New"/>
          <w:sz w:val="24"/>
          <w:szCs w:val="24"/>
        </w:rPr>
      </w:pPr>
      <w:r>
        <w:rPr>
          <w:rFonts w:ascii="Courier New" w:eastAsia="Courier New" w:hAnsi="Courier New" w:cs="Courier New"/>
          <w:sz w:val="24"/>
          <w:szCs w:val="24"/>
        </w:rPr>
        <w:t>4.</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Any collection is targeted to the solicitation of opinions from respondents who have experience with the program or may have experience with the program in the near </w:t>
      </w:r>
      <w:r>
        <w:rPr>
          <w:rFonts w:ascii="Courier New" w:eastAsia="Courier New" w:hAnsi="Courier New" w:cs="Courier New"/>
          <w:sz w:val="24"/>
          <w:szCs w:val="24"/>
        </w:rPr>
        <w:t>future;</w:t>
      </w:r>
    </w:p>
    <w:p w:rsidR="00E32F07" w:rsidP="00E32F07" w14:paraId="522B3835" w14:textId="77777777">
      <w:pPr>
        <w:ind w:left="360"/>
        <w:rPr>
          <w:rFonts w:ascii="Courier New" w:eastAsia="Courier New" w:hAnsi="Courier New" w:cs="Courier New"/>
          <w:sz w:val="24"/>
          <w:szCs w:val="24"/>
        </w:rPr>
      </w:pPr>
      <w:r>
        <w:rPr>
          <w:rFonts w:ascii="Courier New" w:eastAsia="Courier New" w:hAnsi="Courier New" w:cs="Courier New"/>
          <w:sz w:val="24"/>
          <w:szCs w:val="24"/>
        </w:rPr>
        <w:t>5.</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Personally identifiable information (PII) is collected only to the extent necessary and is not </w:t>
      </w:r>
      <w:r>
        <w:rPr>
          <w:rFonts w:ascii="Courier New" w:eastAsia="Courier New" w:hAnsi="Courier New" w:cs="Courier New"/>
          <w:sz w:val="24"/>
          <w:szCs w:val="24"/>
        </w:rPr>
        <w:t>retained;</w:t>
      </w:r>
    </w:p>
    <w:p w:rsidR="00E32F07" w:rsidP="00E32F07" w14:paraId="5F183839" w14:textId="77777777">
      <w:pPr>
        <w:ind w:left="360"/>
        <w:rPr>
          <w:rFonts w:ascii="Courier New" w:eastAsia="Courier New" w:hAnsi="Courier New" w:cs="Courier New"/>
          <w:sz w:val="24"/>
          <w:szCs w:val="24"/>
        </w:rPr>
      </w:pPr>
      <w:r>
        <w:rPr>
          <w:rFonts w:ascii="Courier New" w:eastAsia="Courier New" w:hAnsi="Courier New" w:cs="Courier New"/>
          <w:sz w:val="24"/>
          <w:szCs w:val="24"/>
        </w:rPr>
        <w:t>6.</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Information gathered is intended to be used for general service improvement and program management purposes</w:t>
      </w:r>
    </w:p>
    <w:p w:rsidR="00E32F07" w:rsidP="00E32F07" w14:paraId="3F31BCEC" w14:textId="77777777">
      <w:pPr>
        <w:ind w:left="360"/>
        <w:rPr>
          <w:rFonts w:ascii="Courier New" w:eastAsia="Courier New" w:hAnsi="Courier New" w:cs="Courier New"/>
          <w:sz w:val="24"/>
          <w:szCs w:val="24"/>
        </w:rPr>
      </w:pPr>
      <w:r>
        <w:rPr>
          <w:rFonts w:ascii="Courier New" w:eastAsia="Courier New" w:hAnsi="Courier New" w:cs="Courier New"/>
          <w:sz w:val="24"/>
          <w:szCs w:val="24"/>
        </w:rPr>
        <w:t>7.</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 xml:space="preserve">Upon agreement between OMB and the agency aggregated data may be released as part of A-11, Section 280 requirements only on performance.gov. Summaries of customer research and user testing activities may be included in public-facing customer journey maps.  </w:t>
      </w:r>
    </w:p>
    <w:p w:rsidR="00E32F07" w:rsidP="00E32F07" w14:paraId="722977E2" w14:textId="77777777">
      <w:pPr>
        <w:ind w:left="360"/>
        <w:rPr>
          <w:rFonts w:ascii="Courier New" w:eastAsia="Courier New" w:hAnsi="Courier New" w:cs="Courier New"/>
          <w:sz w:val="24"/>
          <w:szCs w:val="24"/>
        </w:rPr>
      </w:pPr>
      <w:r>
        <w:rPr>
          <w:rFonts w:ascii="Courier New" w:eastAsia="Courier New" w:hAnsi="Courier New" w:cs="Courier New"/>
          <w:sz w:val="24"/>
          <w:szCs w:val="24"/>
        </w:rPr>
        <w:t>8.</w:t>
      </w:r>
      <w:r>
        <w:rPr>
          <w:rFonts w:ascii="Times New Roman" w:eastAsia="Times New Roman" w:hAnsi="Times New Roman" w:cs="Times New Roman"/>
          <w:sz w:val="14"/>
          <w:szCs w:val="14"/>
        </w:rPr>
        <w:t xml:space="preserve"> </w:t>
      </w:r>
      <w:r>
        <w:rPr>
          <w:rFonts w:ascii="Courier New" w:eastAsia="Courier New" w:hAnsi="Courier New" w:cs="Courier New"/>
          <w:sz w:val="24"/>
          <w:szCs w:val="24"/>
        </w:rPr>
        <w:t>Additional release of data will be coordinated with OMB.</w:t>
      </w:r>
    </w:p>
    <w:p w:rsidR="00E32F07" w:rsidP="00E32F07" w14:paraId="3BE90440" w14:textId="77777777">
      <w:pPr>
        <w:rPr>
          <w:sz w:val="32"/>
          <w:szCs w:val="32"/>
        </w:rPr>
      </w:pPr>
      <w:r>
        <w:rPr>
          <w:sz w:val="32"/>
          <w:szCs w:val="32"/>
        </w:rPr>
        <w:t xml:space="preserve"> </w:t>
      </w:r>
    </w:p>
    <w:p w:rsidR="00E32F07" w:rsidP="00E32F07" w14:paraId="7554DB7F" w14:textId="77777777">
      <w:pPr>
        <w:rPr>
          <w:rFonts w:ascii="Courier New" w:eastAsia="Courier New" w:hAnsi="Courier New" w:cs="Courier New"/>
          <w:b/>
          <w:sz w:val="24"/>
          <w:szCs w:val="24"/>
        </w:rPr>
      </w:pPr>
      <w:r>
        <w:rPr>
          <w:rFonts w:ascii="Courier New" w:eastAsia="Courier New" w:hAnsi="Courier New" w:cs="Courier New"/>
          <w:b/>
          <w:sz w:val="24"/>
          <w:szCs w:val="24"/>
        </w:rPr>
        <w:t>Name: Marisela Douglass</w:t>
      </w:r>
    </w:p>
    <w:p w:rsidR="00E32F07" w:rsidP="00E32F07" w14:paraId="53758595" w14:textId="77777777">
      <w:pPr>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E32F07" w:rsidP="00E32F07" w14:paraId="5E927513" w14:textId="77777777">
      <w:pPr>
        <w:rPr>
          <w:rFonts w:ascii="Courier New" w:eastAsia="Courier New" w:hAnsi="Courier New" w:cs="Courier New"/>
          <w:b/>
          <w:sz w:val="24"/>
          <w:szCs w:val="24"/>
        </w:rPr>
      </w:pPr>
      <w:r>
        <w:rPr>
          <w:rFonts w:ascii="Courier New" w:eastAsia="Courier New" w:hAnsi="Courier New" w:cs="Courier New"/>
          <w:b/>
          <w:sz w:val="24"/>
          <w:szCs w:val="24"/>
        </w:rPr>
        <w:t>All instruments used to collect information must include:</w:t>
      </w:r>
    </w:p>
    <w:p w:rsidR="00E32F07" w:rsidP="00E32F07" w14:paraId="33A252D6" w14:textId="77777777">
      <w:pPr>
        <w:rPr>
          <w:rFonts w:ascii="Courier New" w:eastAsia="Courier New" w:hAnsi="Courier New" w:cs="Courier New"/>
          <w:b/>
          <w:sz w:val="24"/>
          <w:szCs w:val="24"/>
        </w:rPr>
      </w:pPr>
      <w:r>
        <w:rPr>
          <w:rFonts w:ascii="Courier New" w:eastAsia="Courier New" w:hAnsi="Courier New" w:cs="Courier New"/>
          <w:b/>
          <w:sz w:val="24"/>
          <w:szCs w:val="24"/>
        </w:rPr>
        <w:t>OMB Control No. 1225-0093</w:t>
      </w:r>
    </w:p>
    <w:p w:rsidR="00E32F07" w:rsidP="00E32F07" w14:paraId="7550BC06" w14:textId="77777777">
      <w:pPr>
        <w:rPr>
          <w:rFonts w:ascii="Courier New" w:eastAsia="Courier New" w:hAnsi="Courier New" w:cs="Courier New"/>
          <w:b/>
          <w:sz w:val="24"/>
          <w:szCs w:val="24"/>
        </w:rPr>
      </w:pPr>
      <w:r>
        <w:rPr>
          <w:rFonts w:ascii="Courier New" w:eastAsia="Courier New" w:hAnsi="Courier New" w:cs="Courier New"/>
          <w:b/>
          <w:sz w:val="24"/>
          <w:szCs w:val="24"/>
        </w:rPr>
        <w:t>Expiration Date: 02/29/2024</w:t>
      </w:r>
    </w:p>
    <w:p w:rsidR="00E32F07" w:rsidP="00E32F07" w14:paraId="354A1BAE" w14:textId="77777777">
      <w:r>
        <w:rPr>
          <w:noProof/>
        </w:rPr>
        <w:pict>
          <v:rect id="_x0000_i1025" style="width:468pt;height:0.05pt;mso-height-percent:0;mso-width-percent:0" o:hralign="center" o:hrstd="t" o:hr="t" fillcolor="#a0a0a0" stroked="f"/>
        </w:pict>
      </w:r>
    </w:p>
    <w:p w:rsidR="00E16220" w14:paraId="5169374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35F62"/>
    <w:multiLevelType w:val="multilevel"/>
    <w:tmpl w:val="1A3CB70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nsid w:val="66C90450"/>
    <w:multiLevelType w:val="hybridMultilevel"/>
    <w:tmpl w:val="54D01B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7762574">
    <w:abstractNumId w:val="0"/>
  </w:num>
  <w:num w:numId="2" w16cid:durableId="25895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07"/>
    <w:rsid w:val="000C1903"/>
    <w:rsid w:val="002C1F3C"/>
    <w:rsid w:val="003C016C"/>
    <w:rsid w:val="00713253"/>
    <w:rsid w:val="008951F1"/>
    <w:rsid w:val="00CE0799"/>
    <w:rsid w:val="00E16220"/>
    <w:rsid w:val="00E32F07"/>
    <w:rsid w:val="00E957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80126A"/>
  <w15:chartTrackingRefBased/>
  <w15:docId w15:val="{01300817-056F-4513-8071-76F50E83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F07"/>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E32F07"/>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F07"/>
    <w:rPr>
      <w:rFonts w:ascii="Arial" w:eastAsia="Arial" w:hAnsi="Arial" w:cs="Arial"/>
      <w:sz w:val="32"/>
      <w:szCs w:val="32"/>
      <w:lang w:val="en"/>
    </w:rPr>
  </w:style>
  <w:style w:type="paragraph" w:styleId="ListParagraph">
    <w:name w:val="List Paragraph"/>
    <w:basedOn w:val="Normal"/>
    <w:uiPriority w:val="34"/>
    <w:qFormat/>
    <w:rsid w:val="00E3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640</Words>
  <Characters>3649</Characters>
  <Application>Microsoft Office Word</Application>
  <DocSecurity>0</DocSecurity>
  <Lines>30</Lines>
  <Paragraphs>8</Paragraphs>
  <ScaleCrop>false</ScaleCrop>
  <Company>U.S. Department of Labor</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Blumenthal, Mara - OASAM OCIO</dc:creator>
  <cp:lastModifiedBy>Blumenthal, Mara - OASAM OCIO</cp:lastModifiedBy>
  <cp:revision>2</cp:revision>
  <dcterms:created xsi:type="dcterms:W3CDTF">2023-03-14T14:21:00Z</dcterms:created>
  <dcterms:modified xsi:type="dcterms:W3CDTF">2023-03-14T14:26:00Z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8b2ef-7ec2-484b-9195-1d837d645e4c_ActionId">
    <vt:lpwstr>c195a665-5d10-48f1-84ff-410beefc6484</vt:lpwstr>
  </property>
  <property fmtid="{D5CDD505-2E9C-101B-9397-08002B2CF9AE}" pid="3" name="MSIP_Label_5d78b2ef-7ec2-484b-9195-1d837d645e4c_ContentBits">
    <vt:lpwstr>0</vt:lpwstr>
  </property>
  <property fmtid="{D5CDD505-2E9C-101B-9397-08002B2CF9AE}" pid="4" name="MSIP_Label_5d78b2ef-7ec2-484b-9195-1d837d645e4c_Enabled">
    <vt:lpwstr>true</vt:lpwstr>
  </property>
  <property fmtid="{D5CDD505-2E9C-101B-9397-08002B2CF9AE}" pid="5" name="MSIP_Label_5d78b2ef-7ec2-484b-9195-1d837d645e4c_Method">
    <vt:lpwstr>Standard</vt:lpwstr>
  </property>
  <property fmtid="{D5CDD505-2E9C-101B-9397-08002B2CF9AE}" pid="6" name="MSIP_Label_5d78b2ef-7ec2-484b-9195-1d837d645e4c_Name">
    <vt:lpwstr>General</vt:lpwstr>
  </property>
  <property fmtid="{D5CDD505-2E9C-101B-9397-08002B2CF9AE}" pid="7" name="MSIP_Label_5d78b2ef-7ec2-484b-9195-1d837d645e4c_SetDate">
    <vt:lpwstr>2023-03-14T14:23:09Z</vt:lpwstr>
  </property>
  <property fmtid="{D5CDD505-2E9C-101B-9397-08002B2CF9AE}" pid="8" name="MSIP_Label_5d78b2ef-7ec2-484b-9195-1d837d645e4c_SiteId">
    <vt:lpwstr>75a63054-7204-4e0c-9126-adab971d4aca</vt:lpwstr>
  </property>
</Properties>
</file>