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44720" w:rsidR="00144720" w:rsidP="00144720" w:rsidRDefault="00144720" w14:paraId="0D1B746E" w14:textId="2CA5701B">
      <w:pPr>
        <w:pStyle w:val="ListParagraph"/>
        <w:spacing w:after="0" w:line="240" w:lineRule="auto"/>
        <w:ind w:left="0"/>
        <w:jc w:val="center"/>
        <w:rPr>
          <w:rFonts w:ascii="Calibri" w:hAnsi="Calibri" w:eastAsia="Times New Roman" w:cs="Calibri"/>
          <w:b/>
          <w:bCs/>
          <w:color w:val="000000"/>
          <w:sz w:val="28"/>
          <w:szCs w:val="28"/>
          <w:u w:val="single"/>
        </w:rPr>
      </w:pPr>
      <w:r w:rsidRPr="5A684B84">
        <w:rPr>
          <w:rFonts w:ascii="Calibri" w:hAnsi="Calibri" w:eastAsia="Times New Roman" w:cs="Calibri"/>
          <w:b/>
          <w:bCs/>
          <w:color w:val="000000" w:themeColor="text1"/>
          <w:sz w:val="28"/>
          <w:szCs w:val="28"/>
          <w:u w:val="single"/>
        </w:rPr>
        <w:t>EDP Web Survey</w:t>
      </w:r>
    </w:p>
    <w:p w:rsidR="00144720" w:rsidP="00144720" w:rsidRDefault="00144720" w14:paraId="04F0E264" w14:textId="2829C5C2">
      <w:pPr>
        <w:pStyle w:val="ListParagraph"/>
        <w:spacing w:after="0" w:line="240" w:lineRule="auto"/>
        <w:ind w:left="0"/>
        <w:rPr>
          <w:rFonts w:ascii="Calibri" w:hAnsi="Calibri" w:eastAsia="Times New Roman" w:cs="Calibri"/>
          <w:color w:val="000000"/>
        </w:rPr>
      </w:pPr>
    </w:p>
    <w:p w:rsidRPr="009B5E0B" w:rsidR="00462D1D" w:rsidP="67F2C508" w:rsidRDefault="00462D1D" w14:paraId="73B14F84" w14:textId="3421033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Thank you for agreeing to take our survey. </w:t>
      </w:r>
      <w:r w:rsidRPr="67F2C508" w:rsidR="002A3681">
        <w:rPr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Your feedback will allow us to improve our system and </w:t>
      </w:r>
      <w:r w:rsidRPr="67F2C508" w:rsidR="00713F6D">
        <w:rPr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better serve our claimants. </w:t>
      </w:r>
      <w:r>
        <w:rPr>
          <w:rStyle w:val="normaltextrun"/>
          <w:rFonts w:ascii="Calibri" w:hAnsi="Calibri" w:cs="Calibri"/>
          <w:sz w:val="22"/>
          <w:szCs w:val="22"/>
        </w:rPr>
        <w:t xml:space="preserve">The OMB control number for this collection is </w:t>
      </w:r>
      <w:r w:rsidRPr="67F2C508" w:rsidR="002A3681">
        <w:rPr>
          <w:rFonts w:asciiTheme="minorHAnsi" w:hAnsiTheme="minorHAnsi" w:cstheme="minorBidi"/>
          <w:sz w:val="22"/>
          <w:szCs w:val="22"/>
        </w:rPr>
        <w:t>1225-0093</w:t>
      </w:r>
      <w:r w:rsidR="002A3681"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and expires on June 30, 2024. According to the Paperwork Reduction Act of 1995, no person is required to respond to a collection of information unless such collection displays a valid OMB control number. Collection of this information is authorized by OMB. The obligation to respond to this collection is voluntary. We estimate it takes about 3 minutes to complete.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44720" w:rsidP="00144720" w:rsidRDefault="00144720" w14:paraId="555FAC3F" w14:textId="77777777">
      <w:pPr>
        <w:pStyle w:val="ListParagraph"/>
        <w:spacing w:after="0" w:line="240" w:lineRule="auto"/>
        <w:ind w:left="0"/>
        <w:rPr>
          <w:rFonts w:ascii="Calibri" w:hAnsi="Calibri" w:eastAsia="Times New Roman" w:cs="Calibri"/>
          <w:color w:val="000000"/>
        </w:rPr>
      </w:pPr>
    </w:p>
    <w:p w:rsidR="00144720" w:rsidP="00144720" w:rsidRDefault="00144720" w14:paraId="64066B51" w14:textId="75752618">
      <w:pPr>
        <w:pStyle w:val="ListParagraph"/>
        <w:spacing w:after="0" w:line="240" w:lineRule="auto"/>
        <w:rPr>
          <w:rFonts w:ascii="Calibri" w:hAnsi="Calibri" w:eastAsia="Times New Roman" w:cs="Calibri"/>
          <w:color w:val="000000"/>
        </w:rPr>
      </w:pPr>
    </w:p>
    <w:p w:rsidRPr="00463E7C" w:rsidR="000A5D39" w:rsidP="00463E7C" w:rsidRDefault="000A5D39" w14:paraId="5BFEDABB" w14:textId="19A4C4FD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Times New Roman" w:cs="Calibri"/>
          <w:color w:val="000000"/>
        </w:rPr>
      </w:pPr>
      <w:r w:rsidRPr="5A684B84">
        <w:rPr>
          <w:rFonts w:ascii="Calibri" w:hAnsi="Calibri" w:eastAsia="Times New Roman" w:cs="Calibri"/>
          <w:color w:val="000000" w:themeColor="text1"/>
        </w:rPr>
        <w:t xml:space="preserve">What was the primary type of document you uploaded today? (Select one)  </w:t>
      </w:r>
    </w:p>
    <w:p w:rsidR="000A5D39" w:rsidP="000A5D39" w:rsidRDefault="000A5D39" w14:paraId="16D99660" w14:textId="77777777">
      <w:pPr>
        <w:spacing w:after="0" w:line="240" w:lineRule="auto"/>
        <w:rPr>
          <w:rFonts w:ascii="Calibri" w:hAnsi="Calibri" w:eastAsia="Times New Roman" w:cs="Calibri"/>
          <w:color w:val="000000"/>
        </w:rPr>
      </w:pPr>
    </w:p>
    <w:p w:rsidR="7FB270B5" w:rsidP="5A684B84" w:rsidRDefault="7FB270B5" w14:paraId="42374B7D" w14:textId="2C37E6EA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5A684B84">
        <w:rPr>
          <w:rFonts w:ascii="Calibri" w:hAnsi="Calibri" w:eastAsia="Calibri" w:cs="Calibri"/>
          <w:i/>
          <w:iCs/>
          <w:color w:val="333333"/>
        </w:rPr>
        <w:t>Claims and Forms - All Others</w:t>
      </w:r>
    </w:p>
    <w:p w:rsidR="7FB270B5" w:rsidP="7FB270B5" w:rsidRDefault="7FB270B5" w14:paraId="65D18217" w14:textId="1FF20D25">
      <w:pPr>
        <w:pStyle w:val="ListParagraph"/>
        <w:numPr>
          <w:ilvl w:val="0"/>
          <w:numId w:val="1"/>
        </w:numPr>
        <w:rPr>
          <w:rFonts w:eastAsiaTheme="minorEastAsia"/>
          <w:color w:val="333333"/>
        </w:rPr>
      </w:pPr>
      <w:r w:rsidRPr="7FB270B5">
        <w:rPr>
          <w:rFonts w:ascii="Calibri" w:hAnsi="Calibri" w:eastAsia="Calibri" w:cs="Calibri"/>
          <w:i/>
          <w:iCs/>
          <w:color w:val="333333"/>
        </w:rPr>
        <w:t>Death Records</w:t>
      </w:r>
    </w:p>
    <w:p w:rsidR="7FB270B5" w:rsidP="7FB270B5" w:rsidRDefault="7FB270B5" w14:paraId="7E10BCF2" w14:textId="0F91DA95">
      <w:pPr>
        <w:pStyle w:val="ListParagraph"/>
        <w:numPr>
          <w:ilvl w:val="0"/>
          <w:numId w:val="1"/>
        </w:numPr>
        <w:rPr>
          <w:rFonts w:eastAsiaTheme="minorEastAsia"/>
          <w:color w:val="333333"/>
        </w:rPr>
      </w:pPr>
      <w:r w:rsidRPr="7FB270B5">
        <w:rPr>
          <w:rFonts w:ascii="Calibri" w:hAnsi="Calibri" w:eastAsia="Calibri" w:cs="Calibri"/>
          <w:i/>
          <w:iCs/>
          <w:color w:val="333333"/>
        </w:rPr>
        <w:t>Employment Evidence</w:t>
      </w:r>
    </w:p>
    <w:p w:rsidR="7FB270B5" w:rsidP="7FB270B5" w:rsidRDefault="7FB270B5" w14:paraId="7FAEABBE" w14:textId="366DBDA3">
      <w:pPr>
        <w:pStyle w:val="ListParagraph"/>
        <w:numPr>
          <w:ilvl w:val="0"/>
          <w:numId w:val="1"/>
        </w:numPr>
        <w:rPr>
          <w:rFonts w:eastAsiaTheme="minorEastAsia"/>
          <w:color w:val="333333"/>
        </w:rPr>
      </w:pPr>
      <w:r w:rsidRPr="7FB270B5">
        <w:rPr>
          <w:rFonts w:ascii="Calibri" w:hAnsi="Calibri" w:eastAsia="Calibri" w:cs="Calibri"/>
          <w:i/>
          <w:iCs/>
          <w:color w:val="333333"/>
        </w:rPr>
        <w:t>Fiscal Documents</w:t>
      </w:r>
    </w:p>
    <w:p w:rsidR="7FB270B5" w:rsidP="7FB270B5" w:rsidRDefault="7FB270B5" w14:paraId="5B4B5E06" w14:textId="27B74209">
      <w:pPr>
        <w:pStyle w:val="ListParagraph"/>
        <w:numPr>
          <w:ilvl w:val="0"/>
          <w:numId w:val="1"/>
        </w:numPr>
        <w:rPr>
          <w:rFonts w:eastAsiaTheme="minorEastAsia"/>
          <w:color w:val="333333"/>
        </w:rPr>
      </w:pPr>
      <w:r w:rsidRPr="7FB270B5">
        <w:rPr>
          <w:rFonts w:ascii="Calibri" w:hAnsi="Calibri" w:eastAsia="Calibri" w:cs="Calibri"/>
          <w:i/>
          <w:iCs/>
          <w:color w:val="333333"/>
        </w:rPr>
        <w:t>Home Health Care Documents</w:t>
      </w:r>
    </w:p>
    <w:p w:rsidR="7FB270B5" w:rsidP="7FB270B5" w:rsidRDefault="7FB270B5" w14:paraId="04C34C27" w14:textId="4FBA2072">
      <w:pPr>
        <w:pStyle w:val="ListParagraph"/>
        <w:numPr>
          <w:ilvl w:val="0"/>
          <w:numId w:val="1"/>
        </w:numPr>
        <w:rPr>
          <w:rFonts w:eastAsiaTheme="minorEastAsia"/>
          <w:color w:val="333333"/>
        </w:rPr>
      </w:pPr>
      <w:r w:rsidRPr="7FB270B5">
        <w:rPr>
          <w:rFonts w:ascii="Calibri" w:hAnsi="Calibri" w:eastAsia="Calibri" w:cs="Calibri"/>
          <w:i/>
          <w:iCs/>
          <w:color w:val="333333"/>
        </w:rPr>
        <w:t>Identification of Authorized Representative</w:t>
      </w:r>
    </w:p>
    <w:p w:rsidR="7FB270B5" w:rsidP="7FB270B5" w:rsidRDefault="7FB270B5" w14:paraId="23B421CA" w14:textId="79A7943B">
      <w:pPr>
        <w:pStyle w:val="ListParagraph"/>
        <w:numPr>
          <w:ilvl w:val="0"/>
          <w:numId w:val="1"/>
        </w:numPr>
        <w:rPr>
          <w:rFonts w:eastAsiaTheme="minorEastAsia"/>
          <w:color w:val="333333"/>
        </w:rPr>
      </w:pPr>
      <w:r w:rsidRPr="7FB270B5">
        <w:rPr>
          <w:rFonts w:ascii="Calibri" w:hAnsi="Calibri" w:eastAsia="Calibri" w:cs="Calibri"/>
          <w:i/>
          <w:iCs/>
          <w:color w:val="333333"/>
        </w:rPr>
        <w:t>Medical Records</w:t>
      </w:r>
    </w:p>
    <w:p w:rsidR="7FB270B5" w:rsidP="7FB270B5" w:rsidRDefault="7FB270B5" w14:paraId="61FB5036" w14:textId="3808DCB8">
      <w:pPr>
        <w:pStyle w:val="ListParagraph"/>
        <w:numPr>
          <w:ilvl w:val="0"/>
          <w:numId w:val="1"/>
        </w:numPr>
        <w:rPr>
          <w:rFonts w:eastAsiaTheme="minorEastAsia"/>
          <w:color w:val="333333"/>
        </w:rPr>
      </w:pPr>
      <w:r w:rsidRPr="7FB270B5">
        <w:rPr>
          <w:rFonts w:ascii="Calibri" w:hAnsi="Calibri" w:eastAsia="Calibri" w:cs="Calibri"/>
          <w:i/>
          <w:iCs/>
          <w:color w:val="333333"/>
        </w:rPr>
        <w:t>Objections to Recommended Decision Including Hearing Documents</w:t>
      </w:r>
    </w:p>
    <w:p w:rsidR="7FB270B5" w:rsidP="7FB270B5" w:rsidRDefault="7FB270B5" w14:paraId="55B20784" w14:textId="053316E8">
      <w:pPr>
        <w:pStyle w:val="ListParagraph"/>
        <w:numPr>
          <w:ilvl w:val="0"/>
          <w:numId w:val="1"/>
        </w:numPr>
        <w:rPr>
          <w:rFonts w:eastAsiaTheme="minorEastAsia"/>
          <w:color w:val="333333"/>
        </w:rPr>
      </w:pPr>
      <w:r w:rsidRPr="7FB270B5">
        <w:rPr>
          <w:rFonts w:ascii="Calibri" w:hAnsi="Calibri" w:eastAsia="Calibri" w:cs="Calibri"/>
          <w:i/>
          <w:iCs/>
          <w:color w:val="333333"/>
        </w:rPr>
        <w:t>Occupational History Interview</w:t>
      </w:r>
    </w:p>
    <w:p w:rsidR="7FB270B5" w:rsidP="7FB270B5" w:rsidRDefault="7FB270B5" w14:paraId="0BFD2ED3" w14:textId="6684597F">
      <w:pPr>
        <w:pStyle w:val="ListParagraph"/>
        <w:numPr>
          <w:ilvl w:val="0"/>
          <w:numId w:val="1"/>
        </w:numPr>
        <w:rPr>
          <w:rFonts w:eastAsiaTheme="minorEastAsia"/>
          <w:color w:val="333333"/>
        </w:rPr>
      </w:pPr>
      <w:r w:rsidRPr="7FB270B5">
        <w:rPr>
          <w:rFonts w:ascii="Calibri" w:hAnsi="Calibri" w:eastAsia="Calibri" w:cs="Calibri"/>
          <w:i/>
          <w:iCs/>
          <w:color w:val="333333"/>
        </w:rPr>
        <w:t>Other Documents</w:t>
      </w:r>
    </w:p>
    <w:p w:rsidR="7FB270B5" w:rsidP="7FB270B5" w:rsidRDefault="7FB270B5" w14:paraId="168CF2EA" w14:textId="05FE87F5">
      <w:pPr>
        <w:pStyle w:val="ListParagraph"/>
        <w:numPr>
          <w:ilvl w:val="0"/>
          <w:numId w:val="1"/>
        </w:numPr>
        <w:rPr>
          <w:rFonts w:eastAsiaTheme="minorEastAsia"/>
          <w:color w:val="333333"/>
        </w:rPr>
      </w:pPr>
      <w:r w:rsidRPr="7FB270B5">
        <w:rPr>
          <w:rFonts w:ascii="Calibri" w:hAnsi="Calibri" w:eastAsia="Calibri" w:cs="Calibri"/>
          <w:i/>
          <w:iCs/>
          <w:color w:val="333333"/>
        </w:rPr>
        <w:t>Phone or Address Change</w:t>
      </w:r>
    </w:p>
    <w:p w:rsidR="7FB270B5" w:rsidP="7FB270B5" w:rsidRDefault="7FB270B5" w14:paraId="7BDF6600" w14:textId="38A1F013">
      <w:pPr>
        <w:pStyle w:val="ListParagraph"/>
        <w:numPr>
          <w:ilvl w:val="0"/>
          <w:numId w:val="1"/>
        </w:numPr>
        <w:rPr>
          <w:rFonts w:eastAsiaTheme="minorEastAsia"/>
          <w:color w:val="333333"/>
        </w:rPr>
      </w:pPr>
      <w:r w:rsidRPr="7FB270B5">
        <w:rPr>
          <w:rFonts w:ascii="Calibri" w:hAnsi="Calibri" w:eastAsia="Calibri" w:cs="Calibri"/>
          <w:i/>
          <w:iCs/>
          <w:color w:val="333333"/>
        </w:rPr>
        <w:t>Reconsideration Request</w:t>
      </w:r>
    </w:p>
    <w:p w:rsidR="7FB270B5" w:rsidP="7FB270B5" w:rsidRDefault="7FB270B5" w14:paraId="1AB4888C" w14:textId="1610E600">
      <w:pPr>
        <w:pStyle w:val="ListParagraph"/>
        <w:numPr>
          <w:ilvl w:val="0"/>
          <w:numId w:val="1"/>
        </w:numPr>
        <w:rPr>
          <w:rFonts w:eastAsiaTheme="minorEastAsia"/>
          <w:color w:val="333333"/>
        </w:rPr>
      </w:pPr>
      <w:r w:rsidRPr="7FB270B5">
        <w:rPr>
          <w:rFonts w:ascii="Calibri" w:hAnsi="Calibri" w:eastAsia="Calibri" w:cs="Calibri"/>
          <w:i/>
          <w:iCs/>
          <w:color w:val="333333"/>
        </w:rPr>
        <w:t>Reopening Request</w:t>
      </w:r>
    </w:p>
    <w:p w:rsidR="7FB270B5" w:rsidP="7FB270B5" w:rsidRDefault="7FB270B5" w14:paraId="1A0A0ECC" w14:textId="7B889909">
      <w:pPr>
        <w:pStyle w:val="ListParagraph"/>
        <w:numPr>
          <w:ilvl w:val="0"/>
          <w:numId w:val="1"/>
        </w:numPr>
        <w:rPr>
          <w:rFonts w:eastAsiaTheme="minorEastAsia"/>
          <w:color w:val="333333"/>
        </w:rPr>
      </w:pPr>
      <w:r w:rsidRPr="7FB270B5">
        <w:rPr>
          <w:rFonts w:ascii="Calibri" w:hAnsi="Calibri" w:eastAsia="Calibri" w:cs="Calibri"/>
          <w:i/>
          <w:iCs/>
          <w:color w:val="333333"/>
        </w:rPr>
        <w:t>Request for Copy of Case File</w:t>
      </w:r>
    </w:p>
    <w:p w:rsidR="7FB270B5" w:rsidP="7FB270B5" w:rsidRDefault="7FB270B5" w14:paraId="3FEA31E8" w14:textId="6ABE91EE">
      <w:pPr>
        <w:pStyle w:val="ListParagraph"/>
        <w:numPr>
          <w:ilvl w:val="0"/>
          <w:numId w:val="1"/>
        </w:numPr>
        <w:rPr>
          <w:rFonts w:eastAsiaTheme="minorEastAsia"/>
          <w:color w:val="333333"/>
        </w:rPr>
      </w:pPr>
      <w:r w:rsidRPr="7FB270B5">
        <w:rPr>
          <w:rFonts w:ascii="Calibri" w:hAnsi="Calibri" w:eastAsia="Calibri" w:cs="Calibri"/>
          <w:i/>
          <w:iCs/>
          <w:color w:val="333333"/>
        </w:rPr>
        <w:t>Survivorship Evidence</w:t>
      </w:r>
    </w:p>
    <w:p w:rsidR="7FB270B5" w:rsidP="7FB270B5" w:rsidRDefault="7FB270B5" w14:paraId="02AB2124" w14:textId="79CD92CC">
      <w:pPr>
        <w:pStyle w:val="ListParagraph"/>
        <w:numPr>
          <w:ilvl w:val="0"/>
          <w:numId w:val="1"/>
        </w:numPr>
        <w:rPr>
          <w:rFonts w:eastAsiaTheme="minorEastAsia"/>
          <w:color w:val="333333"/>
        </w:rPr>
      </w:pPr>
      <w:r w:rsidRPr="7FB270B5">
        <w:rPr>
          <w:rFonts w:ascii="Calibri" w:hAnsi="Calibri" w:eastAsia="Calibri" w:cs="Calibri"/>
          <w:i/>
          <w:iCs/>
          <w:color w:val="333333"/>
        </w:rPr>
        <w:t>Telephone Records</w:t>
      </w:r>
    </w:p>
    <w:p w:rsidR="7FB270B5" w:rsidP="7FB270B5" w:rsidRDefault="7FB270B5" w14:paraId="4AC8753D" w14:textId="783B584B">
      <w:pPr>
        <w:pStyle w:val="ListParagraph"/>
        <w:numPr>
          <w:ilvl w:val="0"/>
          <w:numId w:val="1"/>
        </w:numPr>
        <w:rPr>
          <w:rFonts w:eastAsiaTheme="minorEastAsia"/>
          <w:color w:val="333333"/>
        </w:rPr>
      </w:pPr>
      <w:r w:rsidRPr="7FB270B5">
        <w:rPr>
          <w:rFonts w:ascii="Calibri" w:hAnsi="Calibri" w:eastAsia="Calibri" w:cs="Calibri"/>
          <w:i/>
          <w:iCs/>
          <w:color w:val="333333"/>
        </w:rPr>
        <w:t>Waivers or Partial Waivers to Recommended Decision</w:t>
      </w:r>
    </w:p>
    <w:p w:rsidR="7FB270B5" w:rsidP="7FB270B5" w:rsidRDefault="7FB270B5" w14:paraId="1470C399" w14:textId="1C1963AB">
      <w:pPr>
        <w:pStyle w:val="ListParagraph"/>
        <w:numPr>
          <w:ilvl w:val="0"/>
          <w:numId w:val="1"/>
        </w:numPr>
        <w:rPr>
          <w:rFonts w:eastAsiaTheme="minorEastAsia"/>
          <w:color w:val="333333"/>
        </w:rPr>
      </w:pPr>
      <w:r w:rsidRPr="7FB270B5">
        <w:rPr>
          <w:rFonts w:ascii="Calibri" w:hAnsi="Calibri" w:eastAsia="Calibri" w:cs="Calibri"/>
          <w:i/>
          <w:iCs/>
          <w:color w:val="333333"/>
        </w:rPr>
        <w:t>Ancillary Medical Services</w:t>
      </w:r>
    </w:p>
    <w:p w:rsidR="000A5D39" w:rsidP="000A5D39" w:rsidRDefault="000A5D39" w14:paraId="69A98B57" w14:textId="6C369E7E">
      <w:pPr>
        <w:spacing w:after="0" w:line="240" w:lineRule="auto"/>
        <w:rPr>
          <w:rFonts w:ascii="Calibri" w:hAnsi="Calibri" w:eastAsia="Times New Roman" w:cs="Calibri"/>
          <w:color w:val="000000"/>
        </w:rPr>
      </w:pPr>
    </w:p>
    <w:p w:rsidRPr="00463E7C" w:rsidR="000A5D39" w:rsidP="00463E7C" w:rsidRDefault="000A5D39" w14:paraId="2B68E85B" w14:textId="4DD7C489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Times New Roman" w:cs="Calibri"/>
          <w:color w:val="000000"/>
        </w:rPr>
      </w:pPr>
      <w:r w:rsidRPr="00463E7C">
        <w:rPr>
          <w:rFonts w:ascii="Calibri" w:hAnsi="Calibri" w:eastAsia="Times New Roman" w:cs="Calibri"/>
          <w:color w:val="000000"/>
        </w:rPr>
        <w:t>Please rate your experience with EDP today.</w:t>
      </w:r>
    </w:p>
    <w:p w:rsidR="00087A73" w:rsidP="00087A73" w:rsidRDefault="00087A73" w14:paraId="53C93D61" w14:textId="77777777">
      <w:pPr>
        <w:pStyle w:val="ListParagraph"/>
      </w:pPr>
    </w:p>
    <w:p w:rsidRPr="00995558" w:rsidR="00087A73" w:rsidP="00087A73" w:rsidRDefault="00087A73" w14:paraId="6A44A5B3" w14:textId="3533F534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Outstanding</w:t>
      </w:r>
      <w:r w:rsidRPr="0099555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(5) </w:t>
      </w:r>
      <w:r w:rsidRPr="0099555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995558" w:rsidR="00087A73" w:rsidP="00087A73" w:rsidRDefault="00087A73" w14:paraId="6695C0B5" w14:textId="77777777">
      <w:pPr>
        <w:pStyle w:val="paragraph"/>
        <w:spacing w:before="0" w:beforeAutospacing="0" w:after="0" w:afterAutospacing="0"/>
        <w:ind w:left="360" w:firstLine="5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995558" w:rsidR="00087A73" w:rsidP="00087A73" w:rsidRDefault="00087A73" w14:paraId="1A0EC330" w14:textId="2647FCAB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Above Average</w:t>
      </w:r>
      <w:r w:rsidRPr="0099555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(4) </w:t>
      </w:r>
      <w:r w:rsidRPr="0099555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995558" w:rsidR="00087A73" w:rsidP="00087A73" w:rsidRDefault="00087A73" w14:paraId="4362BD56" w14:textId="77777777">
      <w:pPr>
        <w:pStyle w:val="paragraph"/>
        <w:spacing w:before="0" w:beforeAutospacing="0" w:after="0" w:afterAutospacing="0"/>
        <w:ind w:left="360" w:firstLine="5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995558" w:rsidR="00087A73" w:rsidP="00087A73" w:rsidRDefault="009B0F6F" w14:paraId="3E066F39" w14:textId="5EBEC611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Average</w:t>
      </w:r>
      <w:r w:rsidRPr="00995558" w:rsidR="00087A73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(3) </w:t>
      </w:r>
      <w:r w:rsidRPr="00995558" w:rsidR="00087A7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995558" w:rsidR="00087A73" w:rsidP="00087A73" w:rsidRDefault="00087A73" w14:paraId="17E5B587" w14:textId="77777777">
      <w:pPr>
        <w:pStyle w:val="paragraph"/>
        <w:spacing w:before="0" w:beforeAutospacing="0" w:after="0" w:afterAutospacing="0"/>
        <w:ind w:left="360" w:firstLine="5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995558" w:rsidR="00087A73" w:rsidP="00087A73" w:rsidRDefault="009B0F6F" w14:paraId="6271AB05" w14:textId="699DC445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Below Average</w:t>
      </w:r>
      <w:r w:rsidRPr="00995558" w:rsidR="00087A73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(2) </w:t>
      </w:r>
      <w:r w:rsidRPr="00995558" w:rsidR="00087A7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995558" w:rsidR="00087A73" w:rsidP="00087A73" w:rsidRDefault="00087A73" w14:paraId="3DBADAC0" w14:textId="77777777">
      <w:pPr>
        <w:pStyle w:val="paragraph"/>
        <w:spacing w:before="0" w:beforeAutospacing="0" w:after="0" w:afterAutospacing="0"/>
        <w:ind w:left="360" w:firstLine="5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995558" w:rsidR="00087A73" w:rsidP="00087A73" w:rsidRDefault="006914CC" w14:paraId="4466BBDC" w14:textId="0ADF378B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Poor </w:t>
      </w:r>
      <w:r w:rsidRPr="00995558" w:rsidR="00087A73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(1) </w:t>
      </w:r>
      <w:r w:rsidRPr="00995558" w:rsidR="00087A7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5F63BD" w:rsidRDefault="005F63BD" w14:paraId="4293C452" w14:textId="6234779B"/>
    <w:p w:rsidR="000A5D39" w:rsidP="00463E7C" w:rsidRDefault="000A5D39" w14:paraId="11DD5CA3" w14:textId="3613117D">
      <w:pPr>
        <w:pStyle w:val="ListParagraph"/>
        <w:numPr>
          <w:ilvl w:val="0"/>
          <w:numId w:val="2"/>
        </w:numPr>
      </w:pPr>
      <w:r>
        <w:lastRenderedPageBreak/>
        <w:t xml:space="preserve">I was able to complete the task I set out to do in EDP. </w:t>
      </w:r>
    </w:p>
    <w:p w:rsidR="00BC466B" w:rsidP="00BC466B" w:rsidRDefault="00BC466B" w14:paraId="06BB8302" w14:textId="77777777">
      <w:pPr>
        <w:pStyle w:val="ListParagraph"/>
      </w:pPr>
    </w:p>
    <w:p w:rsidRPr="00995558" w:rsidR="002704C0" w:rsidP="00995558" w:rsidRDefault="002704C0" w14:paraId="607F5D74" w14:textId="21B52AD9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99555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Strongly agree (5) </w:t>
      </w:r>
      <w:r w:rsidRPr="0099555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995558" w:rsidR="002704C0" w:rsidP="00995558" w:rsidRDefault="002704C0" w14:paraId="11311A56" w14:textId="06F8ED9A">
      <w:pPr>
        <w:pStyle w:val="paragraph"/>
        <w:spacing w:before="0" w:beforeAutospacing="0" w:after="0" w:afterAutospacing="0"/>
        <w:ind w:left="360" w:firstLine="5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995558" w:rsidR="002704C0" w:rsidP="00995558" w:rsidRDefault="002704C0" w14:paraId="23CC1E00" w14:textId="6F522FBF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99555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Agree (4) </w:t>
      </w:r>
      <w:r w:rsidRPr="0099555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995558" w:rsidR="002704C0" w:rsidP="00995558" w:rsidRDefault="002704C0" w14:paraId="68A7A7C9" w14:textId="16BFEDB0">
      <w:pPr>
        <w:pStyle w:val="paragraph"/>
        <w:spacing w:before="0" w:beforeAutospacing="0" w:after="0" w:afterAutospacing="0"/>
        <w:ind w:left="360" w:firstLine="5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995558" w:rsidR="002704C0" w:rsidP="00995558" w:rsidRDefault="002704C0" w14:paraId="02DCB64C" w14:textId="47E3BDF2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99555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Neutral (3) </w:t>
      </w:r>
      <w:r w:rsidRPr="0099555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995558" w:rsidR="002704C0" w:rsidP="00995558" w:rsidRDefault="002704C0" w14:paraId="684A20C7" w14:textId="5C0E2A04">
      <w:pPr>
        <w:pStyle w:val="paragraph"/>
        <w:spacing w:before="0" w:beforeAutospacing="0" w:after="0" w:afterAutospacing="0"/>
        <w:ind w:left="360" w:firstLine="5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995558" w:rsidR="002704C0" w:rsidP="00995558" w:rsidRDefault="002704C0" w14:paraId="7ED861B6" w14:textId="003BBE91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99555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Disagree (2) </w:t>
      </w:r>
      <w:r w:rsidRPr="0099555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995558" w:rsidR="002704C0" w:rsidP="00995558" w:rsidRDefault="002704C0" w14:paraId="4E2977C8" w14:textId="266EB452">
      <w:pPr>
        <w:pStyle w:val="paragraph"/>
        <w:spacing w:before="0" w:beforeAutospacing="0" w:after="0" w:afterAutospacing="0"/>
        <w:ind w:left="360" w:firstLine="5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995558" w:rsidR="002704C0" w:rsidP="00995558" w:rsidRDefault="002704C0" w14:paraId="27E50674" w14:textId="36DCE213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99555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Strongly disagree (1) </w:t>
      </w:r>
      <w:r w:rsidRPr="0099555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0A5D39" w:rsidP="000A5D39" w:rsidRDefault="000A5D39" w14:paraId="498650D6" w14:textId="77777777">
      <w:pPr>
        <w:spacing w:after="0" w:line="240" w:lineRule="auto"/>
        <w:rPr>
          <w:rFonts w:ascii="Calibri" w:hAnsi="Calibri" w:eastAsia="Times New Roman" w:cs="Calibri"/>
          <w:color w:val="000000"/>
        </w:rPr>
      </w:pPr>
    </w:p>
    <w:p w:rsidR="000A5D39" w:rsidP="00463E7C" w:rsidRDefault="000A5D39" w14:paraId="45273241" w14:textId="12BB9E3C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Times New Roman" w:cs="Calibri"/>
          <w:color w:val="000000"/>
        </w:rPr>
      </w:pPr>
      <w:r w:rsidRPr="00463E7C">
        <w:rPr>
          <w:rFonts w:ascii="Calibri" w:hAnsi="Calibri" w:eastAsia="Times New Roman" w:cs="Calibri"/>
          <w:color w:val="000000"/>
        </w:rPr>
        <w:t>It was easy to complete my document upload in EDP.</w:t>
      </w:r>
    </w:p>
    <w:p w:rsidR="00E61CF7" w:rsidP="00E61CF7" w:rsidRDefault="00E61CF7" w14:paraId="42B227E8" w14:textId="77777777">
      <w:pPr>
        <w:pStyle w:val="ListParagraph"/>
        <w:spacing w:after="0" w:line="240" w:lineRule="auto"/>
        <w:rPr>
          <w:rFonts w:ascii="Calibri" w:hAnsi="Calibri" w:eastAsia="Times New Roman" w:cs="Calibri"/>
          <w:color w:val="000000"/>
        </w:rPr>
      </w:pPr>
    </w:p>
    <w:p w:rsidRPr="00995558" w:rsidR="007028EA" w:rsidP="007028EA" w:rsidRDefault="007028EA" w14:paraId="5E42250D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99555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Strongly agree (5) </w:t>
      </w:r>
      <w:r w:rsidRPr="0099555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995558" w:rsidR="007028EA" w:rsidP="007028EA" w:rsidRDefault="007028EA" w14:paraId="2A943A1E" w14:textId="77777777">
      <w:pPr>
        <w:pStyle w:val="paragraph"/>
        <w:spacing w:before="0" w:beforeAutospacing="0" w:after="0" w:afterAutospacing="0"/>
        <w:ind w:left="720" w:firstLine="5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995558" w:rsidR="007028EA" w:rsidP="007028EA" w:rsidRDefault="007028EA" w14:paraId="138654F0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99555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Agree (4) </w:t>
      </w:r>
      <w:r w:rsidRPr="0099555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995558" w:rsidR="007028EA" w:rsidP="007028EA" w:rsidRDefault="007028EA" w14:paraId="23752BF8" w14:textId="77777777">
      <w:pPr>
        <w:pStyle w:val="paragraph"/>
        <w:spacing w:before="0" w:beforeAutospacing="0" w:after="0" w:afterAutospacing="0"/>
        <w:ind w:left="720" w:firstLine="5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995558" w:rsidR="007028EA" w:rsidP="007028EA" w:rsidRDefault="007028EA" w14:paraId="61248615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99555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Neutral (3) </w:t>
      </w:r>
      <w:r w:rsidRPr="0099555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995558" w:rsidR="007028EA" w:rsidP="007028EA" w:rsidRDefault="007028EA" w14:paraId="5138CE49" w14:textId="77777777">
      <w:pPr>
        <w:pStyle w:val="paragraph"/>
        <w:spacing w:before="0" w:beforeAutospacing="0" w:after="0" w:afterAutospacing="0"/>
        <w:ind w:left="720" w:firstLine="5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995558" w:rsidR="007028EA" w:rsidP="007028EA" w:rsidRDefault="007028EA" w14:paraId="0B4EADA0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99555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Disagree (2) </w:t>
      </w:r>
      <w:r w:rsidRPr="0099555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995558" w:rsidR="007028EA" w:rsidP="007028EA" w:rsidRDefault="007028EA" w14:paraId="64678433" w14:textId="77777777">
      <w:pPr>
        <w:pStyle w:val="paragraph"/>
        <w:spacing w:before="0" w:beforeAutospacing="0" w:after="0" w:afterAutospacing="0"/>
        <w:ind w:left="720" w:firstLine="5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995558" w:rsidR="007028EA" w:rsidP="007028EA" w:rsidRDefault="007028EA" w14:paraId="724797C1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99555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Strongly disagree (1) </w:t>
      </w:r>
      <w:r w:rsidRPr="0099555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7028EA" w:rsidR="007028EA" w:rsidP="007028EA" w:rsidRDefault="007028EA" w14:paraId="17B6E37E" w14:textId="77777777">
      <w:pPr>
        <w:pStyle w:val="ListParagraph"/>
        <w:spacing w:after="0" w:line="240" w:lineRule="auto"/>
        <w:rPr>
          <w:rFonts w:ascii="Calibri" w:hAnsi="Calibri" w:eastAsia="Times New Roman" w:cs="Calibri"/>
          <w:b/>
          <w:bCs/>
          <w:color w:val="000000"/>
        </w:rPr>
      </w:pPr>
    </w:p>
    <w:p w:rsidR="000A5D39" w:rsidP="00463E7C" w:rsidRDefault="000A5D39" w14:paraId="669233B6" w14:textId="565ECDC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Times New Roman" w:cs="Calibri"/>
          <w:color w:val="000000"/>
        </w:rPr>
      </w:pPr>
      <w:r w:rsidRPr="00463E7C">
        <w:rPr>
          <w:rFonts w:ascii="Calibri" w:hAnsi="Calibri" w:eastAsia="Times New Roman" w:cs="Calibri"/>
          <w:color w:val="000000"/>
        </w:rPr>
        <w:t>It was easy to complete my document upload in EDP.</w:t>
      </w:r>
    </w:p>
    <w:p w:rsidRPr="00E61CF7" w:rsidR="00E61CF7" w:rsidP="00E61CF7" w:rsidRDefault="00E61CF7" w14:paraId="0B215491" w14:textId="77777777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Pr="00995558" w:rsidR="007028EA" w:rsidP="00E61CF7" w:rsidRDefault="007028EA" w14:paraId="032F4D4C" w14:textId="47B1CD64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99555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Strongly agree (5) </w:t>
      </w:r>
      <w:r w:rsidRPr="0099555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995558" w:rsidR="007028EA" w:rsidP="00E61CF7" w:rsidRDefault="007028EA" w14:paraId="48B4FC3B" w14:textId="77777777">
      <w:pPr>
        <w:pStyle w:val="paragraph"/>
        <w:spacing w:before="0" w:beforeAutospacing="0" w:after="0" w:afterAutospacing="0"/>
        <w:ind w:left="1080" w:firstLine="5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995558" w:rsidR="007028EA" w:rsidP="00E61CF7" w:rsidRDefault="007028EA" w14:paraId="623D2FF0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99555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Agree (4) </w:t>
      </w:r>
      <w:r w:rsidRPr="0099555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995558" w:rsidR="007028EA" w:rsidP="00E61CF7" w:rsidRDefault="007028EA" w14:paraId="6064E61F" w14:textId="77777777">
      <w:pPr>
        <w:pStyle w:val="paragraph"/>
        <w:spacing w:before="0" w:beforeAutospacing="0" w:after="0" w:afterAutospacing="0"/>
        <w:ind w:left="1080" w:firstLine="5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995558" w:rsidR="007028EA" w:rsidP="00E61CF7" w:rsidRDefault="007028EA" w14:paraId="19DD2E99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99555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Neutral (3) </w:t>
      </w:r>
      <w:r w:rsidRPr="0099555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995558" w:rsidR="007028EA" w:rsidP="00E61CF7" w:rsidRDefault="007028EA" w14:paraId="5551564F" w14:textId="77777777">
      <w:pPr>
        <w:pStyle w:val="paragraph"/>
        <w:spacing w:before="0" w:beforeAutospacing="0" w:after="0" w:afterAutospacing="0"/>
        <w:ind w:left="1080" w:firstLine="5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995558" w:rsidR="007028EA" w:rsidP="00E61CF7" w:rsidRDefault="007028EA" w14:paraId="2C68ED6A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99555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Disagree (2) </w:t>
      </w:r>
      <w:r w:rsidRPr="0099555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995558" w:rsidR="007028EA" w:rsidP="00E61CF7" w:rsidRDefault="007028EA" w14:paraId="5068D7BE" w14:textId="77777777">
      <w:pPr>
        <w:pStyle w:val="paragraph"/>
        <w:spacing w:before="0" w:beforeAutospacing="0" w:after="0" w:afterAutospacing="0"/>
        <w:ind w:left="1080" w:firstLine="5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995558" w:rsidR="007028EA" w:rsidP="00E61CF7" w:rsidRDefault="007028EA" w14:paraId="612984DD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99555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Strongly disagree (1) </w:t>
      </w:r>
      <w:r w:rsidRPr="0099555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7028EA" w:rsidR="007028EA" w:rsidP="007028EA" w:rsidRDefault="007028EA" w14:paraId="0E08D064" w14:textId="77777777">
      <w:pPr>
        <w:spacing w:after="0" w:line="240" w:lineRule="auto"/>
        <w:rPr>
          <w:rFonts w:ascii="Calibri" w:hAnsi="Calibri" w:eastAsia="Times New Roman" w:cs="Calibri"/>
          <w:color w:val="000000"/>
        </w:rPr>
      </w:pPr>
    </w:p>
    <w:p w:rsidR="000A5D39" w:rsidP="00463E7C" w:rsidRDefault="000A5D39" w14:paraId="46365C59" w14:textId="7CBA43B1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Times New Roman" w:cs="Calibri"/>
          <w:color w:val="000000"/>
        </w:rPr>
      </w:pPr>
      <w:r w:rsidRPr="00463E7C">
        <w:rPr>
          <w:rFonts w:ascii="Calibri" w:hAnsi="Calibri" w:eastAsia="Times New Roman" w:cs="Calibri"/>
          <w:color w:val="000000"/>
        </w:rPr>
        <w:t>I understood what was being asked of me throughout the process.</w:t>
      </w:r>
    </w:p>
    <w:p w:rsidRPr="00E61CF7" w:rsidR="00E61CF7" w:rsidP="00E61CF7" w:rsidRDefault="00E61CF7" w14:paraId="16513CC4" w14:textId="77777777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Pr="00995558" w:rsidR="00E61CF7" w:rsidP="00E61CF7" w:rsidRDefault="00E61CF7" w14:paraId="42A5ABC0" w14:textId="18B5ECFC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99555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Strongly agree (5) </w:t>
      </w:r>
      <w:r w:rsidRPr="0099555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995558" w:rsidR="00E61CF7" w:rsidP="00E61CF7" w:rsidRDefault="00E61CF7" w14:paraId="68BAB1A0" w14:textId="77777777">
      <w:pPr>
        <w:pStyle w:val="paragraph"/>
        <w:spacing w:before="0" w:beforeAutospacing="0" w:after="0" w:afterAutospacing="0"/>
        <w:ind w:left="1080" w:firstLine="5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995558" w:rsidR="00E61CF7" w:rsidP="00E61CF7" w:rsidRDefault="00E61CF7" w14:paraId="5D3D2EE6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99555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Agree (4) </w:t>
      </w:r>
      <w:r w:rsidRPr="0099555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995558" w:rsidR="00E61CF7" w:rsidP="00E61CF7" w:rsidRDefault="00E61CF7" w14:paraId="0F3D1D5A" w14:textId="77777777">
      <w:pPr>
        <w:pStyle w:val="paragraph"/>
        <w:spacing w:before="0" w:beforeAutospacing="0" w:after="0" w:afterAutospacing="0"/>
        <w:ind w:left="1080" w:firstLine="5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995558" w:rsidR="00E61CF7" w:rsidP="00E61CF7" w:rsidRDefault="00E61CF7" w14:paraId="369BB979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99555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Neutral (3) </w:t>
      </w:r>
      <w:r w:rsidRPr="0099555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995558" w:rsidR="00E61CF7" w:rsidP="00E61CF7" w:rsidRDefault="00E61CF7" w14:paraId="0F271E24" w14:textId="77777777">
      <w:pPr>
        <w:pStyle w:val="paragraph"/>
        <w:spacing w:before="0" w:beforeAutospacing="0" w:after="0" w:afterAutospacing="0"/>
        <w:ind w:left="1080" w:firstLine="5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995558" w:rsidR="00E61CF7" w:rsidP="00E61CF7" w:rsidRDefault="00E61CF7" w14:paraId="6ABC13FB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99555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Disagree (2) </w:t>
      </w:r>
      <w:r w:rsidRPr="0099555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995558" w:rsidR="00E61CF7" w:rsidP="00E61CF7" w:rsidRDefault="00E61CF7" w14:paraId="4C577A45" w14:textId="77777777">
      <w:pPr>
        <w:pStyle w:val="paragraph"/>
        <w:spacing w:before="0" w:beforeAutospacing="0" w:after="0" w:afterAutospacing="0"/>
        <w:ind w:left="1080" w:firstLine="5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995558" w:rsidR="00E61CF7" w:rsidP="00E61CF7" w:rsidRDefault="00E61CF7" w14:paraId="52FA8D18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99555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lastRenderedPageBreak/>
        <w:t>Strongly disagree (1) </w:t>
      </w:r>
      <w:r w:rsidRPr="0099555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463E7C" w:rsidR="00E61CF7" w:rsidP="00E61CF7" w:rsidRDefault="00E61CF7" w14:paraId="10C3CD3F" w14:textId="77777777">
      <w:pPr>
        <w:pStyle w:val="ListParagraph"/>
        <w:spacing w:after="0" w:line="240" w:lineRule="auto"/>
        <w:rPr>
          <w:rFonts w:ascii="Calibri" w:hAnsi="Calibri" w:eastAsia="Times New Roman" w:cs="Calibri"/>
          <w:color w:val="000000"/>
        </w:rPr>
      </w:pPr>
    </w:p>
    <w:p w:rsidRPr="00463E7C" w:rsidR="000A5D39" w:rsidP="00463E7C" w:rsidRDefault="000A5D39" w14:paraId="6179B05E" w14:textId="248AB54D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Times New Roman" w:cs="Calibri"/>
          <w:color w:val="000000"/>
        </w:rPr>
      </w:pPr>
      <w:r w:rsidRPr="00463E7C">
        <w:rPr>
          <w:rFonts w:ascii="Calibri" w:hAnsi="Calibri" w:eastAsia="Times New Roman" w:cs="Calibri"/>
          <w:color w:val="000000"/>
        </w:rPr>
        <w:t>This interaction increased my trust in DEEOIC. </w:t>
      </w:r>
    </w:p>
    <w:p w:rsidRPr="00E61CF7" w:rsidR="00E61CF7" w:rsidP="00E61CF7" w:rsidRDefault="00E61CF7" w14:paraId="7D7CD05E" w14:textId="77777777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Pr="00995558" w:rsidR="00E61CF7" w:rsidP="00E61CF7" w:rsidRDefault="00E61CF7" w14:paraId="6719A4AE" w14:textId="4594EE0A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99555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Strongly agree (5) </w:t>
      </w:r>
      <w:r w:rsidRPr="0099555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995558" w:rsidR="00E61CF7" w:rsidP="00E61CF7" w:rsidRDefault="00E61CF7" w14:paraId="5DCF8325" w14:textId="77777777">
      <w:pPr>
        <w:pStyle w:val="paragraph"/>
        <w:spacing w:before="0" w:beforeAutospacing="0" w:after="0" w:afterAutospacing="0"/>
        <w:ind w:left="1080" w:firstLine="5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995558" w:rsidR="00E61CF7" w:rsidP="00E61CF7" w:rsidRDefault="00E61CF7" w14:paraId="7CE71DC5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99555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Agree (4) </w:t>
      </w:r>
      <w:r w:rsidRPr="0099555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995558" w:rsidR="00E61CF7" w:rsidP="00E61CF7" w:rsidRDefault="00E61CF7" w14:paraId="496E0E05" w14:textId="77777777">
      <w:pPr>
        <w:pStyle w:val="paragraph"/>
        <w:spacing w:before="0" w:beforeAutospacing="0" w:after="0" w:afterAutospacing="0"/>
        <w:ind w:left="1080" w:firstLine="5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995558" w:rsidR="00E61CF7" w:rsidP="00E61CF7" w:rsidRDefault="00E61CF7" w14:paraId="1E1CAE9C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99555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Neutral (3) </w:t>
      </w:r>
      <w:r w:rsidRPr="0099555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995558" w:rsidR="00E61CF7" w:rsidP="00E61CF7" w:rsidRDefault="00E61CF7" w14:paraId="4D635383" w14:textId="77777777">
      <w:pPr>
        <w:pStyle w:val="paragraph"/>
        <w:spacing w:before="0" w:beforeAutospacing="0" w:after="0" w:afterAutospacing="0"/>
        <w:ind w:left="1080" w:firstLine="5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995558" w:rsidR="00E61CF7" w:rsidP="00E61CF7" w:rsidRDefault="00E61CF7" w14:paraId="7687B54F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99555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Disagree (2) </w:t>
      </w:r>
      <w:r w:rsidRPr="0099555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995558" w:rsidR="00E61CF7" w:rsidP="00E61CF7" w:rsidRDefault="00E61CF7" w14:paraId="4F43870B" w14:textId="77777777">
      <w:pPr>
        <w:pStyle w:val="paragraph"/>
        <w:spacing w:before="0" w:beforeAutospacing="0" w:after="0" w:afterAutospacing="0"/>
        <w:ind w:left="1080" w:firstLine="5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995558" w:rsidR="00E61CF7" w:rsidP="67F2C508" w:rsidRDefault="00E61CF7" w14:paraId="6CA087D6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Bidi"/>
          <w:sz w:val="22"/>
          <w:szCs w:val="22"/>
        </w:rPr>
      </w:pPr>
      <w:r w:rsidRPr="67F2C508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Strongly disagree (1) </w:t>
      </w:r>
      <w:r w:rsidRPr="67F2C508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:rsidR="000A5D39" w:rsidP="67F2C508" w:rsidRDefault="000A5D39" w14:paraId="3A6480E9" w14:textId="4DD116A2">
      <w:pPr>
        <w:spacing w:after="0" w:line="240" w:lineRule="auto"/>
        <w:rPr>
          <w:rFonts w:ascii="Calibri" w:hAnsi="Calibri" w:eastAsia="Times New Roman" w:cs="Calibri"/>
          <w:color w:val="000000" w:themeColor="text1"/>
        </w:rPr>
      </w:pPr>
    </w:p>
    <w:p w:rsidR="000A5D39" w:rsidP="67F2C508" w:rsidRDefault="000A5D39" w14:paraId="0B965789" w14:textId="19D55596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Times New Roman" w:cs="Calibri"/>
          <w:color w:val="000000" w:themeColor="text1"/>
        </w:rPr>
      </w:pPr>
      <w:r w:rsidRPr="67F2C508">
        <w:rPr>
          <w:rFonts w:ascii="Calibri" w:hAnsi="Calibri" w:eastAsia="Times New Roman" w:cs="Calibri"/>
          <w:color w:val="000000" w:themeColor="text1"/>
        </w:rPr>
        <w:t xml:space="preserve">Do you have any additional feedback on EDP? </w:t>
      </w:r>
    </w:p>
    <w:p w:rsidR="000A5D39" w:rsidP="67F2C508" w:rsidRDefault="000A5D39" w14:paraId="70F8C38A" w14:textId="77777777">
      <w:pPr>
        <w:pStyle w:val="paragraph"/>
        <w:spacing w:before="0" w:beforeAutospacing="0" w:after="0" w:afterAutospacing="0"/>
        <w:ind w:left="1080"/>
        <w:rPr>
          <w:rStyle w:val="normaltextrun"/>
          <w:rFonts w:asciiTheme="minorHAnsi" w:hAnsiTheme="minorHAnsi" w:cstheme="minorBidi"/>
          <w:sz w:val="22"/>
          <w:szCs w:val="22"/>
        </w:rPr>
      </w:pPr>
    </w:p>
    <w:p w:rsidR="000A5D39" w:rsidP="67F2C508" w:rsidRDefault="000A5D39" w14:paraId="60E58DB1" w14:textId="78B2C023"/>
    <w:sectPr w:rsidR="000A5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56CBE"/>
    <w:multiLevelType w:val="hybridMultilevel"/>
    <w:tmpl w:val="F850A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17BFE"/>
    <w:multiLevelType w:val="hybridMultilevel"/>
    <w:tmpl w:val="0F5457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4C0A32"/>
    <w:multiLevelType w:val="hybridMultilevel"/>
    <w:tmpl w:val="88D49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D30F6"/>
    <w:multiLevelType w:val="hybridMultilevel"/>
    <w:tmpl w:val="37366F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214B0"/>
    <w:multiLevelType w:val="hybridMultilevel"/>
    <w:tmpl w:val="96D05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435A5"/>
    <w:multiLevelType w:val="hybridMultilevel"/>
    <w:tmpl w:val="51627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169A7"/>
    <w:multiLevelType w:val="hybridMultilevel"/>
    <w:tmpl w:val="0C8244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D65078"/>
    <w:multiLevelType w:val="hybridMultilevel"/>
    <w:tmpl w:val="950EC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39"/>
    <w:rsid w:val="00087A73"/>
    <w:rsid w:val="000A5D39"/>
    <w:rsid w:val="00144720"/>
    <w:rsid w:val="00250629"/>
    <w:rsid w:val="002704C0"/>
    <w:rsid w:val="002A3681"/>
    <w:rsid w:val="003A0E09"/>
    <w:rsid w:val="003C0E78"/>
    <w:rsid w:val="00462D1D"/>
    <w:rsid w:val="00463E7C"/>
    <w:rsid w:val="005F63BD"/>
    <w:rsid w:val="006914CC"/>
    <w:rsid w:val="007028EA"/>
    <w:rsid w:val="00713F6D"/>
    <w:rsid w:val="008531CA"/>
    <w:rsid w:val="00995335"/>
    <w:rsid w:val="00995558"/>
    <w:rsid w:val="009B0F6F"/>
    <w:rsid w:val="009B5E0B"/>
    <w:rsid w:val="00BC466B"/>
    <w:rsid w:val="00C406F2"/>
    <w:rsid w:val="00DB07BB"/>
    <w:rsid w:val="00E012D3"/>
    <w:rsid w:val="00E61CF7"/>
    <w:rsid w:val="00F6774E"/>
    <w:rsid w:val="00F846B1"/>
    <w:rsid w:val="031644B1"/>
    <w:rsid w:val="091D12E1"/>
    <w:rsid w:val="0AA2B03D"/>
    <w:rsid w:val="0DB18162"/>
    <w:rsid w:val="0E13044A"/>
    <w:rsid w:val="12757D1B"/>
    <w:rsid w:val="1552BE32"/>
    <w:rsid w:val="18A68646"/>
    <w:rsid w:val="1BF5562C"/>
    <w:rsid w:val="1F44F6D6"/>
    <w:rsid w:val="1F5EC1E2"/>
    <w:rsid w:val="229B164F"/>
    <w:rsid w:val="25951630"/>
    <w:rsid w:val="25A9E774"/>
    <w:rsid w:val="264B9BEE"/>
    <w:rsid w:val="2D365300"/>
    <w:rsid w:val="31651A51"/>
    <w:rsid w:val="33F5A9C4"/>
    <w:rsid w:val="35B2C1DE"/>
    <w:rsid w:val="38A4D439"/>
    <w:rsid w:val="3B9EA149"/>
    <w:rsid w:val="3D58C40B"/>
    <w:rsid w:val="3E7427AB"/>
    <w:rsid w:val="3EAD726E"/>
    <w:rsid w:val="3EEAAEA8"/>
    <w:rsid w:val="46AB9F9A"/>
    <w:rsid w:val="470D5553"/>
    <w:rsid w:val="48C74544"/>
    <w:rsid w:val="4948AF1F"/>
    <w:rsid w:val="4C1E3581"/>
    <w:rsid w:val="4E51D498"/>
    <w:rsid w:val="50EA1EC0"/>
    <w:rsid w:val="5455AD70"/>
    <w:rsid w:val="5A684B84"/>
    <w:rsid w:val="5BF6EA40"/>
    <w:rsid w:val="5F4AB254"/>
    <w:rsid w:val="5FEC66CE"/>
    <w:rsid w:val="623CC4AF"/>
    <w:rsid w:val="64D4DC06"/>
    <w:rsid w:val="653AF98F"/>
    <w:rsid w:val="67F2C508"/>
    <w:rsid w:val="69A8B2CB"/>
    <w:rsid w:val="6A42AC90"/>
    <w:rsid w:val="6A5F6B5A"/>
    <w:rsid w:val="6B5AE807"/>
    <w:rsid w:val="6F236713"/>
    <w:rsid w:val="6F704B88"/>
    <w:rsid w:val="7200A82A"/>
    <w:rsid w:val="77681EC5"/>
    <w:rsid w:val="7809465F"/>
    <w:rsid w:val="7BC84C63"/>
    <w:rsid w:val="7FB2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7C948"/>
  <w15:chartTrackingRefBased/>
  <w15:docId w15:val="{9C633349-52EC-419C-BFF1-EB4A4B88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D39"/>
    <w:pPr>
      <w:ind w:left="720"/>
      <w:contextualSpacing/>
    </w:pPr>
  </w:style>
  <w:style w:type="paragraph" w:customStyle="1" w:styleId="paragraph">
    <w:name w:val="paragraph"/>
    <w:basedOn w:val="Normal"/>
    <w:rsid w:val="0027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704C0"/>
  </w:style>
  <w:style w:type="character" w:customStyle="1" w:styleId="eop">
    <w:name w:val="eop"/>
    <w:basedOn w:val="DefaultParagraphFont"/>
    <w:rsid w:val="002704C0"/>
  </w:style>
  <w:style w:type="character" w:customStyle="1" w:styleId="contextualspellingandgrammarerror">
    <w:name w:val="contextualspellingandgrammarerror"/>
    <w:basedOn w:val="DefaultParagraphFont"/>
    <w:rsid w:val="00087A73"/>
  </w:style>
  <w:style w:type="character" w:styleId="CommentReference">
    <w:name w:val="annotation reference"/>
    <w:basedOn w:val="DefaultParagraphFont"/>
    <w:uiPriority w:val="99"/>
    <w:semiHidden/>
    <w:unhideWhenUsed/>
    <w:rsid w:val="00DB0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7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7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7BB"/>
    <w:rPr>
      <w:b/>
      <w:bCs/>
      <w:sz w:val="20"/>
      <w:szCs w:val="20"/>
    </w:rPr>
  </w:style>
  <w:style w:type="character" w:customStyle="1" w:styleId="scxw184206281">
    <w:name w:val="scxw184206281"/>
    <w:basedOn w:val="DefaultParagraphFont"/>
    <w:rsid w:val="00144720"/>
  </w:style>
  <w:style w:type="character" w:customStyle="1" w:styleId="advancedproofingissue">
    <w:name w:val="advancedproofingissue"/>
    <w:basedOn w:val="DefaultParagraphFont"/>
    <w:rsid w:val="00462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BA9A5B67DD499EA01133F843F8D8" ma:contentTypeVersion="12" ma:contentTypeDescription="Create a new document." ma:contentTypeScope="" ma:versionID="e987bdf6634687899c31697d02aa5869">
  <xsd:schema xmlns:xsd="http://www.w3.org/2001/XMLSchema" xmlns:xs="http://www.w3.org/2001/XMLSchema" xmlns:p="http://schemas.microsoft.com/office/2006/metadata/properties" xmlns:ns2="90dfea86-be79-43cb-afff-99c86ab54ffc" xmlns:ns3="14f01e49-e44b-432a-8917-022e555152f9" targetNamespace="http://schemas.microsoft.com/office/2006/metadata/properties" ma:root="true" ma:fieldsID="f8bd86771adee4516d2cdf45356d51bd" ns2:_="" ns3:_="">
    <xsd:import namespace="90dfea86-be79-43cb-afff-99c86ab54ffc"/>
    <xsd:import namespace="14f01e49-e44b-432a-8917-022e55515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Feedback_x0020_Workflow" minOccurs="0"/>
                <xsd:element ref="ns3:Workflow_x0020_Status_x0020_Re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1e49-e44b-432a-8917-022e55515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Feedback_x0020_Workflow" ma:index="16" nillable="true" ma:displayName="Feedback Workflow" ma:internalName="Feedback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orkflow_x0020_Status_x0020_Reset" ma:index="17" nillable="true" ma:displayName="Workflow Status Reset" ma:internalName="Workflow_x0020_Status_x0020_Rese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_x0020_Status_x0020_Reset xmlns="14f01e49-e44b-432a-8917-022e555152f9">
      <Url xsi:nil="true"/>
      <Description xsi:nil="true"/>
    </Workflow_x0020_Status_x0020_Reset>
    <Feedback_x0020_Workflow xmlns="14f01e49-e44b-432a-8917-022e555152f9">
      <Url>https://usdol.sharepoint.com/sites/OWCP/DEEOIC/BOTA/_layouts/15/wrkstat.aspx?List=14f01e49-e44b-432a-8917-022e555152f9&amp;WorkflowInstanceName=7d328e43-9799-4c21-aa2d-c63b8e39dfe3</Url>
      <Description>Completed</Description>
    </Feedback_x0020_Workflow>
    <_dlc_DocId xmlns="90dfea86-be79-43cb-afff-99c86ab54ffc">OWCP-1530120488-209</_dlc_DocId>
    <_dlc_DocIdUrl xmlns="90dfea86-be79-43cb-afff-99c86ab54ffc">
      <Url>https://usdol.sharepoint.com/sites/OWCP/DEEOIC/BOTA/_layouts/15/DocIdRedir.aspx?ID=OWCP-1530120488-209</Url>
      <Description>OWCP-1530120488-209</Description>
    </_dlc_DocIdUrl>
  </documentManagement>
</p:properties>
</file>

<file path=customXml/itemProps1.xml><?xml version="1.0" encoding="utf-8"?>
<ds:datastoreItem xmlns:ds="http://schemas.openxmlformats.org/officeDocument/2006/customXml" ds:itemID="{13A9B393-DDB0-40B0-8335-B54048B1F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14f01e49-e44b-432a-8917-022e55515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7D97AB-8C03-4B96-9D52-29AED2A90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C618F6-83E2-4400-AD0A-524B71A24BE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D3D7225-524F-4B1A-9D4A-A6C532C94171}">
  <ds:schemaRefs>
    <ds:schemaRef ds:uri="http://schemas.microsoft.com/office/2006/metadata/properties"/>
    <ds:schemaRef ds:uri="http://schemas.microsoft.com/office/infopath/2007/PartnerControls"/>
    <ds:schemaRef ds:uri="14f01e49-e44b-432a-8917-022e555152f9"/>
    <ds:schemaRef ds:uri="90dfea86-be79-43cb-afff-99c86ab54f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1739</Characters>
  <Application>Microsoft Office Word</Application>
  <DocSecurity>0</DocSecurity>
  <Lines>14</Lines>
  <Paragraphs>4</Paragraphs>
  <ScaleCrop>false</ScaleCrop>
  <Company>U.S. Department of Labor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Allison B - OWCP</dc:creator>
  <cp:keywords/>
  <dc:description/>
  <cp:lastModifiedBy>Spencer, Allison B - OWCP</cp:lastModifiedBy>
  <cp:revision>2</cp:revision>
  <dcterms:created xsi:type="dcterms:W3CDTF">2022-05-10T16:01:00Z</dcterms:created>
  <dcterms:modified xsi:type="dcterms:W3CDTF">2022-05-10T16:01:00Z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0x01010033B9BA9A5B67DD499EA01133F843F8D8</vt:lpwstr>
  </property>
  <property fmtid="{D5CDD505-2E9C-101B-9397-08002B2CF9AE}" pid="3" name="_dlc_DocIdItemGuid">
    <vt:lpwstr>27d18d4c-d92a-4036-bb25-4613a863f214</vt:lpwstr>
  </property>
</Properties>
</file>