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CB9" w:rsidP="004A5CB9" w:rsidRDefault="004A5CB9" w14:paraId="70DAA8A5" w14:textId="77777777">
      <w:pPr>
        <w:spacing w:after="0" w:line="240" w:lineRule="auto"/>
        <w:jc w:val="center"/>
      </w:pPr>
      <w:r>
        <w:t>Justification</w:t>
      </w:r>
    </w:p>
    <w:p w:rsidR="004A5CB9" w:rsidP="004A5CB9" w:rsidRDefault="004A5CB9" w14:paraId="606A9FA4" w14:textId="16195B36">
      <w:pPr>
        <w:spacing w:after="0" w:line="240" w:lineRule="auto"/>
        <w:jc w:val="center"/>
      </w:pPr>
      <w:r>
        <w:t>For</w:t>
      </w:r>
    </w:p>
    <w:p w:rsidR="002C6573" w:rsidP="004A5CB9" w:rsidRDefault="004A5CB9" w14:paraId="3A8A180B" w14:textId="657F519B">
      <w:pPr>
        <w:spacing w:after="0" w:line="240" w:lineRule="auto"/>
        <w:jc w:val="center"/>
      </w:pPr>
      <w:r>
        <w:t>Nonsubstantive/No Material Change Request</w:t>
      </w:r>
    </w:p>
    <w:p w:rsidR="004A5CB9" w:rsidP="004A5CB9" w:rsidRDefault="004A5CB9" w14:paraId="0FADB3E2" w14:textId="1ED30629">
      <w:pPr>
        <w:spacing w:after="0" w:line="240" w:lineRule="auto"/>
        <w:jc w:val="center"/>
      </w:pPr>
      <w:r>
        <w:t>1240-0037 ‘Medical Travel Refund Request’ (OWCP-957)</w:t>
      </w:r>
    </w:p>
    <w:p w:rsidR="004A5CB9" w:rsidP="004A5CB9" w:rsidRDefault="004A5CB9" w14:paraId="20A0052C" w14:textId="35F33E41">
      <w:pPr>
        <w:spacing w:after="0" w:line="240" w:lineRule="auto"/>
      </w:pPr>
    </w:p>
    <w:p w:rsidR="00183AFA" w:rsidP="004A5CB9" w:rsidRDefault="004A5CB9" w14:paraId="3D10C851" w14:textId="47E1AC28">
      <w:pPr>
        <w:spacing w:after="0" w:line="240" w:lineRule="auto"/>
      </w:pPr>
      <w:r w:rsidRPr="004A5CB9">
        <w:t>The Department of Labor’s Office of Workers’ Compensation Programs (OWCP) is the agency responsible for administration of the Federal Employees’ Compensation Act (FECA), 5 U.S.C. 8101, the Black Lung Benefits Act (BLBA), 30 U.S.C. 901 and the Energy Employees’ Occupational Illness Compensation Program Act of 2000 (EEOICPA), 42 U.S.C. 7384</w:t>
      </w:r>
      <w:r>
        <w:t>.</w:t>
      </w:r>
      <w:r w:rsidRPr="004A5CB9">
        <w:t xml:space="preserve">  These statutes require OWCP to pay for appropriate medical and vocational rehabilitation services provided to beneficiaries. </w:t>
      </w:r>
    </w:p>
    <w:p w:rsidR="00183AFA" w:rsidP="004A5CB9" w:rsidRDefault="00183AFA" w14:paraId="3796677A" w14:textId="77777777">
      <w:pPr>
        <w:spacing w:after="0" w:line="240" w:lineRule="auto"/>
      </w:pPr>
    </w:p>
    <w:p w:rsidR="00345657" w:rsidP="004A5CB9" w:rsidRDefault="004A5CB9" w14:paraId="25543EFB" w14:textId="0F2D061C">
      <w:pPr>
        <w:spacing w:after="0" w:line="240" w:lineRule="auto"/>
      </w:pPr>
      <w:r w:rsidRPr="004A5CB9">
        <w:t>OWCP is requesting</w:t>
      </w:r>
      <w:r w:rsidR="00183AFA">
        <w:t xml:space="preserve"> chan</w:t>
      </w:r>
      <w:r w:rsidRPr="004A5CB9">
        <w:t>ge</w:t>
      </w:r>
      <w:r w:rsidR="00183AFA">
        <w:t>s</w:t>
      </w:r>
      <w:r w:rsidRPr="004A5CB9">
        <w:t xml:space="preserve"> to </w:t>
      </w:r>
      <w:r w:rsidR="00183AFA">
        <w:t>its b</w:t>
      </w:r>
      <w:r w:rsidRPr="004A5CB9">
        <w:t xml:space="preserve">illing form </w:t>
      </w:r>
      <w:r w:rsidR="00183AFA">
        <w:t>‘</w:t>
      </w:r>
      <w:r w:rsidRPr="00183AFA" w:rsidR="00183AFA">
        <w:rPr>
          <w:i/>
          <w:iCs/>
        </w:rPr>
        <w:t>Medical Travel Refund Request</w:t>
      </w:r>
      <w:r w:rsidR="00183AFA">
        <w:t xml:space="preserve">’ (OWCP-957).  The numbers currently </w:t>
      </w:r>
      <w:r w:rsidRPr="004A5CB9">
        <w:t xml:space="preserve">listed is 1-844-493-1966 (which is the same number of all 3 programs), leads to a FECA call center.  DEEOIC </w:t>
      </w:r>
      <w:r w:rsidR="00183AFA">
        <w:t xml:space="preserve">requests that the </w:t>
      </w:r>
      <w:r w:rsidRPr="004A5CB9">
        <w:t xml:space="preserve">billing assistance number 1-866-272-2682 replace the FECA number in </w:t>
      </w:r>
      <w:r w:rsidR="00183AFA">
        <w:t>that section</w:t>
      </w:r>
      <w:r w:rsidRPr="004A5CB9">
        <w:t>.</w:t>
      </w:r>
      <w:r w:rsidR="00345657">
        <w:t xml:space="preserve"> Additionally, DCMWC requests that the billing assistance number 1-800-638-7072 replace the FECA number in that section.</w:t>
      </w:r>
    </w:p>
    <w:sectPr w:rsidR="00345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B9"/>
    <w:rsid w:val="00183AFA"/>
    <w:rsid w:val="002C6573"/>
    <w:rsid w:val="00345657"/>
    <w:rsid w:val="004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57B0"/>
  <w15:chartTrackingRefBased/>
  <w15:docId w15:val="{17ED25E7-C1E2-4892-A0CA-9A3BE8E2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Suggs, Anjanette C - OWCP</dc:creator>
  <cp:keywords/>
  <dc:description/>
  <cp:lastModifiedBy>Suggs, Anjanette C - OWCP</cp:lastModifiedBy>
  <cp:revision>2</cp:revision>
  <dcterms:created xsi:type="dcterms:W3CDTF">2022-06-10T13:34:00Z</dcterms:created>
  <dcterms:modified xsi:type="dcterms:W3CDTF">2022-06-10T13:34:00Z</dcterms:modified>
</cp:coreProperties>
</file>