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858" w:rsidRPr="00333F3D" w14:paraId="429BC085" w14:textId="77777777">
      <w:pPr>
        <w:jc w:val="center"/>
        <w:rPr>
          <w:rFonts w:ascii="Arial" w:hAnsi="Arial" w:cs="Arial"/>
          <w:szCs w:val="24"/>
        </w:rPr>
      </w:pPr>
      <w:r w:rsidRPr="00333F3D">
        <w:rPr>
          <w:rFonts w:ascii="Arial" w:hAnsi="Arial" w:cs="Arial"/>
          <w:szCs w:val="24"/>
        </w:rPr>
        <w:fldChar w:fldCharType="begin"/>
      </w:r>
      <w:r w:rsidRPr="00333F3D">
        <w:rPr>
          <w:rFonts w:ascii="Arial" w:hAnsi="Arial" w:cs="Arial"/>
          <w:szCs w:val="24"/>
        </w:rPr>
        <w:instrText xml:space="preserve"> SEQ CHAPTER \h \r 1</w:instrText>
      </w:r>
      <w:r w:rsidRPr="00333F3D">
        <w:rPr>
          <w:rFonts w:ascii="Arial" w:hAnsi="Arial" w:cs="Arial"/>
          <w:szCs w:val="24"/>
        </w:rPr>
        <w:fldChar w:fldCharType="separate"/>
      </w:r>
      <w:r w:rsidRPr="00333F3D">
        <w:rPr>
          <w:rFonts w:ascii="Arial" w:hAnsi="Arial" w:cs="Arial"/>
          <w:szCs w:val="24"/>
        </w:rPr>
        <w:fldChar w:fldCharType="end"/>
      </w:r>
      <w:r w:rsidRPr="00333F3D">
        <w:rPr>
          <w:rFonts w:ascii="Arial" w:hAnsi="Arial" w:cs="Arial"/>
          <w:szCs w:val="24"/>
        </w:rPr>
        <w:t>Supporting Statement</w:t>
      </w:r>
    </w:p>
    <w:p w:rsidR="00412858" w:rsidRPr="00333F3D" w14:paraId="429BC086" w14:textId="77777777">
      <w:pPr>
        <w:jc w:val="center"/>
        <w:rPr>
          <w:rFonts w:ascii="Arial" w:hAnsi="Arial" w:cs="Arial"/>
          <w:b/>
          <w:szCs w:val="24"/>
        </w:rPr>
      </w:pPr>
    </w:p>
    <w:p w:rsidR="00412858" w:rsidRPr="00333F3D" w14:paraId="429BC087" w14:textId="43D08855">
      <w:pPr>
        <w:jc w:val="center"/>
        <w:rPr>
          <w:rFonts w:ascii="Arial" w:hAnsi="Arial" w:cs="Arial"/>
          <w:b/>
          <w:szCs w:val="24"/>
        </w:rPr>
      </w:pPr>
      <w:r>
        <w:rPr>
          <w:rFonts w:ascii="Arial" w:hAnsi="Arial" w:cs="Arial"/>
          <w:b/>
          <w:szCs w:val="24"/>
        </w:rPr>
        <w:t>IRRIGIATION AND WATER MANAGEMENT SURVEY</w:t>
      </w:r>
    </w:p>
    <w:p w:rsidR="00412858" w:rsidRPr="00333F3D" w14:paraId="429BC088" w14:textId="77777777">
      <w:pPr>
        <w:jc w:val="center"/>
        <w:rPr>
          <w:rFonts w:ascii="Arial" w:hAnsi="Arial" w:cs="Arial"/>
          <w:b/>
          <w:szCs w:val="24"/>
        </w:rPr>
      </w:pPr>
    </w:p>
    <w:p w:rsidR="00412858" w:rsidRPr="00333F3D" w14:paraId="429BC089" w14:textId="77777777">
      <w:pPr>
        <w:jc w:val="center"/>
        <w:rPr>
          <w:rFonts w:ascii="Arial" w:hAnsi="Arial" w:cs="Arial"/>
          <w:b/>
          <w:szCs w:val="24"/>
        </w:rPr>
      </w:pPr>
      <w:r w:rsidRPr="00333F3D">
        <w:rPr>
          <w:rFonts w:ascii="Arial" w:hAnsi="Arial" w:cs="Arial"/>
          <w:szCs w:val="24"/>
        </w:rPr>
        <w:t>OMB No. 0535-0234</w:t>
      </w:r>
    </w:p>
    <w:p w:rsidR="00412858" w:rsidRPr="00333F3D" w14:paraId="429BC0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rsidR="00412858" w:rsidRPr="00333F3D" w14:paraId="429BC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1.</w:t>
      </w:r>
      <w:r w:rsidRPr="00333F3D">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33F3D">
        <w:rPr>
          <w:rFonts w:ascii="Arial" w:hAnsi="Arial" w:cs="Arial"/>
          <w:b/>
          <w:color w:val="000000"/>
          <w:szCs w:val="24"/>
        </w:rPr>
        <w:t>collection as a whole</w:t>
      </w:r>
      <w:r w:rsidRPr="00333F3D">
        <w:rPr>
          <w:rFonts w:ascii="Arial" w:hAnsi="Arial" w:cs="Arial"/>
          <w:b/>
          <w:color w:val="000000"/>
          <w:szCs w:val="24"/>
        </w:rPr>
        <w:t>.  If the collection has been conducted previously, include the actual response rate achieved during the last collection.</w:t>
      </w:r>
    </w:p>
    <w:p w:rsidR="00BD60E8" w:rsidRPr="00333F3D" w14:paraId="429BC0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792F6A" w:rsidRPr="006D580B" w:rsidP="00792F6A" w14:paraId="72D8A4CB" w14:textId="31D1B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6D580B">
        <w:rPr>
          <w:rFonts w:ascii="Arial" w:hAnsi="Arial" w:cs="Arial"/>
          <w:color w:val="000000"/>
          <w:szCs w:val="24"/>
        </w:rPr>
        <w:t xml:space="preserve">The 2023 </w:t>
      </w:r>
      <w:r w:rsidRPr="006D580B">
        <w:rPr>
          <w:rFonts w:ascii="Arial" w:hAnsi="Arial" w:eastAsiaTheme="minorHAnsi" w:cs="Arial"/>
          <w:szCs w:val="24"/>
        </w:rPr>
        <w:t>Irrigation and Water Management</w:t>
      </w:r>
      <w:r w:rsidRPr="006D580B">
        <w:rPr>
          <w:rFonts w:ascii="Arial" w:hAnsi="Arial" w:cs="Arial"/>
          <w:color w:val="000000"/>
          <w:szCs w:val="24"/>
        </w:rPr>
        <w:t xml:space="preserve"> target population </w:t>
      </w:r>
      <w:r w:rsidR="00067F20">
        <w:rPr>
          <w:rFonts w:ascii="Arial" w:hAnsi="Arial" w:cs="Arial"/>
          <w:color w:val="000000"/>
          <w:szCs w:val="24"/>
        </w:rPr>
        <w:t>consists of</w:t>
      </w:r>
      <w:r w:rsidRPr="006D580B">
        <w:rPr>
          <w:rFonts w:ascii="Arial" w:hAnsi="Arial" w:cs="Arial"/>
          <w:color w:val="000000"/>
          <w:szCs w:val="24"/>
        </w:rPr>
        <w:t xml:space="preserve"> all US operations that irrigate agricultural crops. The 2023 </w:t>
      </w:r>
      <w:r w:rsidRPr="006D580B">
        <w:rPr>
          <w:rFonts w:ascii="Arial" w:hAnsi="Arial" w:eastAsiaTheme="minorHAnsi" w:cs="Arial"/>
          <w:szCs w:val="24"/>
        </w:rPr>
        <w:t xml:space="preserve">Irrigation and Water Management </w:t>
      </w:r>
      <w:r w:rsidRPr="006D580B">
        <w:rPr>
          <w:rFonts w:ascii="Arial" w:hAnsi="Arial" w:cs="Arial"/>
          <w:color w:val="000000"/>
          <w:szCs w:val="24"/>
        </w:rPr>
        <w:t>sampling frame comprises all 2022 Census of Agriculture operations – excluding institutional, experimental and research type operations and including Indian Reservation operations - that reported irrigated acreage</w:t>
      </w:r>
      <w:r w:rsidR="006002A8">
        <w:rPr>
          <w:rFonts w:ascii="Arial" w:hAnsi="Arial" w:cs="Arial"/>
          <w:color w:val="000000"/>
          <w:szCs w:val="24"/>
        </w:rPr>
        <w:t xml:space="preserve"> or acreage equipped for irrigat</w:t>
      </w:r>
      <w:r w:rsidR="00BB61E8">
        <w:rPr>
          <w:rFonts w:ascii="Arial" w:hAnsi="Arial" w:cs="Arial"/>
          <w:color w:val="000000"/>
          <w:szCs w:val="24"/>
        </w:rPr>
        <w:t>ion</w:t>
      </w:r>
      <w:r w:rsidRPr="006D580B">
        <w:rPr>
          <w:rFonts w:ascii="Arial" w:hAnsi="Arial" w:cs="Arial"/>
          <w:color w:val="000000"/>
          <w:szCs w:val="24"/>
        </w:rPr>
        <w:t xml:space="preserve">.  Based on previous Irrigation and Water Management sampling frames, the 2023 Irrigation and Water sampling frame is expected to have approximately 200,000 sampling elements.  </w:t>
      </w:r>
    </w:p>
    <w:p w:rsidR="00792F6A" w:rsidRPr="006D580B" w:rsidP="00792F6A" w14:paraId="7C36E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792F6A" w:rsidRPr="006D580B" w:rsidP="00792F6A" w14:paraId="61D86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6D580B">
        <w:rPr>
          <w:rFonts w:ascii="Arial" w:hAnsi="Arial" w:cs="Arial"/>
          <w:color w:val="000000"/>
          <w:szCs w:val="24"/>
        </w:rPr>
        <w:t xml:space="preserve">The national level total irrigated acres target coefficient of variation is 1.5%; the state level total irrigated acres target coefficient of variation for states with at least 2.0 million irrigated acres is 4.0%, states with at least 100,000 irrigated acres and less than 2.0 million irrigated acres </w:t>
      </w:r>
      <w:r w:rsidRPr="006D580B">
        <w:rPr>
          <w:rFonts w:ascii="Arial" w:hAnsi="Arial" w:cs="Arial"/>
          <w:color w:val="000000"/>
          <w:szCs w:val="24"/>
        </w:rPr>
        <w:t>is</w:t>
      </w:r>
      <w:r w:rsidRPr="006D580B">
        <w:rPr>
          <w:rFonts w:ascii="Arial" w:hAnsi="Arial" w:cs="Arial"/>
          <w:color w:val="000000"/>
          <w:szCs w:val="24"/>
        </w:rPr>
        <w:t xml:space="preserve"> 6.0%, and states with less than 100,000 irrigated acres is 10.0%.   </w:t>
      </w:r>
    </w:p>
    <w:p w:rsidR="00792F6A" w:rsidRPr="006D580B" w:rsidP="00792F6A" w14:paraId="456FDA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792F6A" w:rsidRPr="006D580B" w:rsidP="00792F6A" w14:paraId="6F2549D5" w14:textId="55331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6D580B">
        <w:rPr>
          <w:rFonts w:ascii="Arial" w:hAnsi="Arial" w:cs="Arial"/>
          <w:color w:val="000000"/>
          <w:szCs w:val="24"/>
        </w:rPr>
        <w:t xml:space="preserve">The 2023 </w:t>
      </w:r>
      <w:r w:rsidRPr="006D580B">
        <w:rPr>
          <w:rFonts w:ascii="Arial" w:hAnsi="Arial" w:eastAsiaTheme="minorHAnsi" w:cs="Arial"/>
          <w:szCs w:val="24"/>
        </w:rPr>
        <w:t xml:space="preserve">Irrigation and Water Management </w:t>
      </w:r>
      <w:r w:rsidRPr="006D580B">
        <w:rPr>
          <w:rFonts w:ascii="Arial" w:hAnsi="Arial" w:cs="Arial"/>
          <w:color w:val="000000"/>
          <w:szCs w:val="24"/>
        </w:rPr>
        <w:t xml:space="preserve">sampling frame will be grouped by State and type of crops (horticulture crops grown and not grown under protection and field crops) and stratified using irrigation acreage as a measure of size.  A </w:t>
      </w:r>
      <w:r w:rsidRPr="006D580B">
        <w:rPr>
          <w:rFonts w:ascii="Arial" w:hAnsi="Arial" w:cs="Arial"/>
          <w:color w:val="000000"/>
          <w:szCs w:val="24"/>
        </w:rPr>
        <w:t>Neyman</w:t>
      </w:r>
      <w:r w:rsidRPr="006D580B">
        <w:rPr>
          <w:rFonts w:ascii="Arial" w:hAnsi="Arial" w:cs="Arial"/>
          <w:color w:val="000000"/>
          <w:szCs w:val="24"/>
        </w:rPr>
        <w:t xml:space="preserve"> technique will be used to allocate the total sample size to strata; and a stratified systematic simple random sample (~35,000) will be selected after explicitly sorting the sampling frame on state and irrigation type and implicitly sorting on county.</w:t>
      </w:r>
    </w:p>
    <w:p w:rsidR="00412858" w:rsidRPr="00333F3D" w14:paraId="429BC0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rsidR="00412858" w:rsidRPr="00333F3D" w14:paraId="429BC0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rsidR="00412858" w:rsidRPr="00333F3D" w14:paraId="429BC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Pr="00333F3D" w:rsidR="00256439">
        <w:rPr>
          <w:rFonts w:ascii="Arial" w:hAnsi="Arial" w:cs="Arial"/>
          <w:b/>
          <w:color w:val="000000"/>
          <w:szCs w:val="24"/>
        </w:rPr>
        <w:t xml:space="preserve"> </w:t>
      </w:r>
    </w:p>
    <w:p w:rsidR="00412858" w:rsidRPr="00333F3D" w14:paraId="429BC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rsidR="00412858" w:rsidRPr="00333F3D" w14:paraId="429BC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szCs w:val="24"/>
        </w:rPr>
      </w:pPr>
      <w:r w:rsidRPr="00333F3D">
        <w:rPr>
          <w:rFonts w:ascii="Arial" w:hAnsi="Arial" w:cs="Arial"/>
          <w:b/>
          <w:color w:val="000000"/>
          <w:szCs w:val="24"/>
        </w:rPr>
        <w:tab/>
        <w:t>•</w:t>
      </w:r>
      <w:r w:rsidRPr="00333F3D">
        <w:rPr>
          <w:rFonts w:ascii="Arial" w:hAnsi="Arial" w:cs="Arial"/>
          <w:b/>
          <w:color w:val="000000"/>
          <w:szCs w:val="24"/>
        </w:rPr>
        <w:tab/>
        <w:t>unusual problems requiring specialized sampling procedures</w:t>
      </w:r>
      <w:r w:rsidRPr="00333F3D" w:rsidR="00256439">
        <w:rPr>
          <w:rFonts w:ascii="Arial" w:hAnsi="Arial" w:cs="Arial"/>
          <w:b/>
          <w:color w:val="000000"/>
          <w:szCs w:val="24"/>
        </w:rPr>
        <w:t>.</w:t>
      </w:r>
    </w:p>
    <w:p w:rsidR="00412858" w:rsidRPr="00333F3D" w14:paraId="429BC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9F" w14:textId="68413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Extensive efforts will be used to maximize </w:t>
      </w:r>
      <w:r w:rsidR="00E35C85">
        <w:rPr>
          <w:rFonts w:ascii="Arial" w:hAnsi="Arial" w:cs="Arial"/>
          <w:color w:val="000000"/>
          <w:szCs w:val="24"/>
        </w:rPr>
        <w:t xml:space="preserve">the </w:t>
      </w:r>
      <w:r w:rsidRPr="00333F3D">
        <w:rPr>
          <w:rFonts w:ascii="Arial" w:hAnsi="Arial" w:cs="Arial"/>
          <w:color w:val="000000"/>
          <w:szCs w:val="24"/>
        </w:rPr>
        <w:t xml:space="preserve">response </w:t>
      </w:r>
      <w:r w:rsidR="00E35C85">
        <w:rPr>
          <w:rFonts w:ascii="Arial" w:hAnsi="Arial" w:cs="Arial"/>
          <w:color w:val="000000"/>
          <w:szCs w:val="24"/>
        </w:rPr>
        <w:t xml:space="preserve">rate </w:t>
      </w:r>
      <w:r w:rsidRPr="00333F3D">
        <w:rPr>
          <w:rFonts w:ascii="Arial" w:hAnsi="Arial" w:cs="Arial"/>
          <w:color w:val="000000"/>
          <w:szCs w:val="24"/>
        </w:rPr>
        <w:t xml:space="preserve">to the survey, and thus reduce the extent of </w:t>
      </w:r>
      <w:r w:rsidR="00F8313A">
        <w:rPr>
          <w:rFonts w:ascii="Arial" w:hAnsi="Arial" w:cs="Arial"/>
          <w:color w:val="000000"/>
          <w:szCs w:val="24"/>
        </w:rPr>
        <w:t xml:space="preserve">the </w:t>
      </w:r>
      <w:r w:rsidRPr="00333F3D">
        <w:rPr>
          <w:rFonts w:ascii="Arial" w:hAnsi="Arial" w:cs="Arial"/>
          <w:color w:val="000000"/>
          <w:szCs w:val="24"/>
        </w:rPr>
        <w:t xml:space="preserve">nonresponse adjustment to the survey.  </w:t>
      </w:r>
      <w:r w:rsidR="0006465D">
        <w:rPr>
          <w:rFonts w:ascii="Arial" w:hAnsi="Arial"/>
          <w:szCs w:val="24"/>
        </w:rPr>
        <w:t>In order to</w:t>
      </w:r>
      <w:r w:rsidR="0006465D">
        <w:rPr>
          <w:rFonts w:ascii="Arial" w:hAnsi="Arial"/>
          <w:szCs w:val="24"/>
        </w:rPr>
        <w:t xml:space="preserve"> reduce costs and increase web-based response, NASS will be mailing a pressure sealed envelope </w:t>
      </w:r>
      <w:r w:rsidR="005B758E">
        <w:rPr>
          <w:rFonts w:ascii="Arial" w:hAnsi="Arial"/>
          <w:szCs w:val="24"/>
        </w:rPr>
        <w:t>on</w:t>
      </w:r>
      <w:r w:rsidR="0006465D">
        <w:rPr>
          <w:rFonts w:ascii="Arial" w:hAnsi="Arial"/>
          <w:szCs w:val="24"/>
        </w:rPr>
        <w:t xml:space="preserve"> November</w:t>
      </w:r>
      <w:r w:rsidR="005B758E">
        <w:rPr>
          <w:rFonts w:ascii="Arial" w:hAnsi="Arial"/>
          <w:szCs w:val="24"/>
        </w:rPr>
        <w:t xml:space="preserve"> 28,</w:t>
      </w:r>
      <w:r w:rsidR="0006465D">
        <w:rPr>
          <w:rFonts w:ascii="Arial" w:hAnsi="Arial"/>
          <w:szCs w:val="24"/>
        </w:rPr>
        <w:t xml:space="preserve"> 2023, which will contain instructions for accessing and completing the questionnaire online</w:t>
      </w:r>
      <w:r w:rsidR="00A46C16">
        <w:rPr>
          <w:rFonts w:ascii="Arial" w:hAnsi="Arial"/>
          <w:szCs w:val="24"/>
        </w:rPr>
        <w:t>.</w:t>
      </w:r>
      <w:r w:rsidR="0098504E">
        <w:rPr>
          <w:rFonts w:ascii="Arial" w:hAnsi="Arial"/>
          <w:szCs w:val="24"/>
        </w:rPr>
        <w:t xml:space="preserve"> </w:t>
      </w:r>
      <w:r w:rsidR="00980B5D">
        <w:rPr>
          <w:rFonts w:ascii="Arial" w:hAnsi="Arial" w:cs="Arial"/>
          <w:color w:val="000000"/>
          <w:szCs w:val="24"/>
        </w:rPr>
        <w:t xml:space="preserve">Following the initial </w:t>
      </w:r>
      <w:r w:rsidR="000A2F63">
        <w:rPr>
          <w:rFonts w:ascii="Arial" w:hAnsi="Arial" w:cs="Arial"/>
          <w:color w:val="000000"/>
          <w:szCs w:val="24"/>
        </w:rPr>
        <w:t xml:space="preserve">mailing, </w:t>
      </w:r>
      <w:r w:rsidR="000378E6">
        <w:rPr>
          <w:rFonts w:ascii="Arial" w:hAnsi="Arial" w:cs="Arial"/>
          <w:color w:val="000000"/>
          <w:szCs w:val="24"/>
        </w:rPr>
        <w:t xml:space="preserve">packets containing a </w:t>
      </w:r>
      <w:r w:rsidRPr="00333F3D" w:rsidR="000378E6">
        <w:rPr>
          <w:rFonts w:ascii="Arial" w:hAnsi="Arial" w:cs="Arial"/>
          <w:color w:val="000000"/>
          <w:szCs w:val="24"/>
        </w:rPr>
        <w:t xml:space="preserve">questionnaire, a cover letter, an </w:t>
      </w:r>
      <w:r w:rsidR="000378E6">
        <w:rPr>
          <w:rFonts w:ascii="Arial" w:hAnsi="Arial" w:cs="Arial"/>
          <w:color w:val="000000"/>
          <w:szCs w:val="24"/>
        </w:rPr>
        <w:t>instruction booklet</w:t>
      </w:r>
      <w:r w:rsidRPr="00333F3D" w:rsidR="000378E6">
        <w:rPr>
          <w:rFonts w:ascii="Arial" w:hAnsi="Arial" w:cs="Arial"/>
          <w:color w:val="000000"/>
          <w:szCs w:val="24"/>
        </w:rPr>
        <w:t xml:space="preserve">, and a return </w:t>
      </w:r>
      <w:r w:rsidRPr="00333F3D" w:rsidR="00605A1A">
        <w:rPr>
          <w:rFonts w:ascii="Arial" w:hAnsi="Arial" w:cs="Arial"/>
          <w:color w:val="000000"/>
          <w:szCs w:val="24"/>
        </w:rPr>
        <w:t>envelope</w:t>
      </w:r>
      <w:r w:rsidR="00605A1A">
        <w:rPr>
          <w:rFonts w:ascii="Arial" w:hAnsi="Arial" w:cs="Arial"/>
          <w:color w:val="000000"/>
          <w:szCs w:val="24"/>
        </w:rPr>
        <w:t xml:space="preserve"> </w:t>
      </w:r>
      <w:r w:rsidR="00605A1A">
        <w:rPr>
          <w:rFonts w:ascii="Arial" w:hAnsi="Arial" w:cs="Arial"/>
          <w:color w:val="000000"/>
          <w:szCs w:val="24"/>
        </w:rPr>
        <w:t>will</w:t>
      </w:r>
      <w:r w:rsidRPr="00333F3D">
        <w:rPr>
          <w:rFonts w:ascii="Arial" w:hAnsi="Arial" w:cs="Arial"/>
          <w:color w:val="000000"/>
          <w:szCs w:val="24"/>
        </w:rPr>
        <w:t xml:space="preserve"> be mailed </w:t>
      </w:r>
      <w:r w:rsidRPr="00333F3D" w:rsidR="002749EE">
        <w:rPr>
          <w:rFonts w:ascii="Arial" w:hAnsi="Arial" w:cs="Arial"/>
          <w:color w:val="000000"/>
          <w:szCs w:val="24"/>
        </w:rPr>
        <w:t xml:space="preserve">on </w:t>
      </w:r>
      <w:r w:rsidRPr="00333F3D">
        <w:rPr>
          <w:rFonts w:ascii="Arial" w:hAnsi="Arial" w:cs="Arial"/>
          <w:color w:val="000000"/>
          <w:szCs w:val="24"/>
        </w:rPr>
        <w:t xml:space="preserve">January </w:t>
      </w:r>
      <w:r w:rsidR="00D176EC">
        <w:rPr>
          <w:rFonts w:ascii="Arial" w:hAnsi="Arial" w:cs="Arial"/>
          <w:color w:val="000000"/>
          <w:szCs w:val="24"/>
        </w:rPr>
        <w:t>3</w:t>
      </w:r>
      <w:r w:rsidRPr="00333F3D" w:rsidR="002749EE">
        <w:rPr>
          <w:rFonts w:ascii="Arial" w:hAnsi="Arial" w:cs="Arial"/>
          <w:color w:val="000000"/>
          <w:szCs w:val="24"/>
        </w:rPr>
        <w:t xml:space="preserve">, </w:t>
      </w:r>
      <w:r w:rsidRPr="00333F3D" w:rsidR="00DA378F">
        <w:rPr>
          <w:rFonts w:ascii="Arial" w:hAnsi="Arial" w:cs="Arial"/>
          <w:color w:val="000000"/>
          <w:szCs w:val="24"/>
        </w:rPr>
        <w:t>20</w:t>
      </w:r>
      <w:r w:rsidR="00DA378F">
        <w:rPr>
          <w:rFonts w:ascii="Arial" w:hAnsi="Arial" w:cs="Arial"/>
          <w:color w:val="000000"/>
          <w:szCs w:val="24"/>
        </w:rPr>
        <w:t>24</w:t>
      </w:r>
      <w:r w:rsidR="00DA378F">
        <w:rPr>
          <w:rFonts w:ascii="Arial" w:hAnsi="Arial" w:cs="Arial"/>
          <w:color w:val="000000"/>
          <w:szCs w:val="24"/>
        </w:rPr>
        <w:t xml:space="preserve"> </w:t>
      </w:r>
      <w:r w:rsidR="00EE50EA">
        <w:rPr>
          <w:rFonts w:ascii="Arial" w:hAnsi="Arial" w:cs="Arial"/>
          <w:color w:val="000000"/>
          <w:szCs w:val="24"/>
        </w:rPr>
        <w:t>to all non-tagged records that have not already responded online. The tagged</w:t>
      </w:r>
      <w:r w:rsidR="006D6CD4">
        <w:rPr>
          <w:rFonts w:ascii="Arial" w:hAnsi="Arial" w:cs="Arial"/>
          <w:color w:val="000000"/>
          <w:szCs w:val="24"/>
        </w:rPr>
        <w:t xml:space="preserve"> records, approximately</w:t>
      </w:r>
      <w:r w:rsidR="00250D3F">
        <w:rPr>
          <w:rFonts w:ascii="Arial" w:hAnsi="Arial" w:cs="Arial"/>
          <w:color w:val="000000"/>
          <w:szCs w:val="24"/>
        </w:rPr>
        <w:t xml:space="preserve"> 5,000</w:t>
      </w:r>
      <w:r w:rsidR="006D6CD4">
        <w:rPr>
          <w:rFonts w:ascii="Arial" w:hAnsi="Arial" w:cs="Arial"/>
          <w:color w:val="000000"/>
          <w:szCs w:val="24"/>
        </w:rPr>
        <w:t>, will</w:t>
      </w:r>
      <w:r w:rsidR="00250D3F">
        <w:rPr>
          <w:rFonts w:ascii="Arial" w:hAnsi="Arial" w:cs="Arial"/>
          <w:color w:val="000000"/>
          <w:szCs w:val="24"/>
        </w:rPr>
        <w:t xml:space="preserve"> be sent to either a NASS phone center or to our NASDA Field Enumerators</w:t>
      </w:r>
      <w:r w:rsidRPr="00333F3D">
        <w:rPr>
          <w:rFonts w:ascii="Arial" w:hAnsi="Arial" w:cs="Arial"/>
          <w:color w:val="000000"/>
          <w:szCs w:val="24"/>
        </w:rPr>
        <w:t xml:space="preserve">.  All questionnaires will be keyed from </w:t>
      </w:r>
      <w:r w:rsidRPr="00333F3D" w:rsidR="002749EE">
        <w:rPr>
          <w:rFonts w:ascii="Arial" w:hAnsi="Arial" w:cs="Arial"/>
          <w:color w:val="000000"/>
          <w:szCs w:val="24"/>
        </w:rPr>
        <w:t xml:space="preserve">paper </w:t>
      </w:r>
      <w:r w:rsidRPr="00333F3D">
        <w:rPr>
          <w:rFonts w:ascii="Arial" w:hAnsi="Arial" w:cs="Arial"/>
          <w:color w:val="000000"/>
          <w:szCs w:val="24"/>
        </w:rPr>
        <w:t xml:space="preserve">at </w:t>
      </w:r>
      <w:r w:rsidR="00DF30C9">
        <w:rPr>
          <w:rFonts w:ascii="Arial" w:hAnsi="Arial" w:cs="Arial"/>
          <w:color w:val="000000"/>
          <w:szCs w:val="24"/>
        </w:rPr>
        <w:t xml:space="preserve">the </w:t>
      </w:r>
      <w:r w:rsidR="00043204">
        <w:rPr>
          <w:rFonts w:ascii="Arial" w:hAnsi="Arial" w:cs="Arial"/>
          <w:color w:val="000000"/>
          <w:szCs w:val="24"/>
        </w:rPr>
        <w:t>National Processing Center (</w:t>
      </w:r>
      <w:r w:rsidRPr="00333F3D">
        <w:rPr>
          <w:rFonts w:ascii="Arial" w:hAnsi="Arial" w:cs="Arial"/>
          <w:color w:val="000000"/>
          <w:szCs w:val="24"/>
        </w:rPr>
        <w:t>NPC</w:t>
      </w:r>
      <w:r w:rsidR="00043204">
        <w:rPr>
          <w:rFonts w:ascii="Arial" w:hAnsi="Arial" w:cs="Arial"/>
          <w:color w:val="000000"/>
          <w:szCs w:val="24"/>
        </w:rPr>
        <w:t>)</w:t>
      </w:r>
      <w:r w:rsidRPr="00333F3D">
        <w:rPr>
          <w:rFonts w:ascii="Arial" w:hAnsi="Arial" w:cs="Arial"/>
          <w:color w:val="000000"/>
          <w:szCs w:val="24"/>
        </w:rPr>
        <w:t xml:space="preserve"> </w:t>
      </w:r>
      <w:r w:rsidRPr="00333F3D" w:rsidR="00C83094">
        <w:rPr>
          <w:rFonts w:ascii="Arial" w:hAnsi="Arial" w:cs="Arial"/>
          <w:color w:val="000000"/>
          <w:szCs w:val="24"/>
        </w:rPr>
        <w:t>in Jeffersonville, IN</w:t>
      </w:r>
      <w:r w:rsidRPr="00333F3D">
        <w:rPr>
          <w:rFonts w:ascii="Arial" w:hAnsi="Arial" w:cs="Arial"/>
          <w:color w:val="000000"/>
          <w:szCs w:val="24"/>
        </w:rPr>
        <w:t xml:space="preserve">.  </w:t>
      </w:r>
      <w:r w:rsidRPr="00333F3D" w:rsidR="00256439">
        <w:rPr>
          <w:rFonts w:ascii="Arial" w:hAnsi="Arial" w:cs="Arial"/>
          <w:color w:val="000000"/>
          <w:szCs w:val="24"/>
        </w:rPr>
        <w:t>For non-respondents, the follow up mailing will contain another copy of the questionnaire</w:t>
      </w:r>
      <w:r w:rsidRPr="00333F3D" w:rsidR="00C345C8">
        <w:rPr>
          <w:rFonts w:ascii="Arial" w:hAnsi="Arial" w:cs="Arial"/>
          <w:color w:val="000000"/>
          <w:szCs w:val="24"/>
        </w:rPr>
        <w:t>,</w:t>
      </w:r>
      <w:r w:rsidRPr="00333F3D" w:rsidR="00256439">
        <w:rPr>
          <w:rFonts w:ascii="Arial" w:hAnsi="Arial" w:cs="Arial"/>
          <w:color w:val="000000"/>
          <w:szCs w:val="24"/>
        </w:rPr>
        <w:t xml:space="preserve"> cover letter</w:t>
      </w:r>
      <w:r w:rsidRPr="00333F3D" w:rsidR="00C345C8">
        <w:rPr>
          <w:rFonts w:ascii="Arial" w:hAnsi="Arial" w:cs="Arial"/>
          <w:color w:val="000000"/>
          <w:szCs w:val="24"/>
        </w:rPr>
        <w:t xml:space="preserve"> and a return envelope</w:t>
      </w:r>
      <w:r w:rsidRPr="00333F3D" w:rsidR="00256439">
        <w:rPr>
          <w:rFonts w:ascii="Arial" w:hAnsi="Arial" w:cs="Arial"/>
          <w:color w:val="000000"/>
          <w:szCs w:val="24"/>
        </w:rPr>
        <w:t xml:space="preserve">.  There will be phone </w:t>
      </w:r>
      <w:r w:rsidRPr="00333F3D" w:rsidR="00C345C8">
        <w:rPr>
          <w:rFonts w:ascii="Arial" w:hAnsi="Arial" w:cs="Arial"/>
          <w:color w:val="000000"/>
          <w:szCs w:val="24"/>
        </w:rPr>
        <w:t xml:space="preserve">or face to face </w:t>
      </w:r>
      <w:r w:rsidRPr="00333F3D" w:rsidR="00256439">
        <w:rPr>
          <w:rFonts w:ascii="Arial" w:hAnsi="Arial" w:cs="Arial"/>
          <w:color w:val="000000"/>
          <w:szCs w:val="24"/>
        </w:rPr>
        <w:t>follow</w:t>
      </w:r>
      <w:r w:rsidRPr="00333F3D" w:rsidR="002749EE">
        <w:rPr>
          <w:rFonts w:ascii="Arial" w:hAnsi="Arial" w:cs="Arial"/>
          <w:color w:val="000000"/>
          <w:szCs w:val="24"/>
        </w:rPr>
        <w:t>-</w:t>
      </w:r>
      <w:r w:rsidRPr="00333F3D" w:rsidR="00256439">
        <w:rPr>
          <w:rFonts w:ascii="Arial" w:hAnsi="Arial" w:cs="Arial"/>
          <w:color w:val="000000"/>
          <w:szCs w:val="24"/>
        </w:rPr>
        <w:t>up for those who do not respond to the mail requests.</w:t>
      </w:r>
      <w:r w:rsidR="00EB3938">
        <w:rPr>
          <w:rFonts w:ascii="Arial" w:hAnsi="Arial" w:cs="Arial"/>
          <w:color w:val="000000"/>
          <w:szCs w:val="24"/>
        </w:rPr>
        <w:t xml:space="preserve">  The tagged records will receive a letter notifying the respondents that they have been selected for the Irrigation and Water Management Survey and they will be contacted either by phone or a personal visit from one of our Field Enumerators.</w:t>
      </w:r>
    </w:p>
    <w:p w:rsidR="00412858" w:rsidRPr="00333F3D" w14:paraId="429BC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A1" w14:textId="4DBD5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When responses cannot be obtained from </w:t>
      </w:r>
      <w:r w:rsidRPr="00333F3D" w:rsidR="002749EE">
        <w:rPr>
          <w:rFonts w:ascii="Arial" w:hAnsi="Arial" w:cs="Arial"/>
          <w:color w:val="000000"/>
          <w:szCs w:val="24"/>
        </w:rPr>
        <w:t>Must</w:t>
      </w:r>
      <w:r w:rsidRPr="00333F3D">
        <w:rPr>
          <w:rFonts w:ascii="Arial" w:hAnsi="Arial" w:cs="Arial"/>
          <w:color w:val="000000"/>
          <w:szCs w:val="24"/>
        </w:rPr>
        <w:t xml:space="preserve"> farms, data will be imputed using data from the </w:t>
      </w:r>
      <w:r w:rsidRPr="00333F3D" w:rsidR="00F56583">
        <w:rPr>
          <w:rFonts w:ascii="Arial" w:hAnsi="Arial" w:cs="Arial"/>
          <w:color w:val="000000"/>
          <w:szCs w:val="24"/>
        </w:rPr>
        <w:t>20</w:t>
      </w:r>
      <w:r w:rsidR="00F56583">
        <w:rPr>
          <w:rFonts w:ascii="Arial" w:hAnsi="Arial" w:cs="Arial"/>
          <w:color w:val="000000"/>
          <w:szCs w:val="24"/>
        </w:rPr>
        <w:t xml:space="preserve">22 </w:t>
      </w:r>
      <w:r w:rsidRPr="00333F3D" w:rsidR="00AA5586">
        <w:rPr>
          <w:rFonts w:ascii="Arial" w:hAnsi="Arial" w:cs="Arial"/>
          <w:color w:val="000000"/>
          <w:szCs w:val="24"/>
        </w:rPr>
        <w:t>c</w:t>
      </w:r>
      <w:r w:rsidRPr="00333F3D">
        <w:rPr>
          <w:rFonts w:ascii="Arial" w:hAnsi="Arial" w:cs="Arial"/>
          <w:color w:val="000000"/>
          <w:szCs w:val="24"/>
        </w:rPr>
        <w:t xml:space="preserve">ensus report form and information from similar farms which respond to the </w:t>
      </w:r>
      <w:r w:rsidRPr="00333F3D" w:rsidR="00C8418F">
        <w:rPr>
          <w:rFonts w:ascii="Arial" w:hAnsi="Arial" w:cs="Arial"/>
          <w:color w:val="000000"/>
          <w:szCs w:val="24"/>
        </w:rPr>
        <w:t>20</w:t>
      </w:r>
      <w:r w:rsidR="00C8418F">
        <w:rPr>
          <w:rFonts w:ascii="Arial" w:hAnsi="Arial" w:cs="Arial"/>
          <w:color w:val="000000"/>
          <w:szCs w:val="24"/>
        </w:rPr>
        <w:t>23</w:t>
      </w:r>
      <w:r w:rsidRPr="00333F3D" w:rsidR="00C8418F">
        <w:rPr>
          <w:rFonts w:ascii="Arial" w:hAnsi="Arial" w:cs="Arial"/>
          <w:color w:val="000000"/>
          <w:szCs w:val="24"/>
        </w:rPr>
        <w:t xml:space="preserve"> </w:t>
      </w:r>
      <w:r w:rsidR="00D176EC">
        <w:rPr>
          <w:rFonts w:ascii="Arial" w:hAnsi="Arial" w:cs="Arial"/>
          <w:color w:val="000000"/>
          <w:szCs w:val="24"/>
        </w:rPr>
        <w:t>Irrigation and Water Management</w:t>
      </w:r>
      <w:r w:rsidRPr="00333F3D">
        <w:rPr>
          <w:rFonts w:ascii="Arial" w:hAnsi="Arial" w:cs="Arial"/>
          <w:color w:val="000000"/>
          <w:szCs w:val="24"/>
        </w:rPr>
        <w:t xml:space="preserve"> Survey.  To correct for nonresponse among farms in the non-</w:t>
      </w:r>
      <w:r w:rsidRPr="00333F3D" w:rsidR="00E660C5">
        <w:rPr>
          <w:rFonts w:ascii="Arial" w:hAnsi="Arial" w:cs="Arial"/>
          <w:color w:val="000000"/>
          <w:szCs w:val="24"/>
        </w:rPr>
        <w:t>Must</w:t>
      </w:r>
      <w:r w:rsidRPr="00333F3D">
        <w:rPr>
          <w:rFonts w:ascii="Arial" w:hAnsi="Arial" w:cs="Arial"/>
          <w:color w:val="000000"/>
          <w:szCs w:val="24"/>
        </w:rPr>
        <w:t xml:space="preserve"> strata, nonresponse adjustment factors will be calculated independently within each substratum and applied to the expansion factor of each respondent.</w:t>
      </w:r>
    </w:p>
    <w:p w:rsidR="00412858" w:rsidRPr="00333F3D" w14:paraId="429BC0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3.</w:t>
      </w:r>
      <w:r w:rsidRPr="00333F3D">
        <w:rPr>
          <w:rFonts w:ascii="Arial" w:hAnsi="Arial" w:cs="Arial"/>
          <w:b/>
          <w:color w:val="000000"/>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12858" w:rsidRPr="00333F3D" w14:paraId="429BC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A7" w14:textId="42642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Extensive efforts are used to maximize response and thus reduce the extent of nonresponse imputation in the census.  A public information campaign will again be used for the </w:t>
      </w:r>
      <w:r w:rsidRPr="00333F3D" w:rsidR="00774542">
        <w:rPr>
          <w:rFonts w:ascii="Arial" w:hAnsi="Arial" w:cs="Arial"/>
          <w:color w:val="000000"/>
          <w:szCs w:val="24"/>
        </w:rPr>
        <w:t>20</w:t>
      </w:r>
      <w:r w:rsidR="00774542">
        <w:rPr>
          <w:rFonts w:ascii="Arial" w:hAnsi="Arial" w:cs="Arial"/>
          <w:color w:val="000000"/>
          <w:szCs w:val="24"/>
        </w:rPr>
        <w:t>23</w:t>
      </w:r>
      <w:r w:rsidRPr="00333F3D" w:rsidR="00774542">
        <w:rPr>
          <w:rFonts w:ascii="Arial" w:hAnsi="Arial" w:cs="Arial"/>
          <w:color w:val="000000"/>
          <w:szCs w:val="24"/>
        </w:rPr>
        <w:t xml:space="preserve"> </w:t>
      </w:r>
      <w:r w:rsidR="00D176EC">
        <w:rPr>
          <w:rFonts w:ascii="Arial" w:hAnsi="Arial" w:cs="Arial"/>
          <w:color w:val="000000"/>
          <w:szCs w:val="24"/>
        </w:rPr>
        <w:t>Irrigation and Water Management Survey</w:t>
      </w:r>
      <w:r w:rsidRPr="00333F3D">
        <w:rPr>
          <w:rFonts w:ascii="Arial" w:hAnsi="Arial" w:cs="Arial"/>
          <w:color w:val="000000"/>
          <w:szCs w:val="24"/>
        </w:rPr>
        <w:t xml:space="preserve">.  The objective is to make farmers aware of the survey, its importance to them and the Nation, and to encourage their response.  This campaign will work through farm organizations, radio broadcasters, farm press, agribusinesses, and the State </w:t>
      </w:r>
      <w:r w:rsidRPr="00333F3D" w:rsidR="006A3000">
        <w:rPr>
          <w:rFonts w:ascii="Arial" w:hAnsi="Arial" w:cs="Arial"/>
          <w:color w:val="000000"/>
          <w:szCs w:val="24"/>
        </w:rPr>
        <w:t xml:space="preserve">and Regional </w:t>
      </w:r>
      <w:r w:rsidRPr="00333F3D">
        <w:rPr>
          <w:rFonts w:ascii="Arial" w:hAnsi="Arial" w:cs="Arial"/>
          <w:color w:val="000000"/>
          <w:szCs w:val="24"/>
        </w:rPr>
        <w:t>offices operated by NASS.</w:t>
      </w:r>
    </w:p>
    <w:p w:rsidR="00412858" w:rsidRPr="00333F3D" w14:paraId="429BC0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A9" w14:textId="7C09C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Pr>
          <w:rFonts w:ascii="Arial" w:hAnsi="Arial" w:cs="Arial"/>
          <w:color w:val="000000"/>
          <w:szCs w:val="24"/>
        </w:rPr>
        <w:t>The o</w:t>
      </w:r>
      <w:r w:rsidRPr="00333F3D">
        <w:rPr>
          <w:rFonts w:ascii="Arial" w:hAnsi="Arial" w:cs="Arial"/>
          <w:color w:val="000000"/>
          <w:szCs w:val="24"/>
        </w:rPr>
        <w:t xml:space="preserve">verall response </w:t>
      </w:r>
      <w:r w:rsidRPr="00333F3D">
        <w:rPr>
          <w:rFonts w:ascii="Arial" w:hAnsi="Arial" w:cs="Arial"/>
          <w:szCs w:val="24"/>
        </w:rPr>
        <w:t xml:space="preserve">rate for the </w:t>
      </w:r>
      <w:r w:rsidRPr="00333F3D" w:rsidR="00774542">
        <w:rPr>
          <w:rFonts w:ascii="Arial" w:hAnsi="Arial" w:cs="Arial"/>
          <w:szCs w:val="24"/>
        </w:rPr>
        <w:t>20</w:t>
      </w:r>
      <w:r w:rsidR="00774542">
        <w:rPr>
          <w:rFonts w:ascii="Arial" w:hAnsi="Arial" w:cs="Arial"/>
          <w:szCs w:val="24"/>
        </w:rPr>
        <w:t>18</w:t>
      </w:r>
      <w:r w:rsidRPr="00333F3D" w:rsidR="00774542">
        <w:rPr>
          <w:rFonts w:ascii="Arial" w:hAnsi="Arial" w:cs="Arial"/>
          <w:szCs w:val="24"/>
        </w:rPr>
        <w:t xml:space="preserve"> </w:t>
      </w:r>
      <w:r w:rsidR="00DD56E9">
        <w:rPr>
          <w:rFonts w:ascii="Arial" w:hAnsi="Arial" w:cs="Arial"/>
          <w:szCs w:val="24"/>
        </w:rPr>
        <w:t>Irrigation</w:t>
      </w:r>
      <w:r w:rsidR="00BB6043">
        <w:rPr>
          <w:rFonts w:ascii="Arial" w:hAnsi="Arial" w:cs="Arial"/>
          <w:szCs w:val="24"/>
        </w:rPr>
        <w:t xml:space="preserve"> and Water Management</w:t>
      </w:r>
      <w:r w:rsidR="00F16BEA">
        <w:rPr>
          <w:rFonts w:ascii="Arial" w:hAnsi="Arial" w:cs="Arial"/>
          <w:szCs w:val="24"/>
        </w:rPr>
        <w:t xml:space="preserve"> </w:t>
      </w:r>
      <w:r w:rsidRPr="00333F3D">
        <w:rPr>
          <w:rFonts w:ascii="Arial" w:hAnsi="Arial" w:cs="Arial"/>
          <w:szCs w:val="24"/>
        </w:rPr>
        <w:t>S</w:t>
      </w:r>
      <w:r w:rsidR="00D176EC">
        <w:rPr>
          <w:rFonts w:ascii="Arial" w:hAnsi="Arial" w:cs="Arial"/>
          <w:szCs w:val="24"/>
        </w:rPr>
        <w:t>urvey</w:t>
      </w:r>
      <w:r w:rsidRPr="00333F3D">
        <w:rPr>
          <w:rFonts w:ascii="Arial" w:hAnsi="Arial" w:cs="Arial"/>
          <w:szCs w:val="24"/>
        </w:rPr>
        <w:t xml:space="preserve"> was </w:t>
      </w:r>
      <w:r w:rsidR="00A835A8">
        <w:rPr>
          <w:rFonts w:ascii="Arial" w:hAnsi="Arial" w:cs="Arial"/>
          <w:szCs w:val="24"/>
        </w:rPr>
        <w:t>64.4</w:t>
      </w:r>
      <w:r w:rsidRPr="00333F3D" w:rsidR="00A835A8">
        <w:rPr>
          <w:rFonts w:ascii="Arial" w:hAnsi="Arial" w:cs="Arial"/>
          <w:szCs w:val="24"/>
        </w:rPr>
        <w:t xml:space="preserve"> </w:t>
      </w:r>
      <w:r w:rsidRPr="00333F3D">
        <w:rPr>
          <w:rFonts w:ascii="Arial" w:hAnsi="Arial" w:cs="Arial"/>
          <w:szCs w:val="24"/>
        </w:rPr>
        <w:t>percent.  To ensure</w:t>
      </w:r>
      <w:r w:rsidRPr="00333F3D">
        <w:rPr>
          <w:rFonts w:ascii="Arial" w:hAnsi="Arial" w:cs="Arial"/>
          <w:color w:val="000000"/>
          <w:szCs w:val="24"/>
        </w:rPr>
        <w:t xml:space="preserve"> a high response rate and to reduce the nonresponse bias in the final </w:t>
      </w:r>
      <w:r w:rsidRPr="00333F3D">
        <w:rPr>
          <w:rFonts w:ascii="Arial" w:hAnsi="Arial" w:cs="Arial"/>
          <w:color w:val="000000"/>
          <w:szCs w:val="24"/>
        </w:rPr>
        <w:t>20</w:t>
      </w:r>
      <w:r>
        <w:rPr>
          <w:rFonts w:ascii="Arial" w:hAnsi="Arial" w:cs="Arial"/>
          <w:color w:val="000000"/>
          <w:szCs w:val="24"/>
        </w:rPr>
        <w:t>23</w:t>
      </w:r>
      <w:r w:rsidRPr="00333F3D">
        <w:rPr>
          <w:rFonts w:ascii="Arial" w:hAnsi="Arial" w:cs="Arial"/>
          <w:color w:val="000000"/>
          <w:szCs w:val="24"/>
        </w:rPr>
        <w:t xml:space="preserve"> </w:t>
      </w:r>
      <w:r w:rsidR="009E0814">
        <w:rPr>
          <w:rFonts w:ascii="Arial" w:hAnsi="Arial" w:cs="Arial"/>
          <w:color w:val="000000"/>
          <w:szCs w:val="24"/>
        </w:rPr>
        <w:t xml:space="preserve">Irrigation </w:t>
      </w:r>
      <w:r w:rsidRPr="00333F3D">
        <w:rPr>
          <w:rFonts w:ascii="Arial" w:hAnsi="Arial" w:cs="Arial"/>
          <w:color w:val="000000"/>
          <w:szCs w:val="24"/>
        </w:rPr>
        <w:t xml:space="preserve">estimates, </w:t>
      </w:r>
      <w:r w:rsidRPr="00333F3D" w:rsidR="00C4266D">
        <w:rPr>
          <w:rFonts w:ascii="Arial" w:hAnsi="Arial" w:cs="Arial"/>
          <w:color w:val="000000"/>
          <w:szCs w:val="24"/>
        </w:rPr>
        <w:t>NASS will attempt to collect data from non</w:t>
      </w:r>
      <w:r w:rsidRPr="00333F3D" w:rsidR="006A3000">
        <w:rPr>
          <w:rFonts w:ascii="Arial" w:hAnsi="Arial" w:cs="Arial"/>
          <w:color w:val="000000"/>
          <w:szCs w:val="24"/>
        </w:rPr>
        <w:t>-</w:t>
      </w:r>
      <w:r w:rsidRPr="00333F3D" w:rsidR="00C4266D">
        <w:rPr>
          <w:rFonts w:ascii="Arial" w:hAnsi="Arial" w:cs="Arial"/>
          <w:color w:val="000000"/>
          <w:szCs w:val="24"/>
        </w:rPr>
        <w:t>respondents by telephone</w:t>
      </w:r>
      <w:r w:rsidRPr="00333F3D" w:rsidR="006A3000">
        <w:rPr>
          <w:rFonts w:ascii="Arial" w:hAnsi="Arial" w:cs="Arial"/>
          <w:color w:val="000000"/>
          <w:szCs w:val="24"/>
        </w:rPr>
        <w:t xml:space="preserve"> and face to face interviews</w:t>
      </w:r>
      <w:r w:rsidRPr="00333F3D" w:rsidR="00C4266D">
        <w:rPr>
          <w:rFonts w:ascii="Arial" w:hAnsi="Arial" w:cs="Arial"/>
          <w:color w:val="000000"/>
          <w:szCs w:val="24"/>
        </w:rPr>
        <w:t xml:space="preserve">.  </w:t>
      </w:r>
      <w:r w:rsidRPr="00333F3D">
        <w:rPr>
          <w:rFonts w:ascii="Arial" w:hAnsi="Arial" w:cs="Arial"/>
          <w:color w:val="000000"/>
          <w:szCs w:val="24"/>
        </w:rPr>
        <w:t xml:space="preserve">The </w:t>
      </w:r>
      <w:r w:rsidRPr="00333F3D">
        <w:rPr>
          <w:rFonts w:ascii="Arial" w:hAnsi="Arial" w:cs="Arial"/>
          <w:color w:val="000000"/>
          <w:szCs w:val="24"/>
        </w:rPr>
        <w:t xml:space="preserve">telephone </w:t>
      </w:r>
      <w:r w:rsidRPr="00333F3D" w:rsidR="00C4266D">
        <w:rPr>
          <w:rFonts w:ascii="Arial" w:hAnsi="Arial" w:cs="Arial"/>
          <w:color w:val="000000"/>
          <w:szCs w:val="24"/>
        </w:rPr>
        <w:t xml:space="preserve">and personal enumeration </w:t>
      </w:r>
      <w:r w:rsidRPr="00333F3D">
        <w:rPr>
          <w:rFonts w:ascii="Arial" w:hAnsi="Arial" w:cs="Arial"/>
          <w:color w:val="000000"/>
          <w:szCs w:val="24"/>
        </w:rPr>
        <w:t>activities will begin</w:t>
      </w:r>
      <w:r w:rsidR="00137432">
        <w:rPr>
          <w:rFonts w:ascii="Arial" w:hAnsi="Arial" w:cs="Arial"/>
          <w:color w:val="000000"/>
          <w:szCs w:val="24"/>
        </w:rPr>
        <w:t xml:space="preserve"> as early as January 3, </w:t>
      </w:r>
      <w:r w:rsidR="00035B60">
        <w:rPr>
          <w:rFonts w:ascii="Arial" w:hAnsi="Arial" w:cs="Arial"/>
          <w:color w:val="000000"/>
          <w:szCs w:val="24"/>
        </w:rPr>
        <w:t>2024</w:t>
      </w:r>
      <w:r w:rsidRPr="00333F3D">
        <w:rPr>
          <w:rFonts w:ascii="Arial" w:hAnsi="Arial" w:cs="Arial"/>
          <w:color w:val="000000"/>
          <w:szCs w:val="24"/>
        </w:rPr>
        <w:t xml:space="preserve">, and continue for </w:t>
      </w:r>
      <w:r w:rsidRPr="00333F3D" w:rsidR="00E660C5">
        <w:rPr>
          <w:rFonts w:ascii="Arial" w:hAnsi="Arial" w:cs="Arial"/>
          <w:color w:val="000000"/>
          <w:szCs w:val="24"/>
        </w:rPr>
        <w:t>several</w:t>
      </w:r>
      <w:r w:rsidRPr="00333F3D">
        <w:rPr>
          <w:rFonts w:ascii="Arial" w:hAnsi="Arial" w:cs="Arial"/>
          <w:color w:val="000000"/>
          <w:szCs w:val="24"/>
        </w:rPr>
        <w:t xml:space="preserve"> weeks.</w:t>
      </w:r>
    </w:p>
    <w:p w:rsidR="00412858" w:rsidRPr="00333F3D" w14:paraId="429BC0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AB" w14:textId="69AE4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The sample is designed to provide reliable estimates for total irrigated acres with an average coefficient of variation of 5 percent for each of the 50 States, and an average coefficient of variation less than 5 percent for each of the 20 Water Resources </w:t>
      </w:r>
      <w:r w:rsidR="009E0814">
        <w:rPr>
          <w:rFonts w:ascii="Arial" w:hAnsi="Arial" w:cs="Arial"/>
          <w:color w:val="000000"/>
          <w:szCs w:val="24"/>
        </w:rPr>
        <w:t>Regions</w:t>
      </w:r>
      <w:r w:rsidRPr="00333F3D">
        <w:rPr>
          <w:rFonts w:ascii="Arial" w:hAnsi="Arial" w:cs="Arial"/>
          <w:color w:val="000000"/>
          <w:szCs w:val="24"/>
        </w:rPr>
        <w:t xml:space="preserve"> and at the U.S. level. </w:t>
      </w:r>
    </w:p>
    <w:p w:rsidR="002C2812" w:rsidRPr="00333F3D" w:rsidP="00E660C5" w14:paraId="429BC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P="00E660C5" w14:paraId="429BC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333F3D">
        <w:rPr>
          <w:rFonts w:ascii="Arial" w:hAnsi="Arial" w:cs="Arial"/>
          <w:b/>
          <w:color w:val="000000"/>
          <w:szCs w:val="24"/>
        </w:rPr>
        <w:t>4.</w:t>
      </w:r>
      <w:r w:rsidRPr="00333F3D">
        <w:rPr>
          <w:rFonts w:ascii="Arial" w:hAnsi="Arial" w:cs="Arial"/>
          <w:b/>
          <w:color w:val="000000"/>
          <w:szCs w:val="24"/>
        </w:rPr>
        <w:tab/>
        <w:t>Describe any tests of procedures or methods to be undertaken.</w:t>
      </w:r>
    </w:p>
    <w:p w:rsidR="00412858" w:rsidRPr="00333F3D" w14:paraId="429BC0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354418" w:rsidP="6990C8DF" w14:paraId="023015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6990C8DF">
        <w:rPr>
          <w:rFonts w:ascii="Arial" w:hAnsi="Arial" w:cs="Arial"/>
          <w:color w:val="000000" w:themeColor="text1"/>
        </w:rPr>
        <w:t xml:space="preserve">NASS conducted nine cognitive interviews of various types of operations that had some type of irrigation on their operation(s) in </w:t>
      </w:r>
      <w:r w:rsidRPr="6990C8DF">
        <w:rPr>
          <w:rFonts w:ascii="Arial" w:hAnsi="Arial" w:cs="Arial"/>
          <w:color w:val="000000" w:themeColor="text1"/>
        </w:rPr>
        <w:t>March,</w:t>
      </w:r>
      <w:r w:rsidRPr="6990C8DF">
        <w:rPr>
          <w:rFonts w:ascii="Arial" w:hAnsi="Arial" w:cs="Arial"/>
          <w:color w:val="000000" w:themeColor="text1"/>
        </w:rPr>
        <w:t xml:space="preserve"> 2023.  The cognitive interviews were to verify the content and the wording of the questionnaire. </w:t>
      </w:r>
      <w:r w:rsidRPr="6990C8DF">
        <w:rPr>
          <w:rFonts w:ascii="Arial" w:hAnsi="Arial" w:cs="Arial"/>
        </w:rPr>
        <w:t xml:space="preserve">Findings were reported and recommendations were made for minor changes to the questionnaire.   </w:t>
      </w:r>
    </w:p>
    <w:p w:rsidR="00354418" w:rsidP="00354418" w14:paraId="09BA1B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354418" w:rsidRPr="00333F3D" w:rsidP="00354418" w14:paraId="43B53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The overall procedure</w:t>
      </w:r>
      <w:r>
        <w:rPr>
          <w:rFonts w:ascii="Arial" w:hAnsi="Arial" w:cs="Arial"/>
          <w:color w:val="000000"/>
          <w:szCs w:val="24"/>
        </w:rPr>
        <w:t>s</w:t>
      </w:r>
      <w:r w:rsidRPr="00333F3D">
        <w:rPr>
          <w:rFonts w:ascii="Arial" w:hAnsi="Arial" w:cs="Arial"/>
          <w:color w:val="000000"/>
          <w:szCs w:val="24"/>
        </w:rPr>
        <w:t xml:space="preserve"> and methods to be used for the 20</w:t>
      </w:r>
      <w:r>
        <w:rPr>
          <w:rFonts w:ascii="Arial" w:hAnsi="Arial" w:cs="Arial"/>
          <w:color w:val="000000"/>
          <w:szCs w:val="24"/>
        </w:rPr>
        <w:t>23</w:t>
      </w:r>
      <w:r w:rsidRPr="00333F3D">
        <w:rPr>
          <w:rFonts w:ascii="Arial" w:hAnsi="Arial" w:cs="Arial"/>
          <w:color w:val="000000"/>
          <w:szCs w:val="24"/>
        </w:rPr>
        <w:t xml:space="preserve"> </w:t>
      </w:r>
      <w:r>
        <w:rPr>
          <w:rFonts w:ascii="Arial" w:hAnsi="Arial" w:cs="Arial"/>
          <w:color w:val="000000"/>
          <w:szCs w:val="24"/>
        </w:rPr>
        <w:t>Irrigation and Water Management Survey</w:t>
      </w:r>
      <w:r w:rsidRPr="00333F3D">
        <w:rPr>
          <w:rFonts w:ascii="Arial" w:hAnsi="Arial" w:cs="Arial"/>
          <w:color w:val="000000"/>
          <w:szCs w:val="24"/>
        </w:rPr>
        <w:t xml:space="preserve"> are relatively unchanged from past surveys</w:t>
      </w:r>
      <w:r>
        <w:rPr>
          <w:rFonts w:ascii="Arial" w:hAnsi="Arial" w:cs="Arial"/>
          <w:color w:val="000000"/>
          <w:szCs w:val="24"/>
        </w:rPr>
        <w:t>.</w:t>
      </w:r>
      <w:r w:rsidRPr="00333F3D">
        <w:rPr>
          <w:rFonts w:ascii="Arial" w:hAnsi="Arial" w:cs="Arial"/>
          <w:color w:val="000000"/>
          <w:szCs w:val="24"/>
        </w:rPr>
        <w:t xml:space="preserve"> </w:t>
      </w:r>
    </w:p>
    <w:p w:rsidR="00412858" w:rsidRPr="00333F3D" w14:paraId="429BC0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 xml:space="preserve">Provide the name and telephone number of individuals consulted on statistical aspects of the design and the name of the agency unit, contractor(s), or other person(s) who will </w:t>
      </w:r>
      <w:r w:rsidRPr="00333F3D">
        <w:rPr>
          <w:rFonts w:ascii="Arial" w:hAnsi="Arial" w:cs="Arial"/>
          <w:b/>
          <w:color w:val="000000"/>
          <w:szCs w:val="24"/>
        </w:rPr>
        <w:t>actually collect</w:t>
      </w:r>
      <w:r w:rsidRPr="00333F3D">
        <w:rPr>
          <w:rFonts w:ascii="Arial" w:hAnsi="Arial" w:cs="Arial"/>
          <w:b/>
          <w:color w:val="000000"/>
          <w:szCs w:val="24"/>
        </w:rPr>
        <w:t xml:space="preserve"> and/or analyze the information for the agency.</w:t>
      </w:r>
    </w:p>
    <w:p w:rsidR="00412858" w:rsidRPr="00333F3D" w14:paraId="429BC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429BC0B3" w14:textId="0A60C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NASS is conducting the </w:t>
      </w:r>
      <w:r w:rsidRPr="00333F3D" w:rsidR="00FE123D">
        <w:rPr>
          <w:rFonts w:ascii="Arial" w:hAnsi="Arial" w:cs="Arial"/>
          <w:color w:val="000000"/>
          <w:szCs w:val="24"/>
        </w:rPr>
        <w:t>20</w:t>
      </w:r>
      <w:r w:rsidR="00FE123D">
        <w:rPr>
          <w:rFonts w:ascii="Arial" w:hAnsi="Arial" w:cs="Arial"/>
          <w:color w:val="000000"/>
          <w:szCs w:val="24"/>
        </w:rPr>
        <w:t>23</w:t>
      </w:r>
      <w:r w:rsidRPr="00333F3D" w:rsidR="00FE123D">
        <w:rPr>
          <w:rFonts w:ascii="Arial" w:hAnsi="Arial" w:cs="Arial"/>
          <w:color w:val="000000"/>
          <w:szCs w:val="24"/>
        </w:rPr>
        <w:t xml:space="preserve"> </w:t>
      </w:r>
      <w:r w:rsidR="003A5C6D">
        <w:rPr>
          <w:rFonts w:ascii="Arial" w:hAnsi="Arial" w:cs="Arial"/>
          <w:color w:val="000000"/>
          <w:szCs w:val="24"/>
        </w:rPr>
        <w:t xml:space="preserve">Irrigation and Water Management Survey </w:t>
      </w:r>
      <w:r w:rsidRPr="00333F3D">
        <w:rPr>
          <w:rFonts w:ascii="Arial" w:hAnsi="Arial" w:cs="Arial"/>
          <w:color w:val="000000"/>
          <w:szCs w:val="24"/>
        </w:rPr>
        <w:t xml:space="preserve">through its Census and Survey Division; the Census Planning Branch Chief is </w:t>
      </w:r>
      <w:r w:rsidR="003A5C6D">
        <w:rPr>
          <w:rFonts w:ascii="Arial" w:hAnsi="Arial" w:cs="Arial"/>
          <w:color w:val="000000"/>
          <w:szCs w:val="24"/>
        </w:rPr>
        <w:t>Donald Buysse</w:t>
      </w:r>
      <w:r w:rsidRPr="00333F3D">
        <w:rPr>
          <w:rFonts w:ascii="Arial" w:hAnsi="Arial" w:cs="Arial"/>
          <w:color w:val="000000"/>
          <w:szCs w:val="24"/>
        </w:rPr>
        <w:t>, (202)</w:t>
      </w:r>
      <w:r w:rsidR="003A5C6D">
        <w:rPr>
          <w:rFonts w:ascii="Arial" w:hAnsi="Arial" w:cs="Arial"/>
          <w:color w:val="000000"/>
          <w:szCs w:val="24"/>
        </w:rPr>
        <w:t xml:space="preserve"> </w:t>
      </w:r>
      <w:r w:rsidRPr="00333F3D">
        <w:rPr>
          <w:rFonts w:ascii="Arial" w:hAnsi="Arial" w:cs="Arial"/>
          <w:color w:val="000000"/>
          <w:szCs w:val="24"/>
        </w:rPr>
        <w:t>690-8747.</w:t>
      </w:r>
    </w:p>
    <w:p w:rsidR="00412858" w:rsidRPr="00333F3D" w14:paraId="429BC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AF70E3" w14:paraId="429BC0B5" w14:textId="1C0B7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AF70E3">
        <w:rPr>
          <w:rFonts w:ascii="Arial" w:hAnsi="Arial" w:cs="Arial"/>
          <w:color w:val="000000"/>
          <w:szCs w:val="24"/>
        </w:rPr>
        <w:t xml:space="preserve">Specifications, sample design, and survey design were developed by </w:t>
      </w:r>
      <w:r w:rsidR="00C3782B">
        <w:rPr>
          <w:rFonts w:ascii="Arial" w:hAnsi="Arial" w:cs="Arial"/>
          <w:color w:val="000000"/>
          <w:szCs w:val="24"/>
        </w:rPr>
        <w:t>Beth Schl</w:t>
      </w:r>
      <w:r w:rsidR="00564A36">
        <w:rPr>
          <w:rFonts w:ascii="Arial" w:hAnsi="Arial" w:cs="Arial"/>
          <w:color w:val="000000"/>
          <w:szCs w:val="24"/>
        </w:rPr>
        <w:t>ei</w:t>
      </w:r>
      <w:r w:rsidR="00C3782B">
        <w:rPr>
          <w:rFonts w:ascii="Arial" w:hAnsi="Arial" w:cs="Arial"/>
          <w:color w:val="000000"/>
          <w:szCs w:val="24"/>
        </w:rPr>
        <w:t>n</w:t>
      </w:r>
      <w:r w:rsidRPr="00AF70E3">
        <w:rPr>
          <w:rFonts w:ascii="Arial" w:hAnsi="Arial" w:cs="Arial"/>
          <w:color w:val="000000"/>
          <w:szCs w:val="24"/>
        </w:rPr>
        <w:t>, (202)720-</w:t>
      </w:r>
      <w:r w:rsidR="00C3782B">
        <w:rPr>
          <w:rFonts w:ascii="Arial" w:hAnsi="Arial" w:cs="Arial"/>
          <w:color w:val="000000"/>
          <w:szCs w:val="24"/>
        </w:rPr>
        <w:t>6203</w:t>
      </w:r>
      <w:r w:rsidRPr="00AF70E3">
        <w:rPr>
          <w:rFonts w:ascii="Arial" w:hAnsi="Arial" w:cs="Arial"/>
          <w:color w:val="000000"/>
          <w:szCs w:val="24"/>
        </w:rPr>
        <w:t xml:space="preserve">.  They were reviewed by NASS </w:t>
      </w:r>
      <w:r w:rsidRPr="00AF70E3" w:rsidR="00812165">
        <w:rPr>
          <w:rFonts w:ascii="Arial" w:hAnsi="Arial" w:cs="Arial"/>
          <w:color w:val="000000"/>
          <w:szCs w:val="24"/>
        </w:rPr>
        <w:t>Sampling, Editing, and Imputation Methodology Branch</w:t>
      </w:r>
      <w:r w:rsidRPr="00AF70E3">
        <w:rPr>
          <w:rFonts w:ascii="Arial" w:hAnsi="Arial" w:cs="Arial"/>
          <w:color w:val="000000"/>
          <w:szCs w:val="24"/>
        </w:rPr>
        <w:t xml:space="preserve">; Branch Chief is </w:t>
      </w:r>
      <w:r w:rsidRPr="00AF70E3" w:rsidR="00812165">
        <w:rPr>
          <w:rFonts w:ascii="Arial" w:hAnsi="Arial" w:cs="Arial"/>
          <w:color w:val="000000"/>
          <w:szCs w:val="24"/>
        </w:rPr>
        <w:t>Mark Apodaca</w:t>
      </w:r>
      <w:r w:rsidRPr="00AF70E3">
        <w:rPr>
          <w:rFonts w:ascii="Arial" w:hAnsi="Arial" w:cs="Arial"/>
          <w:color w:val="000000"/>
          <w:szCs w:val="24"/>
        </w:rPr>
        <w:t>, (202)</w:t>
      </w:r>
      <w:r w:rsidR="00763661">
        <w:rPr>
          <w:rFonts w:ascii="Arial" w:hAnsi="Arial" w:cs="Arial"/>
          <w:color w:val="000000"/>
          <w:szCs w:val="24"/>
        </w:rPr>
        <w:t xml:space="preserve"> </w:t>
      </w:r>
      <w:r w:rsidR="00FA6B98">
        <w:rPr>
          <w:rFonts w:ascii="Arial" w:hAnsi="Arial" w:cs="Arial"/>
          <w:color w:val="000000"/>
          <w:szCs w:val="24"/>
        </w:rPr>
        <w:t>720-2857</w:t>
      </w:r>
      <w:r w:rsidRPr="00AF70E3">
        <w:rPr>
          <w:rFonts w:ascii="Arial" w:hAnsi="Arial" w:cs="Arial"/>
          <w:color w:val="000000"/>
          <w:szCs w:val="24"/>
        </w:rPr>
        <w:t>.</w:t>
      </w:r>
    </w:p>
    <w:p w:rsidR="00412858" w:rsidRPr="003A5C6D" w14:paraId="429BC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highlight w:val="yellow"/>
        </w:rPr>
      </w:pPr>
    </w:p>
    <w:p w:rsidR="00DF3489" w:rsidP="00DF3489" w14:paraId="318AC21E" w14:textId="77777777">
      <w:pPr>
        <w:ind w:left="720"/>
        <w:rPr>
          <w:rFonts w:ascii="Arial" w:hAnsi="Arial" w:cs="Arial"/>
          <w:szCs w:val="24"/>
        </w:rPr>
      </w:pPr>
      <w:r w:rsidRPr="00383D9A">
        <w:rPr>
          <w:rFonts w:ascii="Arial" w:hAnsi="Arial" w:cs="Arial"/>
          <w:szCs w:val="24"/>
        </w:rPr>
        <w:t xml:space="preserve">Data collection is carried out by NASS Regional and State Field Offices, the Director </w:t>
      </w:r>
      <w:r>
        <w:rPr>
          <w:rFonts w:ascii="Arial" w:hAnsi="Arial" w:cs="Arial"/>
          <w:szCs w:val="24"/>
        </w:rPr>
        <w:t xml:space="preserve">of Western Field Operations </w:t>
      </w:r>
      <w:r w:rsidRPr="00383D9A">
        <w:rPr>
          <w:rFonts w:ascii="Arial" w:hAnsi="Arial" w:cs="Arial"/>
          <w:szCs w:val="24"/>
        </w:rPr>
        <w:t xml:space="preserve">is </w:t>
      </w:r>
      <w:r>
        <w:rPr>
          <w:rFonts w:ascii="Arial" w:hAnsi="Arial" w:cs="Arial"/>
          <w:szCs w:val="24"/>
        </w:rPr>
        <w:t>Troy Joshua</w:t>
      </w:r>
      <w:r w:rsidRPr="00383D9A">
        <w:rPr>
          <w:rFonts w:ascii="Arial" w:hAnsi="Arial" w:cs="Arial"/>
          <w:szCs w:val="24"/>
        </w:rPr>
        <w:t xml:space="preserve"> (202)720-</w:t>
      </w:r>
      <w:r>
        <w:rPr>
          <w:rFonts w:ascii="Arial" w:hAnsi="Arial" w:cs="Arial"/>
          <w:szCs w:val="24"/>
        </w:rPr>
        <w:t>8220</w:t>
      </w:r>
      <w:r w:rsidRPr="00383D9A">
        <w:rPr>
          <w:rFonts w:ascii="Arial" w:hAnsi="Arial" w:cs="Arial"/>
          <w:szCs w:val="24"/>
        </w:rPr>
        <w:t>.</w:t>
      </w:r>
      <w:r>
        <w:rPr>
          <w:rFonts w:ascii="Arial" w:hAnsi="Arial" w:cs="Arial"/>
          <w:szCs w:val="24"/>
        </w:rPr>
        <w:t xml:space="preserve">  T</w:t>
      </w:r>
      <w:r w:rsidRPr="00383D9A">
        <w:rPr>
          <w:rFonts w:ascii="Arial" w:hAnsi="Arial" w:cs="Arial"/>
          <w:szCs w:val="24"/>
        </w:rPr>
        <w:t xml:space="preserve">he Director </w:t>
      </w:r>
      <w:r>
        <w:rPr>
          <w:rFonts w:ascii="Arial" w:hAnsi="Arial" w:cs="Arial"/>
          <w:szCs w:val="24"/>
        </w:rPr>
        <w:t xml:space="preserve">of Eastern Field Operations </w:t>
      </w:r>
      <w:r w:rsidRPr="00383D9A">
        <w:rPr>
          <w:rFonts w:ascii="Arial" w:hAnsi="Arial" w:cs="Arial"/>
          <w:szCs w:val="24"/>
        </w:rPr>
        <w:t xml:space="preserve">is </w:t>
      </w:r>
      <w:r>
        <w:rPr>
          <w:rFonts w:ascii="Arial" w:hAnsi="Arial" w:cs="Arial"/>
          <w:szCs w:val="24"/>
        </w:rPr>
        <w:t>Jody McDaniel</w:t>
      </w:r>
      <w:r w:rsidRPr="00383D9A">
        <w:rPr>
          <w:rFonts w:ascii="Arial" w:hAnsi="Arial" w:cs="Arial"/>
          <w:szCs w:val="24"/>
        </w:rPr>
        <w:t xml:space="preserve"> (202)720-</w:t>
      </w:r>
      <w:r>
        <w:rPr>
          <w:rFonts w:ascii="Arial" w:hAnsi="Arial" w:cs="Arial"/>
          <w:szCs w:val="24"/>
        </w:rPr>
        <w:t>3638</w:t>
      </w:r>
      <w:r w:rsidRPr="00383D9A">
        <w:rPr>
          <w:rFonts w:ascii="Arial" w:hAnsi="Arial" w:cs="Arial"/>
          <w:szCs w:val="24"/>
        </w:rPr>
        <w:t>.</w:t>
      </w:r>
    </w:p>
    <w:p w:rsidR="00D077ED" w14:paraId="66E6DA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12858" w:rsidRPr="00333F3D" w14:paraId="429BC0B9" w14:textId="1D653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The NASS survey statistician in Headquarters for this survey is </w:t>
      </w:r>
      <w:r w:rsidR="00723B9E">
        <w:rPr>
          <w:rFonts w:ascii="Arial" w:hAnsi="Arial" w:cs="Arial"/>
          <w:color w:val="000000"/>
          <w:szCs w:val="24"/>
        </w:rPr>
        <w:t>David Ward</w:t>
      </w:r>
      <w:r w:rsidRPr="00333F3D">
        <w:rPr>
          <w:rFonts w:ascii="Arial" w:hAnsi="Arial" w:cs="Arial"/>
          <w:color w:val="000000"/>
          <w:szCs w:val="24"/>
        </w:rPr>
        <w:t>, (202)</w:t>
      </w:r>
      <w:r w:rsidR="003A5C6D">
        <w:rPr>
          <w:rFonts w:ascii="Arial" w:hAnsi="Arial" w:cs="Arial"/>
          <w:color w:val="000000"/>
          <w:szCs w:val="24"/>
        </w:rPr>
        <w:t xml:space="preserve"> </w:t>
      </w:r>
      <w:r w:rsidRPr="00333F3D">
        <w:rPr>
          <w:rFonts w:ascii="Arial" w:hAnsi="Arial" w:cs="Arial"/>
          <w:color w:val="000000"/>
          <w:szCs w:val="24"/>
        </w:rPr>
        <w:t>690-</w:t>
      </w:r>
      <w:r w:rsidRPr="00333F3D" w:rsidR="007B795E">
        <w:rPr>
          <w:rFonts w:ascii="Arial" w:hAnsi="Arial" w:cs="Arial"/>
          <w:color w:val="000000"/>
          <w:szCs w:val="24"/>
        </w:rPr>
        <w:t>8</w:t>
      </w:r>
      <w:r w:rsidR="007B795E">
        <w:rPr>
          <w:rFonts w:ascii="Arial" w:hAnsi="Arial" w:cs="Arial"/>
          <w:color w:val="000000"/>
          <w:szCs w:val="24"/>
        </w:rPr>
        <w:t>812</w:t>
      </w:r>
      <w:r w:rsidRPr="00333F3D" w:rsidR="007B795E">
        <w:rPr>
          <w:rFonts w:ascii="Arial" w:hAnsi="Arial" w:cs="Arial"/>
          <w:color w:val="000000"/>
          <w:szCs w:val="24"/>
        </w:rPr>
        <w:t xml:space="preserve"> </w:t>
      </w:r>
      <w:r w:rsidRPr="00333F3D">
        <w:rPr>
          <w:rFonts w:ascii="Arial" w:hAnsi="Arial" w:cs="Arial"/>
          <w:color w:val="000000"/>
          <w:szCs w:val="24"/>
        </w:rPr>
        <w:t xml:space="preserve">in the Census and Survey Division.  </w:t>
      </w:r>
      <w:r w:rsidR="007B795E">
        <w:rPr>
          <w:rFonts w:ascii="Arial" w:hAnsi="Arial" w:cs="Arial"/>
          <w:color w:val="000000"/>
          <w:szCs w:val="24"/>
        </w:rPr>
        <w:t>He</w:t>
      </w:r>
      <w:r w:rsidRPr="00333F3D" w:rsidR="007B795E">
        <w:rPr>
          <w:rFonts w:ascii="Arial" w:hAnsi="Arial" w:cs="Arial"/>
          <w:color w:val="000000"/>
          <w:szCs w:val="24"/>
        </w:rPr>
        <w:t xml:space="preserve"> </w:t>
      </w:r>
      <w:r w:rsidRPr="00333F3D">
        <w:rPr>
          <w:rFonts w:ascii="Arial" w:hAnsi="Arial" w:cs="Arial"/>
          <w:color w:val="000000"/>
          <w:szCs w:val="24"/>
        </w:rPr>
        <w:t xml:space="preserve">is responsible for coordination of sampling, questionnaires, data collection, data processing, and </w:t>
      </w:r>
      <w:r w:rsidRPr="00333F3D" w:rsidR="00546F0F">
        <w:rPr>
          <w:rFonts w:ascii="Arial" w:hAnsi="Arial" w:cs="Arial"/>
          <w:color w:val="000000"/>
          <w:szCs w:val="24"/>
        </w:rPr>
        <w:t xml:space="preserve">Field Office </w:t>
      </w:r>
      <w:r w:rsidRPr="00333F3D">
        <w:rPr>
          <w:rFonts w:ascii="Arial" w:hAnsi="Arial" w:cs="Arial"/>
          <w:color w:val="000000"/>
          <w:szCs w:val="24"/>
        </w:rPr>
        <w:t>support.</w:t>
      </w:r>
    </w:p>
    <w:p w:rsidR="00412858" w:rsidRPr="00333F3D" w14:paraId="429BC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P="77B2C0F1" w14:paraId="429BC0BB" w14:textId="047C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77B2C0F1">
        <w:rPr>
          <w:rFonts w:ascii="Arial" w:hAnsi="Arial" w:cs="Arial"/>
          <w:color w:val="000000" w:themeColor="text1"/>
        </w:rPr>
        <w:t xml:space="preserve">The NASS commodity statistician in Headquarters is </w:t>
      </w:r>
      <w:r w:rsidR="00961A21">
        <w:rPr>
          <w:rFonts w:ascii="Arial" w:hAnsi="Arial" w:cs="Arial"/>
          <w:color w:val="000000" w:themeColor="text1"/>
        </w:rPr>
        <w:t>William Cumberland</w:t>
      </w:r>
      <w:r w:rsidRPr="77B2C0F1">
        <w:rPr>
          <w:rFonts w:ascii="Arial" w:hAnsi="Arial" w:cs="Arial"/>
          <w:color w:val="000000" w:themeColor="text1"/>
        </w:rPr>
        <w:t>, (202)</w:t>
      </w:r>
      <w:r w:rsidRPr="77B2C0F1" w:rsidR="003A5C6D">
        <w:rPr>
          <w:rFonts w:ascii="Arial" w:hAnsi="Arial" w:cs="Arial"/>
          <w:color w:val="000000" w:themeColor="text1"/>
        </w:rPr>
        <w:t xml:space="preserve"> </w:t>
      </w:r>
      <w:r w:rsidR="00961A21">
        <w:rPr>
          <w:rFonts w:ascii="Arial" w:hAnsi="Arial" w:cs="Arial"/>
          <w:color w:val="000000" w:themeColor="text1"/>
        </w:rPr>
        <w:t>690-</w:t>
      </w:r>
      <w:r w:rsidR="0044152D">
        <w:rPr>
          <w:rFonts w:ascii="Arial" w:hAnsi="Arial" w:cs="Arial"/>
          <w:color w:val="000000" w:themeColor="text1"/>
        </w:rPr>
        <w:t>1348</w:t>
      </w:r>
      <w:r w:rsidRPr="77B2C0F1">
        <w:rPr>
          <w:rFonts w:ascii="Arial" w:hAnsi="Arial" w:cs="Arial"/>
          <w:color w:val="000000" w:themeColor="text1"/>
        </w:rPr>
        <w:t xml:space="preserve"> in the </w:t>
      </w:r>
      <w:r w:rsidR="00CA686C">
        <w:rPr>
          <w:rFonts w:ascii="Arial" w:hAnsi="Arial" w:cs="Arial"/>
          <w:color w:val="000000" w:themeColor="text1"/>
        </w:rPr>
        <w:t xml:space="preserve">Environmental, </w:t>
      </w:r>
      <w:r w:rsidR="004559DC">
        <w:rPr>
          <w:rFonts w:ascii="Arial" w:hAnsi="Arial" w:cs="Arial"/>
          <w:color w:val="000000" w:themeColor="text1"/>
        </w:rPr>
        <w:t>Ec</w:t>
      </w:r>
      <w:r w:rsidR="00636628">
        <w:rPr>
          <w:rFonts w:ascii="Arial" w:hAnsi="Arial" w:cs="Arial"/>
          <w:color w:val="000000" w:themeColor="text1"/>
        </w:rPr>
        <w:t>onomics and Demographics</w:t>
      </w:r>
      <w:r w:rsidR="00143332">
        <w:rPr>
          <w:rFonts w:ascii="Arial" w:hAnsi="Arial" w:cs="Arial"/>
          <w:color w:val="000000" w:themeColor="text1"/>
        </w:rPr>
        <w:t xml:space="preserve"> Branch</w:t>
      </w:r>
      <w:r w:rsidRPr="77B2C0F1">
        <w:rPr>
          <w:rFonts w:ascii="Arial" w:hAnsi="Arial" w:cs="Arial"/>
          <w:color w:val="000000" w:themeColor="text1"/>
        </w:rPr>
        <w:t>, Statistics Division.  He is responsible for regional and national summaries and publication.</w:t>
      </w:r>
    </w:p>
    <w:p w:rsidR="00412858" w:rsidRPr="00333F3D" w14:paraId="429BC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szCs w:val="24"/>
        </w:rPr>
      </w:pPr>
    </w:p>
    <w:p w:rsidR="00412858" w:rsidRPr="00333F3D" w:rsidP="00871965" w14:paraId="429BC0BE" w14:textId="7CCF4ABE">
      <w:pPr>
        <w:tabs>
          <w:tab w:val="right" w:pos="9360"/>
        </w:tabs>
        <w:rPr>
          <w:rFonts w:ascii="Arial" w:hAnsi="Arial" w:cs="Arial"/>
          <w:color w:val="000000"/>
          <w:szCs w:val="24"/>
        </w:rPr>
      </w:pPr>
      <w:r w:rsidRPr="00333F3D">
        <w:rPr>
          <w:rFonts w:ascii="Arial" w:hAnsi="Arial" w:cs="Arial"/>
          <w:color w:val="000000"/>
          <w:szCs w:val="24"/>
        </w:rPr>
        <w:tab/>
      </w:r>
      <w:r w:rsidR="00A33200">
        <w:rPr>
          <w:rFonts w:ascii="Arial" w:hAnsi="Arial" w:cs="Arial"/>
          <w:color w:val="000000"/>
          <w:szCs w:val="24"/>
        </w:rPr>
        <w:t>April 2023</w:t>
      </w:r>
    </w:p>
    <w:sectPr w:rsidSect="00D077ED">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pgMar w:top="1530" w:right="1440" w:bottom="135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2C7" w14:paraId="429BC0C5" w14:textId="77777777">
    <w:pPr>
      <w:framePr w:w="9360" w:h="280" w:hRule="exact" w:wrap="notBeside" w:vAnchor="page" w:hAnchor="text" w:y="15264"/>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0932C7" w14:paraId="429BC0C6"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2C7" w14:paraId="429BC0C7" w14:textId="77777777">
    <w:pPr>
      <w:framePr w:w="9360" w:h="280" w:hRule="exact" w:wrap="notBeside" w:vAnchor="page" w:hAnchor="text" w:y="15264"/>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0932C7" w14:paraId="429BC0C8" w14:textId="77777777">
    <w:pPr>
      <w:tabs>
        <w:tab w:val="left" w:pos="1800"/>
        <w:tab w:val="left" w:pos="2160"/>
        <w:tab w:val="left" w:pos="25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2C7" w14:paraId="2D039A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2C7" w14:paraId="429BC0C3"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2C7" w14:paraId="429BC0C4" w14:textId="5FE9B9BC">
    <w:pPr>
      <w:tabs>
        <w:tab w:val="left" w:pos="1800"/>
        <w:tab w:val="left" w:pos="2160"/>
        <w:tab w:val="left" w:pos="25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2C7" w14:paraId="4FF9DB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824588732">
    <w:abstractNumId w:val="0"/>
  </w:num>
  <w:num w:numId="2" w16cid:durableId="77359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2B"/>
    <w:rsid w:val="00001D9B"/>
    <w:rsid w:val="00033A16"/>
    <w:rsid w:val="00035B60"/>
    <w:rsid w:val="00036C90"/>
    <w:rsid w:val="000378E6"/>
    <w:rsid w:val="00043204"/>
    <w:rsid w:val="0005220E"/>
    <w:rsid w:val="00053BD4"/>
    <w:rsid w:val="00064070"/>
    <w:rsid w:val="0006465D"/>
    <w:rsid w:val="00067F20"/>
    <w:rsid w:val="000932C7"/>
    <w:rsid w:val="000963C3"/>
    <w:rsid w:val="000A1619"/>
    <w:rsid w:val="000A2F63"/>
    <w:rsid w:val="000B1356"/>
    <w:rsid w:val="000F3788"/>
    <w:rsid w:val="001312E3"/>
    <w:rsid w:val="00137432"/>
    <w:rsid w:val="00143332"/>
    <w:rsid w:val="00176D87"/>
    <w:rsid w:val="001D1241"/>
    <w:rsid w:val="001F5042"/>
    <w:rsid w:val="0022680A"/>
    <w:rsid w:val="002420C3"/>
    <w:rsid w:val="00245ACE"/>
    <w:rsid w:val="00250D3F"/>
    <w:rsid w:val="00256439"/>
    <w:rsid w:val="0026381B"/>
    <w:rsid w:val="002711C7"/>
    <w:rsid w:val="002749EE"/>
    <w:rsid w:val="002B4A89"/>
    <w:rsid w:val="002C2812"/>
    <w:rsid w:val="002C4264"/>
    <w:rsid w:val="0030629A"/>
    <w:rsid w:val="003065D2"/>
    <w:rsid w:val="00322D75"/>
    <w:rsid w:val="00333F3D"/>
    <w:rsid w:val="00351EFC"/>
    <w:rsid w:val="00354418"/>
    <w:rsid w:val="00363203"/>
    <w:rsid w:val="00383D9A"/>
    <w:rsid w:val="003874DB"/>
    <w:rsid w:val="003A5C6D"/>
    <w:rsid w:val="003B3FD3"/>
    <w:rsid w:val="00412858"/>
    <w:rsid w:val="0044152D"/>
    <w:rsid w:val="004559DC"/>
    <w:rsid w:val="00482C53"/>
    <w:rsid w:val="00484560"/>
    <w:rsid w:val="004B1A49"/>
    <w:rsid w:val="00503CF8"/>
    <w:rsid w:val="00546F0F"/>
    <w:rsid w:val="005633F4"/>
    <w:rsid w:val="00564A36"/>
    <w:rsid w:val="005A134E"/>
    <w:rsid w:val="005B6CEA"/>
    <w:rsid w:val="005B758E"/>
    <w:rsid w:val="005D786A"/>
    <w:rsid w:val="006002A8"/>
    <w:rsid w:val="00605A1A"/>
    <w:rsid w:val="006113EB"/>
    <w:rsid w:val="00614CC0"/>
    <w:rsid w:val="0061502C"/>
    <w:rsid w:val="00615321"/>
    <w:rsid w:val="00636628"/>
    <w:rsid w:val="006A3000"/>
    <w:rsid w:val="006A6991"/>
    <w:rsid w:val="006B3CF8"/>
    <w:rsid w:val="006D4C1B"/>
    <w:rsid w:val="006D580B"/>
    <w:rsid w:val="006D6CD4"/>
    <w:rsid w:val="006E0B2E"/>
    <w:rsid w:val="006E2C16"/>
    <w:rsid w:val="0070373F"/>
    <w:rsid w:val="007144EA"/>
    <w:rsid w:val="00723B9E"/>
    <w:rsid w:val="00760D1B"/>
    <w:rsid w:val="00763661"/>
    <w:rsid w:val="00764E2B"/>
    <w:rsid w:val="00774542"/>
    <w:rsid w:val="00774B35"/>
    <w:rsid w:val="00777164"/>
    <w:rsid w:val="0078321B"/>
    <w:rsid w:val="00792F6A"/>
    <w:rsid w:val="007942FE"/>
    <w:rsid w:val="007977EC"/>
    <w:rsid w:val="007B795E"/>
    <w:rsid w:val="007F0B20"/>
    <w:rsid w:val="00812165"/>
    <w:rsid w:val="008332E0"/>
    <w:rsid w:val="00833D69"/>
    <w:rsid w:val="00871965"/>
    <w:rsid w:val="008B3148"/>
    <w:rsid w:val="00961A21"/>
    <w:rsid w:val="00980B5D"/>
    <w:rsid w:val="0098504E"/>
    <w:rsid w:val="00990128"/>
    <w:rsid w:val="009E0814"/>
    <w:rsid w:val="009E08A6"/>
    <w:rsid w:val="009E1817"/>
    <w:rsid w:val="009F4410"/>
    <w:rsid w:val="00A15F17"/>
    <w:rsid w:val="00A33200"/>
    <w:rsid w:val="00A46C16"/>
    <w:rsid w:val="00A62A64"/>
    <w:rsid w:val="00A835A8"/>
    <w:rsid w:val="00A848A6"/>
    <w:rsid w:val="00AA5586"/>
    <w:rsid w:val="00AE3E92"/>
    <w:rsid w:val="00AE4209"/>
    <w:rsid w:val="00AF70E3"/>
    <w:rsid w:val="00B03FB3"/>
    <w:rsid w:val="00B1133A"/>
    <w:rsid w:val="00B34E9E"/>
    <w:rsid w:val="00B560D6"/>
    <w:rsid w:val="00BB6043"/>
    <w:rsid w:val="00BB61E8"/>
    <w:rsid w:val="00BD60E8"/>
    <w:rsid w:val="00C345C8"/>
    <w:rsid w:val="00C3782B"/>
    <w:rsid w:val="00C4235A"/>
    <w:rsid w:val="00C4266D"/>
    <w:rsid w:val="00C83094"/>
    <w:rsid w:val="00C8418F"/>
    <w:rsid w:val="00C868B9"/>
    <w:rsid w:val="00CA686C"/>
    <w:rsid w:val="00CA73CB"/>
    <w:rsid w:val="00CD2B0B"/>
    <w:rsid w:val="00CE7C18"/>
    <w:rsid w:val="00CF4A22"/>
    <w:rsid w:val="00D0456E"/>
    <w:rsid w:val="00D077ED"/>
    <w:rsid w:val="00D176EC"/>
    <w:rsid w:val="00D80C38"/>
    <w:rsid w:val="00D8447D"/>
    <w:rsid w:val="00D93DC2"/>
    <w:rsid w:val="00DA378F"/>
    <w:rsid w:val="00DD23DB"/>
    <w:rsid w:val="00DD56E9"/>
    <w:rsid w:val="00DF30C9"/>
    <w:rsid w:val="00DF3489"/>
    <w:rsid w:val="00E17B0C"/>
    <w:rsid w:val="00E22E65"/>
    <w:rsid w:val="00E35C85"/>
    <w:rsid w:val="00E660C5"/>
    <w:rsid w:val="00E7335F"/>
    <w:rsid w:val="00E77436"/>
    <w:rsid w:val="00E90095"/>
    <w:rsid w:val="00E96324"/>
    <w:rsid w:val="00EB3938"/>
    <w:rsid w:val="00EC190D"/>
    <w:rsid w:val="00ED0650"/>
    <w:rsid w:val="00ED7861"/>
    <w:rsid w:val="00EE3640"/>
    <w:rsid w:val="00EE50EA"/>
    <w:rsid w:val="00EF10C9"/>
    <w:rsid w:val="00F14CC8"/>
    <w:rsid w:val="00F15519"/>
    <w:rsid w:val="00F16BEA"/>
    <w:rsid w:val="00F331AF"/>
    <w:rsid w:val="00F36AB9"/>
    <w:rsid w:val="00F56583"/>
    <w:rsid w:val="00F61A2B"/>
    <w:rsid w:val="00F6618A"/>
    <w:rsid w:val="00F7393C"/>
    <w:rsid w:val="00F8313A"/>
    <w:rsid w:val="00F834D7"/>
    <w:rsid w:val="00FA622B"/>
    <w:rsid w:val="00FA6B98"/>
    <w:rsid w:val="00FB323E"/>
    <w:rsid w:val="00FE123D"/>
    <w:rsid w:val="00FE2B64"/>
    <w:rsid w:val="6990C8DF"/>
    <w:rsid w:val="77B2C0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9BC084"/>
  <w15:docId w15:val="{25E75314-5456-4F4C-8C70-A2C50D61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paragraph" w:styleId="Header">
    <w:name w:val="header"/>
    <w:basedOn w:val="Normal"/>
    <w:link w:val="HeaderChar"/>
    <w:unhideWhenUsed/>
    <w:rsid w:val="003A5C6D"/>
    <w:pPr>
      <w:tabs>
        <w:tab w:val="center" w:pos="4680"/>
        <w:tab w:val="right" w:pos="9360"/>
      </w:tabs>
    </w:pPr>
  </w:style>
  <w:style w:type="character" w:customStyle="1" w:styleId="HeaderChar">
    <w:name w:val="Header Char"/>
    <w:basedOn w:val="DefaultParagraphFont"/>
    <w:link w:val="Header"/>
    <w:rsid w:val="003A5C6D"/>
    <w:rPr>
      <w:sz w:val="24"/>
    </w:rPr>
  </w:style>
  <w:style w:type="paragraph" w:styleId="Footer">
    <w:name w:val="footer"/>
    <w:basedOn w:val="Normal"/>
    <w:link w:val="FooterChar"/>
    <w:unhideWhenUsed/>
    <w:rsid w:val="003A5C6D"/>
    <w:pPr>
      <w:tabs>
        <w:tab w:val="center" w:pos="4680"/>
        <w:tab w:val="right" w:pos="9360"/>
      </w:tabs>
    </w:pPr>
  </w:style>
  <w:style w:type="character" w:customStyle="1" w:styleId="FooterChar">
    <w:name w:val="Footer Char"/>
    <w:basedOn w:val="DefaultParagraphFont"/>
    <w:link w:val="Footer"/>
    <w:rsid w:val="003A5C6D"/>
    <w:rPr>
      <w:sz w:val="24"/>
    </w:rPr>
  </w:style>
  <w:style w:type="character" w:styleId="CommentReference">
    <w:name w:val="annotation reference"/>
    <w:basedOn w:val="DefaultParagraphFont"/>
    <w:semiHidden/>
    <w:unhideWhenUsed/>
    <w:rsid w:val="00250D3F"/>
    <w:rPr>
      <w:sz w:val="16"/>
      <w:szCs w:val="16"/>
    </w:rPr>
  </w:style>
  <w:style w:type="paragraph" w:styleId="CommentText">
    <w:name w:val="annotation text"/>
    <w:basedOn w:val="Normal"/>
    <w:link w:val="CommentTextChar"/>
    <w:unhideWhenUsed/>
    <w:rsid w:val="00250D3F"/>
    <w:rPr>
      <w:sz w:val="20"/>
    </w:rPr>
  </w:style>
  <w:style w:type="character" w:customStyle="1" w:styleId="CommentTextChar">
    <w:name w:val="Comment Text Char"/>
    <w:basedOn w:val="DefaultParagraphFont"/>
    <w:link w:val="CommentText"/>
    <w:rsid w:val="00250D3F"/>
  </w:style>
  <w:style w:type="paragraph" w:styleId="CommentSubject">
    <w:name w:val="annotation subject"/>
    <w:basedOn w:val="CommentText"/>
    <w:next w:val="CommentText"/>
    <w:link w:val="CommentSubjectChar"/>
    <w:semiHidden/>
    <w:unhideWhenUsed/>
    <w:rsid w:val="00250D3F"/>
    <w:rPr>
      <w:b/>
      <w:bCs/>
    </w:rPr>
  </w:style>
  <w:style w:type="character" w:customStyle="1" w:styleId="CommentSubjectChar">
    <w:name w:val="Comment Subject Char"/>
    <w:basedOn w:val="CommentTextChar"/>
    <w:link w:val="CommentSubject"/>
    <w:semiHidden/>
    <w:rsid w:val="00250D3F"/>
    <w:rPr>
      <w:b/>
      <w:bCs/>
    </w:rPr>
  </w:style>
  <w:style w:type="paragraph" w:styleId="BalloonText">
    <w:name w:val="Balloon Text"/>
    <w:basedOn w:val="Normal"/>
    <w:link w:val="BalloonTextChar"/>
    <w:semiHidden/>
    <w:unhideWhenUsed/>
    <w:rsid w:val="00250D3F"/>
    <w:rPr>
      <w:rFonts w:ascii="Segoe UI" w:hAnsi="Segoe UI" w:cs="Segoe UI"/>
      <w:sz w:val="18"/>
      <w:szCs w:val="18"/>
    </w:rPr>
  </w:style>
  <w:style w:type="character" w:customStyle="1" w:styleId="BalloonTextChar">
    <w:name w:val="Balloon Text Char"/>
    <w:basedOn w:val="DefaultParagraphFont"/>
    <w:link w:val="BalloonText"/>
    <w:semiHidden/>
    <w:rsid w:val="00250D3F"/>
    <w:rPr>
      <w:rFonts w:ascii="Segoe UI" w:hAnsi="Segoe UI" w:cs="Segoe UI"/>
      <w:sz w:val="18"/>
      <w:szCs w:val="18"/>
    </w:rPr>
  </w:style>
  <w:style w:type="paragraph" w:styleId="Revision">
    <w:name w:val="Revision"/>
    <w:hidden/>
    <w:uiPriority w:val="99"/>
    <w:semiHidden/>
    <w:rsid w:val="00A33200"/>
    <w:rPr>
      <w:sz w:val="24"/>
    </w:rPr>
  </w:style>
  <w:style w:type="character" w:styleId="Mention">
    <w:name w:val="Mention"/>
    <w:basedOn w:val="DefaultParagraphFont"/>
    <w:uiPriority w:val="99"/>
    <w:unhideWhenUsed/>
    <w:rsid w:val="00F61A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FNVPY7D4E5RX-1091044225-525</_dlc_DocId>
    <_dlc_DocIdUrl xmlns="4e974542-5edc-4232-aa4c-d083a8df847c">
      <Url>https://usdagcc.sharepoint.com/sites/NASSportal/MD/SSDMB/OMB/Intranet_OMB/_layouts/15/DocIdRedir.aspx?ID=FNVPY7D4E5RX-1091044225-525</Url>
      <Description>FNVPY7D4E5RX-1091044225-525</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D3197DC5-E50D-4D7C-A5A5-D87A45854698}">
  <ds:schemaRefs>
    <ds:schemaRef ds:uri="http://schemas.openxmlformats.org/officeDocument/2006/bibliography"/>
  </ds:schemaRefs>
</ds:datastoreItem>
</file>

<file path=customXml/itemProps2.xml><?xml version="1.0" encoding="utf-8"?>
<ds:datastoreItem xmlns:ds="http://schemas.openxmlformats.org/officeDocument/2006/customXml" ds:itemID="{85D8AE1D-BB63-4141-874B-1756B141E178}">
  <ds:schemaRefs>
    <ds:schemaRef ds:uri="http://schemas.microsoft.com/sharepoint/v3/contenttype/forms"/>
  </ds:schemaRefs>
</ds:datastoreItem>
</file>

<file path=customXml/itemProps3.xml><?xml version="1.0" encoding="utf-8"?>
<ds:datastoreItem xmlns:ds="http://schemas.openxmlformats.org/officeDocument/2006/customXml" ds:itemID="{96C3CF43-F8E6-4F55-9B09-CE5D8BFC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B0951-5958-4A3A-B8D6-B7B76ECD7496}">
  <ds:schemaRefs>
    <ds:schemaRef ds:uri="http://schemas.microsoft.com/sharepoint/events"/>
  </ds:schemaRefs>
</ds:datastoreItem>
</file>

<file path=customXml/itemProps5.xml><?xml version="1.0" encoding="utf-8"?>
<ds:datastoreItem xmlns:ds="http://schemas.openxmlformats.org/officeDocument/2006/customXml" ds:itemID="{5E6CCB33-C1DE-4378-B34F-3479E2FFF03D}">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9c094fbc-21ba-4fab-9b11-5b70d64f5f99"/>
    <ds:schemaRef ds:uri="http://schemas.openxmlformats.org/package/2006/metadata/core-properties"/>
    <ds:schemaRef ds:uri="f5f8e8ec-be88-43ff-b16a-52eaa7b49df7"/>
    <ds:schemaRef ds:uri="73fb875a-8af9-4255-b008-0995492d31cd"/>
    <ds:schemaRef ds:uri="4e974542-5edc-4232-aa4c-d083a8df847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1166</Words>
  <Characters>6603</Characters>
  <Application>Microsoft Office Word</Application>
  <DocSecurity>0</DocSecurity>
  <Lines>55</Lines>
  <Paragraphs>15</Paragraphs>
  <ScaleCrop>false</ScaleCrop>
  <Company>NASS</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hancda</dc:creator>
  <cp:lastModifiedBy>Chittenden, Brent - REE-NASS</cp:lastModifiedBy>
  <cp:revision>6</cp:revision>
  <cp:lastPrinted>2008-08-14T12:58:00Z</cp:lastPrinted>
  <dcterms:created xsi:type="dcterms:W3CDTF">2023-04-20T13:27:00Z</dcterms:created>
  <dcterms:modified xsi:type="dcterms:W3CDTF">2023-05-10T16:16:00Z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a8d1f96a-566e-484f-a479-9b9c485bb985</vt:lpwstr>
  </property>
</Properties>
</file>