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008" w:rsidRPr="00DA4A3D" w:rsidP="00DA4A3D" w14:paraId="75348FEB" w14:textId="5A31C114">
      <w:pPr>
        <w:widowControl/>
        <w:tabs>
          <w:tab w:val="center" w:pos="4680"/>
        </w:tabs>
        <w:jc w:val="center"/>
        <w:rPr>
          <w:rFonts w:ascii="Shruti" w:hAnsi="Shruti" w:cs="Shruti"/>
          <w:color w:val="FF0000"/>
        </w:rPr>
      </w:pPr>
      <w:r w:rsidRPr="00052B35">
        <w:rPr>
          <w:rFonts w:ascii="Arial" w:hAnsi="Arial" w:cs="Arial"/>
          <w:b/>
        </w:rPr>
        <w:t>Supporting Statement</w:t>
      </w:r>
      <w:r w:rsidRPr="00052B35" w:rsidR="00165CB6">
        <w:rPr>
          <w:rFonts w:ascii="Arial" w:hAnsi="Arial" w:cs="Arial"/>
          <w:b/>
        </w:rPr>
        <w:t xml:space="preserve"> – Part A</w:t>
      </w:r>
      <w:r w:rsidR="00704757">
        <w:rPr>
          <w:rFonts w:ascii="Arial" w:hAnsi="Arial" w:cs="Arial"/>
          <w:b/>
        </w:rPr>
        <w:t xml:space="preserve"> </w:t>
      </w:r>
    </w:p>
    <w:p w:rsidR="00F54008" w:rsidRPr="00052B35" w14:paraId="7C822E64" w14:textId="77777777">
      <w:pPr>
        <w:widowControl/>
        <w:rPr>
          <w:rFonts w:ascii="Arial" w:hAnsi="Arial" w:cs="Arial"/>
        </w:rPr>
      </w:pPr>
    </w:p>
    <w:p w:rsidR="00F54008" w:rsidRPr="00052B35" w:rsidP="003C2DC1" w14:paraId="4C305988" w14:textId="63DA7A80">
      <w:pPr>
        <w:widowControl/>
        <w:tabs>
          <w:tab w:val="center" w:pos="4680"/>
        </w:tabs>
        <w:outlineLvl w:val="0"/>
        <w:rPr>
          <w:rFonts w:ascii="Arial" w:hAnsi="Arial" w:cs="Arial"/>
        </w:rPr>
      </w:pPr>
      <w:r w:rsidRPr="00052B35">
        <w:rPr>
          <w:rFonts w:ascii="Arial" w:hAnsi="Arial" w:cs="Arial"/>
        </w:rPr>
        <w:tab/>
      </w:r>
      <w:r w:rsidRPr="00052B35" w:rsidR="00165CB6">
        <w:rPr>
          <w:rFonts w:ascii="Arial" w:hAnsi="Arial" w:cs="Arial"/>
          <w:b/>
          <w:bCs/>
        </w:rPr>
        <w:t>AGRICULTURAL</w:t>
      </w:r>
      <w:r w:rsidRPr="00052B35">
        <w:rPr>
          <w:rFonts w:ascii="Arial" w:hAnsi="Arial" w:cs="Arial"/>
          <w:b/>
          <w:bCs/>
        </w:rPr>
        <w:t xml:space="preserve"> RESOURCE MANAGEMENT</w:t>
      </w:r>
      <w:r w:rsidR="003C2DC1">
        <w:rPr>
          <w:rFonts w:ascii="Arial" w:hAnsi="Arial" w:cs="Arial"/>
          <w:b/>
          <w:bCs/>
        </w:rPr>
        <w:t xml:space="preserve"> PHASE 3 ECONOMIC</w:t>
      </w:r>
      <w:r w:rsidRPr="00052B35">
        <w:rPr>
          <w:rFonts w:ascii="Arial" w:hAnsi="Arial" w:cs="Arial"/>
          <w:b/>
          <w:bCs/>
        </w:rPr>
        <w:t xml:space="preserve"> SURVEYS</w:t>
      </w:r>
    </w:p>
    <w:p w:rsidR="00690863" w:rsidRPr="00052B35" w14:paraId="75E79676" w14:textId="77777777">
      <w:pPr>
        <w:widowControl/>
        <w:tabs>
          <w:tab w:val="center" w:pos="4680"/>
        </w:tabs>
        <w:rPr>
          <w:rFonts w:ascii="Arial" w:hAnsi="Arial" w:cs="Arial"/>
        </w:rPr>
      </w:pPr>
    </w:p>
    <w:p w:rsidR="00F54008" w:rsidRPr="00052B35" w:rsidP="00656296" w14:paraId="508427D3" w14:textId="1457001A">
      <w:pPr>
        <w:widowControl/>
        <w:tabs>
          <w:tab w:val="center" w:pos="4680"/>
        </w:tabs>
        <w:outlineLvl w:val="0"/>
        <w:rPr>
          <w:rFonts w:ascii="Arial" w:hAnsi="Arial" w:cs="Arial"/>
        </w:rPr>
      </w:pPr>
      <w:r w:rsidRPr="00052B35">
        <w:rPr>
          <w:rFonts w:ascii="Arial" w:hAnsi="Arial" w:cs="Arial"/>
        </w:rPr>
        <w:tab/>
        <w:t>OMB No. 0535-</w:t>
      </w:r>
      <w:r w:rsidR="000515C0">
        <w:rPr>
          <w:rFonts w:ascii="Arial" w:hAnsi="Arial" w:cs="Arial"/>
        </w:rPr>
        <w:t>NEW</w:t>
      </w:r>
    </w:p>
    <w:p w:rsidR="00416EDE" w:rsidRPr="00052B35" w14:paraId="78F8A656" w14:textId="77777777">
      <w:pPr>
        <w:widowControl/>
        <w:rPr>
          <w:rFonts w:ascii="Arial" w:hAnsi="Arial" w:cs="Arial"/>
        </w:rPr>
      </w:pPr>
    </w:p>
    <w:p w:rsidR="00A84841" w:rsidP="00B80F0A" w14:paraId="76122587" w14:textId="1B1DCD6A">
      <w:pPr>
        <w:widowControl/>
        <w:ind w:left="720"/>
        <w:rPr>
          <w:rFonts w:ascii="Arial" w:hAnsi="Arial" w:cs="Arial"/>
        </w:rPr>
      </w:pPr>
      <w:r w:rsidRPr="00B2186B">
        <w:rPr>
          <w:rFonts w:ascii="Arial" w:hAnsi="Arial" w:cs="Arial"/>
        </w:rPr>
        <w:t xml:space="preserve">This supporting statement </w:t>
      </w:r>
      <w:r w:rsidRPr="00B2186B" w:rsidR="00B80F0A">
        <w:rPr>
          <w:rFonts w:ascii="Arial" w:hAnsi="Arial" w:cs="Arial"/>
        </w:rPr>
        <w:t>requests a three</w:t>
      </w:r>
      <w:r w:rsidR="00B159E7">
        <w:rPr>
          <w:rFonts w:ascii="Arial" w:hAnsi="Arial" w:cs="Arial"/>
        </w:rPr>
        <w:t>-</w:t>
      </w:r>
      <w:r w:rsidRPr="00B2186B" w:rsidR="00B80F0A">
        <w:rPr>
          <w:rFonts w:ascii="Arial" w:hAnsi="Arial" w:cs="Arial"/>
        </w:rPr>
        <w:t xml:space="preserve">year </w:t>
      </w:r>
      <w:r w:rsidR="00F51EE0">
        <w:rPr>
          <w:rFonts w:ascii="Arial" w:hAnsi="Arial" w:cs="Arial"/>
        </w:rPr>
        <w:t xml:space="preserve">approval </w:t>
      </w:r>
      <w:r w:rsidRPr="00B2186B" w:rsidR="00B80F0A">
        <w:rPr>
          <w:rFonts w:ascii="Arial" w:hAnsi="Arial" w:cs="Arial"/>
        </w:rPr>
        <w:t>of a long running data collection series that collects economic data.</w:t>
      </w:r>
      <w:r w:rsidR="00B159E7">
        <w:rPr>
          <w:rFonts w:ascii="Arial" w:hAnsi="Arial" w:cs="Arial"/>
        </w:rPr>
        <w:t xml:space="preserve"> </w:t>
      </w:r>
      <w:r w:rsidR="000515C0">
        <w:rPr>
          <w:rFonts w:ascii="Arial" w:hAnsi="Arial" w:cs="Arial"/>
        </w:rPr>
        <w:t>This is the first request that separates the environmental and economic data collections.</w:t>
      </w:r>
      <w:r w:rsidR="00B159E7">
        <w:rPr>
          <w:rFonts w:ascii="Arial" w:hAnsi="Arial" w:cs="Arial"/>
        </w:rPr>
        <w:t xml:space="preserve"> </w:t>
      </w:r>
      <w:r w:rsidR="000515C0">
        <w:rPr>
          <w:rFonts w:ascii="Arial" w:hAnsi="Arial" w:cs="Arial"/>
        </w:rPr>
        <w:t xml:space="preserve">The requests are being separated </w:t>
      </w:r>
      <w:r w:rsidR="00B7272B">
        <w:rPr>
          <w:rFonts w:ascii="Arial" w:hAnsi="Arial" w:cs="Arial"/>
        </w:rPr>
        <w:t xml:space="preserve">to better accommodate changes requested by data users and policy makers. </w:t>
      </w:r>
    </w:p>
    <w:p w:rsidR="008968CB" w:rsidP="00B80F0A" w14:paraId="3E845707" w14:textId="760B78B0">
      <w:pPr>
        <w:widowControl/>
        <w:ind w:left="720"/>
        <w:rPr>
          <w:rFonts w:ascii="Arial" w:hAnsi="Arial" w:cs="Arial"/>
        </w:rPr>
      </w:pPr>
    </w:p>
    <w:p w:rsidR="008968CB" w:rsidP="00B80F0A" w14:paraId="3121ED47" w14:textId="2B908136">
      <w:pPr>
        <w:widowControl/>
        <w:ind w:left="720"/>
        <w:rPr>
          <w:rFonts w:ascii="Arial" w:hAnsi="Arial" w:cs="Arial"/>
        </w:rPr>
      </w:pPr>
      <w:r>
        <w:rPr>
          <w:rFonts w:ascii="Arial" w:hAnsi="Arial" w:cs="Arial"/>
        </w:rPr>
        <w:t>Historically, the Agricultural Resource Management Survey (ARMS), phases 1, 2, and 3 along with the Fruit and Veget</w:t>
      </w:r>
      <w:r w:rsidR="00817F24">
        <w:rPr>
          <w:rFonts w:ascii="Arial" w:hAnsi="Arial" w:cs="Arial"/>
        </w:rPr>
        <w:t>a</w:t>
      </w:r>
      <w:r>
        <w:rPr>
          <w:rFonts w:ascii="Arial" w:hAnsi="Arial" w:cs="Arial"/>
        </w:rPr>
        <w:t>ble Chemical Use Surveys, the Contractor Expense Surveys and several surveys conducted under cooperative agreements were all conducted under OMB approval number 0535-0218. This request will begin the process of breaking these surveys into three separate approvals.</w:t>
      </w:r>
      <w:r w:rsidR="00B159E7">
        <w:rPr>
          <w:rFonts w:ascii="Arial" w:hAnsi="Arial" w:cs="Arial"/>
        </w:rPr>
        <w:t xml:space="preserve"> </w:t>
      </w:r>
    </w:p>
    <w:p w:rsidR="008968CB" w:rsidP="00B80F0A" w14:paraId="5139EE5F" w14:textId="367AA634">
      <w:pPr>
        <w:widowControl/>
        <w:ind w:left="720"/>
        <w:rPr>
          <w:rFonts w:ascii="Arial" w:hAnsi="Arial" w:cs="Arial"/>
        </w:rPr>
      </w:pPr>
    </w:p>
    <w:p w:rsidR="008968CB" w:rsidP="00B80F0A" w14:paraId="1A46DDC1" w14:textId="2CF0A411">
      <w:pPr>
        <w:widowControl/>
        <w:ind w:left="720"/>
        <w:rPr>
          <w:rFonts w:ascii="Arial" w:hAnsi="Arial" w:cs="Arial"/>
        </w:rPr>
      </w:pPr>
      <w:r>
        <w:rPr>
          <w:rFonts w:ascii="Arial" w:hAnsi="Arial" w:cs="Arial"/>
        </w:rPr>
        <w:t>The ARMS phases 1 and 2 will remain under the OMB control number 0535-0218.</w:t>
      </w:r>
      <w:r w:rsidR="00B159E7">
        <w:rPr>
          <w:rFonts w:ascii="Arial" w:hAnsi="Arial" w:cs="Arial"/>
        </w:rPr>
        <w:t xml:space="preserve"> </w:t>
      </w:r>
      <w:r>
        <w:rPr>
          <w:rFonts w:ascii="Arial" w:hAnsi="Arial" w:cs="Arial"/>
        </w:rPr>
        <w:t>The ARMS phase 3 and the Contractor Expense surveys will be moved into this new docket submission. The chemical and production practices surveys that are conducted under cooperative agreements will be moved into a separate new docket submission.</w:t>
      </w:r>
    </w:p>
    <w:p w:rsidR="008968CB" w:rsidP="00B80F0A" w14:paraId="54E16806" w14:textId="66608A7D">
      <w:pPr>
        <w:widowControl/>
        <w:ind w:left="720"/>
        <w:rPr>
          <w:rFonts w:ascii="Arial" w:hAnsi="Arial" w:cs="Arial"/>
        </w:rPr>
      </w:pPr>
    </w:p>
    <w:p w:rsidR="008968CB" w:rsidP="00B80F0A" w14:paraId="20ADD539" w14:textId="771C19A8">
      <w:pPr>
        <w:widowControl/>
        <w:ind w:left="720"/>
        <w:rPr>
          <w:rFonts w:ascii="Arial" w:hAnsi="Arial" w:cs="Arial"/>
        </w:rPr>
      </w:pPr>
      <w:r>
        <w:rPr>
          <w:rFonts w:ascii="Arial" w:hAnsi="Arial" w:cs="Arial"/>
        </w:rPr>
        <w:t xml:space="preserve">Once the two new submissions have been approved </w:t>
      </w:r>
      <w:r w:rsidR="00817F24">
        <w:rPr>
          <w:rFonts w:ascii="Arial" w:hAnsi="Arial" w:cs="Arial"/>
        </w:rPr>
        <w:t xml:space="preserve">the original OMB approval (0535-0218) will be revised to remove the ARMS phase 3, Contractor Expense surveys and the cooperative agreement surveys to remove any duplication of approvals. </w:t>
      </w:r>
    </w:p>
    <w:p w:rsidR="000E2BAB" w:rsidP="00B80F0A" w14:paraId="3136A8A6" w14:textId="77777777">
      <w:pPr>
        <w:widowControl/>
        <w:ind w:left="720"/>
        <w:rPr>
          <w:rFonts w:ascii="Arial" w:hAnsi="Arial" w:cs="Arial"/>
        </w:rPr>
      </w:pPr>
    </w:p>
    <w:p w:rsidR="000E2BAB" w:rsidRPr="00E42262" w:rsidP="000E2BAB" w14:paraId="18F0C4D8" w14:textId="77777777">
      <w:pPr>
        <w:widowControl/>
        <w:rPr>
          <w:rFonts w:ascii="Arial" w:hAnsi="Arial" w:cs="Arial"/>
          <w:b/>
        </w:rPr>
      </w:pPr>
      <w:r w:rsidRPr="00E42262">
        <w:rPr>
          <w:rFonts w:ascii="Arial" w:hAnsi="Arial" w:cs="Arial"/>
          <w:b/>
        </w:rPr>
        <w:t>TERMS OF CLEARANCE</w:t>
      </w:r>
    </w:p>
    <w:p w:rsidR="00E42262" w:rsidRPr="00E42262" w:rsidP="00E42262" w14:paraId="67BC5275" w14:textId="77777777">
      <w:pPr>
        <w:ind w:left="720"/>
        <w:rPr>
          <w:rFonts w:ascii="Arial" w:hAnsi="Arial" w:cs="Arial"/>
        </w:rPr>
      </w:pPr>
      <w:r w:rsidRPr="00E42262">
        <w:rPr>
          <w:rFonts w:ascii="Arial" w:hAnsi="Arial" w:cs="Arial"/>
        </w:rPr>
        <w:t>The agency agrees to continue to implement and report upon improvements to the ARMS study, as indicated by the NAS report, and as resources permit.</w:t>
      </w:r>
    </w:p>
    <w:p w:rsidR="00E42262" w:rsidRPr="00E42262" w:rsidP="00E42262" w14:paraId="3EB430FD" w14:textId="77777777">
      <w:pPr>
        <w:rPr>
          <w:rFonts w:ascii="Arial" w:hAnsi="Arial" w:cs="Arial"/>
        </w:rPr>
      </w:pPr>
    </w:p>
    <w:p w:rsidR="00E42262" w:rsidP="00E42262" w14:paraId="21C835A0" w14:textId="06E53C18">
      <w:pPr>
        <w:rPr>
          <w:rFonts w:ascii="Arial" w:hAnsi="Arial" w:cs="Arial"/>
          <w:b/>
          <w:bCs/>
        </w:rPr>
      </w:pPr>
      <w:r w:rsidRPr="00E42262">
        <w:rPr>
          <w:rFonts w:ascii="Arial" w:hAnsi="Arial" w:cs="Arial"/>
          <w:b/>
          <w:bCs/>
        </w:rPr>
        <w:t>NASS RESPONSE:</w:t>
      </w:r>
      <w:r w:rsidR="00B159E7">
        <w:rPr>
          <w:rFonts w:ascii="Arial" w:hAnsi="Arial" w:cs="Arial"/>
          <w:b/>
          <w:bCs/>
        </w:rPr>
        <w:t xml:space="preserve"> </w:t>
      </w:r>
    </w:p>
    <w:p w:rsidR="00E42262" w:rsidRPr="00F76EA4" w:rsidP="00E42262" w14:paraId="18BDFB31" w14:textId="011D4DFA">
      <w:pPr>
        <w:ind w:left="720"/>
        <w:rPr>
          <w:rFonts w:ascii="Arial" w:hAnsi="Arial" w:cs="Arial"/>
        </w:rPr>
      </w:pPr>
      <w:r w:rsidRPr="00F76EA4">
        <w:rPr>
          <w:rFonts w:ascii="Arial" w:hAnsi="Arial" w:cs="Arial"/>
        </w:rPr>
        <w:t xml:space="preserve">Since the last OMB approval, NASS has altered its data collection for operations with historic value of sales </w:t>
      </w:r>
      <w:r w:rsidRPr="00F76EA4">
        <w:rPr>
          <w:rFonts w:ascii="Arial" w:hAnsi="Arial" w:cs="Arial"/>
        </w:rPr>
        <w:t>in excess of</w:t>
      </w:r>
      <w:r w:rsidRPr="00F76EA4">
        <w:rPr>
          <w:rFonts w:ascii="Arial" w:hAnsi="Arial" w:cs="Arial"/>
        </w:rPr>
        <w:t xml:space="preserve"> $1 million. These records </w:t>
      </w:r>
      <w:r w:rsidR="001E7874">
        <w:rPr>
          <w:rFonts w:ascii="Arial" w:hAnsi="Arial" w:cs="Arial"/>
        </w:rPr>
        <w:t>will be</w:t>
      </w:r>
      <w:r w:rsidRPr="00F76EA4">
        <w:rPr>
          <w:rFonts w:ascii="Arial" w:hAnsi="Arial" w:cs="Arial"/>
        </w:rPr>
        <w:t xml:space="preserve"> sent exclusively to NASDA Field Enumerators for data collection</w:t>
      </w:r>
      <w:r w:rsidR="001E7874">
        <w:rPr>
          <w:rFonts w:ascii="Arial" w:hAnsi="Arial" w:cs="Arial"/>
        </w:rPr>
        <w:t xml:space="preserve"> depending on the status of the COVID-19 pandemic</w:t>
      </w:r>
      <w:r w:rsidRPr="00F76EA4">
        <w:rPr>
          <w:rFonts w:ascii="Arial" w:hAnsi="Arial" w:cs="Arial"/>
        </w:rPr>
        <w:t xml:space="preserve">. </w:t>
      </w:r>
      <w:r w:rsidR="001E7874">
        <w:rPr>
          <w:rFonts w:ascii="Arial" w:hAnsi="Arial" w:cs="Arial"/>
        </w:rPr>
        <w:t xml:space="preserve">This was done prior to the pandemic, but not during the pandemic.  </w:t>
      </w:r>
      <w:r w:rsidRPr="00F76EA4">
        <w:rPr>
          <w:rFonts w:ascii="Arial" w:hAnsi="Arial" w:cs="Arial"/>
        </w:rPr>
        <w:t>Due to the size and uniqueness of many of these operations, NASS was able to obtain more complete data by using this technique.</w:t>
      </w:r>
      <w:r w:rsidR="00B159E7">
        <w:rPr>
          <w:rFonts w:ascii="Arial" w:hAnsi="Arial" w:cs="Arial"/>
        </w:rPr>
        <w:t xml:space="preserve"> </w:t>
      </w:r>
    </w:p>
    <w:p w:rsidR="00E42262" w:rsidRPr="00F76EA4" w:rsidP="00E42262" w14:paraId="4B5A45E4" w14:textId="77777777">
      <w:pPr>
        <w:ind w:left="720"/>
        <w:rPr>
          <w:rFonts w:ascii="Arial" w:hAnsi="Arial" w:cs="Arial"/>
        </w:rPr>
      </w:pPr>
    </w:p>
    <w:p w:rsidR="00E42262" w:rsidRPr="00F76EA4" w:rsidP="00E42262" w14:paraId="6138136B" w14:textId="480F3C76">
      <w:pPr>
        <w:ind w:left="720"/>
        <w:rPr>
          <w:rFonts w:ascii="Arial" w:hAnsi="Arial" w:cs="Arial"/>
        </w:rPr>
      </w:pPr>
      <w:r w:rsidRPr="00F76EA4">
        <w:rPr>
          <w:rFonts w:ascii="Arial" w:hAnsi="Arial" w:cs="Arial"/>
        </w:rPr>
        <w:t xml:space="preserve">In addition, NASS has been able to incorporate some of the findings from conducting the Census of Agriculture (0535-0226) cognitive testing to address the handling of the </w:t>
      </w:r>
      <w:r w:rsidR="001E7874">
        <w:rPr>
          <w:rFonts w:ascii="Arial" w:hAnsi="Arial" w:cs="Arial"/>
        </w:rPr>
        <w:t xml:space="preserve">principal </w:t>
      </w:r>
      <w:r w:rsidRPr="00F76EA4">
        <w:rPr>
          <w:rFonts w:ascii="Arial" w:hAnsi="Arial" w:cs="Arial"/>
        </w:rPr>
        <w:t xml:space="preserve">operator. </w:t>
      </w:r>
    </w:p>
    <w:p w:rsidR="00E42262" w:rsidRPr="00F76EA4" w:rsidP="00E42262" w14:paraId="3F4DD6AC" w14:textId="77777777">
      <w:pPr>
        <w:rPr>
          <w:rFonts w:ascii="Arial" w:hAnsi="Arial" w:cs="Arial"/>
        </w:rPr>
      </w:pPr>
    </w:p>
    <w:p w:rsidR="000E2BAB" w:rsidRPr="00E42262" w:rsidP="00E42262" w14:paraId="2831666B" w14:textId="05629F41">
      <w:pPr>
        <w:widowControl/>
        <w:ind w:left="720"/>
        <w:rPr>
          <w:rFonts w:ascii="Arial" w:hAnsi="Arial" w:cs="Arial"/>
          <w:b/>
        </w:rPr>
      </w:pPr>
      <w:r w:rsidRPr="00F76EA4">
        <w:rPr>
          <w:rFonts w:ascii="Arial" w:hAnsi="Arial" w:cs="Arial"/>
        </w:rPr>
        <w:t>In addition</w:t>
      </w:r>
      <w:r w:rsidR="00F76EA4">
        <w:rPr>
          <w:rFonts w:ascii="Arial" w:hAnsi="Arial" w:cs="Arial"/>
        </w:rPr>
        <w:t>,</w:t>
      </w:r>
      <w:r w:rsidRPr="00F76EA4">
        <w:rPr>
          <w:rFonts w:ascii="Arial" w:hAnsi="Arial" w:cs="Arial"/>
        </w:rPr>
        <w:t xml:space="preserve"> NASS has altered its training of Field Staff and subsequently Field Enumerators to address any data collection issues that have occurred over the last couple of years.</w:t>
      </w:r>
    </w:p>
    <w:p w:rsidR="0053492D" w:rsidP="0053492D" w14:paraId="29AFF66F" w14:textId="5E8DB872">
      <w:pPr>
        <w:widowControl/>
        <w:rPr>
          <w:rFonts w:ascii="Arial" w:hAnsi="Arial" w:cs="Arial"/>
          <w:color w:val="FF0000"/>
        </w:rPr>
      </w:pPr>
    </w:p>
    <w:p w:rsidR="0053492D" w:rsidRPr="001C2566" w:rsidP="0053492D" w14:paraId="0CD5B70E" w14:textId="613690EC">
      <w:pPr>
        <w:ind w:left="720"/>
        <w:rPr>
          <w:rFonts w:ascii="Arial" w:hAnsi="Arial" w:cs="Arial"/>
        </w:rPr>
      </w:pPr>
      <w:r w:rsidRPr="001C2566">
        <w:rPr>
          <w:rFonts w:ascii="Arial" w:hAnsi="Arial" w:cs="Arial"/>
        </w:rPr>
        <w:t xml:space="preserve">In 2016 NASS implemented methodology to identify the 100 most impactful respondents in terms of their contribution to the final estimates. </w:t>
      </w:r>
      <w:r>
        <w:rPr>
          <w:rFonts w:ascii="Arial" w:hAnsi="Arial" w:cs="Arial"/>
        </w:rPr>
        <w:t xml:space="preserve">These operations are </w:t>
      </w:r>
      <w:r>
        <w:rPr>
          <w:rFonts w:ascii="Arial" w:hAnsi="Arial" w:cs="Arial"/>
        </w:rPr>
        <w:t>marked</w:t>
      </w:r>
      <w:r>
        <w:rPr>
          <w:rFonts w:ascii="Arial" w:hAnsi="Arial" w:cs="Arial"/>
        </w:rPr>
        <w:t xml:space="preserve"> and </w:t>
      </w:r>
      <w:r w:rsidRPr="001C2566">
        <w:rPr>
          <w:rFonts w:ascii="Arial" w:hAnsi="Arial" w:cs="Arial"/>
        </w:rPr>
        <w:t xml:space="preserve">NASS Survey Administrators have recommended </w:t>
      </w:r>
      <w:r>
        <w:rPr>
          <w:rFonts w:ascii="Arial" w:hAnsi="Arial" w:cs="Arial"/>
        </w:rPr>
        <w:t xml:space="preserve">that </w:t>
      </w:r>
      <w:r w:rsidRPr="001C2566">
        <w:rPr>
          <w:rFonts w:ascii="Arial" w:hAnsi="Arial" w:cs="Arial"/>
        </w:rPr>
        <w:t xml:space="preserve">our Regional Field Offices </w:t>
      </w:r>
      <w:r>
        <w:rPr>
          <w:rFonts w:ascii="Arial" w:hAnsi="Arial" w:cs="Arial"/>
        </w:rPr>
        <w:t xml:space="preserve">instruct NASDA enumerators </w:t>
      </w:r>
      <w:r w:rsidRPr="001C2566">
        <w:rPr>
          <w:rFonts w:ascii="Arial" w:hAnsi="Arial" w:cs="Arial"/>
        </w:rPr>
        <w:t>to contact these operations in person to collect the data</w:t>
      </w:r>
      <w:r>
        <w:rPr>
          <w:rFonts w:ascii="Arial" w:hAnsi="Arial" w:cs="Arial"/>
        </w:rPr>
        <w:t xml:space="preserve"> when applicable</w:t>
      </w:r>
      <w:r w:rsidRPr="001C2566">
        <w:rPr>
          <w:rFonts w:ascii="Arial" w:hAnsi="Arial" w:cs="Arial"/>
        </w:rPr>
        <w:t>.</w:t>
      </w:r>
      <w:r>
        <w:rPr>
          <w:rFonts w:ascii="Arial" w:hAnsi="Arial" w:cs="Arial"/>
        </w:rPr>
        <w:t xml:space="preserve"> Survey Administrators monitor the data collection efforts of these records especially throughout the survey cycle to ensure that these most impactful records are completed. Out of those 100 most impactful records, NASS also identifies the top 20 “must-case” records. These records need to have data reported by either the operator or estimated by the Regional Field Office Statistician based on previously reported data and/or administrative data.</w:t>
      </w:r>
    </w:p>
    <w:p w:rsidR="0053492D" w:rsidRPr="00E42262" w:rsidP="00626806" w14:paraId="7DE9C91F" w14:textId="77777777">
      <w:pPr>
        <w:widowControl/>
        <w:rPr>
          <w:rFonts w:ascii="Arial" w:hAnsi="Arial" w:cs="Arial"/>
          <w:color w:val="FF0000"/>
        </w:rPr>
      </w:pPr>
    </w:p>
    <w:p w:rsidR="00267213" w:rsidRPr="00E42262" w:rsidP="00B80F0A" w14:paraId="5BDC8F3B" w14:textId="77777777">
      <w:pPr>
        <w:widowControl/>
        <w:ind w:left="720"/>
        <w:rPr>
          <w:rFonts w:ascii="Arial" w:hAnsi="Arial" w:cs="Arial"/>
        </w:rPr>
      </w:pPr>
    </w:p>
    <w:p w:rsidR="00F54008" w:rsidRPr="00FB12E1" w14:paraId="376FC11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14:paraId="5550914F" w14:textId="77777777">
      <w:pPr>
        <w:widowControl/>
        <w:rPr>
          <w:rFonts w:ascii="Arial" w:hAnsi="Arial" w:cs="Arial"/>
        </w:rPr>
      </w:pPr>
    </w:p>
    <w:p w:rsidR="000006F1" w:rsidRPr="00315EB6" w:rsidP="00CE1325" w14:paraId="0EE375BE" w14:textId="4B815BD5">
      <w:pPr>
        <w:widowControl/>
        <w:ind w:left="720"/>
        <w:rPr>
          <w:rFonts w:ascii="Arial" w:hAnsi="Arial" w:cs="Arial"/>
        </w:rPr>
      </w:pPr>
      <w:r w:rsidRPr="00315EB6">
        <w:rPr>
          <w:rFonts w:ascii="Arial" w:hAnsi="Arial" w:cs="Arial"/>
        </w:rPr>
        <w:t xml:space="preserve">This docket is being submitted to renew the authority to conduct </w:t>
      </w:r>
      <w:r w:rsidRPr="00315EB6" w:rsidR="00FB12E1">
        <w:rPr>
          <w:rFonts w:ascii="Arial" w:hAnsi="Arial" w:cs="Arial"/>
        </w:rPr>
        <w:t>the A</w:t>
      </w:r>
      <w:r w:rsidR="00A32652">
        <w:rPr>
          <w:rFonts w:ascii="Arial" w:hAnsi="Arial" w:cs="Arial"/>
        </w:rPr>
        <w:t xml:space="preserve">gricultural </w:t>
      </w:r>
      <w:r w:rsidRPr="00315EB6" w:rsidR="00FB12E1">
        <w:rPr>
          <w:rFonts w:ascii="Arial" w:hAnsi="Arial" w:cs="Arial"/>
        </w:rPr>
        <w:t>R</w:t>
      </w:r>
      <w:r w:rsidR="00A32652">
        <w:rPr>
          <w:rFonts w:ascii="Arial" w:hAnsi="Arial" w:cs="Arial"/>
        </w:rPr>
        <w:t xml:space="preserve">esource </w:t>
      </w:r>
      <w:r w:rsidRPr="00315EB6" w:rsidR="00FB12E1">
        <w:rPr>
          <w:rFonts w:ascii="Arial" w:hAnsi="Arial" w:cs="Arial"/>
        </w:rPr>
        <w:t>M</w:t>
      </w:r>
      <w:r w:rsidR="00A32652">
        <w:rPr>
          <w:rFonts w:ascii="Arial" w:hAnsi="Arial" w:cs="Arial"/>
        </w:rPr>
        <w:t xml:space="preserve">anagement </w:t>
      </w:r>
      <w:r w:rsidRPr="00315EB6" w:rsidR="00FB12E1">
        <w:rPr>
          <w:rFonts w:ascii="Arial" w:hAnsi="Arial" w:cs="Arial"/>
        </w:rPr>
        <w:t>S</w:t>
      </w:r>
      <w:r w:rsidR="00A32652">
        <w:rPr>
          <w:rFonts w:ascii="Arial" w:hAnsi="Arial" w:cs="Arial"/>
        </w:rPr>
        <w:t>urvey (ARMS) Phase 3</w:t>
      </w:r>
      <w:r w:rsidRPr="00315EB6" w:rsidR="00FB12E1">
        <w:rPr>
          <w:rFonts w:ascii="Arial" w:hAnsi="Arial" w:cs="Arial"/>
        </w:rPr>
        <w:t xml:space="preserve"> Survey program</w:t>
      </w:r>
      <w:r w:rsidRPr="00315EB6" w:rsidR="00315EB6">
        <w:rPr>
          <w:rFonts w:ascii="Arial" w:hAnsi="Arial" w:cs="Arial"/>
        </w:rPr>
        <w:t xml:space="preserve"> for a three</w:t>
      </w:r>
      <w:r w:rsidR="00656D65">
        <w:rPr>
          <w:rFonts w:ascii="Arial" w:hAnsi="Arial" w:cs="Arial"/>
        </w:rPr>
        <w:t>-</w:t>
      </w:r>
      <w:r w:rsidRPr="00315EB6" w:rsidR="00315EB6">
        <w:rPr>
          <w:rFonts w:ascii="Arial" w:hAnsi="Arial" w:cs="Arial"/>
        </w:rPr>
        <w:t>year period</w:t>
      </w:r>
      <w:r w:rsidRPr="00315EB6" w:rsidR="00FB12E1">
        <w:rPr>
          <w:rFonts w:ascii="Arial" w:hAnsi="Arial" w:cs="Arial"/>
        </w:rPr>
        <w:t>.</w:t>
      </w:r>
      <w:r w:rsidRPr="00315EB6">
        <w:rPr>
          <w:rFonts w:ascii="Arial" w:hAnsi="Arial" w:cs="Arial"/>
        </w:rPr>
        <w:t xml:space="preserve"> </w:t>
      </w:r>
      <w:r w:rsidR="00A32652">
        <w:rPr>
          <w:rFonts w:ascii="Arial" w:hAnsi="Arial" w:cs="Arial"/>
        </w:rPr>
        <w:t>The type</w:t>
      </w:r>
      <w:r w:rsidRPr="00315EB6">
        <w:rPr>
          <w:rFonts w:ascii="Arial" w:hAnsi="Arial" w:cs="Arial"/>
        </w:rPr>
        <w:t>s of surveys</w:t>
      </w:r>
      <w:r w:rsidR="00A32652">
        <w:rPr>
          <w:rFonts w:ascii="Arial" w:hAnsi="Arial" w:cs="Arial"/>
        </w:rPr>
        <w:t xml:space="preserve"> associated with this request include</w:t>
      </w:r>
      <w:r w:rsidRPr="00315EB6">
        <w:rPr>
          <w:rFonts w:ascii="Arial" w:hAnsi="Arial" w:cs="Arial"/>
        </w:rPr>
        <w:t xml:space="preserve">: </w:t>
      </w:r>
    </w:p>
    <w:p w:rsidR="00B207C6" w:rsidRPr="00315EB6" w:rsidP="00CE1325" w14:paraId="4728BF08" w14:textId="77777777">
      <w:pPr>
        <w:widowControl/>
        <w:ind w:left="720"/>
        <w:rPr>
          <w:rFonts w:ascii="Arial" w:hAnsi="Arial" w:cs="Arial"/>
        </w:rPr>
      </w:pPr>
    </w:p>
    <w:p w:rsidR="00A32652" w:rsidP="00FB12E1" w14:paraId="105DCE83" w14:textId="4B05C6C6">
      <w:pPr>
        <w:pStyle w:val="ListParagraph"/>
        <w:widowControl/>
        <w:numPr>
          <w:ilvl w:val="0"/>
          <w:numId w:val="22"/>
        </w:numPr>
        <w:rPr>
          <w:rFonts w:ascii="Arial" w:hAnsi="Arial" w:cs="Arial"/>
        </w:rPr>
      </w:pPr>
      <w:r w:rsidRPr="00315EB6">
        <w:rPr>
          <w:rFonts w:ascii="Arial" w:hAnsi="Arial" w:cs="Arial"/>
        </w:rPr>
        <w:t>T</w:t>
      </w:r>
      <w:r w:rsidRPr="00315EB6" w:rsidR="000132C1">
        <w:rPr>
          <w:rFonts w:ascii="Arial" w:hAnsi="Arial" w:cs="Arial"/>
        </w:rPr>
        <w:t>he Agricultural Resource Management Survey</w:t>
      </w:r>
      <w:r w:rsidRPr="00315EB6" w:rsidR="00155DE0">
        <w:rPr>
          <w:rFonts w:ascii="Arial" w:hAnsi="Arial" w:cs="Arial"/>
        </w:rPr>
        <w:t xml:space="preserve"> (ARMS) </w:t>
      </w:r>
      <w:r w:rsidRPr="00315EB6">
        <w:rPr>
          <w:rFonts w:ascii="Arial" w:hAnsi="Arial" w:cs="Arial"/>
        </w:rPr>
        <w:t>cost</w:t>
      </w:r>
      <w:r>
        <w:rPr>
          <w:rFonts w:ascii="Arial" w:hAnsi="Arial" w:cs="Arial"/>
        </w:rPr>
        <w:t xml:space="preserve"> &amp; </w:t>
      </w:r>
      <w:r w:rsidRPr="00315EB6">
        <w:rPr>
          <w:rFonts w:ascii="Arial" w:hAnsi="Arial" w:cs="Arial"/>
        </w:rPr>
        <w:t>returns</w:t>
      </w:r>
      <w:r>
        <w:rPr>
          <w:rFonts w:ascii="Arial" w:hAnsi="Arial" w:cs="Arial"/>
        </w:rPr>
        <w:t xml:space="preserve"> report</w:t>
      </w:r>
      <w:r w:rsidR="00656D65">
        <w:rPr>
          <w:rFonts w:ascii="Arial" w:hAnsi="Arial" w:cs="Arial"/>
        </w:rPr>
        <w:t xml:space="preserve"> (CRR)</w:t>
      </w:r>
      <w:r>
        <w:rPr>
          <w:rFonts w:ascii="Arial" w:hAnsi="Arial" w:cs="Arial"/>
        </w:rPr>
        <w:t>,</w:t>
      </w:r>
    </w:p>
    <w:p w:rsidR="00A32652" w:rsidP="00FB12E1" w14:paraId="5925D294" w14:textId="3B6696E2">
      <w:pPr>
        <w:pStyle w:val="ListParagraph"/>
        <w:widowControl/>
        <w:numPr>
          <w:ilvl w:val="0"/>
          <w:numId w:val="22"/>
        </w:numPr>
        <w:rPr>
          <w:rFonts w:ascii="Arial" w:hAnsi="Arial" w:cs="Arial"/>
        </w:rPr>
      </w:pPr>
      <w:r>
        <w:rPr>
          <w:rFonts w:ascii="Arial" w:hAnsi="Arial" w:cs="Arial"/>
        </w:rPr>
        <w:t>The Agricultural Resource Management Survey (ARMS) production practices and costs report</w:t>
      </w:r>
      <w:r w:rsidR="00656D65">
        <w:rPr>
          <w:rFonts w:ascii="Arial" w:hAnsi="Arial" w:cs="Arial"/>
        </w:rPr>
        <w:t xml:space="preserve"> (PPCR)</w:t>
      </w:r>
      <w:r>
        <w:rPr>
          <w:rFonts w:ascii="Arial" w:hAnsi="Arial" w:cs="Arial"/>
        </w:rPr>
        <w:t xml:space="preserve"> for livestock operations,</w:t>
      </w:r>
      <w:r w:rsidRPr="00315EB6" w:rsidR="00B207C6">
        <w:rPr>
          <w:rFonts w:ascii="Arial" w:hAnsi="Arial" w:cs="Arial"/>
        </w:rPr>
        <w:t xml:space="preserve"> and </w:t>
      </w:r>
    </w:p>
    <w:p w:rsidR="000006F1" w:rsidRPr="00315EB6" w:rsidP="00FB12E1" w14:paraId="01357AEA" w14:textId="467A8CC0">
      <w:pPr>
        <w:pStyle w:val="ListParagraph"/>
        <w:widowControl/>
        <w:numPr>
          <w:ilvl w:val="0"/>
          <w:numId w:val="22"/>
        </w:numPr>
        <w:rPr>
          <w:rFonts w:ascii="Arial" w:hAnsi="Arial" w:cs="Arial"/>
        </w:rPr>
      </w:pPr>
      <w:r>
        <w:rPr>
          <w:rFonts w:ascii="Arial" w:hAnsi="Arial" w:cs="Arial"/>
        </w:rPr>
        <w:t>A</w:t>
      </w:r>
      <w:r w:rsidRPr="00315EB6" w:rsidR="00B207C6">
        <w:rPr>
          <w:rFonts w:ascii="Arial" w:hAnsi="Arial" w:cs="Arial"/>
        </w:rPr>
        <w:t xml:space="preserve"> supplemental contractor expense survey</w:t>
      </w:r>
      <w:r w:rsidRPr="00315EB6">
        <w:rPr>
          <w:rFonts w:ascii="Arial" w:hAnsi="Arial" w:cs="Arial"/>
        </w:rPr>
        <w:t>,</w:t>
      </w:r>
      <w:r w:rsidRPr="00315EB6" w:rsidR="00B207C6">
        <w:rPr>
          <w:rFonts w:ascii="Arial" w:hAnsi="Arial" w:cs="Arial"/>
        </w:rPr>
        <w:t xml:space="preserve"> </w:t>
      </w:r>
    </w:p>
    <w:p w:rsidR="004D4CEE" w:rsidRPr="00E1172E" w:rsidP="00D71727" w14:paraId="0C6DE790" w14:textId="77777777">
      <w:pPr>
        <w:widowControl/>
        <w:ind w:left="720"/>
        <w:rPr>
          <w:rFonts w:ascii="Arial" w:hAnsi="Arial" w:cs="Arial"/>
        </w:rPr>
      </w:pPr>
    </w:p>
    <w:p w:rsidR="00A32652" w:rsidP="00D71727" w14:paraId="78BACA57" w14:textId="2D1C6AC9">
      <w:pPr>
        <w:widowControl/>
        <w:ind w:left="720"/>
        <w:rPr>
          <w:rFonts w:ascii="Arial" w:hAnsi="Arial" w:cs="Arial"/>
        </w:rPr>
      </w:pPr>
      <w:r>
        <w:rPr>
          <w:rFonts w:ascii="Arial" w:hAnsi="Arial" w:cs="Arial"/>
        </w:rPr>
        <w:t>Background on the Agricultural Resource Management Survey</w:t>
      </w:r>
      <w:r w:rsidR="003C2DC1">
        <w:rPr>
          <w:rFonts w:ascii="Arial" w:hAnsi="Arial" w:cs="Arial"/>
        </w:rPr>
        <w:t>s:</w:t>
      </w:r>
    </w:p>
    <w:p w:rsidR="00A32652" w:rsidP="00D71727" w14:paraId="381DDD65" w14:textId="77777777">
      <w:pPr>
        <w:widowControl/>
        <w:ind w:left="720"/>
        <w:rPr>
          <w:rFonts w:ascii="Arial" w:hAnsi="Arial" w:cs="Arial"/>
        </w:rPr>
      </w:pPr>
    </w:p>
    <w:p w:rsidR="000006F1" w:rsidRPr="00315EB6" w:rsidP="00D71727" w14:paraId="6F594152" w14:textId="3CACE920">
      <w:pPr>
        <w:widowControl/>
        <w:ind w:left="720"/>
        <w:rPr>
          <w:rFonts w:ascii="Arial" w:hAnsi="Arial" w:cs="Arial"/>
        </w:rPr>
      </w:pPr>
      <w:r>
        <w:rPr>
          <w:rFonts w:ascii="Arial" w:hAnsi="Arial" w:cs="Arial"/>
        </w:rPr>
        <w:t>The ARMS survey is conducted in three phases.</w:t>
      </w:r>
      <w:r w:rsidR="00B159E7">
        <w:rPr>
          <w:rFonts w:ascii="Arial" w:hAnsi="Arial" w:cs="Arial"/>
        </w:rPr>
        <w:t xml:space="preserve"> </w:t>
      </w:r>
      <w:r w:rsidRPr="00315EB6">
        <w:rPr>
          <w:rFonts w:ascii="Arial" w:hAnsi="Arial" w:cs="Arial"/>
        </w:rPr>
        <w:t xml:space="preserve">ARMS Phase </w:t>
      </w:r>
      <w:r>
        <w:rPr>
          <w:rFonts w:ascii="Arial" w:hAnsi="Arial" w:cs="Arial"/>
        </w:rPr>
        <w:t>1</w:t>
      </w:r>
      <w:r w:rsidRPr="00315EB6">
        <w:rPr>
          <w:rFonts w:ascii="Arial" w:hAnsi="Arial" w:cs="Arial"/>
        </w:rPr>
        <w:t xml:space="preserve"> </w:t>
      </w:r>
      <w:r>
        <w:rPr>
          <w:rFonts w:ascii="Arial" w:hAnsi="Arial" w:cs="Arial"/>
        </w:rPr>
        <w:t>(included in OMB Control Number 0535-02</w:t>
      </w:r>
      <w:r w:rsidR="003C2DC1">
        <w:rPr>
          <w:rFonts w:ascii="Arial" w:hAnsi="Arial" w:cs="Arial"/>
        </w:rPr>
        <w:t>18</w:t>
      </w:r>
      <w:r>
        <w:rPr>
          <w:rFonts w:ascii="Arial" w:hAnsi="Arial" w:cs="Arial"/>
        </w:rPr>
        <w:t xml:space="preserve">) </w:t>
      </w:r>
      <w:r w:rsidRPr="00315EB6">
        <w:rPr>
          <w:rFonts w:ascii="Arial" w:hAnsi="Arial" w:cs="Arial"/>
        </w:rPr>
        <w:t xml:space="preserve">is used as a screening phase for the </w:t>
      </w:r>
      <w:r>
        <w:rPr>
          <w:rFonts w:ascii="Arial" w:hAnsi="Arial" w:cs="Arial"/>
        </w:rPr>
        <w:t>follow-on</w:t>
      </w:r>
      <w:r w:rsidRPr="00315EB6">
        <w:rPr>
          <w:rFonts w:ascii="Arial" w:hAnsi="Arial" w:cs="Arial"/>
        </w:rPr>
        <w:t xml:space="preserve"> surveys.</w:t>
      </w:r>
      <w:r w:rsidR="00B159E7">
        <w:rPr>
          <w:rFonts w:ascii="Arial" w:hAnsi="Arial" w:cs="Arial"/>
        </w:rPr>
        <w:t xml:space="preserve"> </w:t>
      </w:r>
      <w:r w:rsidRPr="00315EB6">
        <w:rPr>
          <w:rFonts w:ascii="Arial" w:hAnsi="Arial" w:cs="Arial"/>
        </w:rPr>
        <w:t>This has proved to be very cost</w:t>
      </w:r>
      <w:r w:rsidR="00656D65">
        <w:rPr>
          <w:rFonts w:ascii="Arial" w:hAnsi="Arial" w:cs="Arial"/>
        </w:rPr>
        <w:t>-</w:t>
      </w:r>
      <w:r w:rsidRPr="00315EB6">
        <w:rPr>
          <w:rFonts w:ascii="Arial" w:hAnsi="Arial" w:cs="Arial"/>
        </w:rPr>
        <w:t>effective way to draw accurate samples for the other surveys included in this docket.</w:t>
      </w:r>
      <w:r w:rsidR="00B159E7">
        <w:rPr>
          <w:rFonts w:ascii="Arial" w:hAnsi="Arial" w:cs="Arial"/>
        </w:rPr>
        <w:t xml:space="preserve"> </w:t>
      </w:r>
      <w:r w:rsidRPr="00315EB6">
        <w:rPr>
          <w:rFonts w:ascii="Arial" w:hAnsi="Arial" w:cs="Arial"/>
        </w:rPr>
        <w:t>It also helps to reduce respondent burden.</w:t>
      </w:r>
    </w:p>
    <w:p w:rsidR="000006F1" w:rsidRPr="00315EB6" w:rsidP="00D71727" w14:paraId="4E2BE7F7" w14:textId="77777777">
      <w:pPr>
        <w:widowControl/>
        <w:ind w:left="720"/>
        <w:rPr>
          <w:rFonts w:ascii="Arial" w:hAnsi="Arial" w:cs="Arial"/>
        </w:rPr>
      </w:pPr>
    </w:p>
    <w:p w:rsidR="00974FFE" w:rsidRPr="00315EB6" w:rsidP="00974FFE" w14:paraId="056ECE45" w14:textId="2400F14A">
      <w:pPr>
        <w:widowControl/>
        <w:ind w:left="720"/>
        <w:rPr>
          <w:rFonts w:ascii="Arial" w:hAnsi="Arial" w:cs="Arial"/>
        </w:rPr>
      </w:pPr>
      <w:r w:rsidRPr="00315EB6">
        <w:rPr>
          <w:rFonts w:ascii="Arial" w:hAnsi="Arial" w:cs="Arial"/>
        </w:rPr>
        <w:t xml:space="preserve">The ARMS Phase </w:t>
      </w:r>
      <w:r w:rsidR="00A32652">
        <w:rPr>
          <w:rFonts w:ascii="Arial" w:hAnsi="Arial" w:cs="Arial"/>
        </w:rPr>
        <w:t>2 (included in OMB Control Number 0535-02</w:t>
      </w:r>
      <w:r w:rsidR="003C2DC1">
        <w:rPr>
          <w:rFonts w:ascii="Arial" w:hAnsi="Arial" w:cs="Arial"/>
        </w:rPr>
        <w:t>18</w:t>
      </w:r>
      <w:r w:rsidR="00A32652">
        <w:rPr>
          <w:rFonts w:ascii="Arial" w:hAnsi="Arial" w:cs="Arial"/>
        </w:rPr>
        <w:t xml:space="preserve">) </w:t>
      </w:r>
      <w:r w:rsidRPr="00315EB6">
        <w:rPr>
          <w:rFonts w:ascii="Arial" w:hAnsi="Arial" w:cs="Arial"/>
        </w:rPr>
        <w:t>is normally conducted every year</w:t>
      </w:r>
      <w:r w:rsidRPr="00315EB6" w:rsidR="001165F0">
        <w:rPr>
          <w:rFonts w:ascii="Arial" w:hAnsi="Arial" w:cs="Arial"/>
        </w:rPr>
        <w:t xml:space="preserve"> </w:t>
      </w:r>
      <w:r w:rsidR="00A32652">
        <w:rPr>
          <w:rFonts w:ascii="Arial" w:hAnsi="Arial" w:cs="Arial"/>
        </w:rPr>
        <w:t>for selected crops.</w:t>
      </w:r>
      <w:r w:rsidR="00B159E7">
        <w:rPr>
          <w:rFonts w:ascii="Arial" w:hAnsi="Arial" w:cs="Arial"/>
        </w:rPr>
        <w:t xml:space="preserve"> </w:t>
      </w:r>
      <w:r w:rsidR="00A32652">
        <w:rPr>
          <w:rFonts w:ascii="Arial" w:hAnsi="Arial" w:cs="Arial"/>
        </w:rPr>
        <w:t xml:space="preserve">It </w:t>
      </w:r>
      <w:r w:rsidRPr="00315EB6" w:rsidR="001165F0">
        <w:rPr>
          <w:rFonts w:ascii="Arial" w:hAnsi="Arial" w:cs="Arial"/>
        </w:rPr>
        <w:t xml:space="preserve">consists of two </w:t>
      </w:r>
      <w:r w:rsidRPr="00315EB6" w:rsidR="001165F0">
        <w:rPr>
          <w:rFonts w:ascii="Arial" w:hAnsi="Arial" w:cs="Arial"/>
        </w:rPr>
        <w:t>versions;</w:t>
      </w:r>
      <w:r w:rsidRPr="00315EB6" w:rsidR="003D2B8A">
        <w:rPr>
          <w:rFonts w:ascii="Arial" w:hAnsi="Arial" w:cs="Arial"/>
        </w:rPr>
        <w:t xml:space="preserve"> the</w:t>
      </w:r>
      <w:r w:rsidRPr="00315EB6" w:rsidR="001165F0">
        <w:rPr>
          <w:rFonts w:ascii="Arial" w:hAnsi="Arial" w:cs="Arial"/>
        </w:rPr>
        <w:t xml:space="preserve"> Production Practices and Costs Report (PPCR), and the Production Practices Report (PPR).</w:t>
      </w:r>
      <w:r w:rsidR="00B159E7">
        <w:rPr>
          <w:rFonts w:ascii="Arial" w:hAnsi="Arial" w:cs="Arial"/>
        </w:rPr>
        <w:t xml:space="preserve"> </w:t>
      </w:r>
      <w:r w:rsidRPr="00315EB6" w:rsidR="001165F0">
        <w:rPr>
          <w:rFonts w:ascii="Arial" w:hAnsi="Arial" w:cs="Arial"/>
        </w:rPr>
        <w:t xml:space="preserve">The PPR component is conducted with NASS-only funding to gather field crop chemical use data. The PPCR is co-funded by </w:t>
      </w:r>
      <w:r w:rsidRPr="00315EB6" w:rsidR="00B2186B">
        <w:rPr>
          <w:rFonts w:ascii="Arial" w:hAnsi="Arial" w:cs="Arial"/>
        </w:rPr>
        <w:t xml:space="preserve">a </w:t>
      </w:r>
      <w:r w:rsidRPr="00315EB6" w:rsidR="001165F0">
        <w:rPr>
          <w:rFonts w:ascii="Arial" w:hAnsi="Arial" w:cs="Arial"/>
        </w:rPr>
        <w:t>cooperative agreement with the USDA Economic Research Service (ERS).</w:t>
      </w:r>
      <w:r w:rsidR="00B159E7">
        <w:rPr>
          <w:rFonts w:ascii="Arial" w:hAnsi="Arial" w:cs="Arial"/>
        </w:rPr>
        <w:t xml:space="preserve"> </w:t>
      </w:r>
      <w:r w:rsidRPr="00315EB6" w:rsidR="001165F0">
        <w:rPr>
          <w:rFonts w:ascii="Arial" w:hAnsi="Arial" w:cs="Arial"/>
        </w:rPr>
        <w:t xml:space="preserve">The PPCR component efficiently collects costs associated with the various production practices to complete the cost of production estimates for ARMS targeted crop </w:t>
      </w:r>
      <w:r w:rsidRPr="00315EB6" w:rsidR="001165F0">
        <w:rPr>
          <w:rFonts w:ascii="Arial" w:hAnsi="Arial" w:cs="Arial"/>
        </w:rPr>
        <w:t>commodities.</w:t>
      </w:r>
      <w:r w:rsidR="00B159E7">
        <w:rPr>
          <w:rFonts w:ascii="Arial" w:hAnsi="Arial" w:cs="Arial"/>
        </w:rPr>
        <w:t xml:space="preserve"> </w:t>
      </w:r>
      <w:r w:rsidRPr="00315EB6">
        <w:rPr>
          <w:rFonts w:ascii="Arial" w:hAnsi="Arial" w:cs="Arial"/>
        </w:rPr>
        <w:t xml:space="preserve">The ARMS Phase </w:t>
      </w:r>
      <w:r w:rsidR="00A32652">
        <w:rPr>
          <w:rFonts w:ascii="Arial" w:hAnsi="Arial" w:cs="Arial"/>
        </w:rPr>
        <w:t>2</w:t>
      </w:r>
      <w:r w:rsidRPr="00315EB6">
        <w:rPr>
          <w:rFonts w:ascii="Arial" w:hAnsi="Arial" w:cs="Arial"/>
        </w:rPr>
        <w:t>-PPCR efficiently collects detailed cropping practice and cost data by focusing on field-level and expanding to whole farm, thus greatly reducing respondent burden while maintaining accuracy of reported data.</w:t>
      </w:r>
      <w:r w:rsidR="00B159E7">
        <w:rPr>
          <w:rFonts w:ascii="Arial" w:hAnsi="Arial" w:cs="Arial"/>
        </w:rPr>
        <w:t xml:space="preserve"> </w:t>
      </w:r>
      <w:r w:rsidRPr="00315EB6">
        <w:rPr>
          <w:rFonts w:ascii="Arial" w:hAnsi="Arial" w:cs="Arial"/>
        </w:rPr>
        <w:t>NASS will continue to reuse these data</w:t>
      </w:r>
      <w:r w:rsidR="00656D65">
        <w:rPr>
          <w:rFonts w:ascii="Arial" w:hAnsi="Arial" w:cs="Arial"/>
        </w:rPr>
        <w:t>,</w:t>
      </w:r>
      <w:r w:rsidRPr="00315EB6">
        <w:rPr>
          <w:rFonts w:ascii="Arial" w:hAnsi="Arial" w:cs="Arial"/>
        </w:rPr>
        <w:t xml:space="preserve"> enabling NASS to produce some chemical use estimates at appropriate geographic level(s) based on extent of coverage.</w:t>
      </w:r>
      <w:r w:rsidR="00B159E7">
        <w:rPr>
          <w:rFonts w:ascii="Arial" w:hAnsi="Arial" w:cs="Arial"/>
        </w:rPr>
        <w:t xml:space="preserve"> </w:t>
      </w:r>
    </w:p>
    <w:p w:rsidR="000006F1" w:rsidRPr="00315EB6" w:rsidP="00D71727" w14:paraId="06EBD0E3" w14:textId="77777777">
      <w:pPr>
        <w:widowControl/>
        <w:ind w:left="720"/>
        <w:rPr>
          <w:rFonts w:ascii="Arial" w:hAnsi="Arial" w:cs="Arial"/>
        </w:rPr>
      </w:pPr>
    </w:p>
    <w:p w:rsidR="000006F1" w:rsidRPr="00315EB6" w:rsidP="00D71727" w14:paraId="1FB94133" w14:textId="5203857B">
      <w:pPr>
        <w:widowControl/>
        <w:ind w:left="720"/>
        <w:rPr>
          <w:rFonts w:ascii="Arial" w:hAnsi="Arial" w:cs="Arial"/>
        </w:rPr>
      </w:pPr>
      <w:r w:rsidRPr="00315EB6">
        <w:rPr>
          <w:rFonts w:ascii="Arial" w:hAnsi="Arial" w:cs="Arial"/>
        </w:rPr>
        <w:t xml:space="preserve">ARMS Phase </w:t>
      </w:r>
      <w:r w:rsidR="00A32652">
        <w:rPr>
          <w:rFonts w:ascii="Arial" w:hAnsi="Arial" w:cs="Arial"/>
        </w:rPr>
        <w:t>3</w:t>
      </w:r>
      <w:r w:rsidRPr="00315EB6">
        <w:rPr>
          <w:rFonts w:ascii="Arial" w:hAnsi="Arial" w:cs="Arial"/>
        </w:rPr>
        <w:t xml:space="preserve"> </w:t>
      </w:r>
      <w:r w:rsidR="00A32652">
        <w:rPr>
          <w:rFonts w:ascii="Arial" w:hAnsi="Arial" w:cs="Arial"/>
        </w:rPr>
        <w:t xml:space="preserve">(the subject of this request) </w:t>
      </w:r>
      <w:r w:rsidRPr="00315EB6">
        <w:rPr>
          <w:rFonts w:ascii="Arial" w:hAnsi="Arial" w:cs="Arial"/>
        </w:rPr>
        <w:t xml:space="preserve">is the economic phase, in which </w:t>
      </w:r>
      <w:r w:rsidR="00A32652">
        <w:rPr>
          <w:rFonts w:ascii="Arial" w:hAnsi="Arial" w:cs="Arial"/>
        </w:rPr>
        <w:t xml:space="preserve">NASS </w:t>
      </w:r>
      <w:r w:rsidRPr="00315EB6">
        <w:rPr>
          <w:rFonts w:ascii="Arial" w:hAnsi="Arial" w:cs="Arial"/>
        </w:rPr>
        <w:t>collect</w:t>
      </w:r>
      <w:r w:rsidR="00A32652">
        <w:rPr>
          <w:rFonts w:ascii="Arial" w:hAnsi="Arial" w:cs="Arial"/>
        </w:rPr>
        <w:t>s</w:t>
      </w:r>
      <w:r w:rsidRPr="00315EB6">
        <w:rPr>
          <w:rFonts w:ascii="Arial" w:hAnsi="Arial" w:cs="Arial"/>
        </w:rPr>
        <w:t xml:space="preserve"> data related to the costs and returns for both the whole farm and for </w:t>
      </w:r>
      <w:r w:rsidR="004D56AF">
        <w:rPr>
          <w:rFonts w:ascii="Arial" w:hAnsi="Arial" w:cs="Arial"/>
        </w:rPr>
        <w:t>targeted</w:t>
      </w:r>
      <w:r w:rsidRPr="00315EB6">
        <w:rPr>
          <w:rFonts w:ascii="Arial" w:hAnsi="Arial" w:cs="Arial"/>
        </w:rPr>
        <w:t xml:space="preserve"> c</w:t>
      </w:r>
      <w:r w:rsidRPr="00315EB6" w:rsidR="006D184A">
        <w:rPr>
          <w:rFonts w:ascii="Arial" w:hAnsi="Arial" w:cs="Arial"/>
        </w:rPr>
        <w:t>ommodities</w:t>
      </w:r>
      <w:r w:rsidRPr="00315EB6">
        <w:rPr>
          <w:rFonts w:ascii="Arial" w:hAnsi="Arial" w:cs="Arial"/>
        </w:rPr>
        <w:t xml:space="preserve"> raised on each farm.</w:t>
      </w:r>
      <w:r w:rsidR="00B159E7">
        <w:rPr>
          <w:rFonts w:ascii="Arial" w:hAnsi="Arial" w:cs="Arial"/>
        </w:rPr>
        <w:t xml:space="preserve"> </w:t>
      </w:r>
      <w:r w:rsidRPr="00315EB6" w:rsidR="006D184A">
        <w:rPr>
          <w:rFonts w:ascii="Arial" w:hAnsi="Arial" w:cs="Arial"/>
        </w:rPr>
        <w:t xml:space="preserve">The Phase </w:t>
      </w:r>
      <w:r w:rsidR="00586D5E">
        <w:rPr>
          <w:rFonts w:ascii="Arial" w:hAnsi="Arial" w:cs="Arial"/>
        </w:rPr>
        <w:t>3</w:t>
      </w:r>
      <w:r w:rsidRPr="00315EB6" w:rsidR="006D184A">
        <w:rPr>
          <w:rFonts w:ascii="Arial" w:hAnsi="Arial" w:cs="Arial"/>
        </w:rPr>
        <w:t xml:space="preserve"> is also co-funded by ERS and NASS.</w:t>
      </w:r>
      <w:r w:rsidR="00B159E7">
        <w:rPr>
          <w:rFonts w:ascii="Arial" w:hAnsi="Arial" w:cs="Arial"/>
        </w:rPr>
        <w:t xml:space="preserve"> </w:t>
      </w:r>
      <w:r w:rsidRPr="00315EB6" w:rsidR="002912A2">
        <w:rPr>
          <w:rFonts w:ascii="Arial" w:hAnsi="Arial" w:cs="Arial"/>
        </w:rPr>
        <w:t xml:space="preserve">The target commodities are on a rotational basis. This rotation allows NASS and ERS to provide detailed data on all the major commodities while minimizing respondent burden. </w:t>
      </w:r>
      <w:r w:rsidRPr="00315EB6" w:rsidR="006D184A">
        <w:rPr>
          <w:rFonts w:ascii="Arial" w:hAnsi="Arial" w:cs="Arial"/>
        </w:rPr>
        <w:t xml:space="preserve">The data from these three phases </w:t>
      </w:r>
      <w:r w:rsidRPr="00315EB6" w:rsidR="002912A2">
        <w:rPr>
          <w:rFonts w:ascii="Arial" w:hAnsi="Arial" w:cs="Arial"/>
        </w:rPr>
        <w:t>are</w:t>
      </w:r>
      <w:r w:rsidRPr="00315EB6" w:rsidR="006D184A">
        <w:rPr>
          <w:rFonts w:ascii="Arial" w:hAnsi="Arial" w:cs="Arial"/>
        </w:rPr>
        <w:t xml:space="preserve"> combined to give a complete representation of whole farm data.</w:t>
      </w:r>
      <w:r w:rsidRPr="00315EB6" w:rsidR="00315EB6">
        <w:rPr>
          <w:rFonts w:ascii="Arial" w:hAnsi="Arial" w:cs="Arial"/>
        </w:rPr>
        <w:t xml:space="preserve"> If full funding is provided each year, NASS plans to follow the rotation schedule found in items 12 and 16 below.</w:t>
      </w:r>
    </w:p>
    <w:p w:rsidR="00B207C6" w:rsidRPr="00EE0D4E" w:rsidP="00D71727" w14:paraId="210705DD" w14:textId="77777777">
      <w:pPr>
        <w:widowControl/>
        <w:ind w:left="720"/>
        <w:rPr>
          <w:rFonts w:ascii="Arial" w:hAnsi="Arial" w:cs="Arial"/>
        </w:rPr>
      </w:pPr>
    </w:p>
    <w:p w:rsidR="00B207C6" w:rsidRPr="00EE0D4E" w:rsidP="00D71727" w14:paraId="2578BBF0" w14:textId="6F707269">
      <w:pPr>
        <w:widowControl/>
        <w:ind w:left="720"/>
        <w:rPr>
          <w:rFonts w:ascii="Arial" w:hAnsi="Arial" w:cs="Arial"/>
        </w:rPr>
      </w:pPr>
      <w:r w:rsidRPr="00EE0D4E">
        <w:rPr>
          <w:rFonts w:ascii="Arial" w:hAnsi="Arial" w:cs="Arial"/>
        </w:rPr>
        <w:t xml:space="preserve">The contractor expense survey </w:t>
      </w:r>
      <w:r w:rsidR="004D56AF">
        <w:rPr>
          <w:rFonts w:ascii="Arial" w:hAnsi="Arial" w:cs="Arial"/>
        </w:rPr>
        <w:t xml:space="preserve">(included with this request) </w:t>
      </w:r>
      <w:r w:rsidRPr="00EE0D4E">
        <w:rPr>
          <w:rFonts w:ascii="Arial" w:hAnsi="Arial" w:cs="Arial"/>
        </w:rPr>
        <w:t xml:space="preserve">is </w:t>
      </w:r>
      <w:r w:rsidRPr="00EE0D4E" w:rsidR="00A610C6">
        <w:rPr>
          <w:rFonts w:ascii="Arial" w:hAnsi="Arial" w:cs="Arial"/>
        </w:rPr>
        <w:t xml:space="preserve">a </w:t>
      </w:r>
      <w:r w:rsidRPr="00EE0D4E" w:rsidR="0074630C">
        <w:rPr>
          <w:rFonts w:ascii="Arial" w:hAnsi="Arial" w:cs="Arial"/>
        </w:rPr>
        <w:t xml:space="preserve">supplemental ARMS </w:t>
      </w:r>
      <w:r w:rsidR="004D56AF">
        <w:rPr>
          <w:rFonts w:ascii="Arial" w:hAnsi="Arial" w:cs="Arial"/>
        </w:rPr>
        <w:t xml:space="preserve">Phase 3 </w:t>
      </w:r>
      <w:r w:rsidRPr="00EE0D4E" w:rsidR="0074630C">
        <w:rPr>
          <w:rFonts w:ascii="Arial" w:hAnsi="Arial" w:cs="Arial"/>
        </w:rPr>
        <w:t xml:space="preserve">survey </w:t>
      </w:r>
      <w:r w:rsidRPr="00EE0D4E">
        <w:rPr>
          <w:rFonts w:ascii="Arial" w:hAnsi="Arial" w:cs="Arial"/>
        </w:rPr>
        <w:t>used to impute costs that a farmer may incur but not be able to report with any detail.</w:t>
      </w:r>
    </w:p>
    <w:p w:rsidR="002E5D19" w:rsidRPr="00A24B9D" w:rsidP="00D71727" w14:paraId="30B41D34" w14:textId="77777777">
      <w:pPr>
        <w:widowControl/>
        <w:ind w:left="720"/>
        <w:rPr>
          <w:rFonts w:ascii="Arial" w:hAnsi="Arial" w:cs="Arial"/>
          <w:color w:val="FF0000"/>
        </w:rPr>
      </w:pPr>
    </w:p>
    <w:p w:rsidR="00F54008" w:rsidRPr="00052B35" w14:paraId="08D11229" w14:textId="6AB89BD8">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w:t>
      </w:r>
      <w:r w:rsidR="00B159E7">
        <w:rPr>
          <w:rFonts w:ascii="Arial" w:hAnsi="Arial" w:cs="Arial"/>
          <w:b/>
          <w:bCs/>
          <w:color w:val="000000"/>
        </w:rPr>
        <w:t xml:space="preserve"> </w:t>
      </w:r>
      <w:r w:rsidRPr="00052B35">
        <w:rPr>
          <w:rFonts w:ascii="Arial" w:hAnsi="Arial" w:cs="Arial"/>
          <w:b/>
          <w:bCs/>
          <w:color w:val="000000"/>
        </w:rPr>
        <w:t>Identify any legal or administrative requirements that necessitate the collection.</w:t>
      </w:r>
      <w:r w:rsidR="00B159E7">
        <w:rPr>
          <w:rFonts w:ascii="Arial" w:hAnsi="Arial" w:cs="Arial"/>
          <w:b/>
          <w:bCs/>
          <w:color w:val="000000"/>
        </w:rPr>
        <w:t xml:space="preserve"> </w:t>
      </w:r>
      <w:r w:rsidRPr="00052B35">
        <w:rPr>
          <w:rFonts w:ascii="Arial" w:hAnsi="Arial" w:cs="Arial"/>
          <w:b/>
          <w:bCs/>
          <w:color w:val="000000"/>
        </w:rPr>
        <w:t>Attach a copy of the appropriate section of each statute and regulation mandating or authorizing the collection of information.</w:t>
      </w:r>
    </w:p>
    <w:p w:rsidR="00982EAB" w:rsidRPr="008372F7" w:rsidP="00982EAB" w14:paraId="57B26032" w14:textId="77777777">
      <w:pPr>
        <w:rPr>
          <w:rFonts w:ascii="Arial" w:hAnsi="Arial" w:cs="Arial"/>
        </w:rPr>
      </w:pPr>
    </w:p>
    <w:p w:rsidR="0031283F" w:rsidRPr="005F4C32" w:rsidP="0031283F" w14:paraId="71214BEE" w14:textId="3517A3DA">
      <w:pPr>
        <w:ind w:left="720"/>
        <w:rPr>
          <w:rFonts w:ascii="Arial" w:hAnsi="Arial" w:cs="Arial"/>
        </w:rPr>
      </w:pPr>
      <w:r w:rsidRPr="005F4C32">
        <w:rPr>
          <w:rFonts w:ascii="Arial" w:hAnsi="Arial" w:cs="Arial"/>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B159E7">
        <w:rPr>
          <w:rFonts w:ascii="Arial" w:hAnsi="Arial" w:cs="Arial"/>
        </w:rPr>
        <w:t xml:space="preserve"> </w:t>
      </w:r>
      <w:r w:rsidRPr="005F4C32">
        <w:rPr>
          <w:rFonts w:ascii="Arial" w:hAnsi="Arial" w:cs="Arial"/>
        </w:rPr>
        <w:t>Detailed economic and environmental data for various crops and livestock help to maintain a stable economic atmosphere and reduce the risks for production, marketing, and distribution operations.</w:t>
      </w:r>
      <w:r w:rsidR="00B159E7">
        <w:rPr>
          <w:rFonts w:ascii="Arial" w:hAnsi="Arial" w:cs="Arial"/>
        </w:rPr>
        <w:t xml:space="preserve"> </w:t>
      </w:r>
      <w:r w:rsidRPr="005F4C32">
        <w:rPr>
          <w:rFonts w:ascii="Arial" w:hAnsi="Arial" w:cs="Arial"/>
        </w:rPr>
        <w:t>Modern agriculture increasingly calls upon NASS to supply reliable, timely, and detailed information in its commodity estimation programs.</w:t>
      </w:r>
      <w:r w:rsidR="00B159E7">
        <w:rPr>
          <w:rFonts w:ascii="Arial" w:hAnsi="Arial" w:cs="Arial"/>
        </w:rPr>
        <w:t xml:space="preserve"> </w:t>
      </w:r>
    </w:p>
    <w:p w:rsidR="0031283F" w:rsidRPr="005F4C32" w:rsidP="006378D3" w14:paraId="256AEDA3" w14:textId="77777777">
      <w:pPr>
        <w:widowControl/>
        <w:ind w:left="720"/>
        <w:rPr>
          <w:rFonts w:ascii="Arial" w:hAnsi="Arial" w:cs="Arial"/>
        </w:rPr>
      </w:pPr>
    </w:p>
    <w:p w:rsidR="00206744" w:rsidRPr="005F4C32" w:rsidP="006378D3" w14:paraId="122B4994" w14:textId="7AA3494D">
      <w:pPr>
        <w:widowControl/>
        <w:ind w:left="720"/>
        <w:rPr>
          <w:rFonts w:ascii="Arial" w:hAnsi="Arial" w:cs="Arial"/>
        </w:rPr>
      </w:pPr>
      <w:r w:rsidRPr="005F4C32">
        <w:rPr>
          <w:rFonts w:ascii="Arial" w:hAnsi="Arial" w:cs="Arial"/>
        </w:rPr>
        <w:t xml:space="preserve">The </w:t>
      </w:r>
      <w:r w:rsidRPr="005F4C32">
        <w:rPr>
          <w:rFonts w:ascii="Arial" w:hAnsi="Arial" w:cs="Arial"/>
        </w:rPr>
        <w:t>Agricultural Resource Management Survey</w:t>
      </w:r>
      <w:r w:rsidRPr="005F4C32" w:rsidR="0022126A">
        <w:rPr>
          <w:rFonts w:ascii="Arial" w:hAnsi="Arial" w:cs="Arial"/>
        </w:rPr>
        <w:t>s</w:t>
      </w:r>
      <w:r w:rsidRPr="005F4C32">
        <w:rPr>
          <w:rFonts w:ascii="Arial" w:hAnsi="Arial" w:cs="Arial"/>
        </w:rPr>
        <w:t xml:space="preserve"> (ARMS) </w:t>
      </w:r>
      <w:r w:rsidRPr="005F4C32" w:rsidR="0022126A">
        <w:rPr>
          <w:rFonts w:ascii="Arial" w:hAnsi="Arial" w:cs="Arial"/>
        </w:rPr>
        <w:t>are</w:t>
      </w:r>
      <w:r w:rsidRPr="005F4C32">
        <w:rPr>
          <w:rFonts w:ascii="Arial" w:hAnsi="Arial" w:cs="Arial"/>
        </w:rPr>
        <w:t xml:space="preserve"> the primary source of information for the U.S. Department of Agriculture on a broad range of issues related to agricultural resource use</w:t>
      </w:r>
      <w:r w:rsidRPr="005F4C32" w:rsidR="00097C46">
        <w:rPr>
          <w:rFonts w:ascii="Arial" w:hAnsi="Arial" w:cs="Arial"/>
        </w:rPr>
        <w:t>,</w:t>
      </w:r>
      <w:r w:rsidRPr="005F4C32">
        <w:rPr>
          <w:rFonts w:ascii="Arial" w:hAnsi="Arial" w:cs="Arial"/>
        </w:rPr>
        <w:t xml:space="preserve"> costs</w:t>
      </w:r>
      <w:r w:rsidRPr="005F4C32" w:rsidR="009B5F58">
        <w:rPr>
          <w:rFonts w:ascii="Arial" w:hAnsi="Arial" w:cs="Arial"/>
        </w:rPr>
        <w:t xml:space="preserve"> of production, </w:t>
      </w:r>
      <w:r w:rsidRPr="005F4C32">
        <w:rPr>
          <w:rFonts w:ascii="Arial" w:hAnsi="Arial" w:cs="Arial"/>
        </w:rPr>
        <w:t xml:space="preserve">and farm sector financial conditions. ARMS is the only </w:t>
      </w:r>
      <w:r w:rsidRPr="005F4C32" w:rsidR="009B5F58">
        <w:rPr>
          <w:rFonts w:ascii="Arial" w:hAnsi="Arial" w:cs="Arial"/>
        </w:rPr>
        <w:t xml:space="preserve">annual </w:t>
      </w:r>
      <w:r w:rsidRPr="005F4C32">
        <w:rPr>
          <w:rFonts w:ascii="Arial" w:hAnsi="Arial" w:cs="Arial"/>
        </w:rPr>
        <w:t xml:space="preserve">source of </w:t>
      </w:r>
      <w:r w:rsidRPr="005F4C32" w:rsidR="009B5F58">
        <w:rPr>
          <w:rFonts w:ascii="Arial" w:hAnsi="Arial" w:cs="Arial"/>
        </w:rPr>
        <w:t xml:space="preserve">whole farm </w:t>
      </w:r>
      <w:r w:rsidRPr="005F4C32">
        <w:rPr>
          <w:rFonts w:ascii="Arial" w:hAnsi="Arial" w:cs="Arial"/>
        </w:rPr>
        <w:t>information available for objective evaluation of many critical issues related to agriculture and the rural economy, such as: whole farm finance data</w:t>
      </w:r>
      <w:r w:rsidRPr="005F4C32" w:rsidR="009B5F58">
        <w:rPr>
          <w:rFonts w:ascii="Arial" w:hAnsi="Arial" w:cs="Arial"/>
        </w:rPr>
        <w:t xml:space="preserve">, marketing information, input usage, production practices, and crop substitution </w:t>
      </w:r>
      <w:r w:rsidRPr="005F4C32" w:rsidR="005F4C32">
        <w:rPr>
          <w:rFonts w:ascii="Arial" w:hAnsi="Arial" w:cs="Arial"/>
        </w:rPr>
        <w:t xml:space="preserve">or rotation </w:t>
      </w:r>
      <w:r w:rsidRPr="005F4C32" w:rsidR="009B5F58">
        <w:rPr>
          <w:rFonts w:ascii="Arial" w:hAnsi="Arial" w:cs="Arial"/>
        </w:rPr>
        <w:t>possibilities.</w:t>
      </w:r>
      <w:r w:rsidR="00B159E7">
        <w:rPr>
          <w:rFonts w:ascii="Arial" w:hAnsi="Arial" w:cs="Arial"/>
        </w:rPr>
        <w:t xml:space="preserve"> </w:t>
      </w:r>
      <w:r w:rsidRPr="005F4C32" w:rsidR="005157A2">
        <w:rPr>
          <w:rFonts w:ascii="Arial" w:hAnsi="Arial" w:cs="Arial"/>
        </w:rPr>
        <w:t xml:space="preserve">This detailed information can be used to set </w:t>
      </w:r>
      <w:r w:rsidRPr="005F4C32" w:rsidR="006378D3">
        <w:rPr>
          <w:rFonts w:ascii="Arial" w:hAnsi="Arial" w:cs="Arial"/>
        </w:rPr>
        <w:t xml:space="preserve">operation level </w:t>
      </w:r>
      <w:r w:rsidRPr="005F4C32" w:rsidR="005157A2">
        <w:rPr>
          <w:rFonts w:ascii="Arial" w:hAnsi="Arial" w:cs="Arial"/>
        </w:rPr>
        <w:t>estimates of</w:t>
      </w:r>
      <w:r w:rsidRPr="005F4C32" w:rsidR="006378D3">
        <w:rPr>
          <w:rFonts w:ascii="Arial" w:hAnsi="Arial" w:cs="Arial"/>
        </w:rPr>
        <w:t xml:space="preserve"> </w:t>
      </w:r>
      <w:r w:rsidRPr="005F4C32" w:rsidR="005157A2">
        <w:rPr>
          <w:rFonts w:ascii="Arial" w:hAnsi="Arial" w:cs="Arial"/>
        </w:rPr>
        <w:t>type</w:t>
      </w:r>
      <w:r w:rsidRPr="005F4C32" w:rsidR="006378D3">
        <w:rPr>
          <w:rFonts w:ascii="Arial" w:hAnsi="Arial" w:cs="Arial"/>
        </w:rPr>
        <w:t>s</w:t>
      </w:r>
      <w:r w:rsidRPr="005F4C32" w:rsidR="005157A2">
        <w:rPr>
          <w:rFonts w:ascii="Arial" w:hAnsi="Arial" w:cs="Arial"/>
        </w:rPr>
        <w:t xml:space="preserve"> of operation</w:t>
      </w:r>
      <w:r w:rsidRPr="005F4C32" w:rsidR="006378D3">
        <w:rPr>
          <w:rFonts w:ascii="Arial" w:hAnsi="Arial" w:cs="Arial"/>
        </w:rPr>
        <w:t>s</w:t>
      </w:r>
      <w:r w:rsidRPr="005F4C32" w:rsidR="005157A2">
        <w:rPr>
          <w:rFonts w:ascii="Arial" w:hAnsi="Arial" w:cs="Arial"/>
        </w:rPr>
        <w:t>, loan</w:t>
      </w:r>
      <w:r w:rsidRPr="005F4C32" w:rsidR="006378D3">
        <w:rPr>
          <w:rFonts w:ascii="Arial" w:hAnsi="Arial" w:cs="Arial"/>
        </w:rPr>
        <w:t xml:space="preserve"> commodities, operator’s household income, credit/debt levels, and other economic farm/ranch data.</w:t>
      </w:r>
      <w:r w:rsidRPr="005F4C32" w:rsidR="006378D3">
        <w:rPr>
          <w:rFonts w:ascii="Arial" w:hAnsi="Arial" w:cs="Arial"/>
        </w:rPr>
        <w:t xml:space="preserve"> </w:t>
      </w:r>
    </w:p>
    <w:p w:rsidR="006378D3" w:rsidRPr="003222DA" w:rsidP="00A75783" w14:paraId="21B2718F" w14:textId="77777777">
      <w:pPr>
        <w:widowControl/>
        <w:tabs>
          <w:tab w:val="left" w:pos="2057"/>
        </w:tabs>
        <w:ind w:left="720"/>
        <w:rPr>
          <w:rFonts w:ascii="Arial" w:hAnsi="Arial" w:cs="Arial"/>
        </w:rPr>
      </w:pPr>
      <w:r w:rsidRPr="003222DA">
        <w:rPr>
          <w:rFonts w:ascii="Arial" w:hAnsi="Arial" w:cs="Arial"/>
        </w:rPr>
        <w:tab/>
      </w:r>
    </w:p>
    <w:p w:rsidR="00F54008" w:rsidRPr="003222DA" w14:paraId="55BB36AB" w14:textId="019CF284">
      <w:pPr>
        <w:widowControl/>
        <w:ind w:left="720"/>
        <w:rPr>
          <w:rFonts w:ascii="Arial" w:hAnsi="Arial" w:cs="Arial"/>
        </w:rPr>
      </w:pPr>
      <w:r w:rsidRPr="003222DA">
        <w:rPr>
          <w:rFonts w:ascii="Arial" w:hAnsi="Arial" w:cs="Arial"/>
        </w:rPr>
        <w:t>Without these data, decision makers cannot analyze and report on the financial status of farms, the economic circumstances of farm households, the credit position o</w:t>
      </w:r>
      <w:r w:rsidRPr="003222DA" w:rsidR="006378D3">
        <w:rPr>
          <w:rFonts w:ascii="Arial" w:hAnsi="Arial" w:cs="Arial"/>
        </w:rPr>
        <w:t>f</w:t>
      </w:r>
      <w:r w:rsidRPr="003222DA">
        <w:rPr>
          <w:rFonts w:ascii="Arial" w:hAnsi="Arial" w:cs="Arial"/>
        </w:rPr>
        <w:t xml:space="preserve"> farmers, the structure and organization of farms, or the input and production alternatives available to farmers when pesticide regulatory actions are being considered.</w:t>
      </w:r>
      <w:r w:rsidR="00B159E7">
        <w:rPr>
          <w:rFonts w:ascii="Arial" w:hAnsi="Arial" w:cs="Arial"/>
        </w:rPr>
        <w:t xml:space="preserve"> </w:t>
      </w:r>
      <w:r w:rsidRPr="003222DA">
        <w:rPr>
          <w:rFonts w:ascii="Arial" w:hAnsi="Arial" w:cs="Arial"/>
        </w:rPr>
        <w:t>Since producers typically face numerous daily decisions in their farm management practices, information from these surveys will be used to construct producer behavioral models that more realistically reflect the production choices facing producers.</w:t>
      </w:r>
      <w:r w:rsidR="00B159E7">
        <w:rPr>
          <w:rFonts w:ascii="Arial" w:hAnsi="Arial" w:cs="Arial"/>
        </w:rPr>
        <w:t xml:space="preserve"> </w:t>
      </w:r>
    </w:p>
    <w:p w:rsidR="00982EAB" w:rsidRPr="003222DA" w:rsidP="00206744" w14:paraId="0A2D0F0C" w14:textId="77777777">
      <w:pPr>
        <w:widowControl/>
        <w:ind w:left="720"/>
        <w:rPr>
          <w:rFonts w:ascii="Arial" w:hAnsi="Arial" w:cs="Arial"/>
        </w:rPr>
      </w:pPr>
    </w:p>
    <w:p w:rsidR="00F54008" w:rsidRPr="003222DA" w:rsidP="00982EAB" w14:paraId="7DA6F96D" w14:textId="77777777">
      <w:pPr>
        <w:widowControl/>
        <w:ind w:left="720"/>
        <w:rPr>
          <w:rFonts w:ascii="Arial" w:hAnsi="Arial" w:cs="Arial"/>
        </w:rPr>
      </w:pPr>
      <w:r w:rsidRPr="003222DA">
        <w:rPr>
          <w:rFonts w:ascii="Arial" w:hAnsi="Arial" w:cs="Arial"/>
        </w:rPr>
        <w:t>D</w:t>
      </w:r>
      <w:r w:rsidRPr="003222DA" w:rsidR="00206744">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Pr="003222DA" w:rsidR="00180D48">
        <w:rPr>
          <w:rFonts w:ascii="Arial" w:hAnsi="Arial" w:cs="Arial"/>
        </w:rPr>
        <w:t xml:space="preserve"> and as amended by the Agricultural Acts of 1948, 1949, 1954, and 1956</w:t>
      </w:r>
      <w:r w:rsidRPr="003222DA" w:rsidR="00206744">
        <w:rPr>
          <w:rFonts w:ascii="Arial" w:hAnsi="Arial" w:cs="Arial"/>
        </w:rPr>
        <w:t>. These indexes are used to calculate the annual federal grazing fee rates as described in the Public Rangelands Improvement Act of 19</w:t>
      </w:r>
      <w:r w:rsidRPr="003222DA" w:rsidR="00B738EE">
        <w:rPr>
          <w:rFonts w:ascii="Arial" w:hAnsi="Arial" w:cs="Arial"/>
        </w:rPr>
        <w:t>96</w:t>
      </w:r>
      <w:r w:rsidRPr="003222DA" w:rsidR="00206744">
        <w:rPr>
          <w:rFonts w:ascii="Arial" w:hAnsi="Arial" w:cs="Arial"/>
        </w:rPr>
        <w:t xml:space="preserve"> and Executive Order 12,548 and as promulgated in regulations found </w:t>
      </w:r>
      <w:r w:rsidRPr="003222DA" w:rsidR="00B738EE">
        <w:rPr>
          <w:rFonts w:ascii="Arial" w:hAnsi="Arial" w:cs="Arial"/>
        </w:rPr>
        <w:t>in Title</w:t>
      </w:r>
      <w:r w:rsidRPr="003222DA" w:rsidR="00206744">
        <w:rPr>
          <w:rFonts w:ascii="Arial" w:hAnsi="Arial" w:cs="Arial"/>
        </w:rPr>
        <w:t xml:space="preserve"> 36 CFR 222.51.</w:t>
      </w:r>
    </w:p>
    <w:p w:rsidR="00206744" w:rsidRPr="003222DA" w:rsidP="00206744" w14:paraId="09BBC209" w14:textId="77777777">
      <w:pPr>
        <w:widowControl/>
        <w:ind w:left="720"/>
        <w:rPr>
          <w:rFonts w:ascii="Arial" w:hAnsi="Arial" w:cs="Arial"/>
        </w:rPr>
      </w:pPr>
    </w:p>
    <w:p w:rsidR="00206744" w:rsidRPr="003222DA" w14:paraId="030F9B6E" w14:textId="0243830E">
      <w:pPr>
        <w:widowControl/>
        <w:ind w:left="720"/>
        <w:rPr>
          <w:rFonts w:ascii="Arial" w:hAnsi="Arial" w:cs="Arial"/>
        </w:rPr>
      </w:pPr>
      <w:r>
        <w:rPr>
          <w:rFonts w:ascii="Arial" w:hAnsi="Arial" w:cs="Arial"/>
        </w:rPr>
        <w:t>NASS has been producing these estimates s</w:t>
      </w:r>
      <w:r w:rsidRPr="003222DA" w:rsidR="00351804">
        <w:rPr>
          <w:rFonts w:ascii="Arial" w:hAnsi="Arial" w:cs="Arial"/>
        </w:rPr>
        <w:t xml:space="preserve">ince </w:t>
      </w:r>
      <w:r w:rsidRPr="003222DA" w:rsidR="005E350F">
        <w:rPr>
          <w:rFonts w:ascii="Arial" w:hAnsi="Arial" w:cs="Arial"/>
        </w:rPr>
        <w:t>2003</w:t>
      </w:r>
      <w:r w:rsidRPr="003222DA" w:rsidR="00351804">
        <w:rPr>
          <w:rFonts w:ascii="Arial" w:hAnsi="Arial" w:cs="Arial"/>
        </w:rPr>
        <w:t xml:space="preserve">, when </w:t>
      </w:r>
      <w:r w:rsidRPr="003222DA" w:rsidR="005E350F">
        <w:rPr>
          <w:rFonts w:ascii="Arial" w:hAnsi="Arial" w:cs="Arial"/>
        </w:rPr>
        <w:t>funding w</w:t>
      </w:r>
      <w:r w:rsidRPr="003222DA" w:rsidR="00F54008">
        <w:rPr>
          <w:rFonts w:ascii="Arial" w:hAnsi="Arial" w:cs="Arial"/>
        </w:rPr>
        <w:t>as</w:t>
      </w:r>
      <w:r w:rsidRPr="003222DA" w:rsidR="00351804">
        <w:rPr>
          <w:rFonts w:ascii="Arial" w:hAnsi="Arial" w:cs="Arial"/>
        </w:rPr>
        <w:t xml:space="preserve"> first</w:t>
      </w:r>
      <w:r w:rsidRPr="003222DA" w:rsidR="00F54008">
        <w:rPr>
          <w:rFonts w:ascii="Arial" w:hAnsi="Arial" w:cs="Arial"/>
        </w:rPr>
        <w:t xml:space="preserve"> provided for the development of State-level income estimates for the 15 largest agricultural producing </w:t>
      </w:r>
      <w:r w:rsidRPr="003222DA">
        <w:rPr>
          <w:rFonts w:ascii="Arial" w:hAnsi="Arial" w:cs="Arial"/>
        </w:rPr>
        <w:t>S</w:t>
      </w:r>
      <w:r w:rsidRPr="003222DA" w:rsidR="00F54008">
        <w:rPr>
          <w:rFonts w:ascii="Arial" w:hAnsi="Arial" w:cs="Arial"/>
        </w:rPr>
        <w:t>tates</w:t>
      </w:r>
      <w:r>
        <w:rPr>
          <w:rFonts w:ascii="Arial" w:hAnsi="Arial" w:cs="Arial"/>
        </w:rPr>
        <w:t>.</w:t>
      </w:r>
      <w:r w:rsidR="00B159E7">
        <w:rPr>
          <w:rFonts w:ascii="Arial" w:hAnsi="Arial" w:cs="Arial"/>
        </w:rPr>
        <w:t xml:space="preserve"> </w:t>
      </w:r>
    </w:p>
    <w:p w:rsidR="00206744" w:rsidRPr="003222DA" w14:paraId="08CA7B5E" w14:textId="77777777">
      <w:pPr>
        <w:widowControl/>
        <w:ind w:left="720"/>
        <w:rPr>
          <w:rFonts w:ascii="Arial" w:hAnsi="Arial" w:cs="Arial"/>
        </w:rPr>
      </w:pPr>
    </w:p>
    <w:p w:rsidR="00982EAB" w:rsidRPr="003222DA" w:rsidP="00982EAB" w14:paraId="5AEB85AA" w14:textId="4A768F28">
      <w:pPr>
        <w:widowControl/>
        <w:ind w:left="720"/>
        <w:rPr>
          <w:rFonts w:ascii="Arial" w:hAnsi="Arial" w:cs="Arial"/>
        </w:rPr>
      </w:pPr>
      <w:r w:rsidRPr="003222DA">
        <w:rPr>
          <w:rFonts w:ascii="Arial" w:hAnsi="Arial" w:cs="Arial"/>
        </w:rPr>
        <w:t xml:space="preserve">In addition, ARMS is used to produce estimates of sector-wide production expenditures and other components of income that are used in constructing the estimates of income and value-added </w:t>
      </w:r>
      <w:r w:rsidRPr="003222DA" w:rsidR="00155DE0">
        <w:rPr>
          <w:rFonts w:ascii="Arial" w:hAnsi="Arial" w:cs="Arial"/>
        </w:rPr>
        <w:t>that is</w:t>
      </w:r>
      <w:r w:rsidRPr="003222DA">
        <w:rPr>
          <w:rFonts w:ascii="Arial" w:hAnsi="Arial" w:cs="Arial"/>
        </w:rPr>
        <w:t xml:space="preserve"> transmitted to the U.S. Department of Commerce</w:t>
      </w:r>
      <w:r w:rsidR="00B967A6">
        <w:rPr>
          <w:rFonts w:ascii="Arial" w:hAnsi="Arial" w:cs="Arial"/>
        </w:rPr>
        <w:t>,</w:t>
      </w:r>
      <w:r w:rsidRPr="003222DA">
        <w:rPr>
          <w:rFonts w:ascii="Arial" w:hAnsi="Arial" w:cs="Arial"/>
        </w:rPr>
        <w:t xml:space="preserv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D26907" w:rsidP="00982EAB" w14:paraId="1873A44A" w14:textId="10CA5DC0">
      <w:pPr>
        <w:widowControl/>
        <w:rPr>
          <w:rFonts w:ascii="Arial" w:hAnsi="Arial" w:cs="Arial"/>
        </w:rPr>
      </w:pPr>
      <w:r>
        <w:rPr>
          <w:rFonts w:ascii="Arial" w:hAnsi="Arial" w:cs="Arial"/>
          <w:color w:val="FF0000"/>
        </w:rPr>
        <w:t xml:space="preserve"> </w:t>
      </w:r>
      <w:r w:rsidRPr="00A24B9D" w:rsidR="00982EAB">
        <w:rPr>
          <w:rFonts w:ascii="Arial" w:hAnsi="Arial" w:cs="Arial"/>
          <w:color w:val="FF0000"/>
        </w:rPr>
        <w:t xml:space="preserve"> </w:t>
      </w:r>
    </w:p>
    <w:p w:rsidR="00F54008" w:rsidRPr="008372F7" w14:paraId="586AB47F" w14:textId="77777777">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rsidR="00F54008" w14:paraId="109B4860" w14:textId="77777777">
      <w:pPr>
        <w:widowControl/>
        <w:rPr>
          <w:rFonts w:ascii="Arial" w:hAnsi="Arial" w:cs="Arial"/>
          <w:color w:val="FF0000"/>
        </w:rPr>
      </w:pPr>
    </w:p>
    <w:p w:rsidR="00F54008" w:rsidRPr="00052B35" w14:paraId="3034555B" w14:textId="19665FB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r>
      <w:bookmarkStart w:id="0" w:name="_Hlk132884058"/>
      <w:r w:rsidRPr="00052B35">
        <w:rPr>
          <w:rFonts w:ascii="Arial" w:hAnsi="Arial" w:cs="Arial"/>
          <w:b/>
          <w:bCs/>
          <w:color w:val="000000"/>
        </w:rPr>
        <w:t>Indicate how, by whom, and for what purpose the information is to be used.</w:t>
      </w:r>
      <w:r w:rsidR="00B159E7">
        <w:rPr>
          <w:rFonts w:ascii="Arial" w:hAnsi="Arial" w:cs="Arial"/>
          <w:b/>
          <w:bCs/>
          <w:color w:val="000000"/>
        </w:rPr>
        <w:t xml:space="preserve"> </w:t>
      </w:r>
      <w:r w:rsidRPr="00052B35">
        <w:rPr>
          <w:rFonts w:ascii="Arial" w:hAnsi="Arial" w:cs="Arial"/>
          <w:b/>
          <w:bCs/>
          <w:color w:val="000000"/>
        </w:rPr>
        <w:t>Except for a new collection, indicate the actual use the agency has made of the information received from the current collection.</w:t>
      </w:r>
      <w:bookmarkEnd w:id="0"/>
    </w:p>
    <w:p w:rsidR="00F54008" w:rsidRPr="009D0E4D" w14:paraId="62BB4CAA" w14:textId="77777777">
      <w:pPr>
        <w:widowControl/>
        <w:rPr>
          <w:rFonts w:ascii="Arial" w:hAnsi="Arial" w:cs="Arial"/>
        </w:rPr>
      </w:pPr>
    </w:p>
    <w:p w:rsidR="002923CB" w:rsidRPr="004825A7" w:rsidP="00E62F26" w14:paraId="5B33B274" w14:textId="7656D9D9">
      <w:pPr>
        <w:pStyle w:val="ListParagraph"/>
        <w:widowControl/>
        <w:tabs>
          <w:tab w:val="left" w:pos="-1440"/>
        </w:tabs>
        <w:rPr>
          <w:rFonts w:ascii="Arial" w:hAnsi="Arial" w:cs="Arial"/>
        </w:rPr>
      </w:pPr>
      <w:r w:rsidRPr="004825A7">
        <w:rPr>
          <w:rFonts w:ascii="Arial" w:hAnsi="Arial" w:cs="Arial"/>
        </w:rPr>
        <w:t xml:space="preserve">Farm organizations, </w:t>
      </w:r>
      <w:r w:rsidRPr="004825A7" w:rsidR="0060476E">
        <w:rPr>
          <w:rFonts w:ascii="Arial" w:hAnsi="Arial" w:cs="Arial"/>
        </w:rPr>
        <w:t xml:space="preserve">banks, </w:t>
      </w:r>
      <w:r w:rsidRPr="004825A7">
        <w:rPr>
          <w:rFonts w:ascii="Arial" w:hAnsi="Arial" w:cs="Arial"/>
        </w:rPr>
        <w:t xml:space="preserve">commodity groups, agribusinesses, Congress, and the USDA use information from ARMS to evaluate the financial performance of farm and ranch businesses and households and to make policy decisions </w:t>
      </w:r>
      <w:r w:rsidRPr="004825A7">
        <w:rPr>
          <w:rFonts w:ascii="Arial" w:hAnsi="Arial" w:cs="Arial"/>
        </w:rPr>
        <w:t>affecting agriculture.</w:t>
      </w:r>
      <w:r w:rsidR="00B159E7">
        <w:rPr>
          <w:rFonts w:ascii="Arial" w:hAnsi="Arial" w:cs="Arial"/>
        </w:rPr>
        <w:t xml:space="preserve"> </w:t>
      </w:r>
      <w:r w:rsidRPr="004825A7">
        <w:rPr>
          <w:rFonts w:ascii="Arial" w:hAnsi="Arial" w:cs="Arial"/>
        </w:rPr>
        <w:t>The ARMS provides a robust database of information to address varied needs of policy makers.</w:t>
      </w:r>
      <w:r w:rsidR="00B159E7">
        <w:rPr>
          <w:rFonts w:ascii="Arial" w:hAnsi="Arial" w:cs="Arial"/>
        </w:rPr>
        <w:t xml:space="preserve"> </w:t>
      </w:r>
    </w:p>
    <w:p w:rsidR="002923CB" w:rsidRPr="004825A7" w:rsidP="00E62F26" w14:paraId="6952029A" w14:textId="77777777">
      <w:pPr>
        <w:widowControl/>
        <w:tabs>
          <w:tab w:val="left" w:pos="-1440"/>
        </w:tabs>
        <w:ind w:left="720"/>
        <w:rPr>
          <w:rFonts w:ascii="Arial" w:hAnsi="Arial" w:cs="Arial"/>
        </w:rPr>
      </w:pPr>
    </w:p>
    <w:p w:rsidR="00C90EBF" w:rsidRPr="007649CA" w:rsidP="00E62F26" w14:paraId="0A3AAE75" w14:textId="77777777">
      <w:pPr>
        <w:widowControl/>
        <w:ind w:left="720"/>
        <w:rPr>
          <w:rFonts w:ascii="Arial" w:hAnsi="Arial" w:cs="Arial"/>
        </w:rPr>
      </w:pPr>
      <w:r w:rsidRPr="004825A7">
        <w:rPr>
          <w:rFonts w:ascii="Arial" w:hAnsi="Arial" w:cs="Arial"/>
        </w:rPr>
        <w:t xml:space="preserve">NASS continually seeks input from data users at various trade association meetings, often setting </w:t>
      </w:r>
      <w:r w:rsidRPr="007649CA">
        <w:rPr>
          <w:rFonts w:ascii="Arial" w:hAnsi="Arial" w:cs="Arial"/>
        </w:rPr>
        <w:t>up forums at those meetings to discuss surveys relevant to the stakeholder group</w:t>
      </w:r>
      <w:r w:rsidRPr="007649CA" w:rsidR="004825A7">
        <w:rPr>
          <w:rFonts w:ascii="Arial" w:hAnsi="Arial" w:cs="Arial"/>
        </w:rPr>
        <w:t>.</w:t>
      </w:r>
      <w:r w:rsidRPr="007649CA" w:rsidR="00492920">
        <w:rPr>
          <w:rFonts w:ascii="Arial" w:hAnsi="Arial" w:cs="Arial"/>
        </w:rPr>
        <w:t xml:space="preserve"> </w:t>
      </w:r>
      <w:r w:rsidRPr="007649CA">
        <w:rPr>
          <w:rFonts w:ascii="Arial" w:hAnsi="Arial" w:cs="Arial"/>
        </w:rPr>
        <w:t>S</w:t>
      </w:r>
      <w:r w:rsidRPr="007649CA" w:rsidR="00492920">
        <w:rPr>
          <w:rFonts w:ascii="Arial" w:hAnsi="Arial" w:cs="Arial"/>
        </w:rPr>
        <w:t>takeholder</w:t>
      </w:r>
      <w:r w:rsidRPr="007649CA" w:rsidR="005E4F8E">
        <w:rPr>
          <w:rFonts w:ascii="Arial" w:hAnsi="Arial" w:cs="Arial"/>
        </w:rPr>
        <w:t>’</w:t>
      </w:r>
      <w:r w:rsidRPr="007649CA" w:rsidR="00492920">
        <w:rPr>
          <w:rFonts w:ascii="Arial" w:hAnsi="Arial" w:cs="Arial"/>
        </w:rPr>
        <w:t xml:space="preserve">s </w:t>
      </w:r>
      <w:r w:rsidRPr="007649CA">
        <w:rPr>
          <w:rFonts w:ascii="Arial" w:hAnsi="Arial" w:cs="Arial"/>
        </w:rPr>
        <w:t xml:space="preserve">can provide </w:t>
      </w:r>
      <w:r w:rsidRPr="007649CA" w:rsidR="005E4F8E">
        <w:rPr>
          <w:rFonts w:ascii="Arial" w:hAnsi="Arial" w:cs="Arial"/>
        </w:rPr>
        <w:t>feedback</w:t>
      </w:r>
      <w:r w:rsidRPr="007649CA">
        <w:rPr>
          <w:rFonts w:ascii="Arial" w:hAnsi="Arial" w:cs="Arial"/>
        </w:rPr>
        <w:t xml:space="preserve"> or request special tabulations of NASS data through the following website: </w:t>
      </w:r>
    </w:p>
    <w:p w:rsidR="00C90EBF" w:rsidP="00E62F26" w14:paraId="0843702F" w14:textId="77777777">
      <w:pPr>
        <w:widowControl/>
        <w:ind w:left="720"/>
        <w:rPr>
          <w:rFonts w:ascii="Arial" w:hAnsi="Arial" w:cs="Arial"/>
          <w:color w:val="FF0000"/>
        </w:rPr>
      </w:pPr>
      <w:hyperlink r:id="rId9" w:history="1">
        <w:r w:rsidRPr="00635AC3">
          <w:rPr>
            <w:rStyle w:val="Hyperlink"/>
            <w:rFonts w:ascii="Arial" w:hAnsi="Arial" w:cs="Arial"/>
          </w:rPr>
          <w:t>https://www.nass.usda.gov/Data_and_Statistics/Special_Tabulations/Request_a_Tabulation/index.php</w:t>
        </w:r>
      </w:hyperlink>
      <w:r>
        <w:rPr>
          <w:rFonts w:ascii="Arial" w:hAnsi="Arial" w:cs="Arial"/>
          <w:color w:val="FF0000"/>
        </w:rPr>
        <w:t>.</w:t>
      </w:r>
    </w:p>
    <w:p w:rsidR="00C90EBF" w:rsidP="00E62F26" w14:paraId="1E337EF6" w14:textId="77777777">
      <w:pPr>
        <w:widowControl/>
        <w:ind w:left="720"/>
        <w:rPr>
          <w:rFonts w:ascii="Arial" w:hAnsi="Arial" w:cs="Arial"/>
          <w:color w:val="FF0000"/>
        </w:rPr>
      </w:pPr>
    </w:p>
    <w:p w:rsidR="00C90EBF" w:rsidRPr="007649CA" w:rsidP="00E62F26" w14:paraId="389A6C93" w14:textId="50ABCDD6">
      <w:pPr>
        <w:widowControl/>
        <w:ind w:left="720"/>
        <w:rPr>
          <w:rFonts w:ascii="Arial" w:hAnsi="Arial" w:cs="Arial"/>
        </w:rPr>
      </w:pPr>
      <w:r w:rsidRPr="007649CA">
        <w:rPr>
          <w:rFonts w:ascii="Arial" w:hAnsi="Arial" w:cs="Arial"/>
        </w:rPr>
        <w:t xml:space="preserve">If NASS </w:t>
      </w:r>
      <w:r w:rsidRPr="007649CA">
        <w:rPr>
          <w:rFonts w:ascii="Arial" w:hAnsi="Arial" w:cs="Arial"/>
        </w:rPr>
        <w:t xml:space="preserve">is able </w:t>
      </w:r>
      <w:r w:rsidRPr="007649CA" w:rsidR="007649CA">
        <w:rPr>
          <w:rFonts w:ascii="Arial" w:hAnsi="Arial" w:cs="Arial"/>
        </w:rPr>
        <w:t>to</w:t>
      </w:r>
      <w:r w:rsidRPr="007649CA" w:rsidR="007649CA">
        <w:rPr>
          <w:rFonts w:ascii="Arial" w:hAnsi="Arial" w:cs="Arial"/>
        </w:rPr>
        <w:t xml:space="preserve"> generate the requested data tables and there aren’t any confidentiality issues</w:t>
      </w:r>
      <w:r w:rsidR="0053492D">
        <w:rPr>
          <w:rFonts w:ascii="Arial" w:hAnsi="Arial" w:cs="Arial"/>
        </w:rPr>
        <w:t>,</w:t>
      </w:r>
      <w:r w:rsidRPr="007649CA" w:rsidR="007649CA">
        <w:rPr>
          <w:rFonts w:ascii="Arial" w:hAnsi="Arial" w:cs="Arial"/>
        </w:rPr>
        <w:t xml:space="preserve"> the tables will be made available to the public. </w:t>
      </w:r>
    </w:p>
    <w:p w:rsidR="002923CB" w:rsidRPr="002044F1" w:rsidP="00E62F26" w14:paraId="174408A4" w14:textId="77777777">
      <w:pPr>
        <w:widowControl/>
        <w:ind w:left="720"/>
        <w:rPr>
          <w:rFonts w:ascii="Arial" w:hAnsi="Arial" w:cs="Arial"/>
        </w:rPr>
      </w:pPr>
    </w:p>
    <w:p w:rsidR="002923CB" w:rsidRPr="00AA2392" w:rsidP="00E62F26" w14:paraId="280C28C3" w14:textId="33843B35">
      <w:pPr>
        <w:widowControl/>
        <w:ind w:left="720"/>
        <w:rPr>
          <w:rFonts w:ascii="Arial" w:hAnsi="Arial" w:cs="Arial"/>
        </w:rPr>
      </w:pPr>
      <w:r w:rsidRPr="002044F1">
        <w:rPr>
          <w:rFonts w:ascii="Arial" w:hAnsi="Arial" w:cs="Arial"/>
        </w:rPr>
        <w:t>The ARMS briefing room on the ERS Website</w:t>
      </w:r>
      <w:r w:rsidR="00454C47">
        <w:rPr>
          <w:rFonts w:ascii="Arial" w:hAnsi="Arial" w:cs="Arial"/>
        </w:rPr>
        <w:t>:</w:t>
      </w:r>
      <w:r w:rsidRPr="002044F1" w:rsidR="002044F1">
        <w:rPr>
          <w:rFonts w:ascii="Arial" w:hAnsi="Arial" w:cs="Arial"/>
        </w:rPr>
        <w:t xml:space="preserve"> </w:t>
      </w:r>
      <w:hyperlink r:id="rId10" w:history="1">
        <w:r w:rsidRPr="008B4BDF" w:rsidR="00454C47">
          <w:rPr>
            <w:rStyle w:val="Hyperlink"/>
            <w:rFonts w:ascii="Arial" w:hAnsi="Arial" w:cs="Arial"/>
          </w:rPr>
          <w:t>https://www.ers.usda.gov/data-products/arms-farm-financial-and-crop-production-practices/</w:t>
        </w:r>
      </w:hyperlink>
      <w:r w:rsidR="00454C47">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r w:rsidRPr="00626806" w:rsidR="00AA2392">
        <w:rPr>
          <w:rFonts w:ascii="Arial" w:hAnsi="Arial" w:cs="Arial"/>
        </w:rPr>
        <w:t>In 20</w:t>
      </w:r>
      <w:r w:rsidRPr="00626806" w:rsidR="00FF5385">
        <w:rPr>
          <w:rFonts w:ascii="Arial" w:hAnsi="Arial" w:cs="Arial"/>
        </w:rPr>
        <w:t>2</w:t>
      </w:r>
      <w:r w:rsidRPr="00626806" w:rsidR="00AA2392">
        <w:rPr>
          <w:rFonts w:ascii="Arial" w:hAnsi="Arial" w:cs="Arial"/>
        </w:rPr>
        <w:t xml:space="preserve">1, </w:t>
      </w:r>
      <w:r w:rsidRPr="00626806">
        <w:rPr>
          <w:rFonts w:ascii="Arial" w:hAnsi="Arial" w:cs="Arial"/>
        </w:rPr>
        <w:t>ERS receive</w:t>
      </w:r>
      <w:r w:rsidRPr="00626806" w:rsidR="00AA2392">
        <w:rPr>
          <w:rFonts w:ascii="Arial" w:hAnsi="Arial" w:cs="Arial"/>
        </w:rPr>
        <w:t>d</w:t>
      </w:r>
      <w:r w:rsidRPr="00626806">
        <w:rPr>
          <w:rFonts w:ascii="Arial" w:hAnsi="Arial" w:cs="Arial"/>
        </w:rPr>
        <w:t xml:space="preserve"> </w:t>
      </w:r>
      <w:r w:rsidRPr="00626806" w:rsidR="0053492D">
        <w:rPr>
          <w:rFonts w:ascii="Arial" w:hAnsi="Arial" w:cs="Arial"/>
        </w:rPr>
        <w:t>54</w:t>
      </w:r>
      <w:r w:rsidRPr="00626806">
        <w:rPr>
          <w:rFonts w:ascii="Arial" w:hAnsi="Arial" w:cs="Arial"/>
        </w:rPr>
        <w:t xml:space="preserve"> inquir</w:t>
      </w:r>
      <w:r w:rsidRPr="00626806" w:rsidR="003D2B8A">
        <w:rPr>
          <w:rFonts w:ascii="Arial" w:hAnsi="Arial" w:cs="Arial"/>
        </w:rPr>
        <w:t>i</w:t>
      </w:r>
      <w:r w:rsidRPr="00626806">
        <w:rPr>
          <w:rFonts w:ascii="Arial" w:hAnsi="Arial" w:cs="Arial"/>
        </w:rPr>
        <w:t xml:space="preserve">es from this </w:t>
      </w:r>
      <w:r w:rsidRPr="00626806" w:rsidR="00AA2392">
        <w:rPr>
          <w:rFonts w:ascii="Arial" w:hAnsi="Arial" w:cs="Arial"/>
        </w:rPr>
        <w:t>utility</w:t>
      </w:r>
      <w:r w:rsidRPr="00626806" w:rsidR="00454C47">
        <w:rPr>
          <w:rFonts w:ascii="Arial" w:hAnsi="Arial" w:cs="Arial"/>
        </w:rPr>
        <w:t>; results from these inquires can be found at</w:t>
      </w:r>
      <w:r w:rsidR="00454C47">
        <w:rPr>
          <w:rFonts w:ascii="Arial" w:hAnsi="Arial" w:cs="Arial"/>
        </w:rPr>
        <w:t xml:space="preserve"> </w:t>
      </w:r>
      <w:hyperlink r:id="rId11" w:history="1">
        <w:r w:rsidRPr="008B4BDF" w:rsidR="00454C47">
          <w:rPr>
            <w:rStyle w:val="Hyperlink"/>
            <w:rFonts w:ascii="Arial" w:hAnsi="Arial" w:cs="Arial"/>
          </w:rPr>
          <w:t>https://www.ers.usda.gov/data-products/arms-farm-financial-and-crop-production-practices/contact-us/</w:t>
        </w:r>
      </w:hyperlink>
      <w:r w:rsidRPr="00AA2392">
        <w:rPr>
          <w:rFonts w:ascii="Arial" w:hAnsi="Arial" w:cs="Arial"/>
        </w:rPr>
        <w:t>.</w:t>
      </w:r>
      <w:r w:rsidR="00B159E7">
        <w:rPr>
          <w:rFonts w:ascii="Arial" w:hAnsi="Arial" w:cs="Arial"/>
        </w:rPr>
        <w:t xml:space="preserve"> </w:t>
      </w:r>
    </w:p>
    <w:p w:rsidR="002923CB" w:rsidRPr="002044F1" w:rsidP="00E62F26" w14:paraId="7584889E" w14:textId="77777777">
      <w:pPr>
        <w:widowControl/>
        <w:ind w:left="720"/>
        <w:rPr>
          <w:rFonts w:ascii="Arial" w:hAnsi="Arial" w:cs="Arial"/>
        </w:rPr>
      </w:pPr>
    </w:p>
    <w:p w:rsidR="002923CB" w:rsidRPr="00E613A4" w:rsidP="00E62F26" w14:paraId="787A160C" w14:textId="77777777">
      <w:pPr>
        <w:widowControl/>
        <w:ind w:left="720"/>
        <w:rPr>
          <w:rFonts w:ascii="Arial" w:hAnsi="Arial" w:cs="Arial"/>
        </w:rPr>
      </w:pPr>
      <w:r w:rsidRPr="00E613A4">
        <w:rPr>
          <w:rFonts w:ascii="Arial" w:hAnsi="Arial" w:cs="Arial"/>
        </w:rPr>
        <w:t xml:space="preserve">ERS staff </w:t>
      </w:r>
      <w:r w:rsidRPr="00E613A4" w:rsidR="00E613A4">
        <w:rPr>
          <w:rFonts w:ascii="Arial" w:hAnsi="Arial" w:cs="Arial"/>
        </w:rPr>
        <w:t xml:space="preserve">continue to </w:t>
      </w:r>
      <w:r w:rsidRPr="00E613A4">
        <w:rPr>
          <w:rFonts w:ascii="Arial" w:hAnsi="Arial" w:cs="Arial"/>
        </w:rPr>
        <w:t>contact animal scientists</w:t>
      </w:r>
      <w:r w:rsidRPr="00E613A4" w:rsidR="00E613A4">
        <w:rPr>
          <w:rFonts w:ascii="Arial" w:hAnsi="Arial" w:cs="Arial"/>
        </w:rPr>
        <w:t>,</w:t>
      </w:r>
      <w:r w:rsidRPr="00E613A4">
        <w:rPr>
          <w:rFonts w:ascii="Arial" w:hAnsi="Arial" w:cs="Arial"/>
        </w:rPr>
        <w:t xml:space="preserve"> economists, extension staff, other government agencies, and commodity groups during the development of </w:t>
      </w:r>
      <w:r w:rsidRPr="00E613A4" w:rsidR="00FC291A">
        <w:rPr>
          <w:rFonts w:ascii="Arial" w:hAnsi="Arial" w:cs="Arial"/>
        </w:rPr>
        <w:t>the</w:t>
      </w:r>
      <w:r w:rsidRPr="00E613A4">
        <w:rPr>
          <w:rFonts w:ascii="Arial" w:hAnsi="Arial" w:cs="Arial"/>
        </w:rPr>
        <w:t xml:space="preserve"> livestock </w:t>
      </w:r>
      <w:r w:rsidRPr="00E613A4" w:rsidR="00FC291A">
        <w:rPr>
          <w:rFonts w:ascii="Arial" w:hAnsi="Arial" w:cs="Arial"/>
        </w:rPr>
        <w:t xml:space="preserve">questionnaire </w:t>
      </w:r>
      <w:r w:rsidRPr="00E613A4">
        <w:rPr>
          <w:rFonts w:ascii="Arial" w:hAnsi="Arial" w:cs="Arial"/>
        </w:rPr>
        <w:t>versions, and</w:t>
      </w:r>
      <w:r w:rsidRPr="00E613A4">
        <w:rPr>
          <w:rFonts w:ascii="Arial" w:hAnsi="Arial" w:cs="Arial"/>
        </w:rPr>
        <w:t xml:space="preserve"> solicits their advice on pressing issues and specific question formulations. </w:t>
      </w:r>
    </w:p>
    <w:p w:rsidR="00FE74CF" w:rsidRPr="00A24B9D" w:rsidP="00E62F26" w14:paraId="7EACC5EA" w14:textId="77777777">
      <w:pPr>
        <w:widowControl/>
        <w:ind w:left="720"/>
        <w:rPr>
          <w:rFonts w:ascii="Arial" w:hAnsi="Arial" w:cs="Arial"/>
          <w:color w:val="FF0000"/>
        </w:rPr>
      </w:pPr>
    </w:p>
    <w:p w:rsidR="00FE74CF" w:rsidRPr="004C6377" w:rsidP="00E62F26" w14:paraId="45319014" w14:textId="6060F7BE">
      <w:pPr>
        <w:widowControl/>
        <w:tabs>
          <w:tab w:val="left" w:pos="-1440"/>
        </w:tabs>
        <w:ind w:left="720"/>
        <w:rPr>
          <w:rFonts w:ascii="Arial" w:hAnsi="Arial" w:cs="Arial"/>
        </w:rPr>
      </w:pPr>
      <w:r w:rsidRPr="004C6377">
        <w:rPr>
          <w:rFonts w:ascii="Arial" w:hAnsi="Arial" w:cs="Arial"/>
          <w:b/>
        </w:rPr>
        <w:t>Contractor Expense Surveys</w:t>
      </w:r>
      <w:r w:rsidRPr="004C6377" w:rsidR="005717E2">
        <w:rPr>
          <w:rFonts w:ascii="Arial" w:hAnsi="Arial" w:cs="Arial"/>
          <w:b/>
        </w:rPr>
        <w:t>:</w:t>
      </w:r>
      <w:r w:rsidR="00B159E7">
        <w:rPr>
          <w:rFonts w:ascii="Arial" w:hAnsi="Arial" w:cs="Arial"/>
          <w:b/>
        </w:rPr>
        <w:t xml:space="preserve"> </w:t>
      </w:r>
      <w:r w:rsidRPr="004C6377">
        <w:rPr>
          <w:rFonts w:ascii="Arial" w:hAnsi="Arial" w:cs="Arial"/>
        </w:rPr>
        <w:t xml:space="preserve">The Contractor Expense Surveys are supplemental surveys to the ARMS Phase </w:t>
      </w:r>
      <w:r w:rsidR="00FF5385">
        <w:rPr>
          <w:rFonts w:ascii="Arial" w:hAnsi="Arial" w:cs="Arial"/>
        </w:rPr>
        <w:t>3</w:t>
      </w:r>
      <w:r w:rsidRPr="004C6377">
        <w:rPr>
          <w:rFonts w:ascii="Arial" w:hAnsi="Arial" w:cs="Arial"/>
        </w:rPr>
        <w:t xml:space="preserve"> survey.</w:t>
      </w:r>
      <w:r w:rsidR="00B159E7">
        <w:rPr>
          <w:rFonts w:ascii="Arial" w:hAnsi="Arial" w:cs="Arial"/>
        </w:rPr>
        <w:t xml:space="preserve"> </w:t>
      </w:r>
      <w:r w:rsidRPr="004C6377">
        <w:rPr>
          <w:rFonts w:ascii="Arial" w:hAnsi="Arial" w:cs="Arial"/>
        </w:rPr>
        <w:t>The purpose is to obtain the contractor’s portion of the operating expenses for the whole farm.</w:t>
      </w:r>
      <w:r w:rsidR="00B159E7">
        <w:rPr>
          <w:rFonts w:ascii="Arial" w:hAnsi="Arial" w:cs="Arial"/>
        </w:rPr>
        <w:t xml:space="preserve"> </w:t>
      </w:r>
      <w:r w:rsidRPr="004C6377">
        <w:rPr>
          <w:rFonts w:ascii="Arial" w:hAnsi="Arial" w:cs="Arial"/>
        </w:rPr>
        <w:t xml:space="preserve">In previous surveys we have found that most </w:t>
      </w:r>
      <w:r w:rsidRPr="004C6377">
        <w:rPr>
          <w:rFonts w:ascii="Arial" w:hAnsi="Arial" w:cs="Arial"/>
        </w:rPr>
        <w:t>contractees</w:t>
      </w:r>
      <w:r w:rsidRPr="004C6377">
        <w:rPr>
          <w:rFonts w:ascii="Arial" w:hAnsi="Arial" w:cs="Arial"/>
        </w:rPr>
        <w:t xml:space="preserve"> cannot report total expenses incurred by the contractor, since the contractor supplies many of the inputs to the farm operator.</w:t>
      </w:r>
    </w:p>
    <w:p w:rsidR="00FE74CF" w:rsidRPr="00A24B9D" w:rsidP="00E62F26" w14:paraId="197122AA" w14:textId="77777777">
      <w:pPr>
        <w:widowControl/>
        <w:tabs>
          <w:tab w:val="left" w:pos="-1440"/>
        </w:tabs>
        <w:ind w:left="720"/>
        <w:rPr>
          <w:rFonts w:ascii="Arial" w:hAnsi="Arial" w:cs="Arial"/>
          <w:color w:val="FF0000"/>
        </w:rPr>
      </w:pPr>
    </w:p>
    <w:p w:rsidR="00F54008" w:rsidRPr="003D26CE" w:rsidP="00E62F26" w14:paraId="244B8D9B" w14:textId="77777777">
      <w:pPr>
        <w:pStyle w:val="ListParagraph"/>
        <w:widowControl/>
        <w:tabs>
          <w:tab w:val="left" w:pos="-1440"/>
        </w:tabs>
        <w:rPr>
          <w:rFonts w:ascii="Arial" w:hAnsi="Arial" w:cs="Arial"/>
        </w:rPr>
      </w:pPr>
      <w:r w:rsidRPr="003D26CE">
        <w:rPr>
          <w:rFonts w:ascii="Arial" w:hAnsi="Arial" w:cs="Arial"/>
        </w:rPr>
        <w:t>The uses of the information collected from ARMS are many:</w:t>
      </w:r>
    </w:p>
    <w:p w:rsidR="00F54008" w:rsidRPr="003D26CE" w:rsidP="00E62F26" w14:paraId="01842F7B" w14:textId="77777777">
      <w:pPr>
        <w:widowControl/>
        <w:ind w:left="720"/>
        <w:rPr>
          <w:rFonts w:ascii="Arial" w:hAnsi="Arial" w:cs="Arial"/>
        </w:rPr>
      </w:pPr>
    </w:p>
    <w:p w:rsidR="00730C84" w:rsidRPr="00391668" w:rsidP="00E62F26" w14:paraId="471E2FB1" w14:textId="6AB4724F">
      <w:pPr>
        <w:widowControl/>
        <w:numPr>
          <w:ilvl w:val="0"/>
          <w:numId w:val="12"/>
        </w:numPr>
        <w:tabs>
          <w:tab w:val="left" w:pos="-1440"/>
        </w:tabs>
        <w:ind w:left="1080"/>
        <w:rPr>
          <w:rFonts w:ascii="Arial" w:hAnsi="Arial" w:cs="Arial"/>
        </w:rPr>
      </w:pPr>
      <w:r w:rsidRPr="00391668">
        <w:rPr>
          <w:rFonts w:ascii="Arial" w:hAnsi="Arial" w:cs="Arial"/>
        </w:rPr>
        <w:t xml:space="preserve">Dramatic </w:t>
      </w:r>
      <w:r w:rsidRPr="00391668" w:rsidR="00484FF3">
        <w:rPr>
          <w:rFonts w:ascii="Arial" w:hAnsi="Arial" w:cs="Arial"/>
        </w:rPr>
        <w:t xml:space="preserve">changes </w:t>
      </w:r>
      <w:r w:rsidRPr="00391668">
        <w:rPr>
          <w:rFonts w:ascii="Arial" w:hAnsi="Arial" w:cs="Arial"/>
        </w:rPr>
        <w:t xml:space="preserve">in crude oil prices </w:t>
      </w:r>
      <w:r w:rsidRPr="00391668" w:rsidR="00974165">
        <w:rPr>
          <w:rFonts w:ascii="Arial" w:hAnsi="Arial" w:cs="Arial"/>
        </w:rPr>
        <w:t>can</w:t>
      </w:r>
      <w:r w:rsidRPr="00391668">
        <w:rPr>
          <w:rFonts w:ascii="Arial" w:hAnsi="Arial" w:cs="Arial"/>
        </w:rPr>
        <w:t xml:space="preserve"> have a huge impact on farmers</w:t>
      </w:r>
      <w:r w:rsidRPr="00391668" w:rsidR="00974165">
        <w:rPr>
          <w:rFonts w:ascii="Arial" w:hAnsi="Arial" w:cs="Arial"/>
        </w:rPr>
        <w:t>.</w:t>
      </w:r>
      <w:r w:rsidR="00B159E7">
        <w:rPr>
          <w:rFonts w:ascii="Arial" w:hAnsi="Arial" w:cs="Arial"/>
        </w:rPr>
        <w:t xml:space="preserve"> </w:t>
      </w:r>
      <w:r w:rsidRPr="00391668">
        <w:rPr>
          <w:rFonts w:ascii="Arial" w:hAnsi="Arial" w:cs="Arial"/>
        </w:rPr>
        <w:t xml:space="preserve">In addition to the </w:t>
      </w:r>
      <w:r w:rsidRPr="00391668" w:rsidR="00974165">
        <w:rPr>
          <w:rFonts w:ascii="Arial" w:hAnsi="Arial" w:cs="Arial"/>
        </w:rPr>
        <w:t>p</w:t>
      </w:r>
      <w:r w:rsidRPr="00391668">
        <w:rPr>
          <w:rFonts w:ascii="Arial" w:hAnsi="Arial" w:cs="Arial"/>
        </w:rPr>
        <w:t>rices for diesel and gasoline</w:t>
      </w:r>
      <w:r w:rsidRPr="00391668">
        <w:rPr>
          <w:rFonts w:ascii="Arial" w:hAnsi="Arial" w:cs="Arial"/>
        </w:rPr>
        <w:t>,</w:t>
      </w:r>
      <w:r w:rsidRPr="00391668">
        <w:rPr>
          <w:rFonts w:ascii="Arial" w:hAnsi="Arial" w:cs="Arial"/>
        </w:rPr>
        <w:t xml:space="preserve"> farmers </w:t>
      </w:r>
      <w:r w:rsidRPr="00391668" w:rsidR="00FC291A">
        <w:rPr>
          <w:rFonts w:ascii="Arial" w:hAnsi="Arial" w:cs="Arial"/>
        </w:rPr>
        <w:t>must</w:t>
      </w:r>
      <w:r w:rsidRPr="00391668">
        <w:rPr>
          <w:rFonts w:ascii="Arial" w:hAnsi="Arial" w:cs="Arial"/>
        </w:rPr>
        <w:t xml:space="preserve"> make decisions on which crops to produce</w:t>
      </w:r>
      <w:r w:rsidRPr="00391668" w:rsidR="00FC291A">
        <w:rPr>
          <w:rFonts w:ascii="Arial" w:hAnsi="Arial" w:cs="Arial"/>
        </w:rPr>
        <w:t>,</w:t>
      </w:r>
      <w:r w:rsidRPr="00391668">
        <w:rPr>
          <w:rFonts w:ascii="Arial" w:hAnsi="Arial" w:cs="Arial"/>
        </w:rPr>
        <w:t xml:space="preserve"> based heavily on the availability and affordability of fertilizers and pesticides that are petroleum based.</w:t>
      </w:r>
      <w:r w:rsidR="00B159E7">
        <w:rPr>
          <w:rFonts w:ascii="Arial" w:hAnsi="Arial" w:cs="Arial"/>
        </w:rPr>
        <w:t xml:space="preserve"> </w:t>
      </w:r>
      <w:r w:rsidRPr="00391668">
        <w:rPr>
          <w:rFonts w:ascii="Arial" w:hAnsi="Arial" w:cs="Arial"/>
        </w:rPr>
        <w:t xml:space="preserve"> Farming practices </w:t>
      </w:r>
      <w:r w:rsidRPr="00391668" w:rsidR="00974165">
        <w:rPr>
          <w:rFonts w:ascii="Arial" w:hAnsi="Arial" w:cs="Arial"/>
        </w:rPr>
        <w:t>can</w:t>
      </w:r>
      <w:r w:rsidRPr="00391668">
        <w:rPr>
          <w:rFonts w:ascii="Arial" w:hAnsi="Arial" w:cs="Arial"/>
        </w:rPr>
        <w:t xml:space="preserve"> also be altered due to the prices of fuels</w:t>
      </w:r>
      <w:r w:rsidRPr="00391668" w:rsidR="00CE3CCA">
        <w:rPr>
          <w:rFonts w:ascii="Arial" w:hAnsi="Arial" w:cs="Arial"/>
        </w:rPr>
        <w:t>.</w:t>
      </w:r>
      <w:r w:rsidR="00B159E7">
        <w:rPr>
          <w:rFonts w:ascii="Arial" w:hAnsi="Arial" w:cs="Arial"/>
        </w:rPr>
        <w:t xml:space="preserve"> </w:t>
      </w:r>
      <w:r w:rsidRPr="00391668" w:rsidR="00CE3CCA">
        <w:rPr>
          <w:rFonts w:ascii="Arial" w:hAnsi="Arial" w:cs="Arial"/>
        </w:rPr>
        <w:t>F</w:t>
      </w:r>
      <w:r w:rsidRPr="00391668">
        <w:rPr>
          <w:rFonts w:ascii="Arial" w:hAnsi="Arial" w:cs="Arial"/>
        </w:rPr>
        <w:t xml:space="preserve">armers may have to investigate practices such as no till or minimum till crops, crop rotations, selecting more disease and pest tolerant crops, etc. </w:t>
      </w:r>
      <w:r w:rsidRPr="00391668" w:rsidR="00974165">
        <w:rPr>
          <w:rFonts w:ascii="Arial" w:hAnsi="Arial" w:cs="Arial"/>
        </w:rPr>
        <w:t>in years when oil prices are trending upward, while using more conventional farming techniques in years when prices are trending downward.</w:t>
      </w:r>
      <w:r w:rsidR="00B159E7">
        <w:rPr>
          <w:rFonts w:ascii="Arial" w:hAnsi="Arial" w:cs="Arial"/>
        </w:rPr>
        <w:t xml:space="preserve"> </w:t>
      </w:r>
      <w:r w:rsidRPr="00391668">
        <w:rPr>
          <w:rFonts w:ascii="Arial" w:hAnsi="Arial" w:cs="Arial"/>
        </w:rPr>
        <w:t>The ARMS survey</w:t>
      </w:r>
      <w:r w:rsidRPr="00391668" w:rsidR="00CE3CCA">
        <w:rPr>
          <w:rFonts w:ascii="Arial" w:hAnsi="Arial" w:cs="Arial"/>
        </w:rPr>
        <w:t>s are</w:t>
      </w:r>
      <w:r w:rsidRPr="00391668">
        <w:rPr>
          <w:rFonts w:ascii="Arial" w:hAnsi="Arial" w:cs="Arial"/>
        </w:rPr>
        <w:t xml:space="preserve"> crucial in measuring </w:t>
      </w:r>
      <w:r w:rsidRPr="00391668">
        <w:rPr>
          <w:rFonts w:ascii="Arial" w:hAnsi="Arial" w:cs="Arial"/>
        </w:rPr>
        <w:t>annual changes in doing business (financially, farming practices, and types of inputs used by farmers).</w:t>
      </w:r>
    </w:p>
    <w:p w:rsidR="00CE3CCA" w:rsidRPr="00391668" w:rsidP="00E62F26" w14:paraId="6C186102" w14:textId="77777777">
      <w:pPr>
        <w:widowControl/>
        <w:tabs>
          <w:tab w:val="left" w:pos="-1440"/>
        </w:tabs>
        <w:ind w:left="1080"/>
        <w:rPr>
          <w:rFonts w:ascii="Arial" w:hAnsi="Arial" w:cs="Arial"/>
        </w:rPr>
      </w:pPr>
      <w:r>
        <w:rPr>
          <w:rFonts w:ascii="Arial" w:hAnsi="Arial" w:cs="Arial"/>
        </w:rPr>
        <w:t xml:space="preserve"> </w:t>
      </w:r>
    </w:p>
    <w:p w:rsidR="00CE3CCA" w:rsidRPr="00391668" w:rsidP="00E62F26" w14:paraId="7E4E6882" w14:textId="566A7B57">
      <w:pPr>
        <w:widowControl/>
        <w:numPr>
          <w:ilvl w:val="0"/>
          <w:numId w:val="12"/>
        </w:numPr>
        <w:tabs>
          <w:tab w:val="left" w:pos="-1440"/>
        </w:tabs>
        <w:ind w:left="1080"/>
        <w:rPr>
          <w:rFonts w:ascii="Arial" w:hAnsi="Arial" w:cs="Arial"/>
        </w:rPr>
      </w:pPr>
      <w:r w:rsidRPr="00391668">
        <w:rPr>
          <w:rFonts w:ascii="Arial" w:hAnsi="Arial" w:cs="Arial"/>
        </w:rPr>
        <w:t>Severe weather conditions in any given year can cause measurable changes in both farm expenditures/receipts as well as numerous farming practices. For example:</w:t>
      </w:r>
      <w:r w:rsidRPr="00391668">
        <w:rPr>
          <w:rFonts w:ascii="Arial" w:hAnsi="Arial" w:cs="Arial"/>
        </w:rPr>
        <w:t xml:space="preserve"> drought </w:t>
      </w:r>
      <w:r w:rsidRPr="00391668" w:rsidR="000A145E">
        <w:rPr>
          <w:rFonts w:ascii="Arial" w:hAnsi="Arial" w:cs="Arial"/>
        </w:rPr>
        <w:t xml:space="preserve">and flooding </w:t>
      </w:r>
      <w:r w:rsidRPr="00391668">
        <w:rPr>
          <w:rFonts w:ascii="Arial" w:hAnsi="Arial" w:cs="Arial"/>
        </w:rPr>
        <w:t xml:space="preserve">conditions felt in different regions of the US in </w:t>
      </w:r>
      <w:r w:rsidRPr="00391668" w:rsidR="00971CBF">
        <w:rPr>
          <w:rFonts w:ascii="Arial" w:hAnsi="Arial" w:cs="Arial"/>
        </w:rPr>
        <w:t>recent years have made</w:t>
      </w:r>
      <w:r w:rsidRPr="00391668">
        <w:rPr>
          <w:rFonts w:ascii="Arial" w:hAnsi="Arial" w:cs="Arial"/>
        </w:rPr>
        <w:t xml:space="preserve"> a huge impact on farmers and the way they conduct business.</w:t>
      </w:r>
      <w:r w:rsidR="00B159E7">
        <w:rPr>
          <w:rFonts w:ascii="Arial" w:hAnsi="Arial" w:cs="Arial"/>
        </w:rPr>
        <w:t xml:space="preserve"> </w:t>
      </w:r>
      <w:r w:rsidRPr="00391668">
        <w:rPr>
          <w:rFonts w:ascii="Arial" w:hAnsi="Arial" w:cs="Arial"/>
        </w:rPr>
        <w:t xml:space="preserve"> In some areas of the country there were restrictions placed on water used for irrigation and farmers had to investigate what kinds of conservation practices they could adopt.</w:t>
      </w:r>
      <w:r w:rsidR="00B159E7">
        <w:rPr>
          <w:rFonts w:ascii="Arial" w:hAnsi="Arial" w:cs="Arial"/>
        </w:rPr>
        <w:t xml:space="preserve"> </w:t>
      </w:r>
      <w:r w:rsidRPr="00391668" w:rsidR="000A145E">
        <w:rPr>
          <w:rFonts w:ascii="Arial" w:hAnsi="Arial" w:cs="Arial"/>
        </w:rPr>
        <w:t xml:space="preserve">In other areas of the country where flooding occurred, farmers had to contend with chemical run off that impacted the types of crops they could re-plant in flooded fields once they dried. </w:t>
      </w:r>
      <w:r w:rsidRPr="00391668">
        <w:rPr>
          <w:rFonts w:ascii="Arial" w:hAnsi="Arial" w:cs="Arial"/>
        </w:rPr>
        <w:t>The ARMS surveys help to measure the impact and changes that occurred both financially and in farming practices.</w:t>
      </w:r>
    </w:p>
    <w:p w:rsidR="00CE3CCA" w:rsidRPr="00391668" w:rsidP="00E62F26" w14:paraId="210C3AE4" w14:textId="77777777">
      <w:pPr>
        <w:widowControl/>
        <w:tabs>
          <w:tab w:val="left" w:pos="-1440"/>
        </w:tabs>
        <w:ind w:left="1080"/>
        <w:rPr>
          <w:rFonts w:ascii="Arial" w:hAnsi="Arial" w:cs="Arial"/>
        </w:rPr>
      </w:pPr>
    </w:p>
    <w:p w:rsidR="00CE3CCA" w:rsidRPr="00391668" w:rsidP="00E62F26" w14:paraId="6D3BF373" w14:textId="07804429">
      <w:pPr>
        <w:widowControl/>
        <w:numPr>
          <w:ilvl w:val="0"/>
          <w:numId w:val="12"/>
        </w:numPr>
        <w:tabs>
          <w:tab w:val="left" w:pos="-1440"/>
        </w:tabs>
        <w:ind w:left="1080"/>
        <w:rPr>
          <w:rFonts w:ascii="Arial" w:hAnsi="Arial" w:cs="Arial"/>
        </w:rPr>
      </w:pPr>
      <w:r w:rsidRPr="00391668">
        <w:rPr>
          <w:rFonts w:ascii="Arial" w:hAnsi="Arial" w:cs="Arial"/>
        </w:rPr>
        <w:t>The ARMS surveys are critical for measuring the annual changes to the American farmer.</w:t>
      </w:r>
      <w:r w:rsidR="00B159E7">
        <w:rPr>
          <w:rFonts w:ascii="Arial" w:hAnsi="Arial" w:cs="Arial"/>
        </w:rPr>
        <w:t xml:space="preserve"> </w:t>
      </w:r>
      <w:r w:rsidRPr="00391668">
        <w:rPr>
          <w:rFonts w:ascii="Arial" w:hAnsi="Arial" w:cs="Arial"/>
        </w:rPr>
        <w:t xml:space="preserve">With the increase in </w:t>
      </w:r>
      <w:r w:rsidRPr="00391668" w:rsidR="00AD2E17">
        <w:rPr>
          <w:rFonts w:ascii="Arial" w:hAnsi="Arial" w:cs="Arial"/>
        </w:rPr>
        <w:t xml:space="preserve">bioenergy dependency, farmers are changing their farming practices to accommodate the increased demand for </w:t>
      </w:r>
      <w:r w:rsidRPr="00391668" w:rsidR="00487D02">
        <w:rPr>
          <w:rFonts w:ascii="Arial" w:hAnsi="Arial" w:cs="Arial"/>
        </w:rPr>
        <w:t>crops that can be converted into ethanol or biodiesel.</w:t>
      </w:r>
      <w:r w:rsidR="00B159E7">
        <w:rPr>
          <w:rFonts w:ascii="Arial" w:hAnsi="Arial" w:cs="Arial"/>
        </w:rPr>
        <w:t xml:space="preserve"> </w:t>
      </w:r>
      <w:r w:rsidRPr="00391668" w:rsidR="00487D02">
        <w:rPr>
          <w:rFonts w:ascii="Arial" w:hAnsi="Arial" w:cs="Arial"/>
        </w:rPr>
        <w:t xml:space="preserve"> </w:t>
      </w:r>
      <w:r w:rsidR="00613FCD">
        <w:rPr>
          <w:rFonts w:ascii="Arial" w:hAnsi="Arial" w:cs="Arial"/>
        </w:rPr>
        <w:t>ARMS provide</w:t>
      </w:r>
      <w:r w:rsidR="00F81F53">
        <w:rPr>
          <w:rFonts w:ascii="Arial" w:hAnsi="Arial" w:cs="Arial"/>
        </w:rPr>
        <w:t xml:space="preserve">s of measure of the changes in </w:t>
      </w:r>
      <w:r w:rsidR="00A2785B">
        <w:rPr>
          <w:rFonts w:ascii="Arial" w:hAnsi="Arial" w:cs="Arial"/>
        </w:rPr>
        <w:t>biofuel production.</w:t>
      </w:r>
      <w:r w:rsidR="00B159E7">
        <w:rPr>
          <w:rFonts w:ascii="Arial" w:hAnsi="Arial" w:cs="Arial"/>
        </w:rPr>
        <w:t xml:space="preserve">    </w:t>
      </w:r>
    </w:p>
    <w:p w:rsidR="00F54008" w:rsidRPr="00391668" w:rsidP="00E62F26" w14:paraId="0EE505A5" w14:textId="77777777">
      <w:pPr>
        <w:widowControl/>
        <w:ind w:left="1080"/>
        <w:rPr>
          <w:rFonts w:ascii="Arial" w:hAnsi="Arial" w:cs="Arial"/>
        </w:rPr>
      </w:pPr>
    </w:p>
    <w:p w:rsidR="00F54008" w:rsidRPr="00D720E3" w:rsidP="00E62F26" w14:paraId="334C8546" w14:textId="52A7AE9C">
      <w:pPr>
        <w:widowControl/>
        <w:numPr>
          <w:ilvl w:val="0"/>
          <w:numId w:val="13"/>
        </w:numPr>
        <w:tabs>
          <w:tab w:val="left" w:pos="-1440"/>
        </w:tabs>
        <w:ind w:left="1080"/>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w:t>
      </w:r>
      <w:r w:rsidR="00B159E7">
        <w:rPr>
          <w:rFonts w:ascii="Arial" w:hAnsi="Arial" w:cs="Arial"/>
        </w:rPr>
        <w:t xml:space="preserve"> </w:t>
      </w:r>
      <w:r w:rsidRPr="00E44EDB">
        <w:rPr>
          <w:rFonts w:ascii="Arial" w:hAnsi="Arial" w:cs="Arial"/>
        </w:rPr>
        <w:t xml:space="preserve">Decisions affecting agricultural policy and producers will be made with or without data; it is much better to have </w:t>
      </w:r>
      <w:r w:rsidRPr="00E44EDB">
        <w:rPr>
          <w:rFonts w:ascii="Arial" w:hAnsi="Arial" w:cs="Arial"/>
        </w:rPr>
        <w:t>factual information</w:t>
      </w:r>
      <w:r w:rsidRPr="00E44EDB">
        <w:rPr>
          <w:rFonts w:ascii="Arial" w:hAnsi="Arial" w:cs="Arial"/>
        </w:rPr>
        <w:t xml:space="preserve"> to guide the decision process.</w:t>
      </w:r>
      <w:r w:rsidR="00B159E7">
        <w:rPr>
          <w:rFonts w:ascii="Arial" w:hAnsi="Arial" w:cs="Arial"/>
        </w:rPr>
        <w:t xml:space="preserve"> </w:t>
      </w:r>
      <w:r w:rsidRPr="00E44EDB">
        <w:rPr>
          <w:rFonts w:ascii="Arial" w:hAnsi="Arial" w:cs="Arial"/>
        </w:rPr>
        <w:t>Farm production covers a major share of the natural resources of the country and, as policy about how to manage production is formed</w:t>
      </w:r>
      <w:r w:rsidRPr="00E44EDB" w:rsidR="00360710">
        <w:rPr>
          <w:rFonts w:ascii="Arial" w:hAnsi="Arial" w:cs="Arial"/>
        </w:rPr>
        <w:t>;</w:t>
      </w:r>
      <w:r w:rsidRPr="00E44EDB">
        <w:rPr>
          <w:rFonts w:ascii="Arial" w:hAnsi="Arial" w:cs="Arial"/>
        </w:rPr>
        <w:t xml:space="preserve"> a better understanding of the production process can prevent uninformed choices.</w:t>
      </w:r>
      <w:r w:rsidR="00B159E7">
        <w:rPr>
          <w:rFonts w:ascii="Arial" w:hAnsi="Arial" w:cs="Arial"/>
        </w:rPr>
        <w:t xml:space="preserve"> </w:t>
      </w:r>
      <w:r w:rsidRPr="00E44EDB">
        <w:rPr>
          <w:rFonts w:ascii="Arial" w:hAnsi="Arial" w:cs="Arial"/>
        </w:rPr>
        <w:t xml:space="preserve">The agricultural community is currently faced with many complex issues concerning the environment, such as </w:t>
      </w:r>
      <w:r w:rsidRPr="00E44EDB" w:rsidR="003C3A63">
        <w:rPr>
          <w:rFonts w:ascii="Arial" w:hAnsi="Arial" w:cs="Arial"/>
        </w:rPr>
        <w:t>transport</w:t>
      </w:r>
      <w:r w:rsidR="006E776E">
        <w:rPr>
          <w:rFonts w:ascii="Arial" w:hAnsi="Arial" w:cs="Arial"/>
        </w:rPr>
        <w:t>ation</w:t>
      </w:r>
      <w:r w:rsidRPr="00E44EDB" w:rsidR="003C3A63">
        <w:rPr>
          <w:rFonts w:ascii="Arial" w:hAnsi="Arial" w:cs="Arial"/>
        </w:rPr>
        <w:t xml:space="preserve"> of nutrients and pesticides to ground or surface water sources, soil erosion, and the impact of environmental policies o</w:t>
      </w:r>
      <w:r w:rsidRPr="00E44EDB">
        <w:rPr>
          <w:rFonts w:ascii="Arial" w:hAnsi="Arial" w:cs="Arial"/>
        </w:rPr>
        <w:t>n</w:t>
      </w:r>
      <w:r w:rsidRPr="00E44EDB" w:rsidR="003C3A63">
        <w:rPr>
          <w:rFonts w:ascii="Arial" w:hAnsi="Arial" w:cs="Arial"/>
        </w:rPr>
        <w:t xml:space="preserve"> agricultural production</w:t>
      </w:r>
      <w:r w:rsidRPr="00E44EDB">
        <w:rPr>
          <w:rFonts w:ascii="Arial" w:hAnsi="Arial" w:cs="Arial"/>
        </w:rPr>
        <w:t>.</w:t>
      </w:r>
      <w:r w:rsidR="00B159E7">
        <w:rPr>
          <w:rFonts w:ascii="Arial" w:hAnsi="Arial" w:cs="Arial"/>
        </w:rPr>
        <w:t xml:space="preserve"> </w:t>
      </w:r>
      <w:r w:rsidRPr="00E44EDB">
        <w:rPr>
          <w:rFonts w:ascii="Arial" w:hAnsi="Arial" w:cs="Arial"/>
        </w:rPr>
        <w:t xml:space="preserve">ARMS data are useful in </w:t>
      </w:r>
      <w:r w:rsidR="00766064">
        <w:rPr>
          <w:rFonts w:ascii="Arial" w:hAnsi="Arial" w:cs="Arial"/>
        </w:rPr>
        <w:t>measuring</w:t>
      </w:r>
      <w:r w:rsidRPr="00E44EDB">
        <w:rPr>
          <w:rFonts w:ascii="Arial" w:hAnsi="Arial" w:cs="Arial"/>
        </w:rPr>
        <w:t xml:space="preserve"> these concerns</w:t>
      </w:r>
      <w:r w:rsidR="006E776E">
        <w:rPr>
          <w:rFonts w:ascii="Arial" w:hAnsi="Arial" w:cs="Arial"/>
        </w:rPr>
        <w:t>. F</w:t>
      </w:r>
      <w:r w:rsidRPr="00E44EDB">
        <w:rPr>
          <w:rFonts w:ascii="Arial" w:hAnsi="Arial" w:cs="Arial"/>
        </w:rPr>
        <w:t>or example, fertilizer and pesticide data are used to study water quality and production practices</w:t>
      </w:r>
      <w:r w:rsidRPr="00E44EDB" w:rsidR="007924D8">
        <w:rPr>
          <w:rFonts w:ascii="Arial" w:hAnsi="Arial" w:cs="Arial"/>
        </w:rPr>
        <w:t>,</w:t>
      </w:r>
      <w:r w:rsidRPr="00E44EDB">
        <w:rPr>
          <w:rFonts w:ascii="Arial" w:hAnsi="Arial" w:cs="Arial"/>
        </w:rPr>
        <w:t xml:space="preserve"> </w:t>
      </w:r>
      <w:r w:rsidRPr="00E44EDB" w:rsidR="007924D8">
        <w:rPr>
          <w:rFonts w:ascii="Arial" w:hAnsi="Arial" w:cs="Arial"/>
        </w:rPr>
        <w:t>c</w:t>
      </w:r>
      <w:r w:rsidRPr="00E44EDB">
        <w:rPr>
          <w:rFonts w:ascii="Arial" w:hAnsi="Arial" w:cs="Arial"/>
        </w:rPr>
        <w:t>rop rotation</w:t>
      </w:r>
      <w:bookmarkStart w:id="1" w:name="A__"/>
      <w:bookmarkEnd w:id="1"/>
      <w:r w:rsidRPr="00E44EDB">
        <w:rPr>
          <w:rFonts w:ascii="Arial" w:hAnsi="Arial" w:cs="Arial"/>
        </w:rPr>
        <w:t xml:space="preserve"> </w:t>
      </w:r>
      <w:r w:rsidRPr="00E44EDB" w:rsidR="007924D8">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rsidR="00354EB2" w:rsidRPr="00D720E3" w:rsidP="00E62F26" w14:paraId="19A1A1FA" w14:textId="77777777">
      <w:pPr>
        <w:widowControl/>
        <w:tabs>
          <w:tab w:val="left" w:pos="-1440"/>
        </w:tabs>
        <w:ind w:left="1080"/>
        <w:rPr>
          <w:rFonts w:ascii="Arial" w:hAnsi="Arial" w:cs="Arial"/>
        </w:rPr>
      </w:pPr>
    </w:p>
    <w:p w:rsidR="00F54008" w:rsidRPr="00D720E3" w:rsidP="00E62F26" w14:paraId="79A01BEA" w14:textId="526BFCDB">
      <w:pPr>
        <w:widowControl/>
        <w:numPr>
          <w:ilvl w:val="0"/>
          <w:numId w:val="13"/>
        </w:numPr>
        <w:tabs>
          <w:tab w:val="left" w:pos="-1440"/>
        </w:tabs>
        <w:ind w:left="1080"/>
        <w:rPr>
          <w:rFonts w:ascii="Arial" w:hAnsi="Arial" w:cs="Arial"/>
        </w:rPr>
      </w:pPr>
      <w:r w:rsidRPr="00D720E3">
        <w:rPr>
          <w:rFonts w:ascii="Arial" w:hAnsi="Arial" w:cs="Arial"/>
        </w:rPr>
        <w:t>The ARMS gathers information about relationships among agricultural production, resources, and the environment.</w:t>
      </w:r>
      <w:r w:rsidR="00B159E7">
        <w:rPr>
          <w:rFonts w:ascii="Arial" w:hAnsi="Arial" w:cs="Arial"/>
        </w:rPr>
        <w:t xml:space="preserve"> </w:t>
      </w:r>
      <w:r w:rsidRPr="00D720E3">
        <w:rPr>
          <w:rFonts w:ascii="Arial" w:hAnsi="Arial" w:cs="Arial"/>
        </w:rPr>
        <w:t>ARMS data provide</w:t>
      </w:r>
      <w:r w:rsidRPr="00D720E3" w:rsidR="00354EB2">
        <w:rPr>
          <w:rFonts w:ascii="Arial" w:hAnsi="Arial" w:cs="Arial"/>
        </w:rPr>
        <w:t>s</w:t>
      </w:r>
      <w:r w:rsidRPr="00D720E3">
        <w:rPr>
          <w:rFonts w:ascii="Arial" w:hAnsi="Arial" w:cs="Arial"/>
        </w:rPr>
        <w:t xml:space="preserve"> the necessary background information to support evaluations of these relationships.</w:t>
      </w:r>
      <w:r w:rsidR="00B159E7">
        <w:rPr>
          <w:rFonts w:ascii="Arial" w:hAnsi="Arial" w:cs="Arial"/>
        </w:rPr>
        <w:t xml:space="preserve"> </w:t>
      </w:r>
      <w:r w:rsidRPr="00D720E3">
        <w:rPr>
          <w:rFonts w:ascii="Arial" w:hAnsi="Arial" w:cs="Arial"/>
        </w:rPr>
        <w:t>The data are used to understand the relevant factors in producing high quality food</w:t>
      </w:r>
      <w:r w:rsidR="006E776E">
        <w:rPr>
          <w:rFonts w:ascii="Arial" w:hAnsi="Arial" w:cs="Arial"/>
        </w:rPr>
        <w:t>, feed</w:t>
      </w:r>
      <w:r w:rsidRPr="00D720E3">
        <w:rPr>
          <w:rFonts w:ascii="Arial" w:hAnsi="Arial" w:cs="Arial"/>
        </w:rPr>
        <w:t xml:space="preserve"> and fiber products while maintaining the </w:t>
      </w:r>
      <w:r w:rsidRPr="00D720E3" w:rsidR="00034F88">
        <w:rPr>
          <w:rFonts w:ascii="Arial" w:hAnsi="Arial" w:cs="Arial"/>
        </w:rPr>
        <w:t>long-term</w:t>
      </w:r>
      <w:r w:rsidRPr="00D720E3">
        <w:rPr>
          <w:rFonts w:ascii="Arial" w:hAnsi="Arial" w:cs="Arial"/>
        </w:rPr>
        <w:t xml:space="preserve"> viability of the natural resource base.</w:t>
      </w:r>
    </w:p>
    <w:p w:rsidR="00F54008" w:rsidRPr="00D720E3" w:rsidP="00E62F26" w14:paraId="0E5BC70A" w14:textId="77777777">
      <w:pPr>
        <w:widowControl/>
        <w:ind w:left="1080"/>
        <w:rPr>
          <w:rFonts w:ascii="Arial" w:hAnsi="Arial" w:cs="Arial"/>
        </w:rPr>
      </w:pPr>
    </w:p>
    <w:p w:rsidR="00F54008" w:rsidRPr="00D720E3" w:rsidP="00E62F26" w14:paraId="71EF74D1" w14:textId="02800B65">
      <w:pPr>
        <w:widowControl/>
        <w:numPr>
          <w:ilvl w:val="0"/>
          <w:numId w:val="13"/>
        </w:numPr>
        <w:tabs>
          <w:tab w:val="left" w:pos="-1440"/>
        </w:tabs>
        <w:ind w:left="1080"/>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00B159E7">
        <w:rPr>
          <w:rFonts w:ascii="Arial" w:hAnsi="Arial" w:cs="Arial"/>
        </w:rPr>
        <w:t xml:space="preserve"> </w:t>
      </w:r>
      <w:r w:rsidRPr="00D720E3" w:rsidR="005375D0">
        <w:rPr>
          <w:rFonts w:ascii="Arial" w:hAnsi="Arial" w:cs="Arial"/>
        </w:rPr>
        <w:t xml:space="preserve">The </w:t>
      </w:r>
      <w:r w:rsidRPr="00D720E3" w:rsidR="00CC0AF1">
        <w:rPr>
          <w:rFonts w:ascii="Arial" w:hAnsi="Arial" w:cs="Arial"/>
        </w:rPr>
        <w:t xml:space="preserve">ARMS Phase </w:t>
      </w:r>
      <w:r w:rsidR="00F55DCD">
        <w:rPr>
          <w:rFonts w:ascii="Arial" w:hAnsi="Arial" w:cs="Arial"/>
        </w:rPr>
        <w:t>2</w:t>
      </w:r>
      <w:r w:rsidRPr="00D720E3" w:rsidR="00CC0AF1">
        <w:rPr>
          <w:rFonts w:ascii="Arial" w:hAnsi="Arial" w:cs="Arial"/>
        </w:rPr>
        <w:t xml:space="preserve"> Production Practices and Costs Report efficiently collects detailed cropping practice and cost data by focusing on field-level and expanding to whole farm, thus greatly reducing respondent burden while maintaining accuracy of reported data.</w:t>
      </w:r>
    </w:p>
    <w:p w:rsidR="00F54008" w:rsidRPr="00453D99" w:rsidP="00E62F26" w14:paraId="0A6159E2" w14:textId="77777777">
      <w:pPr>
        <w:widowControl/>
        <w:ind w:left="1080"/>
        <w:rPr>
          <w:rFonts w:ascii="Arial" w:hAnsi="Arial" w:cs="Arial"/>
        </w:rPr>
      </w:pPr>
    </w:p>
    <w:p w:rsidR="00F54008" w:rsidRPr="00453D99" w:rsidP="00E62F26" w14:paraId="53C1F291" w14:textId="597C7088">
      <w:pPr>
        <w:widowControl/>
        <w:numPr>
          <w:ilvl w:val="0"/>
          <w:numId w:val="13"/>
        </w:numPr>
        <w:tabs>
          <w:tab w:val="left" w:pos="-1440"/>
        </w:tabs>
        <w:ind w:left="1080"/>
        <w:rPr>
          <w:rFonts w:ascii="Arial" w:hAnsi="Arial" w:cs="Arial"/>
        </w:rPr>
      </w:pPr>
      <w:r w:rsidRPr="00453D99">
        <w:rPr>
          <w:rFonts w:ascii="Arial" w:hAnsi="Arial" w:cs="Arial"/>
        </w:rPr>
        <w:t>The ARMS helps determine net farm income and provides data on the financial situation of farm and ranch businesses, including the amount of debt.</w:t>
      </w:r>
      <w:r w:rsidR="00B159E7">
        <w:rPr>
          <w:rFonts w:ascii="Arial" w:hAnsi="Arial" w:cs="Arial"/>
        </w:rPr>
        <w:t xml:space="preserve"> </w:t>
      </w:r>
      <w:r w:rsidRPr="00453D99">
        <w:rPr>
          <w:rFonts w:ascii="Arial" w:hAnsi="Arial" w:cs="Arial"/>
        </w:rPr>
        <w:t>ARMS data provide</w:t>
      </w:r>
      <w:r w:rsidRPr="00453D99" w:rsidR="000847BA">
        <w:rPr>
          <w:rFonts w:ascii="Arial" w:hAnsi="Arial" w:cs="Arial"/>
        </w:rPr>
        <w:t>s</w:t>
      </w:r>
      <w:r w:rsidRPr="00453D99">
        <w:rPr>
          <w:rFonts w:ascii="Arial" w:hAnsi="Arial" w:cs="Arial"/>
        </w:rPr>
        <w:t xml:space="preserve"> the only national perspective on the annual changes in the financial conditions of production agriculture.</w:t>
      </w:r>
      <w:r w:rsidR="00B159E7">
        <w:rPr>
          <w:rFonts w:ascii="Arial" w:hAnsi="Arial" w:cs="Arial"/>
        </w:rPr>
        <w:t xml:space="preserve"> </w:t>
      </w:r>
      <w:r w:rsidRPr="00453D99">
        <w:rPr>
          <w:rFonts w:ascii="Arial" w:hAnsi="Arial" w:cs="Arial"/>
        </w:rPr>
        <w:t xml:space="preserve">Net farm income </w:t>
      </w:r>
      <w:r w:rsidRPr="00453D99" w:rsidR="003C3A63">
        <w:rPr>
          <w:rFonts w:ascii="Arial" w:hAnsi="Arial" w:cs="Arial"/>
        </w:rPr>
        <w:t xml:space="preserve">information </w:t>
      </w:r>
      <w:r w:rsidRPr="00453D99">
        <w:rPr>
          <w:rFonts w:ascii="Arial" w:hAnsi="Arial" w:cs="Arial"/>
        </w:rPr>
        <w:t>is now available for the 15 largest agricultural States</w:t>
      </w:r>
      <w:r w:rsidR="005A512D">
        <w:rPr>
          <w:rFonts w:ascii="Arial" w:hAnsi="Arial" w:cs="Arial"/>
        </w:rPr>
        <w:t xml:space="preserve"> and 5 production regions</w:t>
      </w:r>
      <w:r w:rsidRPr="00453D99">
        <w:rPr>
          <w:rFonts w:ascii="Arial" w:hAnsi="Arial" w:cs="Arial"/>
        </w:rPr>
        <w:t>.</w:t>
      </w:r>
    </w:p>
    <w:p w:rsidR="00354EB2" w:rsidRPr="00453D99" w:rsidP="00E62F26" w14:paraId="528378BF" w14:textId="77777777">
      <w:pPr>
        <w:pStyle w:val="ListParagraph"/>
        <w:ind w:left="1080"/>
        <w:rPr>
          <w:rFonts w:ascii="Arial" w:hAnsi="Arial" w:cs="Arial"/>
        </w:rPr>
      </w:pPr>
    </w:p>
    <w:p w:rsidR="00354EB2" w:rsidRPr="00453D99" w:rsidP="00E62F26" w14:paraId="18BC0996" w14:textId="7B51D27F">
      <w:pPr>
        <w:widowControl/>
        <w:numPr>
          <w:ilvl w:val="0"/>
          <w:numId w:val="13"/>
        </w:numPr>
        <w:tabs>
          <w:tab w:val="left" w:pos="-1440"/>
        </w:tabs>
        <w:ind w:left="1080"/>
        <w:rPr>
          <w:rFonts w:ascii="Arial" w:hAnsi="Arial" w:cs="Arial"/>
        </w:rPr>
      </w:pPr>
      <w:r w:rsidRPr="002626F9">
        <w:rPr>
          <w:rFonts w:ascii="Arial" w:hAnsi="Arial" w:cs="Arial"/>
        </w:rPr>
        <w:t>In order to</w:t>
      </w:r>
      <w:r w:rsidRPr="002626F9">
        <w:rPr>
          <w:rFonts w:ascii="Arial" w:hAnsi="Arial" w:cs="Arial"/>
        </w:rPr>
        <w:t xml:space="preserve"> minimize respondent burden while maintaining a comprehensive data </w:t>
      </w:r>
      <w:r w:rsidRPr="002626F9" w:rsidR="005375D0">
        <w:rPr>
          <w:rFonts w:ascii="Arial" w:hAnsi="Arial" w:cs="Arial"/>
        </w:rPr>
        <w:t>set</w:t>
      </w:r>
      <w:r w:rsidRPr="002626F9">
        <w:rPr>
          <w:rFonts w:ascii="Arial" w:hAnsi="Arial" w:cs="Arial"/>
        </w:rPr>
        <w:t xml:space="preserve"> for all major commodities</w:t>
      </w:r>
      <w:r w:rsidRPr="002626F9" w:rsidR="005375D0">
        <w:rPr>
          <w:rFonts w:ascii="Arial" w:hAnsi="Arial" w:cs="Arial"/>
        </w:rPr>
        <w:t>,</w:t>
      </w:r>
      <w:r w:rsidRPr="002626F9">
        <w:rPr>
          <w:rFonts w:ascii="Arial" w:hAnsi="Arial" w:cs="Arial"/>
        </w:rPr>
        <w:t xml:space="preserve"> the crops being surveyed rotate on a regular basis.</w:t>
      </w:r>
      <w:r w:rsidR="00B159E7">
        <w:rPr>
          <w:rFonts w:ascii="Arial" w:hAnsi="Arial" w:cs="Arial"/>
        </w:rPr>
        <w:t xml:space="preserve"> </w:t>
      </w:r>
      <w:r w:rsidRPr="002626F9">
        <w:rPr>
          <w:rFonts w:ascii="Arial" w:hAnsi="Arial" w:cs="Arial"/>
        </w:rPr>
        <w:t>Some commodities that have little change in production costs or techniques may only be surveyed once ever</w:t>
      </w:r>
      <w:r w:rsidRPr="002626F9" w:rsidR="004F2761">
        <w:rPr>
          <w:rFonts w:ascii="Arial" w:hAnsi="Arial" w:cs="Arial"/>
        </w:rPr>
        <w:t>y</w:t>
      </w:r>
      <w:r w:rsidRPr="002626F9">
        <w:rPr>
          <w:rFonts w:ascii="Arial" w:hAnsi="Arial" w:cs="Arial"/>
        </w:rPr>
        <w:t xml:space="preserve"> </w:t>
      </w:r>
      <w:r w:rsidR="005F21D7">
        <w:rPr>
          <w:rFonts w:ascii="Arial" w:hAnsi="Arial" w:cs="Arial"/>
        </w:rPr>
        <w:t xml:space="preserve">5 or </w:t>
      </w:r>
      <w:r w:rsidRPr="002626F9">
        <w:rPr>
          <w:rFonts w:ascii="Arial" w:hAnsi="Arial" w:cs="Arial"/>
        </w:rPr>
        <w:t xml:space="preserve">10 years; while other crops that change on a </w:t>
      </w:r>
      <w:r w:rsidRPr="00453D99" w:rsidR="004F2761">
        <w:rPr>
          <w:rFonts w:ascii="Arial" w:hAnsi="Arial" w:cs="Arial"/>
        </w:rPr>
        <w:t>more frequent basis may be surveyed every 2 to 3 years.</w:t>
      </w:r>
    </w:p>
    <w:p w:rsidR="00F54008" w:rsidRPr="00453D99" w:rsidP="00E62F26" w14:paraId="00C87CF0" w14:textId="77777777">
      <w:pPr>
        <w:widowControl/>
        <w:ind w:left="1080"/>
        <w:rPr>
          <w:rFonts w:ascii="Arial" w:hAnsi="Arial" w:cs="Arial"/>
        </w:rPr>
      </w:pPr>
    </w:p>
    <w:p w:rsidR="00F54008" w:rsidRPr="00453D99" w:rsidP="00E62F26" w14:paraId="266DB491" w14:textId="6C44C0E9">
      <w:pPr>
        <w:widowControl/>
        <w:numPr>
          <w:ilvl w:val="0"/>
          <w:numId w:val="13"/>
        </w:numPr>
        <w:tabs>
          <w:tab w:val="left" w:pos="-1440"/>
        </w:tabs>
        <w:ind w:left="1080"/>
        <w:rPr>
          <w:rFonts w:ascii="Arial" w:hAnsi="Arial" w:cs="Arial"/>
        </w:rPr>
      </w:pPr>
      <w:r w:rsidRPr="00453D99">
        <w:rPr>
          <w:rFonts w:ascii="Arial" w:hAnsi="Arial" w:cs="Arial"/>
        </w:rPr>
        <w:t>The ARMS provides the farm sector portion of the gross domestic product for the nation.</w:t>
      </w:r>
      <w:r w:rsidR="00B159E7">
        <w:rPr>
          <w:rFonts w:ascii="Arial" w:hAnsi="Arial" w:cs="Arial"/>
        </w:rPr>
        <w:t xml:space="preserve"> </w:t>
      </w:r>
      <w:r w:rsidRPr="00453D99">
        <w:rPr>
          <w:rFonts w:ascii="Arial" w:hAnsi="Arial" w:cs="Arial"/>
        </w:rPr>
        <w:t xml:space="preserve">If ARMS data were not available, the Bureau of Economic Analysis </w:t>
      </w:r>
      <w:r w:rsidRPr="00453D99" w:rsidR="00C559B4">
        <w:rPr>
          <w:rFonts w:ascii="Arial" w:hAnsi="Arial" w:cs="Arial"/>
        </w:rPr>
        <w:t xml:space="preserve">(BEA) </w:t>
      </w:r>
      <w:r w:rsidRPr="00453D99">
        <w:rPr>
          <w:rFonts w:ascii="Arial" w:hAnsi="Arial" w:cs="Arial"/>
        </w:rPr>
        <w:t>would have to conduct their own survey of farm operators to collect th</w:t>
      </w:r>
      <w:r w:rsidRPr="00453D99" w:rsidR="003C3A63">
        <w:rPr>
          <w:rFonts w:ascii="Arial" w:hAnsi="Arial" w:cs="Arial"/>
        </w:rPr>
        <w:t>ese</w:t>
      </w:r>
      <w:r w:rsidRPr="00453D99">
        <w:rPr>
          <w:rFonts w:ascii="Arial" w:hAnsi="Arial" w:cs="Arial"/>
        </w:rPr>
        <w:t xml:space="preserve"> data.</w:t>
      </w:r>
    </w:p>
    <w:p w:rsidR="00F54008" w:rsidRPr="00453D99" w:rsidP="00E62F26" w14:paraId="59B4ED0D" w14:textId="77777777">
      <w:pPr>
        <w:widowControl/>
        <w:ind w:left="1080"/>
        <w:rPr>
          <w:rFonts w:ascii="Arial" w:hAnsi="Arial" w:cs="Arial"/>
        </w:rPr>
      </w:pPr>
    </w:p>
    <w:p w:rsidR="00F54008" w:rsidRPr="00453D99" w:rsidP="00E62F26" w14:paraId="0CF6F0EB" w14:textId="77777777">
      <w:pPr>
        <w:widowControl/>
        <w:numPr>
          <w:ilvl w:val="0"/>
          <w:numId w:val="13"/>
        </w:numPr>
        <w:tabs>
          <w:tab w:val="left" w:pos="-1440"/>
        </w:tabs>
        <w:ind w:left="1080"/>
        <w:rPr>
          <w:rFonts w:ascii="Arial" w:hAnsi="Arial" w:cs="Arial"/>
        </w:rPr>
      </w:pPr>
      <w:r w:rsidRPr="00453D99">
        <w:rPr>
          <w:rFonts w:ascii="Arial" w:hAnsi="Arial" w:cs="Arial"/>
        </w:rPr>
        <w:t>The ARMS helps determine the characteristics and financial situation of agricultural producers and their households, including information on management strategies and off-farm income.</w:t>
      </w:r>
    </w:p>
    <w:p w:rsidR="00650C9F" w:rsidRPr="00453D99" w:rsidP="00E62F26" w14:paraId="7885136D" w14:textId="77777777">
      <w:pPr>
        <w:widowControl/>
        <w:tabs>
          <w:tab w:val="left" w:pos="-1440"/>
        </w:tabs>
        <w:ind w:left="1080"/>
        <w:rPr>
          <w:rFonts w:ascii="Arial" w:hAnsi="Arial" w:cs="Arial"/>
        </w:rPr>
      </w:pPr>
    </w:p>
    <w:p w:rsidR="00F54008" w:rsidRPr="00453D99" w:rsidP="00E62F26" w14:paraId="2447354F" w14:textId="1C6254B4">
      <w:pPr>
        <w:widowControl/>
        <w:numPr>
          <w:ilvl w:val="0"/>
          <w:numId w:val="13"/>
        </w:numPr>
        <w:tabs>
          <w:tab w:val="left" w:pos="-1440"/>
        </w:tabs>
        <w:ind w:left="1080"/>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w:t>
      </w:r>
      <w:r w:rsidR="00B159E7">
        <w:rPr>
          <w:rFonts w:ascii="Arial" w:hAnsi="Arial" w:cs="Arial"/>
        </w:rPr>
        <w:t xml:space="preserve"> </w:t>
      </w:r>
      <w:r w:rsidRPr="00453D99">
        <w:rPr>
          <w:rFonts w:ascii="Arial" w:hAnsi="Arial" w:cs="Arial"/>
        </w:rPr>
        <w:t>Since farmers and ranchers buy most of their inputs, data must be collected every year to obtain accurate estimates of annual expenses.</w:t>
      </w:r>
    </w:p>
    <w:p w:rsidR="00F54008" w:rsidRPr="00453D99" w:rsidP="00E62F26" w14:paraId="5AD4E327" w14:textId="77777777">
      <w:pPr>
        <w:widowControl/>
        <w:ind w:left="1080"/>
        <w:rPr>
          <w:rFonts w:ascii="Arial" w:hAnsi="Arial" w:cs="Arial"/>
        </w:rPr>
      </w:pPr>
    </w:p>
    <w:p w:rsidR="00F54008" w:rsidRPr="00453D99" w:rsidP="00E62F26" w14:paraId="341B25A3" w14:textId="6909E9CF">
      <w:pPr>
        <w:widowControl/>
        <w:numPr>
          <w:ilvl w:val="0"/>
          <w:numId w:val="13"/>
        </w:numPr>
        <w:tabs>
          <w:tab w:val="left" w:pos="-1440"/>
        </w:tabs>
        <w:ind w:left="1080"/>
        <w:rPr>
          <w:rFonts w:ascii="Arial" w:hAnsi="Arial" w:cs="Arial"/>
        </w:rPr>
      </w:pPr>
      <w:r w:rsidRPr="00453D99">
        <w:rPr>
          <w:rFonts w:ascii="Arial" w:hAnsi="Arial" w:cs="Arial"/>
        </w:rPr>
        <w:t>Numerous requests to ERS and NASS are made from Congress throughout the year to characterize the financial position of various groups of farmers.</w:t>
      </w:r>
      <w:r w:rsidR="00B159E7">
        <w:rPr>
          <w:rFonts w:ascii="Arial" w:hAnsi="Arial" w:cs="Arial"/>
        </w:rPr>
        <w:t xml:space="preserve"> </w:t>
      </w:r>
      <w:r w:rsidRPr="00453D99">
        <w:rPr>
          <w:rFonts w:ascii="Arial" w:hAnsi="Arial" w:cs="Arial"/>
        </w:rPr>
        <w:t xml:space="preserve">ARMS data are the only means of answering many of these questions. </w:t>
      </w:r>
    </w:p>
    <w:p w:rsidR="00F54008" w:rsidRPr="00453D99" w:rsidP="00E62F26" w14:paraId="107FA939" w14:textId="77777777">
      <w:pPr>
        <w:widowControl/>
        <w:ind w:left="1080"/>
        <w:rPr>
          <w:rFonts w:ascii="Arial" w:hAnsi="Arial" w:cs="Arial"/>
        </w:rPr>
      </w:pPr>
    </w:p>
    <w:p w:rsidR="00F54008" w:rsidRPr="00FF3A32" w:rsidP="00E62F26" w14:paraId="0C8B9C5E" w14:textId="0C0729F6">
      <w:pPr>
        <w:widowControl/>
        <w:numPr>
          <w:ilvl w:val="0"/>
          <w:numId w:val="13"/>
        </w:numPr>
        <w:tabs>
          <w:tab w:val="left" w:pos="-1440"/>
        </w:tabs>
        <w:ind w:left="1080"/>
        <w:rPr>
          <w:rFonts w:ascii="Arial" w:hAnsi="Arial" w:cs="Arial"/>
        </w:rPr>
      </w:pPr>
      <w:r w:rsidRPr="00FF3A32">
        <w:rPr>
          <w:rFonts w:ascii="Arial" w:hAnsi="Arial" w:cs="Arial"/>
        </w:rPr>
        <w:t>The USDA links receipts and expenses associated with the production and sale of agricultural commodities to measure profit or loss over a calendar year.</w:t>
      </w:r>
      <w:r w:rsidR="00B159E7">
        <w:rPr>
          <w:rFonts w:ascii="Arial" w:hAnsi="Arial" w:cs="Arial"/>
        </w:rPr>
        <w:t xml:space="preserve"> </w:t>
      </w:r>
      <w:r w:rsidRPr="00FF3A32">
        <w:rPr>
          <w:rFonts w:ascii="Arial" w:hAnsi="Arial" w:cs="Arial"/>
        </w:rPr>
        <w:t>Three measures of net farm income are developed.</w:t>
      </w:r>
      <w:r w:rsidR="00B159E7">
        <w:rPr>
          <w:rFonts w:ascii="Arial" w:hAnsi="Arial" w:cs="Arial"/>
        </w:rPr>
        <w:t xml:space="preserve"> </w:t>
      </w:r>
      <w:r w:rsidRPr="00FF3A32">
        <w:rPr>
          <w:rFonts w:ascii="Arial" w:hAnsi="Arial" w:cs="Arial"/>
        </w:rPr>
        <w:t xml:space="preserve">First, a net cash income measure shows the difference between the cash earnings and </w:t>
      </w:r>
      <w:r w:rsidRPr="00FF3A32">
        <w:rPr>
          <w:rFonts w:ascii="Arial" w:hAnsi="Arial" w:cs="Arial"/>
        </w:rPr>
        <w:t>expenses of the operation.</w:t>
      </w:r>
      <w:r w:rsidR="00B159E7">
        <w:rPr>
          <w:rFonts w:ascii="Arial" w:hAnsi="Arial" w:cs="Arial"/>
        </w:rPr>
        <w:t xml:space="preserve"> </w:t>
      </w:r>
      <w:r w:rsidRPr="00FF3A32">
        <w:rPr>
          <w:rFonts w:ascii="Arial" w:hAnsi="Arial" w:cs="Arial"/>
        </w:rPr>
        <w:t>Second, the estimate of net cash income is adjusted to show how depreciation and changes in the operation's crop and livestock inventory affect earnings.</w:t>
      </w:r>
      <w:r w:rsidR="00B159E7">
        <w:rPr>
          <w:rFonts w:ascii="Arial" w:hAnsi="Arial" w:cs="Arial"/>
        </w:rPr>
        <w:t xml:space="preserve"> </w:t>
      </w:r>
      <w:r w:rsidRPr="00FF3A32">
        <w:rPr>
          <w:rFonts w:ascii="Arial" w:hAnsi="Arial" w:cs="Arial"/>
        </w:rPr>
        <w:t>Components of gross income, such as net rent received and custom or machine work also change annually as cash and share rents adjust in response to market conditions or government programs.</w:t>
      </w:r>
      <w:r w:rsidR="00B159E7">
        <w:rPr>
          <w:rFonts w:ascii="Arial" w:hAnsi="Arial" w:cs="Arial"/>
        </w:rPr>
        <w:t xml:space="preserve"> </w:t>
      </w:r>
      <w:r w:rsidRPr="00FF3A32">
        <w:rPr>
          <w:rFonts w:ascii="Arial" w:hAnsi="Arial" w:cs="Arial"/>
        </w:rPr>
        <w:t>Custom work and machine hire are directly affected by weather and other natural events which are unpredictable. These income items are measured through the ARMS.</w:t>
      </w:r>
      <w:r w:rsidR="00B159E7">
        <w:rPr>
          <w:rFonts w:ascii="Arial" w:hAnsi="Arial" w:cs="Arial"/>
        </w:rPr>
        <w:t xml:space="preserve"> </w:t>
      </w:r>
      <w:r w:rsidRPr="00FF3A32">
        <w:rPr>
          <w:rFonts w:ascii="Arial" w:hAnsi="Arial" w:cs="Arial"/>
        </w:rPr>
        <w:t>The third income measure is net value added</w:t>
      </w:r>
      <w:r w:rsidRPr="00FF3A32" w:rsidR="00475D31">
        <w:rPr>
          <w:rFonts w:ascii="Arial" w:hAnsi="Arial" w:cs="Arial"/>
        </w:rPr>
        <w:t>,</w:t>
      </w:r>
      <w:r w:rsidRPr="00FF3A32">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w:t>
      </w:r>
      <w:r w:rsidR="00B159E7">
        <w:rPr>
          <w:rFonts w:ascii="Arial" w:hAnsi="Arial" w:cs="Arial"/>
        </w:rPr>
        <w:t xml:space="preserve"> </w:t>
      </w:r>
      <w:r w:rsidRPr="00FF3A32">
        <w:rPr>
          <w:rFonts w:ascii="Arial" w:hAnsi="Arial" w:cs="Arial"/>
        </w:rPr>
        <w:t xml:space="preserve">ERS value-added estimates are used by the Bureau of Economic Analysis </w:t>
      </w:r>
      <w:r w:rsidRPr="00FF3A32" w:rsidR="00AD03EB">
        <w:rPr>
          <w:rFonts w:ascii="Arial" w:hAnsi="Arial" w:cs="Arial"/>
        </w:rPr>
        <w:t xml:space="preserve">(BEA) </w:t>
      </w:r>
      <w:r w:rsidRPr="00FF3A32">
        <w:rPr>
          <w:rFonts w:ascii="Arial" w:hAnsi="Arial" w:cs="Arial"/>
        </w:rPr>
        <w:t>in the development of the National Income Accounts and for Gross Domestic Products and by the Organization for Economic Cooperation and Development in their international agricultural accounts.</w:t>
      </w:r>
    </w:p>
    <w:p w:rsidR="00F54008" w:rsidRPr="00FF3A32" w:rsidP="00E62F26" w14:paraId="62FA7F83" w14:textId="77777777">
      <w:pPr>
        <w:widowControl/>
        <w:ind w:left="1080"/>
        <w:rPr>
          <w:rFonts w:ascii="Arial" w:hAnsi="Arial" w:cs="Arial"/>
        </w:rPr>
      </w:pPr>
    </w:p>
    <w:p w:rsidR="00F54008" w:rsidRPr="00FF3A32" w:rsidP="00E62F26" w14:paraId="3EFABBBA" w14:textId="63F7A311">
      <w:pPr>
        <w:widowControl/>
        <w:numPr>
          <w:ilvl w:val="0"/>
          <w:numId w:val="13"/>
        </w:numPr>
        <w:tabs>
          <w:tab w:val="left" w:pos="-1440"/>
        </w:tabs>
        <w:ind w:left="1080"/>
        <w:rPr>
          <w:rFonts w:ascii="Arial" w:hAnsi="Arial" w:cs="Arial"/>
        </w:rPr>
      </w:pPr>
      <w:r w:rsidRPr="00FF3A32">
        <w:rPr>
          <w:rFonts w:ascii="Arial" w:hAnsi="Arial" w:cs="Arial"/>
        </w:rPr>
        <w:t>Congressional mandates exist for the development of annual estimates of the cost of producing wheat, feed grains, cotton, tobacco, and dairy commodities.</w:t>
      </w:r>
      <w:r w:rsidR="00B159E7">
        <w:rPr>
          <w:rFonts w:ascii="Arial" w:hAnsi="Arial" w:cs="Arial"/>
        </w:rPr>
        <w:t xml:space="preserve"> </w:t>
      </w:r>
      <w:r w:rsidRPr="00FF3A32">
        <w:rPr>
          <w:rFonts w:ascii="Arial" w:hAnsi="Arial" w:cs="Arial"/>
        </w:rPr>
        <w:t>To ensure accurate and reliable estimates, a comprehensive survey is needed to obtain data on production practices and the amounts of inputs used.</w:t>
      </w:r>
      <w:r w:rsidR="00B159E7">
        <w:rPr>
          <w:rFonts w:ascii="Arial" w:hAnsi="Arial" w:cs="Arial"/>
        </w:rPr>
        <w:t xml:space="preserve"> </w:t>
      </w:r>
      <w:r w:rsidRPr="00FF3A32">
        <w:rPr>
          <w:rFonts w:ascii="Arial" w:hAnsi="Arial" w:cs="Arial"/>
        </w:rPr>
        <w:t>Estimates of crop and livestock costs and returns provide a basis for understanding changes in the relative efficiency of crop and livestock production and the break-even prices needed to cover all costs.</w:t>
      </w:r>
      <w:r w:rsidR="00B159E7">
        <w:rPr>
          <w:rFonts w:ascii="Arial" w:hAnsi="Arial" w:cs="Arial"/>
        </w:rPr>
        <w:t xml:space="preserve"> </w:t>
      </w:r>
      <w:r w:rsidRPr="00FF3A32">
        <w:rPr>
          <w:rFonts w:ascii="Arial" w:hAnsi="Arial" w:cs="Arial"/>
        </w:rPr>
        <w:t xml:space="preserve">The ARMS provides the data needed to develop </w:t>
      </w:r>
      <w:r w:rsidR="00CB2DA5">
        <w:rPr>
          <w:rFonts w:ascii="Arial" w:hAnsi="Arial" w:cs="Arial"/>
        </w:rPr>
        <w:t>cost of production</w:t>
      </w:r>
      <w:r w:rsidRPr="00FF3A32">
        <w:rPr>
          <w:rFonts w:ascii="Arial" w:hAnsi="Arial" w:cs="Arial"/>
        </w:rPr>
        <w:t xml:space="preserve"> showing costs and input use by size and type of farm in different regions of the country.</w:t>
      </w:r>
      <w:r w:rsidR="00B159E7">
        <w:rPr>
          <w:rFonts w:ascii="Arial" w:hAnsi="Arial" w:cs="Arial"/>
        </w:rPr>
        <w:t xml:space="preserve"> </w:t>
      </w:r>
    </w:p>
    <w:p w:rsidR="00F54008" w:rsidRPr="00CA6AC6" w:rsidP="00E62F26" w14:paraId="3400A111" w14:textId="77777777">
      <w:pPr>
        <w:widowControl/>
        <w:ind w:left="1080"/>
        <w:rPr>
          <w:rFonts w:ascii="Arial" w:hAnsi="Arial" w:cs="Arial"/>
        </w:rPr>
      </w:pPr>
    </w:p>
    <w:p w:rsidR="00F54008" w:rsidRPr="00CA6AC6" w:rsidP="00E62F26" w14:paraId="172FE27E" w14:textId="250F7BF7">
      <w:pPr>
        <w:widowControl/>
        <w:numPr>
          <w:ilvl w:val="0"/>
          <w:numId w:val="13"/>
        </w:numPr>
        <w:tabs>
          <w:tab w:val="left" w:pos="-1440"/>
        </w:tabs>
        <w:ind w:left="1080"/>
        <w:rPr>
          <w:rFonts w:ascii="Arial" w:hAnsi="Arial" w:cs="Arial"/>
        </w:rPr>
      </w:pPr>
      <w:r w:rsidRPr="00CA6AC6">
        <w:rPr>
          <w:rFonts w:ascii="Arial" w:hAnsi="Arial" w:cs="Arial"/>
        </w:rPr>
        <w:t>Responses to ARMS questions about farm assets and debts are used to develop a balance sheet for the farm as well as to provide a variety of financial ratios for measuring financial performance.</w:t>
      </w:r>
      <w:r w:rsidR="00B159E7">
        <w:rPr>
          <w:rFonts w:ascii="Arial" w:hAnsi="Arial" w:cs="Arial"/>
        </w:rPr>
        <w:t xml:space="preserve"> </w:t>
      </w:r>
      <w:r w:rsidRPr="00CA6AC6">
        <w:rPr>
          <w:rFonts w:ascii="Arial" w:hAnsi="Arial" w:cs="Arial"/>
        </w:rPr>
        <w:t>Changes in the level of income earned affect rates of return and net worth.</w:t>
      </w:r>
      <w:r w:rsidR="00B159E7">
        <w:rPr>
          <w:rFonts w:ascii="Arial" w:hAnsi="Arial" w:cs="Arial"/>
        </w:rPr>
        <w:t xml:space="preserve"> </w:t>
      </w:r>
      <w:r w:rsidRPr="00CA6AC6">
        <w:rPr>
          <w:rFonts w:ascii="Arial" w:hAnsi="Arial" w:cs="Arial"/>
        </w:rPr>
        <w:t>Purchases and sales of assets such as buildings, machinery, and land; changes in their value; and any associated debt are very sensitive to changes in farm earnings and economic performance as well as to changes in the general economy.</w:t>
      </w:r>
      <w:r w:rsidR="00B159E7">
        <w:rPr>
          <w:rFonts w:ascii="Arial" w:hAnsi="Arial" w:cs="Arial"/>
        </w:rPr>
        <w:t xml:space="preserve"> </w:t>
      </w:r>
      <w:r w:rsidRPr="00CA6AC6">
        <w:rPr>
          <w:rFonts w:ascii="Arial" w:hAnsi="Arial" w:cs="Arial"/>
        </w:rPr>
        <w:t>The balance sheet can change rapidly from one year to the next and can be adequately monitored only through data collected on an on-going basis.</w:t>
      </w:r>
      <w:r w:rsidR="00B159E7">
        <w:rPr>
          <w:rFonts w:ascii="Arial" w:hAnsi="Arial" w:cs="Arial"/>
        </w:rPr>
        <w:t xml:space="preserve"> </w:t>
      </w:r>
      <w:r w:rsidRPr="00CA6AC6">
        <w:rPr>
          <w:rFonts w:ascii="Arial" w:hAnsi="Arial" w:cs="Arial"/>
        </w:rPr>
        <w:t>Balance sheet analysis helps identify areas of poor financial performance and pockets of potential financial stress.</w:t>
      </w:r>
      <w:r w:rsidR="00B159E7">
        <w:rPr>
          <w:rFonts w:ascii="Arial" w:hAnsi="Arial" w:cs="Arial"/>
        </w:rPr>
        <w:t xml:space="preserve"> </w:t>
      </w:r>
      <w:r w:rsidRPr="00CA6AC6">
        <w:rPr>
          <w:rFonts w:ascii="Arial" w:hAnsi="Arial" w:cs="Arial"/>
        </w:rPr>
        <w:t xml:space="preserve">The ARMS provides the data necessary to develop annual estimates of the farm operation's assets, debts, equity, capital gains, capital flows, and the rates of return to agricultural resources </w:t>
      </w:r>
      <w:r w:rsidRPr="00CA6AC6">
        <w:rPr>
          <w:rFonts w:ascii="Arial" w:hAnsi="Arial" w:cs="Arial"/>
        </w:rPr>
        <w:t>and also</w:t>
      </w:r>
      <w:r w:rsidRPr="00CA6AC6">
        <w:rPr>
          <w:rFonts w:ascii="Arial" w:hAnsi="Arial" w:cs="Arial"/>
        </w:rPr>
        <w:t xml:space="preserve"> identifies how these items (and farm household finances) change from one year to the next.</w:t>
      </w:r>
    </w:p>
    <w:p w:rsidR="00F54008" w:rsidRPr="00CA6AC6" w:rsidP="00E62F26" w14:paraId="2310C308" w14:textId="77777777">
      <w:pPr>
        <w:widowControl/>
        <w:ind w:left="1080"/>
        <w:rPr>
          <w:rFonts w:ascii="Arial" w:hAnsi="Arial" w:cs="Arial"/>
        </w:rPr>
      </w:pPr>
    </w:p>
    <w:p w:rsidR="00F54008" w:rsidRPr="00CA6AC6" w:rsidP="00E62F26" w14:paraId="5516D9C7" w14:textId="47918DF3">
      <w:pPr>
        <w:widowControl/>
        <w:numPr>
          <w:ilvl w:val="0"/>
          <w:numId w:val="13"/>
        </w:numPr>
        <w:tabs>
          <w:tab w:val="left" w:pos="-1440"/>
        </w:tabs>
        <w:ind w:left="1080"/>
        <w:rPr>
          <w:rFonts w:ascii="Arial" w:hAnsi="Arial" w:cs="Arial"/>
        </w:rPr>
      </w:pPr>
      <w:r w:rsidRPr="00CA6AC6">
        <w:rPr>
          <w:rFonts w:ascii="Arial" w:hAnsi="Arial" w:cs="Arial"/>
        </w:rPr>
        <w:t>Annual information from the ARMS on receipts, expenses, debts, and assets is needed to evaluate the financial condition of farm businesses.</w:t>
      </w:r>
      <w:r w:rsidR="00B159E7">
        <w:rPr>
          <w:rFonts w:ascii="Arial" w:hAnsi="Arial" w:cs="Arial"/>
        </w:rPr>
        <w:t xml:space="preserve"> </w:t>
      </w:r>
      <w:r w:rsidRPr="00CA6AC6">
        <w:rPr>
          <w:rFonts w:ascii="Arial" w:hAnsi="Arial" w:cs="Arial"/>
        </w:rPr>
        <w:t xml:space="preserve">The Office of the Secretary of Agriculture, Congress, agricultural groups, </w:t>
      </w:r>
      <w:r w:rsidRPr="00CA6AC6" w:rsidR="00A600FA">
        <w:rPr>
          <w:rFonts w:ascii="Arial" w:hAnsi="Arial" w:cs="Arial"/>
        </w:rPr>
        <w:t xml:space="preserve">the banking </w:t>
      </w:r>
      <w:r w:rsidRPr="00CA6AC6" w:rsidR="00A600FA">
        <w:rPr>
          <w:rFonts w:ascii="Arial" w:hAnsi="Arial" w:cs="Arial"/>
        </w:rPr>
        <w:t xml:space="preserve">industry, </w:t>
      </w:r>
      <w:r w:rsidRPr="00CA6AC6">
        <w:rPr>
          <w:rFonts w:ascii="Arial" w:hAnsi="Arial" w:cs="Arial"/>
        </w:rPr>
        <w:t>and the public look to NASS and ERS for reliable, up-to-date information on the financial performance of farms and ranches by size, type and region.</w:t>
      </w:r>
      <w:r w:rsidR="00B159E7">
        <w:rPr>
          <w:rFonts w:ascii="Arial" w:hAnsi="Arial" w:cs="Arial"/>
        </w:rPr>
        <w:t xml:space="preserve"> </w:t>
      </w:r>
      <w:r w:rsidRPr="00CA6AC6">
        <w:rPr>
          <w:rFonts w:ascii="Arial" w:hAnsi="Arial" w:cs="Arial"/>
        </w:rPr>
        <w:t xml:space="preserve">With ARMS data, the extent and seriousness of financial problems facing farmers are </w:t>
      </w:r>
      <w:r w:rsidR="008E1263">
        <w:rPr>
          <w:rFonts w:ascii="Arial" w:hAnsi="Arial" w:cs="Arial"/>
        </w:rPr>
        <w:t>measured</w:t>
      </w:r>
      <w:r w:rsidRPr="00CA6AC6">
        <w:rPr>
          <w:rFonts w:ascii="Arial" w:hAnsi="Arial" w:cs="Arial"/>
        </w:rPr>
        <w:t>, including the likely consequences of recurring financial stress.</w:t>
      </w:r>
    </w:p>
    <w:p w:rsidR="00F54008" w:rsidRPr="00D90781" w:rsidP="00E62F26" w14:paraId="68AD9942" w14:textId="77777777">
      <w:pPr>
        <w:widowControl/>
        <w:ind w:left="1080"/>
        <w:rPr>
          <w:rFonts w:ascii="Arial" w:hAnsi="Arial" w:cs="Arial"/>
        </w:rPr>
      </w:pPr>
    </w:p>
    <w:p w:rsidR="00F54008" w:rsidP="00E62F26" w14:paraId="66DD5D61" w14:textId="6397D7E4">
      <w:pPr>
        <w:widowControl/>
        <w:numPr>
          <w:ilvl w:val="0"/>
          <w:numId w:val="13"/>
        </w:numPr>
        <w:tabs>
          <w:tab w:val="left" w:pos="-1440"/>
        </w:tabs>
        <w:ind w:left="1080"/>
        <w:rPr>
          <w:rFonts w:ascii="Arial" w:hAnsi="Arial" w:cs="Arial"/>
          <w:color w:val="FF0000"/>
        </w:rPr>
      </w:pPr>
      <w:r w:rsidRPr="00D90781">
        <w:rPr>
          <w:rFonts w:ascii="Arial" w:hAnsi="Arial" w:cs="Arial"/>
        </w:rPr>
        <w:t xml:space="preserve">Farm </w:t>
      </w:r>
      <w:r w:rsidRPr="00D90781" w:rsidR="000F3463">
        <w:rPr>
          <w:rFonts w:ascii="Arial" w:hAnsi="Arial" w:cs="Arial"/>
        </w:rPr>
        <w:t>operators</w:t>
      </w:r>
      <w:r w:rsidRPr="00D90781">
        <w:rPr>
          <w:rFonts w:ascii="Arial" w:hAnsi="Arial" w:cs="Arial"/>
        </w:rPr>
        <w:t xml:space="preserve"> and their households are of special interest for policy purposes because they incur nearly </w:t>
      </w:r>
      <w:r w:rsidRPr="00D90781">
        <w:rPr>
          <w:rFonts w:ascii="Arial" w:hAnsi="Arial" w:cs="Arial"/>
        </w:rPr>
        <w:t>all of</w:t>
      </w:r>
      <w:r w:rsidRPr="00D90781">
        <w:rPr>
          <w:rFonts w:ascii="Arial" w:hAnsi="Arial" w:cs="Arial"/>
        </w:rPr>
        <w:t xml:space="preserve"> the risks of farming and are directly impacted by </w:t>
      </w:r>
      <w:r w:rsidRPr="00D90781" w:rsidR="00A600FA">
        <w:rPr>
          <w:rFonts w:ascii="Arial" w:hAnsi="Arial" w:cs="Arial"/>
        </w:rPr>
        <w:t xml:space="preserve">the </w:t>
      </w:r>
      <w:r w:rsidRPr="00D90781">
        <w:rPr>
          <w:rFonts w:ascii="Arial" w:hAnsi="Arial" w:cs="Arial"/>
        </w:rPr>
        <w:t>government</w:t>
      </w:r>
      <w:r w:rsidRPr="00D90781" w:rsidR="00A600FA">
        <w:rPr>
          <w:rFonts w:ascii="Arial" w:hAnsi="Arial" w:cs="Arial"/>
        </w:rPr>
        <w:t>’s</w:t>
      </w:r>
      <w:r w:rsidRPr="00D90781">
        <w:rPr>
          <w:rFonts w:ascii="Arial" w:hAnsi="Arial" w:cs="Arial"/>
        </w:rPr>
        <w:t xml:space="preserve"> agricultural policies.</w:t>
      </w:r>
      <w:r w:rsidR="00B159E7">
        <w:rPr>
          <w:rFonts w:ascii="Arial" w:hAnsi="Arial" w:cs="Arial"/>
        </w:rPr>
        <w:t xml:space="preserve"> </w:t>
      </w:r>
      <w:r w:rsidRPr="00D90781">
        <w:rPr>
          <w:rFonts w:ascii="Arial" w:hAnsi="Arial" w:cs="Arial"/>
        </w:rPr>
        <w:t>Most farms in the U.S. are organized along the traditional lines of one family, or one extended family, operating the farm.</w:t>
      </w:r>
      <w:r w:rsidR="00B159E7">
        <w:rPr>
          <w:rFonts w:ascii="Arial" w:hAnsi="Arial" w:cs="Arial"/>
        </w:rPr>
        <w:t xml:space="preserve"> </w:t>
      </w:r>
      <w:r w:rsidRPr="00D90781">
        <w:rPr>
          <w:rFonts w:ascii="Arial" w:hAnsi="Arial" w:cs="Arial"/>
        </w:rPr>
        <w:t>However, the largest producing farms are often operated by several partners or shareholders, each of whom receives a share of the profit (or loss) of the business.</w:t>
      </w:r>
      <w:r w:rsidR="00B159E7">
        <w:rPr>
          <w:rFonts w:ascii="Arial" w:hAnsi="Arial" w:cs="Arial"/>
        </w:rPr>
        <w:t xml:space="preserve"> </w:t>
      </w:r>
      <w:r w:rsidRPr="00D90781">
        <w:rPr>
          <w:rFonts w:ascii="Arial" w:hAnsi="Arial" w:cs="Arial"/>
        </w:rPr>
        <w:t xml:space="preserve">In addition, </w:t>
      </w:r>
      <w:r w:rsidR="00B45750">
        <w:rPr>
          <w:rFonts w:ascii="Arial" w:hAnsi="Arial" w:cs="Arial"/>
        </w:rPr>
        <w:t>88 percent</w:t>
      </w:r>
      <w:r w:rsidRPr="00D90781">
        <w:rPr>
          <w:rFonts w:ascii="Arial" w:hAnsi="Arial" w:cs="Arial"/>
        </w:rPr>
        <w:t xml:space="preserve"> of farms are small </w:t>
      </w:r>
      <w:r w:rsidR="00B45750">
        <w:rPr>
          <w:rFonts w:ascii="Arial" w:hAnsi="Arial" w:cs="Arial"/>
        </w:rPr>
        <w:t xml:space="preserve">according to the NASS Typology </w:t>
      </w:r>
      <w:r w:rsidR="0014296D">
        <w:rPr>
          <w:rFonts w:ascii="Arial" w:hAnsi="Arial" w:cs="Arial"/>
        </w:rPr>
        <w:t xml:space="preserve">Report, </w:t>
      </w:r>
      <w:r w:rsidRPr="00D90781">
        <w:rPr>
          <w:rFonts w:ascii="Arial" w:hAnsi="Arial" w:cs="Arial"/>
        </w:rPr>
        <w:t>and, on average, lose money.</w:t>
      </w:r>
      <w:r w:rsidR="00B159E7">
        <w:rPr>
          <w:rFonts w:ascii="Arial" w:hAnsi="Arial" w:cs="Arial"/>
        </w:rPr>
        <w:t xml:space="preserve"> </w:t>
      </w:r>
      <w:r w:rsidRPr="00D90781">
        <w:rPr>
          <w:rFonts w:ascii="Arial" w:hAnsi="Arial" w:cs="Arial"/>
        </w:rPr>
        <w:t>Households operating small farms rely heavily on off-farm income.</w:t>
      </w:r>
      <w:r w:rsidR="00B159E7">
        <w:rPr>
          <w:rFonts w:ascii="Arial" w:hAnsi="Arial" w:cs="Arial"/>
        </w:rPr>
        <w:t xml:space="preserve"> </w:t>
      </w:r>
      <w:r w:rsidRPr="00D90781">
        <w:rPr>
          <w:rFonts w:ascii="Arial" w:hAnsi="Arial" w:cs="Arial"/>
        </w:rPr>
        <w:t>Thus, it is necessary to understand the complex relationships between the farm business and the farm household and between farm work and off-farm work to accurately describe U.S. agriculture today.</w:t>
      </w:r>
      <w:r w:rsidR="00B159E7">
        <w:rPr>
          <w:rFonts w:ascii="Arial" w:hAnsi="Arial" w:cs="Arial"/>
        </w:rPr>
        <w:t xml:space="preserve"> </w:t>
      </w:r>
      <w:r w:rsidR="00C36584">
        <w:rPr>
          <w:rFonts w:ascii="Arial" w:hAnsi="Arial" w:cs="Arial"/>
        </w:rPr>
        <w:t xml:space="preserve">The most recent NASS Typology Report can be found at:  </w:t>
      </w:r>
      <w:hyperlink r:id="rId12" w:history="1">
        <w:r w:rsidRPr="00112E2D" w:rsidR="00C36584">
          <w:rPr>
            <w:rStyle w:val="Hyperlink"/>
            <w:rFonts w:ascii="Arial" w:hAnsi="Arial" w:cs="Arial"/>
          </w:rPr>
          <w:t>https://www.nass.usda.gov/Publications/Highlights/2021/census-typology.pdf</w:t>
        </w:r>
      </w:hyperlink>
      <w:r w:rsidR="00C36584">
        <w:rPr>
          <w:rFonts w:ascii="Arial" w:hAnsi="Arial" w:cs="Arial"/>
        </w:rPr>
        <w:t xml:space="preserve">  </w:t>
      </w:r>
      <w:r w:rsidR="00B159E7">
        <w:rPr>
          <w:rFonts w:ascii="Arial" w:hAnsi="Arial" w:cs="Arial"/>
        </w:rPr>
        <w:t xml:space="preserve"> </w:t>
      </w:r>
    </w:p>
    <w:p w:rsidR="00F54008" w:rsidRPr="00A24B9D" w:rsidP="00E62F26" w14:paraId="55543B5D" w14:textId="77777777">
      <w:pPr>
        <w:widowControl/>
        <w:ind w:left="1080"/>
        <w:rPr>
          <w:rFonts w:ascii="Arial" w:hAnsi="Arial" w:cs="Arial"/>
          <w:color w:val="FF0000"/>
        </w:rPr>
      </w:pPr>
    </w:p>
    <w:p w:rsidR="0060476E" w:rsidRPr="00B45C84" w:rsidP="00E62F26" w14:paraId="1B76328F" w14:textId="73EC3DF2">
      <w:pPr>
        <w:widowControl/>
        <w:numPr>
          <w:ilvl w:val="0"/>
          <w:numId w:val="13"/>
        </w:numPr>
        <w:tabs>
          <w:tab w:val="left" w:pos="-1440"/>
        </w:tabs>
        <w:ind w:left="1080"/>
        <w:rPr>
          <w:rFonts w:ascii="Arial" w:hAnsi="Arial" w:cs="Arial"/>
        </w:rPr>
      </w:pPr>
      <w:r w:rsidRPr="00B45C84">
        <w:rPr>
          <w:rFonts w:ascii="Arial" w:hAnsi="Arial" w:cs="Arial"/>
        </w:rPr>
        <w:t>ARMS information on farm expenses describes the relative importance of production inputs used by farmers.</w:t>
      </w:r>
      <w:r w:rsidR="00B159E7">
        <w:rPr>
          <w:rFonts w:ascii="Arial" w:hAnsi="Arial" w:cs="Arial"/>
        </w:rPr>
        <w:t xml:space="preserve"> </w:t>
      </w:r>
      <w:r w:rsidRPr="00B45C84">
        <w:rPr>
          <w:rFonts w:ascii="Arial" w:hAnsi="Arial" w:cs="Arial"/>
        </w:rPr>
        <w:t>These data are used to update the prices paid index for commodities, services, interest, taxes, and wage rates, known as the parity index.</w:t>
      </w:r>
      <w:r w:rsidR="00B159E7">
        <w:rPr>
          <w:rFonts w:ascii="Arial" w:hAnsi="Arial" w:cs="Arial"/>
        </w:rPr>
        <w:t xml:space="preserve"> </w:t>
      </w:r>
      <w:r w:rsidRPr="00B45C84">
        <w:rPr>
          <w:rFonts w:ascii="Arial" w:hAnsi="Arial" w:cs="Arial"/>
        </w:rPr>
        <w:t>This index helps determine the parity price for over 100 agricultural commodities.</w:t>
      </w:r>
      <w:r w:rsidR="00B159E7">
        <w:rPr>
          <w:rFonts w:ascii="Arial" w:hAnsi="Arial" w:cs="Arial"/>
        </w:rPr>
        <w:t xml:space="preserve"> </w:t>
      </w:r>
      <w:r w:rsidRPr="00B45C84">
        <w:rPr>
          <w:rFonts w:ascii="Arial" w:hAnsi="Arial" w:cs="Arial"/>
        </w:rPr>
        <w:t>Parity prices have been a part of farm legislation since 1938, when the Agricultural Adjustment Act established that parity prices be computed for agricultural commodities.</w:t>
      </w:r>
    </w:p>
    <w:p w:rsidR="0060476E" w:rsidRPr="00B45C84" w:rsidP="00E62F26" w14:paraId="207E4E46" w14:textId="77777777">
      <w:pPr>
        <w:widowControl/>
        <w:tabs>
          <w:tab w:val="left" w:pos="-1440"/>
        </w:tabs>
        <w:ind w:left="1080"/>
        <w:rPr>
          <w:rFonts w:ascii="Arial" w:hAnsi="Arial" w:cs="Arial"/>
        </w:rPr>
      </w:pPr>
    </w:p>
    <w:p w:rsidR="00F54008" w:rsidRPr="00B45C84" w:rsidP="00E62F26" w14:paraId="288DA15B" w14:textId="39B6EA8D">
      <w:pPr>
        <w:widowControl/>
        <w:numPr>
          <w:ilvl w:val="0"/>
          <w:numId w:val="13"/>
        </w:numPr>
        <w:tabs>
          <w:tab w:val="left" w:pos="-1440"/>
        </w:tabs>
        <w:ind w:left="1080"/>
        <w:rPr>
          <w:rFonts w:ascii="Arial" w:hAnsi="Arial" w:cs="Arial"/>
        </w:rPr>
      </w:pPr>
      <w:r w:rsidRPr="00B45C84">
        <w:rPr>
          <w:rFonts w:ascii="Arial" w:hAnsi="Arial" w:cs="Arial"/>
        </w:rPr>
        <w:t>The ‘parity index’ as of any date, shall be the ratio of (</w:t>
      </w:r>
      <w:r w:rsidRPr="00B45C84">
        <w:rPr>
          <w:rFonts w:ascii="Arial" w:hAnsi="Arial" w:cs="Arial"/>
        </w:rPr>
        <w:t>i</w:t>
      </w:r>
      <w:r w:rsidRPr="00B45C84">
        <w:rPr>
          <w:rFonts w:ascii="Arial" w:hAnsi="Arial" w:cs="Arial"/>
        </w:rPr>
        <w:t>)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w:t>
      </w:r>
      <w:r w:rsidR="00B159E7">
        <w:rPr>
          <w:rFonts w:ascii="Arial" w:hAnsi="Arial" w:cs="Arial"/>
        </w:rPr>
        <w:t xml:space="preserve"> </w:t>
      </w:r>
    </w:p>
    <w:p w:rsidR="00F54008" w:rsidRPr="0093077E" w14:paraId="5C73F64D" w14:textId="77777777">
      <w:pPr>
        <w:widowControl/>
        <w:rPr>
          <w:rFonts w:ascii="Arial" w:hAnsi="Arial" w:cs="Arial"/>
        </w:rPr>
      </w:pPr>
    </w:p>
    <w:p w:rsidR="00F54008" w:rsidRPr="005E4F8E" w14:paraId="709DB102" w14:textId="77777777">
      <w:pPr>
        <w:widowControl/>
        <w:rPr>
          <w:rFonts w:ascii="Arial" w:hAnsi="Arial" w:cs="Arial"/>
        </w:rPr>
      </w:pPr>
    </w:p>
    <w:p w:rsidR="00F54008" w:rsidRPr="00BB4E7B" w14:paraId="6C9C86F8" w14:textId="6F79E97A">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159E7">
        <w:rPr>
          <w:rFonts w:ascii="Arial" w:hAnsi="Arial" w:cs="Arial"/>
          <w:b/>
          <w:bCs/>
          <w:color w:val="000000"/>
        </w:rPr>
        <w:t xml:space="preserve"> </w:t>
      </w:r>
      <w:r w:rsidRPr="00052B35">
        <w:rPr>
          <w:rFonts w:ascii="Arial" w:hAnsi="Arial" w:cs="Arial"/>
          <w:b/>
          <w:bCs/>
          <w:color w:val="000000"/>
        </w:rPr>
        <w:t xml:space="preserve">Also describe any </w:t>
      </w:r>
      <w:r w:rsidRPr="00BB4E7B">
        <w:rPr>
          <w:rFonts w:ascii="Arial" w:hAnsi="Arial" w:cs="Arial"/>
          <w:b/>
          <w:bCs/>
        </w:rPr>
        <w:t>consideration of using information technology to reduce burden.</w:t>
      </w:r>
    </w:p>
    <w:p w:rsidR="00F54008" w:rsidRPr="00D0353D" w14:paraId="4BF2D200" w14:textId="77777777">
      <w:pPr>
        <w:widowControl/>
        <w:rPr>
          <w:rFonts w:ascii="Arial" w:hAnsi="Arial" w:cs="Arial"/>
        </w:rPr>
      </w:pPr>
    </w:p>
    <w:p w:rsidR="00C64333" w:rsidP="005D7A7A" w14:paraId="1FE27D71" w14:textId="516D23A0">
      <w:pPr>
        <w:widowControl/>
        <w:ind w:left="720"/>
        <w:rPr>
          <w:rFonts w:ascii="Arial" w:hAnsi="Arial" w:cs="Arial"/>
        </w:rPr>
      </w:pPr>
      <w:r w:rsidRPr="00D0353D">
        <w:rPr>
          <w:rFonts w:ascii="Arial" w:hAnsi="Arial" w:cs="Arial"/>
        </w:rPr>
        <w:t xml:space="preserve">The ARMS Phase </w:t>
      </w:r>
      <w:r w:rsidR="00FF7EF6">
        <w:rPr>
          <w:rFonts w:ascii="Arial" w:hAnsi="Arial" w:cs="Arial"/>
        </w:rPr>
        <w:t>3</w:t>
      </w:r>
      <w:r w:rsidRPr="00D0353D">
        <w:rPr>
          <w:rFonts w:ascii="Arial" w:hAnsi="Arial" w:cs="Arial"/>
        </w:rPr>
        <w:t xml:space="preserve"> </w:t>
      </w:r>
      <w:r w:rsidR="00FF7EF6">
        <w:rPr>
          <w:rFonts w:ascii="Arial" w:hAnsi="Arial" w:cs="Arial"/>
        </w:rPr>
        <w:t>survey</w:t>
      </w:r>
      <w:r w:rsidRPr="00D0353D">
        <w:rPr>
          <w:rFonts w:ascii="Arial" w:hAnsi="Arial" w:cs="Arial"/>
        </w:rPr>
        <w:t xml:space="preserve"> is conducted initially as a mail and internet survey.</w:t>
      </w:r>
      <w:r w:rsidR="00B159E7">
        <w:rPr>
          <w:rFonts w:ascii="Arial" w:hAnsi="Arial" w:cs="Arial"/>
        </w:rPr>
        <w:t xml:space="preserve"> </w:t>
      </w:r>
      <w:r w:rsidR="00DC7E4D">
        <w:rPr>
          <w:rFonts w:ascii="Arial" w:hAnsi="Arial" w:cs="Arial"/>
        </w:rPr>
        <w:t>Most respondents will initially have the option of returning a paper form via the mail or responding via the Internet.</w:t>
      </w:r>
      <w:r w:rsidR="00B159E7">
        <w:rPr>
          <w:rFonts w:ascii="Arial" w:hAnsi="Arial" w:cs="Arial"/>
        </w:rPr>
        <w:t xml:space="preserve"> </w:t>
      </w:r>
      <w:r>
        <w:rPr>
          <w:rFonts w:ascii="Arial" w:hAnsi="Arial" w:cs="Arial"/>
        </w:rPr>
        <w:t>The below table shows the percentage of respondents reporting via the Internet:</w:t>
      </w:r>
    </w:p>
    <w:p w:rsidR="00C64333" w:rsidP="005D7A7A" w14:paraId="5F279387" w14:textId="5431F057">
      <w:pPr>
        <w:widowControl/>
        <w:ind w:left="720"/>
        <w:rPr>
          <w:rFonts w:ascii="Arial" w:hAnsi="Arial" w:cs="Arial"/>
        </w:rPr>
      </w:pPr>
    </w:p>
    <w:tbl>
      <w:tblPr>
        <w:tblStyle w:val="TableGrid"/>
        <w:tblW w:w="0" w:type="auto"/>
        <w:tblInd w:w="720" w:type="dxa"/>
        <w:tblLook w:val="04A0"/>
      </w:tblPr>
      <w:tblGrid>
        <w:gridCol w:w="4280"/>
        <w:gridCol w:w="4350"/>
      </w:tblGrid>
      <w:tr w14:paraId="172B0932" w14:textId="77777777" w:rsidTr="003E2C16">
        <w:tblPrEx>
          <w:tblW w:w="0" w:type="auto"/>
          <w:tblInd w:w="720" w:type="dxa"/>
          <w:tblLook w:val="04A0"/>
        </w:tblPrEx>
        <w:tc>
          <w:tcPr>
            <w:tcW w:w="4280" w:type="dxa"/>
          </w:tcPr>
          <w:p w:rsidR="00C64333" w:rsidP="00C64333" w14:paraId="5A89EAEA" w14:textId="7D95D0EF">
            <w:pPr>
              <w:widowControl/>
              <w:jc w:val="center"/>
              <w:rPr>
                <w:rFonts w:ascii="Arial" w:hAnsi="Arial" w:cs="Arial"/>
              </w:rPr>
            </w:pPr>
            <w:r>
              <w:rPr>
                <w:rFonts w:ascii="Arial" w:hAnsi="Arial" w:cs="Arial"/>
              </w:rPr>
              <w:t>Year</w:t>
            </w:r>
          </w:p>
        </w:tc>
        <w:tc>
          <w:tcPr>
            <w:tcW w:w="4350" w:type="dxa"/>
          </w:tcPr>
          <w:p w:rsidR="00C64333" w:rsidP="00C64333" w14:paraId="7805F23D" w14:textId="452AAA4D">
            <w:pPr>
              <w:widowControl/>
              <w:jc w:val="center"/>
              <w:rPr>
                <w:rFonts w:ascii="Arial" w:hAnsi="Arial" w:cs="Arial"/>
              </w:rPr>
            </w:pPr>
            <w:r>
              <w:rPr>
                <w:rFonts w:ascii="Arial" w:hAnsi="Arial" w:cs="Arial"/>
              </w:rPr>
              <w:t>Percentage Reporting via Internet</w:t>
            </w:r>
          </w:p>
        </w:tc>
      </w:tr>
      <w:tr w14:paraId="18DF6136" w14:textId="77777777" w:rsidTr="003E2C16">
        <w:tblPrEx>
          <w:tblW w:w="0" w:type="auto"/>
          <w:tblInd w:w="720" w:type="dxa"/>
          <w:tblLook w:val="04A0"/>
        </w:tblPrEx>
        <w:tc>
          <w:tcPr>
            <w:tcW w:w="4280" w:type="dxa"/>
          </w:tcPr>
          <w:p w:rsidR="00D627E0" w:rsidP="00D627E0" w14:paraId="690C8087" w14:textId="73B9FE98">
            <w:pPr>
              <w:widowControl/>
              <w:jc w:val="center"/>
              <w:rPr>
                <w:rFonts w:ascii="Arial" w:hAnsi="Arial" w:cs="Arial"/>
              </w:rPr>
            </w:pPr>
            <w:r>
              <w:rPr>
                <w:rFonts w:ascii="Arial" w:hAnsi="Arial" w:cs="Arial"/>
              </w:rPr>
              <w:t>2019</w:t>
            </w:r>
          </w:p>
        </w:tc>
        <w:tc>
          <w:tcPr>
            <w:tcW w:w="4350" w:type="dxa"/>
          </w:tcPr>
          <w:p w:rsidR="00D627E0" w:rsidP="00D627E0" w14:paraId="1FABB22E" w14:textId="720D29D4">
            <w:pPr>
              <w:widowControl/>
              <w:jc w:val="center"/>
              <w:rPr>
                <w:rFonts w:ascii="Arial" w:hAnsi="Arial" w:cs="Arial"/>
              </w:rPr>
            </w:pPr>
            <w:r>
              <w:rPr>
                <w:rFonts w:ascii="Arial" w:hAnsi="Arial" w:cs="Arial"/>
              </w:rPr>
              <w:t>16.8</w:t>
            </w:r>
          </w:p>
        </w:tc>
      </w:tr>
      <w:tr w14:paraId="6138BA7B" w14:textId="77777777" w:rsidTr="003E2C16">
        <w:tblPrEx>
          <w:tblW w:w="0" w:type="auto"/>
          <w:tblInd w:w="720" w:type="dxa"/>
          <w:tblLook w:val="04A0"/>
        </w:tblPrEx>
        <w:tc>
          <w:tcPr>
            <w:tcW w:w="4280" w:type="dxa"/>
          </w:tcPr>
          <w:p w:rsidR="00D627E0" w:rsidP="00D627E0" w14:paraId="4CA10791" w14:textId="79B55D93">
            <w:pPr>
              <w:widowControl/>
              <w:jc w:val="center"/>
              <w:rPr>
                <w:rFonts w:ascii="Arial" w:hAnsi="Arial" w:cs="Arial"/>
              </w:rPr>
            </w:pPr>
            <w:r>
              <w:rPr>
                <w:rFonts w:ascii="Arial" w:hAnsi="Arial" w:cs="Arial"/>
              </w:rPr>
              <w:t>2020</w:t>
            </w:r>
          </w:p>
        </w:tc>
        <w:tc>
          <w:tcPr>
            <w:tcW w:w="4350" w:type="dxa"/>
          </w:tcPr>
          <w:p w:rsidR="00D627E0" w:rsidP="00D627E0" w14:paraId="58AC334B" w14:textId="7FB7B5EB">
            <w:pPr>
              <w:widowControl/>
              <w:jc w:val="center"/>
              <w:rPr>
                <w:rFonts w:ascii="Arial" w:hAnsi="Arial" w:cs="Arial"/>
              </w:rPr>
            </w:pPr>
            <w:r>
              <w:rPr>
                <w:rFonts w:ascii="Arial" w:hAnsi="Arial" w:cs="Arial"/>
              </w:rPr>
              <w:t>20.8</w:t>
            </w:r>
          </w:p>
        </w:tc>
      </w:tr>
      <w:tr w14:paraId="2DE63EE1" w14:textId="77777777" w:rsidTr="003E2C16">
        <w:tblPrEx>
          <w:tblW w:w="0" w:type="auto"/>
          <w:tblInd w:w="720" w:type="dxa"/>
          <w:tblLook w:val="04A0"/>
        </w:tblPrEx>
        <w:tc>
          <w:tcPr>
            <w:tcW w:w="4280" w:type="dxa"/>
          </w:tcPr>
          <w:p w:rsidR="00D627E0" w:rsidP="00D627E0" w14:paraId="5856F2A6" w14:textId="14B2281E">
            <w:pPr>
              <w:widowControl/>
              <w:jc w:val="center"/>
              <w:rPr>
                <w:rFonts w:ascii="Arial" w:hAnsi="Arial" w:cs="Arial"/>
              </w:rPr>
            </w:pPr>
            <w:r>
              <w:rPr>
                <w:rFonts w:ascii="Arial" w:hAnsi="Arial" w:cs="Arial"/>
              </w:rPr>
              <w:t>2021</w:t>
            </w:r>
          </w:p>
        </w:tc>
        <w:tc>
          <w:tcPr>
            <w:tcW w:w="4350" w:type="dxa"/>
          </w:tcPr>
          <w:p w:rsidR="00D627E0" w:rsidP="00D627E0" w14:paraId="1AA7AEB6" w14:textId="0C297EF0">
            <w:pPr>
              <w:widowControl/>
              <w:jc w:val="center"/>
              <w:rPr>
                <w:rFonts w:ascii="Arial" w:hAnsi="Arial" w:cs="Arial"/>
              </w:rPr>
            </w:pPr>
            <w:r>
              <w:rPr>
                <w:rFonts w:ascii="Arial" w:hAnsi="Arial" w:cs="Arial"/>
              </w:rPr>
              <w:t>18.1</w:t>
            </w:r>
          </w:p>
        </w:tc>
      </w:tr>
    </w:tbl>
    <w:p w:rsidR="00C64333" w:rsidP="005D7A7A" w14:paraId="1ADE231B" w14:textId="2DAC8944">
      <w:pPr>
        <w:widowControl/>
        <w:ind w:left="720"/>
        <w:rPr>
          <w:rFonts w:ascii="Arial" w:hAnsi="Arial" w:cs="Arial"/>
        </w:rPr>
      </w:pPr>
      <w:r>
        <w:rPr>
          <w:rFonts w:ascii="Arial" w:hAnsi="Arial" w:cs="Arial"/>
        </w:rPr>
        <w:t>NOTE:</w:t>
      </w:r>
      <w:r w:rsidR="00B159E7">
        <w:rPr>
          <w:rFonts w:ascii="Arial" w:hAnsi="Arial" w:cs="Arial"/>
        </w:rPr>
        <w:t xml:space="preserve"> </w:t>
      </w:r>
      <w:r>
        <w:rPr>
          <w:rFonts w:ascii="Arial" w:hAnsi="Arial" w:cs="Arial"/>
        </w:rPr>
        <w:t>The 2019 survey was enumerated during February-</w:t>
      </w:r>
      <w:r w:rsidR="00034F88">
        <w:rPr>
          <w:rFonts w:ascii="Arial" w:hAnsi="Arial" w:cs="Arial"/>
        </w:rPr>
        <w:t>April</w:t>
      </w:r>
      <w:r>
        <w:rPr>
          <w:rFonts w:ascii="Arial" w:hAnsi="Arial" w:cs="Arial"/>
        </w:rPr>
        <w:t xml:space="preserve"> 2020.</w:t>
      </w:r>
      <w:r w:rsidR="00B159E7">
        <w:rPr>
          <w:rFonts w:ascii="Arial" w:hAnsi="Arial" w:cs="Arial"/>
        </w:rPr>
        <w:t xml:space="preserve"> </w:t>
      </w:r>
      <w:r>
        <w:rPr>
          <w:rFonts w:ascii="Arial" w:hAnsi="Arial" w:cs="Arial"/>
        </w:rPr>
        <w:t xml:space="preserve">Respondents </w:t>
      </w:r>
      <w:r w:rsidR="003E2C16">
        <w:rPr>
          <w:rFonts w:ascii="Arial" w:hAnsi="Arial" w:cs="Arial"/>
        </w:rPr>
        <w:t xml:space="preserve">for 2019 and 2020 </w:t>
      </w:r>
      <w:r>
        <w:rPr>
          <w:rFonts w:ascii="Arial" w:hAnsi="Arial" w:cs="Arial"/>
        </w:rPr>
        <w:t>were urged to complete the survey via the Internet due to the COVID-19 pandemic</w:t>
      </w:r>
      <w:r w:rsidR="003E2C16">
        <w:rPr>
          <w:rFonts w:ascii="Arial" w:hAnsi="Arial" w:cs="Arial"/>
        </w:rPr>
        <w:t xml:space="preserve"> preventing personal enumeration</w:t>
      </w:r>
      <w:r>
        <w:rPr>
          <w:rFonts w:ascii="Arial" w:hAnsi="Arial" w:cs="Arial"/>
        </w:rPr>
        <w:t>.</w:t>
      </w:r>
    </w:p>
    <w:p w:rsidR="00C64333" w:rsidP="005D7A7A" w14:paraId="2984515C" w14:textId="77777777">
      <w:pPr>
        <w:widowControl/>
        <w:ind w:left="720"/>
        <w:rPr>
          <w:rFonts w:ascii="Arial" w:hAnsi="Arial" w:cs="Arial"/>
        </w:rPr>
      </w:pPr>
    </w:p>
    <w:p w:rsidR="001C5A9C" w:rsidRPr="00D0353D" w:rsidP="005D7A7A" w14:paraId="3D6F3838" w14:textId="0043DDA5">
      <w:pPr>
        <w:widowControl/>
        <w:ind w:left="720"/>
        <w:rPr>
          <w:rFonts w:ascii="Arial" w:hAnsi="Arial" w:cs="Arial"/>
        </w:rPr>
      </w:pPr>
      <w:r>
        <w:rPr>
          <w:rFonts w:ascii="Arial" w:hAnsi="Arial" w:cs="Arial"/>
        </w:rPr>
        <w:t>Due to the complexity and length of the questionnaire, o</w:t>
      </w:r>
      <w:r w:rsidRPr="00D0353D" w:rsidR="005D7A7A">
        <w:rPr>
          <w:rFonts w:ascii="Arial" w:hAnsi="Arial" w:cs="Arial"/>
        </w:rPr>
        <w:t>perators who do not respond by a certain time will be attempted by a field enumerator.</w:t>
      </w:r>
      <w:r w:rsidR="00B159E7">
        <w:rPr>
          <w:rFonts w:ascii="Arial" w:hAnsi="Arial" w:cs="Arial"/>
        </w:rPr>
        <w:t xml:space="preserve"> </w:t>
      </w:r>
      <w:r w:rsidRPr="00D0353D" w:rsidR="005D7A7A">
        <w:rPr>
          <w:rFonts w:ascii="Arial" w:hAnsi="Arial" w:cs="Arial"/>
        </w:rPr>
        <w:t>The field enumerators are being equipped with Apple iPads and will conduct a Computer Assisted Personal Interview (CAPI).</w:t>
      </w:r>
      <w:r w:rsidR="00B159E7">
        <w:rPr>
          <w:rFonts w:ascii="Arial" w:hAnsi="Arial" w:cs="Arial"/>
        </w:rPr>
        <w:t xml:space="preserve"> </w:t>
      </w:r>
    </w:p>
    <w:p w:rsidR="00D71D8E" w:rsidRPr="00D0353D" w:rsidP="00FA637F" w14:paraId="18C3C677" w14:textId="06203812">
      <w:pPr>
        <w:ind w:left="720"/>
        <w:rPr>
          <w:rFonts w:ascii="Arial" w:hAnsi="Arial" w:cs="Arial"/>
          <w:sz w:val="20"/>
          <w:szCs w:val="20"/>
        </w:rPr>
      </w:pPr>
    </w:p>
    <w:p w:rsidR="00F54008" w:rsidRPr="00D0353D" w14:paraId="29A1877E" w14:textId="77777777">
      <w:pPr>
        <w:widowControl/>
        <w:rPr>
          <w:rFonts w:ascii="Arial" w:hAnsi="Arial" w:cs="Arial"/>
        </w:rPr>
      </w:pPr>
    </w:p>
    <w:p w:rsidR="00F54008" w:rsidRPr="009C7001" w14:paraId="34D7B275" w14:textId="6F76AA74">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Describe efforts to identify duplication.</w:t>
      </w:r>
      <w:r w:rsidR="00B159E7">
        <w:rPr>
          <w:rFonts w:ascii="Arial" w:hAnsi="Arial" w:cs="Arial"/>
          <w:b/>
          <w:bCs/>
        </w:rPr>
        <w:t xml:space="preserve"> </w:t>
      </w:r>
      <w:r w:rsidRPr="005E4F8E">
        <w:rPr>
          <w:rFonts w:ascii="Arial" w:hAnsi="Arial" w:cs="Arial"/>
          <w:b/>
          <w:bCs/>
        </w:rPr>
        <w:t xml:space="preserve">Show specifically why any similar information already available cannot be used or modified for use for the purposes </w:t>
      </w:r>
      <w:r w:rsidRPr="009C7001">
        <w:rPr>
          <w:rFonts w:ascii="Arial" w:hAnsi="Arial" w:cs="Arial"/>
          <w:b/>
          <w:bCs/>
        </w:rPr>
        <w:t>described in Item 2 above.</w:t>
      </w:r>
      <w:r w:rsidR="00B159E7">
        <w:rPr>
          <w:rFonts w:ascii="Arial" w:hAnsi="Arial" w:cs="Arial"/>
          <w:b/>
          <w:bCs/>
        </w:rPr>
        <w:t xml:space="preserve"> </w:t>
      </w:r>
      <w:r w:rsidRPr="009C7001" w:rsidR="00FF3E22">
        <w:rPr>
          <w:rFonts w:ascii="Arial" w:hAnsi="Arial" w:cs="Arial"/>
          <w:b/>
          <w:bCs/>
        </w:rPr>
        <w:t xml:space="preserve"> </w:t>
      </w:r>
    </w:p>
    <w:p w:rsidR="00F54008" w:rsidRPr="00593950" w14:paraId="51E6097F" w14:textId="77777777">
      <w:pPr>
        <w:widowControl/>
        <w:rPr>
          <w:rFonts w:ascii="Arial" w:hAnsi="Arial" w:cs="Arial"/>
        </w:rPr>
      </w:pPr>
    </w:p>
    <w:p w:rsidR="00A503F9" w:rsidRPr="00593950" w14:paraId="0107228F" w14:textId="087CDE94">
      <w:pPr>
        <w:widowControl/>
        <w:ind w:left="720"/>
        <w:rPr>
          <w:rFonts w:ascii="Arial" w:hAnsi="Arial" w:cs="Arial"/>
        </w:rPr>
      </w:pPr>
      <w:r w:rsidRPr="00593950">
        <w:rPr>
          <w:rFonts w:ascii="Arial" w:hAnsi="Arial" w:cs="Arial"/>
        </w:rPr>
        <w:t>NASS is very careful not to duplicate work planned by other Government agencies.</w:t>
      </w:r>
      <w:r w:rsidR="00B159E7">
        <w:rPr>
          <w:rFonts w:ascii="Arial" w:hAnsi="Arial" w:cs="Arial"/>
        </w:rPr>
        <w:t xml:space="preserve"> </w:t>
      </w:r>
      <w:r w:rsidRPr="00593950">
        <w:rPr>
          <w:rFonts w:ascii="Arial" w:hAnsi="Arial" w:cs="Arial"/>
        </w:rPr>
        <w:t xml:space="preserve">NASS field offices </w:t>
      </w:r>
      <w:r w:rsidRPr="00593950" w:rsidR="00FF3E22">
        <w:rPr>
          <w:rFonts w:ascii="Arial" w:hAnsi="Arial" w:cs="Arial"/>
        </w:rPr>
        <w:t xml:space="preserve">are asked </w:t>
      </w:r>
      <w:r w:rsidRPr="00593950">
        <w:rPr>
          <w:rFonts w:ascii="Arial" w:hAnsi="Arial" w:cs="Arial"/>
        </w:rPr>
        <w:t>to document any State programs that overlap with the surveys contained in this docket.</w:t>
      </w:r>
      <w:r w:rsidR="00B159E7">
        <w:rPr>
          <w:rFonts w:ascii="Arial" w:hAnsi="Arial" w:cs="Arial"/>
        </w:rPr>
        <w:t xml:space="preserve"> </w:t>
      </w:r>
      <w:r w:rsidRPr="00593950">
        <w:rPr>
          <w:rFonts w:ascii="Arial" w:hAnsi="Arial" w:cs="Arial"/>
        </w:rPr>
        <w:t>NASS is making every attempt to use existing data and only ask additional questions that are needed.</w:t>
      </w:r>
      <w:r w:rsidR="00B159E7">
        <w:rPr>
          <w:rFonts w:ascii="Arial" w:hAnsi="Arial" w:cs="Arial"/>
        </w:rPr>
        <w:t xml:space="preserve"> </w:t>
      </w:r>
    </w:p>
    <w:p w:rsidR="00A503F9" w:rsidRPr="00593950" w14:paraId="09C57E20" w14:textId="77777777">
      <w:pPr>
        <w:widowControl/>
        <w:ind w:left="720"/>
        <w:rPr>
          <w:rFonts w:ascii="Arial" w:hAnsi="Arial" w:cs="Arial"/>
        </w:rPr>
      </w:pPr>
    </w:p>
    <w:p w:rsidR="00F54008" w:rsidRPr="00593950" w14:paraId="7884519D" w14:textId="70128C9F">
      <w:pPr>
        <w:widowControl/>
        <w:ind w:left="720"/>
        <w:rPr>
          <w:rFonts w:ascii="Arial" w:hAnsi="Arial" w:cs="Arial"/>
        </w:rPr>
      </w:pPr>
      <w:r w:rsidRPr="00593950">
        <w:rPr>
          <w:rFonts w:ascii="Arial" w:hAnsi="Arial" w:cs="Arial"/>
        </w:rPr>
        <w:t>Also, internal committees within USDA that include NASS, E</w:t>
      </w:r>
      <w:r w:rsidRPr="00593950" w:rsidR="000B1317">
        <w:rPr>
          <w:rFonts w:ascii="Arial" w:hAnsi="Arial" w:cs="Arial"/>
        </w:rPr>
        <w:t xml:space="preserve">conomic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(ERS)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M</w:t>
      </w:r>
      <w:r w:rsidRPr="00593950" w:rsidR="000B1317">
        <w:rPr>
          <w:rFonts w:ascii="Arial" w:hAnsi="Arial" w:cs="Arial"/>
        </w:rPr>
        <w:t xml:space="preserve">arketing </w:t>
      </w:r>
      <w:r w:rsidRPr="00593950">
        <w:rPr>
          <w:rFonts w:ascii="Arial" w:hAnsi="Arial" w:cs="Arial"/>
        </w:rPr>
        <w:t>S</w:t>
      </w:r>
      <w:r w:rsidRPr="00593950" w:rsidR="000B1317">
        <w:rPr>
          <w:rFonts w:ascii="Arial" w:hAnsi="Arial" w:cs="Arial"/>
        </w:rPr>
        <w:t>ervice (AMS)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data collection efforts</w:t>
      </w:r>
      <w:r w:rsidR="00FC3AFC">
        <w:rPr>
          <w:rFonts w:ascii="Arial" w:hAnsi="Arial" w:cs="Arial"/>
        </w:rPr>
        <w:t xml:space="preserve"> related to the ARMS Phase 3</w:t>
      </w:r>
      <w:r w:rsidRPr="00593950">
        <w:rPr>
          <w:rFonts w:ascii="Arial" w:hAnsi="Arial" w:cs="Arial"/>
        </w:rPr>
        <w:t>.</w:t>
      </w:r>
      <w:r w:rsidR="00B159E7">
        <w:rPr>
          <w:rFonts w:ascii="Arial" w:hAnsi="Arial" w:cs="Arial"/>
        </w:rPr>
        <w:t xml:space="preserve"> </w:t>
      </w:r>
      <w:r w:rsidRPr="00593950">
        <w:rPr>
          <w:rFonts w:ascii="Arial" w:hAnsi="Arial" w:cs="Arial"/>
        </w:rPr>
        <w:t>Other government agencies such as the F</w:t>
      </w:r>
      <w:r w:rsidRPr="00593950" w:rsidR="007F5A74">
        <w:rPr>
          <w:rFonts w:ascii="Arial" w:hAnsi="Arial" w:cs="Arial"/>
        </w:rPr>
        <w:t xml:space="preserve">ood and </w:t>
      </w:r>
      <w:r w:rsidRPr="00593950">
        <w:rPr>
          <w:rFonts w:ascii="Arial" w:hAnsi="Arial" w:cs="Arial"/>
        </w:rPr>
        <w:t>D</w:t>
      </w:r>
      <w:r w:rsidRPr="00593950" w:rsidR="007F5A74">
        <w:rPr>
          <w:rFonts w:ascii="Arial" w:hAnsi="Arial" w:cs="Arial"/>
        </w:rPr>
        <w:t xml:space="preserve">rug </w:t>
      </w:r>
      <w:r w:rsidRPr="00593950">
        <w:rPr>
          <w:rFonts w:ascii="Arial" w:hAnsi="Arial" w:cs="Arial"/>
        </w:rPr>
        <w:t>A</w:t>
      </w:r>
      <w:r w:rsidRPr="00593950" w:rsidR="007F5A74">
        <w:rPr>
          <w:rFonts w:ascii="Arial" w:hAnsi="Arial" w:cs="Arial"/>
        </w:rPr>
        <w:t>dministration (FDA)</w:t>
      </w:r>
      <w:r w:rsidRPr="00593950">
        <w:rPr>
          <w:rFonts w:ascii="Arial" w:hAnsi="Arial" w:cs="Arial"/>
        </w:rPr>
        <w:t xml:space="preserve"> and</w:t>
      </w:r>
      <w:r w:rsidRPr="00593950" w:rsidR="007F5A74">
        <w:rPr>
          <w:rFonts w:ascii="Arial" w:hAnsi="Arial" w:cs="Arial"/>
        </w:rPr>
        <w:t xml:space="preserve"> the</w:t>
      </w:r>
      <w:r w:rsidRPr="00593950">
        <w:rPr>
          <w:rFonts w:ascii="Arial" w:hAnsi="Arial" w:cs="Arial"/>
        </w:rPr>
        <w:t xml:space="preserve"> U.S. Geological Survey </w:t>
      </w:r>
      <w:r w:rsidRPr="00593950" w:rsidR="007F5A74">
        <w:rPr>
          <w:rFonts w:ascii="Arial" w:hAnsi="Arial" w:cs="Arial"/>
        </w:rPr>
        <w:t xml:space="preserve">(USGS) </w:t>
      </w:r>
      <w:r w:rsidRPr="00593950">
        <w:rPr>
          <w:rFonts w:ascii="Arial" w:hAnsi="Arial" w:cs="Arial"/>
        </w:rPr>
        <w:t>are also consulted to avoid duplicating survey projects.</w:t>
      </w:r>
      <w:r w:rsidR="00B159E7">
        <w:rPr>
          <w:rFonts w:ascii="Arial" w:hAnsi="Arial" w:cs="Arial"/>
        </w:rPr>
        <w:t xml:space="preserve"> </w:t>
      </w:r>
      <w:r w:rsidRPr="00593950">
        <w:rPr>
          <w:rFonts w:ascii="Arial" w:hAnsi="Arial" w:cs="Arial"/>
        </w:rPr>
        <w:t>The Advisory Committee on Agricultural Statistics, appointed by the Secretary of Agriculture, also provided advice on these program areas; this committee is composed of a diverse representation of agricultural sector expertise.</w:t>
      </w:r>
    </w:p>
    <w:p w:rsidR="00F54008" w:rsidRPr="00593950" w14:paraId="073BDE06" w14:textId="77777777">
      <w:pPr>
        <w:widowControl/>
        <w:rPr>
          <w:rFonts w:ascii="Arial" w:hAnsi="Arial" w:cs="Arial"/>
        </w:rPr>
      </w:pPr>
    </w:p>
    <w:p w:rsidR="00F54008" w:rsidRPr="00593950" w14:paraId="0EF66383"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1D5446F9" w14:textId="77777777">
      <w:pPr>
        <w:widowControl/>
        <w:rPr>
          <w:rFonts w:ascii="Arial" w:hAnsi="Arial" w:cs="Arial"/>
        </w:rPr>
      </w:pPr>
    </w:p>
    <w:p w:rsidR="00F54008" w:rsidRPr="00593950" w14:paraId="453382A4" w14:textId="10258C6E">
      <w:pPr>
        <w:widowControl/>
        <w:ind w:left="720"/>
        <w:rPr>
          <w:rFonts w:ascii="Arial" w:hAnsi="Arial" w:cs="Arial"/>
        </w:rPr>
      </w:pPr>
      <w:r w:rsidRPr="00593950">
        <w:rPr>
          <w:rFonts w:ascii="Arial" w:hAnsi="Arial" w:cs="Arial"/>
        </w:rPr>
        <w:t xml:space="preserve">NASS tries to identify only those data items </w:t>
      </w:r>
      <w:r w:rsidRPr="00593950">
        <w:rPr>
          <w:rFonts w:ascii="Arial" w:hAnsi="Arial" w:cs="Arial"/>
        </w:rPr>
        <w:t>absolutely necessary</w:t>
      </w:r>
      <w:r w:rsidRPr="00593950">
        <w:rPr>
          <w:rFonts w:ascii="Arial" w:hAnsi="Arial" w:cs="Arial"/>
        </w:rPr>
        <w:t xml:space="preserve"> to answer the needs of data users.</w:t>
      </w:r>
      <w:r w:rsidR="00B159E7">
        <w:rPr>
          <w:rFonts w:ascii="Arial" w:hAnsi="Arial" w:cs="Arial"/>
        </w:rPr>
        <w:t xml:space="preserve"> </w:t>
      </w:r>
      <w:r w:rsidRPr="00593950">
        <w:rPr>
          <w:rFonts w:ascii="Arial" w:hAnsi="Arial" w:cs="Arial"/>
        </w:rPr>
        <w:t xml:space="preserve">Information requested on these surveys may require </w:t>
      </w:r>
      <w:r w:rsidRPr="00593950">
        <w:rPr>
          <w:rFonts w:ascii="Arial" w:hAnsi="Arial" w:cs="Arial"/>
        </w:rPr>
        <w:t>respondents to refer to their record books for the answers.</w:t>
      </w:r>
      <w:r w:rsidR="00B159E7">
        <w:rPr>
          <w:rFonts w:ascii="Arial" w:hAnsi="Arial" w:cs="Arial"/>
        </w:rPr>
        <w:t xml:space="preserve"> </w:t>
      </w:r>
      <w:r w:rsidRPr="00593950">
        <w:rPr>
          <w:rFonts w:ascii="Arial" w:hAnsi="Arial" w:cs="Arial"/>
        </w:rPr>
        <w:t xml:space="preserve">To minimize the interview time, branching is used throughout the questionnaires to skip those sections not applicable to </w:t>
      </w:r>
      <w:r w:rsidRPr="00593950">
        <w:rPr>
          <w:rFonts w:ascii="Arial" w:hAnsi="Arial" w:cs="Arial"/>
        </w:rPr>
        <w:t>particular respondents</w:t>
      </w:r>
      <w:r w:rsidRPr="00593950">
        <w:rPr>
          <w:rFonts w:ascii="Arial" w:hAnsi="Arial" w:cs="Arial"/>
        </w:rPr>
        <w:t>.</w:t>
      </w:r>
      <w:r w:rsidR="00B159E7">
        <w:rPr>
          <w:rFonts w:ascii="Arial" w:hAnsi="Arial" w:cs="Arial"/>
        </w:rPr>
        <w:t xml:space="preserve"> </w:t>
      </w:r>
      <w:r w:rsidRPr="00593950">
        <w:rPr>
          <w:rFonts w:ascii="Arial" w:hAnsi="Arial" w:cs="Arial"/>
        </w:rPr>
        <w:t>Enumerators also attend State training schools for instruction and practice on using the questionnaires.</w:t>
      </w:r>
      <w:r w:rsidR="00B159E7">
        <w:rPr>
          <w:rFonts w:ascii="Arial" w:hAnsi="Arial" w:cs="Arial"/>
        </w:rPr>
        <w:t xml:space="preserve"> </w:t>
      </w:r>
      <w:r w:rsidRPr="00593950">
        <w:rPr>
          <w:rFonts w:ascii="Arial" w:hAnsi="Arial" w:cs="Arial"/>
        </w:rPr>
        <w:t xml:space="preserve">Data collection for these surveys </w:t>
      </w:r>
      <w:r w:rsidRPr="00593950" w:rsidR="00775DAE">
        <w:rPr>
          <w:rFonts w:ascii="Arial" w:hAnsi="Arial" w:cs="Arial"/>
        </w:rPr>
        <w:t>are</w:t>
      </w:r>
      <w:r w:rsidRPr="00593950">
        <w:rPr>
          <w:rFonts w:ascii="Arial" w:hAnsi="Arial" w:cs="Arial"/>
        </w:rPr>
        <w:t xml:space="preserve"> coordinated with other surveys to minimize contacts with respondents.</w:t>
      </w:r>
    </w:p>
    <w:p w:rsidR="00DA66C8" w:rsidRPr="00593950" w14:paraId="6427B2A8" w14:textId="77777777">
      <w:pPr>
        <w:widowControl/>
        <w:ind w:left="720"/>
        <w:rPr>
          <w:rFonts w:ascii="Arial" w:hAnsi="Arial" w:cs="Arial"/>
        </w:rPr>
      </w:pPr>
    </w:p>
    <w:p w:rsidR="00F54008" w:rsidRPr="00775DAE" w14:paraId="61FDB224" w14:textId="5E013C67">
      <w:pPr>
        <w:widowControl/>
        <w:ind w:left="720"/>
        <w:rPr>
          <w:rFonts w:ascii="Arial" w:hAnsi="Arial" w:cs="Arial"/>
        </w:rPr>
      </w:pPr>
      <w:r w:rsidRPr="00775DAE">
        <w:rPr>
          <w:rFonts w:ascii="Arial" w:hAnsi="Arial" w:cs="Arial"/>
        </w:rPr>
        <w:t xml:space="preserve">Sampling techniques are applied to minimize burden to individual operations </w:t>
      </w:r>
      <w:r w:rsidRPr="00775DAE" w:rsidR="007924D8">
        <w:rPr>
          <w:rFonts w:ascii="Arial" w:hAnsi="Arial" w:cs="Arial"/>
        </w:rPr>
        <w:t>that</w:t>
      </w:r>
      <w:r w:rsidRPr="00775DAE">
        <w:rPr>
          <w:rFonts w:ascii="Arial" w:hAnsi="Arial" w:cs="Arial"/>
        </w:rPr>
        <w:t xml:space="preserve"> could potentially be selected in multiple surveys.</w:t>
      </w:r>
      <w:r w:rsidR="00B159E7">
        <w:rPr>
          <w:rFonts w:ascii="Arial" w:hAnsi="Arial" w:cs="Arial"/>
        </w:rPr>
        <w:t xml:space="preserve"> </w:t>
      </w:r>
      <w:r w:rsidRPr="00775DAE">
        <w:rPr>
          <w:rFonts w:ascii="Arial" w:hAnsi="Arial" w:cs="Arial"/>
        </w:rPr>
        <w:t xml:space="preserve">List frame units selected for other current year NASS probability </w:t>
      </w:r>
      <w:r w:rsidRPr="00775DAE">
        <w:rPr>
          <w:rFonts w:ascii="Arial" w:hAnsi="Arial" w:cs="Arial"/>
        </w:rPr>
        <w:t>surveys</w:t>
      </w:r>
      <w:r w:rsidRPr="00775DAE">
        <w:rPr>
          <w:rFonts w:ascii="Arial" w:hAnsi="Arial" w:cs="Arial"/>
        </w:rPr>
        <w:t xml:space="preserve"> or the previous ARMS are replaced, where possible, by similar sample units whose respondent burden is less.</w:t>
      </w:r>
      <w:r w:rsidR="00B159E7">
        <w:rPr>
          <w:rFonts w:ascii="Arial" w:hAnsi="Arial" w:cs="Arial"/>
        </w:rPr>
        <w:t xml:space="preserve"> </w:t>
      </w:r>
      <w:r w:rsidRPr="00775DAE">
        <w:rPr>
          <w:rFonts w:ascii="Arial" w:hAnsi="Arial" w:cs="Arial"/>
        </w:rPr>
        <w:t>This design reduces the number of consecutive ARMS contacts and multiple contacts for different surveys in the same year.</w:t>
      </w:r>
      <w:r w:rsidR="00B159E7">
        <w:rPr>
          <w:rFonts w:ascii="Arial" w:hAnsi="Arial" w:cs="Arial"/>
        </w:rPr>
        <w:t xml:space="preserve"> </w:t>
      </w:r>
      <w:r w:rsidRPr="00775DAE">
        <w:rPr>
          <w:rFonts w:ascii="Arial" w:hAnsi="Arial" w:cs="Arial"/>
        </w:rPr>
        <w:t xml:space="preserve">The goal is to avoid selecting individual operations for two consecutive ARMS cycles. </w:t>
      </w:r>
    </w:p>
    <w:p w:rsidR="00AB7AE8" w:rsidRPr="00775DAE" w14:paraId="5CA80A7C" w14:textId="77777777">
      <w:pPr>
        <w:widowControl/>
        <w:ind w:left="720"/>
        <w:rPr>
          <w:rFonts w:ascii="Arial" w:hAnsi="Arial" w:cs="Arial"/>
        </w:rPr>
      </w:pPr>
    </w:p>
    <w:p w:rsidR="00AB7AE8" w:rsidRPr="00775DAE" w14:paraId="35A7171B" w14:textId="40841700">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Pr="00775DAE" w:rsidR="003B0D56">
        <w:rPr>
          <w:rFonts w:ascii="Arial" w:hAnsi="Arial" w:cs="Arial"/>
        </w:rPr>
        <w:t>agencies</w:t>
      </w:r>
      <w:r w:rsidRPr="00775DAE">
        <w:rPr>
          <w:rFonts w:ascii="Arial" w:hAnsi="Arial" w:cs="Arial"/>
        </w:rPr>
        <w:t>, or financial records they keep</w:t>
      </w:r>
      <w:r w:rsidR="00EA724C">
        <w:rPr>
          <w:rFonts w:ascii="Arial" w:hAnsi="Arial" w:cs="Arial"/>
        </w:rPr>
        <w:t>,</w:t>
      </w:r>
      <w:r w:rsidRPr="00775DAE">
        <w:rPr>
          <w:rFonts w:ascii="Arial" w:hAnsi="Arial" w:cs="Arial"/>
        </w:rPr>
        <w:t xml:space="preserve"> to be used when filling out their State and Federal Income Tax </w:t>
      </w:r>
      <w:r w:rsidRPr="00775DAE" w:rsidR="00833A61">
        <w:rPr>
          <w:rFonts w:ascii="Arial" w:hAnsi="Arial" w:cs="Arial"/>
        </w:rPr>
        <w:t>form</w:t>
      </w:r>
      <w:r w:rsidRPr="00775DAE">
        <w:rPr>
          <w:rFonts w:ascii="Arial" w:hAnsi="Arial" w:cs="Arial"/>
        </w:rPr>
        <w:t>s.</w:t>
      </w:r>
      <w:r w:rsidR="00B159E7">
        <w:rPr>
          <w:rFonts w:ascii="Arial" w:hAnsi="Arial" w:cs="Arial"/>
        </w:rPr>
        <w:t xml:space="preserve"> </w:t>
      </w:r>
      <w:r w:rsidRPr="00775DAE">
        <w:rPr>
          <w:rFonts w:ascii="Arial" w:hAnsi="Arial" w:cs="Arial"/>
        </w:rPr>
        <w:t>When possible</w:t>
      </w:r>
      <w:r w:rsidRPr="00775DAE" w:rsidR="00833A61">
        <w:rPr>
          <w:rFonts w:ascii="Arial" w:hAnsi="Arial" w:cs="Arial"/>
        </w:rPr>
        <w:t>,</w:t>
      </w:r>
      <w:r w:rsidRPr="00775DAE">
        <w:rPr>
          <w:rFonts w:ascii="Arial" w:hAnsi="Arial" w:cs="Arial"/>
        </w:rPr>
        <w:t xml:space="preserve"> </w:t>
      </w:r>
      <w:r w:rsidRPr="00775DAE" w:rsidR="00833A61">
        <w:rPr>
          <w:rFonts w:ascii="Arial" w:hAnsi="Arial" w:cs="Arial"/>
        </w:rPr>
        <w:t>NASS</w:t>
      </w:r>
      <w:r w:rsidRPr="00775DAE">
        <w:rPr>
          <w:rFonts w:ascii="Arial" w:hAnsi="Arial" w:cs="Arial"/>
        </w:rPr>
        <w:t xml:space="preserve"> will make changes to our questionnaires to emulate these other documents</w:t>
      </w:r>
      <w:r w:rsidRPr="00775DAE" w:rsidR="00833A61">
        <w:rPr>
          <w:rFonts w:ascii="Arial" w:hAnsi="Arial" w:cs="Arial"/>
        </w:rPr>
        <w:t>,</w:t>
      </w:r>
      <w:r w:rsidRPr="00775DAE">
        <w:rPr>
          <w:rFonts w:ascii="Arial" w:hAnsi="Arial" w:cs="Arial"/>
        </w:rPr>
        <w:t xml:space="preserve"> to help reduce respondent burden and reduce potential reporting errors. </w:t>
      </w:r>
    </w:p>
    <w:p w:rsidR="00F54008" w:rsidRPr="00775DAE" w14:paraId="662E3B67" w14:textId="77777777">
      <w:pPr>
        <w:widowControl/>
        <w:rPr>
          <w:rFonts w:ascii="Arial" w:hAnsi="Arial" w:cs="Arial"/>
        </w:rPr>
      </w:pPr>
    </w:p>
    <w:p w:rsidR="00F54008" w:rsidRPr="00775DAE" w14:paraId="16A9BB08" w14:textId="0CE9BBD4">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w:t>
      </w:r>
      <w:r w:rsidR="00B159E7">
        <w:rPr>
          <w:rFonts w:ascii="Arial" w:hAnsi="Arial" w:cs="Arial"/>
        </w:rPr>
        <w:t xml:space="preserve"> </w:t>
      </w:r>
      <w:r w:rsidRPr="00775DAE">
        <w:rPr>
          <w:rFonts w:ascii="Arial" w:hAnsi="Arial" w:cs="Arial"/>
        </w:rPr>
        <w:t>NASS has also started looking at the feasibility of using previously reported survey data where appropriate to reduce burden.</w:t>
      </w:r>
    </w:p>
    <w:p w:rsidR="00F54008" w:rsidRPr="00775DAE" w14:paraId="0878E8DE" w14:textId="77777777">
      <w:pPr>
        <w:widowControl/>
        <w:rPr>
          <w:rFonts w:ascii="Arial" w:hAnsi="Arial" w:cs="Arial"/>
        </w:rPr>
      </w:pPr>
    </w:p>
    <w:p w:rsidR="00F54008" w:rsidRPr="003904DE" w14:paraId="218A40A7"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FDEFC64" w14:textId="77777777">
      <w:pPr>
        <w:widowControl/>
        <w:rPr>
          <w:rFonts w:ascii="Arial" w:hAnsi="Arial" w:cs="Arial"/>
        </w:rPr>
      </w:pPr>
    </w:p>
    <w:p w:rsidR="00F54008" w:rsidRPr="005C6F5E" w14:paraId="38856B3C" w14:textId="4ECF1003">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Pr="005C6F5E" w:rsidR="0043166D">
        <w:rPr>
          <w:rFonts w:ascii="Arial" w:hAnsi="Arial" w:cs="Arial"/>
        </w:rPr>
        <w:t xml:space="preserve">financial institutions </w:t>
      </w:r>
      <w:r w:rsidRPr="005C6F5E">
        <w:rPr>
          <w:rFonts w:ascii="Arial" w:hAnsi="Arial" w:cs="Arial"/>
        </w:rPr>
        <w:t>and the public with reliable, up-to-date information concerning the nation</w:t>
      </w:r>
      <w:r w:rsidRPr="005C6F5E" w:rsidR="00FE4799">
        <w:rPr>
          <w:rFonts w:ascii="Arial" w:hAnsi="Arial" w:cs="Arial"/>
        </w:rPr>
        <w:t>’</w:t>
      </w:r>
      <w:r w:rsidRPr="005C6F5E">
        <w:rPr>
          <w:rFonts w:ascii="Arial" w:hAnsi="Arial" w:cs="Arial"/>
        </w:rPr>
        <w:t>s farms and ranches.</w:t>
      </w:r>
      <w:r w:rsidR="00B159E7">
        <w:rPr>
          <w:rFonts w:ascii="Arial" w:hAnsi="Arial" w:cs="Arial"/>
        </w:rPr>
        <w:t xml:space="preserve"> </w:t>
      </w:r>
      <w:r w:rsidRPr="005C6F5E" w:rsidR="00CA23B4">
        <w:rPr>
          <w:rFonts w:ascii="Arial" w:hAnsi="Arial" w:cs="Arial"/>
        </w:rPr>
        <w:t xml:space="preserve">The </w:t>
      </w:r>
      <w:r w:rsidRPr="005C6F5E">
        <w:rPr>
          <w:rFonts w:ascii="Arial" w:hAnsi="Arial" w:cs="Arial"/>
        </w:rPr>
        <w:t>ARMS</w:t>
      </w:r>
      <w:r w:rsidRPr="005C6F5E" w:rsidR="00143361">
        <w:rPr>
          <w:rFonts w:ascii="Arial" w:hAnsi="Arial" w:cs="Arial"/>
        </w:rPr>
        <w:t xml:space="preserve"> program </w:t>
      </w:r>
      <w:r w:rsidRPr="005C6F5E">
        <w:rPr>
          <w:rFonts w:ascii="Arial" w:hAnsi="Arial" w:cs="Arial"/>
        </w:rPr>
        <w:t>is the only source of information capable of providing this type of vital information.</w:t>
      </w:r>
      <w:r w:rsidR="00B159E7">
        <w:rPr>
          <w:rFonts w:ascii="Arial" w:hAnsi="Arial" w:cs="Arial"/>
        </w:rPr>
        <w:t xml:space="preserve"> </w:t>
      </w:r>
      <w:r w:rsidRPr="005C6F5E">
        <w:rPr>
          <w:rFonts w:ascii="Arial" w:hAnsi="Arial" w:cs="Arial"/>
        </w:rPr>
        <w:t>Collecting economic data is critical to the mission of USDA, Congress, other governmental agencies, and the private sector.</w:t>
      </w:r>
      <w:r w:rsidR="00B159E7">
        <w:rPr>
          <w:rFonts w:ascii="Arial" w:hAnsi="Arial" w:cs="Arial"/>
        </w:rPr>
        <w:t xml:space="preserve"> </w:t>
      </w:r>
      <w:r w:rsidRPr="005C6F5E">
        <w:rPr>
          <w:rFonts w:ascii="Arial" w:hAnsi="Arial" w:cs="Arial"/>
        </w:rPr>
        <w:t>It needs to be collected annually so NASS can update the</w:t>
      </w:r>
      <w:r w:rsidRPr="005C6F5E" w:rsidR="00A052CB">
        <w:rPr>
          <w:rFonts w:ascii="Arial" w:hAnsi="Arial" w:cs="Arial"/>
        </w:rPr>
        <w:t xml:space="preserve"> Parity </w:t>
      </w:r>
      <w:r w:rsidRPr="005C6F5E">
        <w:rPr>
          <w:rFonts w:ascii="Arial" w:hAnsi="Arial" w:cs="Arial"/>
        </w:rPr>
        <w:t xml:space="preserve">Index </w:t>
      </w:r>
      <w:r w:rsidRPr="005C6F5E" w:rsidR="00A052CB">
        <w:rPr>
          <w:rFonts w:ascii="Arial" w:hAnsi="Arial" w:cs="Arial"/>
        </w:rPr>
        <w:t>for</w:t>
      </w:r>
      <w:r w:rsidRPr="005C6F5E">
        <w:rPr>
          <w:rFonts w:ascii="Arial" w:hAnsi="Arial" w:cs="Arial"/>
        </w:rPr>
        <w:t xml:space="preserve"> Prices Paid</w:t>
      </w:r>
      <w:r w:rsidRPr="005C6F5E" w:rsidR="00A052CB">
        <w:rPr>
          <w:rFonts w:ascii="Arial" w:hAnsi="Arial" w:cs="Arial"/>
        </w:rPr>
        <w:t xml:space="preserve"> and Prices Received</w:t>
      </w:r>
      <w:r w:rsidRPr="005C6F5E">
        <w:rPr>
          <w:rFonts w:ascii="Arial" w:hAnsi="Arial" w:cs="Arial"/>
        </w:rPr>
        <w:t xml:space="preserve"> by Farmers </w:t>
      </w:r>
      <w:r w:rsidRPr="005C6F5E" w:rsidR="00A052CB">
        <w:rPr>
          <w:rFonts w:ascii="Arial" w:hAnsi="Arial" w:cs="Arial"/>
        </w:rPr>
        <w:t xml:space="preserve">so </w:t>
      </w:r>
      <w:r w:rsidRPr="005C6F5E">
        <w:rPr>
          <w:rFonts w:ascii="Arial" w:hAnsi="Arial" w:cs="Arial"/>
        </w:rPr>
        <w:t>ERS can accurately estimate farm income each year.</w:t>
      </w:r>
    </w:p>
    <w:p w:rsidR="00F54008" w:rsidRPr="005C6F5E" w14:paraId="716FADA4" w14:textId="77777777">
      <w:pPr>
        <w:widowControl/>
        <w:rPr>
          <w:rFonts w:ascii="Arial" w:hAnsi="Arial" w:cs="Arial"/>
        </w:rPr>
      </w:pPr>
    </w:p>
    <w:p w:rsidR="00F54008" w:rsidRPr="005C6F5E" w14:paraId="74A44C31" w14:textId="165A9787">
      <w:pPr>
        <w:widowControl/>
        <w:ind w:left="720"/>
        <w:rPr>
          <w:rFonts w:ascii="Arial" w:hAnsi="Arial" w:cs="Arial"/>
        </w:rPr>
      </w:pPr>
      <w:r w:rsidRPr="005C6F5E">
        <w:rPr>
          <w:rFonts w:ascii="Arial" w:hAnsi="Arial" w:cs="Arial"/>
        </w:rPr>
        <w:t>W</w:t>
      </w:r>
      <w:r w:rsidRPr="005C6F5E">
        <w:rPr>
          <w:rFonts w:ascii="Arial" w:hAnsi="Arial" w:cs="Arial"/>
        </w:rPr>
        <w:t>orking closely with AMS</w:t>
      </w:r>
      <w:r w:rsidRPr="005C6F5E" w:rsidR="00902854">
        <w:rPr>
          <w:rFonts w:ascii="Arial" w:hAnsi="Arial" w:cs="Arial"/>
        </w:rPr>
        <w:t xml:space="preserve">, ERS, </w:t>
      </w:r>
      <w:r w:rsidRPr="005C6F5E">
        <w:rPr>
          <w:rFonts w:ascii="Arial" w:hAnsi="Arial" w:cs="Arial"/>
        </w:rPr>
        <w:t xml:space="preserve">and </w:t>
      </w:r>
      <w:r w:rsidRPr="005C6F5E" w:rsidR="00902854">
        <w:rPr>
          <w:rFonts w:ascii="Arial" w:hAnsi="Arial" w:cs="Arial"/>
        </w:rPr>
        <w:t xml:space="preserve">several other agencies </w:t>
      </w:r>
      <w:r w:rsidRPr="005C6F5E">
        <w:rPr>
          <w:rFonts w:ascii="Arial" w:hAnsi="Arial" w:cs="Arial"/>
        </w:rPr>
        <w:t xml:space="preserve">NASS </w:t>
      </w:r>
      <w:r w:rsidRPr="005C6F5E" w:rsidR="00411F8A">
        <w:rPr>
          <w:rFonts w:ascii="Arial" w:hAnsi="Arial" w:cs="Arial"/>
        </w:rPr>
        <w:t xml:space="preserve">has </w:t>
      </w:r>
      <w:r w:rsidRPr="005C6F5E">
        <w:rPr>
          <w:rFonts w:ascii="Arial" w:hAnsi="Arial" w:cs="Arial"/>
        </w:rPr>
        <w:t>identif</w:t>
      </w:r>
      <w:r w:rsidRPr="005C6F5E" w:rsidR="00411F8A">
        <w:rPr>
          <w:rFonts w:ascii="Arial" w:hAnsi="Arial" w:cs="Arial"/>
        </w:rPr>
        <w:t>ied</w:t>
      </w:r>
      <w:r w:rsidRPr="005C6F5E">
        <w:rPr>
          <w:rFonts w:ascii="Arial" w:hAnsi="Arial" w:cs="Arial"/>
        </w:rPr>
        <w:t xml:space="preserve"> </w:t>
      </w:r>
      <w:r w:rsidRPr="005C6F5E">
        <w:rPr>
          <w:rFonts w:ascii="Arial" w:hAnsi="Arial" w:cs="Arial"/>
        </w:rPr>
        <w:t>the priority of which c</w:t>
      </w:r>
      <w:r w:rsidRPr="005C6F5E">
        <w:rPr>
          <w:rFonts w:ascii="Arial" w:hAnsi="Arial" w:cs="Arial"/>
        </w:rPr>
        <w:t xml:space="preserve">ommodities </w:t>
      </w:r>
      <w:r w:rsidRPr="005C6F5E">
        <w:rPr>
          <w:rFonts w:ascii="Arial" w:hAnsi="Arial" w:cs="Arial"/>
        </w:rPr>
        <w:t>have the greatest urgency for data collection.</w:t>
      </w:r>
      <w:r w:rsidR="00B159E7">
        <w:rPr>
          <w:rFonts w:ascii="Arial" w:hAnsi="Arial" w:cs="Arial"/>
        </w:rPr>
        <w:t xml:space="preserve"> </w:t>
      </w:r>
    </w:p>
    <w:p w:rsidR="00143361" w:rsidRPr="005C6F5E" w14:paraId="5E0BDE46" w14:textId="77777777">
      <w:pPr>
        <w:widowControl/>
        <w:ind w:left="720"/>
        <w:rPr>
          <w:rFonts w:ascii="Arial" w:hAnsi="Arial" w:cs="Arial"/>
        </w:rPr>
      </w:pPr>
    </w:p>
    <w:p w:rsidR="00143361" w:rsidRPr="005C6F5E" w14:paraId="085B019E" w14:textId="6FB953FD">
      <w:pPr>
        <w:widowControl/>
        <w:ind w:left="720"/>
        <w:rPr>
          <w:rFonts w:ascii="Arial" w:hAnsi="Arial" w:cs="Arial"/>
        </w:rPr>
      </w:pPr>
      <w:r w:rsidRPr="005C6F5E">
        <w:rPr>
          <w:rFonts w:ascii="Arial" w:hAnsi="Arial" w:cs="Arial"/>
        </w:rPr>
        <w:t xml:space="preserve">Samples of questionnaires </w:t>
      </w:r>
      <w:r w:rsidRPr="005C6F5E" w:rsidR="00B21BDE">
        <w:rPr>
          <w:rFonts w:ascii="Arial" w:hAnsi="Arial" w:cs="Arial"/>
        </w:rPr>
        <w:t xml:space="preserve">for both current and future </w:t>
      </w:r>
      <w:r w:rsidRPr="005C6F5E">
        <w:rPr>
          <w:rFonts w:ascii="Arial" w:hAnsi="Arial" w:cs="Arial"/>
        </w:rPr>
        <w:t>data collection cycles by NASS are attached to this docket.</w:t>
      </w:r>
      <w:r w:rsidR="00B159E7">
        <w:rPr>
          <w:rFonts w:ascii="Arial" w:hAnsi="Arial" w:cs="Arial"/>
        </w:rPr>
        <w:t xml:space="preserve"> </w:t>
      </w:r>
      <w:r w:rsidRPr="005C6F5E">
        <w:rPr>
          <w:rFonts w:ascii="Arial" w:hAnsi="Arial" w:cs="Arial"/>
        </w:rPr>
        <w:t xml:space="preserve">As finalized questionnaires are approved each </w:t>
      </w:r>
      <w:r w:rsidRPr="005C6F5E">
        <w:rPr>
          <w:rFonts w:ascii="Arial" w:hAnsi="Arial" w:cs="Arial"/>
        </w:rPr>
        <w:t>year the new questionnaire</w:t>
      </w:r>
      <w:r w:rsidRPr="005C6F5E" w:rsidR="00B21BDE">
        <w:rPr>
          <w:rFonts w:ascii="Arial" w:hAnsi="Arial" w:cs="Arial"/>
        </w:rPr>
        <w:t>(s)</w:t>
      </w:r>
      <w:r w:rsidRPr="005C6F5E">
        <w:rPr>
          <w:rFonts w:ascii="Arial" w:hAnsi="Arial" w:cs="Arial"/>
        </w:rPr>
        <w:t xml:space="preserve"> will be submitted to OMB as non-substantive changes.</w:t>
      </w:r>
    </w:p>
    <w:p w:rsidR="00F54008" w:rsidRPr="005C6F5E" w14:paraId="2659CA3D" w14:textId="77777777">
      <w:pPr>
        <w:widowControl/>
        <w:rPr>
          <w:rFonts w:ascii="Arial" w:hAnsi="Arial" w:cs="Arial"/>
        </w:rPr>
      </w:pPr>
    </w:p>
    <w:p w:rsidR="00F54008" w:rsidRPr="00052B35" w14:paraId="5DB056B5"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50FB41B5" w14:textId="77777777">
      <w:pPr>
        <w:widowControl/>
        <w:rPr>
          <w:rFonts w:ascii="Arial" w:hAnsi="Arial" w:cs="Arial"/>
          <w:color w:val="000000"/>
        </w:rPr>
      </w:pPr>
    </w:p>
    <w:p w:rsidR="00F54008" w:rsidRPr="00052B35" w:rsidP="00656296" w14:paraId="5214A26E" w14:textId="77777777">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14:paraId="7CA84274" w14:textId="77777777">
      <w:pPr>
        <w:widowControl/>
        <w:rPr>
          <w:rFonts w:ascii="Arial" w:hAnsi="Arial" w:cs="Arial"/>
        </w:rPr>
      </w:pPr>
    </w:p>
    <w:p w:rsidR="00F54008" w:rsidRPr="00052B35" w:rsidP="00B75F9C" w14:paraId="5E0A5CF1" w14:textId="7FEABBC0">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 xml:space="preserve">rovide a copy and identify the date and page number of </w:t>
      </w:r>
      <w:r w:rsidRPr="00052B35">
        <w:rPr>
          <w:rFonts w:ascii="Arial" w:hAnsi="Arial" w:cs="Arial"/>
          <w:b/>
          <w:bCs/>
          <w:color w:val="000000"/>
        </w:rPr>
        <w:t>publication</w:t>
      </w:r>
      <w:r w:rsidRPr="00052B35">
        <w:rPr>
          <w:rFonts w:ascii="Arial" w:hAnsi="Arial" w:cs="Arial"/>
          <w:b/>
          <w:bCs/>
          <w:color w:val="000000"/>
        </w:rPr>
        <w:t xml:space="preserve"> in the Federal Register of the agency's notice, required by 5 CFR 1320.8 (d), soliciting comments on the information collection prior to submission to OMB.</w:t>
      </w:r>
      <w:r w:rsidR="00B159E7">
        <w:rPr>
          <w:rFonts w:ascii="Arial" w:hAnsi="Arial" w:cs="Arial"/>
          <w:b/>
          <w:bCs/>
          <w:color w:val="000000"/>
        </w:rPr>
        <w:t xml:space="preserve"> </w:t>
      </w:r>
      <w:r w:rsidRPr="00052B35">
        <w:rPr>
          <w:rFonts w:ascii="Arial" w:hAnsi="Arial" w:cs="Arial"/>
          <w:b/>
          <w:bCs/>
          <w:color w:val="000000"/>
        </w:rPr>
        <w:t>Summarize public comments received in response to that notice and describe actions taken by the agency in response to these comments.</w:t>
      </w:r>
    </w:p>
    <w:p w:rsidR="00B75F9C" w:rsidRPr="00A24B9D" w:rsidP="00B75F9C" w14:paraId="4E9C6CAE" w14:textId="77777777">
      <w:pPr>
        <w:widowControl/>
        <w:tabs>
          <w:tab w:val="left" w:pos="-1440"/>
        </w:tabs>
        <w:rPr>
          <w:rFonts w:ascii="Arial" w:hAnsi="Arial" w:cs="Arial"/>
          <w:b/>
          <w:bCs/>
          <w:color w:val="FF0000"/>
        </w:rPr>
      </w:pPr>
    </w:p>
    <w:p w:rsidR="00C01302" w:rsidRPr="004732BD" w:rsidP="00626806" w14:paraId="620234F6" w14:textId="4F4FA0B5">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Pr="00EB5FD3" w:rsidR="00EB5FD3">
        <w:rPr>
          <w:rFonts w:ascii="Arial" w:hAnsi="Arial" w:cs="Arial"/>
        </w:rPr>
        <w:t>December</w:t>
      </w:r>
      <w:r w:rsidRPr="00EB5FD3" w:rsidR="008E2B78">
        <w:rPr>
          <w:rFonts w:ascii="Arial" w:hAnsi="Arial" w:cs="Arial"/>
        </w:rPr>
        <w:t xml:space="preserve"> </w:t>
      </w:r>
      <w:r w:rsidR="00D2783F">
        <w:rPr>
          <w:rFonts w:ascii="Arial" w:hAnsi="Arial" w:cs="Arial"/>
        </w:rPr>
        <w:t>22</w:t>
      </w:r>
      <w:r w:rsidRPr="00EB5FD3" w:rsidR="008E2B78">
        <w:rPr>
          <w:rFonts w:ascii="Arial" w:hAnsi="Arial" w:cs="Arial"/>
        </w:rPr>
        <w:t xml:space="preserve">, </w:t>
      </w:r>
      <w:r w:rsidRPr="00EB5FD3" w:rsidR="00D2783F">
        <w:rPr>
          <w:rFonts w:ascii="Arial" w:hAnsi="Arial" w:cs="Arial"/>
        </w:rPr>
        <w:t>20</w:t>
      </w:r>
      <w:r w:rsidR="00D2783F">
        <w:rPr>
          <w:rFonts w:ascii="Arial" w:hAnsi="Arial" w:cs="Arial"/>
        </w:rPr>
        <w:t>22</w:t>
      </w:r>
      <w:r w:rsidRPr="00EB5FD3" w:rsidR="00D2783F">
        <w:rPr>
          <w:rFonts w:ascii="Arial" w:hAnsi="Arial" w:cs="Arial"/>
        </w:rPr>
        <w:t xml:space="preserve"> </w:t>
      </w:r>
      <w:r w:rsidRPr="00EB5FD3" w:rsidR="00CA23B4">
        <w:rPr>
          <w:rFonts w:ascii="Arial" w:hAnsi="Arial" w:cs="Arial"/>
        </w:rPr>
        <w:t xml:space="preserve">(Volume </w:t>
      </w:r>
      <w:r w:rsidRPr="00EB5FD3" w:rsidR="008E2B78">
        <w:rPr>
          <w:rFonts w:ascii="Arial" w:hAnsi="Arial" w:cs="Arial"/>
        </w:rPr>
        <w:t>8</w:t>
      </w:r>
      <w:r w:rsidR="00D2783F">
        <w:rPr>
          <w:rFonts w:ascii="Arial" w:hAnsi="Arial" w:cs="Arial"/>
        </w:rPr>
        <w:t>7</w:t>
      </w:r>
      <w:r w:rsidRPr="00EB5FD3" w:rsidR="00CA23B4">
        <w:rPr>
          <w:rFonts w:ascii="Arial" w:hAnsi="Arial" w:cs="Arial"/>
        </w:rPr>
        <w:t xml:space="preserve">, Number </w:t>
      </w:r>
      <w:r w:rsidRPr="00EB5FD3" w:rsidR="00EB5FD3">
        <w:rPr>
          <w:rFonts w:ascii="Arial" w:hAnsi="Arial" w:cs="Arial"/>
        </w:rPr>
        <w:t>2</w:t>
      </w:r>
      <w:r w:rsidR="00D2783F">
        <w:rPr>
          <w:rFonts w:ascii="Arial" w:hAnsi="Arial" w:cs="Arial"/>
        </w:rPr>
        <w:t>45</w:t>
      </w:r>
      <w:r w:rsidRPr="00EB5FD3" w:rsidR="00CA23B4">
        <w:rPr>
          <w:rFonts w:ascii="Arial" w:hAnsi="Arial" w:cs="Arial"/>
        </w:rPr>
        <w:t>)</w:t>
      </w:r>
      <w:r w:rsidRPr="00EB5FD3">
        <w:rPr>
          <w:rFonts w:ascii="Arial" w:hAnsi="Arial" w:cs="Arial"/>
        </w:rPr>
        <w:t xml:space="preserve">, on pages </w:t>
      </w:r>
      <w:r w:rsidR="00D2783F">
        <w:rPr>
          <w:rFonts w:ascii="Arial" w:hAnsi="Arial" w:cs="Arial"/>
        </w:rPr>
        <w:t>7</w:t>
      </w:r>
      <w:r w:rsidRPr="00EB5FD3" w:rsidR="00EB5FD3">
        <w:rPr>
          <w:rFonts w:ascii="Arial" w:hAnsi="Arial" w:cs="Arial"/>
        </w:rPr>
        <w:t>86</w:t>
      </w:r>
      <w:r w:rsidR="00D2783F">
        <w:rPr>
          <w:rFonts w:ascii="Arial" w:hAnsi="Arial" w:cs="Arial"/>
        </w:rPr>
        <w:t>35</w:t>
      </w:r>
      <w:r w:rsidRPr="00EB5FD3" w:rsidR="008E2B78">
        <w:rPr>
          <w:rFonts w:ascii="Arial" w:hAnsi="Arial" w:cs="Arial"/>
        </w:rPr>
        <w:t xml:space="preserve"> - </w:t>
      </w:r>
      <w:r w:rsidR="00D2783F">
        <w:rPr>
          <w:rFonts w:ascii="Arial" w:hAnsi="Arial" w:cs="Arial"/>
        </w:rPr>
        <w:t>7</w:t>
      </w:r>
      <w:r w:rsidRPr="00EB5FD3" w:rsidR="00EB5FD3">
        <w:rPr>
          <w:rFonts w:ascii="Arial" w:hAnsi="Arial" w:cs="Arial"/>
        </w:rPr>
        <w:t>86</w:t>
      </w:r>
      <w:r w:rsidR="00D2783F">
        <w:rPr>
          <w:rFonts w:ascii="Arial" w:hAnsi="Arial" w:cs="Arial"/>
        </w:rPr>
        <w:t>3</w:t>
      </w:r>
      <w:r w:rsidRPr="00EB5FD3" w:rsidR="00EB5FD3">
        <w:rPr>
          <w:rFonts w:ascii="Arial" w:hAnsi="Arial" w:cs="Arial"/>
        </w:rPr>
        <w:t>7</w:t>
      </w:r>
      <w:r w:rsidRPr="00EB5FD3">
        <w:rPr>
          <w:rFonts w:ascii="Arial" w:hAnsi="Arial" w:cs="Arial"/>
        </w:rPr>
        <w:t>.</w:t>
      </w:r>
      <w:r w:rsidR="00B159E7">
        <w:rPr>
          <w:rFonts w:ascii="Arial" w:hAnsi="Arial" w:cs="Arial"/>
        </w:rPr>
        <w:t xml:space="preserve"> </w:t>
      </w:r>
      <w:r w:rsidR="00F42B67">
        <w:rPr>
          <w:rFonts w:ascii="Arial" w:hAnsi="Arial" w:cs="Arial"/>
        </w:rPr>
        <w:t xml:space="preserve">Two comments were received.  </w:t>
      </w:r>
      <w:r w:rsidRPr="00E445E8" w:rsidR="00626806">
        <w:rPr>
          <w:rFonts w:ascii="Arial" w:hAnsi="Arial" w:cs="Arial"/>
        </w:rPr>
        <w:t xml:space="preserve">One </w:t>
      </w:r>
      <w:r w:rsidR="00F42B67">
        <w:rPr>
          <w:rFonts w:ascii="Arial" w:hAnsi="Arial" w:cs="Arial"/>
        </w:rPr>
        <w:t xml:space="preserve">of the </w:t>
      </w:r>
      <w:r w:rsidRPr="00E445E8" w:rsidR="00626806">
        <w:rPr>
          <w:rFonts w:ascii="Arial" w:hAnsi="Arial" w:cs="Arial"/>
        </w:rPr>
        <w:t>comment</w:t>
      </w:r>
      <w:r w:rsidR="00F42B67">
        <w:rPr>
          <w:rFonts w:ascii="Arial" w:hAnsi="Arial" w:cs="Arial"/>
        </w:rPr>
        <w:t>s</w:t>
      </w:r>
      <w:r w:rsidRPr="00E445E8" w:rsidR="00626806">
        <w:rPr>
          <w:rFonts w:ascii="Arial" w:hAnsi="Arial" w:cs="Arial"/>
        </w:rPr>
        <w:t xml:space="preserve"> </w:t>
      </w:r>
      <w:r w:rsidRPr="00E445E8" w:rsidR="00E445E8">
        <w:rPr>
          <w:rFonts w:ascii="Arial" w:hAnsi="Arial" w:cs="Arial"/>
        </w:rPr>
        <w:t>support</w:t>
      </w:r>
      <w:r w:rsidR="00F42B67">
        <w:rPr>
          <w:rFonts w:ascii="Arial" w:hAnsi="Arial" w:cs="Arial"/>
        </w:rPr>
        <w:t>ing the ICR</w:t>
      </w:r>
      <w:r w:rsidR="00D2783F">
        <w:rPr>
          <w:rFonts w:ascii="Arial" w:hAnsi="Arial" w:cs="Arial"/>
        </w:rPr>
        <w:t>, related to a previous Federal Register Notice published December 3, 2021 (Volume 86, Number 230)</w:t>
      </w:r>
      <w:r w:rsidRPr="00E445E8" w:rsidR="00E445E8">
        <w:rPr>
          <w:rFonts w:ascii="Arial" w:hAnsi="Arial" w:cs="Arial"/>
        </w:rPr>
        <w:t xml:space="preserve"> </w:t>
      </w:r>
      <w:r w:rsidRPr="00E445E8" w:rsidR="00626806">
        <w:rPr>
          <w:rFonts w:ascii="Arial" w:hAnsi="Arial" w:cs="Arial"/>
        </w:rPr>
        <w:t xml:space="preserve">was received from Dennis J. </w:t>
      </w:r>
      <w:r w:rsidRPr="00E445E8" w:rsidR="00626806">
        <w:rPr>
          <w:rFonts w:ascii="Arial" w:hAnsi="Arial" w:cs="Arial"/>
        </w:rPr>
        <w:t>Fixler</w:t>
      </w:r>
      <w:r w:rsidRPr="00E445E8" w:rsidR="00626806">
        <w:rPr>
          <w:rFonts w:ascii="Arial" w:hAnsi="Arial" w:cs="Arial"/>
        </w:rPr>
        <w:t>, Chief Economist at the Bureau of Economic Analysis.</w:t>
      </w:r>
    </w:p>
    <w:p w:rsidR="00CA23B4" w:rsidRPr="004732BD" w14:paraId="09B6B4D6" w14:textId="77777777">
      <w:pPr>
        <w:widowControl/>
        <w:rPr>
          <w:rFonts w:ascii="Arial" w:hAnsi="Arial" w:cs="Arial"/>
        </w:rPr>
      </w:pPr>
    </w:p>
    <w:p w:rsidR="00F54008" w:rsidRPr="00052B35" w14:paraId="414425B2"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6E670117" w14:textId="77777777">
      <w:pPr>
        <w:widowControl/>
        <w:rPr>
          <w:rFonts w:ascii="Arial" w:hAnsi="Arial" w:cs="Arial"/>
        </w:rPr>
      </w:pPr>
    </w:p>
    <w:p w:rsidR="00F54008" w:rsidRPr="00CB6668" w14:paraId="00A1D0FC" w14:textId="4A8E32D4">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w:t>
      </w:r>
      <w:r w:rsidR="00B159E7">
        <w:rPr>
          <w:rFonts w:ascii="Arial" w:hAnsi="Arial" w:cs="Arial"/>
        </w:rPr>
        <w:t xml:space="preserve"> </w:t>
      </w:r>
      <w:r w:rsidRPr="00CB6668">
        <w:rPr>
          <w:rFonts w:ascii="Arial" w:hAnsi="Arial" w:cs="Arial"/>
        </w:rPr>
        <w:t>An Advisory Committee on Agricultural Statistics, appointed by the Secretary of Agriculture</w:t>
      </w:r>
      <w:r w:rsidRPr="00CB6668" w:rsidR="000E4BA3">
        <w:rPr>
          <w:rFonts w:ascii="Arial" w:hAnsi="Arial" w:cs="Arial"/>
        </w:rPr>
        <w:t>,</w:t>
      </w:r>
      <w:r w:rsidRPr="00CB6668">
        <w:rPr>
          <w:rFonts w:ascii="Arial" w:hAnsi="Arial" w:cs="Arial"/>
        </w:rPr>
        <w:t xml:space="preserve"> reviews content, methodology, and program benefits for all major survey and estimation programs.</w:t>
      </w:r>
      <w:r w:rsidR="00B159E7">
        <w:rPr>
          <w:rFonts w:ascii="Arial" w:hAnsi="Arial" w:cs="Arial"/>
        </w:rPr>
        <w:t xml:space="preserve"> </w:t>
      </w:r>
      <w:r w:rsidRPr="00CB6668">
        <w:rPr>
          <w:rFonts w:ascii="Arial" w:hAnsi="Arial" w:cs="Arial"/>
        </w:rPr>
        <w:t>EPA</w:t>
      </w:r>
      <w:r w:rsidRPr="00CB6668" w:rsidR="00FE4799">
        <w:rPr>
          <w:rFonts w:ascii="Arial" w:hAnsi="Arial" w:cs="Arial"/>
        </w:rPr>
        <w:t>’</w:t>
      </w:r>
      <w:r w:rsidRPr="00CB6668">
        <w:rPr>
          <w:rFonts w:ascii="Arial" w:hAnsi="Arial" w:cs="Arial"/>
        </w:rPr>
        <w:t>s Science Advisory Committee reviews data sources and methodologies used for environmental programs.</w:t>
      </w:r>
    </w:p>
    <w:p w:rsidR="00CA23B4" w14:paraId="5ADB1050" w14:textId="5B84767F">
      <w:pPr>
        <w:widowControl/>
        <w:ind w:left="720"/>
        <w:rPr>
          <w:rFonts w:ascii="Arial" w:hAnsi="Arial" w:cs="Arial"/>
        </w:rPr>
      </w:pPr>
    </w:p>
    <w:p w:rsidR="00CB2DA5" w14:paraId="7C3E45B0" w14:textId="77777777">
      <w:pPr>
        <w:widowControl/>
        <w:ind w:left="720"/>
        <w:rPr>
          <w:rFonts w:ascii="Arial" w:hAnsi="Arial" w:cs="Arial"/>
        </w:rPr>
      </w:pPr>
      <w:r>
        <w:rPr>
          <w:rFonts w:ascii="Arial" w:hAnsi="Arial" w:cs="Arial"/>
        </w:rPr>
        <w:t>Specific individuals NASS solicited input from, but received none are:</w:t>
      </w:r>
    </w:p>
    <w:p w:rsidR="00CB2DA5" w14:paraId="4F199EFC" w14:textId="77777777">
      <w:pPr>
        <w:widowControl/>
        <w:ind w:left="720"/>
        <w:rPr>
          <w:rFonts w:ascii="Arial" w:hAnsi="Arial" w:cs="Arial"/>
        </w:rPr>
      </w:pPr>
    </w:p>
    <w:p w:rsidR="00CB2DA5" w:rsidRPr="00CB2DA5" w:rsidP="00CB2DA5" w14:paraId="3B3C4C8F" w14:textId="77777777">
      <w:pPr>
        <w:widowControl/>
        <w:ind w:left="720"/>
        <w:rPr>
          <w:rFonts w:ascii="Arial" w:hAnsi="Arial" w:cs="Arial"/>
        </w:rPr>
      </w:pPr>
      <w:r w:rsidRPr="00CB2DA5">
        <w:rPr>
          <w:rFonts w:ascii="Arial" w:hAnsi="Arial" w:cs="Arial"/>
        </w:rPr>
        <w:t xml:space="preserve">Ani </w:t>
      </w:r>
      <w:r w:rsidRPr="00CB2DA5">
        <w:rPr>
          <w:rFonts w:ascii="Arial" w:hAnsi="Arial" w:cs="Arial"/>
        </w:rPr>
        <w:t>Katchova</w:t>
      </w:r>
    </w:p>
    <w:p w:rsidR="00CB2DA5" w:rsidRPr="00CB2DA5" w:rsidP="00CB2DA5" w14:paraId="1351DA33" w14:textId="77777777">
      <w:pPr>
        <w:widowControl/>
        <w:ind w:left="720"/>
        <w:rPr>
          <w:rFonts w:ascii="Arial" w:hAnsi="Arial" w:cs="Arial"/>
        </w:rPr>
      </w:pPr>
      <w:r w:rsidRPr="00CB2DA5">
        <w:rPr>
          <w:rFonts w:ascii="Arial" w:hAnsi="Arial" w:cs="Arial"/>
        </w:rPr>
        <w:t>Professor and Farm Income Enhancement Chair</w:t>
      </w:r>
    </w:p>
    <w:p w:rsidR="00CB2DA5" w:rsidRPr="00CB2DA5" w:rsidP="00CB2DA5" w14:paraId="462C9E9C" w14:textId="77777777">
      <w:pPr>
        <w:widowControl/>
        <w:ind w:left="720"/>
        <w:rPr>
          <w:rFonts w:ascii="Arial" w:hAnsi="Arial" w:cs="Arial"/>
        </w:rPr>
      </w:pPr>
      <w:r w:rsidRPr="00CB2DA5">
        <w:rPr>
          <w:rFonts w:ascii="Arial" w:hAnsi="Arial" w:cs="Arial"/>
        </w:rPr>
        <w:t>Department of Agricultural, Environmental, and Development Economics</w:t>
      </w:r>
    </w:p>
    <w:p w:rsidR="00CB2DA5" w:rsidRPr="00CB2DA5" w:rsidP="00CB2DA5" w14:paraId="38CD9679" w14:textId="77777777">
      <w:pPr>
        <w:widowControl/>
        <w:ind w:left="720"/>
        <w:rPr>
          <w:rFonts w:ascii="Arial" w:hAnsi="Arial" w:cs="Arial"/>
        </w:rPr>
      </w:pPr>
      <w:r w:rsidRPr="00CB2DA5">
        <w:rPr>
          <w:rFonts w:ascii="Arial" w:hAnsi="Arial" w:cs="Arial"/>
        </w:rPr>
        <w:t>The Ohio State University</w:t>
      </w:r>
    </w:p>
    <w:p w:rsidR="00CB2DA5" w:rsidRPr="00CB2DA5" w:rsidP="00CB2DA5" w14:paraId="42126497" w14:textId="2EB0AD2D">
      <w:pPr>
        <w:widowControl/>
        <w:ind w:left="720"/>
        <w:rPr>
          <w:rFonts w:ascii="Arial" w:hAnsi="Arial" w:cs="Arial"/>
        </w:rPr>
      </w:pPr>
      <w:hyperlink r:id="rId13" w:history="1">
        <w:r w:rsidRPr="00112E2D">
          <w:rPr>
            <w:rStyle w:val="Hyperlink"/>
            <w:rFonts w:ascii="Arial" w:hAnsi="Arial" w:cs="Arial"/>
          </w:rPr>
          <w:t>katchova.1@osu.edu</w:t>
        </w:r>
      </w:hyperlink>
      <w:r>
        <w:rPr>
          <w:rFonts w:ascii="Arial" w:hAnsi="Arial" w:cs="Arial"/>
        </w:rPr>
        <w:t xml:space="preserve"> </w:t>
      </w:r>
    </w:p>
    <w:p w:rsidR="00CB2DA5" w:rsidRPr="00CB2DA5" w:rsidP="00CB2DA5" w14:paraId="56A9DD61" w14:textId="77777777">
      <w:pPr>
        <w:widowControl/>
        <w:ind w:left="720"/>
        <w:rPr>
          <w:rFonts w:ascii="Arial" w:hAnsi="Arial" w:cs="Arial"/>
        </w:rPr>
      </w:pPr>
      <w:r w:rsidRPr="00CB2DA5">
        <w:rPr>
          <w:rFonts w:ascii="Arial" w:hAnsi="Arial" w:cs="Arial"/>
        </w:rPr>
        <w:t>614-292-6229</w:t>
      </w:r>
    </w:p>
    <w:p w:rsidR="00CB2DA5" w:rsidRPr="00CB2DA5" w:rsidP="00CB2DA5" w14:paraId="4D9EBAFD" w14:textId="77777777">
      <w:pPr>
        <w:widowControl/>
        <w:ind w:left="720"/>
        <w:rPr>
          <w:rFonts w:ascii="Arial" w:hAnsi="Arial" w:cs="Arial"/>
        </w:rPr>
      </w:pPr>
    </w:p>
    <w:p w:rsidR="00CB2DA5" w:rsidRPr="00CB2DA5" w:rsidP="00CB2DA5" w14:paraId="5D785333" w14:textId="33E7D95C">
      <w:pPr>
        <w:widowControl/>
        <w:ind w:left="720"/>
        <w:rPr>
          <w:rFonts w:ascii="Arial" w:hAnsi="Arial" w:cs="Arial"/>
        </w:rPr>
      </w:pPr>
      <w:r w:rsidRPr="00CB2DA5">
        <w:rPr>
          <w:rFonts w:ascii="Arial" w:hAnsi="Arial" w:cs="Arial"/>
        </w:rPr>
        <w:t>Becca B.R. Jablonski</w:t>
      </w:r>
    </w:p>
    <w:p w:rsidR="00CB2DA5" w:rsidP="00CB2DA5" w14:paraId="0B57AE50" w14:textId="77777777">
      <w:pPr>
        <w:widowControl/>
        <w:ind w:left="720"/>
        <w:rPr>
          <w:rFonts w:ascii="Arial" w:hAnsi="Arial" w:cs="Arial"/>
        </w:rPr>
      </w:pPr>
      <w:r w:rsidRPr="00CB2DA5">
        <w:rPr>
          <w:rFonts w:ascii="Arial" w:hAnsi="Arial" w:cs="Arial"/>
        </w:rPr>
        <w:t>Associate Professor</w:t>
      </w:r>
    </w:p>
    <w:p w:rsidR="00CB2DA5" w:rsidRPr="00CB2DA5" w:rsidP="00CB2DA5" w14:paraId="6C1CBCD1" w14:textId="5031A0E7">
      <w:pPr>
        <w:widowControl/>
        <w:ind w:left="720"/>
        <w:rPr>
          <w:rFonts w:ascii="Arial" w:hAnsi="Arial" w:cs="Arial"/>
        </w:rPr>
      </w:pPr>
      <w:r w:rsidRPr="00CB2DA5">
        <w:rPr>
          <w:rFonts w:ascii="Arial" w:hAnsi="Arial" w:cs="Arial"/>
        </w:rPr>
        <w:t xml:space="preserve">Colorado State University, Department of Agricultural and Resource Economics </w:t>
      </w:r>
    </w:p>
    <w:p w:rsidR="00CB2DA5" w:rsidRPr="00CB2DA5" w:rsidP="00CB2DA5" w14:paraId="25849058" w14:textId="5F0840AA">
      <w:pPr>
        <w:widowControl/>
        <w:ind w:left="720"/>
        <w:rPr>
          <w:rFonts w:ascii="Arial" w:hAnsi="Arial" w:cs="Arial"/>
        </w:rPr>
      </w:pPr>
      <w:hyperlink r:id="rId14" w:history="1">
        <w:r w:rsidRPr="00112E2D" w:rsidR="00434E0C">
          <w:rPr>
            <w:rStyle w:val="Hyperlink"/>
            <w:rFonts w:ascii="Arial" w:hAnsi="Arial" w:cs="Arial"/>
          </w:rPr>
          <w:t>Becca.Jablonski@colostate.edu</w:t>
        </w:r>
      </w:hyperlink>
      <w:r w:rsidR="00434E0C">
        <w:rPr>
          <w:rFonts w:ascii="Arial" w:hAnsi="Arial" w:cs="Arial"/>
        </w:rPr>
        <w:t xml:space="preserve"> </w:t>
      </w:r>
    </w:p>
    <w:p w:rsidR="00CB2DA5" w:rsidP="00CB2DA5" w14:paraId="03C2D69C" w14:textId="010640B4">
      <w:pPr>
        <w:widowControl/>
        <w:ind w:left="720"/>
        <w:rPr>
          <w:rFonts w:ascii="Arial" w:hAnsi="Arial" w:cs="Arial"/>
        </w:rPr>
      </w:pPr>
      <w:r w:rsidRPr="00CB2DA5">
        <w:rPr>
          <w:rFonts w:ascii="Arial" w:hAnsi="Arial" w:cs="Arial"/>
        </w:rPr>
        <w:t>970-491-6133</w:t>
      </w:r>
      <w:r>
        <w:rPr>
          <w:rFonts w:ascii="Arial" w:hAnsi="Arial" w:cs="Arial"/>
        </w:rPr>
        <w:t xml:space="preserve"> </w:t>
      </w:r>
    </w:p>
    <w:p w:rsidR="00CB2DA5" w14:paraId="460FC525" w14:textId="67ECF781">
      <w:pPr>
        <w:widowControl/>
        <w:ind w:left="720"/>
        <w:rPr>
          <w:rFonts w:ascii="Arial" w:hAnsi="Arial" w:cs="Arial"/>
        </w:rPr>
      </w:pPr>
    </w:p>
    <w:p w:rsidR="004C56B2" w:rsidRPr="004C56B2" w:rsidP="004C56B2" w14:paraId="25A0CF1D" w14:textId="77777777">
      <w:pPr>
        <w:widowControl/>
        <w:ind w:left="720"/>
        <w:rPr>
          <w:rFonts w:ascii="Arial" w:hAnsi="Arial" w:cs="Arial"/>
        </w:rPr>
      </w:pPr>
      <w:r w:rsidRPr="004C56B2">
        <w:rPr>
          <w:rFonts w:ascii="Arial" w:hAnsi="Arial" w:cs="Arial"/>
        </w:rPr>
        <w:t xml:space="preserve">Ethan </w:t>
      </w:r>
      <w:r w:rsidRPr="004C56B2">
        <w:rPr>
          <w:rFonts w:ascii="Arial" w:hAnsi="Arial" w:cs="Arial"/>
        </w:rPr>
        <w:t>Ligon</w:t>
      </w:r>
    </w:p>
    <w:p w:rsidR="004C56B2" w:rsidRPr="004C56B2" w:rsidP="004C56B2" w14:paraId="25365ABC" w14:textId="77777777">
      <w:pPr>
        <w:widowControl/>
        <w:ind w:left="720"/>
        <w:rPr>
          <w:rFonts w:ascii="Arial" w:hAnsi="Arial" w:cs="Arial"/>
        </w:rPr>
      </w:pPr>
      <w:r w:rsidRPr="004C56B2">
        <w:rPr>
          <w:rFonts w:ascii="Arial" w:hAnsi="Arial" w:cs="Arial"/>
        </w:rPr>
        <w:t>Professor</w:t>
      </w:r>
    </w:p>
    <w:p w:rsidR="004C56B2" w:rsidRPr="004C56B2" w:rsidP="004C56B2" w14:paraId="3143B7EA" w14:textId="77777777">
      <w:pPr>
        <w:widowControl/>
        <w:ind w:left="720"/>
        <w:rPr>
          <w:rFonts w:ascii="Arial" w:hAnsi="Arial" w:cs="Arial"/>
        </w:rPr>
      </w:pPr>
      <w:r w:rsidRPr="004C56B2">
        <w:rPr>
          <w:rFonts w:ascii="Arial" w:hAnsi="Arial" w:cs="Arial"/>
        </w:rPr>
        <w:t>University of California at Berkeley</w:t>
      </w:r>
    </w:p>
    <w:p w:rsidR="00CB2DA5" w:rsidP="004C56B2" w14:paraId="08DFFFF6" w14:textId="196AF7E1">
      <w:pPr>
        <w:widowControl/>
        <w:ind w:left="720"/>
        <w:rPr>
          <w:rFonts w:ascii="Arial" w:hAnsi="Arial" w:cs="Arial"/>
        </w:rPr>
      </w:pPr>
      <w:hyperlink r:id="rId15" w:history="1">
        <w:r w:rsidRPr="00112E2D">
          <w:rPr>
            <w:rStyle w:val="Hyperlink"/>
            <w:rFonts w:ascii="Arial" w:hAnsi="Arial" w:cs="Arial"/>
          </w:rPr>
          <w:t>ligon@berkeley.edu</w:t>
        </w:r>
      </w:hyperlink>
      <w:r>
        <w:rPr>
          <w:rFonts w:ascii="Arial" w:hAnsi="Arial" w:cs="Arial"/>
        </w:rPr>
        <w:t xml:space="preserve"> </w:t>
      </w:r>
    </w:p>
    <w:p w:rsidR="00CB2DA5" w:rsidRPr="00CB6668" w14:paraId="6FE194F0" w14:textId="77777777">
      <w:pPr>
        <w:widowControl/>
        <w:ind w:left="720"/>
        <w:rPr>
          <w:rFonts w:ascii="Arial" w:hAnsi="Arial" w:cs="Arial"/>
        </w:rPr>
      </w:pPr>
    </w:p>
    <w:p w:rsidR="00BF2E5C" w:rsidRPr="00CB6668" w:rsidP="00C23997" w14:paraId="210DB2D2" w14:textId="6EDEAEC7">
      <w:pPr>
        <w:widowControl/>
        <w:ind w:left="720"/>
        <w:rPr>
          <w:rFonts w:ascii="Arial" w:hAnsi="Arial" w:cs="Arial"/>
        </w:rPr>
      </w:pPr>
      <w:r w:rsidRPr="00CB6668">
        <w:rPr>
          <w:rFonts w:ascii="Arial" w:hAnsi="Arial" w:cs="Arial"/>
        </w:rPr>
        <w:t xml:space="preserve">In November 2007 </w:t>
      </w:r>
      <w:r w:rsidRPr="00CB6668" w:rsidR="00CA23B4">
        <w:rPr>
          <w:rFonts w:ascii="Arial" w:hAnsi="Arial" w:cs="Arial"/>
        </w:rPr>
        <w:t xml:space="preserve">the National Academies of Sciences, </w:t>
      </w:r>
      <w:r w:rsidRPr="00CB6668">
        <w:rPr>
          <w:rFonts w:ascii="Arial" w:hAnsi="Arial" w:cs="Arial"/>
        </w:rPr>
        <w:t>Committee on National Statistics (NAS-CNSTAT) completed a c</w:t>
      </w:r>
      <w:r w:rsidRPr="00CB6668" w:rsidR="006D4AD0">
        <w:rPr>
          <w:rFonts w:ascii="Arial" w:hAnsi="Arial" w:cs="Arial"/>
        </w:rPr>
        <w:t>omprehensive review of the ARMS program.</w:t>
      </w:r>
      <w:r w:rsidR="00B159E7">
        <w:rPr>
          <w:rFonts w:ascii="Arial" w:hAnsi="Arial" w:cs="Arial"/>
        </w:rPr>
        <w:t xml:space="preserve"> </w:t>
      </w:r>
      <w:r w:rsidRPr="00CB6668">
        <w:rPr>
          <w:rFonts w:ascii="Arial" w:hAnsi="Arial" w:cs="Arial"/>
        </w:rPr>
        <w:t>C</w:t>
      </w:r>
      <w:r w:rsidRPr="00CB6668" w:rsidR="00CA23B4">
        <w:rPr>
          <w:rFonts w:ascii="Arial" w:hAnsi="Arial" w:cs="Arial"/>
        </w:rPr>
        <w:t>opies of the report are available via the web at:</w:t>
      </w:r>
    </w:p>
    <w:p w:rsidR="00BF2E5C" w:rsidRPr="00CB6668" w:rsidP="00C23997" w14:paraId="2591D47E" w14:textId="77777777">
      <w:pPr>
        <w:widowControl/>
        <w:ind w:left="720"/>
        <w:rPr>
          <w:rFonts w:ascii="Arial" w:hAnsi="Arial" w:cs="Arial"/>
        </w:rPr>
      </w:pPr>
    </w:p>
    <w:p w:rsidR="00CB6668" w:rsidP="00C23997" w14:paraId="6691B412" w14:textId="77777777">
      <w:pPr>
        <w:widowControl/>
        <w:ind w:left="720"/>
        <w:rPr>
          <w:rFonts w:ascii="Arial" w:hAnsi="Arial" w:cs="Arial"/>
          <w:color w:val="FF0000"/>
        </w:rPr>
      </w:pPr>
      <w:hyperlink r:id="rId16" w:history="1">
        <w:r w:rsidRPr="00E74573">
          <w:rPr>
            <w:rStyle w:val="Hyperlink"/>
            <w:rFonts w:ascii="Arial" w:hAnsi="Arial" w:cs="Arial"/>
          </w:rPr>
          <w:t>http://books.nap.edu/openbook.php?record_id=11990&amp;page=R1</w:t>
        </w:r>
      </w:hyperlink>
      <w:r>
        <w:rPr>
          <w:rFonts w:ascii="Arial" w:hAnsi="Arial" w:cs="Arial"/>
        </w:rPr>
        <w:t>.</w:t>
      </w:r>
    </w:p>
    <w:p w:rsidR="00BF2E5C" w:rsidRPr="00A24B9D" w:rsidP="00C23997" w14:paraId="7EB60F9F" w14:textId="77777777">
      <w:pPr>
        <w:widowControl/>
        <w:ind w:left="720"/>
        <w:rPr>
          <w:rFonts w:ascii="Arial" w:hAnsi="Arial" w:cs="Arial"/>
          <w:color w:val="FF0000"/>
        </w:rPr>
      </w:pPr>
    </w:p>
    <w:p w:rsidR="001902D6" w:rsidRPr="00CB6668" w:rsidP="00FA637F" w14:paraId="298234FC" w14:textId="16722C90">
      <w:pPr>
        <w:ind w:left="720"/>
        <w:rPr>
          <w:rFonts w:ascii="Arial" w:hAnsi="Arial" w:cs="Arial"/>
        </w:rPr>
      </w:pPr>
      <w:r w:rsidRPr="001E63B8">
        <w:rPr>
          <w:rFonts w:ascii="Arial" w:hAnsi="Arial" w:cs="Arial"/>
        </w:rPr>
        <w:t xml:space="preserve">Included in this request, NASS is asking for approval to conduct up to 50 cognitive interviews each year for testing purposes. These </w:t>
      </w:r>
      <w:r w:rsidRPr="001E63B8" w:rsidR="00FA637F">
        <w:rPr>
          <w:rFonts w:ascii="Arial" w:hAnsi="Arial" w:cs="Arial"/>
        </w:rPr>
        <w:t xml:space="preserve">field tests </w:t>
      </w:r>
      <w:r w:rsidRPr="001E63B8">
        <w:rPr>
          <w:rFonts w:ascii="Arial" w:hAnsi="Arial" w:cs="Arial"/>
        </w:rPr>
        <w:t xml:space="preserve">are primarily </w:t>
      </w:r>
      <w:r w:rsidRPr="001E63B8" w:rsidR="00FA637F">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00B159E7">
        <w:rPr>
          <w:rFonts w:ascii="Arial" w:hAnsi="Arial" w:cs="Arial"/>
        </w:rPr>
        <w:t xml:space="preserve"> </w:t>
      </w:r>
      <w:r w:rsidRPr="001E63B8" w:rsidR="00FA637F">
        <w:rPr>
          <w:rFonts w:ascii="Arial" w:hAnsi="Arial" w:cs="Arial"/>
        </w:rPr>
        <w:t xml:space="preserve">The testing is mainly for adding new terminology or </w:t>
      </w:r>
      <w:r w:rsidRPr="00CB6668" w:rsidR="00FA637F">
        <w:rPr>
          <w:rFonts w:ascii="Arial" w:hAnsi="Arial" w:cs="Arial"/>
        </w:rPr>
        <w:t>question</w:t>
      </w:r>
      <w:r w:rsidRPr="00CB6668" w:rsidR="005E4F8E">
        <w:rPr>
          <w:rFonts w:ascii="Arial" w:hAnsi="Arial" w:cs="Arial"/>
        </w:rPr>
        <w:t>s</w:t>
      </w:r>
      <w:r w:rsidRPr="00CB6668" w:rsidR="00FA637F">
        <w:rPr>
          <w:rFonts w:ascii="Arial" w:hAnsi="Arial" w:cs="Arial"/>
        </w:rPr>
        <w:t xml:space="preserve"> to the commodity specific versions. NASS and ERS </w:t>
      </w:r>
      <w:r w:rsidRPr="00CB6668" w:rsidR="0019324A">
        <w:rPr>
          <w:rFonts w:ascii="Arial" w:hAnsi="Arial" w:cs="Arial"/>
        </w:rPr>
        <w:t xml:space="preserve">continue the monthly </w:t>
      </w:r>
      <w:r w:rsidRPr="00CB6668" w:rsidR="00FA637F">
        <w:rPr>
          <w:rFonts w:ascii="Arial" w:hAnsi="Arial" w:cs="Arial"/>
        </w:rPr>
        <w:t>ARMS steering committee</w:t>
      </w:r>
      <w:r w:rsidRPr="00CB6668" w:rsidR="0019324A">
        <w:rPr>
          <w:rFonts w:ascii="Arial" w:hAnsi="Arial" w:cs="Arial"/>
        </w:rPr>
        <w:t xml:space="preserve"> meetings</w:t>
      </w:r>
      <w:r w:rsidRPr="00CB6668" w:rsidR="00EC5F94">
        <w:rPr>
          <w:rFonts w:ascii="Arial" w:hAnsi="Arial" w:cs="Arial"/>
        </w:rPr>
        <w:t xml:space="preserve"> per the recommendation from the NAS 2007 report</w:t>
      </w:r>
      <w:r w:rsidRPr="00CB6668" w:rsidR="00FA637F">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Pr="00CB6668" w:rsidR="003B0D56">
        <w:rPr>
          <w:rFonts w:ascii="Arial" w:hAnsi="Arial" w:cs="Arial"/>
        </w:rPr>
        <w:t>three</w:t>
      </w:r>
      <w:r w:rsidRPr="00CB6668" w:rsidR="00FA637F">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Pr="00CB6668" w:rsidR="003B0D56">
        <w:rPr>
          <w:rFonts w:ascii="Arial" w:hAnsi="Arial" w:cs="Arial"/>
        </w:rPr>
        <w:t>,</w:t>
      </w:r>
      <w:r w:rsidRPr="00CB6668" w:rsidR="00FA637F">
        <w:rPr>
          <w:rFonts w:ascii="Arial" w:hAnsi="Arial" w:cs="Arial"/>
        </w:rPr>
        <w:t xml:space="preserve"> and data users. </w:t>
      </w:r>
    </w:p>
    <w:p w:rsidR="003C726B" w:rsidRPr="00CB6668" w:rsidP="00FA637F" w14:paraId="03376285" w14:textId="77777777">
      <w:pPr>
        <w:ind w:left="720"/>
        <w:rPr>
          <w:rFonts w:ascii="Arial" w:hAnsi="Arial" w:cs="Arial"/>
        </w:rPr>
      </w:pPr>
    </w:p>
    <w:p w:rsidR="00F54008" w:rsidRPr="00FA637F" w:rsidP="00C54F7F" w14:paraId="3D201DFF"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42BA1CC" w14:textId="77777777">
      <w:pPr>
        <w:widowControl/>
        <w:rPr>
          <w:rFonts w:ascii="Arial" w:hAnsi="Arial" w:cs="Arial"/>
        </w:rPr>
      </w:pPr>
    </w:p>
    <w:p w:rsidR="006D4AD0" w:rsidRPr="005E0915" w:rsidP="006D4AD0" w14:paraId="68EAC0A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P="006D4AD0" w14:paraId="10ED0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7093517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A24B9D" w14:paraId="5EAA1342" w14:textId="77777777">
      <w:pPr>
        <w:widowControl/>
        <w:rPr>
          <w:rFonts w:ascii="Arial" w:hAnsi="Arial" w:cs="Arial"/>
          <w:color w:val="FF0000"/>
        </w:rPr>
      </w:pPr>
    </w:p>
    <w:p w:rsidR="00031D2D" w:rsidRPr="00031D2D" w:rsidP="00031D2D" w14:paraId="4E8F5175" w14:textId="77777777">
      <w:pPr>
        <w:ind w:left="720"/>
        <w:rPr>
          <w:rFonts w:ascii="Arial" w:hAnsi="Arial" w:eastAsiaTheme="minorEastAsia" w:cs="Arial"/>
        </w:rPr>
      </w:pPr>
      <w:r w:rsidRPr="00031D2D">
        <w:rPr>
          <w:rFonts w:ascii="Arial" w:hAnsi="Arial" w:eastAsiaTheme="minorEastAsia"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031D2D" w:rsidRPr="00031D2D" w:rsidP="00031D2D" w14:paraId="6B34C467" w14:textId="77777777">
      <w:pPr>
        <w:ind w:left="720"/>
        <w:rPr>
          <w:rFonts w:ascii="Arial" w:hAnsi="Arial" w:eastAsiaTheme="minorEastAsia" w:cs="Arial"/>
        </w:rPr>
      </w:pPr>
    </w:p>
    <w:p w:rsidR="00031D2D" w:rsidRPr="00031D2D" w:rsidP="00031D2D" w14:paraId="54344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031D2D">
        <w:rPr>
          <w:rFonts w:ascii="Arial" w:hAnsi="Arial" w:eastAsiaTheme="minorEastAsia" w:cs="Arial"/>
        </w:rPr>
        <w:t>The following confidentiality pledge statement will appear on all NASS questionnaires.</w:t>
      </w:r>
    </w:p>
    <w:p w:rsidR="00031D2D" w:rsidRPr="00031D2D" w:rsidP="00031D2D" w14:paraId="752329AA" w14:textId="77777777">
      <w:pPr>
        <w:widowControl/>
        <w:autoSpaceDE/>
        <w:autoSpaceDN/>
        <w:adjustRightInd/>
        <w:ind w:left="1440"/>
        <w:contextualSpacing/>
        <w:rPr>
          <w:rFonts w:ascii="Arial" w:hAnsi="Arial" w:eastAsiaTheme="minorEastAsia" w:cs="Arial"/>
          <w:color w:val="FF0000"/>
        </w:rPr>
      </w:pPr>
    </w:p>
    <w:p w:rsidR="00F54008" w:rsidP="00031D2D" w14:paraId="1F09C632" w14:textId="7171353B">
      <w:pPr>
        <w:widowControl/>
        <w:ind w:left="1440"/>
        <w:rPr>
          <w:rFonts w:ascii="Arial" w:hAnsi="Arial" w:eastAsiaTheme="minorHAnsi"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7"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031D2D" w:rsidRPr="00151A5F" w:rsidP="00031D2D" w14:paraId="1F141B09" w14:textId="77777777">
      <w:pPr>
        <w:widowControl/>
        <w:rPr>
          <w:rFonts w:ascii="Arial" w:hAnsi="Arial" w:cs="Arial"/>
        </w:rPr>
      </w:pPr>
    </w:p>
    <w:p w:rsidR="00F54008" w:rsidRPr="00E22CE7" w14:paraId="55052DBA"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42B80FF0" w14:textId="77777777">
      <w:pPr>
        <w:widowControl/>
        <w:rPr>
          <w:rFonts w:ascii="Arial" w:hAnsi="Arial" w:cs="Arial"/>
        </w:rPr>
      </w:pPr>
    </w:p>
    <w:p w:rsidR="00F54008" w:rsidRPr="00052B35" w:rsidP="00656296" w14:paraId="2A483C16" w14:textId="77777777">
      <w:pPr>
        <w:widowControl/>
        <w:ind w:left="720"/>
        <w:outlineLvl w:val="0"/>
        <w:rPr>
          <w:rFonts w:ascii="Arial" w:hAnsi="Arial" w:cs="Arial"/>
        </w:rPr>
      </w:pPr>
      <w:r w:rsidRPr="00052B35">
        <w:rPr>
          <w:rFonts w:ascii="Arial" w:hAnsi="Arial" w:cs="Arial"/>
        </w:rPr>
        <w:t>There are no questions of a sensitive nature.</w:t>
      </w:r>
    </w:p>
    <w:p w:rsidR="00FE4487" w14:paraId="3035DFED" w14:textId="77777777">
      <w:pPr>
        <w:widowControl/>
        <w:autoSpaceDE/>
        <w:autoSpaceDN/>
        <w:adjustRightInd/>
        <w:rPr>
          <w:rFonts w:ascii="Arial" w:hAnsi="Arial" w:cs="Arial"/>
          <w:b/>
          <w:bCs/>
          <w:color w:val="000000"/>
        </w:rPr>
      </w:pPr>
    </w:p>
    <w:p w:rsidR="00F54008" w:rsidRPr="00052B35" w14:paraId="1DDC48F6" w14:textId="7E0A2B42">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w:t>
      </w:r>
      <w:r w:rsidR="00B159E7">
        <w:rPr>
          <w:rFonts w:ascii="Arial" w:hAnsi="Arial" w:cs="Arial"/>
          <w:b/>
          <w:bCs/>
          <w:color w:val="000000"/>
        </w:rPr>
        <w:t xml:space="preserve"> </w:t>
      </w:r>
      <w:r w:rsidRPr="00052B35">
        <w:rPr>
          <w:rFonts w:ascii="Arial" w:hAnsi="Arial" w:cs="Arial"/>
          <w:b/>
          <w:bCs/>
          <w:color w:val="000000"/>
        </w:rPr>
        <w:t>The statement should indicate the number of respondents, frequency of response, annual hour burden, and an explanation of how the burden was estimated.</w:t>
      </w:r>
      <w:r w:rsidR="00B159E7">
        <w:rPr>
          <w:rFonts w:ascii="Arial" w:hAnsi="Arial" w:cs="Arial"/>
          <w:b/>
          <w:bCs/>
          <w:color w:val="000000"/>
        </w:rPr>
        <w:t xml:space="preserve"> </w:t>
      </w:r>
      <w:r w:rsidRPr="00052B35">
        <w:rPr>
          <w:rFonts w:ascii="Arial" w:hAnsi="Arial" w:cs="Arial"/>
          <w:b/>
          <w:bCs/>
          <w:color w:val="000000"/>
        </w:rPr>
        <w:t>If this request for approval covers more than one form, provide separate hour burden estimates for each form and aggregate the hour burdens in Item 13 of OMB Form 83-I.</w:t>
      </w:r>
      <w:r w:rsidR="00B159E7">
        <w:rPr>
          <w:rFonts w:ascii="Arial" w:hAnsi="Arial" w:cs="Arial"/>
          <w:b/>
          <w:bCs/>
          <w:color w:val="000000"/>
        </w:rPr>
        <w:t xml:space="preserve"> </w:t>
      </w:r>
      <w:r w:rsidRPr="00052B35">
        <w:rPr>
          <w:rFonts w:ascii="Arial" w:hAnsi="Arial" w:cs="Arial"/>
          <w:b/>
          <w:bCs/>
          <w:color w:val="000000"/>
        </w:rPr>
        <w:t>Provide estimates of annualized cost to respondents for the hour burdens for collections of information, identifying and using appropriate wage rate categories.</w:t>
      </w:r>
    </w:p>
    <w:p w:rsidR="00F54008" w:rsidRPr="008535F9" w14:paraId="26E7D23F" w14:textId="77777777">
      <w:pPr>
        <w:widowControl/>
        <w:rPr>
          <w:rFonts w:ascii="Arial" w:hAnsi="Arial" w:cs="Arial"/>
        </w:rPr>
      </w:pPr>
    </w:p>
    <w:p w:rsidR="00551763" w:rsidRPr="008535F9" w:rsidP="00605471" w14:paraId="26797C4D" w14:textId="1C8B1385">
      <w:pPr>
        <w:widowControl/>
        <w:autoSpaceDE/>
        <w:autoSpaceDN/>
        <w:adjustRightInd/>
        <w:ind w:left="720"/>
        <w:rPr>
          <w:rFonts w:ascii="Arial" w:hAnsi="Arial" w:cs="Arial"/>
        </w:rPr>
      </w:pPr>
      <w:r w:rsidRPr="008535F9">
        <w:rPr>
          <w:rFonts w:ascii="Arial" w:hAnsi="Arial" w:cs="Arial"/>
        </w:rPr>
        <w:t>The following table contains the estimated burden hours for the surveys by year and the average annual burden.</w:t>
      </w:r>
      <w:r w:rsidR="00B159E7">
        <w:rPr>
          <w:rFonts w:ascii="Arial" w:hAnsi="Arial" w:cs="Arial"/>
        </w:rPr>
        <w:t xml:space="preserve"> </w:t>
      </w:r>
      <w:r w:rsidRPr="008535F9">
        <w:rPr>
          <w:rFonts w:ascii="Arial" w:hAnsi="Arial" w:cs="Arial"/>
        </w:rPr>
        <w:t>Totals may vary due to rounding.</w:t>
      </w:r>
      <w:r w:rsidR="00B159E7">
        <w:rPr>
          <w:rFonts w:ascii="Arial" w:hAnsi="Arial" w:cs="Arial"/>
        </w:rPr>
        <w:t xml:space="preserve"> </w:t>
      </w:r>
      <w:r w:rsidRPr="008535F9" w:rsidR="00605471">
        <w:rPr>
          <w:rFonts w:ascii="Arial" w:hAnsi="Arial" w:cs="Arial"/>
        </w:rPr>
        <w:t>Cost to the public for completing the questionnaire is assumed to be comparable to the hourly rate of those requesting the data.</w:t>
      </w:r>
      <w:r w:rsidR="00B159E7">
        <w:rPr>
          <w:rFonts w:ascii="Arial" w:hAnsi="Arial" w:cs="Arial"/>
        </w:rPr>
        <w:t xml:space="preserve"> </w:t>
      </w:r>
      <w:r w:rsidRPr="008535F9" w:rsidR="00605471">
        <w:rPr>
          <w:rFonts w:ascii="Arial" w:hAnsi="Arial" w:cs="Arial"/>
        </w:rPr>
        <w:t xml:space="preserve">Average annual reporting time of </w:t>
      </w:r>
      <w:r w:rsidR="00706B4C">
        <w:rPr>
          <w:rFonts w:ascii="Arial" w:hAnsi="Arial" w:cs="Arial"/>
        </w:rPr>
        <w:t>7</w:t>
      </w:r>
      <w:r w:rsidR="002313FB">
        <w:rPr>
          <w:rFonts w:ascii="Arial" w:hAnsi="Arial" w:cs="Arial"/>
        </w:rPr>
        <w:t>0</w:t>
      </w:r>
      <w:r w:rsidR="00022625">
        <w:rPr>
          <w:rFonts w:ascii="Arial" w:hAnsi="Arial" w:cs="Arial"/>
        </w:rPr>
        <w:t>,</w:t>
      </w:r>
      <w:r w:rsidR="002313FB">
        <w:rPr>
          <w:rFonts w:ascii="Arial" w:hAnsi="Arial" w:cs="Arial"/>
        </w:rPr>
        <w:t>55</w:t>
      </w:r>
      <w:r w:rsidR="00B34B93">
        <w:rPr>
          <w:rFonts w:ascii="Arial" w:hAnsi="Arial" w:cs="Arial"/>
        </w:rPr>
        <w:t>6</w:t>
      </w:r>
      <w:r w:rsidRPr="008535F9" w:rsidR="00605471">
        <w:rPr>
          <w:rFonts w:ascii="Arial" w:hAnsi="Arial" w:cs="Arial"/>
        </w:rPr>
        <w:t xml:space="preserve"> hours </w:t>
      </w:r>
      <w:r w:rsidRPr="008535F9" w:rsidR="00C02E2D">
        <w:rPr>
          <w:rFonts w:ascii="Arial" w:hAnsi="Arial" w:cs="Arial"/>
        </w:rPr>
        <w:t>is</w:t>
      </w:r>
      <w:r w:rsidRPr="008535F9" w:rsidR="00605471">
        <w:rPr>
          <w:rFonts w:ascii="Arial" w:hAnsi="Arial" w:cs="Arial"/>
        </w:rPr>
        <w:t xml:space="preserve"> multiplied by $</w:t>
      </w:r>
      <w:r w:rsidR="00AD003B">
        <w:rPr>
          <w:rFonts w:ascii="Arial" w:hAnsi="Arial" w:cs="Arial"/>
        </w:rPr>
        <w:t>3</w:t>
      </w:r>
      <w:r w:rsidR="00706B4C">
        <w:rPr>
          <w:rFonts w:ascii="Arial" w:hAnsi="Arial" w:cs="Arial"/>
        </w:rPr>
        <w:t>7</w:t>
      </w:r>
      <w:r w:rsidRPr="008535F9" w:rsidR="008535F9">
        <w:rPr>
          <w:rFonts w:ascii="Arial" w:hAnsi="Arial" w:cs="Arial"/>
        </w:rPr>
        <w:t>.</w:t>
      </w:r>
      <w:r w:rsidR="00AD003B">
        <w:rPr>
          <w:rFonts w:ascii="Arial" w:hAnsi="Arial" w:cs="Arial"/>
        </w:rPr>
        <w:t>9</w:t>
      </w:r>
      <w:r w:rsidR="00706B4C">
        <w:rPr>
          <w:rFonts w:ascii="Arial" w:hAnsi="Arial" w:cs="Arial"/>
        </w:rPr>
        <w:t>4</w:t>
      </w:r>
      <w:r w:rsidRPr="008535F9" w:rsidR="00605471">
        <w:rPr>
          <w:rFonts w:ascii="Arial" w:hAnsi="Arial" w:cs="Arial"/>
        </w:rPr>
        <w:t xml:space="preserve"> per hour for a total annual cost to the public of $</w:t>
      </w:r>
      <w:r w:rsidR="000F2319">
        <w:rPr>
          <w:rFonts w:ascii="Arial" w:hAnsi="Arial" w:cs="Arial"/>
        </w:rPr>
        <w:t>2</w:t>
      </w:r>
      <w:r w:rsidRPr="008535F9" w:rsidR="008535F9">
        <w:rPr>
          <w:rFonts w:ascii="Arial" w:hAnsi="Arial" w:cs="Arial"/>
        </w:rPr>
        <w:t>,</w:t>
      </w:r>
      <w:r w:rsidR="0054723C">
        <w:rPr>
          <w:rFonts w:ascii="Arial" w:hAnsi="Arial" w:cs="Arial"/>
        </w:rPr>
        <w:t>676</w:t>
      </w:r>
      <w:r w:rsidR="00022625">
        <w:rPr>
          <w:rFonts w:ascii="Arial" w:hAnsi="Arial" w:cs="Arial"/>
        </w:rPr>
        <w:t>,</w:t>
      </w:r>
      <w:r w:rsidR="0054723C">
        <w:rPr>
          <w:rFonts w:ascii="Arial" w:hAnsi="Arial" w:cs="Arial"/>
        </w:rPr>
        <w:t>89</w:t>
      </w:r>
      <w:r w:rsidR="00706B4C">
        <w:rPr>
          <w:rFonts w:ascii="Arial" w:hAnsi="Arial" w:cs="Arial"/>
        </w:rPr>
        <w:t>4</w:t>
      </w:r>
      <w:r w:rsidRPr="008535F9" w:rsidR="008535F9">
        <w:rPr>
          <w:rFonts w:ascii="Arial" w:hAnsi="Arial" w:cs="Arial"/>
        </w:rPr>
        <w:t>.</w:t>
      </w:r>
      <w:r w:rsidR="0054723C">
        <w:rPr>
          <w:rFonts w:ascii="Arial" w:hAnsi="Arial" w:cs="Arial"/>
        </w:rPr>
        <w:t>6</w:t>
      </w:r>
      <w:r w:rsidR="00B34B93">
        <w:rPr>
          <w:rFonts w:ascii="Arial" w:hAnsi="Arial" w:cs="Arial"/>
        </w:rPr>
        <w:t>4</w:t>
      </w:r>
      <w:r w:rsidRPr="008535F9" w:rsidR="00605471">
        <w:rPr>
          <w:rFonts w:ascii="Arial" w:hAnsi="Arial" w:cs="Arial"/>
        </w:rPr>
        <w:t>.</w:t>
      </w:r>
      <w:r w:rsidR="00B159E7">
        <w:rPr>
          <w:rFonts w:ascii="Arial" w:hAnsi="Arial" w:cs="Arial"/>
        </w:rPr>
        <w:t xml:space="preserve"> </w:t>
      </w:r>
    </w:p>
    <w:p w:rsidR="00551763" w:rsidRPr="008535F9" w:rsidP="00605471" w14:paraId="1DA25F68" w14:textId="77777777">
      <w:pPr>
        <w:widowControl/>
        <w:autoSpaceDE/>
        <w:autoSpaceDN/>
        <w:adjustRightInd/>
        <w:ind w:left="720"/>
        <w:rPr>
          <w:rFonts w:ascii="Arial" w:hAnsi="Arial" w:cs="Arial"/>
        </w:rPr>
      </w:pPr>
    </w:p>
    <w:p w:rsidR="005D21CE" w:rsidRPr="005D21CE" w:rsidP="005D21CE" w14:paraId="7932CC8E" w14:textId="20B6A4CA">
      <w:pPr>
        <w:widowControl/>
        <w:autoSpaceDE/>
        <w:autoSpaceDN/>
        <w:adjustRightInd/>
        <w:ind w:left="720"/>
        <w:rPr>
          <w:rFonts w:ascii="Arial" w:hAnsi="Arial" w:eastAsiaTheme="minorEastAsia" w:cs="Arial"/>
        </w:rPr>
      </w:pPr>
      <w:r w:rsidRPr="008E5E8B">
        <w:rPr>
          <w:rFonts w:ascii="Arial" w:hAnsi="Arial" w:cs="Arial"/>
        </w:rPr>
        <w:t xml:space="preserve">NASS uses the Bureau of Labor Statistics’ </w:t>
      </w:r>
      <w:hyperlink r:id="rId18" w:history="1">
        <w:r w:rsidRPr="008E5E8B">
          <w:rPr>
            <w:rStyle w:val="Hyperlink"/>
            <w:rFonts w:ascii="Arial" w:hAnsi="Arial" w:cs="Arial"/>
          </w:rPr>
          <w:t>Occupational Employment Statistics</w:t>
        </w:r>
      </w:hyperlink>
      <w:r w:rsidRPr="008E5E8B">
        <w:rPr>
          <w:rFonts w:ascii="Arial" w:hAnsi="Arial" w:cs="Arial"/>
        </w:rPr>
        <w:t xml:space="preserve"> (most recently published on March 31, </w:t>
      </w:r>
      <w:r w:rsidRPr="008E5E8B">
        <w:rPr>
          <w:rFonts w:ascii="Arial" w:hAnsi="Arial" w:cs="Arial"/>
        </w:rPr>
        <w:t>202</w:t>
      </w:r>
      <w:r>
        <w:rPr>
          <w:rFonts w:ascii="Arial" w:hAnsi="Arial" w:cs="Arial"/>
        </w:rPr>
        <w:t>2</w:t>
      </w:r>
      <w:r w:rsidRPr="008E5E8B">
        <w:rPr>
          <w:rFonts w:ascii="Arial" w:hAnsi="Arial" w:cs="Arial"/>
        </w:rPr>
        <w:t xml:space="preserve"> for the previous May) to estimate an hourly wage for the burden cost. </w:t>
      </w:r>
      <w:r w:rsidRPr="00784D70">
        <w:rPr>
          <w:rFonts w:ascii="Arial" w:hAnsi="Arial" w:cs="Arial"/>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E9286C" w:rsidRPr="00A24B9D" w:rsidP="00605471" w14:paraId="2CDE5122" w14:textId="77777777">
      <w:pPr>
        <w:widowControl/>
        <w:autoSpaceDE/>
        <w:autoSpaceDN/>
        <w:adjustRightInd/>
        <w:ind w:left="720"/>
        <w:rPr>
          <w:rFonts w:ascii="Arial" w:hAnsi="Arial" w:cs="Arial"/>
          <w:color w:val="FF0000"/>
        </w:rPr>
      </w:pPr>
    </w:p>
    <w:p w:rsidR="00E9286C" w:rsidP="00E9286C" w14:paraId="67DB4E68" w14:textId="4F1AD05E">
      <w:pPr>
        <w:widowControl/>
        <w:ind w:left="720"/>
        <w:rPr>
          <w:rFonts w:ascii="Arial" w:hAnsi="Arial" w:cs="Arial"/>
        </w:rPr>
      </w:pPr>
      <w:r w:rsidRPr="0053188B">
        <w:rPr>
          <w:rFonts w:ascii="Arial" w:hAnsi="Arial" w:cs="Arial"/>
        </w:rPr>
        <w:t>All of the</w:t>
      </w:r>
      <w:r w:rsidRPr="0053188B" w:rsidR="0053188B">
        <w:rPr>
          <w:rFonts w:ascii="Arial" w:hAnsi="Arial" w:cs="Arial"/>
        </w:rPr>
        <w:t xml:space="preserve"> </w:t>
      </w:r>
      <w:r w:rsidRPr="0053188B" w:rsidR="0053188B">
        <w:rPr>
          <w:rFonts w:ascii="Arial" w:hAnsi="Arial" w:cs="Arial"/>
        </w:rPr>
        <w:t>ARMS</w:t>
      </w:r>
      <w:r w:rsidRPr="0053188B" w:rsidR="0053188B">
        <w:rPr>
          <w:rFonts w:ascii="Arial" w:hAnsi="Arial" w:cs="Arial"/>
        </w:rPr>
        <w:t xml:space="preserve"> </w:t>
      </w:r>
      <w:r w:rsidRPr="0053188B">
        <w:rPr>
          <w:rFonts w:ascii="Arial" w:hAnsi="Arial" w:cs="Arial"/>
        </w:rPr>
        <w:t xml:space="preserve">surveys </w:t>
      </w:r>
      <w:r w:rsidR="00AD003B">
        <w:rPr>
          <w:rFonts w:ascii="Arial" w:hAnsi="Arial" w:cs="Arial"/>
        </w:rPr>
        <w:t xml:space="preserve">in this and OMB Control number 0535-0218 </w:t>
      </w:r>
      <w:r w:rsidRPr="0053188B">
        <w:rPr>
          <w:rFonts w:ascii="Arial" w:hAnsi="Arial" w:cs="Arial"/>
        </w:rPr>
        <w:t>are annual surveys, but some respondents will be contacted for more than one of the surveys.</w:t>
      </w:r>
      <w:r w:rsidR="00B159E7">
        <w:rPr>
          <w:rFonts w:ascii="Arial" w:hAnsi="Arial" w:cs="Arial"/>
        </w:rPr>
        <w:t xml:space="preserve"> </w:t>
      </w:r>
      <w:r w:rsidRPr="0053188B">
        <w:rPr>
          <w:rFonts w:ascii="Arial" w:hAnsi="Arial" w:cs="Arial"/>
        </w:rPr>
        <w:t xml:space="preserve">Phase </w:t>
      </w:r>
      <w:r w:rsidR="00AD003B">
        <w:rPr>
          <w:rFonts w:ascii="Arial" w:hAnsi="Arial" w:cs="Arial"/>
        </w:rPr>
        <w:t>1</w:t>
      </w:r>
      <w:r w:rsidRPr="0053188B">
        <w:rPr>
          <w:rFonts w:ascii="Arial" w:hAnsi="Arial" w:cs="Arial"/>
        </w:rPr>
        <w:t xml:space="preserve"> is the screening phase for both Phases </w:t>
      </w:r>
      <w:r w:rsidR="00AD003B">
        <w:rPr>
          <w:rFonts w:ascii="Arial" w:hAnsi="Arial" w:cs="Arial"/>
        </w:rPr>
        <w:t>2</w:t>
      </w:r>
      <w:r w:rsidRPr="0053188B">
        <w:rPr>
          <w:rFonts w:ascii="Arial" w:hAnsi="Arial" w:cs="Arial"/>
        </w:rPr>
        <w:t xml:space="preserve"> </w:t>
      </w:r>
      <w:r w:rsidRPr="0053188B" w:rsidR="00C02E2D">
        <w:rPr>
          <w:rFonts w:ascii="Arial" w:hAnsi="Arial" w:cs="Arial"/>
        </w:rPr>
        <w:t>and</w:t>
      </w:r>
      <w:r w:rsidRPr="0053188B">
        <w:rPr>
          <w:rFonts w:ascii="Arial" w:hAnsi="Arial" w:cs="Arial"/>
        </w:rPr>
        <w:t xml:space="preserve"> </w:t>
      </w:r>
      <w:r w:rsidR="00AD003B">
        <w:rPr>
          <w:rFonts w:ascii="Arial" w:hAnsi="Arial" w:cs="Arial"/>
        </w:rPr>
        <w:t>3</w:t>
      </w:r>
      <w:r w:rsidRPr="0053188B">
        <w:rPr>
          <w:rFonts w:ascii="Arial" w:hAnsi="Arial" w:cs="Arial"/>
        </w:rPr>
        <w:t>.</w:t>
      </w:r>
      <w:r w:rsidR="00B159E7">
        <w:rPr>
          <w:rFonts w:ascii="Arial" w:hAnsi="Arial" w:cs="Arial"/>
        </w:rPr>
        <w:t xml:space="preserve"> </w:t>
      </w:r>
      <w:r w:rsidRPr="0053188B">
        <w:rPr>
          <w:rFonts w:ascii="Arial" w:hAnsi="Arial" w:cs="Arial"/>
        </w:rPr>
        <w:t>Less than 10</w:t>
      </w:r>
      <w:r w:rsidRPr="0053188B" w:rsidR="00C02E2D">
        <w:rPr>
          <w:rFonts w:ascii="Arial" w:hAnsi="Arial" w:cs="Arial"/>
        </w:rPr>
        <w:t xml:space="preserve"> percent</w:t>
      </w:r>
      <w:r w:rsidRPr="0053188B">
        <w:rPr>
          <w:rFonts w:ascii="Arial" w:hAnsi="Arial" w:cs="Arial"/>
        </w:rPr>
        <w:t xml:space="preserve"> of the Phase </w:t>
      </w:r>
      <w:r w:rsidR="00AD003B">
        <w:rPr>
          <w:rFonts w:ascii="Arial" w:hAnsi="Arial" w:cs="Arial"/>
        </w:rPr>
        <w:t>1</w:t>
      </w:r>
      <w:r w:rsidRPr="0053188B">
        <w:rPr>
          <w:rFonts w:ascii="Arial" w:hAnsi="Arial" w:cs="Arial"/>
        </w:rPr>
        <w:t xml:space="preserve"> sample will be selected for all three phases.</w:t>
      </w:r>
      <w:r w:rsidR="00B159E7">
        <w:rPr>
          <w:rFonts w:ascii="Arial" w:hAnsi="Arial" w:cs="Arial"/>
        </w:rPr>
        <w:t xml:space="preserve"> </w:t>
      </w:r>
      <w:r w:rsidRPr="0053188B">
        <w:rPr>
          <w:rFonts w:ascii="Arial" w:hAnsi="Arial" w:cs="Arial"/>
        </w:rPr>
        <w:t>Burden was calculated using the interview lengths and the targeted response rate of 80</w:t>
      </w:r>
      <w:r w:rsidRPr="0053188B" w:rsidR="00C02E2D">
        <w:rPr>
          <w:rFonts w:ascii="Arial" w:hAnsi="Arial" w:cs="Arial"/>
        </w:rPr>
        <w:t xml:space="preserve"> </w:t>
      </w:r>
      <w:r w:rsidRPr="0053188B" w:rsidR="00C02E2D">
        <w:rPr>
          <w:rFonts w:ascii="Arial" w:hAnsi="Arial" w:cs="Arial"/>
        </w:rPr>
        <w:t>percent</w:t>
      </w:r>
      <w:r w:rsidRPr="0053188B">
        <w:rPr>
          <w:rFonts w:ascii="Arial" w:hAnsi="Arial" w:cs="Arial"/>
        </w:rPr>
        <w:t>.</w:t>
      </w:r>
      <w:r w:rsidR="00B159E7">
        <w:rPr>
          <w:rFonts w:ascii="Arial" w:hAnsi="Arial" w:cs="Arial"/>
        </w:rPr>
        <w:t xml:space="preserve">  </w:t>
      </w:r>
      <w:r w:rsidRPr="0053188B">
        <w:rPr>
          <w:rFonts w:ascii="Arial" w:hAnsi="Arial" w:cs="Arial"/>
        </w:rPr>
        <w:t>Sample sizes are based on estimates of future needs.</w:t>
      </w:r>
      <w:r w:rsidR="00B159E7">
        <w:rPr>
          <w:rFonts w:ascii="Arial" w:hAnsi="Arial" w:cs="Arial"/>
        </w:rPr>
        <w:t xml:space="preserve"> </w:t>
      </w:r>
      <w:r w:rsidRPr="0053188B">
        <w:rPr>
          <w:rFonts w:ascii="Arial" w:hAnsi="Arial" w:cs="Arial"/>
        </w:rPr>
        <w:t>Annual burden will fluctuate based on commodity mix.</w:t>
      </w:r>
      <w:r w:rsidR="00B159E7">
        <w:rPr>
          <w:rFonts w:ascii="Arial" w:hAnsi="Arial" w:cs="Arial"/>
        </w:rPr>
        <w:t xml:space="preserve"> </w:t>
      </w:r>
      <w:r w:rsidRPr="0053188B">
        <w:rPr>
          <w:rFonts w:ascii="Arial" w:hAnsi="Arial" w:cs="Arial"/>
        </w:rPr>
        <w:t>However, accumulated total burden is not expected to exceed the accumulated estimated annual average.</w:t>
      </w:r>
    </w:p>
    <w:p w:rsidR="00CB70A1" w:rsidP="00E9286C" w14:paraId="635BC971" w14:textId="2C2F523A">
      <w:pPr>
        <w:widowControl/>
        <w:ind w:left="720"/>
        <w:rPr>
          <w:rFonts w:ascii="Arial" w:hAnsi="Arial" w:cs="Arial"/>
        </w:rPr>
      </w:pPr>
    </w:p>
    <w:p w:rsidR="00DE257E" w:rsidP="00E9286C" w14:paraId="2B39BCBC" w14:textId="610A32E4">
      <w:pPr>
        <w:widowControl/>
        <w:ind w:left="720"/>
        <w:rPr>
          <w:rFonts w:ascii="Arial" w:hAnsi="Arial" w:cs="Arial"/>
        </w:rPr>
      </w:pPr>
    </w:p>
    <w:p w:rsidR="00DE257E" w14:paraId="5F4F3050" w14:textId="7BFD64F2">
      <w:pPr>
        <w:widowControl/>
        <w:autoSpaceDE/>
        <w:autoSpaceDN/>
        <w:adjustRightInd/>
        <w:rPr>
          <w:rFonts w:ascii="Arial" w:hAnsi="Arial" w:cs="Arial"/>
        </w:rPr>
      </w:pPr>
      <w:r>
        <w:rPr>
          <w:rFonts w:ascii="Arial" w:hAnsi="Arial" w:cs="Arial"/>
        </w:rPr>
        <w:br w:type="page"/>
      </w:r>
    </w:p>
    <w:p w:rsidR="00DE257E" w:rsidP="00434E0C" w14:paraId="431689BB" w14:textId="5BAF3975">
      <w:pPr>
        <w:widowControl/>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471.54pt" o:oleicon="f" o:ole="">
            <v:imagedata r:id="rId19" o:title=""/>
          </v:shape>
          <o:OLEObject Type="Embed" ProgID="Excel.Sheet.12" ShapeID="_x0000_i1025" DrawAspect="Content" ObjectID="_1743510015" r:id="rId20"/>
        </w:object>
      </w:r>
    </w:p>
    <w:p w:rsidR="00DE257E" w:rsidP="00E9286C" w14:paraId="6C3DB70A" w14:textId="591E6E42">
      <w:pPr>
        <w:widowControl/>
        <w:ind w:left="720"/>
        <w:rPr>
          <w:rFonts w:ascii="Arial" w:hAnsi="Arial" w:cs="Arial"/>
        </w:rPr>
      </w:pPr>
    </w:p>
    <w:p w:rsidR="002313FB" w:rsidP="00E9286C" w14:paraId="7F78C39F" w14:textId="77777777">
      <w:pPr>
        <w:widowControl/>
        <w:ind w:left="720"/>
        <w:rPr>
          <w:rFonts w:ascii="Arial" w:hAnsi="Arial" w:cs="Arial"/>
        </w:rPr>
      </w:pPr>
    </w:p>
    <w:p w:rsidR="00CB70A1" w:rsidRPr="0053188B" w:rsidP="00CB70A1" w14:paraId="1E713224" w14:textId="77777777">
      <w:pPr>
        <w:widowControl/>
        <w:autoSpaceDE/>
        <w:autoSpaceDN/>
        <w:adjustRightInd/>
        <w:rPr>
          <w:rFonts w:ascii="Arial" w:hAnsi="Arial" w:cs="Arial"/>
        </w:rPr>
        <w:sectPr w:rsidSect="00DA4A3D">
          <w:footerReference w:type="default" r:id="rId21"/>
          <w:pgSz w:w="12240" w:h="15840"/>
          <w:pgMar w:top="1440" w:right="1440" w:bottom="1440" w:left="1440" w:header="1440" w:footer="720" w:gutter="0"/>
          <w:cols w:space="720"/>
          <w:noEndnote/>
          <w:docGrid w:linePitch="326"/>
        </w:sectPr>
      </w:pPr>
      <w:r>
        <w:rPr>
          <w:rFonts w:ascii="Arial" w:hAnsi="Arial" w:cs="Arial"/>
        </w:rPr>
        <w:tab/>
      </w:r>
    </w:p>
    <w:p w:rsidR="002313FB" w14:paraId="5A397569" w14:textId="77777777">
      <w:pPr>
        <w:widowControl/>
        <w:autoSpaceDE/>
        <w:autoSpaceDN/>
        <w:adjustRightInd/>
        <w:rPr>
          <w:rFonts w:ascii="Arial" w:hAnsi="Arial" w:cs="Arial"/>
        </w:rPr>
      </w:pPr>
      <w:r>
        <w:rPr>
          <w:rFonts w:ascii="Arial" w:hAnsi="Arial" w:cs="Arial"/>
        </w:rPr>
        <w:object>
          <v:shape id="_x0000_i1026" type="#_x0000_t75" style="width:714.16pt;height:384.96pt" o:oleicon="f" o:ole="">
            <v:imagedata r:id="rId22" o:title=""/>
          </v:shape>
          <o:OLEObject Type="Embed" ProgID="Excel.Sheet.12" ShapeID="_x0000_i1026" DrawAspect="Content" ObjectID="_1743510016" r:id="rId23"/>
        </w:object>
      </w:r>
    </w:p>
    <w:p w:rsidR="002313FB" w14:paraId="3FE016D7" w14:textId="77777777">
      <w:pPr>
        <w:widowControl/>
        <w:autoSpaceDE/>
        <w:autoSpaceDN/>
        <w:adjustRightInd/>
        <w:rPr>
          <w:rFonts w:ascii="Arial" w:hAnsi="Arial" w:cs="Arial"/>
        </w:rPr>
      </w:pPr>
    </w:p>
    <w:p w:rsidR="002313FB" w14:paraId="2C3FC8D9" w14:textId="77777777">
      <w:pPr>
        <w:widowControl/>
        <w:autoSpaceDE/>
        <w:autoSpaceDN/>
        <w:adjustRightInd/>
        <w:rPr>
          <w:rFonts w:ascii="Arial" w:hAnsi="Arial" w:cs="Arial"/>
        </w:rPr>
      </w:pPr>
    </w:p>
    <w:p w:rsidR="00022625" w14:paraId="779D4A0B" w14:textId="12D90FCC">
      <w:pPr>
        <w:widowControl/>
        <w:autoSpaceDE/>
        <w:autoSpaceDN/>
        <w:adjustRightInd/>
        <w:rPr>
          <w:rFonts w:ascii="Arial" w:hAnsi="Arial" w:cs="Arial"/>
        </w:rPr>
      </w:pPr>
      <w:r>
        <w:rPr>
          <w:rFonts w:ascii="Arial" w:hAnsi="Arial" w:cs="Arial"/>
        </w:rPr>
        <w:br w:type="page"/>
      </w:r>
    </w:p>
    <w:p w:rsidR="00E56B85" w:rsidP="00E56B85" w14:paraId="682E8653" w14:textId="2F526BC7">
      <w:pPr>
        <w:rPr>
          <w:rFonts w:ascii="Arial" w:hAnsi="Arial" w:cs="Arial"/>
        </w:rPr>
      </w:pPr>
    </w:p>
    <w:p w:rsidR="003464E0" w:rsidP="00E56B85" w14:paraId="207FE2AD" w14:textId="049D4DEB">
      <w:pPr>
        <w:rPr>
          <w:rFonts w:ascii="Arial" w:hAnsi="Arial" w:cs="Arial"/>
        </w:rPr>
      </w:pPr>
      <w:r>
        <w:rPr>
          <w:rFonts w:ascii="Arial" w:hAnsi="Arial" w:cs="Arial"/>
        </w:rPr>
        <w:fldChar w:fldCharType="begin"/>
      </w:r>
      <w:r w:rsidR="004C56B2">
        <w:rPr>
          <w:rFonts w:ascii="Arial" w:hAnsi="Arial" w:cs="Arial"/>
        </w:rPr>
        <w:fldChar w:fldCharType="separate"/>
      </w:r>
      <w:r>
        <w:rPr>
          <w:rFonts w:ascii="Arial" w:hAnsi="Arial" w:cs="Arial"/>
        </w:rPr>
        <w:fldChar w:fldCharType="end"/>
      </w:r>
    </w:p>
    <w:p w:rsidR="00F54F11" w:rsidP="00E56B85" w14:paraId="584CDEB9" w14:textId="77777777">
      <w:pPr>
        <w:rPr>
          <w:rFonts w:ascii="Arial" w:hAnsi="Arial" w:cs="Arial"/>
        </w:rPr>
      </w:pPr>
    </w:p>
    <w:p w:rsidR="00F54F11" w:rsidRPr="004E23B5" w:rsidP="00E56B85" w14:paraId="7D64A64B" w14:textId="4680DA8B">
      <w:pPr>
        <w:rPr>
          <w:rFonts w:ascii="Arial" w:hAnsi="Arial" w:cs="Arial"/>
        </w:rPr>
        <w:sectPr w:rsidSect="006E57D6">
          <w:pgSz w:w="15840" w:h="12240" w:orient="landscape" w:code="1"/>
          <w:pgMar w:top="418" w:right="806" w:bottom="274" w:left="720" w:header="270" w:footer="0" w:gutter="0"/>
          <w:cols w:space="720"/>
          <w:noEndnote/>
        </w:sectPr>
      </w:pPr>
    </w:p>
    <w:p w:rsidR="005158CA" w:rsidP="00B32F6E" w14:paraId="194C872E" w14:textId="6AA430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Pr>
          <w:rFonts w:ascii="Arial" w:hAnsi="Arial" w:cs="Arial"/>
          <w:bCs/>
        </w:rPr>
        <w:tab/>
      </w:r>
      <w:r w:rsidRPr="00F575F4" w:rsidR="000A31F0">
        <w:rPr>
          <w:rFonts w:ascii="Arial" w:hAnsi="Arial" w:cs="Arial"/>
          <w:bCs/>
        </w:rPr>
        <w:t>T</w:t>
      </w:r>
      <w:r w:rsidRPr="00F575F4">
        <w:rPr>
          <w:rFonts w:ascii="Arial" w:hAnsi="Arial" w:cs="Arial"/>
          <w:bCs/>
        </w:rPr>
        <w:t>argeted commodities for this approval cycle:</w:t>
      </w:r>
    </w:p>
    <w:p w:rsidR="0054723C" w:rsidRPr="00F575F4" w:rsidP="00B32F6E" w14:paraId="37D269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522076" w:rsidP="005158CA" w14:paraId="7845DA2B" w14:textId="791DB2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Pr>
          <w:rFonts w:ascii="Arial" w:hAnsi="Arial" w:cs="Arial"/>
          <w:b/>
          <w:bCs/>
          <w:color w:val="000000"/>
        </w:rPr>
        <w:object>
          <v:shape id="_x0000_i1027" type="#_x0000_t75" style="width:464.73pt;height:213.88pt" o:oleicon="f" o:ole="">
            <v:imagedata r:id="rId24" o:title=""/>
          </v:shape>
          <o:OLEObject Type="Embed" ProgID="Excel.Sheet.12" ShapeID="_x0000_i1027" DrawAspect="Content" ObjectID="_1743510017" r:id="rId25"/>
        </w:object>
      </w:r>
    </w:p>
    <w:p w:rsidR="00A8075B" w:rsidP="00F575F4" w14:paraId="10961909" w14:textId="77777777">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8B3EAD">
        <w:rPr>
          <w:rFonts w:ascii="Arial" w:hAnsi="Arial" w:cs="Arial"/>
          <w:bCs/>
          <w:color w:val="E36C0A" w:themeColor="accent6" w:themeShade="BF"/>
        </w:rPr>
        <w:tab/>
      </w:r>
    </w:p>
    <w:p w:rsidR="00F54008" w:rsidRPr="00052B35" w:rsidP="005158CA" w14:paraId="03CD3D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14:paraId="73B86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04E3867E" w14:textId="77777777">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P="00B94215" w14:paraId="27AB3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6F0F0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E56B85" w14:paraId="2F8A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33609" w:rsidP="00AC3CCB" w14:paraId="7936566E" w14:textId="7E08F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projected total cost to the Federal government to conduct the ARMS </w:t>
      </w:r>
      <w:r w:rsidR="0079328E">
        <w:rPr>
          <w:rFonts w:ascii="Arial" w:hAnsi="Arial"/>
        </w:rPr>
        <w:t xml:space="preserve">Phase 3 survey </w:t>
      </w:r>
      <w:r w:rsidRPr="00E56B85">
        <w:rPr>
          <w:rFonts w:ascii="Arial" w:hAnsi="Arial"/>
        </w:rPr>
        <w:t xml:space="preserve">and prepare estimates </w:t>
      </w:r>
      <w:r w:rsidRPr="00833609">
        <w:rPr>
          <w:rFonts w:ascii="Arial" w:hAnsi="Arial"/>
        </w:rPr>
        <w:t>is approximately $</w:t>
      </w:r>
      <w:r w:rsidRPr="00852FF1" w:rsidR="000A30CC">
        <w:rPr>
          <w:rFonts w:ascii="Arial" w:hAnsi="Arial"/>
          <w:color w:val="000000" w:themeColor="text1"/>
        </w:rPr>
        <w:t>8</w:t>
      </w:r>
      <w:r w:rsidRPr="00852FF1" w:rsidR="00852FF1">
        <w:rPr>
          <w:rFonts w:ascii="Arial" w:hAnsi="Arial"/>
          <w:color w:val="000000" w:themeColor="text1"/>
        </w:rPr>
        <w:t>.5</w:t>
      </w:r>
      <w:r w:rsidRPr="00852FF1" w:rsidR="005216D8">
        <w:rPr>
          <w:rFonts w:ascii="Arial" w:hAnsi="Arial"/>
          <w:color w:val="000000" w:themeColor="text1"/>
        </w:rPr>
        <w:t xml:space="preserve"> </w:t>
      </w:r>
      <w:r w:rsidRPr="00852FF1">
        <w:rPr>
          <w:rFonts w:ascii="Arial" w:hAnsi="Arial"/>
          <w:color w:val="000000" w:themeColor="text1"/>
        </w:rPr>
        <w:t xml:space="preserve">million </w:t>
      </w:r>
      <w:r w:rsidRPr="00852FF1" w:rsidR="004A4742">
        <w:rPr>
          <w:rFonts w:ascii="Arial" w:hAnsi="Arial"/>
          <w:color w:val="000000" w:themeColor="text1"/>
        </w:rPr>
        <w:t>for fiscal year 20</w:t>
      </w:r>
      <w:r w:rsidRPr="00852FF1" w:rsidR="008623F5">
        <w:rPr>
          <w:rFonts w:ascii="Arial" w:hAnsi="Arial"/>
          <w:color w:val="000000" w:themeColor="text1"/>
        </w:rPr>
        <w:t>2</w:t>
      </w:r>
      <w:r w:rsidRPr="00852FF1" w:rsidR="00852FF1">
        <w:rPr>
          <w:rFonts w:ascii="Arial" w:hAnsi="Arial"/>
          <w:color w:val="000000" w:themeColor="text1"/>
        </w:rPr>
        <w:t>3</w:t>
      </w:r>
      <w:r w:rsidRPr="00852FF1">
        <w:rPr>
          <w:rFonts w:ascii="Arial" w:hAnsi="Arial"/>
          <w:color w:val="000000" w:themeColor="text1"/>
        </w:rPr>
        <w:t>,</w:t>
      </w:r>
      <w:r w:rsidRPr="0079328E">
        <w:rPr>
          <w:rFonts w:ascii="Arial" w:hAnsi="Arial"/>
          <w:color w:val="FF0000"/>
        </w:rPr>
        <w:t xml:space="preserve"> </w:t>
      </w:r>
      <w:r w:rsidRPr="0079328E">
        <w:rPr>
          <w:rFonts w:ascii="Arial" w:hAnsi="Arial"/>
          <w:color w:val="000000" w:themeColor="text1"/>
        </w:rPr>
        <w:t>most of which is staff cost</w:t>
      </w:r>
      <w:r w:rsidRPr="0079328E" w:rsidR="004A4742">
        <w:rPr>
          <w:rFonts w:ascii="Arial" w:hAnsi="Arial"/>
          <w:color w:val="000000" w:themeColor="text1"/>
        </w:rPr>
        <w:t>s</w:t>
      </w:r>
      <w:r w:rsidRPr="00833609">
        <w:rPr>
          <w:rFonts w:ascii="Arial" w:hAnsi="Arial"/>
        </w:rPr>
        <w:t>.</w:t>
      </w:r>
    </w:p>
    <w:p w:rsidR="006077DB" w:rsidRPr="00E56B85" w:rsidP="00247EB5" w14:paraId="349EA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247EB5" w:rsidRPr="006077DB" w:rsidP="00AC3CCB" w14:paraId="2F2B1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236D82F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706B4C" w:rsidP="00F04F17" w14:paraId="06E7F394" w14:textId="46299444">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650C47">
        <w:rPr>
          <w:rFonts w:ascii="Arial" w:hAnsi="Arial" w:cs="Arial"/>
        </w:rPr>
        <w:t xml:space="preserve">The average annual burden </w:t>
      </w:r>
      <w:r w:rsidR="004D121F">
        <w:rPr>
          <w:rFonts w:ascii="Arial" w:hAnsi="Arial" w:cs="Arial"/>
        </w:rPr>
        <w:t xml:space="preserve">for the surveys in this request </w:t>
      </w:r>
      <w:r w:rsidRPr="00650C47">
        <w:rPr>
          <w:rFonts w:ascii="Arial" w:hAnsi="Arial" w:cs="Arial"/>
        </w:rPr>
        <w:t xml:space="preserve">is expected to be </w:t>
      </w:r>
      <w:r w:rsidR="00E9796C">
        <w:rPr>
          <w:rFonts w:ascii="Arial" w:hAnsi="Arial" w:cs="Arial"/>
        </w:rPr>
        <w:t>70,556</w:t>
      </w:r>
      <w:r w:rsidRPr="00650C47" w:rsidR="00F957E9">
        <w:rPr>
          <w:rFonts w:ascii="Arial" w:hAnsi="Arial" w:cs="Arial"/>
        </w:rPr>
        <w:t xml:space="preserve"> hours</w:t>
      </w:r>
      <w:r w:rsidR="004D121F">
        <w:rPr>
          <w:rFonts w:ascii="Arial" w:hAnsi="Arial" w:cs="Arial"/>
        </w:rPr>
        <w:t>.</w:t>
      </w:r>
      <w:r w:rsidR="00B159E7">
        <w:rPr>
          <w:rFonts w:ascii="Arial" w:hAnsi="Arial" w:cs="Arial"/>
        </w:rPr>
        <w:t xml:space="preserve"> </w:t>
      </w:r>
      <w:r w:rsidR="004D121F">
        <w:rPr>
          <w:rFonts w:ascii="Arial" w:hAnsi="Arial" w:cs="Arial"/>
        </w:rPr>
        <w:t xml:space="preserve">It is an estimated </w:t>
      </w:r>
      <w:r w:rsidR="005B7722">
        <w:rPr>
          <w:rFonts w:ascii="Arial" w:hAnsi="Arial" w:cs="Arial"/>
        </w:rPr>
        <w:t>in</w:t>
      </w:r>
      <w:r w:rsidR="004D121F">
        <w:rPr>
          <w:rFonts w:ascii="Arial" w:hAnsi="Arial" w:cs="Arial"/>
        </w:rPr>
        <w:t xml:space="preserve">crease in </w:t>
      </w:r>
      <w:r w:rsidR="005B7722">
        <w:rPr>
          <w:rFonts w:ascii="Arial" w:hAnsi="Arial" w:cs="Arial"/>
        </w:rPr>
        <w:t xml:space="preserve">annual </w:t>
      </w:r>
      <w:r w:rsidR="004D121F">
        <w:rPr>
          <w:rFonts w:ascii="Arial" w:hAnsi="Arial" w:cs="Arial"/>
        </w:rPr>
        <w:t xml:space="preserve">burden </w:t>
      </w:r>
      <w:r w:rsidR="005B7722">
        <w:rPr>
          <w:rFonts w:ascii="Arial" w:hAnsi="Arial" w:cs="Arial"/>
        </w:rPr>
        <w:t xml:space="preserve">of about </w:t>
      </w:r>
      <w:r w:rsidR="00E9796C">
        <w:rPr>
          <w:rFonts w:ascii="Arial" w:hAnsi="Arial" w:cs="Arial"/>
        </w:rPr>
        <w:t>16,789</w:t>
      </w:r>
      <w:r w:rsidR="005B7722">
        <w:rPr>
          <w:rFonts w:ascii="Arial" w:hAnsi="Arial" w:cs="Arial"/>
        </w:rPr>
        <w:t xml:space="preserve"> hours </w:t>
      </w:r>
      <w:r w:rsidR="004D121F">
        <w:rPr>
          <w:rFonts w:ascii="Arial" w:hAnsi="Arial" w:cs="Arial"/>
        </w:rPr>
        <w:t xml:space="preserve">from the estimated annual burden of Phase 3 surveys </w:t>
      </w:r>
      <w:r w:rsidR="00B103A1">
        <w:rPr>
          <w:rFonts w:ascii="Arial" w:hAnsi="Arial" w:cs="Arial"/>
        </w:rPr>
        <w:t>associated with the previous requests in OMB Control Number 0535-0218.</w:t>
      </w:r>
      <w:r w:rsidR="00B159E7">
        <w:rPr>
          <w:rFonts w:ascii="Arial" w:hAnsi="Arial" w:cs="Arial"/>
        </w:rPr>
        <w:t xml:space="preserve"> </w:t>
      </w:r>
      <w:r w:rsidR="00B103A1">
        <w:rPr>
          <w:rFonts w:ascii="Arial" w:hAnsi="Arial" w:cs="Arial"/>
        </w:rPr>
        <w:t xml:space="preserve">The </w:t>
      </w:r>
      <w:r w:rsidR="005B7722">
        <w:rPr>
          <w:rFonts w:ascii="Arial" w:hAnsi="Arial" w:cs="Arial"/>
        </w:rPr>
        <w:t>in</w:t>
      </w:r>
      <w:r w:rsidR="00B103A1">
        <w:rPr>
          <w:rFonts w:ascii="Arial" w:hAnsi="Arial" w:cs="Arial"/>
        </w:rPr>
        <w:t xml:space="preserve">crease in estimated burden is from </w:t>
      </w:r>
      <w:r w:rsidR="005B7722">
        <w:rPr>
          <w:rFonts w:ascii="Arial" w:hAnsi="Arial" w:cs="Arial"/>
        </w:rPr>
        <w:t>the updated data collection plan to include four mailings</w:t>
      </w:r>
      <w:r>
        <w:rPr>
          <w:rFonts w:ascii="Arial" w:hAnsi="Arial" w:cs="Arial"/>
        </w:rPr>
        <w:t xml:space="preserve"> and E-mail reminder</w:t>
      </w:r>
      <w:r w:rsidR="005B7722">
        <w:rPr>
          <w:rFonts w:ascii="Arial" w:hAnsi="Arial" w:cs="Arial"/>
        </w:rPr>
        <w:t xml:space="preserve"> of all versions.</w:t>
      </w:r>
      <w:r w:rsidR="00B159E7">
        <w:rPr>
          <w:rFonts w:ascii="Arial" w:hAnsi="Arial" w:cs="Arial"/>
        </w:rPr>
        <w:t xml:space="preserve"> </w:t>
      </w:r>
      <w:r w:rsidR="005B7722">
        <w:rPr>
          <w:rFonts w:ascii="Arial" w:hAnsi="Arial" w:cs="Arial"/>
        </w:rPr>
        <w:t>Mailing of all versions started during the COVID-19 pandemic</w:t>
      </w:r>
      <w:r w:rsidR="00B103A1">
        <w:rPr>
          <w:rFonts w:ascii="Arial" w:hAnsi="Arial" w:cs="Arial"/>
        </w:rPr>
        <w:t>.</w:t>
      </w:r>
    </w:p>
    <w:p w:rsidR="00706B4C" w:rsidRPr="00F04F17" w:rsidP="00F04F17" w14:paraId="1AF4AC7A"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052B35" w:rsidP="001A5973" w14:paraId="1D8909F1" w14:textId="5A90393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w:t>
      </w:r>
      <w:r w:rsidR="00B159E7">
        <w:rPr>
          <w:rFonts w:ascii="Arial" w:hAnsi="Arial" w:cs="Arial"/>
          <w:b/>
          <w:bCs/>
          <w:color w:val="000000"/>
        </w:rPr>
        <w:t xml:space="preserve"> </w:t>
      </w:r>
      <w:r w:rsidRPr="00052B35">
        <w:rPr>
          <w:rFonts w:ascii="Arial" w:hAnsi="Arial" w:cs="Arial"/>
          <w:b/>
          <w:bCs/>
          <w:color w:val="000000"/>
        </w:rPr>
        <w:t>Address any complex analytical techniques that will be used.</w:t>
      </w:r>
      <w:r w:rsidR="00B159E7">
        <w:rPr>
          <w:rFonts w:ascii="Arial" w:hAnsi="Arial" w:cs="Arial"/>
          <w:b/>
          <w:bCs/>
          <w:color w:val="000000"/>
        </w:rPr>
        <w:t xml:space="preserve"> </w:t>
      </w:r>
      <w:r w:rsidRPr="00052B35">
        <w:rPr>
          <w:rFonts w:ascii="Arial" w:hAnsi="Arial" w:cs="Arial"/>
          <w:b/>
          <w:bCs/>
          <w:color w:val="000000"/>
        </w:rPr>
        <w:t>Provide the time schedule for the entire project, including beginning and ending dates of the collection of information, completion of report, publication dates, and other actions.</w:t>
      </w:r>
    </w:p>
    <w:p w:rsidR="00F54008" w:rsidRPr="00B663D8" w:rsidP="007B2207" w14:paraId="2D4F1E6C"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2F2301" w:rsidP="00656296" w14:paraId="4F4ECDBB" w14:textId="6B11D79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Pr="002F2301">
        <w:rPr>
          <w:rFonts w:ascii="Arial" w:hAnsi="Arial" w:cs="Arial"/>
        </w:rPr>
        <w:t xml:space="preserve"> </w:t>
      </w:r>
      <w:r w:rsidR="007252D6">
        <w:rPr>
          <w:rFonts w:ascii="Arial" w:hAnsi="Arial" w:cs="Arial"/>
        </w:rPr>
        <w:t xml:space="preserve">below </w:t>
      </w:r>
      <w:r w:rsidRPr="002F2301">
        <w:rPr>
          <w:rFonts w:ascii="Arial" w:hAnsi="Arial" w:cs="Arial"/>
        </w:rPr>
        <w:t xml:space="preserve">table </w:t>
      </w:r>
      <w:r w:rsidR="007252D6">
        <w:rPr>
          <w:rFonts w:ascii="Arial" w:hAnsi="Arial" w:cs="Arial"/>
        </w:rPr>
        <w:t>is</w:t>
      </w:r>
      <w:r w:rsidRPr="002F2301">
        <w:rPr>
          <w:rFonts w:ascii="Arial" w:hAnsi="Arial" w:cs="Arial"/>
        </w:rPr>
        <w:t xml:space="preserve"> a summary of data collection, analysis, and publication dates.</w:t>
      </w:r>
    </w:p>
    <w:p w:rsidR="002F2301" w:rsidP="002F2301" w14:paraId="428054BE" w14:textId="141BEE34">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r>
        <w:rPr>
          <w:noProof/>
        </w:rPr>
        <w:object>
          <v:shape id="_x0000_i1028" type="#_x0000_t75" style="width:465pt;height:179.25pt" o:oleicon="f" o:ole="">
            <v:imagedata r:id="rId26" o:title=""/>
          </v:shape>
          <o:OLEObject Type="Embed" ProgID="Excel.Sheet.12" ShapeID="_x0000_i1028" DrawAspect="Content" ObjectID="_1743510018" r:id="rId27"/>
        </w:object>
      </w:r>
    </w:p>
    <w:p w:rsidR="00AD5E85" w:rsidP="002F2301" w14:paraId="2C1397DA" w14:textId="06B55E04">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p>
    <w:p w:rsidR="00AD5E85" w:rsidP="002F2301" w14:paraId="76E46E6E" w14:textId="346D6DE5">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p>
    <w:p w:rsidR="00A2398E" w:rsidRPr="004D06D1" w:rsidP="007252D6" w14:paraId="0DD0BB37" w14:textId="57B75CF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E3D02">
        <w:rPr>
          <w:rFonts w:ascii="Arial" w:hAnsi="Arial" w:cs="Arial"/>
        </w:rPr>
        <w:t xml:space="preserve">If you have specific questions related to </w:t>
      </w:r>
      <w:r w:rsidRPr="005E3D02">
        <w:rPr>
          <w:rFonts w:ascii="Arial" w:hAnsi="Arial" w:cs="Arial"/>
          <w:b/>
        </w:rPr>
        <w:t xml:space="preserve">environmental </w:t>
      </w:r>
      <w:r w:rsidRPr="005E3D02" w:rsidR="005E3D02">
        <w:rPr>
          <w:rFonts w:ascii="Arial" w:hAnsi="Arial" w:cs="Arial"/>
          <w:b/>
        </w:rPr>
        <w:t xml:space="preserve">or economic </w:t>
      </w:r>
      <w:r w:rsidRPr="005E3D02">
        <w:rPr>
          <w:rFonts w:ascii="Arial" w:hAnsi="Arial" w:cs="Arial"/>
          <w:b/>
        </w:rPr>
        <w:t>information</w:t>
      </w:r>
      <w:r w:rsidRPr="005E3D02">
        <w:rPr>
          <w:rFonts w:ascii="Arial" w:hAnsi="Arial" w:cs="Arial"/>
        </w:rPr>
        <w:t xml:space="preserve"> that you would like an expert to respond to, please e-mail </w:t>
      </w:r>
      <w:r w:rsidR="00DC2040">
        <w:rPr>
          <w:rFonts w:ascii="Arial" w:hAnsi="Arial" w:cs="Arial"/>
        </w:rPr>
        <w:t xml:space="preserve">Tony Dorn </w:t>
      </w:r>
      <w:r w:rsidRPr="005E3D02">
        <w:rPr>
          <w:rFonts w:ascii="Arial" w:hAnsi="Arial" w:cs="Arial"/>
        </w:rPr>
        <w:t>at</w:t>
      </w:r>
      <w:r w:rsidRPr="005E3D02" w:rsidR="005E3D02">
        <w:rPr>
          <w:rFonts w:ascii="Arial" w:hAnsi="Arial" w:cs="Arial"/>
        </w:rPr>
        <w:t xml:space="preserve"> </w:t>
      </w:r>
      <w:hyperlink r:id="rId28" w:history="1">
        <w:r w:rsidRPr="00814176" w:rsidR="00A30745">
          <w:rPr>
            <w:rStyle w:val="Hyperlink"/>
            <w:rFonts w:ascii="Arial" w:hAnsi="Arial" w:cs="Arial"/>
          </w:rPr>
          <w:t>tony.dorn@usda.gov</w:t>
        </w:r>
      </w:hyperlink>
      <w:r w:rsidR="00A30745">
        <w:rPr>
          <w:rFonts w:ascii="Arial" w:hAnsi="Arial" w:cs="Arial"/>
        </w:rPr>
        <w:t xml:space="preserve"> </w:t>
      </w:r>
      <w:r w:rsidRPr="004D06D1">
        <w:rPr>
          <w:rFonts w:ascii="Arial" w:hAnsi="Arial" w:cs="Arial"/>
        </w:rPr>
        <w:t>or call at 202-720-</w:t>
      </w:r>
      <w:r w:rsidRPr="004D06D1" w:rsidR="004D06D1">
        <w:rPr>
          <w:rFonts w:ascii="Arial" w:hAnsi="Arial" w:cs="Arial"/>
        </w:rPr>
        <w:t>6146</w:t>
      </w:r>
      <w:r w:rsidRPr="004D06D1">
        <w:rPr>
          <w:rFonts w:ascii="Arial" w:hAnsi="Arial" w:cs="Arial"/>
        </w:rPr>
        <w:t>.</w:t>
      </w:r>
    </w:p>
    <w:p w:rsidR="003666E1" w:rsidRPr="004D06D1" w:rsidP="003666E1" w14:paraId="1BAAED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5205D" w:rsidRPr="000B324E" w:rsidP="00D5205D" w14:paraId="077892D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Current and historic</w:t>
      </w:r>
      <w:r w:rsidRPr="000B324E" w:rsidR="007D38D3">
        <w:rPr>
          <w:rFonts w:ascii="Arial" w:hAnsi="Arial" w:cs="Arial"/>
        </w:rPr>
        <w:t xml:space="preserve"> p</w:t>
      </w:r>
      <w:r w:rsidRPr="000B324E" w:rsidR="00F54008">
        <w:rPr>
          <w:rFonts w:ascii="Arial" w:hAnsi="Arial" w:cs="Arial"/>
        </w:rPr>
        <w:t>ublication</w:t>
      </w:r>
      <w:r w:rsidRPr="000B324E">
        <w:rPr>
          <w:rFonts w:ascii="Arial" w:hAnsi="Arial" w:cs="Arial"/>
        </w:rPr>
        <w:t>s</w:t>
      </w:r>
      <w:r w:rsidRPr="000B324E" w:rsidR="00F54008">
        <w:rPr>
          <w:rFonts w:ascii="Arial" w:hAnsi="Arial" w:cs="Arial"/>
        </w:rPr>
        <w:t xml:space="preserve"> for each</w:t>
      </w:r>
      <w:r w:rsidRPr="000B324E">
        <w:rPr>
          <w:rFonts w:ascii="Arial" w:hAnsi="Arial" w:cs="Arial"/>
        </w:rPr>
        <w:t xml:space="preserve"> of the </w:t>
      </w:r>
      <w:r w:rsidRPr="000B324E" w:rsidR="00F54008">
        <w:rPr>
          <w:rFonts w:ascii="Arial" w:hAnsi="Arial" w:cs="Arial"/>
        </w:rPr>
        <w:t>survey</w:t>
      </w:r>
      <w:r w:rsidRPr="000B324E">
        <w:rPr>
          <w:rFonts w:ascii="Arial" w:hAnsi="Arial" w:cs="Arial"/>
        </w:rPr>
        <w:t>s above can be obtained from the following sources:</w:t>
      </w:r>
    </w:p>
    <w:p w:rsidR="00D5205D" w:rsidRPr="000B324E" w:rsidP="00D5205D" w14:paraId="37A5D30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1036E" w:rsidRPr="000B324E" w:rsidP="007034B0" w14:paraId="6F9C927B" w14:textId="30754CC3">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Printed copies </w:t>
      </w:r>
      <w:r w:rsidRPr="000B324E" w:rsidR="003666E1">
        <w:rPr>
          <w:rFonts w:ascii="Arial" w:hAnsi="Arial" w:cs="Arial"/>
        </w:rPr>
        <w:t xml:space="preserve">of our Quick Stats </w:t>
      </w:r>
      <w:r w:rsidRPr="000B324E">
        <w:rPr>
          <w:rFonts w:ascii="Arial" w:hAnsi="Arial" w:cs="Arial"/>
        </w:rPr>
        <w:t>are available from NASS Publications Office by telephone (customer service at 1-</w:t>
      </w:r>
      <w:r w:rsidRPr="000B324E" w:rsidR="00AD5AD7">
        <w:rPr>
          <w:rFonts w:ascii="Arial" w:hAnsi="Arial" w:cs="Arial"/>
        </w:rPr>
        <w:t>800-727-9540</w:t>
      </w:r>
      <w:r w:rsidRPr="000B324E">
        <w:rPr>
          <w:rFonts w:ascii="Arial" w:hAnsi="Arial" w:cs="Arial"/>
        </w:rPr>
        <w:t xml:space="preserve"> or </w:t>
      </w:r>
      <w:r w:rsidRPr="000B324E" w:rsidR="00AD5AD7">
        <w:rPr>
          <w:rFonts w:ascii="Arial" w:hAnsi="Arial" w:cs="Arial"/>
        </w:rPr>
        <w:t>202-720-3878).</w:t>
      </w:r>
      <w:r w:rsidR="00B159E7">
        <w:rPr>
          <w:rFonts w:ascii="Arial" w:hAnsi="Arial" w:cs="Arial"/>
        </w:rPr>
        <w:t xml:space="preserve"> </w:t>
      </w:r>
      <w:r w:rsidRPr="000B324E">
        <w:rPr>
          <w:rFonts w:ascii="Arial" w:hAnsi="Arial" w:cs="Arial"/>
        </w:rPr>
        <w:t xml:space="preserve">Electronic access is available from the NASS Internet </w:t>
      </w:r>
      <w:r w:rsidRPr="000B324E" w:rsidR="00034F88">
        <w:rPr>
          <w:rFonts w:ascii="Arial" w:hAnsi="Arial" w:cs="Arial"/>
        </w:rPr>
        <w:t>Website</w:t>
      </w:r>
      <w:r w:rsidRPr="000B324E">
        <w:rPr>
          <w:rFonts w:ascii="Arial" w:hAnsi="Arial" w:cs="Arial"/>
        </w:rPr>
        <w:t xml:space="preserve"> </w:t>
      </w:r>
      <w:hyperlink r:id="rId29" w:history="1">
        <w:r w:rsidRPr="005E31D4" w:rsidR="005E3D02">
          <w:rPr>
            <w:rStyle w:val="Hyperlink"/>
            <w:rFonts w:ascii="Arial" w:hAnsi="Arial" w:cs="Arial"/>
          </w:rPr>
          <w:t>http://www.nass.usda.gov</w:t>
        </w:r>
      </w:hyperlink>
      <w:r w:rsidRPr="000B324E">
        <w:rPr>
          <w:rFonts w:ascii="Arial" w:hAnsi="Arial" w:cs="Arial"/>
        </w:rPr>
        <w:t>.</w:t>
      </w:r>
    </w:p>
    <w:p w:rsidR="000763E8" w:rsidRPr="000B324E" w14:paraId="64AC7B5B" w14:textId="77777777">
      <w:pPr>
        <w:widowControl/>
        <w:autoSpaceDE/>
        <w:autoSpaceDN/>
        <w:adjustRightInd/>
        <w:rPr>
          <w:rStyle w:val="Hypertext"/>
          <w:rFonts w:ascii="Arial" w:hAnsi="Arial" w:cs="Arial"/>
          <w:color w:val="auto"/>
          <w:u w:val="none"/>
        </w:rPr>
      </w:pPr>
    </w:p>
    <w:p w:rsidR="00F54008" w:rsidRPr="000763E8" w:rsidP="007034B0" w14:paraId="480549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Pr="000763E8">
        <w:rPr>
          <w:rFonts w:ascii="Arial" w:hAnsi="Arial" w:cs="Arial"/>
        </w:rPr>
        <w:t>sites listed</w:t>
      </w:r>
      <w:r w:rsidRPr="000763E8" w:rsidR="00436048">
        <w:rPr>
          <w:rFonts w:ascii="Arial" w:hAnsi="Arial" w:cs="Arial"/>
        </w:rPr>
        <w:t xml:space="preserve"> below</w:t>
      </w:r>
      <w:r w:rsidRPr="000763E8">
        <w:rPr>
          <w:rFonts w:ascii="Arial" w:hAnsi="Arial" w:cs="Arial"/>
        </w:rPr>
        <w:t>.</w:t>
      </w:r>
    </w:p>
    <w:p w:rsidR="00D5205D" w:rsidRPr="000763E8" w14:paraId="0DEFB48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1D66EB" w14:paraId="5A6F68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rsidR="001D66EB" w:rsidRPr="001D66EB" w14:paraId="7F063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1D66EB" w14:paraId="2D805B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0" w:anchor="uses" w:history="1">
        <w:r w:rsidRPr="00BA62BA">
          <w:rPr>
            <w:rStyle w:val="Hyperlink"/>
            <w:rFonts w:ascii="Arial" w:hAnsi="Arial" w:cs="Arial"/>
          </w:rPr>
          <w:t>https://www.ers.usda.gov/data-products/arms-farm-financial-and-crop-production-practices/uses-and-publications/#uses</w:t>
        </w:r>
      </w:hyperlink>
    </w:p>
    <w:p w:rsidR="000B324E" w:rsidP="000B324E" w14:paraId="304E55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rsidR="000B324E" w:rsidRPr="001D66EB" w:rsidP="000B324E" w14:paraId="4826CF21" w14:textId="6398F1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 xml:space="preserve">Agricultural Resource Management Survey, Phase </w:t>
      </w:r>
      <w:r w:rsidR="00DC2040">
        <w:rPr>
          <w:rFonts w:ascii="Arial" w:hAnsi="Arial" w:cs="Arial"/>
        </w:rPr>
        <w:t>3</w:t>
      </w:r>
      <w:r w:rsidRPr="001D66EB">
        <w:rPr>
          <w:rFonts w:ascii="Arial" w:hAnsi="Arial" w:cs="Arial"/>
        </w:rPr>
        <w:t xml:space="preserve"> (current and historical)</w:t>
      </w:r>
    </w:p>
    <w:p w:rsidR="000B324E" w:rsidRPr="001D66EB" w:rsidP="000B324E" w14:paraId="13E503C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Farm Production Expenditures</w:t>
      </w:r>
    </w:p>
    <w:p w:rsidR="000B324E" w:rsidRPr="00A24B9D" w:rsidP="000B324E" w14:paraId="53CE94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0B324E" w:rsidRPr="00D35125" w:rsidP="000B324E" w14:paraId="3716721D" w14:textId="1B8493E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31" w:history="1">
        <w:r w:rsidRPr="004416B4" w:rsidR="00D35125">
          <w:rPr>
            <w:rStyle w:val="Hyperlink"/>
            <w:rFonts w:ascii="Arial" w:hAnsi="Arial" w:cs="Arial"/>
          </w:rPr>
          <w:t>https://usda.library.cornell.edu/concern/publications/qz20ss48r?locale=en</w:t>
        </w:r>
      </w:hyperlink>
      <w:r w:rsidR="00D35125">
        <w:rPr>
          <w:rFonts w:ascii="Arial" w:hAnsi="Arial" w:cs="Arial"/>
        </w:rPr>
        <w:t xml:space="preserve"> </w:t>
      </w:r>
    </w:p>
    <w:p w:rsidR="003666E1" w:rsidRPr="00A24B9D" w14:paraId="732483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9C6506" w:rsidRPr="001009BF" w:rsidP="009C6506" w14:paraId="14717FF3" w14:textId="25D8ED53">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 xml:space="preserve">NASS </w:t>
      </w:r>
      <w:r w:rsidRPr="001009BF">
        <w:rPr>
          <w:rStyle w:val="Hypertext"/>
          <w:rFonts w:ascii="Arial" w:hAnsi="Arial" w:cs="Arial"/>
          <w:color w:val="auto"/>
          <w:u w:val="none"/>
        </w:rPr>
        <w:t>publish</w:t>
      </w:r>
      <w:r w:rsidR="003C2DC1">
        <w:rPr>
          <w:rStyle w:val="Hypertext"/>
          <w:rFonts w:ascii="Arial" w:hAnsi="Arial" w:cs="Arial"/>
          <w:color w:val="auto"/>
          <w:u w:val="none"/>
        </w:rPr>
        <w:t>es</w:t>
      </w:r>
      <w:r w:rsidRPr="001009BF">
        <w:rPr>
          <w:rStyle w:val="Hypertext"/>
          <w:rFonts w:ascii="Arial" w:hAnsi="Arial" w:cs="Arial"/>
          <w:color w:val="auto"/>
          <w:u w:val="none"/>
        </w:rPr>
        <w:t xml:space="preserve"> Methodology and Data Quality Measure reports for </w:t>
      </w:r>
      <w:r w:rsidR="003C2DC1">
        <w:rPr>
          <w:rStyle w:val="Hypertext"/>
          <w:rFonts w:ascii="Arial" w:hAnsi="Arial" w:cs="Arial"/>
          <w:color w:val="auto"/>
          <w:u w:val="none"/>
        </w:rPr>
        <w:t xml:space="preserve">Farm Production Expenditures Report for </w:t>
      </w:r>
      <w:r w:rsidRPr="001009BF">
        <w:rPr>
          <w:rStyle w:val="Hypertext"/>
          <w:rFonts w:ascii="Arial" w:hAnsi="Arial" w:cs="Arial"/>
          <w:color w:val="auto"/>
          <w:u w:val="none"/>
        </w:rPr>
        <w:t>public to have</w:t>
      </w:r>
      <w:r w:rsidRPr="001009BF">
        <w:rPr>
          <w:rStyle w:val="Hypertext"/>
          <w:rFonts w:ascii="Arial" w:hAnsi="Arial" w:cs="Arial"/>
          <w:color w:val="auto"/>
          <w:u w:val="none"/>
        </w:rPr>
        <w:t xml:space="preserve"> and use</w:t>
      </w:r>
      <w:r w:rsidRPr="001009BF">
        <w:rPr>
          <w:rStyle w:val="Hypertext"/>
          <w:rFonts w:ascii="Arial" w:hAnsi="Arial" w:cs="Arial"/>
          <w:color w:val="auto"/>
          <w:u w:val="none"/>
        </w:rPr>
        <w:t>.</w:t>
      </w:r>
      <w:r w:rsidR="00B159E7">
        <w:rPr>
          <w:rStyle w:val="Hypertext"/>
          <w:rFonts w:ascii="Arial" w:hAnsi="Arial" w:cs="Arial"/>
          <w:color w:val="auto"/>
          <w:u w:val="none"/>
        </w:rPr>
        <w:t xml:space="preserve"> </w:t>
      </w:r>
      <w:r w:rsidRPr="001009BF">
        <w:rPr>
          <w:rStyle w:val="Hypertext"/>
          <w:rFonts w:ascii="Arial" w:hAnsi="Arial" w:cs="Arial"/>
          <w:color w:val="auto"/>
          <w:u w:val="none"/>
        </w:rPr>
        <w:t>The reports that have been completed thus far can be found at the following link:</w:t>
      </w:r>
    </w:p>
    <w:p w:rsidR="00AD5AD7" w:rsidP="009C6506" w14:paraId="61464818" w14:textId="77777777">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32" w:history="1">
        <w:r w:rsidRPr="00BA62BA" w:rsidR="001009BF">
          <w:rPr>
            <w:rStyle w:val="Hyperlink"/>
            <w:rFonts w:ascii="Arial" w:hAnsi="Arial" w:cs="Arial"/>
          </w:rPr>
          <w:t>https://www.nass.usda.gov/Publications/Methodology_and_Data_Quality/index.php</w:t>
        </w:r>
      </w:hyperlink>
    </w:p>
    <w:p w:rsidR="001009BF" w:rsidP="009C6506" w14:paraId="6048B11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1009BF" w:rsidRPr="001009BF" w:rsidP="009C6506" w14:paraId="5FBF6AB1"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rsidR="001009BF" w:rsidRPr="001009BF" w:rsidP="009C6506" w14:paraId="4D6CFB3E"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rsidR="001009BF" w:rsidP="009C6506" w14:paraId="68EF456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33" w:history="1">
        <w:r w:rsidRPr="00BA62BA">
          <w:rPr>
            <w:rStyle w:val="Hyperlink"/>
            <w:rFonts w:ascii="Arial" w:hAnsi="Arial" w:cs="Arial"/>
          </w:rPr>
          <w:t>https://www.nass.usda.gov/Education_and_Outreach/Reports,_Presentations_and_Conferences/Reports_by_Date/index.php</w:t>
        </w:r>
      </w:hyperlink>
    </w:p>
    <w:p w:rsidR="001009BF" w:rsidRPr="001009BF" w:rsidP="009C6506" w14:paraId="3E474083"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2700F2" w:rsidP="002700F2" w14:paraId="4E82BA3B" w14:textId="0FEC0FD0">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rsidR="00773F66" w:rsidRPr="001009BF" w:rsidP="002700F2" w14:paraId="6E275FF9" w14:textId="77777777">
      <w:pPr>
        <w:widowControl/>
        <w:ind w:left="1440"/>
        <w:rPr>
          <w:rFonts w:ascii="Arial" w:hAnsi="Arial" w:cs="Arial"/>
        </w:rPr>
      </w:pPr>
    </w:p>
    <w:p w:rsidR="00F04F17" w:rsidP="00773F66" w14:paraId="13AE9C57" w14:textId="77777777">
      <w:pPr>
        <w:widowControl/>
        <w:autoSpaceDE/>
        <w:autoSpaceDN/>
        <w:adjustRightInd/>
        <w:ind w:left="720" w:firstLine="720"/>
        <w:rPr>
          <w:rStyle w:val="Hyperlink"/>
          <w:rFonts w:ascii="Arial" w:hAnsi="Arial" w:cs="Arial"/>
        </w:rPr>
      </w:pPr>
      <w:hyperlink r:id="rId16" w:history="1">
        <w:r w:rsidRPr="00BA62BA" w:rsidR="001009BF">
          <w:rPr>
            <w:rStyle w:val="Hyperlink"/>
            <w:rFonts w:ascii="Arial" w:hAnsi="Arial" w:cs="Arial"/>
          </w:rPr>
          <w:t>http://books.nap.edu/openbook.php?record_id=11990&amp;page=R1</w:t>
        </w:r>
      </w:hyperlink>
    </w:p>
    <w:p w:rsidR="004D06D1" w:rsidP="00773F66" w14:paraId="700DD180" w14:textId="6DB0C28C">
      <w:pPr>
        <w:widowControl/>
        <w:autoSpaceDE/>
        <w:autoSpaceDN/>
        <w:adjustRightInd/>
        <w:ind w:left="720" w:firstLine="720"/>
        <w:rPr>
          <w:rFonts w:ascii="Arial" w:hAnsi="Arial" w:cs="Arial"/>
        </w:rPr>
      </w:pPr>
    </w:p>
    <w:p w:rsidR="002700F2" w:rsidRPr="001009BF" w:rsidP="002700F2" w14:paraId="5D2B1F99" w14:textId="77777777">
      <w:pPr>
        <w:widowControl/>
        <w:ind w:left="1440"/>
        <w:rPr>
          <w:rFonts w:ascii="Arial" w:hAnsi="Arial" w:cs="Arial"/>
        </w:rPr>
      </w:pPr>
      <w:r w:rsidRPr="001009BF">
        <w:rPr>
          <w:rFonts w:ascii="Arial" w:hAnsi="Arial" w:cs="Arial"/>
        </w:rPr>
        <w:t>A response to the NAS-CNSTAT report can be found at:</w:t>
      </w:r>
    </w:p>
    <w:p w:rsidR="002700F2" w:rsidRPr="00A24B9D" w:rsidP="002700F2" w14:paraId="5A681369" w14:textId="77777777">
      <w:pPr>
        <w:widowControl/>
        <w:ind w:left="1440"/>
        <w:rPr>
          <w:rFonts w:ascii="Arial" w:hAnsi="Arial" w:cs="Arial"/>
          <w:color w:val="FF0000"/>
        </w:rPr>
      </w:pPr>
    </w:p>
    <w:p w:rsidR="00084A8F" w:rsidP="007240D7" w14:paraId="65BD9363" w14:textId="4CB48F2F">
      <w:pPr>
        <w:ind w:left="720" w:firstLine="720"/>
        <w:rPr>
          <w:rFonts w:ascii="Arial" w:hAnsi="Arial" w:cs="Arial"/>
        </w:rPr>
      </w:pPr>
      <w:hyperlink r:id="rId34" w:history="1">
        <w:r w:rsidRPr="00BA62BA">
          <w:rPr>
            <w:rStyle w:val="Hyperlink"/>
            <w:rFonts w:ascii="Arial" w:hAnsi="Arial" w:cs="Arial"/>
          </w:rPr>
          <w:t>http://www.nass.usda.gov/Surveys/ARMS_Progress_Report.pdf</w:t>
        </w:r>
      </w:hyperlink>
      <w:r>
        <w:rPr>
          <w:rFonts w:ascii="Arial" w:hAnsi="Arial" w:cs="Arial"/>
        </w:rPr>
        <w:t>.</w:t>
      </w:r>
    </w:p>
    <w:p w:rsidR="00A343C6" w:rsidP="007240D7" w14:paraId="45E5E480" w14:textId="77777777">
      <w:pPr>
        <w:ind w:left="720" w:firstLine="720"/>
        <w:rPr>
          <w:rFonts w:ascii="Arial" w:hAnsi="Arial" w:cs="Arial"/>
          <w:color w:val="FF0000"/>
        </w:rPr>
      </w:pPr>
    </w:p>
    <w:p w:rsidR="006F5458" w:rsidRPr="00CC05A0" w:rsidP="002700F2" w14:paraId="34CC1A8D" w14:textId="77777777">
      <w:pPr>
        <w:widowControl/>
        <w:ind w:left="1440"/>
        <w:rPr>
          <w:rFonts w:ascii="Arial" w:hAnsi="Arial" w:cs="Arial"/>
        </w:rPr>
      </w:pPr>
    </w:p>
    <w:p w:rsidR="00F54008" w:rsidRPr="00052B35" w:rsidP="002700F2" w14:paraId="1523680B"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0A5B39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68AC4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P="007034B0" w14:paraId="3449DF54" w14:textId="32D10E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A343C6" w:rsidP="007034B0" w14:paraId="1918D8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11096B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315C2A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37C764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P="001B6C7C" w14:paraId="7765C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5E0C94" w:rsidP="001B6C7C" w14:paraId="1797B709" w14:textId="188BD2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April</w:t>
      </w:r>
      <w:r w:rsidRPr="007F68D9" w:rsidR="001B6C7C">
        <w:rPr>
          <w:rFonts w:ascii="Arial" w:hAnsi="Arial" w:cs="Arial"/>
        </w:rPr>
        <w:t xml:space="preserve"> 20</w:t>
      </w:r>
      <w:r w:rsidR="007252D6">
        <w:rPr>
          <w:rFonts w:ascii="Arial" w:hAnsi="Arial" w:cs="Arial"/>
        </w:rPr>
        <w:t>2</w:t>
      </w:r>
      <w:r w:rsidR="00A343C6">
        <w:rPr>
          <w:rFonts w:ascii="Arial" w:hAnsi="Arial" w:cs="Arial"/>
        </w:rPr>
        <w:t>3</w:t>
      </w:r>
    </w:p>
    <w:p w:rsidR="00773F66" w:rsidRPr="007F68D9" w:rsidP="007252D6" w14:paraId="6B07D1FA" w14:textId="6DE3DB9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sectPr w:rsidSect="002F2301">
      <w:headerReference w:type="default" r:id="rId35"/>
      <w:footerReference w:type="default" r:id="rId36"/>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0805E2" w14:paraId="326DBAD6" w14:textId="77777777">
    <w:pPr>
      <w:spacing w:line="240" w:lineRule="exact"/>
      <w:rPr>
        <w:rFonts w:ascii="Arial" w:hAnsi="Arial" w:cs="Arial"/>
      </w:rPr>
    </w:pPr>
  </w:p>
  <w:p w:rsidR="004C067E" w14:paraId="36A5799C" w14:textId="77777777">
    <w:pPr>
      <w:framePr w:w="9361" w:wrap="notBeside" w:vAnchor="text" w:hAnchor="text" w:x="1" w:y="1"/>
      <w:jc w:val="center"/>
      <w:rPr>
        <w:rFonts w:ascii="Arial" w:hAnsi="Arial" w:cs="Arial"/>
        <w:sz w:val="20"/>
        <w:szCs w:val="20"/>
      </w:rPr>
    </w:pPr>
  </w:p>
  <w:p w:rsidR="004C067E" w:rsidRPr="00C06EF1" w14:paraId="053735A9" w14:textId="77777777">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454C47">
      <w:rPr>
        <w:rFonts w:ascii="Arial" w:hAnsi="Arial" w:cs="Arial"/>
        <w:noProof/>
        <w:sz w:val="20"/>
        <w:szCs w:val="20"/>
      </w:rPr>
      <w:t>1</w:t>
    </w:r>
    <w:r w:rsidRPr="00C06EF1">
      <w:rPr>
        <w:rFonts w:ascii="Arial" w:hAnsi="Arial" w:cs="Arial"/>
        <w:sz w:val="20"/>
        <w:szCs w:val="20"/>
      </w:rPr>
      <w:fldChar w:fldCharType="end"/>
    </w:r>
  </w:p>
  <w:p w:rsidR="004C067E" w14:paraId="32123BA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4C067E" w14:paraId="77229F12" w14:textId="77777777">
        <w:pPr>
          <w:pStyle w:val="Footer"/>
          <w:jc w:val="center"/>
        </w:pPr>
        <w:r>
          <w:fldChar w:fldCharType="begin"/>
        </w:r>
        <w:r>
          <w:instrText xml:space="preserve"> PAGE   \* MERGEFORMAT </w:instrText>
        </w:r>
        <w:r>
          <w:fldChar w:fldCharType="separate"/>
        </w:r>
        <w:r w:rsidR="00454C47">
          <w:rPr>
            <w:noProof/>
          </w:rPr>
          <w:t>32</w:t>
        </w:r>
        <w:r>
          <w:rPr>
            <w:noProof/>
          </w:rPr>
          <w:fldChar w:fldCharType="end"/>
        </w:r>
      </w:p>
    </w:sdtContent>
  </w:sdt>
  <w:p w:rsidR="004C067E" w14:paraId="063D74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DA4A3D" w:rsidP="00DA4A3D" w14:paraId="68CA31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4">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7">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0">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2728507">
    <w:abstractNumId w:val="5"/>
  </w:num>
  <w:num w:numId="2" w16cid:durableId="783958293">
    <w:abstractNumId w:val="0"/>
  </w:num>
  <w:num w:numId="3" w16cid:durableId="1226648080">
    <w:abstractNumId w:val="1"/>
  </w:num>
  <w:num w:numId="4" w16cid:durableId="592014640">
    <w:abstractNumId w:val="24"/>
  </w:num>
  <w:num w:numId="5" w16cid:durableId="1892688476">
    <w:abstractNumId w:val="19"/>
  </w:num>
  <w:num w:numId="6" w16cid:durableId="2026320698">
    <w:abstractNumId w:val="11"/>
  </w:num>
  <w:num w:numId="7" w16cid:durableId="1987279858">
    <w:abstractNumId w:val="9"/>
  </w:num>
  <w:num w:numId="8" w16cid:durableId="1428691461">
    <w:abstractNumId w:val="4"/>
  </w:num>
  <w:num w:numId="9" w16cid:durableId="1308322194">
    <w:abstractNumId w:val="16"/>
  </w:num>
  <w:num w:numId="10" w16cid:durableId="1747801268">
    <w:abstractNumId w:val="13"/>
  </w:num>
  <w:num w:numId="11" w16cid:durableId="411397114">
    <w:abstractNumId w:val="21"/>
  </w:num>
  <w:num w:numId="12" w16cid:durableId="1630478261">
    <w:abstractNumId w:val="8"/>
  </w:num>
  <w:num w:numId="13" w16cid:durableId="845176062">
    <w:abstractNumId w:val="15"/>
  </w:num>
  <w:num w:numId="14" w16cid:durableId="1359236037">
    <w:abstractNumId w:val="22"/>
  </w:num>
  <w:num w:numId="15" w16cid:durableId="434833100">
    <w:abstractNumId w:val="2"/>
  </w:num>
  <w:num w:numId="16" w16cid:durableId="248125982">
    <w:abstractNumId w:val="18"/>
  </w:num>
  <w:num w:numId="17" w16cid:durableId="2124306016">
    <w:abstractNumId w:val="7"/>
  </w:num>
  <w:num w:numId="18" w16cid:durableId="1310673229">
    <w:abstractNumId w:val="14"/>
  </w:num>
  <w:num w:numId="19" w16cid:durableId="1361198785">
    <w:abstractNumId w:val="10"/>
  </w:num>
  <w:num w:numId="20" w16cid:durableId="1541478769">
    <w:abstractNumId w:val="20"/>
  </w:num>
  <w:num w:numId="21" w16cid:durableId="667293774">
    <w:abstractNumId w:val="12"/>
  </w:num>
  <w:num w:numId="22" w16cid:durableId="1154953178">
    <w:abstractNumId w:val="6"/>
  </w:num>
  <w:num w:numId="23" w16cid:durableId="32078102">
    <w:abstractNumId w:val="17"/>
  </w:num>
  <w:num w:numId="24" w16cid:durableId="1137915630">
    <w:abstractNumId w:val="3"/>
  </w:num>
  <w:num w:numId="25" w16cid:durableId="1675188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132C1"/>
    <w:rsid w:val="00020567"/>
    <w:rsid w:val="00020954"/>
    <w:rsid w:val="00022625"/>
    <w:rsid w:val="00022FE7"/>
    <w:rsid w:val="00023322"/>
    <w:rsid w:val="00023ADF"/>
    <w:rsid w:val="00024733"/>
    <w:rsid w:val="00025A19"/>
    <w:rsid w:val="00026DD6"/>
    <w:rsid w:val="00026E7C"/>
    <w:rsid w:val="00031D2D"/>
    <w:rsid w:val="00034F88"/>
    <w:rsid w:val="00041C41"/>
    <w:rsid w:val="00045655"/>
    <w:rsid w:val="000477BA"/>
    <w:rsid w:val="000515C0"/>
    <w:rsid w:val="00052432"/>
    <w:rsid w:val="00052B35"/>
    <w:rsid w:val="00057111"/>
    <w:rsid w:val="00065D1C"/>
    <w:rsid w:val="000660D7"/>
    <w:rsid w:val="00072189"/>
    <w:rsid w:val="00073AD3"/>
    <w:rsid w:val="0007471C"/>
    <w:rsid w:val="000763E8"/>
    <w:rsid w:val="00077E23"/>
    <w:rsid w:val="000805E2"/>
    <w:rsid w:val="00081DF9"/>
    <w:rsid w:val="00082EF2"/>
    <w:rsid w:val="000847BA"/>
    <w:rsid w:val="00084A8F"/>
    <w:rsid w:val="00084AD8"/>
    <w:rsid w:val="00087EDD"/>
    <w:rsid w:val="000908AF"/>
    <w:rsid w:val="0009298F"/>
    <w:rsid w:val="00094C52"/>
    <w:rsid w:val="00097C46"/>
    <w:rsid w:val="000A145E"/>
    <w:rsid w:val="000A1C11"/>
    <w:rsid w:val="000A248F"/>
    <w:rsid w:val="000A30CC"/>
    <w:rsid w:val="000A31F0"/>
    <w:rsid w:val="000B054F"/>
    <w:rsid w:val="000B1317"/>
    <w:rsid w:val="000B3007"/>
    <w:rsid w:val="000B324E"/>
    <w:rsid w:val="000B3E79"/>
    <w:rsid w:val="000C0C08"/>
    <w:rsid w:val="000C3ADB"/>
    <w:rsid w:val="000C4A59"/>
    <w:rsid w:val="000C5BD2"/>
    <w:rsid w:val="000D6DB7"/>
    <w:rsid w:val="000E1E94"/>
    <w:rsid w:val="000E23E8"/>
    <w:rsid w:val="000E2BAB"/>
    <w:rsid w:val="000E4BA3"/>
    <w:rsid w:val="000E732B"/>
    <w:rsid w:val="000F06FB"/>
    <w:rsid w:val="000F2319"/>
    <w:rsid w:val="000F23E8"/>
    <w:rsid w:val="000F3463"/>
    <w:rsid w:val="001009BF"/>
    <w:rsid w:val="00102845"/>
    <w:rsid w:val="00105F9B"/>
    <w:rsid w:val="001109EF"/>
    <w:rsid w:val="00112DE6"/>
    <w:rsid w:val="00112E2D"/>
    <w:rsid w:val="00114B46"/>
    <w:rsid w:val="001153B1"/>
    <w:rsid w:val="001165F0"/>
    <w:rsid w:val="00116F17"/>
    <w:rsid w:val="00120811"/>
    <w:rsid w:val="0012268D"/>
    <w:rsid w:val="0012291B"/>
    <w:rsid w:val="0014296D"/>
    <w:rsid w:val="00143361"/>
    <w:rsid w:val="001433CB"/>
    <w:rsid w:val="00143DB7"/>
    <w:rsid w:val="001478ED"/>
    <w:rsid w:val="00147E03"/>
    <w:rsid w:val="00151A5F"/>
    <w:rsid w:val="0015343D"/>
    <w:rsid w:val="00153C22"/>
    <w:rsid w:val="00155DE0"/>
    <w:rsid w:val="00156FDC"/>
    <w:rsid w:val="00162552"/>
    <w:rsid w:val="00162DB9"/>
    <w:rsid w:val="00165CB6"/>
    <w:rsid w:val="00180556"/>
    <w:rsid w:val="00180D48"/>
    <w:rsid w:val="001815F4"/>
    <w:rsid w:val="00185F20"/>
    <w:rsid w:val="0018728F"/>
    <w:rsid w:val="001902D6"/>
    <w:rsid w:val="00191480"/>
    <w:rsid w:val="0019324A"/>
    <w:rsid w:val="00196B3E"/>
    <w:rsid w:val="001A0A2B"/>
    <w:rsid w:val="001A41F5"/>
    <w:rsid w:val="001A4FE1"/>
    <w:rsid w:val="001A5973"/>
    <w:rsid w:val="001A79FA"/>
    <w:rsid w:val="001B13C4"/>
    <w:rsid w:val="001B4916"/>
    <w:rsid w:val="001B6C7C"/>
    <w:rsid w:val="001C2534"/>
    <w:rsid w:val="001C2566"/>
    <w:rsid w:val="001C5A9C"/>
    <w:rsid w:val="001D3AE1"/>
    <w:rsid w:val="001D66EB"/>
    <w:rsid w:val="001E0062"/>
    <w:rsid w:val="001E4F68"/>
    <w:rsid w:val="001E63B8"/>
    <w:rsid w:val="001E6C85"/>
    <w:rsid w:val="001E7874"/>
    <w:rsid w:val="001F09D1"/>
    <w:rsid w:val="001F13EE"/>
    <w:rsid w:val="001F2CC1"/>
    <w:rsid w:val="001F43E1"/>
    <w:rsid w:val="001F488A"/>
    <w:rsid w:val="001F58EF"/>
    <w:rsid w:val="001F5DE2"/>
    <w:rsid w:val="001F6589"/>
    <w:rsid w:val="002044F1"/>
    <w:rsid w:val="002062D5"/>
    <w:rsid w:val="00206744"/>
    <w:rsid w:val="00211EEF"/>
    <w:rsid w:val="0021691B"/>
    <w:rsid w:val="00217546"/>
    <w:rsid w:val="00217979"/>
    <w:rsid w:val="0022126A"/>
    <w:rsid w:val="00222E2E"/>
    <w:rsid w:val="00224E43"/>
    <w:rsid w:val="00227757"/>
    <w:rsid w:val="002313FB"/>
    <w:rsid w:val="002370EF"/>
    <w:rsid w:val="00244048"/>
    <w:rsid w:val="00247B39"/>
    <w:rsid w:val="00247EB5"/>
    <w:rsid w:val="00256C06"/>
    <w:rsid w:val="00262391"/>
    <w:rsid w:val="002626F9"/>
    <w:rsid w:val="00263E14"/>
    <w:rsid w:val="002650F7"/>
    <w:rsid w:val="00267011"/>
    <w:rsid w:val="00267213"/>
    <w:rsid w:val="002700F2"/>
    <w:rsid w:val="002705AF"/>
    <w:rsid w:val="00273730"/>
    <w:rsid w:val="002759F6"/>
    <w:rsid w:val="00286489"/>
    <w:rsid w:val="002912A2"/>
    <w:rsid w:val="002923CB"/>
    <w:rsid w:val="002A4089"/>
    <w:rsid w:val="002A4702"/>
    <w:rsid w:val="002A4D17"/>
    <w:rsid w:val="002A6E9B"/>
    <w:rsid w:val="002B0E15"/>
    <w:rsid w:val="002B102D"/>
    <w:rsid w:val="002B2930"/>
    <w:rsid w:val="002B550D"/>
    <w:rsid w:val="002C3BFC"/>
    <w:rsid w:val="002C73B5"/>
    <w:rsid w:val="002D0232"/>
    <w:rsid w:val="002D0917"/>
    <w:rsid w:val="002D4D1D"/>
    <w:rsid w:val="002D5F75"/>
    <w:rsid w:val="002E12BA"/>
    <w:rsid w:val="002E1F6B"/>
    <w:rsid w:val="002E2381"/>
    <w:rsid w:val="002E316A"/>
    <w:rsid w:val="002E554D"/>
    <w:rsid w:val="002E5D19"/>
    <w:rsid w:val="002E5D54"/>
    <w:rsid w:val="002E76C4"/>
    <w:rsid w:val="002F05DF"/>
    <w:rsid w:val="002F2301"/>
    <w:rsid w:val="002F3A52"/>
    <w:rsid w:val="002F487C"/>
    <w:rsid w:val="00305B0E"/>
    <w:rsid w:val="0031283F"/>
    <w:rsid w:val="0031296B"/>
    <w:rsid w:val="00314A0C"/>
    <w:rsid w:val="00315950"/>
    <w:rsid w:val="00315EB6"/>
    <w:rsid w:val="00317CB2"/>
    <w:rsid w:val="00320EEB"/>
    <w:rsid w:val="003222DA"/>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72A"/>
    <w:rsid w:val="003666E1"/>
    <w:rsid w:val="00367521"/>
    <w:rsid w:val="00374C99"/>
    <w:rsid w:val="00375AF8"/>
    <w:rsid w:val="003819BA"/>
    <w:rsid w:val="00383B01"/>
    <w:rsid w:val="00383CF1"/>
    <w:rsid w:val="00384128"/>
    <w:rsid w:val="00385859"/>
    <w:rsid w:val="003904DE"/>
    <w:rsid w:val="00391668"/>
    <w:rsid w:val="00392C71"/>
    <w:rsid w:val="003963AC"/>
    <w:rsid w:val="003A5422"/>
    <w:rsid w:val="003B0D56"/>
    <w:rsid w:val="003B2799"/>
    <w:rsid w:val="003C0989"/>
    <w:rsid w:val="003C2DC1"/>
    <w:rsid w:val="003C3A63"/>
    <w:rsid w:val="003C5D54"/>
    <w:rsid w:val="003C726B"/>
    <w:rsid w:val="003D237D"/>
    <w:rsid w:val="003D26CE"/>
    <w:rsid w:val="003D2B8A"/>
    <w:rsid w:val="003D49B2"/>
    <w:rsid w:val="003D565E"/>
    <w:rsid w:val="003E1D9B"/>
    <w:rsid w:val="003E2C16"/>
    <w:rsid w:val="003E4290"/>
    <w:rsid w:val="003E4BC6"/>
    <w:rsid w:val="003E6CDA"/>
    <w:rsid w:val="003E7C67"/>
    <w:rsid w:val="003F1B33"/>
    <w:rsid w:val="003F2DF1"/>
    <w:rsid w:val="003F5215"/>
    <w:rsid w:val="00403D15"/>
    <w:rsid w:val="00406C94"/>
    <w:rsid w:val="00406E72"/>
    <w:rsid w:val="00411F8A"/>
    <w:rsid w:val="00412893"/>
    <w:rsid w:val="00416EDE"/>
    <w:rsid w:val="0041772B"/>
    <w:rsid w:val="0042515D"/>
    <w:rsid w:val="004278D1"/>
    <w:rsid w:val="00430635"/>
    <w:rsid w:val="00430B12"/>
    <w:rsid w:val="0043166D"/>
    <w:rsid w:val="0043324C"/>
    <w:rsid w:val="0043328A"/>
    <w:rsid w:val="0043415A"/>
    <w:rsid w:val="00434E0C"/>
    <w:rsid w:val="00436048"/>
    <w:rsid w:val="0043611E"/>
    <w:rsid w:val="004416B4"/>
    <w:rsid w:val="00442472"/>
    <w:rsid w:val="00446D82"/>
    <w:rsid w:val="00446D9B"/>
    <w:rsid w:val="00447E73"/>
    <w:rsid w:val="00450612"/>
    <w:rsid w:val="00451800"/>
    <w:rsid w:val="00453D99"/>
    <w:rsid w:val="00454C47"/>
    <w:rsid w:val="00470A42"/>
    <w:rsid w:val="004732BD"/>
    <w:rsid w:val="00475D31"/>
    <w:rsid w:val="00477534"/>
    <w:rsid w:val="004825A7"/>
    <w:rsid w:val="00484FF3"/>
    <w:rsid w:val="00484FFB"/>
    <w:rsid w:val="00485DE0"/>
    <w:rsid w:val="004872C0"/>
    <w:rsid w:val="00487D02"/>
    <w:rsid w:val="00491026"/>
    <w:rsid w:val="0049193E"/>
    <w:rsid w:val="00492920"/>
    <w:rsid w:val="004966DD"/>
    <w:rsid w:val="004A17EA"/>
    <w:rsid w:val="004A1B7F"/>
    <w:rsid w:val="004A4742"/>
    <w:rsid w:val="004A5B2B"/>
    <w:rsid w:val="004A6E09"/>
    <w:rsid w:val="004A6E49"/>
    <w:rsid w:val="004B0A7B"/>
    <w:rsid w:val="004B44FE"/>
    <w:rsid w:val="004B4D0E"/>
    <w:rsid w:val="004B57CF"/>
    <w:rsid w:val="004B66D6"/>
    <w:rsid w:val="004B690C"/>
    <w:rsid w:val="004B7B7E"/>
    <w:rsid w:val="004C067E"/>
    <w:rsid w:val="004C2A5C"/>
    <w:rsid w:val="004C56B2"/>
    <w:rsid w:val="004C6377"/>
    <w:rsid w:val="004C6F76"/>
    <w:rsid w:val="004D06D1"/>
    <w:rsid w:val="004D121F"/>
    <w:rsid w:val="004D28A3"/>
    <w:rsid w:val="004D4CEE"/>
    <w:rsid w:val="004D56AF"/>
    <w:rsid w:val="004D6ED9"/>
    <w:rsid w:val="004D79E9"/>
    <w:rsid w:val="004E21F4"/>
    <w:rsid w:val="004E23B5"/>
    <w:rsid w:val="004E4B60"/>
    <w:rsid w:val="004E70D5"/>
    <w:rsid w:val="004F1518"/>
    <w:rsid w:val="004F2761"/>
    <w:rsid w:val="004F29DA"/>
    <w:rsid w:val="00501F34"/>
    <w:rsid w:val="0050265A"/>
    <w:rsid w:val="00503BDF"/>
    <w:rsid w:val="005057A2"/>
    <w:rsid w:val="00506470"/>
    <w:rsid w:val="00513D06"/>
    <w:rsid w:val="00515087"/>
    <w:rsid w:val="005157A2"/>
    <w:rsid w:val="005158CA"/>
    <w:rsid w:val="00515B90"/>
    <w:rsid w:val="005216D8"/>
    <w:rsid w:val="00522076"/>
    <w:rsid w:val="00522953"/>
    <w:rsid w:val="00522B6B"/>
    <w:rsid w:val="00525BD2"/>
    <w:rsid w:val="0053024C"/>
    <w:rsid w:val="00530FA9"/>
    <w:rsid w:val="0053188B"/>
    <w:rsid w:val="00531A44"/>
    <w:rsid w:val="0053217F"/>
    <w:rsid w:val="0053492D"/>
    <w:rsid w:val="005375D0"/>
    <w:rsid w:val="0054356A"/>
    <w:rsid w:val="00543BE6"/>
    <w:rsid w:val="00546EEF"/>
    <w:rsid w:val="0054723C"/>
    <w:rsid w:val="00551763"/>
    <w:rsid w:val="00551A40"/>
    <w:rsid w:val="005536B2"/>
    <w:rsid w:val="005548DE"/>
    <w:rsid w:val="00557474"/>
    <w:rsid w:val="00560B4B"/>
    <w:rsid w:val="00565DCD"/>
    <w:rsid w:val="00570618"/>
    <w:rsid w:val="005717E2"/>
    <w:rsid w:val="00573B84"/>
    <w:rsid w:val="00577931"/>
    <w:rsid w:val="005805A1"/>
    <w:rsid w:val="00583FB5"/>
    <w:rsid w:val="00584803"/>
    <w:rsid w:val="00586D5E"/>
    <w:rsid w:val="00593950"/>
    <w:rsid w:val="00595178"/>
    <w:rsid w:val="005A0AA4"/>
    <w:rsid w:val="005A18F5"/>
    <w:rsid w:val="005A512D"/>
    <w:rsid w:val="005A5EE0"/>
    <w:rsid w:val="005A7CDF"/>
    <w:rsid w:val="005B1661"/>
    <w:rsid w:val="005B1971"/>
    <w:rsid w:val="005B5316"/>
    <w:rsid w:val="005B5959"/>
    <w:rsid w:val="005B7722"/>
    <w:rsid w:val="005C6F5E"/>
    <w:rsid w:val="005D06D3"/>
    <w:rsid w:val="005D21CE"/>
    <w:rsid w:val="005D67FC"/>
    <w:rsid w:val="005D7A7A"/>
    <w:rsid w:val="005E0915"/>
    <w:rsid w:val="005E0C94"/>
    <w:rsid w:val="005E247C"/>
    <w:rsid w:val="005E31D4"/>
    <w:rsid w:val="005E350F"/>
    <w:rsid w:val="005E3A9E"/>
    <w:rsid w:val="005E3D02"/>
    <w:rsid w:val="005E41E3"/>
    <w:rsid w:val="005E4F8E"/>
    <w:rsid w:val="005F21D7"/>
    <w:rsid w:val="005F2E77"/>
    <w:rsid w:val="005F4C32"/>
    <w:rsid w:val="005F596C"/>
    <w:rsid w:val="00601004"/>
    <w:rsid w:val="006025BC"/>
    <w:rsid w:val="0060476E"/>
    <w:rsid w:val="00605471"/>
    <w:rsid w:val="006077DB"/>
    <w:rsid w:val="00613FCD"/>
    <w:rsid w:val="00614655"/>
    <w:rsid w:val="00626806"/>
    <w:rsid w:val="00630626"/>
    <w:rsid w:val="00632FCF"/>
    <w:rsid w:val="00635AC3"/>
    <w:rsid w:val="006378D3"/>
    <w:rsid w:val="00641F41"/>
    <w:rsid w:val="00645C2E"/>
    <w:rsid w:val="00650C47"/>
    <w:rsid w:val="00650C9F"/>
    <w:rsid w:val="006514D3"/>
    <w:rsid w:val="0065354F"/>
    <w:rsid w:val="00655EEE"/>
    <w:rsid w:val="00656296"/>
    <w:rsid w:val="00656D65"/>
    <w:rsid w:val="00657640"/>
    <w:rsid w:val="00665AAC"/>
    <w:rsid w:val="0067134B"/>
    <w:rsid w:val="0067308E"/>
    <w:rsid w:val="00681126"/>
    <w:rsid w:val="00683C93"/>
    <w:rsid w:val="00683EA9"/>
    <w:rsid w:val="00690863"/>
    <w:rsid w:val="00692407"/>
    <w:rsid w:val="00692620"/>
    <w:rsid w:val="00692B6D"/>
    <w:rsid w:val="00697B63"/>
    <w:rsid w:val="006A1AAA"/>
    <w:rsid w:val="006A2CEA"/>
    <w:rsid w:val="006A32B9"/>
    <w:rsid w:val="006A41B1"/>
    <w:rsid w:val="006A5DDC"/>
    <w:rsid w:val="006B30E2"/>
    <w:rsid w:val="006C117B"/>
    <w:rsid w:val="006C5880"/>
    <w:rsid w:val="006C6E44"/>
    <w:rsid w:val="006C70F6"/>
    <w:rsid w:val="006C768F"/>
    <w:rsid w:val="006D184A"/>
    <w:rsid w:val="006D1D64"/>
    <w:rsid w:val="006D4AD0"/>
    <w:rsid w:val="006D7CB9"/>
    <w:rsid w:val="006E1C28"/>
    <w:rsid w:val="006E3332"/>
    <w:rsid w:val="006E57D6"/>
    <w:rsid w:val="006E6D45"/>
    <w:rsid w:val="006E74D9"/>
    <w:rsid w:val="006E776E"/>
    <w:rsid w:val="006F1E3A"/>
    <w:rsid w:val="006F5458"/>
    <w:rsid w:val="00701363"/>
    <w:rsid w:val="007034B0"/>
    <w:rsid w:val="007037D2"/>
    <w:rsid w:val="007043CE"/>
    <w:rsid w:val="00704757"/>
    <w:rsid w:val="007066DB"/>
    <w:rsid w:val="00706B4C"/>
    <w:rsid w:val="007075A5"/>
    <w:rsid w:val="00710AAB"/>
    <w:rsid w:val="00722809"/>
    <w:rsid w:val="007240D7"/>
    <w:rsid w:val="007252D6"/>
    <w:rsid w:val="00730C84"/>
    <w:rsid w:val="00730E16"/>
    <w:rsid w:val="0073173D"/>
    <w:rsid w:val="007329D2"/>
    <w:rsid w:val="00732AFB"/>
    <w:rsid w:val="00737B4B"/>
    <w:rsid w:val="0074025E"/>
    <w:rsid w:val="00741234"/>
    <w:rsid w:val="0074148A"/>
    <w:rsid w:val="0074630C"/>
    <w:rsid w:val="00746F9D"/>
    <w:rsid w:val="00755F73"/>
    <w:rsid w:val="00757C7D"/>
    <w:rsid w:val="007612AA"/>
    <w:rsid w:val="00762439"/>
    <w:rsid w:val="0076396F"/>
    <w:rsid w:val="007649CA"/>
    <w:rsid w:val="00764A9B"/>
    <w:rsid w:val="00766064"/>
    <w:rsid w:val="0076628C"/>
    <w:rsid w:val="00766968"/>
    <w:rsid w:val="00767ECA"/>
    <w:rsid w:val="00773A62"/>
    <w:rsid w:val="00773F66"/>
    <w:rsid w:val="00775CA7"/>
    <w:rsid w:val="00775DAE"/>
    <w:rsid w:val="00783617"/>
    <w:rsid w:val="00784D70"/>
    <w:rsid w:val="00785994"/>
    <w:rsid w:val="007924D8"/>
    <w:rsid w:val="0079328E"/>
    <w:rsid w:val="00794C08"/>
    <w:rsid w:val="00796920"/>
    <w:rsid w:val="00796D30"/>
    <w:rsid w:val="007A18A0"/>
    <w:rsid w:val="007A1CC8"/>
    <w:rsid w:val="007A435C"/>
    <w:rsid w:val="007A74AA"/>
    <w:rsid w:val="007B2207"/>
    <w:rsid w:val="007B63AA"/>
    <w:rsid w:val="007B7721"/>
    <w:rsid w:val="007C2858"/>
    <w:rsid w:val="007C6C68"/>
    <w:rsid w:val="007C7B36"/>
    <w:rsid w:val="007D0EA1"/>
    <w:rsid w:val="007D282D"/>
    <w:rsid w:val="007D2F16"/>
    <w:rsid w:val="007D38D3"/>
    <w:rsid w:val="007D5DAF"/>
    <w:rsid w:val="007D778B"/>
    <w:rsid w:val="007D7A63"/>
    <w:rsid w:val="007D7F6A"/>
    <w:rsid w:val="007E3881"/>
    <w:rsid w:val="007E3A9E"/>
    <w:rsid w:val="007E486F"/>
    <w:rsid w:val="007F0191"/>
    <w:rsid w:val="007F0E04"/>
    <w:rsid w:val="007F19F0"/>
    <w:rsid w:val="007F5A74"/>
    <w:rsid w:val="007F68D9"/>
    <w:rsid w:val="00803FCA"/>
    <w:rsid w:val="00810A29"/>
    <w:rsid w:val="00814176"/>
    <w:rsid w:val="008142BA"/>
    <w:rsid w:val="00816E9F"/>
    <w:rsid w:val="00817AA3"/>
    <w:rsid w:val="00817F24"/>
    <w:rsid w:val="0082030C"/>
    <w:rsid w:val="00822C6B"/>
    <w:rsid w:val="008276E7"/>
    <w:rsid w:val="00827D7A"/>
    <w:rsid w:val="0083026D"/>
    <w:rsid w:val="00833609"/>
    <w:rsid w:val="0083390C"/>
    <w:rsid w:val="00833A61"/>
    <w:rsid w:val="008372F7"/>
    <w:rsid w:val="00840F0B"/>
    <w:rsid w:val="0084449F"/>
    <w:rsid w:val="008445A1"/>
    <w:rsid w:val="0084460F"/>
    <w:rsid w:val="00852263"/>
    <w:rsid w:val="00852FF1"/>
    <w:rsid w:val="008535F9"/>
    <w:rsid w:val="0085407D"/>
    <w:rsid w:val="00854791"/>
    <w:rsid w:val="00854FCA"/>
    <w:rsid w:val="00861C1B"/>
    <w:rsid w:val="008623F5"/>
    <w:rsid w:val="00870ECD"/>
    <w:rsid w:val="00872A5C"/>
    <w:rsid w:val="00877774"/>
    <w:rsid w:val="0088028D"/>
    <w:rsid w:val="008841B0"/>
    <w:rsid w:val="00890AAA"/>
    <w:rsid w:val="008968CB"/>
    <w:rsid w:val="008A4B13"/>
    <w:rsid w:val="008B0329"/>
    <w:rsid w:val="008B3EAD"/>
    <w:rsid w:val="008B430E"/>
    <w:rsid w:val="008B4BDF"/>
    <w:rsid w:val="008B6806"/>
    <w:rsid w:val="008B7824"/>
    <w:rsid w:val="008C333B"/>
    <w:rsid w:val="008C479C"/>
    <w:rsid w:val="008D0513"/>
    <w:rsid w:val="008D1472"/>
    <w:rsid w:val="008D2092"/>
    <w:rsid w:val="008D37B7"/>
    <w:rsid w:val="008D6501"/>
    <w:rsid w:val="008E11C8"/>
    <w:rsid w:val="008E1263"/>
    <w:rsid w:val="008E2B78"/>
    <w:rsid w:val="008E545E"/>
    <w:rsid w:val="008E5E8B"/>
    <w:rsid w:val="008E5EBC"/>
    <w:rsid w:val="008F2093"/>
    <w:rsid w:val="008F57ED"/>
    <w:rsid w:val="008F6341"/>
    <w:rsid w:val="008F78E2"/>
    <w:rsid w:val="00900AB6"/>
    <w:rsid w:val="00902413"/>
    <w:rsid w:val="00902854"/>
    <w:rsid w:val="00903D00"/>
    <w:rsid w:val="00906111"/>
    <w:rsid w:val="0090626C"/>
    <w:rsid w:val="00910280"/>
    <w:rsid w:val="00914948"/>
    <w:rsid w:val="009149E6"/>
    <w:rsid w:val="00917220"/>
    <w:rsid w:val="00924CCD"/>
    <w:rsid w:val="00925DAE"/>
    <w:rsid w:val="00927753"/>
    <w:rsid w:val="0093000B"/>
    <w:rsid w:val="0093077E"/>
    <w:rsid w:val="009332B7"/>
    <w:rsid w:val="0093342C"/>
    <w:rsid w:val="009402F3"/>
    <w:rsid w:val="0094046A"/>
    <w:rsid w:val="009466C4"/>
    <w:rsid w:val="009501D9"/>
    <w:rsid w:val="009558F7"/>
    <w:rsid w:val="00960566"/>
    <w:rsid w:val="0096197C"/>
    <w:rsid w:val="00971CBF"/>
    <w:rsid w:val="00974165"/>
    <w:rsid w:val="00974DF1"/>
    <w:rsid w:val="00974FFE"/>
    <w:rsid w:val="00975C3C"/>
    <w:rsid w:val="009773DB"/>
    <w:rsid w:val="00982497"/>
    <w:rsid w:val="00982EAB"/>
    <w:rsid w:val="00984E43"/>
    <w:rsid w:val="00985CA6"/>
    <w:rsid w:val="009A0475"/>
    <w:rsid w:val="009A0BE0"/>
    <w:rsid w:val="009A0E3E"/>
    <w:rsid w:val="009A1AD6"/>
    <w:rsid w:val="009A7B29"/>
    <w:rsid w:val="009B17A8"/>
    <w:rsid w:val="009B3982"/>
    <w:rsid w:val="009B5881"/>
    <w:rsid w:val="009B5F58"/>
    <w:rsid w:val="009C6506"/>
    <w:rsid w:val="009C7001"/>
    <w:rsid w:val="009D0E4D"/>
    <w:rsid w:val="009D6104"/>
    <w:rsid w:val="009E34E4"/>
    <w:rsid w:val="009F5751"/>
    <w:rsid w:val="009F7448"/>
    <w:rsid w:val="00A052CB"/>
    <w:rsid w:val="00A06197"/>
    <w:rsid w:val="00A1485F"/>
    <w:rsid w:val="00A20CD8"/>
    <w:rsid w:val="00A21A79"/>
    <w:rsid w:val="00A2398E"/>
    <w:rsid w:val="00A24A58"/>
    <w:rsid w:val="00A24B9D"/>
    <w:rsid w:val="00A272D0"/>
    <w:rsid w:val="00A2785B"/>
    <w:rsid w:val="00A30745"/>
    <w:rsid w:val="00A32652"/>
    <w:rsid w:val="00A33FC1"/>
    <w:rsid w:val="00A343C6"/>
    <w:rsid w:val="00A365D7"/>
    <w:rsid w:val="00A373AA"/>
    <w:rsid w:val="00A4410B"/>
    <w:rsid w:val="00A452D4"/>
    <w:rsid w:val="00A503F9"/>
    <w:rsid w:val="00A52119"/>
    <w:rsid w:val="00A56E59"/>
    <w:rsid w:val="00A57E94"/>
    <w:rsid w:val="00A600FA"/>
    <w:rsid w:val="00A610C6"/>
    <w:rsid w:val="00A63829"/>
    <w:rsid w:val="00A6488E"/>
    <w:rsid w:val="00A722C6"/>
    <w:rsid w:val="00A72333"/>
    <w:rsid w:val="00A75783"/>
    <w:rsid w:val="00A8075B"/>
    <w:rsid w:val="00A84841"/>
    <w:rsid w:val="00A85F98"/>
    <w:rsid w:val="00A87183"/>
    <w:rsid w:val="00A9132C"/>
    <w:rsid w:val="00AA1286"/>
    <w:rsid w:val="00AA2392"/>
    <w:rsid w:val="00AA5187"/>
    <w:rsid w:val="00AB3334"/>
    <w:rsid w:val="00AB7AE8"/>
    <w:rsid w:val="00AC27AD"/>
    <w:rsid w:val="00AC3CCB"/>
    <w:rsid w:val="00AD003B"/>
    <w:rsid w:val="00AD03EB"/>
    <w:rsid w:val="00AD2E17"/>
    <w:rsid w:val="00AD5AD7"/>
    <w:rsid w:val="00AD5E85"/>
    <w:rsid w:val="00AD72C7"/>
    <w:rsid w:val="00AD7483"/>
    <w:rsid w:val="00AE5DB5"/>
    <w:rsid w:val="00AF082D"/>
    <w:rsid w:val="00AF27C6"/>
    <w:rsid w:val="00AF27F3"/>
    <w:rsid w:val="00AF2B89"/>
    <w:rsid w:val="00AF55F2"/>
    <w:rsid w:val="00AF6A8F"/>
    <w:rsid w:val="00B10161"/>
    <w:rsid w:val="00B103A1"/>
    <w:rsid w:val="00B159E7"/>
    <w:rsid w:val="00B16151"/>
    <w:rsid w:val="00B207C6"/>
    <w:rsid w:val="00B2186B"/>
    <w:rsid w:val="00B21BDE"/>
    <w:rsid w:val="00B276B8"/>
    <w:rsid w:val="00B32F6E"/>
    <w:rsid w:val="00B33E8A"/>
    <w:rsid w:val="00B34B93"/>
    <w:rsid w:val="00B422F7"/>
    <w:rsid w:val="00B42F5E"/>
    <w:rsid w:val="00B43FFE"/>
    <w:rsid w:val="00B44C09"/>
    <w:rsid w:val="00B45750"/>
    <w:rsid w:val="00B45C84"/>
    <w:rsid w:val="00B54DA1"/>
    <w:rsid w:val="00B63700"/>
    <w:rsid w:val="00B63B5E"/>
    <w:rsid w:val="00B663D8"/>
    <w:rsid w:val="00B7272B"/>
    <w:rsid w:val="00B738EE"/>
    <w:rsid w:val="00B75F9C"/>
    <w:rsid w:val="00B8068F"/>
    <w:rsid w:val="00B80F0A"/>
    <w:rsid w:val="00B82CE2"/>
    <w:rsid w:val="00B85850"/>
    <w:rsid w:val="00B87442"/>
    <w:rsid w:val="00B87E8D"/>
    <w:rsid w:val="00B93D9A"/>
    <w:rsid w:val="00B94215"/>
    <w:rsid w:val="00B967A6"/>
    <w:rsid w:val="00BA03C1"/>
    <w:rsid w:val="00BA289E"/>
    <w:rsid w:val="00BA3C38"/>
    <w:rsid w:val="00BA42FF"/>
    <w:rsid w:val="00BA4E20"/>
    <w:rsid w:val="00BA62BA"/>
    <w:rsid w:val="00BB36B2"/>
    <w:rsid w:val="00BB4E7B"/>
    <w:rsid w:val="00BB7D20"/>
    <w:rsid w:val="00BC6148"/>
    <w:rsid w:val="00BC754E"/>
    <w:rsid w:val="00BD2D4D"/>
    <w:rsid w:val="00BD511C"/>
    <w:rsid w:val="00BD6B15"/>
    <w:rsid w:val="00BD7C36"/>
    <w:rsid w:val="00BE0E5E"/>
    <w:rsid w:val="00BE4C8D"/>
    <w:rsid w:val="00BE54B0"/>
    <w:rsid w:val="00BE60E2"/>
    <w:rsid w:val="00BF2E5C"/>
    <w:rsid w:val="00BF56CA"/>
    <w:rsid w:val="00BF6684"/>
    <w:rsid w:val="00BF7B07"/>
    <w:rsid w:val="00C006F4"/>
    <w:rsid w:val="00C00838"/>
    <w:rsid w:val="00C01302"/>
    <w:rsid w:val="00C02E2D"/>
    <w:rsid w:val="00C06EF1"/>
    <w:rsid w:val="00C1057D"/>
    <w:rsid w:val="00C107EC"/>
    <w:rsid w:val="00C11240"/>
    <w:rsid w:val="00C1186E"/>
    <w:rsid w:val="00C176A1"/>
    <w:rsid w:val="00C2145A"/>
    <w:rsid w:val="00C23997"/>
    <w:rsid w:val="00C2453E"/>
    <w:rsid w:val="00C31B14"/>
    <w:rsid w:val="00C36584"/>
    <w:rsid w:val="00C423F5"/>
    <w:rsid w:val="00C5045E"/>
    <w:rsid w:val="00C54F7F"/>
    <w:rsid w:val="00C559B4"/>
    <w:rsid w:val="00C563D3"/>
    <w:rsid w:val="00C60CA6"/>
    <w:rsid w:val="00C64333"/>
    <w:rsid w:val="00C71A8B"/>
    <w:rsid w:val="00C83A94"/>
    <w:rsid w:val="00C85AD8"/>
    <w:rsid w:val="00C85D0D"/>
    <w:rsid w:val="00C86604"/>
    <w:rsid w:val="00C872CE"/>
    <w:rsid w:val="00C90EBF"/>
    <w:rsid w:val="00C9357C"/>
    <w:rsid w:val="00C93F82"/>
    <w:rsid w:val="00C95B33"/>
    <w:rsid w:val="00C96514"/>
    <w:rsid w:val="00CA19B1"/>
    <w:rsid w:val="00CA23B4"/>
    <w:rsid w:val="00CA3825"/>
    <w:rsid w:val="00CA6663"/>
    <w:rsid w:val="00CA6AC6"/>
    <w:rsid w:val="00CB2DA5"/>
    <w:rsid w:val="00CB32C4"/>
    <w:rsid w:val="00CB5578"/>
    <w:rsid w:val="00CB6668"/>
    <w:rsid w:val="00CB70A1"/>
    <w:rsid w:val="00CB734B"/>
    <w:rsid w:val="00CC05A0"/>
    <w:rsid w:val="00CC0AF1"/>
    <w:rsid w:val="00CD3671"/>
    <w:rsid w:val="00CD57E6"/>
    <w:rsid w:val="00CE1325"/>
    <w:rsid w:val="00CE3CCA"/>
    <w:rsid w:val="00CE54B3"/>
    <w:rsid w:val="00CF5D8E"/>
    <w:rsid w:val="00D0353D"/>
    <w:rsid w:val="00D06A28"/>
    <w:rsid w:val="00D1036E"/>
    <w:rsid w:val="00D123A1"/>
    <w:rsid w:val="00D1426A"/>
    <w:rsid w:val="00D26648"/>
    <w:rsid w:val="00D26907"/>
    <w:rsid w:val="00D2783F"/>
    <w:rsid w:val="00D30EBA"/>
    <w:rsid w:val="00D3132A"/>
    <w:rsid w:val="00D35125"/>
    <w:rsid w:val="00D44501"/>
    <w:rsid w:val="00D44D92"/>
    <w:rsid w:val="00D44DDC"/>
    <w:rsid w:val="00D451E0"/>
    <w:rsid w:val="00D5205D"/>
    <w:rsid w:val="00D5379D"/>
    <w:rsid w:val="00D53C3F"/>
    <w:rsid w:val="00D55347"/>
    <w:rsid w:val="00D55D4E"/>
    <w:rsid w:val="00D57E06"/>
    <w:rsid w:val="00D627E0"/>
    <w:rsid w:val="00D62915"/>
    <w:rsid w:val="00D65E2D"/>
    <w:rsid w:val="00D71727"/>
    <w:rsid w:val="00D71D8E"/>
    <w:rsid w:val="00D720E3"/>
    <w:rsid w:val="00D74657"/>
    <w:rsid w:val="00D77FE0"/>
    <w:rsid w:val="00D83CBC"/>
    <w:rsid w:val="00D8440F"/>
    <w:rsid w:val="00D901C9"/>
    <w:rsid w:val="00D906F1"/>
    <w:rsid w:val="00D90781"/>
    <w:rsid w:val="00D93A53"/>
    <w:rsid w:val="00DA04DA"/>
    <w:rsid w:val="00DA182F"/>
    <w:rsid w:val="00DA218A"/>
    <w:rsid w:val="00DA4541"/>
    <w:rsid w:val="00DA4A3D"/>
    <w:rsid w:val="00DA51F5"/>
    <w:rsid w:val="00DA66C8"/>
    <w:rsid w:val="00DB1C3F"/>
    <w:rsid w:val="00DB33E9"/>
    <w:rsid w:val="00DB5DB3"/>
    <w:rsid w:val="00DC2040"/>
    <w:rsid w:val="00DC306F"/>
    <w:rsid w:val="00DC705C"/>
    <w:rsid w:val="00DC7E4D"/>
    <w:rsid w:val="00DD2672"/>
    <w:rsid w:val="00DD7188"/>
    <w:rsid w:val="00DD7241"/>
    <w:rsid w:val="00DE257E"/>
    <w:rsid w:val="00DE309E"/>
    <w:rsid w:val="00E04855"/>
    <w:rsid w:val="00E04964"/>
    <w:rsid w:val="00E1172E"/>
    <w:rsid w:val="00E12A00"/>
    <w:rsid w:val="00E12C46"/>
    <w:rsid w:val="00E1398E"/>
    <w:rsid w:val="00E16377"/>
    <w:rsid w:val="00E1757A"/>
    <w:rsid w:val="00E17AFA"/>
    <w:rsid w:val="00E20AA7"/>
    <w:rsid w:val="00E2185A"/>
    <w:rsid w:val="00E22CE7"/>
    <w:rsid w:val="00E275A2"/>
    <w:rsid w:val="00E27857"/>
    <w:rsid w:val="00E31B41"/>
    <w:rsid w:val="00E337B5"/>
    <w:rsid w:val="00E37122"/>
    <w:rsid w:val="00E40602"/>
    <w:rsid w:val="00E42262"/>
    <w:rsid w:val="00E4440F"/>
    <w:rsid w:val="00E445E8"/>
    <w:rsid w:val="00E44AE8"/>
    <w:rsid w:val="00E44EDB"/>
    <w:rsid w:val="00E4673E"/>
    <w:rsid w:val="00E5300B"/>
    <w:rsid w:val="00E54D69"/>
    <w:rsid w:val="00E555BB"/>
    <w:rsid w:val="00E56B85"/>
    <w:rsid w:val="00E613A4"/>
    <w:rsid w:val="00E62F26"/>
    <w:rsid w:val="00E63377"/>
    <w:rsid w:val="00E660A3"/>
    <w:rsid w:val="00E67CE4"/>
    <w:rsid w:val="00E710B8"/>
    <w:rsid w:val="00E71A0C"/>
    <w:rsid w:val="00E74573"/>
    <w:rsid w:val="00E759D7"/>
    <w:rsid w:val="00E86EA9"/>
    <w:rsid w:val="00E90697"/>
    <w:rsid w:val="00E9286C"/>
    <w:rsid w:val="00E9429C"/>
    <w:rsid w:val="00E95EE9"/>
    <w:rsid w:val="00E96AF6"/>
    <w:rsid w:val="00E9796C"/>
    <w:rsid w:val="00EA0506"/>
    <w:rsid w:val="00EA165F"/>
    <w:rsid w:val="00EA204F"/>
    <w:rsid w:val="00EA602A"/>
    <w:rsid w:val="00EA724C"/>
    <w:rsid w:val="00EB28A3"/>
    <w:rsid w:val="00EB36E1"/>
    <w:rsid w:val="00EB5417"/>
    <w:rsid w:val="00EB5FD3"/>
    <w:rsid w:val="00EC3534"/>
    <w:rsid w:val="00EC38AE"/>
    <w:rsid w:val="00EC5F94"/>
    <w:rsid w:val="00ED4AB7"/>
    <w:rsid w:val="00ED73AA"/>
    <w:rsid w:val="00ED7D7D"/>
    <w:rsid w:val="00EE019C"/>
    <w:rsid w:val="00EE0D4E"/>
    <w:rsid w:val="00EE32CB"/>
    <w:rsid w:val="00EE4A99"/>
    <w:rsid w:val="00EE56AD"/>
    <w:rsid w:val="00EF03AE"/>
    <w:rsid w:val="00EF6C92"/>
    <w:rsid w:val="00EF6FD4"/>
    <w:rsid w:val="00EF7747"/>
    <w:rsid w:val="00F01870"/>
    <w:rsid w:val="00F04F17"/>
    <w:rsid w:val="00F105F9"/>
    <w:rsid w:val="00F27789"/>
    <w:rsid w:val="00F314C4"/>
    <w:rsid w:val="00F37BB9"/>
    <w:rsid w:val="00F40A86"/>
    <w:rsid w:val="00F42B67"/>
    <w:rsid w:val="00F509F0"/>
    <w:rsid w:val="00F50DFB"/>
    <w:rsid w:val="00F510F2"/>
    <w:rsid w:val="00F51EE0"/>
    <w:rsid w:val="00F520A7"/>
    <w:rsid w:val="00F523B2"/>
    <w:rsid w:val="00F54008"/>
    <w:rsid w:val="00F54F11"/>
    <w:rsid w:val="00F55DCD"/>
    <w:rsid w:val="00F56AB2"/>
    <w:rsid w:val="00F575F4"/>
    <w:rsid w:val="00F63568"/>
    <w:rsid w:val="00F667F4"/>
    <w:rsid w:val="00F703CC"/>
    <w:rsid w:val="00F70B54"/>
    <w:rsid w:val="00F71A75"/>
    <w:rsid w:val="00F71B7B"/>
    <w:rsid w:val="00F76EA4"/>
    <w:rsid w:val="00F81F53"/>
    <w:rsid w:val="00F833D9"/>
    <w:rsid w:val="00F83A2D"/>
    <w:rsid w:val="00F8619D"/>
    <w:rsid w:val="00F957E9"/>
    <w:rsid w:val="00F95E4C"/>
    <w:rsid w:val="00FA5027"/>
    <w:rsid w:val="00FA637F"/>
    <w:rsid w:val="00FB12E1"/>
    <w:rsid w:val="00FB1F32"/>
    <w:rsid w:val="00FB7CA5"/>
    <w:rsid w:val="00FB7F0A"/>
    <w:rsid w:val="00FC291A"/>
    <w:rsid w:val="00FC3AFC"/>
    <w:rsid w:val="00FC5321"/>
    <w:rsid w:val="00FC629A"/>
    <w:rsid w:val="00FD58A2"/>
    <w:rsid w:val="00FD5924"/>
    <w:rsid w:val="00FD7561"/>
    <w:rsid w:val="00FE4487"/>
    <w:rsid w:val="00FE4799"/>
    <w:rsid w:val="00FE74CF"/>
    <w:rsid w:val="00FF3A32"/>
    <w:rsid w:val="00FF3E22"/>
    <w:rsid w:val="00FF3FCF"/>
    <w:rsid w:val="00FF5385"/>
    <w:rsid w:val="00FF74EC"/>
    <w:rsid w:val="00FF7E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BD5F93"/>
  <w15:docId w15:val="{0080C5C2-5A03-4113-A43B-247DAD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DC2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rs.usda.gov/data-products/arms-farm-financial-and-crop-production-practices/" TargetMode="External" /><Relationship Id="rId11" Type="http://schemas.openxmlformats.org/officeDocument/2006/relationships/hyperlink" Target="https://www.ers.usda.gov/data-products/arms-farm-financial-and-crop-production-practices/contact-us/" TargetMode="External" /><Relationship Id="rId12" Type="http://schemas.openxmlformats.org/officeDocument/2006/relationships/hyperlink" Target="https://www.nass.usda.gov/Publications/Highlights/2021/census-typology.pdf" TargetMode="External" /><Relationship Id="rId13" Type="http://schemas.openxmlformats.org/officeDocument/2006/relationships/hyperlink" Target="mailto:katchova.1@osu.edu" TargetMode="External" /><Relationship Id="rId14" Type="http://schemas.openxmlformats.org/officeDocument/2006/relationships/hyperlink" Target="mailto:Becca.Jablonski@colostate.edu" TargetMode="External" /><Relationship Id="rId15" Type="http://schemas.openxmlformats.org/officeDocument/2006/relationships/hyperlink" Target="mailto:ligon@berkeley.edu" TargetMode="External" /><Relationship Id="rId16" Type="http://schemas.openxmlformats.org/officeDocument/2006/relationships/hyperlink" Target="http://books.nap.edu/openbook.php?record_id=11990&amp;page=R1" TargetMode="External" /><Relationship Id="rId17" Type="http://schemas.openxmlformats.org/officeDocument/2006/relationships/hyperlink" Target="https://www.nass.usda.gov/confidentiality" TargetMode="External" /><Relationship Id="rId18" Type="http://schemas.openxmlformats.org/officeDocument/2006/relationships/hyperlink" Target="https://www.bls.gov/oes/tables.htm" TargetMode="External" /><Relationship Id="rId19" Type="http://schemas.openxmlformats.org/officeDocument/2006/relationships/image" Target="media/image1.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footer" Target="footer1.xml" /><Relationship Id="rId22" Type="http://schemas.openxmlformats.org/officeDocument/2006/relationships/image" Target="media/image2.emf" /><Relationship Id="rId23" Type="http://schemas.openxmlformats.org/officeDocument/2006/relationships/package" Target="embeddings/ooxmlPackage2.xlsx" /><Relationship Id="rId24" Type="http://schemas.openxmlformats.org/officeDocument/2006/relationships/image" Target="media/image3.emf" /><Relationship Id="rId25" Type="http://schemas.openxmlformats.org/officeDocument/2006/relationships/package" Target="embeddings/ooxmlPackage3.xlsx" /><Relationship Id="rId26" Type="http://schemas.openxmlformats.org/officeDocument/2006/relationships/image" Target="media/image4.emf" /><Relationship Id="rId27" Type="http://schemas.openxmlformats.org/officeDocument/2006/relationships/package" Target="embeddings/ooxmlPackage4.xlsx" /><Relationship Id="rId28" Type="http://schemas.openxmlformats.org/officeDocument/2006/relationships/hyperlink" Target="mailto:tony.dorn@usda.gov" TargetMode="External" /><Relationship Id="rId29" Type="http://schemas.openxmlformats.org/officeDocument/2006/relationships/hyperlink" Target="http://www.nass.usda.gov" TargetMode="External" /><Relationship Id="rId3" Type="http://schemas.openxmlformats.org/officeDocument/2006/relationships/fontTable" Target="fontTable.xml" /><Relationship Id="rId30" Type="http://schemas.openxmlformats.org/officeDocument/2006/relationships/hyperlink" Target="https://www.ers.usda.gov/data-products/arms-farm-financial-and-crop-production-practices/uses-and-publications/" TargetMode="External" /><Relationship Id="rId31" Type="http://schemas.openxmlformats.org/officeDocument/2006/relationships/hyperlink" Target="https://usda.library.cornell.edu/concern/publications/qz20ss48r?locale=en" TargetMode="External" /><Relationship Id="rId32" Type="http://schemas.openxmlformats.org/officeDocument/2006/relationships/hyperlink" Target="https://www.nass.usda.gov/Publications/Methodology_and_Data_Quality/index.php" TargetMode="External" /><Relationship Id="rId33" Type="http://schemas.openxmlformats.org/officeDocument/2006/relationships/hyperlink" Target="https://www.nass.usda.gov/Education_and_Outreach/Reports,_Presentations_and_Conferences/Reports_by_Date/index.php" TargetMode="External" /><Relationship Id="rId34" Type="http://schemas.openxmlformats.org/officeDocument/2006/relationships/hyperlink" Target="http://www.nass.usda.gov/Surveys/ARMS_Progress_Report.pdf" TargetMode="External" /><Relationship Id="rId35" Type="http://schemas.openxmlformats.org/officeDocument/2006/relationships/header" Target="head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Data_and_Statistics/Special_Tabulations/Request_a_Tabulation/index.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FNVPY7D4E5RX-1091044225-362</_dlc_DocId>
    <_dlc_DocIdUrl xmlns="4e974542-5edc-4232-aa4c-d083a8df847c">
      <Url>https://usdagcc.sharepoint.com/sites/NASSportal/MD/SSDMB/OMB/Intranet_OMB/_layouts/15/DocIdRedir.aspx?ID=FNVPY7D4E5RX-1091044225-362</Url>
      <Description>FNVPY7D4E5RX-1091044225-362</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C1054-53F7-413A-A790-9D95774E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DE091-7AD3-4A8B-928E-9A35E7447F11}">
  <ds:schemaRefs>
    <ds:schemaRef ds:uri="http://schemas.microsoft.com/sharepoint/events"/>
  </ds:schemaRefs>
</ds:datastoreItem>
</file>

<file path=customXml/itemProps3.xml><?xml version="1.0" encoding="utf-8"?>
<ds:datastoreItem xmlns:ds="http://schemas.openxmlformats.org/officeDocument/2006/customXml" ds:itemID="{299EB54D-2488-44AA-9506-A40A7DAF7631}">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4.xml><?xml version="1.0" encoding="utf-8"?>
<ds:datastoreItem xmlns:ds="http://schemas.openxmlformats.org/officeDocument/2006/customXml" ds:itemID="{7D4B9E56-62F5-4F54-80C1-14C53A14B3E4}">
  <ds:schemaRefs>
    <ds:schemaRef ds:uri="http://schemas.openxmlformats.org/officeDocument/2006/bibliography"/>
  </ds:schemaRefs>
</ds:datastoreItem>
</file>

<file path=customXml/itemProps5.xml><?xml version="1.0" encoding="utf-8"?>
<ds:datastoreItem xmlns:ds="http://schemas.openxmlformats.org/officeDocument/2006/customXml" ds:itemID="{9FFB9235-5B0F-4AE7-B798-87E4EF7D6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21</Pages>
  <Words>6058</Words>
  <Characters>36084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48</cp:revision>
  <cp:lastPrinted>2018-05-10T14:06:00Z</cp:lastPrinted>
  <dcterms:created xsi:type="dcterms:W3CDTF">2022-12-08T16:58:00Z</dcterms:created>
  <dcterms:modified xsi:type="dcterms:W3CDTF">2023-04-20T19:33:00Z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90428e44-0154-4b8d-a10e-3461ec5a84b8</vt:lpwstr>
  </property>
</Properties>
</file>