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608CD2C2" w:rsidR="005817FD" w:rsidRPr="00E016A3" w:rsidRDefault="007058A4" w:rsidP="005817FD">
      <w:pPr>
        <w:pStyle w:val="WorksheetTitle"/>
        <w:rPr>
          <w:rFonts w:ascii="Times New Roman" w:hAnsi="Times New Roman" w:cs="Times New Roman"/>
          <w:color w:val="000000" w:themeColor="text1"/>
        </w:rPr>
      </w:pPr>
      <w:permStart w:id="711216117" w:edGrp="everyone"/>
      <w:r w:rsidRPr="007058A4">
        <w:rPr>
          <w:rFonts w:ascii="Times New Roman" w:hAnsi="Times New Roman" w:cs="Times New Roman"/>
        </w:rPr>
        <w:t xml:space="preserve">Institute of Child Nutrition Annual Food Safety Cooperative Agreement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03AB7C3D" w:rsidR="005817FD" w:rsidRDefault="005817FD" w:rsidP="005161F0">
      <w:pPr>
        <w:pStyle w:val="BodyText"/>
        <w:kinsoku w:val="0"/>
        <w:overflowPunct w:val="0"/>
        <w:spacing w:before="52"/>
        <w:ind w:hanging="100"/>
      </w:pPr>
    </w:p>
    <w:p w14:paraId="64C9E894" w14:textId="30EC6D5A" w:rsidR="00344690" w:rsidRDefault="00344690" w:rsidP="005161F0">
      <w:pPr>
        <w:pStyle w:val="BodyText"/>
        <w:kinsoku w:val="0"/>
        <w:overflowPunct w:val="0"/>
        <w:spacing w:before="52"/>
        <w:ind w:hanging="100"/>
      </w:pPr>
    </w:p>
    <w:p w14:paraId="792BEBA3" w14:textId="77777777" w:rsidR="00344690" w:rsidRPr="00321135" w:rsidRDefault="00344690" w:rsidP="005161F0">
      <w:pPr>
        <w:pStyle w:val="BodyText"/>
        <w:kinsoku w:val="0"/>
        <w:overflowPunct w:val="0"/>
        <w:spacing w:before="52"/>
        <w:ind w:hanging="100"/>
      </w:pPr>
    </w:p>
    <w:p w14:paraId="2AFC6A5C" w14:textId="1E6505E9" w:rsidR="00344690" w:rsidRDefault="00344690" w:rsidP="00344690">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 xml:space="preserve">time required to complete this information collection is </w:t>
      </w:r>
      <w:r w:rsidR="00B32EE8">
        <w:t>40</w:t>
      </w:r>
      <w:r>
        <w:t xml:space="preserve"> hours per response, including time for</w:t>
      </w:r>
      <w:r>
        <w:rPr>
          <w:spacing w:val="1"/>
        </w:rPr>
        <w:t xml:space="preserve"> </w:t>
      </w:r>
      <w:r>
        <w:t>reviewing instructions, searching existing data sources, gathering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4C9B0B03" w:rsidR="007A2315" w:rsidRPr="00054CD0" w:rsidRDefault="00313C49" w:rsidP="004A6E0C">
      <w:pPr>
        <w:tabs>
          <w:tab w:val="left" w:pos="1305"/>
        </w:tabs>
        <w:rPr>
          <w:rFonts w:ascii="Times New Roman" w:hAnsi="Times New Roman" w:cs="Times New Roman"/>
          <w:sz w:val="24"/>
          <w:szCs w:val="24"/>
        </w:rPr>
      </w:pPr>
      <w:r>
        <w:rPr>
          <w:color w:val="D9D9D9" w:themeColor="background1" w:themeShade="D9"/>
        </w:rPr>
        <w:t>A57</w:t>
      </w:r>
      <w:r w:rsidR="00181D55">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313C49">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313C49">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313C49">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313C49">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313C49">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313C49">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313C49">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313C49">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313C49">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313C49">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313C49">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313C49">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313C49">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313C49">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313C49">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313C49">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313C49">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313C49">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313C49">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313C49">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313C49">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313C49">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313C49">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313C49">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313C49">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313C49">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313C49">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313C49">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313C49">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313C49">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313C49">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313C49">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313C49">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313C49">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313C49">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313C49">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313C49">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313C49">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313C49">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313C49">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w:t>
      </w:r>
      <w:r w:rsidRPr="009A33A9">
        <w:rPr>
          <w:rFonts w:ascii="Times New Roman" w:hAnsi="Times New Roman"/>
          <w:szCs w:val="24"/>
        </w:rPr>
        <w:lastRenderedPageBreak/>
        <w:t xml:space="preserve">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appendices, </w:t>
      </w:r>
      <w:permStart w:id="1972259360" w:edGrp="everyone"/>
      <w:r w:rsidR="00731D9B" w:rsidRPr="009A33A9">
        <w:rPr>
          <w:rFonts w:ascii="Times New Roman" w:hAnsi="Times New Roman" w:cs="Times New Roman"/>
          <w:sz w:val="24"/>
          <w:szCs w:val="24"/>
        </w:rPr>
        <w:t xml:space="preserve">  </w:t>
      </w:r>
      <w:permEnd w:id="1972259360"/>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lastRenderedPageBreak/>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w:t>
      </w:r>
      <w:r w:rsidRPr="00FF4350">
        <w:rPr>
          <w:bCs/>
        </w:rPr>
        <w:lastRenderedPageBreak/>
        <w:t xml:space="preserve">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313C49"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receive </w:t>
      </w:r>
      <w:r w:rsidRPr="009A33A9">
        <w:rPr>
          <w:color w:val="000000" w:themeColor="text1"/>
        </w:rPr>
        <w:lastRenderedPageBreak/>
        <w:t>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EE1C" w14:textId="255F9249" w:rsidR="00A65E45" w:rsidRDefault="00A65E45">
    <w:pPr>
      <w:pStyle w:val="Header"/>
    </w:pPr>
  </w:p>
  <w:p w14:paraId="4D724E69" w14:textId="15A6A479" w:rsidR="00A65E45" w:rsidRDefault="00A65E45" w:rsidP="00A65E45">
    <w:pPr>
      <w:pStyle w:val="Header"/>
      <w:ind w:right="-115"/>
      <w:rPr>
        <w:rFonts w:cs="Arial"/>
      </w:rPr>
    </w:pPr>
    <w:r>
      <w:rPr>
        <w:rFonts w:cs="Arial"/>
      </w:rPr>
      <w:tab/>
    </w:r>
    <w:r>
      <w:rPr>
        <w:rFonts w:cs="Arial"/>
      </w:rPr>
      <w:tab/>
      <w:t>OMB Control Number: 0584-0512</w:t>
    </w:r>
  </w:p>
  <w:p w14:paraId="3536E9F6" w14:textId="77777777" w:rsidR="00A65E45" w:rsidRDefault="00A65E45" w:rsidP="00A65E45">
    <w:pPr>
      <w:pStyle w:val="Header"/>
    </w:pPr>
    <w:r>
      <w:rPr>
        <w:rFonts w:cs="Arial"/>
      </w:rPr>
      <w:tab/>
    </w:r>
    <w:r>
      <w:rPr>
        <w:rFonts w:cs="Arial"/>
      </w:rPr>
      <w:tab/>
      <w:t>Expiration Date: xx/xx/xxxx</w:t>
    </w:r>
  </w:p>
  <w:p w14:paraId="5E7BC646" w14:textId="77777777" w:rsidR="00A65E45" w:rsidRDefault="00A6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3C49"/>
    <w:rsid w:val="00314223"/>
    <w:rsid w:val="00321135"/>
    <w:rsid w:val="00322B0D"/>
    <w:rsid w:val="003273E9"/>
    <w:rsid w:val="003320BD"/>
    <w:rsid w:val="003323B8"/>
    <w:rsid w:val="0033283B"/>
    <w:rsid w:val="00335A23"/>
    <w:rsid w:val="0034104C"/>
    <w:rsid w:val="00344690"/>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58A4"/>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4B5"/>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5E4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2EE8"/>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2022-05-24T11:54:00Z</dcterms:created>
  <dcterms:modified xsi:type="dcterms:W3CDTF">2022-06-14T17:20:00Z</dcterms:modified>
</cp:coreProperties>
</file>