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6C49" w:rsidP="00956C49" w14:paraId="59DE116D" w14:textId="46E39690">
      <w:pPr>
        <w:spacing w:after="0"/>
        <w:rPr>
          <w:rFonts w:eastAsia="Source Sans Pro" w:cs="Times New Roman"/>
          <w:b/>
          <w:color w:val="000000" w:themeColor="text1"/>
          <w:sz w:val="32"/>
          <w:szCs w:val="32"/>
        </w:rPr>
      </w:pPr>
      <w:r w:rsidRPr="00E0229A">
        <w:rPr>
          <w:rFonts w:eastAsia="Source Sans Pro" w:cs="Times New Roman"/>
          <w:b/>
          <w:color w:val="000000" w:themeColor="text1"/>
          <w:sz w:val="32"/>
          <w:szCs w:val="32"/>
        </w:rPr>
        <w:t>Attachment F.4</w:t>
      </w:r>
      <w:bookmarkStart w:id="0" w:name="_Hlk125983856"/>
      <w:r w:rsidRPr="00E0229A" w:rsidR="00E0229A">
        <w:rPr>
          <w:rFonts w:eastAsia="Source Sans Pro" w:cs="Times New Roman"/>
          <w:b/>
          <w:color w:val="000000" w:themeColor="text1"/>
          <w:sz w:val="32"/>
          <w:szCs w:val="32"/>
        </w:rPr>
        <w:t xml:space="preserve"> </w:t>
      </w:r>
      <w:r w:rsidRPr="00E0229A">
        <w:rPr>
          <w:rFonts w:eastAsia="Source Sans Pro" w:cs="Times New Roman"/>
          <w:b/>
          <w:color w:val="000000" w:themeColor="text1"/>
          <w:sz w:val="32"/>
          <w:szCs w:val="32"/>
        </w:rPr>
        <w:t xml:space="preserve">Site Visit Background &amp; Sample Agenda </w:t>
      </w:r>
      <w:bookmarkEnd w:id="0"/>
    </w:p>
    <w:p w:rsidR="002B0EC3" w:rsidP="00956C49" w14:paraId="2F13206B" w14:textId="77777777">
      <w:pPr>
        <w:spacing w:after="0"/>
        <w:rPr>
          <w:rFonts w:eastAsia="Source Sans Pro" w:cs="Times New Roman"/>
          <w:b/>
          <w:color w:val="000000" w:themeColor="text1"/>
          <w:sz w:val="32"/>
          <w:szCs w:val="32"/>
        </w:rPr>
      </w:pPr>
    </w:p>
    <w:p w:rsidR="002B0EC3" w:rsidRPr="002B0EC3" w:rsidP="002B0EC3" w14:paraId="15AE31AD" w14:textId="660BD5B5">
      <w:pPr>
        <w:tabs>
          <w:tab w:val="center" w:pos="4680"/>
          <w:tab w:val="right" w:pos="9360"/>
        </w:tabs>
        <w:spacing w:line="240" w:lineRule="auto"/>
        <w:rPr>
          <w:rFonts w:cs="Times New Roman"/>
          <w:color w:val="7A310D"/>
          <w:sz w:val="20"/>
          <w:szCs w:val="20"/>
        </w:rPr>
      </w:pPr>
      <w:r w:rsidRPr="0049011A">
        <w:rPr>
          <w:rFonts w:cs="Times New Roman"/>
          <w:sz w:val="20"/>
          <w:szCs w:val="20"/>
        </w:rPr>
        <w:t>This information is being collected to assist the Food and Nutrition Service in better identifying and understanding how States define and measure customer service for SNAP applicants and participants. This is a voluntary collection and FNS will use the information to</w:t>
      </w:r>
      <w:r w:rsidRPr="0049011A">
        <w:rPr>
          <w:rFonts w:ascii="Calibri" w:hAnsi="Calibri" w:cs="Calibri"/>
          <w:sz w:val="22"/>
        </w:rPr>
        <w:t xml:space="preserve"> </w:t>
      </w:r>
      <w:r w:rsidRPr="0049011A">
        <w:rPr>
          <w:rFonts w:cs="Times New Roman"/>
          <w:sz w:val="20"/>
          <w:szCs w:val="20"/>
        </w:rPr>
        <w:t>better understand current efforts to strengthen customer service practices in SNAP.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11A">
        <w:rPr>
          <w:rFonts w:cs="Times New Roman"/>
          <w:sz w:val="20"/>
          <w:szCs w:val="20"/>
        </w:rPr>
        <w:t>xxxx</w:t>
      </w:r>
      <w:r w:rsidRPr="0049011A">
        <w:rPr>
          <w:rFonts w:cs="Times New Roman"/>
          <w:sz w:val="20"/>
          <w:szCs w:val="20"/>
        </w:rPr>
        <w:t>]. The time required to complete this information collection is estimated to average 0.</w:t>
      </w:r>
      <w:r>
        <w:rPr>
          <w:rFonts w:cs="Times New Roman"/>
          <w:sz w:val="20"/>
          <w:szCs w:val="20"/>
        </w:rPr>
        <w:t>75</w:t>
      </w:r>
      <w:r w:rsidRPr="0049011A">
        <w:rPr>
          <w:rFonts w:cs="Times New Roman"/>
          <w:sz w:val="20"/>
          <w:szCs w:val="20"/>
        </w:rPr>
        <w:t xml:space="preserve"> hours per response, including the time for reviewing instructions, searching existing data sources, </w:t>
      </w:r>
      <w:r w:rsidRPr="0049011A">
        <w:rPr>
          <w:rFonts w:cs="Times New Roman"/>
          <w:sz w:val="20"/>
          <w:szCs w:val="20"/>
        </w:rPr>
        <w:t>gathering</w:t>
      </w:r>
      <w:r w:rsidRPr="0049011A">
        <w:rPr>
          <w:rFonts w:cs="Times New Roman"/>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11A">
        <w:rPr>
          <w:rFonts w:cs="Times New Roman"/>
          <w:sz w:val="20"/>
          <w:szCs w:val="20"/>
        </w:rPr>
        <w:t>to:</w:t>
      </w:r>
      <w:r w:rsidRPr="0049011A">
        <w:rPr>
          <w:rFonts w:cs="Times New Roman"/>
          <w:sz w:val="20"/>
          <w:szCs w:val="20"/>
        </w:rPr>
        <w:t xml:space="preserve"> U.S. Department of Agriculture, Food and Nutrition Service, Office of Policy Support, 1320 Braddock Place, 5th Floor, Alexandria, VA 22306 ATTN: PRA (0584-xxxx). Do not return the completed form to this address.</w:t>
      </w:r>
    </w:p>
    <w:p w:rsidR="00956C49" w:rsidRPr="00FD7DC9" w:rsidP="00956C49" w14:paraId="374F67AD" w14:textId="77777777">
      <w:pPr>
        <w:spacing w:after="0"/>
        <w:rPr>
          <w:rFonts w:eastAsia="Source Sans Pro" w:asciiTheme="majorHAnsi" w:hAnsiTheme="majorHAnsi" w:cs="Calibri"/>
          <w:b/>
          <w:color w:val="000000" w:themeColor="text1"/>
          <w:sz w:val="30"/>
          <w:szCs w:val="30"/>
        </w:rPr>
      </w:pPr>
      <w:r w:rsidRPr="00FD7DC9">
        <w:rPr>
          <w:rFonts w:eastAsia="Source Sans Pro" w:asciiTheme="majorHAnsi" w:hAnsiTheme="majorHAnsi" w:cs="Calibri"/>
          <w:b/>
          <w:color w:val="000000" w:themeColor="text1"/>
          <w:sz w:val="30"/>
          <w:szCs w:val="30"/>
        </w:rPr>
        <w:tab/>
      </w:r>
    </w:p>
    <w:p w:rsidR="00956C49" w:rsidRPr="00FD7DC9" w:rsidP="00FD7DC9" w14:paraId="7C4932F5" w14:textId="77777777">
      <w:pPr>
        <w:keepNext/>
        <w:keepLines/>
        <w:shd w:val="clear" w:color="auto" w:fill="F2F2F2" w:themeFill="background1" w:themeFillShade="F2"/>
        <w:spacing w:line="240" w:lineRule="auto"/>
        <w:outlineLvl w:val="0"/>
        <w:rPr>
          <w:rFonts w:eastAsia="Source Sans Pro" w:cs="Calibri"/>
          <w:b/>
          <w:color w:val="000000" w:themeColor="text1"/>
          <w:sz w:val="32"/>
          <w:szCs w:val="32"/>
        </w:rPr>
      </w:pPr>
      <w:r w:rsidRPr="00FD7DC9">
        <w:rPr>
          <w:rFonts w:eastAsia="Source Sans Pro" w:cs="Calibri"/>
          <w:b/>
          <w:color w:val="000000" w:themeColor="text1"/>
          <w:sz w:val="32"/>
          <w:szCs w:val="32"/>
        </w:rPr>
        <w:t xml:space="preserve">Site Visit Overview and Activities </w:t>
      </w:r>
    </w:p>
    <w:p w:rsidR="00956C49" w:rsidRPr="008835FC" w:rsidP="00E0229A" w14:paraId="1F34DC6A" w14:textId="77777777">
      <w:r w:rsidRPr="008835FC">
        <w:t xml:space="preserve">A team of two study team members (from SPR or Mathematica) will conduct each visit. These visits will last two days and will include interviews at the State and local level. Site visits will include a series of 60-minute interviews as well as an observation of the local SNAP office space and 3-4 desk side observations with eligibility workers. </w:t>
      </w:r>
    </w:p>
    <w:p w:rsidR="00956C49" w:rsidRPr="00817516" w:rsidP="00FD7DC9" w14:paraId="49F88847" w14:textId="77777777">
      <w:pPr>
        <w:shd w:val="clear" w:color="auto" w:fill="F2F2F2" w:themeFill="background1" w:themeFillShade="F2"/>
        <w:spacing w:line="240" w:lineRule="auto"/>
        <w:rPr>
          <w:b/>
          <w:bCs/>
          <w:color w:val="000000" w:themeColor="text1"/>
          <w:sz w:val="26"/>
          <w:szCs w:val="26"/>
        </w:rPr>
      </w:pPr>
      <w:r w:rsidRPr="00817516">
        <w:rPr>
          <w:b/>
          <w:bCs/>
          <w:color w:val="000000" w:themeColor="text1"/>
          <w:sz w:val="26"/>
          <w:szCs w:val="26"/>
        </w:rPr>
        <w:t xml:space="preserve">Interviews </w:t>
      </w:r>
    </w:p>
    <w:p w:rsidR="00956C49" w:rsidRPr="008835FC" w:rsidP="00956C49" w14:paraId="5E90E75B" w14:textId="77777777">
      <w:pPr>
        <w:spacing w:line="240" w:lineRule="auto"/>
      </w:pPr>
      <w:r w:rsidRPr="008835FC">
        <w:t xml:space="preserve">All interviews will be guided by a semi-structured protocol and will last approximately 60 minutes. Background research and document review conducted prior to the visit will help the site visitor customize individual interview guides from the compiled protocol. In addition, some States or local areas may have specific customer service initiatives or strategies; in these cases, the site visitor will work with the State or local area staff to ensure involved individuals are interviewed. </w:t>
      </w:r>
    </w:p>
    <w:p w:rsidR="00956C49" w:rsidRPr="008835FC" w:rsidP="00956C49" w14:paraId="7808668C" w14:textId="77777777">
      <w:pPr>
        <w:spacing w:line="240" w:lineRule="auto"/>
      </w:pPr>
      <w:r w:rsidRPr="008835FC">
        <w:t xml:space="preserve">In States where SNAP is administered at the county level, there will be additional interviews at the county level to collect their leadership perspective. If this makes it challenging to fit all data collection into two days, State level interviews from these States can be conducted virtually. </w:t>
      </w:r>
    </w:p>
    <w:p w:rsidR="00956C49" w:rsidRPr="00FD7DC9" w:rsidP="00FD7DC9" w14:paraId="7552F68D" w14:textId="77777777">
      <w:pPr>
        <w:shd w:val="clear" w:color="auto" w:fill="F2F2F2" w:themeFill="background1" w:themeFillShade="F2"/>
        <w:spacing w:line="240" w:lineRule="auto"/>
        <w:rPr>
          <w:b/>
          <w:bCs/>
          <w:color w:val="000000" w:themeColor="text1"/>
          <w:sz w:val="26"/>
          <w:szCs w:val="26"/>
        </w:rPr>
      </w:pPr>
      <w:r w:rsidRPr="00FD7DC9">
        <w:rPr>
          <w:b/>
          <w:bCs/>
          <w:color w:val="000000" w:themeColor="text1"/>
          <w:sz w:val="26"/>
          <w:szCs w:val="26"/>
        </w:rPr>
        <w:t xml:space="preserve">Observations: </w:t>
      </w:r>
    </w:p>
    <w:p w:rsidR="00956C49" w:rsidRPr="008835FC" w:rsidP="00956C49" w14:paraId="0AC97C6E" w14:textId="77777777">
      <w:pPr>
        <w:spacing w:line="240" w:lineRule="auto"/>
      </w:pPr>
      <w:r w:rsidRPr="008835FC">
        <w:t xml:space="preserve">One site visitor will conduct an observation of the local SNAP office space and fill in the associated observation form. In addition, the same visitor will conduct 3-4 desk side observations with eligibility workers at each local site. Each observation will be completed with a different eligibility worker. An observation form guides the interaction and provides some short debrief questions. </w:t>
      </w:r>
    </w:p>
    <w:p w:rsidR="00956C49" w:rsidRPr="00FD7DC9" w:rsidP="00FD7DC9" w14:paraId="6EB74F84" w14:textId="77777777">
      <w:pPr>
        <w:shd w:val="clear" w:color="auto" w:fill="F2F2F2" w:themeFill="background1" w:themeFillShade="F2"/>
        <w:spacing w:line="240" w:lineRule="auto"/>
        <w:rPr>
          <w:b/>
          <w:bCs/>
          <w:color w:val="000000" w:themeColor="text1"/>
          <w:sz w:val="26"/>
          <w:szCs w:val="26"/>
        </w:rPr>
      </w:pPr>
      <w:r w:rsidRPr="00FD7DC9">
        <w:rPr>
          <w:b/>
          <w:bCs/>
          <w:color w:val="000000" w:themeColor="text1"/>
          <w:sz w:val="26"/>
          <w:szCs w:val="26"/>
        </w:rPr>
        <w:t>Local Area:</w:t>
      </w:r>
    </w:p>
    <w:p w:rsidR="00956C49" w:rsidRPr="008835FC" w:rsidP="00956C49" w14:paraId="097266B4" w14:textId="77777777">
      <w:pPr>
        <w:spacing w:line="240" w:lineRule="auto"/>
      </w:pPr>
      <w:r w:rsidRPr="008835FC">
        <w:t xml:space="preserve">Once States are selected, initial background research and communication with FNS and the State will help the research team select which local area to visit. Priority will be given to local areas that are near the State office (to reduce travel time) and/or that are recognized for their customer service/customer service strategies. In addition, research team leadership will be looking across </w:t>
      </w:r>
      <w:r w:rsidRPr="008835FC">
        <w:t xml:space="preserve">the States to ensure an appropriate balance of rural/urban areas, those with specific SNAP models (call centers, dedicated eligibility workers, etc.). The chosen local area may be the same county that houses the State agency. </w:t>
      </w:r>
    </w:p>
    <w:p w:rsidR="00956C49" w:rsidRPr="00FD7DC9" w:rsidP="00FD7DC9" w14:paraId="04DAC2AA" w14:textId="77777777">
      <w:pPr>
        <w:keepNext/>
        <w:keepLines/>
        <w:shd w:val="clear" w:color="auto" w:fill="F2F2F2" w:themeFill="background1" w:themeFillShade="F2"/>
        <w:spacing w:line="240" w:lineRule="auto"/>
        <w:outlineLvl w:val="0"/>
        <w:rPr>
          <w:rFonts w:eastAsia="Source Sans Pro" w:cs="Calibri"/>
          <w:b/>
          <w:color w:val="000000" w:themeColor="text1"/>
          <w:sz w:val="32"/>
          <w:szCs w:val="32"/>
        </w:rPr>
      </w:pPr>
      <w:r w:rsidRPr="00FD7DC9">
        <w:rPr>
          <w:rFonts w:eastAsia="Source Sans Pro" w:cs="Calibri"/>
          <w:b/>
          <w:color w:val="000000" w:themeColor="text1"/>
          <w:sz w:val="32"/>
          <w:szCs w:val="32"/>
        </w:rPr>
        <w:t xml:space="preserve">Respondents </w:t>
      </w:r>
    </w:p>
    <w:p w:rsidR="00956C49" w:rsidRPr="008835FC" w:rsidP="00956C49" w14:paraId="576A9ADF" w14:textId="77777777">
      <w:pPr>
        <w:spacing w:after="0" w:line="240" w:lineRule="auto"/>
      </w:pPr>
      <w:r w:rsidRPr="008835FC">
        <w:rPr>
          <w:b/>
          <w:bCs/>
        </w:rPr>
        <w:t xml:space="preserve">State Level: </w:t>
      </w:r>
      <w:r w:rsidRPr="008835FC">
        <w:t xml:space="preserve">State SNAP Director, Agency HR Director, SNAP data analyst and/or Data/MIS administrator, position that targets customer service for the agency, if applicable. </w:t>
      </w:r>
    </w:p>
    <w:p w:rsidR="00956C49" w:rsidRPr="008835FC" w:rsidP="00956C49" w14:paraId="2FC42FCF" w14:textId="77777777">
      <w:pPr>
        <w:spacing w:after="0" w:line="240" w:lineRule="auto"/>
      </w:pPr>
    </w:p>
    <w:p w:rsidR="00956C49" w:rsidRPr="008835FC" w:rsidP="00956C49" w14:paraId="146AE707" w14:textId="77777777">
      <w:pPr>
        <w:spacing w:after="0" w:line="240" w:lineRule="auto"/>
        <w:rPr>
          <w:b/>
          <w:bCs/>
        </w:rPr>
      </w:pPr>
      <w:r w:rsidRPr="008835FC">
        <w:rPr>
          <w:b/>
          <w:bCs/>
        </w:rPr>
        <w:t xml:space="preserve">Local Level: </w:t>
      </w:r>
      <w:r w:rsidRPr="008835FC">
        <w:t>Local SNAP administrator, SNAP eligibility worker supervisor, eligibility workers or line staff.</w:t>
      </w:r>
    </w:p>
    <w:p w:rsidR="00956C49" w:rsidRPr="008835FC" w:rsidP="00956C49" w14:paraId="642DAE50" w14:textId="77777777">
      <w:pPr>
        <w:spacing w:after="0" w:line="240" w:lineRule="auto"/>
      </w:pPr>
    </w:p>
    <w:p w:rsidR="00956C49" w:rsidRPr="008835FC" w:rsidP="00956C49" w14:paraId="47852ACC" w14:textId="77777777">
      <w:pPr>
        <w:spacing w:after="0" w:line="240" w:lineRule="auto"/>
      </w:pPr>
      <w:r w:rsidRPr="008835FC">
        <w:rPr>
          <w:b/>
          <w:bCs/>
        </w:rPr>
        <w:t xml:space="preserve">Other: </w:t>
      </w:r>
      <w:r w:rsidRPr="008835FC">
        <w:t xml:space="preserve">Advocate from a local or statewide food justice nonprofit (for example, Nourish California in California), a manager/policy staff person from a CBO that connects individuals to SNAP, or a formal SNAP ombudsperson.  The appropriate organization to target should be discussed in consultation with the research team and the State.  If necessary, this interview can be conducted remotely after the in-person visit if it is too difficult to fit into the two-day schedule. </w:t>
      </w:r>
    </w:p>
    <w:p w:rsidR="00956C49" w:rsidRPr="00FD7DC9" w:rsidP="00FD7DC9" w14:paraId="5AC7B7FD" w14:textId="77777777">
      <w:pPr>
        <w:keepNext/>
        <w:keepLines/>
        <w:shd w:val="clear" w:color="auto" w:fill="F2F2F2" w:themeFill="background1" w:themeFillShade="F2"/>
        <w:spacing w:line="240" w:lineRule="auto"/>
        <w:outlineLvl w:val="0"/>
        <w:rPr>
          <w:rFonts w:eastAsia="Source Sans Pro" w:cs="Calibri"/>
          <w:b/>
          <w:color w:val="000000" w:themeColor="text1"/>
          <w:sz w:val="32"/>
          <w:szCs w:val="32"/>
        </w:rPr>
      </w:pPr>
      <w:r w:rsidRPr="00FD7DC9">
        <w:rPr>
          <w:rFonts w:eastAsia="Source Sans Pro" w:cs="Calibri"/>
          <w:b/>
          <w:color w:val="000000" w:themeColor="text1"/>
          <w:sz w:val="32"/>
          <w:szCs w:val="32"/>
        </w:rPr>
        <w:t xml:space="preserve">Sample Site Visit Schedule </w:t>
      </w:r>
    </w:p>
    <w:p w:rsidR="00956C49" w:rsidRPr="008835FC" w:rsidP="00956C49" w14:paraId="3AEA439F" w14:textId="77777777">
      <w:pPr>
        <w:spacing w:line="240" w:lineRule="auto"/>
      </w:pPr>
      <w:r w:rsidRPr="008835FC">
        <w:t xml:space="preserve">Below is a sample site visit schedule that the site visitors can customize based on their </w:t>
      </w:r>
      <w:r w:rsidRPr="008835FC">
        <w:t>State’s</w:t>
      </w:r>
      <w:r w:rsidRPr="008835FC">
        <w:t xml:space="preserve"> context. This customization will include need for travel time to local area, breaks, additional interviews with county leadership in county-administered States, and interviews with respondents focused on specific customer service initiatives. </w:t>
      </w:r>
    </w:p>
    <w:tbl>
      <w:tblPr>
        <w:tblStyle w:val="SPRAccessible12"/>
        <w:tblW w:w="0" w:type="auto"/>
        <w:tblLook w:val="04A0"/>
      </w:tblPr>
      <w:tblGrid>
        <w:gridCol w:w="2965"/>
        <w:gridCol w:w="6385"/>
      </w:tblGrid>
      <w:tr w14:paraId="19347485" w14:textId="77777777" w:rsidTr="00817516">
        <w:tblPrEx>
          <w:tblW w:w="0" w:type="auto"/>
          <w:tblLook w:val="04A0"/>
        </w:tblPrEx>
        <w:tc>
          <w:tcPr>
            <w:tcW w:w="9350" w:type="dxa"/>
            <w:gridSpan w:val="2"/>
            <w:shd w:val="clear" w:color="auto" w:fill="808080" w:themeFill="background1" w:themeFillShade="80"/>
          </w:tcPr>
          <w:p w:rsidR="00956C49" w:rsidRPr="008835FC" w:rsidP="00671AD6" w14:paraId="4830F504" w14:textId="77777777">
            <w:pPr>
              <w:outlineLvl w:val="2"/>
              <w:rPr>
                <w:b w:val="0"/>
                <w:bCs/>
              </w:rPr>
            </w:pPr>
            <w:r w:rsidRPr="008835FC">
              <w:rPr>
                <w:b w:val="0"/>
                <w:bCs/>
              </w:rPr>
              <w:t>Site Visit Day 1</w:t>
            </w:r>
          </w:p>
        </w:tc>
      </w:tr>
      <w:tr w14:paraId="36C409AD" w14:textId="77777777" w:rsidTr="00817516">
        <w:tblPrEx>
          <w:tblW w:w="0" w:type="auto"/>
          <w:tblLook w:val="04A0"/>
        </w:tblPrEx>
        <w:tc>
          <w:tcPr>
            <w:tcW w:w="2965" w:type="dxa"/>
            <w:shd w:val="clear" w:color="auto" w:fill="F2F2F2" w:themeFill="background1" w:themeFillShade="F2"/>
          </w:tcPr>
          <w:p w:rsidR="00956C49" w:rsidRPr="008835FC" w:rsidP="00671AD6" w14:paraId="0C66D289" w14:textId="77777777">
            <w:pPr>
              <w:outlineLvl w:val="2"/>
              <w:rPr>
                <w:b w:val="0"/>
                <w:bCs/>
              </w:rPr>
            </w:pPr>
            <w:r w:rsidRPr="008835FC">
              <w:rPr>
                <w:b w:val="0"/>
                <w:bCs/>
              </w:rPr>
              <w:t xml:space="preserve">9am-9:30am </w:t>
            </w:r>
          </w:p>
        </w:tc>
        <w:tc>
          <w:tcPr>
            <w:tcW w:w="6385" w:type="dxa"/>
            <w:shd w:val="clear" w:color="auto" w:fill="D9D9D9" w:themeFill="background1" w:themeFillShade="D9"/>
          </w:tcPr>
          <w:p w:rsidR="00956C49" w:rsidRPr="008835FC" w:rsidP="00E0229A" w14:paraId="5FA7786E" w14:textId="77777777">
            <w:pPr>
              <w:jc w:val="left"/>
              <w:outlineLvl w:val="2"/>
            </w:pPr>
            <w:r w:rsidRPr="008835FC">
              <w:t xml:space="preserve">Set up and Introduction to Study and Day </w:t>
            </w:r>
          </w:p>
        </w:tc>
      </w:tr>
      <w:tr w14:paraId="60A49408" w14:textId="77777777" w:rsidTr="00817516">
        <w:tblPrEx>
          <w:tblW w:w="0" w:type="auto"/>
          <w:tblLook w:val="04A0"/>
        </w:tblPrEx>
        <w:tc>
          <w:tcPr>
            <w:tcW w:w="2965" w:type="dxa"/>
            <w:shd w:val="clear" w:color="auto" w:fill="F2F2F2" w:themeFill="background1" w:themeFillShade="F2"/>
          </w:tcPr>
          <w:p w:rsidR="00956C49" w:rsidRPr="008835FC" w:rsidP="00671AD6" w14:paraId="19B3F30A" w14:textId="77777777">
            <w:pPr>
              <w:outlineLvl w:val="2"/>
              <w:rPr>
                <w:b w:val="0"/>
                <w:bCs/>
              </w:rPr>
            </w:pPr>
            <w:r w:rsidRPr="008835FC">
              <w:rPr>
                <w:b w:val="0"/>
                <w:bCs/>
              </w:rPr>
              <w:t xml:space="preserve">9:30am-10:30 am </w:t>
            </w:r>
          </w:p>
        </w:tc>
        <w:tc>
          <w:tcPr>
            <w:tcW w:w="6385" w:type="dxa"/>
            <w:shd w:val="clear" w:color="auto" w:fill="D9D9D9" w:themeFill="background1" w:themeFillShade="D9"/>
          </w:tcPr>
          <w:p w:rsidR="00956C49" w:rsidRPr="008835FC" w:rsidP="00E0229A" w14:paraId="277F7B29" w14:textId="77777777">
            <w:pPr>
              <w:jc w:val="left"/>
              <w:outlineLvl w:val="2"/>
            </w:pPr>
            <w:r w:rsidRPr="008835FC">
              <w:t xml:space="preserve">State SNAP Director </w:t>
            </w:r>
          </w:p>
        </w:tc>
      </w:tr>
      <w:tr w14:paraId="77D40AB8" w14:textId="77777777" w:rsidTr="00817516">
        <w:tblPrEx>
          <w:tblW w:w="0" w:type="auto"/>
          <w:tblLook w:val="04A0"/>
        </w:tblPrEx>
        <w:tc>
          <w:tcPr>
            <w:tcW w:w="2965" w:type="dxa"/>
            <w:shd w:val="clear" w:color="auto" w:fill="F2F2F2" w:themeFill="background1" w:themeFillShade="F2"/>
          </w:tcPr>
          <w:p w:rsidR="00956C49" w:rsidRPr="008835FC" w:rsidP="00671AD6" w14:paraId="24CFE354" w14:textId="77777777">
            <w:pPr>
              <w:outlineLvl w:val="2"/>
              <w:rPr>
                <w:b w:val="0"/>
                <w:bCs/>
              </w:rPr>
            </w:pPr>
            <w:r w:rsidRPr="008835FC">
              <w:rPr>
                <w:b w:val="0"/>
                <w:bCs/>
              </w:rPr>
              <w:t xml:space="preserve">10:30am-11:30am </w:t>
            </w:r>
          </w:p>
        </w:tc>
        <w:tc>
          <w:tcPr>
            <w:tcW w:w="6385" w:type="dxa"/>
            <w:shd w:val="clear" w:color="auto" w:fill="D9D9D9" w:themeFill="background1" w:themeFillShade="D9"/>
          </w:tcPr>
          <w:p w:rsidR="00956C49" w:rsidRPr="008835FC" w:rsidP="00E0229A" w14:paraId="5650E0FC" w14:textId="77777777">
            <w:pPr>
              <w:jc w:val="left"/>
              <w:outlineLvl w:val="2"/>
            </w:pPr>
            <w:r w:rsidRPr="008835FC">
              <w:t xml:space="preserve">State Agency Director of HR </w:t>
            </w:r>
          </w:p>
        </w:tc>
      </w:tr>
      <w:tr w14:paraId="12EF4AA1" w14:textId="77777777" w:rsidTr="00817516">
        <w:tblPrEx>
          <w:tblW w:w="0" w:type="auto"/>
          <w:tblLook w:val="04A0"/>
        </w:tblPrEx>
        <w:tc>
          <w:tcPr>
            <w:tcW w:w="2965" w:type="dxa"/>
            <w:shd w:val="clear" w:color="auto" w:fill="F2F2F2" w:themeFill="background1" w:themeFillShade="F2"/>
          </w:tcPr>
          <w:p w:rsidR="00956C49" w:rsidRPr="008835FC" w:rsidP="00671AD6" w14:paraId="1CAC399F" w14:textId="77777777">
            <w:pPr>
              <w:outlineLvl w:val="2"/>
              <w:rPr>
                <w:b w:val="0"/>
                <w:bCs/>
              </w:rPr>
            </w:pPr>
            <w:r w:rsidRPr="008835FC">
              <w:rPr>
                <w:b w:val="0"/>
                <w:bCs/>
              </w:rPr>
              <w:t>11:30am-12:30pm</w:t>
            </w:r>
          </w:p>
        </w:tc>
        <w:tc>
          <w:tcPr>
            <w:tcW w:w="6385" w:type="dxa"/>
            <w:shd w:val="clear" w:color="auto" w:fill="D9D9D9" w:themeFill="background1" w:themeFillShade="D9"/>
          </w:tcPr>
          <w:p w:rsidR="00956C49" w:rsidRPr="008835FC" w:rsidP="00E0229A" w14:paraId="162B3725" w14:textId="77777777">
            <w:pPr>
              <w:jc w:val="left"/>
              <w:outlineLvl w:val="2"/>
            </w:pPr>
            <w:r w:rsidRPr="008835FC">
              <w:t>Lunch</w:t>
            </w:r>
          </w:p>
        </w:tc>
      </w:tr>
      <w:tr w14:paraId="3A43D269" w14:textId="77777777" w:rsidTr="00817516">
        <w:tblPrEx>
          <w:tblW w:w="0" w:type="auto"/>
          <w:tblLook w:val="04A0"/>
        </w:tblPrEx>
        <w:tc>
          <w:tcPr>
            <w:tcW w:w="2965" w:type="dxa"/>
            <w:shd w:val="clear" w:color="auto" w:fill="F2F2F2" w:themeFill="background1" w:themeFillShade="F2"/>
          </w:tcPr>
          <w:p w:rsidR="00956C49" w:rsidRPr="008835FC" w:rsidP="00671AD6" w14:paraId="010EC135" w14:textId="77777777">
            <w:pPr>
              <w:outlineLvl w:val="2"/>
              <w:rPr>
                <w:b w:val="0"/>
                <w:bCs/>
              </w:rPr>
            </w:pPr>
            <w:r w:rsidRPr="008835FC">
              <w:rPr>
                <w:b w:val="0"/>
                <w:bCs/>
              </w:rPr>
              <w:t>12:30pm-1:30pm</w:t>
            </w:r>
          </w:p>
        </w:tc>
        <w:tc>
          <w:tcPr>
            <w:tcW w:w="6385" w:type="dxa"/>
            <w:shd w:val="clear" w:color="auto" w:fill="D9D9D9" w:themeFill="background1" w:themeFillShade="D9"/>
          </w:tcPr>
          <w:p w:rsidR="00956C49" w:rsidRPr="008835FC" w:rsidP="00E0229A" w14:paraId="2E16C301" w14:textId="77777777">
            <w:pPr>
              <w:jc w:val="left"/>
              <w:outlineLvl w:val="2"/>
            </w:pPr>
            <w:r w:rsidRPr="008835FC">
              <w:t>State SNAP Data Analyst and Data/MIS Administrator</w:t>
            </w:r>
          </w:p>
        </w:tc>
      </w:tr>
      <w:tr w14:paraId="15A010EC" w14:textId="77777777" w:rsidTr="00817516">
        <w:tblPrEx>
          <w:tblW w:w="0" w:type="auto"/>
          <w:tblLook w:val="04A0"/>
        </w:tblPrEx>
        <w:tc>
          <w:tcPr>
            <w:tcW w:w="2965" w:type="dxa"/>
            <w:shd w:val="clear" w:color="auto" w:fill="F2F2F2" w:themeFill="background1" w:themeFillShade="F2"/>
          </w:tcPr>
          <w:p w:rsidR="00956C49" w:rsidRPr="008835FC" w:rsidP="00671AD6" w14:paraId="56EBCB57" w14:textId="77777777">
            <w:pPr>
              <w:outlineLvl w:val="2"/>
              <w:rPr>
                <w:b w:val="0"/>
                <w:bCs/>
              </w:rPr>
            </w:pPr>
            <w:r w:rsidRPr="008835FC">
              <w:rPr>
                <w:b w:val="0"/>
                <w:bCs/>
              </w:rPr>
              <w:t>1:30pm-2:30pm</w:t>
            </w:r>
          </w:p>
        </w:tc>
        <w:tc>
          <w:tcPr>
            <w:tcW w:w="6385" w:type="dxa"/>
            <w:shd w:val="clear" w:color="auto" w:fill="D9D9D9" w:themeFill="background1" w:themeFillShade="D9"/>
          </w:tcPr>
          <w:p w:rsidR="00956C49" w:rsidRPr="008835FC" w:rsidP="00E0229A" w14:paraId="2EE4ABD0" w14:textId="77777777">
            <w:pPr>
              <w:jc w:val="left"/>
              <w:outlineLvl w:val="2"/>
              <w:rPr>
                <w:b/>
                <w:bCs/>
              </w:rPr>
            </w:pPr>
            <w:r w:rsidRPr="008835FC">
              <w:t>State Staff Focused on Customer Service Initiatives (if applicable)</w:t>
            </w:r>
          </w:p>
        </w:tc>
      </w:tr>
      <w:tr w14:paraId="5A21F4E4" w14:textId="77777777" w:rsidTr="00817516">
        <w:tblPrEx>
          <w:tblW w:w="0" w:type="auto"/>
          <w:tblLook w:val="04A0"/>
        </w:tblPrEx>
        <w:tc>
          <w:tcPr>
            <w:tcW w:w="2965" w:type="dxa"/>
            <w:shd w:val="clear" w:color="auto" w:fill="F2F2F2" w:themeFill="background1" w:themeFillShade="F2"/>
          </w:tcPr>
          <w:p w:rsidR="00956C49" w:rsidRPr="008835FC" w:rsidP="00671AD6" w14:paraId="38B5F6B7" w14:textId="77777777">
            <w:pPr>
              <w:outlineLvl w:val="2"/>
              <w:rPr>
                <w:b w:val="0"/>
                <w:bCs/>
              </w:rPr>
            </w:pPr>
            <w:r w:rsidRPr="008835FC">
              <w:rPr>
                <w:b w:val="0"/>
                <w:bCs/>
              </w:rPr>
              <w:t>2:30pm-3:00pm</w:t>
            </w:r>
          </w:p>
        </w:tc>
        <w:tc>
          <w:tcPr>
            <w:tcW w:w="6385" w:type="dxa"/>
            <w:shd w:val="clear" w:color="auto" w:fill="D9D9D9" w:themeFill="background1" w:themeFillShade="D9"/>
          </w:tcPr>
          <w:p w:rsidR="00956C49" w:rsidRPr="008835FC" w:rsidP="00E0229A" w14:paraId="37C6A12C" w14:textId="3DEDBA47">
            <w:pPr>
              <w:jc w:val="left"/>
              <w:outlineLvl w:val="2"/>
            </w:pPr>
            <w:r>
              <w:t xml:space="preserve">Break + Site Visitor Check in </w:t>
            </w:r>
          </w:p>
        </w:tc>
      </w:tr>
      <w:tr w14:paraId="627A1E25" w14:textId="77777777" w:rsidTr="00817516">
        <w:tblPrEx>
          <w:tblW w:w="0" w:type="auto"/>
          <w:tblLook w:val="04A0"/>
        </w:tblPrEx>
        <w:tc>
          <w:tcPr>
            <w:tcW w:w="2965" w:type="dxa"/>
            <w:shd w:val="clear" w:color="auto" w:fill="F2F2F2" w:themeFill="background1" w:themeFillShade="F2"/>
          </w:tcPr>
          <w:p w:rsidR="00956C49" w:rsidRPr="008835FC" w:rsidP="00671AD6" w14:paraId="63BCBBD9" w14:textId="77777777">
            <w:pPr>
              <w:outlineLvl w:val="2"/>
              <w:rPr>
                <w:b w:val="0"/>
                <w:bCs/>
              </w:rPr>
            </w:pPr>
            <w:r w:rsidRPr="008835FC">
              <w:rPr>
                <w:b w:val="0"/>
                <w:bCs/>
              </w:rPr>
              <w:t>3pm-3:30pm</w:t>
            </w:r>
          </w:p>
        </w:tc>
        <w:tc>
          <w:tcPr>
            <w:tcW w:w="6385" w:type="dxa"/>
            <w:shd w:val="clear" w:color="auto" w:fill="D9D9D9" w:themeFill="background1" w:themeFillShade="D9"/>
          </w:tcPr>
          <w:p w:rsidR="00956C49" w:rsidRPr="008835FC" w:rsidP="00E0229A" w14:paraId="5A7F58AF" w14:textId="77777777">
            <w:pPr>
              <w:jc w:val="left"/>
              <w:outlineLvl w:val="2"/>
            </w:pPr>
            <w:r w:rsidRPr="008835FC">
              <w:t xml:space="preserve">Wrap up with Host Respondent </w:t>
            </w:r>
          </w:p>
        </w:tc>
      </w:tr>
      <w:tr w14:paraId="345E975E" w14:textId="77777777" w:rsidTr="00817516">
        <w:tblPrEx>
          <w:tblW w:w="0" w:type="auto"/>
          <w:tblLook w:val="04A0"/>
        </w:tblPrEx>
        <w:tc>
          <w:tcPr>
            <w:tcW w:w="2965" w:type="dxa"/>
            <w:shd w:val="clear" w:color="auto" w:fill="F2F2F2" w:themeFill="background1" w:themeFillShade="F2"/>
          </w:tcPr>
          <w:p w:rsidR="00956C49" w:rsidRPr="008835FC" w:rsidP="00671AD6" w14:paraId="01E352DA" w14:textId="77777777">
            <w:pPr>
              <w:outlineLvl w:val="2"/>
              <w:rPr>
                <w:b w:val="0"/>
                <w:bCs/>
              </w:rPr>
            </w:pPr>
            <w:r w:rsidRPr="008835FC">
              <w:rPr>
                <w:b w:val="0"/>
                <w:bCs/>
              </w:rPr>
              <w:t>3:30pm-5:00pm</w:t>
            </w:r>
          </w:p>
        </w:tc>
        <w:tc>
          <w:tcPr>
            <w:tcW w:w="6385" w:type="dxa"/>
            <w:shd w:val="clear" w:color="auto" w:fill="D9D9D9" w:themeFill="background1" w:themeFillShade="D9"/>
          </w:tcPr>
          <w:p w:rsidR="00956C49" w:rsidRPr="008835FC" w:rsidP="00E0229A" w14:paraId="08EE2DC5" w14:textId="77777777">
            <w:pPr>
              <w:jc w:val="left"/>
              <w:outlineLvl w:val="2"/>
            </w:pPr>
            <w:r w:rsidRPr="008835FC">
              <w:t xml:space="preserve">Travel to Local Site (if applicable) </w:t>
            </w:r>
          </w:p>
        </w:tc>
      </w:tr>
    </w:tbl>
    <w:p w:rsidR="00956C49" w:rsidRPr="008835FC" w:rsidP="00956C49" w14:paraId="2BE1AF7B" w14:textId="2FD21EC0">
      <w:pPr>
        <w:spacing w:after="0" w:line="240" w:lineRule="auto"/>
        <w:outlineLvl w:val="2"/>
        <w:rPr>
          <w:rFonts w:cs="Calibri"/>
          <w:sz w:val="20"/>
          <w:szCs w:val="20"/>
        </w:rPr>
      </w:pPr>
      <w:r w:rsidRPr="008835FC">
        <w:rPr>
          <w:rFonts w:cs="Calibri"/>
          <w:sz w:val="20"/>
          <w:szCs w:val="20"/>
        </w:rPr>
        <w:t>*Both visitors will attend all interviews during Day 1. For each interview, there will be one research team member focused on facilitation and one taking notes and asking follow</w:t>
      </w:r>
      <w:r w:rsidR="00E0229A">
        <w:rPr>
          <w:rFonts w:cs="Calibri"/>
          <w:sz w:val="20"/>
          <w:szCs w:val="20"/>
        </w:rPr>
        <w:t>-</w:t>
      </w:r>
      <w:r w:rsidRPr="008835FC">
        <w:rPr>
          <w:rFonts w:cs="Calibri"/>
          <w:sz w:val="20"/>
          <w:szCs w:val="20"/>
        </w:rPr>
        <w:t xml:space="preserve">up questions. If significant local travel is not required, an interview listed for Day 2 can be conducted at the end of Day 1. </w:t>
      </w:r>
    </w:p>
    <w:p w:rsidR="00956C49" w:rsidRPr="008835FC" w:rsidP="00956C49" w14:paraId="0C15D113" w14:textId="77777777">
      <w:pPr>
        <w:suppressAutoHyphens/>
        <w:spacing w:after="240" w:line="240" w:lineRule="auto"/>
        <w:rPr>
          <w:rFonts w:eastAsia="Times New Roman" w:cs="Calibri"/>
          <w:i/>
          <w:iCs/>
          <w:color w:val="000000"/>
          <w:sz w:val="20"/>
          <w:szCs w:val="20"/>
        </w:rPr>
      </w:pPr>
    </w:p>
    <w:tbl>
      <w:tblPr>
        <w:tblStyle w:val="SPRAccessible12"/>
        <w:tblW w:w="0" w:type="auto"/>
        <w:tblLook w:val="04A0"/>
      </w:tblPr>
      <w:tblGrid>
        <w:gridCol w:w="3055"/>
        <w:gridCol w:w="6295"/>
      </w:tblGrid>
      <w:tr w14:paraId="45AB2356" w14:textId="77777777" w:rsidTr="00817516">
        <w:tblPrEx>
          <w:tblW w:w="0" w:type="auto"/>
          <w:tblLook w:val="04A0"/>
        </w:tblPrEx>
        <w:tc>
          <w:tcPr>
            <w:tcW w:w="9350" w:type="dxa"/>
            <w:gridSpan w:val="2"/>
            <w:shd w:val="clear" w:color="auto" w:fill="808080" w:themeFill="background1" w:themeFillShade="80"/>
          </w:tcPr>
          <w:p w:rsidR="00956C49" w:rsidRPr="008835FC" w:rsidP="00671AD6" w14:paraId="3C027765" w14:textId="77777777">
            <w:pPr>
              <w:outlineLvl w:val="2"/>
              <w:rPr>
                <w:b w:val="0"/>
                <w:bCs/>
              </w:rPr>
            </w:pPr>
            <w:r w:rsidRPr="008835FC">
              <w:rPr>
                <w:b w:val="0"/>
                <w:bCs/>
              </w:rPr>
              <w:t>Site Visit Day 2</w:t>
            </w:r>
          </w:p>
        </w:tc>
      </w:tr>
      <w:tr w14:paraId="2B05EDAB" w14:textId="77777777" w:rsidTr="00817516">
        <w:tblPrEx>
          <w:tblW w:w="0" w:type="auto"/>
          <w:tblLook w:val="04A0"/>
        </w:tblPrEx>
        <w:tc>
          <w:tcPr>
            <w:tcW w:w="3055" w:type="dxa"/>
            <w:shd w:val="clear" w:color="auto" w:fill="F2F2F2" w:themeFill="background1" w:themeFillShade="F2"/>
          </w:tcPr>
          <w:p w:rsidR="00956C49" w:rsidRPr="008835FC" w:rsidP="00671AD6" w14:paraId="517780E5" w14:textId="77777777">
            <w:pPr>
              <w:outlineLvl w:val="2"/>
              <w:rPr>
                <w:b w:val="0"/>
                <w:bCs/>
              </w:rPr>
            </w:pPr>
            <w:r w:rsidRPr="008835FC">
              <w:rPr>
                <w:b w:val="0"/>
                <w:bCs/>
              </w:rPr>
              <w:t xml:space="preserve">8:45am-9:00am </w:t>
            </w:r>
          </w:p>
        </w:tc>
        <w:tc>
          <w:tcPr>
            <w:tcW w:w="6295" w:type="dxa"/>
            <w:shd w:val="clear" w:color="auto" w:fill="D9D9D9" w:themeFill="background1" w:themeFillShade="D9"/>
          </w:tcPr>
          <w:p w:rsidR="00956C49" w:rsidRPr="008835FC" w:rsidP="00E0229A" w14:paraId="7098A52F" w14:textId="77777777">
            <w:pPr>
              <w:jc w:val="left"/>
              <w:outlineLvl w:val="2"/>
            </w:pPr>
            <w:r w:rsidRPr="008835FC">
              <w:t>Set up and Introduction to Study and Day</w:t>
            </w:r>
          </w:p>
        </w:tc>
      </w:tr>
      <w:tr w14:paraId="19C68973" w14:textId="77777777" w:rsidTr="00817516">
        <w:tblPrEx>
          <w:tblW w:w="0" w:type="auto"/>
          <w:tblLook w:val="04A0"/>
        </w:tblPrEx>
        <w:trPr>
          <w:trHeight w:val="314"/>
        </w:trPr>
        <w:tc>
          <w:tcPr>
            <w:tcW w:w="3055" w:type="dxa"/>
            <w:shd w:val="clear" w:color="auto" w:fill="F2F2F2" w:themeFill="background1" w:themeFillShade="F2"/>
          </w:tcPr>
          <w:p w:rsidR="00956C49" w:rsidRPr="008835FC" w:rsidP="00671AD6" w14:paraId="1D7B7AB0" w14:textId="77777777">
            <w:pPr>
              <w:outlineLvl w:val="2"/>
              <w:rPr>
                <w:b w:val="0"/>
                <w:bCs/>
              </w:rPr>
            </w:pPr>
            <w:r w:rsidRPr="008835FC">
              <w:rPr>
                <w:b w:val="0"/>
                <w:bCs/>
              </w:rPr>
              <w:t xml:space="preserve">9:00am-10:00am </w:t>
            </w:r>
          </w:p>
        </w:tc>
        <w:tc>
          <w:tcPr>
            <w:tcW w:w="6295" w:type="dxa"/>
            <w:shd w:val="clear" w:color="auto" w:fill="D9D9D9" w:themeFill="background1" w:themeFillShade="D9"/>
          </w:tcPr>
          <w:p w:rsidR="00956C49" w:rsidRPr="008835FC" w:rsidP="00E0229A" w14:paraId="251E62F1" w14:textId="77777777">
            <w:pPr>
              <w:jc w:val="left"/>
              <w:outlineLvl w:val="2"/>
            </w:pPr>
            <w:r w:rsidRPr="008835FC">
              <w:t xml:space="preserve">Local SNAP Director/Administrator </w:t>
            </w:r>
          </w:p>
        </w:tc>
      </w:tr>
      <w:tr w14:paraId="2076FD23" w14:textId="77777777" w:rsidTr="00817516">
        <w:tblPrEx>
          <w:tblW w:w="0" w:type="auto"/>
          <w:tblLook w:val="04A0"/>
        </w:tblPrEx>
        <w:trPr>
          <w:trHeight w:val="83"/>
        </w:trPr>
        <w:tc>
          <w:tcPr>
            <w:tcW w:w="3055" w:type="dxa"/>
            <w:vMerge w:val="restart"/>
            <w:shd w:val="clear" w:color="auto" w:fill="F2F2F2" w:themeFill="background1" w:themeFillShade="F2"/>
          </w:tcPr>
          <w:p w:rsidR="00956C49" w:rsidRPr="008835FC" w:rsidP="00671AD6" w14:paraId="7093C8B5" w14:textId="77777777">
            <w:pPr>
              <w:outlineLvl w:val="2"/>
              <w:rPr>
                <w:b w:val="0"/>
                <w:bCs/>
              </w:rPr>
            </w:pPr>
            <w:r w:rsidRPr="008835FC">
              <w:rPr>
                <w:b w:val="0"/>
                <w:bCs/>
              </w:rPr>
              <w:t>10:00am-11:00am</w:t>
            </w:r>
          </w:p>
        </w:tc>
        <w:tc>
          <w:tcPr>
            <w:tcW w:w="6295" w:type="dxa"/>
            <w:shd w:val="clear" w:color="auto" w:fill="D9D9D9" w:themeFill="background1" w:themeFillShade="D9"/>
          </w:tcPr>
          <w:p w:rsidR="00956C49" w:rsidRPr="008835FC" w:rsidP="00E0229A" w14:paraId="7087AFFA" w14:textId="77777777">
            <w:pPr>
              <w:jc w:val="left"/>
              <w:outlineLvl w:val="2"/>
            </w:pPr>
            <w:r w:rsidRPr="008835FC">
              <w:t>Site Observation &amp; Eligibility Worker Desk Side Observation (Site Visitor 1)</w:t>
            </w:r>
          </w:p>
        </w:tc>
      </w:tr>
      <w:tr w14:paraId="3A47A4BC" w14:textId="77777777" w:rsidTr="00817516">
        <w:tblPrEx>
          <w:tblW w:w="0" w:type="auto"/>
          <w:tblLook w:val="04A0"/>
        </w:tblPrEx>
        <w:trPr>
          <w:trHeight w:val="83"/>
        </w:trPr>
        <w:tc>
          <w:tcPr>
            <w:tcW w:w="3055" w:type="dxa"/>
            <w:vMerge/>
            <w:shd w:val="clear" w:color="auto" w:fill="F2F2F2" w:themeFill="background1" w:themeFillShade="F2"/>
          </w:tcPr>
          <w:p w:rsidR="00956C49" w:rsidRPr="008835FC" w:rsidP="00671AD6" w14:paraId="0FD9F02C" w14:textId="77777777">
            <w:pPr>
              <w:outlineLvl w:val="2"/>
              <w:rPr>
                <w:b w:val="0"/>
                <w:bCs/>
              </w:rPr>
            </w:pPr>
          </w:p>
        </w:tc>
        <w:tc>
          <w:tcPr>
            <w:tcW w:w="6295" w:type="dxa"/>
            <w:shd w:val="clear" w:color="auto" w:fill="D9D9D9" w:themeFill="background1" w:themeFillShade="D9"/>
          </w:tcPr>
          <w:p w:rsidR="00956C49" w:rsidRPr="008835FC" w:rsidP="00E0229A" w14:paraId="36DF9443" w14:textId="77777777">
            <w:pPr>
              <w:jc w:val="left"/>
              <w:outlineLvl w:val="2"/>
              <w:rPr>
                <w:b/>
                <w:bCs/>
              </w:rPr>
            </w:pPr>
            <w:r w:rsidRPr="008835FC">
              <w:t>Case Management Supervisor (Site Visitor 2)</w:t>
            </w:r>
          </w:p>
        </w:tc>
      </w:tr>
      <w:tr w14:paraId="232B0B2C" w14:textId="77777777" w:rsidTr="00817516">
        <w:tblPrEx>
          <w:tblW w:w="0" w:type="auto"/>
          <w:tblLook w:val="04A0"/>
        </w:tblPrEx>
        <w:trPr>
          <w:trHeight w:val="115"/>
        </w:trPr>
        <w:tc>
          <w:tcPr>
            <w:tcW w:w="3055" w:type="dxa"/>
            <w:vMerge w:val="restart"/>
            <w:shd w:val="clear" w:color="auto" w:fill="F2F2F2" w:themeFill="background1" w:themeFillShade="F2"/>
          </w:tcPr>
          <w:p w:rsidR="00956C49" w:rsidRPr="008835FC" w:rsidP="00671AD6" w14:paraId="69878454" w14:textId="77777777">
            <w:pPr>
              <w:outlineLvl w:val="2"/>
              <w:rPr>
                <w:b w:val="0"/>
                <w:bCs/>
              </w:rPr>
            </w:pPr>
            <w:r w:rsidRPr="008835FC">
              <w:rPr>
                <w:b w:val="0"/>
                <w:bCs/>
              </w:rPr>
              <w:t>11:00am-12:00pm</w:t>
            </w:r>
          </w:p>
        </w:tc>
        <w:tc>
          <w:tcPr>
            <w:tcW w:w="6295" w:type="dxa"/>
            <w:shd w:val="clear" w:color="auto" w:fill="D9D9D9" w:themeFill="background1" w:themeFillShade="D9"/>
          </w:tcPr>
          <w:p w:rsidR="00956C49" w:rsidRPr="008835FC" w:rsidP="00E0229A" w14:paraId="0EEC8806" w14:textId="77777777">
            <w:pPr>
              <w:jc w:val="left"/>
              <w:outlineLvl w:val="2"/>
              <w:rPr>
                <w:b/>
                <w:bCs/>
              </w:rPr>
            </w:pPr>
            <w:r w:rsidRPr="008835FC">
              <w:t>Eligibility Worker Desk Side Observations (Site Visitor 1)</w:t>
            </w:r>
          </w:p>
        </w:tc>
      </w:tr>
      <w:tr w14:paraId="7FA34DA1" w14:textId="77777777" w:rsidTr="00817516">
        <w:tblPrEx>
          <w:tblW w:w="0" w:type="auto"/>
          <w:tblLook w:val="04A0"/>
        </w:tblPrEx>
        <w:trPr>
          <w:trHeight w:val="114"/>
        </w:trPr>
        <w:tc>
          <w:tcPr>
            <w:tcW w:w="3055" w:type="dxa"/>
            <w:vMerge/>
            <w:shd w:val="clear" w:color="auto" w:fill="F2F2F2" w:themeFill="background1" w:themeFillShade="F2"/>
          </w:tcPr>
          <w:p w:rsidR="00956C49" w:rsidRPr="008835FC" w:rsidP="00671AD6" w14:paraId="45586B47" w14:textId="77777777">
            <w:pPr>
              <w:outlineLvl w:val="2"/>
              <w:rPr>
                <w:b w:val="0"/>
                <w:bCs/>
              </w:rPr>
            </w:pPr>
          </w:p>
        </w:tc>
        <w:tc>
          <w:tcPr>
            <w:tcW w:w="6295" w:type="dxa"/>
            <w:shd w:val="clear" w:color="auto" w:fill="D9D9D9" w:themeFill="background1" w:themeFillShade="D9"/>
          </w:tcPr>
          <w:p w:rsidR="00956C49" w:rsidRPr="008835FC" w:rsidP="00E0229A" w14:paraId="6C1869E4" w14:textId="77777777">
            <w:pPr>
              <w:jc w:val="left"/>
              <w:outlineLvl w:val="2"/>
            </w:pPr>
            <w:r w:rsidRPr="008835FC">
              <w:t>Eligibility Worker Interview (Site Visitor 2)</w:t>
            </w:r>
          </w:p>
        </w:tc>
      </w:tr>
      <w:tr w14:paraId="463B4F07" w14:textId="77777777" w:rsidTr="00817516">
        <w:tblPrEx>
          <w:tblW w:w="0" w:type="auto"/>
          <w:tblLook w:val="04A0"/>
        </w:tblPrEx>
        <w:tc>
          <w:tcPr>
            <w:tcW w:w="3055" w:type="dxa"/>
            <w:shd w:val="clear" w:color="auto" w:fill="F2F2F2" w:themeFill="background1" w:themeFillShade="F2"/>
          </w:tcPr>
          <w:p w:rsidR="00956C49" w:rsidRPr="008835FC" w:rsidP="00671AD6" w14:paraId="36E618CB" w14:textId="77777777">
            <w:pPr>
              <w:outlineLvl w:val="2"/>
              <w:rPr>
                <w:b w:val="0"/>
                <w:bCs/>
              </w:rPr>
            </w:pPr>
            <w:r w:rsidRPr="008835FC">
              <w:rPr>
                <w:b w:val="0"/>
                <w:bCs/>
              </w:rPr>
              <w:t xml:space="preserve">12:00pm-1:00pm </w:t>
            </w:r>
          </w:p>
        </w:tc>
        <w:tc>
          <w:tcPr>
            <w:tcW w:w="6295" w:type="dxa"/>
            <w:shd w:val="clear" w:color="auto" w:fill="D9D9D9" w:themeFill="background1" w:themeFillShade="D9"/>
          </w:tcPr>
          <w:p w:rsidR="00956C49" w:rsidRPr="008835FC" w:rsidP="00E0229A" w14:paraId="3451EE9A" w14:textId="77777777">
            <w:pPr>
              <w:jc w:val="left"/>
              <w:outlineLvl w:val="2"/>
            </w:pPr>
            <w:r w:rsidRPr="008835FC">
              <w:t>Lunch</w:t>
            </w:r>
          </w:p>
        </w:tc>
      </w:tr>
      <w:tr w14:paraId="34636E5C" w14:textId="77777777" w:rsidTr="00817516">
        <w:tblPrEx>
          <w:tblW w:w="0" w:type="auto"/>
          <w:tblLook w:val="04A0"/>
        </w:tblPrEx>
        <w:tc>
          <w:tcPr>
            <w:tcW w:w="3055" w:type="dxa"/>
            <w:shd w:val="clear" w:color="auto" w:fill="F2F2F2" w:themeFill="background1" w:themeFillShade="F2"/>
          </w:tcPr>
          <w:p w:rsidR="00956C49" w:rsidRPr="008835FC" w:rsidP="00671AD6" w14:paraId="6C53AB83" w14:textId="77777777">
            <w:pPr>
              <w:outlineLvl w:val="2"/>
              <w:rPr>
                <w:b w:val="0"/>
                <w:bCs/>
              </w:rPr>
            </w:pPr>
            <w:r w:rsidRPr="008835FC">
              <w:rPr>
                <w:b w:val="0"/>
                <w:bCs/>
              </w:rPr>
              <w:t>1:00pm-2:00pm</w:t>
            </w:r>
          </w:p>
        </w:tc>
        <w:tc>
          <w:tcPr>
            <w:tcW w:w="6295" w:type="dxa"/>
            <w:shd w:val="clear" w:color="auto" w:fill="D9D9D9" w:themeFill="background1" w:themeFillShade="D9"/>
          </w:tcPr>
          <w:p w:rsidR="00956C49" w:rsidRPr="008835FC" w:rsidP="00E0229A" w14:paraId="60E7B6FA" w14:textId="77777777">
            <w:pPr>
              <w:jc w:val="left"/>
              <w:outlineLvl w:val="2"/>
            </w:pPr>
            <w:r w:rsidRPr="008835FC">
              <w:t xml:space="preserve">Local Staff Focused on Customer Service Initiatives or HR Manager (if applicable) </w:t>
            </w:r>
          </w:p>
        </w:tc>
      </w:tr>
      <w:tr w14:paraId="1EAC2C18" w14:textId="77777777" w:rsidTr="00817516">
        <w:tblPrEx>
          <w:tblW w:w="0" w:type="auto"/>
          <w:tblLook w:val="04A0"/>
        </w:tblPrEx>
        <w:tc>
          <w:tcPr>
            <w:tcW w:w="3055" w:type="dxa"/>
            <w:shd w:val="clear" w:color="auto" w:fill="F2F2F2" w:themeFill="background1" w:themeFillShade="F2"/>
          </w:tcPr>
          <w:p w:rsidR="00956C49" w:rsidRPr="008835FC" w:rsidP="00671AD6" w14:paraId="658D9B95" w14:textId="77777777">
            <w:pPr>
              <w:outlineLvl w:val="2"/>
              <w:rPr>
                <w:b w:val="0"/>
                <w:bCs/>
              </w:rPr>
            </w:pPr>
            <w:r w:rsidRPr="008835FC">
              <w:rPr>
                <w:b w:val="0"/>
                <w:bCs/>
              </w:rPr>
              <w:t>2:00pm-3:00pm</w:t>
            </w:r>
          </w:p>
        </w:tc>
        <w:tc>
          <w:tcPr>
            <w:tcW w:w="6295" w:type="dxa"/>
            <w:shd w:val="clear" w:color="auto" w:fill="D9D9D9" w:themeFill="background1" w:themeFillShade="D9"/>
          </w:tcPr>
          <w:p w:rsidR="00956C49" w:rsidRPr="008835FC" w:rsidP="00E0229A" w14:paraId="04968D02" w14:textId="77777777">
            <w:pPr>
              <w:jc w:val="left"/>
              <w:outlineLvl w:val="2"/>
            </w:pPr>
            <w:r w:rsidRPr="008835FC">
              <w:t>Local HR Manager (if applicable)</w:t>
            </w:r>
          </w:p>
        </w:tc>
      </w:tr>
      <w:tr w14:paraId="50EC2622" w14:textId="77777777" w:rsidTr="00817516">
        <w:tblPrEx>
          <w:tblW w:w="0" w:type="auto"/>
          <w:tblLook w:val="04A0"/>
        </w:tblPrEx>
        <w:tc>
          <w:tcPr>
            <w:tcW w:w="3055" w:type="dxa"/>
            <w:shd w:val="clear" w:color="auto" w:fill="F2F2F2" w:themeFill="background1" w:themeFillShade="F2"/>
          </w:tcPr>
          <w:p w:rsidR="00956C49" w:rsidRPr="008835FC" w:rsidP="00671AD6" w14:paraId="4E244832" w14:textId="77777777">
            <w:pPr>
              <w:outlineLvl w:val="2"/>
              <w:rPr>
                <w:b w:val="0"/>
                <w:bCs/>
              </w:rPr>
            </w:pPr>
            <w:r w:rsidRPr="008835FC">
              <w:rPr>
                <w:b w:val="0"/>
                <w:bCs/>
              </w:rPr>
              <w:t>3:00pm-4:00pm</w:t>
            </w:r>
          </w:p>
        </w:tc>
        <w:tc>
          <w:tcPr>
            <w:tcW w:w="6295" w:type="dxa"/>
            <w:shd w:val="clear" w:color="auto" w:fill="D9D9D9" w:themeFill="background1" w:themeFillShade="D9"/>
          </w:tcPr>
          <w:p w:rsidR="00956C49" w:rsidRPr="008835FC" w:rsidP="00E0229A" w14:paraId="60F277D6" w14:textId="77777777">
            <w:pPr>
              <w:jc w:val="left"/>
              <w:outlineLvl w:val="2"/>
            </w:pPr>
            <w:r w:rsidRPr="008835FC">
              <w:t>Advocate, ombudsperson, or CBO staff member</w:t>
            </w:r>
          </w:p>
        </w:tc>
      </w:tr>
      <w:tr w14:paraId="1DF3834C" w14:textId="77777777" w:rsidTr="00817516">
        <w:tblPrEx>
          <w:tblW w:w="0" w:type="auto"/>
          <w:tblLook w:val="04A0"/>
        </w:tblPrEx>
        <w:tc>
          <w:tcPr>
            <w:tcW w:w="3055" w:type="dxa"/>
            <w:shd w:val="clear" w:color="auto" w:fill="F2F2F2" w:themeFill="background1" w:themeFillShade="F2"/>
          </w:tcPr>
          <w:p w:rsidR="00956C49" w:rsidRPr="008835FC" w:rsidP="00671AD6" w14:paraId="0E7FB494" w14:textId="77777777">
            <w:pPr>
              <w:outlineLvl w:val="2"/>
              <w:rPr>
                <w:b w:val="0"/>
                <w:bCs/>
              </w:rPr>
            </w:pPr>
            <w:r w:rsidRPr="008835FC">
              <w:rPr>
                <w:b w:val="0"/>
                <w:bCs/>
              </w:rPr>
              <w:t>4:00pm-4:30pm</w:t>
            </w:r>
          </w:p>
        </w:tc>
        <w:tc>
          <w:tcPr>
            <w:tcW w:w="6295" w:type="dxa"/>
            <w:shd w:val="clear" w:color="auto" w:fill="D9D9D9" w:themeFill="background1" w:themeFillShade="D9"/>
          </w:tcPr>
          <w:p w:rsidR="00956C49" w:rsidRPr="008835FC" w:rsidP="00E0229A" w14:paraId="543F5D84" w14:textId="6F6B00B4">
            <w:pPr>
              <w:jc w:val="left"/>
              <w:outlineLvl w:val="2"/>
            </w:pPr>
            <w:r w:rsidRPr="008835FC">
              <w:t xml:space="preserve">Wrap up with Host Respondent </w:t>
            </w:r>
          </w:p>
        </w:tc>
      </w:tr>
    </w:tbl>
    <w:p w:rsidR="00322B69" w:rsidRPr="00322B69" w:rsidP="0089466C" w14:paraId="2E242873" w14:textId="64854B5E">
      <w:pPr>
        <w:spacing w:line="240" w:lineRule="auto"/>
        <w:rPr>
          <w:lang w:val="en"/>
        </w:rPr>
      </w:pPr>
      <w:r w:rsidRPr="008835FC">
        <w:rPr>
          <w:rFonts w:cs="Calibri"/>
          <w:sz w:val="20"/>
          <w:szCs w:val="20"/>
        </w:rPr>
        <w:t xml:space="preserve">* During Day 2, one research team member will conduct an observation of the space and 3-4 eligibility worker desk side observations while the other research team member conducts several interviews solo. Both research team members should participate in at least the first interview and wrap up together. Depending on where the advocate/ombudsperson/CBO staff person is located, the visitors may need to build in travel for that interview (or possibly conduct it remotely after the visit). </w:t>
      </w:r>
    </w:p>
    <w:sectPr w:rsidSect="00A437C0">
      <w:footerReference w:type="default" r:id="rId11"/>
      <w:headerReference w:type="first" r:id="rId12"/>
      <w:pgSz w:w="12240" w:h="15840"/>
      <w:pgMar w:top="1440" w:right="1440" w:bottom="1440" w:left="1440" w:header="720" w:footer="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763FB" w:rsidP="000657F4" w14:paraId="3994FCBF" w14:textId="77777777">
      <w:r>
        <w:separator/>
      </w:r>
    </w:p>
    <w:p w:rsidR="00A763FB" w14:paraId="23B0F44B" w14:textId="77777777"/>
  </w:endnote>
  <w:endnote w:type="continuationSeparator" w:id="1">
    <w:p w:rsidR="00A763FB" w:rsidP="000657F4" w14:paraId="3AC9FE20" w14:textId="77777777">
      <w:r>
        <w:continuationSeparator/>
      </w:r>
    </w:p>
    <w:p w:rsidR="00A763FB" w14:paraId="7226D7E8" w14:textId="77777777"/>
  </w:endnote>
  <w:endnote w:type="continuationNotice" w:id="2">
    <w:p w:rsidR="00A763FB" w:rsidP="000657F4" w14:paraId="453952EB" w14:textId="77777777"/>
    <w:p w:rsidR="00A763FB" w14:paraId="432EE7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NSimSun">
    <w:panose1 w:val="02010609030101010101"/>
    <w:charset w:val="86"/>
    <w:family w:val="modern"/>
    <w:pitch w:val="fixed"/>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58840411"/>
      <w:docPartObj>
        <w:docPartGallery w:val="Page Numbers (Bottom of Page)"/>
        <w:docPartUnique/>
      </w:docPartObj>
    </w:sdtPr>
    <w:sdtEndPr>
      <w:rPr>
        <w:noProof/>
      </w:rPr>
    </w:sdtEndPr>
    <w:sdtContent>
      <w:p w:rsidR="007300DB" w:rsidP="00050514" w14:paraId="48488318" w14:textId="10C8B738">
        <w:pPr>
          <w:pStyle w:val="Footer"/>
          <w:jc w:val="center"/>
        </w:pPr>
        <w:r>
          <w:tab/>
        </w:r>
        <w:r>
          <w:tab/>
        </w:r>
      </w:p>
    </w:sdtContent>
  </w:sdt>
  <w:p w:rsidR="00B234AA" w:rsidRPr="00501FC1" w:rsidP="00050514" w14:paraId="0000013D" w14:textId="35B8D69D">
    <w:pPr>
      <w:jc w:val="center"/>
      <w:rPr>
        <w:rFonts w:cs="Times New Roman"/>
        <w:sz w:val="20"/>
        <w:szCs w:val="20"/>
      </w:rPr>
    </w:pPr>
    <w:r>
      <w:rPr>
        <w:rFonts w:cs="Times New Roman"/>
        <w:sz w:val="20"/>
        <w:szCs w:val="20"/>
      </w:rPr>
      <w:t>F</w:t>
    </w:r>
    <w:r w:rsidR="00FD7DC9">
      <w:rPr>
        <w:rFonts w:cs="Times New Roman"/>
        <w:sz w:val="20"/>
        <w:szCs w:val="20"/>
      </w:rPr>
      <w:t>.4</w:t>
    </w:r>
    <w:r w:rsidRPr="00501FC1" w:rsidR="00050514">
      <w:rPr>
        <w:rFonts w:cs="Times New Roman"/>
        <w:sz w:val="20"/>
        <w:szCs w:val="20"/>
      </w:rPr>
      <w:t>-</w:t>
    </w:r>
    <w:r w:rsidR="00FD7DC9">
      <w:rPr>
        <w:rFonts w:cs="Times New Roman"/>
        <w:sz w:val="20"/>
        <w:szCs w:val="20"/>
      </w:rPr>
      <w:t>2</w:t>
    </w:r>
  </w:p>
  <w:p w:rsidR="000005C7" w14:paraId="09B54F3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63FB" w:rsidP="000657F4" w14:paraId="61B7790A" w14:textId="77777777">
      <w:r>
        <w:separator/>
      </w:r>
    </w:p>
    <w:p w:rsidR="00A763FB" w14:paraId="56AB6267" w14:textId="77777777"/>
  </w:footnote>
  <w:footnote w:type="continuationSeparator" w:id="1">
    <w:p w:rsidR="00A763FB" w:rsidP="000657F4" w14:paraId="59B585CB" w14:textId="77777777">
      <w:r>
        <w:continuationSeparator/>
      </w:r>
    </w:p>
    <w:p w:rsidR="00A763FB" w14:paraId="23DAA1E7" w14:textId="77777777"/>
  </w:footnote>
  <w:footnote w:type="continuationNotice" w:id="2">
    <w:p w:rsidR="00A763FB" w:rsidP="000657F4" w14:paraId="3113FC23" w14:textId="77777777"/>
    <w:p w:rsidR="00A763FB" w14:paraId="66BCAB2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02F4" w:rsidRPr="00BB02F4" w:rsidP="00BB02F4" w14:paraId="471AB285" w14:textId="77777777">
    <w:pPr>
      <w:tabs>
        <w:tab w:val="center" w:pos="4680"/>
        <w:tab w:val="right" w:pos="9360"/>
      </w:tabs>
      <w:spacing w:after="0" w:line="240" w:lineRule="auto"/>
      <w:jc w:val="right"/>
      <w:rPr>
        <w:rFonts w:cs="Times New Roman"/>
        <w:sz w:val="22"/>
        <w:szCs w:val="28"/>
      </w:rPr>
    </w:pPr>
    <w:r w:rsidRPr="00BB02F4">
      <w:rPr>
        <w:rFonts w:cs="Times New Roman"/>
        <w:sz w:val="22"/>
        <w:szCs w:val="28"/>
      </w:rPr>
      <w:t>OMB Number: 0584-XXXX</w:t>
    </w:r>
  </w:p>
  <w:p w:rsidR="00BB02F4" w:rsidRPr="00BB02F4" w:rsidP="00BB02F4" w14:paraId="6629570E" w14:textId="235BFB2D">
    <w:pPr>
      <w:tabs>
        <w:tab w:val="center" w:pos="4680"/>
        <w:tab w:val="right" w:pos="9360"/>
      </w:tabs>
      <w:spacing w:after="0" w:line="240" w:lineRule="auto"/>
      <w:rPr>
        <w:rFonts w:cs="Times New Roman"/>
        <w:sz w:val="22"/>
        <w:szCs w:val="28"/>
        <w:lang w:val="fr-FR"/>
      </w:rPr>
    </w:pPr>
    <w:r w:rsidRPr="00BB02F4">
      <w:rPr>
        <w:rFonts w:cs="Times New Roman"/>
        <w:sz w:val="22"/>
        <w:szCs w:val="28"/>
      </w:rPr>
      <w:tab/>
    </w:r>
    <w:r w:rsidRPr="00BB02F4">
      <w:rPr>
        <w:rFonts w:cs="Times New Roman"/>
        <w:sz w:val="22"/>
        <w:szCs w:val="28"/>
      </w:rPr>
      <w:tab/>
    </w:r>
    <w:r w:rsidRPr="00BB02F4">
      <w:rPr>
        <w:rFonts w:cs="Times New Roman"/>
        <w:sz w:val="22"/>
        <w:szCs w:val="28"/>
        <w:lang w:val="fr-FR"/>
      </w:rPr>
      <w:t>EXPIRATION DATE :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5C48A76A"/>
    <w:lvl w:ilvl="0">
      <w:start w:val="1"/>
      <w:numFmt w:val="decimal"/>
      <w:pStyle w:val="ListNumber"/>
      <w:lvlText w:val="%1."/>
      <w:lvlJc w:val="left"/>
      <w:pPr>
        <w:tabs>
          <w:tab w:val="num" w:pos="360"/>
        </w:tabs>
        <w:ind w:left="360" w:hanging="360"/>
      </w:pPr>
    </w:lvl>
  </w:abstractNum>
  <w:abstractNum w:abstractNumId="1">
    <w:nsid w:val="0272041F"/>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0A66D8"/>
    <w:multiLevelType w:val="hybridMultilevel"/>
    <w:tmpl w:val="D2E065E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BFC783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FC4ECA"/>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68764C4"/>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0A72F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BA2E9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A2F2DF1"/>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EF601E7"/>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10">
    <w:nsid w:val="21EC25C2"/>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106B0C"/>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84C2FEC"/>
    <w:multiLevelType w:val="hybridMultilevel"/>
    <w:tmpl w:val="A8206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F04869"/>
    <w:multiLevelType w:val="hybridMultilevel"/>
    <w:tmpl w:val="C18CC2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D36243E"/>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F690D43"/>
    <w:multiLevelType w:val="hybridMultilevel"/>
    <w:tmpl w:val="43CAEC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1096262"/>
    <w:multiLevelType w:val="hybridMultilevel"/>
    <w:tmpl w:val="84BC9E38"/>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E56C1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6163571"/>
    <w:multiLevelType w:val="hybridMultilevel"/>
    <w:tmpl w:val="D6D44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6A21B98"/>
    <w:multiLevelType w:val="multilevel"/>
    <w:tmpl w:val="46548B7C"/>
    <w:lvl w:ilvl="0">
      <w:start w:val="1"/>
      <w:numFmt w:val="bullet"/>
      <w:pStyle w:val="bullet10"/>
      <w:lvlText w:val=""/>
      <w:lvlJc w:val="left"/>
      <w:pPr>
        <w:tabs>
          <w:tab w:val="num" w:pos="1872"/>
        </w:tabs>
        <w:ind w:left="1872"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noFill/>
          <w14:prstDash w14:val="solid"/>
          <w14:bevel/>
        </w14:textOutline>
      </w:rPr>
    </w:lvl>
    <w:lvl w:ilvl="1">
      <w:start w:val="1"/>
      <w:numFmt w:val="bullet"/>
      <w:lvlRestart w:val="0"/>
      <w:pStyle w:val="bullet2"/>
      <w:lvlText w:val=""/>
      <w:lvlJc w:val="left"/>
      <w:pPr>
        <w:tabs>
          <w:tab w:val="num" w:pos="2290"/>
        </w:tabs>
        <w:ind w:left="2290"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2592"/>
        </w:tabs>
        <w:ind w:left="2592"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noFill/>
          <w14:prstDash w14:val="solid"/>
          <w14:bevel/>
        </w14:textOutline>
      </w:rPr>
    </w:lvl>
    <w:lvl w:ilvl="3">
      <w:start w:val="1"/>
      <w:numFmt w:val="bullet"/>
      <w:lvlRestart w:val="0"/>
      <w:pStyle w:val="Bullet4"/>
      <w:lvlText w:val=""/>
      <w:lvlJc w:val="left"/>
      <w:pPr>
        <w:tabs>
          <w:tab w:val="num" w:pos="2866"/>
        </w:tabs>
        <w:ind w:left="2866" w:hanging="274"/>
      </w:pPr>
      <w:rPr>
        <w:rFonts w:ascii="Symbol" w:hAnsi="Symbol" w:hint="default"/>
        <w:spacing w:val="0"/>
        <w:kern w:val="0"/>
        <w:position w:val="8"/>
        <w:sz w:val="32"/>
      </w:rPr>
    </w:lvl>
    <w:lvl w:ilvl="4">
      <w:start w:val="1"/>
      <w:numFmt w:val="bullet"/>
      <w:lvlRestart w:val="0"/>
      <w:lvlText w:val=""/>
      <w:lvlJc w:val="left"/>
      <w:pPr>
        <w:tabs>
          <w:tab w:val="num" w:pos="3139"/>
        </w:tabs>
        <w:ind w:left="3139" w:hanging="273"/>
      </w:pPr>
      <w:rPr>
        <w:rFonts w:ascii="Symbol" w:hAnsi="Symbol" w:hint="default"/>
        <w:position w:val="2"/>
      </w:rPr>
    </w:lvl>
    <w:lvl w:ilvl="5">
      <w:start w:val="1"/>
      <w:numFmt w:val="bullet"/>
      <w:lvlRestart w:val="0"/>
      <w:lvlText w:val=""/>
      <w:lvlJc w:val="left"/>
      <w:pPr>
        <w:tabs>
          <w:tab w:val="num" w:pos="3413"/>
        </w:tabs>
        <w:ind w:left="3413" w:hanging="274"/>
      </w:pPr>
      <w:rPr>
        <w:rFonts w:ascii="Symbol" w:hAnsi="Symbol" w:hint="default"/>
        <w:spacing w:val="0"/>
        <w:position w:val="6"/>
      </w:rPr>
    </w:lvl>
    <w:lvl w:ilvl="6">
      <w:start w:val="1"/>
      <w:numFmt w:val="bullet"/>
      <w:lvlRestart w:val="0"/>
      <w:lvlText w:val=""/>
      <w:lvlJc w:val="left"/>
      <w:pPr>
        <w:tabs>
          <w:tab w:val="num" w:pos="3686"/>
        </w:tabs>
        <w:ind w:left="3686"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noFill/>
          <w14:prstDash w14:val="solid"/>
          <w14:bevel/>
        </w14:textOutline>
      </w:rPr>
    </w:lvl>
    <w:lvl w:ilvl="7">
      <w:start w:val="1"/>
      <w:numFmt w:val="bullet"/>
      <w:lvlRestart w:val="0"/>
      <w:lvlText w:val=""/>
      <w:lvlJc w:val="left"/>
      <w:pPr>
        <w:tabs>
          <w:tab w:val="num" w:pos="3960"/>
        </w:tabs>
        <w:ind w:left="3960" w:hanging="274"/>
      </w:pPr>
      <w:rPr>
        <w:rFonts w:ascii="Symbol" w:hAnsi="Symbol" w:hint="default"/>
        <w:spacing w:val="0"/>
        <w:position w:val="8"/>
        <w:sz w:val="28"/>
        <w:szCs w:val="28"/>
      </w:rPr>
    </w:lvl>
    <w:lvl w:ilvl="8">
      <w:start w:val="1"/>
      <w:numFmt w:val="bullet"/>
      <w:lvlRestart w:val="0"/>
      <w:lvlText w:val=""/>
      <w:lvlJc w:val="left"/>
      <w:pPr>
        <w:tabs>
          <w:tab w:val="num" w:pos="4234"/>
        </w:tabs>
        <w:ind w:left="4234" w:hanging="274"/>
      </w:pPr>
      <w:rPr>
        <w:rFonts w:ascii="Symbol" w:hAnsi="Symbol" w:hint="default"/>
        <w:position w:val="4"/>
        <w:sz w:val="20"/>
        <w:szCs w:val="20"/>
      </w:rPr>
    </w:lvl>
  </w:abstractNum>
  <w:abstractNum w:abstractNumId="20">
    <w:nsid w:val="378D5DCD"/>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0D41C6"/>
    <w:multiLevelType w:val="hybridMultilevel"/>
    <w:tmpl w:val="07549080"/>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2">
    <w:nsid w:val="3F20603A"/>
    <w:multiLevelType w:val="hybridMultilevel"/>
    <w:tmpl w:val="AF525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AD6E00"/>
    <w:multiLevelType w:val="hybridMultilevel"/>
    <w:tmpl w:val="BF8047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20C0A9A"/>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42EC2286"/>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41A5867"/>
    <w:multiLevelType w:val="hybridMultilevel"/>
    <w:tmpl w:val="46DA6E74"/>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9F4ACA"/>
    <w:multiLevelType w:val="multilevel"/>
    <w:tmpl w:val="EDBE5B3A"/>
    <w:lvl w:ilvl="0">
      <w:start w:val="1"/>
      <w:numFmt w:val="bullet"/>
      <w:pStyle w:val="Bullet1"/>
      <w:lvlText w:val="❖"/>
      <w:lvlJc w:val="left"/>
      <w:pPr>
        <w:ind w:left="720" w:hanging="360"/>
      </w:pPr>
      <w:rPr>
        <w:rFonts w:ascii="Noto Sans Symbols" w:eastAsia="Noto Sans Symbols" w:hAnsi="Noto Sans Symbols" w:cs="Noto Sans Symbols"/>
        <w:color w:val="A9C897"/>
      </w:rPr>
    </w:lvl>
    <w:lvl w:ilvl="1">
      <w:start w:val="1"/>
      <w:numFmt w:val="bullet"/>
      <w:lvlText w:val="−"/>
      <w:lvlJc w:val="left"/>
      <w:pPr>
        <w:ind w:left="1440" w:hanging="360"/>
      </w:pPr>
      <w:rPr>
        <w:rFonts w:ascii="Noto Sans Symbols" w:eastAsia="Noto Sans Symbols" w:hAnsi="Noto Sans Symbols" w:cs="Noto Sans Symbols"/>
        <w:color w:val="A9C89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53556CC"/>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0F5B64"/>
    <w:multiLevelType w:val="hybridMultilevel"/>
    <w:tmpl w:val="A2285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523E47"/>
    <w:multiLevelType w:val="hybridMultilevel"/>
    <w:tmpl w:val="B010E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10C0A90"/>
    <w:multiLevelType w:val="hybridMultilevel"/>
    <w:tmpl w:val="5A82B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15C71B7"/>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2890A0F"/>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64C6D00"/>
    <w:multiLevelType w:val="hybridMultilevel"/>
    <w:tmpl w:val="057EF7AA"/>
    <w:lvl w:ilvl="0">
      <w:start w:val="1"/>
      <w:numFmt w:val="lowerRoman"/>
      <w:lvlText w:val="%1."/>
      <w:lvlJc w:val="right"/>
      <w:pPr>
        <w:ind w:left="234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5">
    <w:nsid w:val="571B5E7A"/>
    <w:multiLevelType w:val="hybridMultilevel"/>
    <w:tmpl w:val="ED3E2738"/>
    <w:lvl w:ilvl="0">
      <w:start w:val="1"/>
      <w:numFmt w:val="bullet"/>
      <w:lvlText w:val=""/>
      <w:lvlJc w:val="left"/>
      <w:pPr>
        <w:ind w:left="720" w:hanging="360"/>
      </w:pPr>
      <w:rPr>
        <w:rFonts w:ascii="Symbol" w:hAnsi="Symbol" w:cs="Symbol"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522372"/>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F7A137A"/>
    <w:multiLevelType w:val="hybridMultilevel"/>
    <w:tmpl w:val="E026D5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6666E8"/>
    <w:multiLevelType w:val="hybridMultilevel"/>
    <w:tmpl w:val="9036FE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2940AA1"/>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2BC12CD"/>
    <w:multiLevelType w:val="hybridMultilevel"/>
    <w:tmpl w:val="F2CE5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BA554C9"/>
    <w:multiLevelType w:val="hybridMultilevel"/>
    <w:tmpl w:val="D0969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C386C30"/>
    <w:multiLevelType w:val="hybridMultilevel"/>
    <w:tmpl w:val="5398642C"/>
    <w:lvl w:ilvl="0">
      <w:start w:val="1411"/>
      <w:numFmt w:val="bullet"/>
      <w:lvlText w:val=""/>
      <w:lvlJc w:val="left"/>
      <w:pPr>
        <w:ind w:left="720" w:hanging="360"/>
      </w:pPr>
      <w:rPr>
        <w:rFonts w:ascii="Symbol" w:eastAsia="Lora" w:hAnsi="Symbol" w:cs="Lor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EF04EE9"/>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0C57B56"/>
    <w:multiLevelType w:val="hybridMultilevel"/>
    <w:tmpl w:val="C0A8762A"/>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5B5B89"/>
    <w:multiLevelType w:val="hybridMultilevel"/>
    <w:tmpl w:val="11EE45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7AA751D"/>
    <w:multiLevelType w:val="hybridMultilevel"/>
    <w:tmpl w:val="A7C2388E"/>
    <w:lvl w:ilvl="0">
      <w:start w:val="1"/>
      <w:numFmt w:val="lowerLetter"/>
      <w:lvlText w:val="%1."/>
      <w:lvlJc w:val="lef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9C439EE"/>
    <w:multiLevelType w:val="hybridMultilevel"/>
    <w:tmpl w:val="354AA6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2205F4"/>
    <w:multiLevelType w:val="hybridMultilevel"/>
    <w:tmpl w:val="E21E373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7CD954F5"/>
    <w:multiLevelType w:val="hybridMultilevel"/>
    <w:tmpl w:val="DA6CE7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81676700">
    <w:abstractNumId w:val="27"/>
  </w:num>
  <w:num w:numId="2" w16cid:durableId="1373116664">
    <w:abstractNumId w:val="18"/>
  </w:num>
  <w:num w:numId="3" w16cid:durableId="1444886511">
    <w:abstractNumId w:val="12"/>
  </w:num>
  <w:num w:numId="4" w16cid:durableId="1101100175">
    <w:abstractNumId w:val="41"/>
  </w:num>
  <w:num w:numId="5" w16cid:durableId="314144033">
    <w:abstractNumId w:val="44"/>
  </w:num>
  <w:num w:numId="6" w16cid:durableId="522521021">
    <w:abstractNumId w:val="22"/>
  </w:num>
  <w:num w:numId="7" w16cid:durableId="145321550">
    <w:abstractNumId w:val="47"/>
  </w:num>
  <w:num w:numId="8" w16cid:durableId="197279642">
    <w:abstractNumId w:val="29"/>
  </w:num>
  <w:num w:numId="9" w16cid:durableId="639310080">
    <w:abstractNumId w:val="21"/>
  </w:num>
  <w:num w:numId="10" w16cid:durableId="120391672">
    <w:abstractNumId w:val="0"/>
  </w:num>
  <w:num w:numId="11" w16cid:durableId="1714499371">
    <w:abstractNumId w:val="5"/>
  </w:num>
  <w:num w:numId="12" w16cid:durableId="1262682656">
    <w:abstractNumId w:val="46"/>
  </w:num>
  <w:num w:numId="13" w16cid:durableId="1014529067">
    <w:abstractNumId w:val="28"/>
  </w:num>
  <w:num w:numId="14" w16cid:durableId="1457329536">
    <w:abstractNumId w:val="31"/>
  </w:num>
  <w:num w:numId="15" w16cid:durableId="2067289055">
    <w:abstractNumId w:val="1"/>
  </w:num>
  <w:num w:numId="16" w16cid:durableId="1386484832">
    <w:abstractNumId w:val="10"/>
  </w:num>
  <w:num w:numId="17" w16cid:durableId="1614097114">
    <w:abstractNumId w:val="49"/>
  </w:num>
  <w:num w:numId="18" w16cid:durableId="867525670">
    <w:abstractNumId w:val="43"/>
  </w:num>
  <w:num w:numId="19" w16cid:durableId="1609003930">
    <w:abstractNumId w:val="24"/>
  </w:num>
  <w:num w:numId="20" w16cid:durableId="665791195">
    <w:abstractNumId w:val="23"/>
  </w:num>
  <w:num w:numId="21" w16cid:durableId="1108698792">
    <w:abstractNumId w:val="6"/>
  </w:num>
  <w:num w:numId="22" w16cid:durableId="51387156">
    <w:abstractNumId w:val="36"/>
  </w:num>
  <w:num w:numId="23" w16cid:durableId="267547583">
    <w:abstractNumId w:val="3"/>
  </w:num>
  <w:num w:numId="24" w16cid:durableId="629165084">
    <w:abstractNumId w:val="34"/>
  </w:num>
  <w:num w:numId="25" w16cid:durableId="540938404">
    <w:abstractNumId w:val="20"/>
  </w:num>
  <w:num w:numId="26" w16cid:durableId="360479461">
    <w:abstractNumId w:val="39"/>
  </w:num>
  <w:num w:numId="27" w16cid:durableId="60756714">
    <w:abstractNumId w:val="9"/>
  </w:num>
  <w:num w:numId="28" w16cid:durableId="1065371492">
    <w:abstractNumId w:val="48"/>
  </w:num>
  <w:num w:numId="29" w16cid:durableId="17658177">
    <w:abstractNumId w:val="13"/>
  </w:num>
  <w:num w:numId="30" w16cid:durableId="639926129">
    <w:abstractNumId w:val="17"/>
  </w:num>
  <w:num w:numId="31" w16cid:durableId="556624281">
    <w:abstractNumId w:val="33"/>
  </w:num>
  <w:num w:numId="32" w16cid:durableId="1335954906">
    <w:abstractNumId w:val="38"/>
  </w:num>
  <w:num w:numId="33" w16cid:durableId="303856412">
    <w:abstractNumId w:val="8"/>
  </w:num>
  <w:num w:numId="34" w16cid:durableId="928850420">
    <w:abstractNumId w:val="7"/>
  </w:num>
  <w:num w:numId="35" w16cid:durableId="1264611391">
    <w:abstractNumId w:val="14"/>
  </w:num>
  <w:num w:numId="36" w16cid:durableId="27067132">
    <w:abstractNumId w:val="32"/>
  </w:num>
  <w:num w:numId="37" w16cid:durableId="563226062">
    <w:abstractNumId w:val="25"/>
  </w:num>
  <w:num w:numId="38" w16cid:durableId="392120877">
    <w:abstractNumId w:val="2"/>
  </w:num>
  <w:num w:numId="39" w16cid:durableId="1786925904">
    <w:abstractNumId w:val="15"/>
  </w:num>
  <w:num w:numId="40" w16cid:durableId="1712609519">
    <w:abstractNumId w:val="11"/>
  </w:num>
  <w:num w:numId="41" w16cid:durableId="250286392">
    <w:abstractNumId w:val="35"/>
  </w:num>
  <w:num w:numId="42" w16cid:durableId="928194839">
    <w:abstractNumId w:val="4"/>
  </w:num>
  <w:num w:numId="43" w16cid:durableId="862019529">
    <w:abstractNumId w:val="19"/>
  </w:num>
  <w:num w:numId="44" w16cid:durableId="1691299753">
    <w:abstractNumId w:val="37"/>
  </w:num>
  <w:num w:numId="45" w16cid:durableId="596713840">
    <w:abstractNumId w:val="16"/>
  </w:num>
  <w:num w:numId="46" w16cid:durableId="1855880501">
    <w:abstractNumId w:val="42"/>
  </w:num>
  <w:num w:numId="47" w16cid:durableId="675115427">
    <w:abstractNumId w:val="40"/>
  </w:num>
  <w:num w:numId="48" w16cid:durableId="969016941">
    <w:abstractNumId w:val="45"/>
  </w:num>
  <w:num w:numId="49" w16cid:durableId="755589921">
    <w:abstractNumId w:val="30"/>
  </w:num>
  <w:num w:numId="50" w16cid:durableId="935017674">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AA"/>
    <w:rsid w:val="000005C7"/>
    <w:rsid w:val="000030D6"/>
    <w:rsid w:val="000036D6"/>
    <w:rsid w:val="00003B7E"/>
    <w:rsid w:val="000048D9"/>
    <w:rsid w:val="00005D8D"/>
    <w:rsid w:val="000066C7"/>
    <w:rsid w:val="00006E05"/>
    <w:rsid w:val="00007543"/>
    <w:rsid w:val="00007A96"/>
    <w:rsid w:val="00007C62"/>
    <w:rsid w:val="00013DF4"/>
    <w:rsid w:val="000162D4"/>
    <w:rsid w:val="0001782C"/>
    <w:rsid w:val="00017AA7"/>
    <w:rsid w:val="00020741"/>
    <w:rsid w:val="0002511A"/>
    <w:rsid w:val="000257E8"/>
    <w:rsid w:val="00027DB6"/>
    <w:rsid w:val="00031003"/>
    <w:rsid w:val="00032A4C"/>
    <w:rsid w:val="00033E02"/>
    <w:rsid w:val="000344FF"/>
    <w:rsid w:val="00035BDB"/>
    <w:rsid w:val="00035E8E"/>
    <w:rsid w:val="000361A1"/>
    <w:rsid w:val="000375D0"/>
    <w:rsid w:val="00041263"/>
    <w:rsid w:val="000436BC"/>
    <w:rsid w:val="0004533C"/>
    <w:rsid w:val="00047334"/>
    <w:rsid w:val="000504AC"/>
    <w:rsid w:val="00050514"/>
    <w:rsid w:val="00051F75"/>
    <w:rsid w:val="00052FE8"/>
    <w:rsid w:val="0005401A"/>
    <w:rsid w:val="00054836"/>
    <w:rsid w:val="000551D8"/>
    <w:rsid w:val="000552F4"/>
    <w:rsid w:val="00055D4B"/>
    <w:rsid w:val="00060547"/>
    <w:rsid w:val="000608AC"/>
    <w:rsid w:val="00060E8E"/>
    <w:rsid w:val="00063117"/>
    <w:rsid w:val="00063FB8"/>
    <w:rsid w:val="0006405E"/>
    <w:rsid w:val="0006544B"/>
    <w:rsid w:val="000657F4"/>
    <w:rsid w:val="00066926"/>
    <w:rsid w:val="00066D35"/>
    <w:rsid w:val="00067FAA"/>
    <w:rsid w:val="0007496C"/>
    <w:rsid w:val="00074B38"/>
    <w:rsid w:val="00076470"/>
    <w:rsid w:val="00080DE6"/>
    <w:rsid w:val="0008120C"/>
    <w:rsid w:val="00081898"/>
    <w:rsid w:val="0008208B"/>
    <w:rsid w:val="000821B2"/>
    <w:rsid w:val="00082ED3"/>
    <w:rsid w:val="00083742"/>
    <w:rsid w:val="000837E1"/>
    <w:rsid w:val="00085D3C"/>
    <w:rsid w:val="00091424"/>
    <w:rsid w:val="000920D4"/>
    <w:rsid w:val="00092FAD"/>
    <w:rsid w:val="00093C67"/>
    <w:rsid w:val="00094163"/>
    <w:rsid w:val="000945F9"/>
    <w:rsid w:val="000958B1"/>
    <w:rsid w:val="00095E17"/>
    <w:rsid w:val="00096A60"/>
    <w:rsid w:val="000A1029"/>
    <w:rsid w:val="000A2746"/>
    <w:rsid w:val="000A2C03"/>
    <w:rsid w:val="000A3C65"/>
    <w:rsid w:val="000A5075"/>
    <w:rsid w:val="000A6713"/>
    <w:rsid w:val="000A7677"/>
    <w:rsid w:val="000A7A05"/>
    <w:rsid w:val="000A7EB4"/>
    <w:rsid w:val="000B0190"/>
    <w:rsid w:val="000B0985"/>
    <w:rsid w:val="000B0986"/>
    <w:rsid w:val="000B1E40"/>
    <w:rsid w:val="000B672C"/>
    <w:rsid w:val="000B72A6"/>
    <w:rsid w:val="000B7393"/>
    <w:rsid w:val="000B7F1D"/>
    <w:rsid w:val="000C21EF"/>
    <w:rsid w:val="000C2E69"/>
    <w:rsid w:val="000C2EFA"/>
    <w:rsid w:val="000C3BD1"/>
    <w:rsid w:val="000C3CD8"/>
    <w:rsid w:val="000C3EB1"/>
    <w:rsid w:val="000D1CA0"/>
    <w:rsid w:val="000D376C"/>
    <w:rsid w:val="000D5C4B"/>
    <w:rsid w:val="000D5E8E"/>
    <w:rsid w:val="000D71E2"/>
    <w:rsid w:val="000D7D4B"/>
    <w:rsid w:val="000E0B5E"/>
    <w:rsid w:val="000E4DBA"/>
    <w:rsid w:val="000F02FF"/>
    <w:rsid w:val="000F1320"/>
    <w:rsid w:val="000F1B16"/>
    <w:rsid w:val="000F3D60"/>
    <w:rsid w:val="000F6B05"/>
    <w:rsid w:val="00102B0B"/>
    <w:rsid w:val="001030EC"/>
    <w:rsid w:val="00103D1C"/>
    <w:rsid w:val="0010445F"/>
    <w:rsid w:val="001062C2"/>
    <w:rsid w:val="00107906"/>
    <w:rsid w:val="00107B4A"/>
    <w:rsid w:val="0011043D"/>
    <w:rsid w:val="0011249C"/>
    <w:rsid w:val="00116130"/>
    <w:rsid w:val="00116B32"/>
    <w:rsid w:val="0011771F"/>
    <w:rsid w:val="00124958"/>
    <w:rsid w:val="00130C8C"/>
    <w:rsid w:val="001315FE"/>
    <w:rsid w:val="00131D23"/>
    <w:rsid w:val="00132B26"/>
    <w:rsid w:val="00134170"/>
    <w:rsid w:val="001341C8"/>
    <w:rsid w:val="001347A6"/>
    <w:rsid w:val="00135FD3"/>
    <w:rsid w:val="0013680E"/>
    <w:rsid w:val="00136DAE"/>
    <w:rsid w:val="00137455"/>
    <w:rsid w:val="00137FB9"/>
    <w:rsid w:val="00140D40"/>
    <w:rsid w:val="001432D6"/>
    <w:rsid w:val="00145613"/>
    <w:rsid w:val="001457C9"/>
    <w:rsid w:val="0014775B"/>
    <w:rsid w:val="00150A19"/>
    <w:rsid w:val="001511BD"/>
    <w:rsid w:val="00152877"/>
    <w:rsid w:val="00153F14"/>
    <w:rsid w:val="0015515F"/>
    <w:rsid w:val="00155E63"/>
    <w:rsid w:val="00156534"/>
    <w:rsid w:val="0015661F"/>
    <w:rsid w:val="001578A9"/>
    <w:rsid w:val="001602BE"/>
    <w:rsid w:val="001609C4"/>
    <w:rsid w:val="00162052"/>
    <w:rsid w:val="00164118"/>
    <w:rsid w:val="00164358"/>
    <w:rsid w:val="00164AD9"/>
    <w:rsid w:val="0016512D"/>
    <w:rsid w:val="00165821"/>
    <w:rsid w:val="0016652C"/>
    <w:rsid w:val="0016706F"/>
    <w:rsid w:val="001678B9"/>
    <w:rsid w:val="00171A57"/>
    <w:rsid w:val="00171B14"/>
    <w:rsid w:val="00172001"/>
    <w:rsid w:val="001723EF"/>
    <w:rsid w:val="00174285"/>
    <w:rsid w:val="001746FF"/>
    <w:rsid w:val="00176DF4"/>
    <w:rsid w:val="001771B2"/>
    <w:rsid w:val="00180B38"/>
    <w:rsid w:val="00181370"/>
    <w:rsid w:val="00183EEF"/>
    <w:rsid w:val="00183F7F"/>
    <w:rsid w:val="001860EE"/>
    <w:rsid w:val="00186B87"/>
    <w:rsid w:val="001927CF"/>
    <w:rsid w:val="001929AE"/>
    <w:rsid w:val="00193A09"/>
    <w:rsid w:val="00195448"/>
    <w:rsid w:val="00195462"/>
    <w:rsid w:val="001969D0"/>
    <w:rsid w:val="001A0455"/>
    <w:rsid w:val="001A0978"/>
    <w:rsid w:val="001A162A"/>
    <w:rsid w:val="001A4172"/>
    <w:rsid w:val="001A5770"/>
    <w:rsid w:val="001B0410"/>
    <w:rsid w:val="001B1A2C"/>
    <w:rsid w:val="001B4015"/>
    <w:rsid w:val="001B4CA9"/>
    <w:rsid w:val="001B4CD6"/>
    <w:rsid w:val="001C00A1"/>
    <w:rsid w:val="001C0C28"/>
    <w:rsid w:val="001C1304"/>
    <w:rsid w:val="001C14BB"/>
    <w:rsid w:val="001C1E3F"/>
    <w:rsid w:val="001C47A5"/>
    <w:rsid w:val="001C62F6"/>
    <w:rsid w:val="001D1107"/>
    <w:rsid w:val="001D1284"/>
    <w:rsid w:val="001D21DE"/>
    <w:rsid w:val="001D2728"/>
    <w:rsid w:val="001D3963"/>
    <w:rsid w:val="001D6D79"/>
    <w:rsid w:val="001D75DA"/>
    <w:rsid w:val="001E170D"/>
    <w:rsid w:val="001E1797"/>
    <w:rsid w:val="001E2750"/>
    <w:rsid w:val="001E288A"/>
    <w:rsid w:val="001E4A24"/>
    <w:rsid w:val="001E4B2E"/>
    <w:rsid w:val="001E78B2"/>
    <w:rsid w:val="001F1929"/>
    <w:rsid w:val="001F288E"/>
    <w:rsid w:val="001F45BD"/>
    <w:rsid w:val="001F4910"/>
    <w:rsid w:val="001F5496"/>
    <w:rsid w:val="001F6C90"/>
    <w:rsid w:val="001F6CF6"/>
    <w:rsid w:val="00200540"/>
    <w:rsid w:val="00200EDC"/>
    <w:rsid w:val="0020117E"/>
    <w:rsid w:val="00203984"/>
    <w:rsid w:val="002043E3"/>
    <w:rsid w:val="00205540"/>
    <w:rsid w:val="00205B3F"/>
    <w:rsid w:val="0020649C"/>
    <w:rsid w:val="00206618"/>
    <w:rsid w:val="002078B0"/>
    <w:rsid w:val="002108A1"/>
    <w:rsid w:val="002115C9"/>
    <w:rsid w:val="002120E1"/>
    <w:rsid w:val="00212165"/>
    <w:rsid w:val="0021676F"/>
    <w:rsid w:val="00216C1E"/>
    <w:rsid w:val="00221475"/>
    <w:rsid w:val="0022158C"/>
    <w:rsid w:val="00222A83"/>
    <w:rsid w:val="00223C1B"/>
    <w:rsid w:val="002249C3"/>
    <w:rsid w:val="00224A0C"/>
    <w:rsid w:val="002268AA"/>
    <w:rsid w:val="00226E9D"/>
    <w:rsid w:val="00227B31"/>
    <w:rsid w:val="002301A1"/>
    <w:rsid w:val="00230473"/>
    <w:rsid w:val="00230566"/>
    <w:rsid w:val="002317FC"/>
    <w:rsid w:val="002340C2"/>
    <w:rsid w:val="0023463D"/>
    <w:rsid w:val="00234A36"/>
    <w:rsid w:val="00234C70"/>
    <w:rsid w:val="002352D7"/>
    <w:rsid w:val="00235683"/>
    <w:rsid w:val="00236B5A"/>
    <w:rsid w:val="0023782B"/>
    <w:rsid w:val="00244FDD"/>
    <w:rsid w:val="00246347"/>
    <w:rsid w:val="00246C20"/>
    <w:rsid w:val="00260C4D"/>
    <w:rsid w:val="00260DFD"/>
    <w:rsid w:val="00261278"/>
    <w:rsid w:val="0026147A"/>
    <w:rsid w:val="00262CF9"/>
    <w:rsid w:val="00263F1A"/>
    <w:rsid w:val="0026608A"/>
    <w:rsid w:val="00267026"/>
    <w:rsid w:val="00267F2F"/>
    <w:rsid w:val="00270D07"/>
    <w:rsid w:val="002731AA"/>
    <w:rsid w:val="00273610"/>
    <w:rsid w:val="00273BB5"/>
    <w:rsid w:val="002747BF"/>
    <w:rsid w:val="002748C7"/>
    <w:rsid w:val="00275000"/>
    <w:rsid w:val="00275C3F"/>
    <w:rsid w:val="00277772"/>
    <w:rsid w:val="00281A8F"/>
    <w:rsid w:val="00282C91"/>
    <w:rsid w:val="00283227"/>
    <w:rsid w:val="00283E96"/>
    <w:rsid w:val="00286720"/>
    <w:rsid w:val="0028782A"/>
    <w:rsid w:val="00287891"/>
    <w:rsid w:val="0029130C"/>
    <w:rsid w:val="002915F2"/>
    <w:rsid w:val="00291618"/>
    <w:rsid w:val="0029178D"/>
    <w:rsid w:val="00291C48"/>
    <w:rsid w:val="00292B88"/>
    <w:rsid w:val="00292CC7"/>
    <w:rsid w:val="002932E4"/>
    <w:rsid w:val="00293B3C"/>
    <w:rsid w:val="00293EF9"/>
    <w:rsid w:val="00294A5A"/>
    <w:rsid w:val="002972D5"/>
    <w:rsid w:val="002A148F"/>
    <w:rsid w:val="002A22DA"/>
    <w:rsid w:val="002A3202"/>
    <w:rsid w:val="002A3A30"/>
    <w:rsid w:val="002A6E71"/>
    <w:rsid w:val="002B09CA"/>
    <w:rsid w:val="002B0EC3"/>
    <w:rsid w:val="002B2183"/>
    <w:rsid w:val="002B3123"/>
    <w:rsid w:val="002B3543"/>
    <w:rsid w:val="002B3615"/>
    <w:rsid w:val="002B37C8"/>
    <w:rsid w:val="002B4E70"/>
    <w:rsid w:val="002B5051"/>
    <w:rsid w:val="002B5477"/>
    <w:rsid w:val="002B749B"/>
    <w:rsid w:val="002C0098"/>
    <w:rsid w:val="002C1451"/>
    <w:rsid w:val="002C16E8"/>
    <w:rsid w:val="002C1C0F"/>
    <w:rsid w:val="002C2CFA"/>
    <w:rsid w:val="002C4752"/>
    <w:rsid w:val="002C5D2F"/>
    <w:rsid w:val="002C5F5D"/>
    <w:rsid w:val="002C737B"/>
    <w:rsid w:val="002D028B"/>
    <w:rsid w:val="002D04D8"/>
    <w:rsid w:val="002D1411"/>
    <w:rsid w:val="002D2B62"/>
    <w:rsid w:val="002D2F17"/>
    <w:rsid w:val="002D36FA"/>
    <w:rsid w:val="002D4355"/>
    <w:rsid w:val="002D4E2D"/>
    <w:rsid w:val="002D5020"/>
    <w:rsid w:val="002D59D8"/>
    <w:rsid w:val="002D636B"/>
    <w:rsid w:val="002D69F2"/>
    <w:rsid w:val="002D6FA4"/>
    <w:rsid w:val="002E0471"/>
    <w:rsid w:val="002E1168"/>
    <w:rsid w:val="002E1753"/>
    <w:rsid w:val="002E4BC8"/>
    <w:rsid w:val="002E5A44"/>
    <w:rsid w:val="002E7695"/>
    <w:rsid w:val="002E780E"/>
    <w:rsid w:val="002E7AE9"/>
    <w:rsid w:val="002F00C3"/>
    <w:rsid w:val="002F17A5"/>
    <w:rsid w:val="002F1AE5"/>
    <w:rsid w:val="002F2644"/>
    <w:rsid w:val="002F2BAE"/>
    <w:rsid w:val="002F4309"/>
    <w:rsid w:val="002F48F0"/>
    <w:rsid w:val="002F64FD"/>
    <w:rsid w:val="002F67EF"/>
    <w:rsid w:val="002F6FB2"/>
    <w:rsid w:val="00300C40"/>
    <w:rsid w:val="00300EE6"/>
    <w:rsid w:val="003041D1"/>
    <w:rsid w:val="00305334"/>
    <w:rsid w:val="0030635E"/>
    <w:rsid w:val="003065C4"/>
    <w:rsid w:val="00307455"/>
    <w:rsid w:val="003077B1"/>
    <w:rsid w:val="003105BE"/>
    <w:rsid w:val="003106A9"/>
    <w:rsid w:val="00310F44"/>
    <w:rsid w:val="003132A1"/>
    <w:rsid w:val="00316214"/>
    <w:rsid w:val="0031624F"/>
    <w:rsid w:val="00321103"/>
    <w:rsid w:val="00322B69"/>
    <w:rsid w:val="0032304E"/>
    <w:rsid w:val="003231BF"/>
    <w:rsid w:val="00323F38"/>
    <w:rsid w:val="003254D1"/>
    <w:rsid w:val="0032691B"/>
    <w:rsid w:val="00327795"/>
    <w:rsid w:val="00327B0D"/>
    <w:rsid w:val="00327F36"/>
    <w:rsid w:val="003330BB"/>
    <w:rsid w:val="003361AD"/>
    <w:rsid w:val="0033644A"/>
    <w:rsid w:val="00337601"/>
    <w:rsid w:val="0033795B"/>
    <w:rsid w:val="00343CC7"/>
    <w:rsid w:val="00343D8E"/>
    <w:rsid w:val="0034621F"/>
    <w:rsid w:val="00347120"/>
    <w:rsid w:val="0034769B"/>
    <w:rsid w:val="003511BE"/>
    <w:rsid w:val="00352813"/>
    <w:rsid w:val="00353B1C"/>
    <w:rsid w:val="00353BDE"/>
    <w:rsid w:val="00353DDD"/>
    <w:rsid w:val="00354379"/>
    <w:rsid w:val="00354500"/>
    <w:rsid w:val="00354A06"/>
    <w:rsid w:val="00356279"/>
    <w:rsid w:val="003574E0"/>
    <w:rsid w:val="00362C30"/>
    <w:rsid w:val="00364DBF"/>
    <w:rsid w:val="0036597C"/>
    <w:rsid w:val="00365DB9"/>
    <w:rsid w:val="00367866"/>
    <w:rsid w:val="003719A5"/>
    <w:rsid w:val="00372498"/>
    <w:rsid w:val="0037290C"/>
    <w:rsid w:val="0037304E"/>
    <w:rsid w:val="0037327B"/>
    <w:rsid w:val="00375D30"/>
    <w:rsid w:val="00380355"/>
    <w:rsid w:val="00380E92"/>
    <w:rsid w:val="003816BB"/>
    <w:rsid w:val="0038416C"/>
    <w:rsid w:val="00384750"/>
    <w:rsid w:val="00390579"/>
    <w:rsid w:val="00390E57"/>
    <w:rsid w:val="00392D3E"/>
    <w:rsid w:val="0039524D"/>
    <w:rsid w:val="003958EA"/>
    <w:rsid w:val="00395F27"/>
    <w:rsid w:val="00396CFB"/>
    <w:rsid w:val="00397F4C"/>
    <w:rsid w:val="003A1BB1"/>
    <w:rsid w:val="003A1E5F"/>
    <w:rsid w:val="003A22AD"/>
    <w:rsid w:val="003A6479"/>
    <w:rsid w:val="003A6F75"/>
    <w:rsid w:val="003A75BD"/>
    <w:rsid w:val="003B02F1"/>
    <w:rsid w:val="003B13F1"/>
    <w:rsid w:val="003B1B45"/>
    <w:rsid w:val="003B2203"/>
    <w:rsid w:val="003B36F4"/>
    <w:rsid w:val="003B44C9"/>
    <w:rsid w:val="003B6F73"/>
    <w:rsid w:val="003C207C"/>
    <w:rsid w:val="003C4247"/>
    <w:rsid w:val="003C5315"/>
    <w:rsid w:val="003C64CB"/>
    <w:rsid w:val="003D25D6"/>
    <w:rsid w:val="003D26B2"/>
    <w:rsid w:val="003D2A27"/>
    <w:rsid w:val="003D3227"/>
    <w:rsid w:val="003D337F"/>
    <w:rsid w:val="003D371E"/>
    <w:rsid w:val="003D487D"/>
    <w:rsid w:val="003D616B"/>
    <w:rsid w:val="003D68F6"/>
    <w:rsid w:val="003D738A"/>
    <w:rsid w:val="003E19FE"/>
    <w:rsid w:val="003E28B6"/>
    <w:rsid w:val="003E3128"/>
    <w:rsid w:val="003E3E46"/>
    <w:rsid w:val="003E4B99"/>
    <w:rsid w:val="003E5E4F"/>
    <w:rsid w:val="003E66CA"/>
    <w:rsid w:val="003F06E4"/>
    <w:rsid w:val="003F17A5"/>
    <w:rsid w:val="003F28EA"/>
    <w:rsid w:val="003F4626"/>
    <w:rsid w:val="003F4628"/>
    <w:rsid w:val="003F57D3"/>
    <w:rsid w:val="003F6FD1"/>
    <w:rsid w:val="004000B4"/>
    <w:rsid w:val="00401224"/>
    <w:rsid w:val="00401472"/>
    <w:rsid w:val="004045BD"/>
    <w:rsid w:val="0040495F"/>
    <w:rsid w:val="00407DB6"/>
    <w:rsid w:val="0041240B"/>
    <w:rsid w:val="00412CDA"/>
    <w:rsid w:val="0041311B"/>
    <w:rsid w:val="00413443"/>
    <w:rsid w:val="00413665"/>
    <w:rsid w:val="00413799"/>
    <w:rsid w:val="0041757C"/>
    <w:rsid w:val="00417864"/>
    <w:rsid w:val="00420AB2"/>
    <w:rsid w:val="00421281"/>
    <w:rsid w:val="00423233"/>
    <w:rsid w:val="004233E9"/>
    <w:rsid w:val="00423604"/>
    <w:rsid w:val="00430172"/>
    <w:rsid w:val="00431AEE"/>
    <w:rsid w:val="0043256C"/>
    <w:rsid w:val="00432E62"/>
    <w:rsid w:val="00432FEC"/>
    <w:rsid w:val="00435779"/>
    <w:rsid w:val="004357B0"/>
    <w:rsid w:val="004361E3"/>
    <w:rsid w:val="00440FF1"/>
    <w:rsid w:val="004413E6"/>
    <w:rsid w:val="00446051"/>
    <w:rsid w:val="00446816"/>
    <w:rsid w:val="00447326"/>
    <w:rsid w:val="00447773"/>
    <w:rsid w:val="004517D1"/>
    <w:rsid w:val="004519EC"/>
    <w:rsid w:val="00451D60"/>
    <w:rsid w:val="00452156"/>
    <w:rsid w:val="004528B9"/>
    <w:rsid w:val="00452A61"/>
    <w:rsid w:val="004540C7"/>
    <w:rsid w:val="004548D6"/>
    <w:rsid w:val="00454A28"/>
    <w:rsid w:val="00455461"/>
    <w:rsid w:val="00457E5D"/>
    <w:rsid w:val="00460B66"/>
    <w:rsid w:val="0046138A"/>
    <w:rsid w:val="00461E99"/>
    <w:rsid w:val="004635E0"/>
    <w:rsid w:val="00465B16"/>
    <w:rsid w:val="00466B2C"/>
    <w:rsid w:val="00467CD7"/>
    <w:rsid w:val="00470C06"/>
    <w:rsid w:val="004754ED"/>
    <w:rsid w:val="00475581"/>
    <w:rsid w:val="00476496"/>
    <w:rsid w:val="00481191"/>
    <w:rsid w:val="00483E2C"/>
    <w:rsid w:val="00484093"/>
    <w:rsid w:val="00485150"/>
    <w:rsid w:val="00485DB1"/>
    <w:rsid w:val="00487664"/>
    <w:rsid w:val="0049011A"/>
    <w:rsid w:val="00490A8E"/>
    <w:rsid w:val="00491298"/>
    <w:rsid w:val="00491DBC"/>
    <w:rsid w:val="004921C4"/>
    <w:rsid w:val="004938BF"/>
    <w:rsid w:val="00493D9F"/>
    <w:rsid w:val="0049528B"/>
    <w:rsid w:val="004953D2"/>
    <w:rsid w:val="004953D8"/>
    <w:rsid w:val="00495A5F"/>
    <w:rsid w:val="00497197"/>
    <w:rsid w:val="004976E2"/>
    <w:rsid w:val="004A0470"/>
    <w:rsid w:val="004A2BBA"/>
    <w:rsid w:val="004A2D34"/>
    <w:rsid w:val="004A34C9"/>
    <w:rsid w:val="004A43D0"/>
    <w:rsid w:val="004A4CFD"/>
    <w:rsid w:val="004B2264"/>
    <w:rsid w:val="004B2349"/>
    <w:rsid w:val="004B3114"/>
    <w:rsid w:val="004B520C"/>
    <w:rsid w:val="004C097F"/>
    <w:rsid w:val="004C12A1"/>
    <w:rsid w:val="004C1D93"/>
    <w:rsid w:val="004C2B10"/>
    <w:rsid w:val="004C3015"/>
    <w:rsid w:val="004C33E7"/>
    <w:rsid w:val="004C3A75"/>
    <w:rsid w:val="004C50D6"/>
    <w:rsid w:val="004C5445"/>
    <w:rsid w:val="004C556B"/>
    <w:rsid w:val="004C59E9"/>
    <w:rsid w:val="004C772A"/>
    <w:rsid w:val="004D0A5E"/>
    <w:rsid w:val="004D0B69"/>
    <w:rsid w:val="004D1582"/>
    <w:rsid w:val="004D1988"/>
    <w:rsid w:val="004D1EBA"/>
    <w:rsid w:val="004D27BE"/>
    <w:rsid w:val="004D344E"/>
    <w:rsid w:val="004D3CC2"/>
    <w:rsid w:val="004D43F0"/>
    <w:rsid w:val="004D60BD"/>
    <w:rsid w:val="004D6925"/>
    <w:rsid w:val="004D72FB"/>
    <w:rsid w:val="004D7BDB"/>
    <w:rsid w:val="004E1AA2"/>
    <w:rsid w:val="004E1B5C"/>
    <w:rsid w:val="004E3D95"/>
    <w:rsid w:val="004E493F"/>
    <w:rsid w:val="004E5270"/>
    <w:rsid w:val="004E5EAF"/>
    <w:rsid w:val="004E6EFA"/>
    <w:rsid w:val="004E76C6"/>
    <w:rsid w:val="004F132C"/>
    <w:rsid w:val="004F16AB"/>
    <w:rsid w:val="004F2407"/>
    <w:rsid w:val="004F2C9C"/>
    <w:rsid w:val="004F3114"/>
    <w:rsid w:val="004F3534"/>
    <w:rsid w:val="004F495C"/>
    <w:rsid w:val="004F4E44"/>
    <w:rsid w:val="004F4F07"/>
    <w:rsid w:val="004F516F"/>
    <w:rsid w:val="004F7DE9"/>
    <w:rsid w:val="00501FB2"/>
    <w:rsid w:val="00501FC1"/>
    <w:rsid w:val="00503064"/>
    <w:rsid w:val="00504B25"/>
    <w:rsid w:val="00505067"/>
    <w:rsid w:val="005062E8"/>
    <w:rsid w:val="0051641B"/>
    <w:rsid w:val="00516DD8"/>
    <w:rsid w:val="00517668"/>
    <w:rsid w:val="005205D0"/>
    <w:rsid w:val="00521216"/>
    <w:rsid w:val="00522D23"/>
    <w:rsid w:val="00523712"/>
    <w:rsid w:val="00524CAB"/>
    <w:rsid w:val="00525545"/>
    <w:rsid w:val="0052668B"/>
    <w:rsid w:val="00527886"/>
    <w:rsid w:val="00527EE5"/>
    <w:rsid w:val="00527F6F"/>
    <w:rsid w:val="00530CAE"/>
    <w:rsid w:val="00530CEB"/>
    <w:rsid w:val="00530EDE"/>
    <w:rsid w:val="005318B6"/>
    <w:rsid w:val="005330A8"/>
    <w:rsid w:val="0053335C"/>
    <w:rsid w:val="005359C1"/>
    <w:rsid w:val="0054046A"/>
    <w:rsid w:val="005404D4"/>
    <w:rsid w:val="00543620"/>
    <w:rsid w:val="00544FC5"/>
    <w:rsid w:val="005451B4"/>
    <w:rsid w:val="005469BC"/>
    <w:rsid w:val="00547EA5"/>
    <w:rsid w:val="00551242"/>
    <w:rsid w:val="0055636C"/>
    <w:rsid w:val="00557430"/>
    <w:rsid w:val="00560322"/>
    <w:rsid w:val="00560DC5"/>
    <w:rsid w:val="00561863"/>
    <w:rsid w:val="00563643"/>
    <w:rsid w:val="00563F64"/>
    <w:rsid w:val="00564A73"/>
    <w:rsid w:val="005712C6"/>
    <w:rsid w:val="005739DD"/>
    <w:rsid w:val="00574200"/>
    <w:rsid w:val="00574642"/>
    <w:rsid w:val="00574AB7"/>
    <w:rsid w:val="00575BD1"/>
    <w:rsid w:val="0057618A"/>
    <w:rsid w:val="00576CC9"/>
    <w:rsid w:val="0058166A"/>
    <w:rsid w:val="0058766E"/>
    <w:rsid w:val="00590114"/>
    <w:rsid w:val="0059180A"/>
    <w:rsid w:val="0059181D"/>
    <w:rsid w:val="005918DB"/>
    <w:rsid w:val="005920C6"/>
    <w:rsid w:val="00593AED"/>
    <w:rsid w:val="00593BDD"/>
    <w:rsid w:val="005A1C05"/>
    <w:rsid w:val="005A43DF"/>
    <w:rsid w:val="005A4E44"/>
    <w:rsid w:val="005A4F6E"/>
    <w:rsid w:val="005A7430"/>
    <w:rsid w:val="005B08EB"/>
    <w:rsid w:val="005B47C0"/>
    <w:rsid w:val="005B627A"/>
    <w:rsid w:val="005B672C"/>
    <w:rsid w:val="005C2BE0"/>
    <w:rsid w:val="005C2C5D"/>
    <w:rsid w:val="005C4CB0"/>
    <w:rsid w:val="005C502D"/>
    <w:rsid w:val="005C59D6"/>
    <w:rsid w:val="005C5C17"/>
    <w:rsid w:val="005C7E00"/>
    <w:rsid w:val="005D02CC"/>
    <w:rsid w:val="005D07DA"/>
    <w:rsid w:val="005D1581"/>
    <w:rsid w:val="005D3489"/>
    <w:rsid w:val="005D36B5"/>
    <w:rsid w:val="005D5E04"/>
    <w:rsid w:val="005D6011"/>
    <w:rsid w:val="005D66D5"/>
    <w:rsid w:val="005E0521"/>
    <w:rsid w:val="005E1226"/>
    <w:rsid w:val="005E1BA0"/>
    <w:rsid w:val="005E5D9B"/>
    <w:rsid w:val="005E73AF"/>
    <w:rsid w:val="005E76A8"/>
    <w:rsid w:val="005F050A"/>
    <w:rsid w:val="005F283B"/>
    <w:rsid w:val="005F31E2"/>
    <w:rsid w:val="005F5446"/>
    <w:rsid w:val="005F5697"/>
    <w:rsid w:val="005F6F83"/>
    <w:rsid w:val="005F7C96"/>
    <w:rsid w:val="0060127C"/>
    <w:rsid w:val="00602553"/>
    <w:rsid w:val="00602865"/>
    <w:rsid w:val="00603EF5"/>
    <w:rsid w:val="006045F6"/>
    <w:rsid w:val="00605B1C"/>
    <w:rsid w:val="00605C14"/>
    <w:rsid w:val="00606F3C"/>
    <w:rsid w:val="0060777C"/>
    <w:rsid w:val="00607852"/>
    <w:rsid w:val="006103CB"/>
    <w:rsid w:val="00610DAC"/>
    <w:rsid w:val="00612108"/>
    <w:rsid w:val="006129E1"/>
    <w:rsid w:val="00613C35"/>
    <w:rsid w:val="00616AB2"/>
    <w:rsid w:val="00623796"/>
    <w:rsid w:val="00624696"/>
    <w:rsid w:val="006261E5"/>
    <w:rsid w:val="00634955"/>
    <w:rsid w:val="006378CC"/>
    <w:rsid w:val="00637E47"/>
    <w:rsid w:val="006402F3"/>
    <w:rsid w:val="00640BE1"/>
    <w:rsid w:val="006413A9"/>
    <w:rsid w:val="0064162F"/>
    <w:rsid w:val="0064377C"/>
    <w:rsid w:val="00645349"/>
    <w:rsid w:val="00645EF3"/>
    <w:rsid w:val="00646E9F"/>
    <w:rsid w:val="0064757E"/>
    <w:rsid w:val="00650626"/>
    <w:rsid w:val="00653067"/>
    <w:rsid w:val="00654270"/>
    <w:rsid w:val="006556E9"/>
    <w:rsid w:val="0065584F"/>
    <w:rsid w:val="006570D5"/>
    <w:rsid w:val="00661430"/>
    <w:rsid w:val="0066229B"/>
    <w:rsid w:val="00663591"/>
    <w:rsid w:val="00663695"/>
    <w:rsid w:val="00663A9E"/>
    <w:rsid w:val="00664505"/>
    <w:rsid w:val="00665213"/>
    <w:rsid w:val="00671AD6"/>
    <w:rsid w:val="00671BE8"/>
    <w:rsid w:val="00671DD8"/>
    <w:rsid w:val="00673C09"/>
    <w:rsid w:val="006740FD"/>
    <w:rsid w:val="00674903"/>
    <w:rsid w:val="00674E7E"/>
    <w:rsid w:val="006753DB"/>
    <w:rsid w:val="00675DAE"/>
    <w:rsid w:val="00676385"/>
    <w:rsid w:val="006803B2"/>
    <w:rsid w:val="006808C4"/>
    <w:rsid w:val="0068174D"/>
    <w:rsid w:val="00681D50"/>
    <w:rsid w:val="00683385"/>
    <w:rsid w:val="0068537A"/>
    <w:rsid w:val="00686AF3"/>
    <w:rsid w:val="00686D55"/>
    <w:rsid w:val="00687832"/>
    <w:rsid w:val="00687A67"/>
    <w:rsid w:val="00687D42"/>
    <w:rsid w:val="0069061C"/>
    <w:rsid w:val="00690EA3"/>
    <w:rsid w:val="006930DF"/>
    <w:rsid w:val="00694EE1"/>
    <w:rsid w:val="00695E62"/>
    <w:rsid w:val="006979EC"/>
    <w:rsid w:val="006A0719"/>
    <w:rsid w:val="006A0D47"/>
    <w:rsid w:val="006A1053"/>
    <w:rsid w:val="006A345A"/>
    <w:rsid w:val="006A69C0"/>
    <w:rsid w:val="006A7FF8"/>
    <w:rsid w:val="006B0200"/>
    <w:rsid w:val="006B0772"/>
    <w:rsid w:val="006B1197"/>
    <w:rsid w:val="006B142E"/>
    <w:rsid w:val="006B2295"/>
    <w:rsid w:val="006B2D4A"/>
    <w:rsid w:val="006B385F"/>
    <w:rsid w:val="006C00AD"/>
    <w:rsid w:val="006C2797"/>
    <w:rsid w:val="006C50D4"/>
    <w:rsid w:val="006C5874"/>
    <w:rsid w:val="006D0393"/>
    <w:rsid w:val="006D4D2E"/>
    <w:rsid w:val="006D4E5F"/>
    <w:rsid w:val="006D719A"/>
    <w:rsid w:val="006E0398"/>
    <w:rsid w:val="006E07A0"/>
    <w:rsid w:val="006E132E"/>
    <w:rsid w:val="006E3788"/>
    <w:rsid w:val="006E3D9C"/>
    <w:rsid w:val="006E51E6"/>
    <w:rsid w:val="006E5486"/>
    <w:rsid w:val="006E5AA9"/>
    <w:rsid w:val="006E5F74"/>
    <w:rsid w:val="006E6792"/>
    <w:rsid w:val="006E6CF9"/>
    <w:rsid w:val="006F0B77"/>
    <w:rsid w:val="006F1D2B"/>
    <w:rsid w:val="006F37DD"/>
    <w:rsid w:val="006F42A4"/>
    <w:rsid w:val="00700410"/>
    <w:rsid w:val="007004BD"/>
    <w:rsid w:val="00700AA2"/>
    <w:rsid w:val="00701BBD"/>
    <w:rsid w:val="00703786"/>
    <w:rsid w:val="00703B66"/>
    <w:rsid w:val="007062D7"/>
    <w:rsid w:val="00710A93"/>
    <w:rsid w:val="00710F12"/>
    <w:rsid w:val="00715425"/>
    <w:rsid w:val="007157F1"/>
    <w:rsid w:val="007163B7"/>
    <w:rsid w:val="00716C4B"/>
    <w:rsid w:val="00716DCB"/>
    <w:rsid w:val="00720AC2"/>
    <w:rsid w:val="0072169A"/>
    <w:rsid w:val="00721A90"/>
    <w:rsid w:val="00724A4C"/>
    <w:rsid w:val="0072691A"/>
    <w:rsid w:val="007300DB"/>
    <w:rsid w:val="00730D84"/>
    <w:rsid w:val="00730F0B"/>
    <w:rsid w:val="00733621"/>
    <w:rsid w:val="007349FA"/>
    <w:rsid w:val="00734B99"/>
    <w:rsid w:val="0073751E"/>
    <w:rsid w:val="0073796C"/>
    <w:rsid w:val="00737BED"/>
    <w:rsid w:val="00737F50"/>
    <w:rsid w:val="00742F9E"/>
    <w:rsid w:val="00743D4C"/>
    <w:rsid w:val="00744711"/>
    <w:rsid w:val="00744744"/>
    <w:rsid w:val="0074513A"/>
    <w:rsid w:val="00746B27"/>
    <w:rsid w:val="00751AB9"/>
    <w:rsid w:val="0075217C"/>
    <w:rsid w:val="00754ED2"/>
    <w:rsid w:val="00756A82"/>
    <w:rsid w:val="0076100D"/>
    <w:rsid w:val="0076185E"/>
    <w:rsid w:val="00762EAC"/>
    <w:rsid w:val="00762F28"/>
    <w:rsid w:val="00762FA6"/>
    <w:rsid w:val="00763FB8"/>
    <w:rsid w:val="00765467"/>
    <w:rsid w:val="0076638B"/>
    <w:rsid w:val="00766BA5"/>
    <w:rsid w:val="00770123"/>
    <w:rsid w:val="00770AB3"/>
    <w:rsid w:val="00770CD8"/>
    <w:rsid w:val="00773B69"/>
    <w:rsid w:val="00774E43"/>
    <w:rsid w:val="007760C8"/>
    <w:rsid w:val="00777D16"/>
    <w:rsid w:val="007820BB"/>
    <w:rsid w:val="007823EB"/>
    <w:rsid w:val="00784A75"/>
    <w:rsid w:val="00784DDE"/>
    <w:rsid w:val="0078603F"/>
    <w:rsid w:val="0078630B"/>
    <w:rsid w:val="007863C1"/>
    <w:rsid w:val="00790D89"/>
    <w:rsid w:val="00791CC1"/>
    <w:rsid w:val="00793FA5"/>
    <w:rsid w:val="00796EB9"/>
    <w:rsid w:val="007A09E1"/>
    <w:rsid w:val="007A1294"/>
    <w:rsid w:val="007A26AE"/>
    <w:rsid w:val="007A4EE1"/>
    <w:rsid w:val="007A661B"/>
    <w:rsid w:val="007A6D47"/>
    <w:rsid w:val="007A794F"/>
    <w:rsid w:val="007B2615"/>
    <w:rsid w:val="007B2C98"/>
    <w:rsid w:val="007B4BB7"/>
    <w:rsid w:val="007B4D52"/>
    <w:rsid w:val="007B5702"/>
    <w:rsid w:val="007C18F7"/>
    <w:rsid w:val="007C1D19"/>
    <w:rsid w:val="007C1EB9"/>
    <w:rsid w:val="007C2750"/>
    <w:rsid w:val="007C3ED7"/>
    <w:rsid w:val="007C4897"/>
    <w:rsid w:val="007C4934"/>
    <w:rsid w:val="007C5056"/>
    <w:rsid w:val="007C64F5"/>
    <w:rsid w:val="007C692B"/>
    <w:rsid w:val="007C720A"/>
    <w:rsid w:val="007D0C27"/>
    <w:rsid w:val="007D1611"/>
    <w:rsid w:val="007D235C"/>
    <w:rsid w:val="007D2CCD"/>
    <w:rsid w:val="007D3029"/>
    <w:rsid w:val="007D390A"/>
    <w:rsid w:val="007D5130"/>
    <w:rsid w:val="007D5E51"/>
    <w:rsid w:val="007D7BD7"/>
    <w:rsid w:val="007D7C33"/>
    <w:rsid w:val="007E2E6F"/>
    <w:rsid w:val="007E3113"/>
    <w:rsid w:val="007E3A97"/>
    <w:rsid w:val="007E4A55"/>
    <w:rsid w:val="007E4A8A"/>
    <w:rsid w:val="007E5011"/>
    <w:rsid w:val="007E55BB"/>
    <w:rsid w:val="007E7096"/>
    <w:rsid w:val="007F22FC"/>
    <w:rsid w:val="007F2BB5"/>
    <w:rsid w:val="007F30D0"/>
    <w:rsid w:val="007F362F"/>
    <w:rsid w:val="007F44A1"/>
    <w:rsid w:val="007F5636"/>
    <w:rsid w:val="007F7B6A"/>
    <w:rsid w:val="00802802"/>
    <w:rsid w:val="0080576D"/>
    <w:rsid w:val="00805E73"/>
    <w:rsid w:val="008104E6"/>
    <w:rsid w:val="00811596"/>
    <w:rsid w:val="008123AC"/>
    <w:rsid w:val="00812F80"/>
    <w:rsid w:val="008140AF"/>
    <w:rsid w:val="008173C0"/>
    <w:rsid w:val="00817516"/>
    <w:rsid w:val="00817A39"/>
    <w:rsid w:val="00822534"/>
    <w:rsid w:val="00822DCB"/>
    <w:rsid w:val="008279EB"/>
    <w:rsid w:val="00827B7E"/>
    <w:rsid w:val="008300C2"/>
    <w:rsid w:val="00830E61"/>
    <w:rsid w:val="00830FDF"/>
    <w:rsid w:val="00833EA6"/>
    <w:rsid w:val="00834725"/>
    <w:rsid w:val="00834CA2"/>
    <w:rsid w:val="008354EE"/>
    <w:rsid w:val="008415A8"/>
    <w:rsid w:val="00844A43"/>
    <w:rsid w:val="00847297"/>
    <w:rsid w:val="00847CFD"/>
    <w:rsid w:val="008510B4"/>
    <w:rsid w:val="00851B97"/>
    <w:rsid w:val="0085293B"/>
    <w:rsid w:val="00853E06"/>
    <w:rsid w:val="00854685"/>
    <w:rsid w:val="00861BF0"/>
    <w:rsid w:val="008626D6"/>
    <w:rsid w:val="0086401E"/>
    <w:rsid w:val="0086462A"/>
    <w:rsid w:val="00872CC0"/>
    <w:rsid w:val="00874BCC"/>
    <w:rsid w:val="008757CC"/>
    <w:rsid w:val="00877456"/>
    <w:rsid w:val="00881241"/>
    <w:rsid w:val="008835FC"/>
    <w:rsid w:val="00886D45"/>
    <w:rsid w:val="008873AF"/>
    <w:rsid w:val="0088766C"/>
    <w:rsid w:val="0089124E"/>
    <w:rsid w:val="008917F2"/>
    <w:rsid w:val="0089345A"/>
    <w:rsid w:val="008934B7"/>
    <w:rsid w:val="0089466C"/>
    <w:rsid w:val="0089467C"/>
    <w:rsid w:val="00895446"/>
    <w:rsid w:val="008A0079"/>
    <w:rsid w:val="008A0206"/>
    <w:rsid w:val="008A08C4"/>
    <w:rsid w:val="008A17E5"/>
    <w:rsid w:val="008A315D"/>
    <w:rsid w:val="008A4963"/>
    <w:rsid w:val="008A49B5"/>
    <w:rsid w:val="008A7A87"/>
    <w:rsid w:val="008B0BA5"/>
    <w:rsid w:val="008B224F"/>
    <w:rsid w:val="008B28EC"/>
    <w:rsid w:val="008B38A6"/>
    <w:rsid w:val="008B424F"/>
    <w:rsid w:val="008B64B1"/>
    <w:rsid w:val="008B669B"/>
    <w:rsid w:val="008B7594"/>
    <w:rsid w:val="008C125C"/>
    <w:rsid w:val="008C1354"/>
    <w:rsid w:val="008C1DEC"/>
    <w:rsid w:val="008C23A0"/>
    <w:rsid w:val="008C40CC"/>
    <w:rsid w:val="008C5233"/>
    <w:rsid w:val="008C524D"/>
    <w:rsid w:val="008C6EBC"/>
    <w:rsid w:val="008C731F"/>
    <w:rsid w:val="008C7356"/>
    <w:rsid w:val="008D1C24"/>
    <w:rsid w:val="008D3607"/>
    <w:rsid w:val="008D41FC"/>
    <w:rsid w:val="008D4D3E"/>
    <w:rsid w:val="008D4DD3"/>
    <w:rsid w:val="008D7325"/>
    <w:rsid w:val="008E2777"/>
    <w:rsid w:val="008E2F83"/>
    <w:rsid w:val="008E470F"/>
    <w:rsid w:val="008E7038"/>
    <w:rsid w:val="008F074E"/>
    <w:rsid w:val="008F1B4D"/>
    <w:rsid w:val="008F2746"/>
    <w:rsid w:val="008F35FB"/>
    <w:rsid w:val="008F47C3"/>
    <w:rsid w:val="008F5868"/>
    <w:rsid w:val="00900196"/>
    <w:rsid w:val="009009F2"/>
    <w:rsid w:val="00900B15"/>
    <w:rsid w:val="00903284"/>
    <w:rsid w:val="00905220"/>
    <w:rsid w:val="00905F38"/>
    <w:rsid w:val="00907AED"/>
    <w:rsid w:val="0091000E"/>
    <w:rsid w:val="00910A88"/>
    <w:rsid w:val="00911AC1"/>
    <w:rsid w:val="00911B34"/>
    <w:rsid w:val="00914BA6"/>
    <w:rsid w:val="00915BEE"/>
    <w:rsid w:val="00915F16"/>
    <w:rsid w:val="0091603C"/>
    <w:rsid w:val="00916899"/>
    <w:rsid w:val="00917530"/>
    <w:rsid w:val="00920818"/>
    <w:rsid w:val="00921A3F"/>
    <w:rsid w:val="00922177"/>
    <w:rsid w:val="009226ED"/>
    <w:rsid w:val="00922EE6"/>
    <w:rsid w:val="00926096"/>
    <w:rsid w:val="009271C2"/>
    <w:rsid w:val="0093169D"/>
    <w:rsid w:val="00931A5E"/>
    <w:rsid w:val="00931BBF"/>
    <w:rsid w:val="00933099"/>
    <w:rsid w:val="00933BE0"/>
    <w:rsid w:val="009354EA"/>
    <w:rsid w:val="00935D3D"/>
    <w:rsid w:val="00935E7B"/>
    <w:rsid w:val="0093613B"/>
    <w:rsid w:val="0093653D"/>
    <w:rsid w:val="009379FB"/>
    <w:rsid w:val="00941A93"/>
    <w:rsid w:val="00942342"/>
    <w:rsid w:val="00943271"/>
    <w:rsid w:val="00943592"/>
    <w:rsid w:val="00945459"/>
    <w:rsid w:val="009454B8"/>
    <w:rsid w:val="00945B0D"/>
    <w:rsid w:val="00947A12"/>
    <w:rsid w:val="00947DBC"/>
    <w:rsid w:val="0095327F"/>
    <w:rsid w:val="00955018"/>
    <w:rsid w:val="00955200"/>
    <w:rsid w:val="009566CD"/>
    <w:rsid w:val="00956C49"/>
    <w:rsid w:val="00963DC2"/>
    <w:rsid w:val="00964666"/>
    <w:rsid w:val="009648DE"/>
    <w:rsid w:val="00964AE0"/>
    <w:rsid w:val="0096619B"/>
    <w:rsid w:val="00971776"/>
    <w:rsid w:val="0097239C"/>
    <w:rsid w:val="00973257"/>
    <w:rsid w:val="00973625"/>
    <w:rsid w:val="00974090"/>
    <w:rsid w:val="00974F2C"/>
    <w:rsid w:val="00976A05"/>
    <w:rsid w:val="00976E93"/>
    <w:rsid w:val="00980352"/>
    <w:rsid w:val="0098056B"/>
    <w:rsid w:val="00980E2A"/>
    <w:rsid w:val="00980E40"/>
    <w:rsid w:val="00981455"/>
    <w:rsid w:val="0098149D"/>
    <w:rsid w:val="009829CA"/>
    <w:rsid w:val="0098360D"/>
    <w:rsid w:val="00983770"/>
    <w:rsid w:val="00984D55"/>
    <w:rsid w:val="00984F55"/>
    <w:rsid w:val="00987520"/>
    <w:rsid w:val="00990713"/>
    <w:rsid w:val="009909F5"/>
    <w:rsid w:val="009910DE"/>
    <w:rsid w:val="00992330"/>
    <w:rsid w:val="00992946"/>
    <w:rsid w:val="00993197"/>
    <w:rsid w:val="009937D4"/>
    <w:rsid w:val="009941D6"/>
    <w:rsid w:val="0099720B"/>
    <w:rsid w:val="00997D1C"/>
    <w:rsid w:val="009A000B"/>
    <w:rsid w:val="009A0501"/>
    <w:rsid w:val="009A0A0D"/>
    <w:rsid w:val="009A353B"/>
    <w:rsid w:val="009A3DDA"/>
    <w:rsid w:val="009A5DB0"/>
    <w:rsid w:val="009A6190"/>
    <w:rsid w:val="009A6D20"/>
    <w:rsid w:val="009B1A71"/>
    <w:rsid w:val="009B1E25"/>
    <w:rsid w:val="009B3D09"/>
    <w:rsid w:val="009B642B"/>
    <w:rsid w:val="009B681F"/>
    <w:rsid w:val="009C09AE"/>
    <w:rsid w:val="009C0CB9"/>
    <w:rsid w:val="009C1591"/>
    <w:rsid w:val="009C1C3F"/>
    <w:rsid w:val="009C285E"/>
    <w:rsid w:val="009C30BF"/>
    <w:rsid w:val="009C4271"/>
    <w:rsid w:val="009C5170"/>
    <w:rsid w:val="009D1116"/>
    <w:rsid w:val="009D1B70"/>
    <w:rsid w:val="009D2F23"/>
    <w:rsid w:val="009D52E2"/>
    <w:rsid w:val="009D6711"/>
    <w:rsid w:val="009E48C7"/>
    <w:rsid w:val="009E5977"/>
    <w:rsid w:val="009E5A56"/>
    <w:rsid w:val="009E6B61"/>
    <w:rsid w:val="009E6C51"/>
    <w:rsid w:val="009F1B4D"/>
    <w:rsid w:val="009F2088"/>
    <w:rsid w:val="009F2A1A"/>
    <w:rsid w:val="009F426A"/>
    <w:rsid w:val="009F761E"/>
    <w:rsid w:val="00A0119C"/>
    <w:rsid w:val="00A0268D"/>
    <w:rsid w:val="00A02DFC"/>
    <w:rsid w:val="00A03239"/>
    <w:rsid w:val="00A05DEF"/>
    <w:rsid w:val="00A0649A"/>
    <w:rsid w:val="00A073FC"/>
    <w:rsid w:val="00A11BC1"/>
    <w:rsid w:val="00A137A8"/>
    <w:rsid w:val="00A14002"/>
    <w:rsid w:val="00A172D3"/>
    <w:rsid w:val="00A1731F"/>
    <w:rsid w:val="00A17AD8"/>
    <w:rsid w:val="00A21A33"/>
    <w:rsid w:val="00A21ACA"/>
    <w:rsid w:val="00A22DE3"/>
    <w:rsid w:val="00A2442D"/>
    <w:rsid w:val="00A24D00"/>
    <w:rsid w:val="00A25B6D"/>
    <w:rsid w:val="00A27A79"/>
    <w:rsid w:val="00A33058"/>
    <w:rsid w:val="00A33E69"/>
    <w:rsid w:val="00A35321"/>
    <w:rsid w:val="00A3575B"/>
    <w:rsid w:val="00A366E0"/>
    <w:rsid w:val="00A36E23"/>
    <w:rsid w:val="00A3733F"/>
    <w:rsid w:val="00A403AF"/>
    <w:rsid w:val="00A4215E"/>
    <w:rsid w:val="00A437C0"/>
    <w:rsid w:val="00A43CC0"/>
    <w:rsid w:val="00A457FD"/>
    <w:rsid w:val="00A479FB"/>
    <w:rsid w:val="00A50B9B"/>
    <w:rsid w:val="00A519F3"/>
    <w:rsid w:val="00A52974"/>
    <w:rsid w:val="00A5315B"/>
    <w:rsid w:val="00A54E49"/>
    <w:rsid w:val="00A60A02"/>
    <w:rsid w:val="00A62B07"/>
    <w:rsid w:val="00A6503D"/>
    <w:rsid w:val="00A650F7"/>
    <w:rsid w:val="00A67006"/>
    <w:rsid w:val="00A71474"/>
    <w:rsid w:val="00A716BF"/>
    <w:rsid w:val="00A7173B"/>
    <w:rsid w:val="00A7257B"/>
    <w:rsid w:val="00A7259C"/>
    <w:rsid w:val="00A72F0C"/>
    <w:rsid w:val="00A72F9F"/>
    <w:rsid w:val="00A75178"/>
    <w:rsid w:val="00A763FB"/>
    <w:rsid w:val="00A766E9"/>
    <w:rsid w:val="00A80AA9"/>
    <w:rsid w:val="00A80CEB"/>
    <w:rsid w:val="00A8124D"/>
    <w:rsid w:val="00A81A82"/>
    <w:rsid w:val="00A81D54"/>
    <w:rsid w:val="00A82811"/>
    <w:rsid w:val="00A83497"/>
    <w:rsid w:val="00A86647"/>
    <w:rsid w:val="00A95145"/>
    <w:rsid w:val="00A971B7"/>
    <w:rsid w:val="00A9F90F"/>
    <w:rsid w:val="00AA30D5"/>
    <w:rsid w:val="00AA44D8"/>
    <w:rsid w:val="00AA44F5"/>
    <w:rsid w:val="00AA4D5B"/>
    <w:rsid w:val="00AB207F"/>
    <w:rsid w:val="00AB4FC4"/>
    <w:rsid w:val="00AB6C5B"/>
    <w:rsid w:val="00AB7418"/>
    <w:rsid w:val="00AB7A01"/>
    <w:rsid w:val="00AB7C64"/>
    <w:rsid w:val="00AB7E8D"/>
    <w:rsid w:val="00AC12ED"/>
    <w:rsid w:val="00AC25AD"/>
    <w:rsid w:val="00AC330C"/>
    <w:rsid w:val="00AC654D"/>
    <w:rsid w:val="00AC74C7"/>
    <w:rsid w:val="00AC7510"/>
    <w:rsid w:val="00AC7A37"/>
    <w:rsid w:val="00AC7CF8"/>
    <w:rsid w:val="00AD15E4"/>
    <w:rsid w:val="00AD1621"/>
    <w:rsid w:val="00AD2687"/>
    <w:rsid w:val="00AD2B5A"/>
    <w:rsid w:val="00AD4488"/>
    <w:rsid w:val="00AD488A"/>
    <w:rsid w:val="00AD5866"/>
    <w:rsid w:val="00AD6041"/>
    <w:rsid w:val="00AD6749"/>
    <w:rsid w:val="00AD6B55"/>
    <w:rsid w:val="00AE0259"/>
    <w:rsid w:val="00AE2094"/>
    <w:rsid w:val="00AE287A"/>
    <w:rsid w:val="00AE408E"/>
    <w:rsid w:val="00AE423B"/>
    <w:rsid w:val="00AE5A1D"/>
    <w:rsid w:val="00AE685C"/>
    <w:rsid w:val="00AF0B90"/>
    <w:rsid w:val="00AF5CC9"/>
    <w:rsid w:val="00AF66D5"/>
    <w:rsid w:val="00AF66E8"/>
    <w:rsid w:val="00AF6F41"/>
    <w:rsid w:val="00B02569"/>
    <w:rsid w:val="00B03968"/>
    <w:rsid w:val="00B03A60"/>
    <w:rsid w:val="00B03D94"/>
    <w:rsid w:val="00B06531"/>
    <w:rsid w:val="00B069D3"/>
    <w:rsid w:val="00B118FD"/>
    <w:rsid w:val="00B11A32"/>
    <w:rsid w:val="00B13D5C"/>
    <w:rsid w:val="00B14C84"/>
    <w:rsid w:val="00B15565"/>
    <w:rsid w:val="00B15609"/>
    <w:rsid w:val="00B1607D"/>
    <w:rsid w:val="00B2107B"/>
    <w:rsid w:val="00B234AA"/>
    <w:rsid w:val="00B24348"/>
    <w:rsid w:val="00B256D9"/>
    <w:rsid w:val="00B3006E"/>
    <w:rsid w:val="00B31941"/>
    <w:rsid w:val="00B323A7"/>
    <w:rsid w:val="00B32DDB"/>
    <w:rsid w:val="00B33AD0"/>
    <w:rsid w:val="00B34453"/>
    <w:rsid w:val="00B3485F"/>
    <w:rsid w:val="00B34E8F"/>
    <w:rsid w:val="00B373CC"/>
    <w:rsid w:val="00B377C0"/>
    <w:rsid w:val="00B3795A"/>
    <w:rsid w:val="00B40929"/>
    <w:rsid w:val="00B41332"/>
    <w:rsid w:val="00B420DC"/>
    <w:rsid w:val="00B4232F"/>
    <w:rsid w:val="00B42C47"/>
    <w:rsid w:val="00B45426"/>
    <w:rsid w:val="00B4776E"/>
    <w:rsid w:val="00B47EE9"/>
    <w:rsid w:val="00B50449"/>
    <w:rsid w:val="00B53C10"/>
    <w:rsid w:val="00B545FB"/>
    <w:rsid w:val="00B556CE"/>
    <w:rsid w:val="00B55B64"/>
    <w:rsid w:val="00B5674C"/>
    <w:rsid w:val="00B612E0"/>
    <w:rsid w:val="00B61DF9"/>
    <w:rsid w:val="00B674D8"/>
    <w:rsid w:val="00B72E26"/>
    <w:rsid w:val="00B7305D"/>
    <w:rsid w:val="00B73233"/>
    <w:rsid w:val="00B73A09"/>
    <w:rsid w:val="00B73CF3"/>
    <w:rsid w:val="00B73D7D"/>
    <w:rsid w:val="00B7659F"/>
    <w:rsid w:val="00B7752A"/>
    <w:rsid w:val="00B80820"/>
    <w:rsid w:val="00B81584"/>
    <w:rsid w:val="00B827D9"/>
    <w:rsid w:val="00B830F5"/>
    <w:rsid w:val="00B85903"/>
    <w:rsid w:val="00B86C68"/>
    <w:rsid w:val="00B870CE"/>
    <w:rsid w:val="00B8761B"/>
    <w:rsid w:val="00B92B3E"/>
    <w:rsid w:val="00B935BB"/>
    <w:rsid w:val="00B94FE2"/>
    <w:rsid w:val="00B951F2"/>
    <w:rsid w:val="00B95A4F"/>
    <w:rsid w:val="00BA077D"/>
    <w:rsid w:val="00BA4864"/>
    <w:rsid w:val="00BA6CB1"/>
    <w:rsid w:val="00BA7527"/>
    <w:rsid w:val="00BA780C"/>
    <w:rsid w:val="00BB02F4"/>
    <w:rsid w:val="00BB0A17"/>
    <w:rsid w:val="00BB1074"/>
    <w:rsid w:val="00BB19FF"/>
    <w:rsid w:val="00BB3933"/>
    <w:rsid w:val="00BB3C42"/>
    <w:rsid w:val="00BB60B9"/>
    <w:rsid w:val="00BB6836"/>
    <w:rsid w:val="00BB6E12"/>
    <w:rsid w:val="00BB79FA"/>
    <w:rsid w:val="00BC03EB"/>
    <w:rsid w:val="00BC182A"/>
    <w:rsid w:val="00BC2110"/>
    <w:rsid w:val="00BC3A38"/>
    <w:rsid w:val="00BC3EBE"/>
    <w:rsid w:val="00BC40C0"/>
    <w:rsid w:val="00BC56A4"/>
    <w:rsid w:val="00BC6E8F"/>
    <w:rsid w:val="00BC713B"/>
    <w:rsid w:val="00BC72B3"/>
    <w:rsid w:val="00BD1F6F"/>
    <w:rsid w:val="00BD2FE6"/>
    <w:rsid w:val="00BD3AC4"/>
    <w:rsid w:val="00BD653D"/>
    <w:rsid w:val="00BD6882"/>
    <w:rsid w:val="00BE00D3"/>
    <w:rsid w:val="00BE0E62"/>
    <w:rsid w:val="00BE12E6"/>
    <w:rsid w:val="00BE1C81"/>
    <w:rsid w:val="00BE423B"/>
    <w:rsid w:val="00BE458A"/>
    <w:rsid w:val="00BE4C86"/>
    <w:rsid w:val="00BE5769"/>
    <w:rsid w:val="00BE7D12"/>
    <w:rsid w:val="00BF25FE"/>
    <w:rsid w:val="00BF2AAB"/>
    <w:rsid w:val="00BF2AFF"/>
    <w:rsid w:val="00BF38CC"/>
    <w:rsid w:val="00BF46F1"/>
    <w:rsid w:val="00BF4724"/>
    <w:rsid w:val="00BF4C7E"/>
    <w:rsid w:val="00C02427"/>
    <w:rsid w:val="00C062F8"/>
    <w:rsid w:val="00C06BA7"/>
    <w:rsid w:val="00C11520"/>
    <w:rsid w:val="00C12245"/>
    <w:rsid w:val="00C12A3B"/>
    <w:rsid w:val="00C133A2"/>
    <w:rsid w:val="00C165C5"/>
    <w:rsid w:val="00C16A89"/>
    <w:rsid w:val="00C16B24"/>
    <w:rsid w:val="00C20B68"/>
    <w:rsid w:val="00C21D8C"/>
    <w:rsid w:val="00C22731"/>
    <w:rsid w:val="00C2310D"/>
    <w:rsid w:val="00C23B3E"/>
    <w:rsid w:val="00C24702"/>
    <w:rsid w:val="00C26624"/>
    <w:rsid w:val="00C267CF"/>
    <w:rsid w:val="00C26D8F"/>
    <w:rsid w:val="00C315E0"/>
    <w:rsid w:val="00C357C7"/>
    <w:rsid w:val="00C3583E"/>
    <w:rsid w:val="00C373F3"/>
    <w:rsid w:val="00C40E36"/>
    <w:rsid w:val="00C42073"/>
    <w:rsid w:val="00C4301B"/>
    <w:rsid w:val="00C4599A"/>
    <w:rsid w:val="00C46788"/>
    <w:rsid w:val="00C46B6B"/>
    <w:rsid w:val="00C47FD1"/>
    <w:rsid w:val="00C52521"/>
    <w:rsid w:val="00C53B9D"/>
    <w:rsid w:val="00C542DE"/>
    <w:rsid w:val="00C56D30"/>
    <w:rsid w:val="00C571DA"/>
    <w:rsid w:val="00C614A9"/>
    <w:rsid w:val="00C61708"/>
    <w:rsid w:val="00C628E6"/>
    <w:rsid w:val="00C63879"/>
    <w:rsid w:val="00C643CE"/>
    <w:rsid w:val="00C64714"/>
    <w:rsid w:val="00C64F15"/>
    <w:rsid w:val="00C652E5"/>
    <w:rsid w:val="00C70C9E"/>
    <w:rsid w:val="00C71EE2"/>
    <w:rsid w:val="00C72A27"/>
    <w:rsid w:val="00C73852"/>
    <w:rsid w:val="00C75CD4"/>
    <w:rsid w:val="00C76CCD"/>
    <w:rsid w:val="00C8140B"/>
    <w:rsid w:val="00C8157F"/>
    <w:rsid w:val="00C81C8F"/>
    <w:rsid w:val="00C835A9"/>
    <w:rsid w:val="00C849E7"/>
    <w:rsid w:val="00C859B8"/>
    <w:rsid w:val="00C918F5"/>
    <w:rsid w:val="00C9192F"/>
    <w:rsid w:val="00C92531"/>
    <w:rsid w:val="00C93FAE"/>
    <w:rsid w:val="00C945B2"/>
    <w:rsid w:val="00C945D4"/>
    <w:rsid w:val="00C9697A"/>
    <w:rsid w:val="00CA1422"/>
    <w:rsid w:val="00CA2BE4"/>
    <w:rsid w:val="00CA38A4"/>
    <w:rsid w:val="00CA3A27"/>
    <w:rsid w:val="00CA41B9"/>
    <w:rsid w:val="00CA48A2"/>
    <w:rsid w:val="00CA4A2F"/>
    <w:rsid w:val="00CA5972"/>
    <w:rsid w:val="00CA6995"/>
    <w:rsid w:val="00CA7EE1"/>
    <w:rsid w:val="00CB5262"/>
    <w:rsid w:val="00CB5392"/>
    <w:rsid w:val="00CB6F37"/>
    <w:rsid w:val="00CB7688"/>
    <w:rsid w:val="00CC0750"/>
    <w:rsid w:val="00CC3503"/>
    <w:rsid w:val="00CD0063"/>
    <w:rsid w:val="00CD017D"/>
    <w:rsid w:val="00CD08F4"/>
    <w:rsid w:val="00CE200C"/>
    <w:rsid w:val="00CE6848"/>
    <w:rsid w:val="00CE7041"/>
    <w:rsid w:val="00CE7498"/>
    <w:rsid w:val="00CE7F0B"/>
    <w:rsid w:val="00CF0C49"/>
    <w:rsid w:val="00CF177A"/>
    <w:rsid w:val="00CF22C2"/>
    <w:rsid w:val="00CF2306"/>
    <w:rsid w:val="00CF2933"/>
    <w:rsid w:val="00CF3861"/>
    <w:rsid w:val="00CF773A"/>
    <w:rsid w:val="00CF77CD"/>
    <w:rsid w:val="00CF7D87"/>
    <w:rsid w:val="00D00042"/>
    <w:rsid w:val="00D03964"/>
    <w:rsid w:val="00D04C5D"/>
    <w:rsid w:val="00D05856"/>
    <w:rsid w:val="00D06F09"/>
    <w:rsid w:val="00D07922"/>
    <w:rsid w:val="00D07A60"/>
    <w:rsid w:val="00D13D53"/>
    <w:rsid w:val="00D20745"/>
    <w:rsid w:val="00D208A2"/>
    <w:rsid w:val="00D20AC7"/>
    <w:rsid w:val="00D211D3"/>
    <w:rsid w:val="00D21D66"/>
    <w:rsid w:val="00D236E4"/>
    <w:rsid w:val="00D23F9E"/>
    <w:rsid w:val="00D24777"/>
    <w:rsid w:val="00D248BA"/>
    <w:rsid w:val="00D2661B"/>
    <w:rsid w:val="00D3001B"/>
    <w:rsid w:val="00D32989"/>
    <w:rsid w:val="00D33BD5"/>
    <w:rsid w:val="00D374F8"/>
    <w:rsid w:val="00D378F8"/>
    <w:rsid w:val="00D40371"/>
    <w:rsid w:val="00D40814"/>
    <w:rsid w:val="00D4441F"/>
    <w:rsid w:val="00D46DB0"/>
    <w:rsid w:val="00D4759C"/>
    <w:rsid w:val="00D5061F"/>
    <w:rsid w:val="00D50AE9"/>
    <w:rsid w:val="00D50C0C"/>
    <w:rsid w:val="00D50C63"/>
    <w:rsid w:val="00D52B72"/>
    <w:rsid w:val="00D53373"/>
    <w:rsid w:val="00D5439B"/>
    <w:rsid w:val="00D55E25"/>
    <w:rsid w:val="00D56C7B"/>
    <w:rsid w:val="00D60574"/>
    <w:rsid w:val="00D60A97"/>
    <w:rsid w:val="00D61F59"/>
    <w:rsid w:val="00D6202F"/>
    <w:rsid w:val="00D62BEB"/>
    <w:rsid w:val="00D62C4E"/>
    <w:rsid w:val="00D638E3"/>
    <w:rsid w:val="00D63E66"/>
    <w:rsid w:val="00D66C93"/>
    <w:rsid w:val="00D67F17"/>
    <w:rsid w:val="00D71674"/>
    <w:rsid w:val="00D71AE5"/>
    <w:rsid w:val="00D72285"/>
    <w:rsid w:val="00D76179"/>
    <w:rsid w:val="00D76C59"/>
    <w:rsid w:val="00D77340"/>
    <w:rsid w:val="00D8028C"/>
    <w:rsid w:val="00D80BFF"/>
    <w:rsid w:val="00D83019"/>
    <w:rsid w:val="00D8502F"/>
    <w:rsid w:val="00D866AC"/>
    <w:rsid w:val="00D868FF"/>
    <w:rsid w:val="00D87B1D"/>
    <w:rsid w:val="00D90CDB"/>
    <w:rsid w:val="00D9230A"/>
    <w:rsid w:val="00D927B1"/>
    <w:rsid w:val="00D93EFD"/>
    <w:rsid w:val="00D97503"/>
    <w:rsid w:val="00DA0891"/>
    <w:rsid w:val="00DA0930"/>
    <w:rsid w:val="00DA0FA6"/>
    <w:rsid w:val="00DA3D75"/>
    <w:rsid w:val="00DA4F21"/>
    <w:rsid w:val="00DB0FFB"/>
    <w:rsid w:val="00DB208F"/>
    <w:rsid w:val="00DB4E70"/>
    <w:rsid w:val="00DB5AAE"/>
    <w:rsid w:val="00DB6B94"/>
    <w:rsid w:val="00DB7175"/>
    <w:rsid w:val="00DB7270"/>
    <w:rsid w:val="00DC180F"/>
    <w:rsid w:val="00DC3CB7"/>
    <w:rsid w:val="00DC3F56"/>
    <w:rsid w:val="00DC6E7A"/>
    <w:rsid w:val="00DD2D67"/>
    <w:rsid w:val="00DD6E62"/>
    <w:rsid w:val="00DD70F7"/>
    <w:rsid w:val="00DD782D"/>
    <w:rsid w:val="00DE1738"/>
    <w:rsid w:val="00DE1A4B"/>
    <w:rsid w:val="00DE2DFD"/>
    <w:rsid w:val="00DE36FA"/>
    <w:rsid w:val="00DE4422"/>
    <w:rsid w:val="00DE531A"/>
    <w:rsid w:val="00DE7D25"/>
    <w:rsid w:val="00DF0F40"/>
    <w:rsid w:val="00DF0FC5"/>
    <w:rsid w:val="00DF26FD"/>
    <w:rsid w:val="00DF2ADE"/>
    <w:rsid w:val="00DF583B"/>
    <w:rsid w:val="00DF58F8"/>
    <w:rsid w:val="00DF7318"/>
    <w:rsid w:val="00E0179B"/>
    <w:rsid w:val="00E0229A"/>
    <w:rsid w:val="00E02C65"/>
    <w:rsid w:val="00E039EB"/>
    <w:rsid w:val="00E0440F"/>
    <w:rsid w:val="00E04897"/>
    <w:rsid w:val="00E0544C"/>
    <w:rsid w:val="00E0591D"/>
    <w:rsid w:val="00E07200"/>
    <w:rsid w:val="00E07A1E"/>
    <w:rsid w:val="00E135F1"/>
    <w:rsid w:val="00E13999"/>
    <w:rsid w:val="00E14793"/>
    <w:rsid w:val="00E14930"/>
    <w:rsid w:val="00E161E5"/>
    <w:rsid w:val="00E166BF"/>
    <w:rsid w:val="00E23036"/>
    <w:rsid w:val="00E232F2"/>
    <w:rsid w:val="00E23734"/>
    <w:rsid w:val="00E2495F"/>
    <w:rsid w:val="00E24D1B"/>
    <w:rsid w:val="00E2578C"/>
    <w:rsid w:val="00E263AA"/>
    <w:rsid w:val="00E26C74"/>
    <w:rsid w:val="00E306A1"/>
    <w:rsid w:val="00E30DAE"/>
    <w:rsid w:val="00E31264"/>
    <w:rsid w:val="00E3284E"/>
    <w:rsid w:val="00E33C57"/>
    <w:rsid w:val="00E33CCA"/>
    <w:rsid w:val="00E342C0"/>
    <w:rsid w:val="00E35EA3"/>
    <w:rsid w:val="00E40C55"/>
    <w:rsid w:val="00E435E7"/>
    <w:rsid w:val="00E43DE2"/>
    <w:rsid w:val="00E44CAB"/>
    <w:rsid w:val="00E474B3"/>
    <w:rsid w:val="00E4751A"/>
    <w:rsid w:val="00E51C77"/>
    <w:rsid w:val="00E570F4"/>
    <w:rsid w:val="00E57AF5"/>
    <w:rsid w:val="00E610CE"/>
    <w:rsid w:val="00E61EBF"/>
    <w:rsid w:val="00E626CF"/>
    <w:rsid w:val="00E64321"/>
    <w:rsid w:val="00E64838"/>
    <w:rsid w:val="00E71BC2"/>
    <w:rsid w:val="00E730BB"/>
    <w:rsid w:val="00E73320"/>
    <w:rsid w:val="00E773E5"/>
    <w:rsid w:val="00E83454"/>
    <w:rsid w:val="00E83C01"/>
    <w:rsid w:val="00E84EA1"/>
    <w:rsid w:val="00E85220"/>
    <w:rsid w:val="00E85C98"/>
    <w:rsid w:val="00E874B1"/>
    <w:rsid w:val="00E87936"/>
    <w:rsid w:val="00E9085D"/>
    <w:rsid w:val="00E94343"/>
    <w:rsid w:val="00E94FE4"/>
    <w:rsid w:val="00E96E7B"/>
    <w:rsid w:val="00EA0346"/>
    <w:rsid w:val="00EA26AF"/>
    <w:rsid w:val="00EA2FC8"/>
    <w:rsid w:val="00EA30E2"/>
    <w:rsid w:val="00EA37D0"/>
    <w:rsid w:val="00EA3950"/>
    <w:rsid w:val="00EA4992"/>
    <w:rsid w:val="00EB0457"/>
    <w:rsid w:val="00EB2B49"/>
    <w:rsid w:val="00EB2DDE"/>
    <w:rsid w:val="00EB3F3D"/>
    <w:rsid w:val="00EB42C8"/>
    <w:rsid w:val="00EB4540"/>
    <w:rsid w:val="00EB48C1"/>
    <w:rsid w:val="00EB4DBD"/>
    <w:rsid w:val="00EB59E3"/>
    <w:rsid w:val="00EB68DF"/>
    <w:rsid w:val="00EB6D9B"/>
    <w:rsid w:val="00EC1F88"/>
    <w:rsid w:val="00EC4445"/>
    <w:rsid w:val="00EC68D2"/>
    <w:rsid w:val="00ED21E6"/>
    <w:rsid w:val="00ED313C"/>
    <w:rsid w:val="00ED4B72"/>
    <w:rsid w:val="00EE0958"/>
    <w:rsid w:val="00EE18EC"/>
    <w:rsid w:val="00EE2C9E"/>
    <w:rsid w:val="00EE36C6"/>
    <w:rsid w:val="00EE40B5"/>
    <w:rsid w:val="00EE53B7"/>
    <w:rsid w:val="00EE57C2"/>
    <w:rsid w:val="00EE5F91"/>
    <w:rsid w:val="00EF332A"/>
    <w:rsid w:val="00EF543F"/>
    <w:rsid w:val="00EF6C64"/>
    <w:rsid w:val="00F0042C"/>
    <w:rsid w:val="00F016EC"/>
    <w:rsid w:val="00F01E77"/>
    <w:rsid w:val="00F026CA"/>
    <w:rsid w:val="00F0437B"/>
    <w:rsid w:val="00F0489C"/>
    <w:rsid w:val="00F048C5"/>
    <w:rsid w:val="00F05204"/>
    <w:rsid w:val="00F05309"/>
    <w:rsid w:val="00F0775A"/>
    <w:rsid w:val="00F07A3E"/>
    <w:rsid w:val="00F07C2D"/>
    <w:rsid w:val="00F12B98"/>
    <w:rsid w:val="00F140E6"/>
    <w:rsid w:val="00F14E4A"/>
    <w:rsid w:val="00F17206"/>
    <w:rsid w:val="00F1727C"/>
    <w:rsid w:val="00F20157"/>
    <w:rsid w:val="00F2286B"/>
    <w:rsid w:val="00F22A56"/>
    <w:rsid w:val="00F23E01"/>
    <w:rsid w:val="00F240C5"/>
    <w:rsid w:val="00F25289"/>
    <w:rsid w:val="00F268A9"/>
    <w:rsid w:val="00F27C9F"/>
    <w:rsid w:val="00F27D18"/>
    <w:rsid w:val="00F27E14"/>
    <w:rsid w:val="00F27F4B"/>
    <w:rsid w:val="00F27FA2"/>
    <w:rsid w:val="00F30E20"/>
    <w:rsid w:val="00F34499"/>
    <w:rsid w:val="00F36815"/>
    <w:rsid w:val="00F37122"/>
    <w:rsid w:val="00F40DBF"/>
    <w:rsid w:val="00F411E1"/>
    <w:rsid w:val="00F43ACB"/>
    <w:rsid w:val="00F43D1A"/>
    <w:rsid w:val="00F43FD1"/>
    <w:rsid w:val="00F44CC6"/>
    <w:rsid w:val="00F47948"/>
    <w:rsid w:val="00F50177"/>
    <w:rsid w:val="00F51890"/>
    <w:rsid w:val="00F52C04"/>
    <w:rsid w:val="00F57B22"/>
    <w:rsid w:val="00F60A19"/>
    <w:rsid w:val="00F63A8E"/>
    <w:rsid w:val="00F64DC6"/>
    <w:rsid w:val="00F652B2"/>
    <w:rsid w:val="00F67F51"/>
    <w:rsid w:val="00F703B9"/>
    <w:rsid w:val="00F7051C"/>
    <w:rsid w:val="00F70550"/>
    <w:rsid w:val="00F70ABE"/>
    <w:rsid w:val="00F727A3"/>
    <w:rsid w:val="00F72803"/>
    <w:rsid w:val="00F72A68"/>
    <w:rsid w:val="00F72F40"/>
    <w:rsid w:val="00F76056"/>
    <w:rsid w:val="00F7647D"/>
    <w:rsid w:val="00F77E3D"/>
    <w:rsid w:val="00F81A4A"/>
    <w:rsid w:val="00F82482"/>
    <w:rsid w:val="00F824EB"/>
    <w:rsid w:val="00F83926"/>
    <w:rsid w:val="00F84E14"/>
    <w:rsid w:val="00F8763C"/>
    <w:rsid w:val="00F87E9F"/>
    <w:rsid w:val="00F91009"/>
    <w:rsid w:val="00F91CF5"/>
    <w:rsid w:val="00F92AEF"/>
    <w:rsid w:val="00F941EA"/>
    <w:rsid w:val="00F94895"/>
    <w:rsid w:val="00F97ADB"/>
    <w:rsid w:val="00FA02C5"/>
    <w:rsid w:val="00FA0F7E"/>
    <w:rsid w:val="00FA12A4"/>
    <w:rsid w:val="00FA1B74"/>
    <w:rsid w:val="00FA2B90"/>
    <w:rsid w:val="00FA2C8A"/>
    <w:rsid w:val="00FA386F"/>
    <w:rsid w:val="00FA48CD"/>
    <w:rsid w:val="00FA4BCC"/>
    <w:rsid w:val="00FA5C3E"/>
    <w:rsid w:val="00FA7B9D"/>
    <w:rsid w:val="00FB30B8"/>
    <w:rsid w:val="00FB3F14"/>
    <w:rsid w:val="00FB4EF2"/>
    <w:rsid w:val="00FB6299"/>
    <w:rsid w:val="00FC12DF"/>
    <w:rsid w:val="00FC156E"/>
    <w:rsid w:val="00FC2261"/>
    <w:rsid w:val="00FC2468"/>
    <w:rsid w:val="00FC32D9"/>
    <w:rsid w:val="00FC3781"/>
    <w:rsid w:val="00FC5B10"/>
    <w:rsid w:val="00FC6D91"/>
    <w:rsid w:val="00FC7498"/>
    <w:rsid w:val="00FC7652"/>
    <w:rsid w:val="00FD0689"/>
    <w:rsid w:val="00FD14A5"/>
    <w:rsid w:val="00FD1C06"/>
    <w:rsid w:val="00FD31EA"/>
    <w:rsid w:val="00FD3890"/>
    <w:rsid w:val="00FD3A41"/>
    <w:rsid w:val="00FD3B9A"/>
    <w:rsid w:val="00FD4A04"/>
    <w:rsid w:val="00FD66C4"/>
    <w:rsid w:val="00FD7DC9"/>
    <w:rsid w:val="00FE11C8"/>
    <w:rsid w:val="00FE17B4"/>
    <w:rsid w:val="00FE3686"/>
    <w:rsid w:val="00FE79F8"/>
    <w:rsid w:val="00FF04D0"/>
    <w:rsid w:val="00FF0998"/>
    <w:rsid w:val="00FF1449"/>
    <w:rsid w:val="00FF189D"/>
    <w:rsid w:val="00FF213C"/>
    <w:rsid w:val="00FF3BC8"/>
    <w:rsid w:val="00FF4BF7"/>
    <w:rsid w:val="00FF519A"/>
    <w:rsid w:val="00FF67ED"/>
    <w:rsid w:val="015AB72B"/>
    <w:rsid w:val="0248FC36"/>
    <w:rsid w:val="028034FA"/>
    <w:rsid w:val="02DEACB0"/>
    <w:rsid w:val="0347D798"/>
    <w:rsid w:val="0355DFE5"/>
    <w:rsid w:val="03959DEB"/>
    <w:rsid w:val="03C01F05"/>
    <w:rsid w:val="051ECA72"/>
    <w:rsid w:val="057A2A6C"/>
    <w:rsid w:val="0618D2E4"/>
    <w:rsid w:val="06714E3D"/>
    <w:rsid w:val="068049C7"/>
    <w:rsid w:val="06BA3B6E"/>
    <w:rsid w:val="071B197D"/>
    <w:rsid w:val="0759005D"/>
    <w:rsid w:val="07610C8B"/>
    <w:rsid w:val="07CAE400"/>
    <w:rsid w:val="08790E6B"/>
    <w:rsid w:val="08CABEFA"/>
    <w:rsid w:val="091BD097"/>
    <w:rsid w:val="09551C4E"/>
    <w:rsid w:val="0991A9B2"/>
    <w:rsid w:val="099A6227"/>
    <w:rsid w:val="0A3BA2C1"/>
    <w:rsid w:val="0AB2CC1C"/>
    <w:rsid w:val="0B81FB9A"/>
    <w:rsid w:val="0B90902E"/>
    <w:rsid w:val="0BEDE675"/>
    <w:rsid w:val="0C154A34"/>
    <w:rsid w:val="0CB1FEA8"/>
    <w:rsid w:val="0CC5E76E"/>
    <w:rsid w:val="0CE35514"/>
    <w:rsid w:val="0CE478A2"/>
    <w:rsid w:val="0D26BAEF"/>
    <w:rsid w:val="0E4DCF09"/>
    <w:rsid w:val="0E5AED07"/>
    <w:rsid w:val="0F1E0AB2"/>
    <w:rsid w:val="0F93F1EE"/>
    <w:rsid w:val="1011D89A"/>
    <w:rsid w:val="103F13F8"/>
    <w:rsid w:val="107EEB24"/>
    <w:rsid w:val="10F1FE31"/>
    <w:rsid w:val="1131D55D"/>
    <w:rsid w:val="1137F8D0"/>
    <w:rsid w:val="1166F62C"/>
    <w:rsid w:val="11A1179D"/>
    <w:rsid w:val="11D4B125"/>
    <w:rsid w:val="120877D5"/>
    <w:rsid w:val="121592D7"/>
    <w:rsid w:val="12274E80"/>
    <w:rsid w:val="12AF3A40"/>
    <w:rsid w:val="12EB25EC"/>
    <w:rsid w:val="134C9D37"/>
    <w:rsid w:val="13E9F2D1"/>
    <w:rsid w:val="147C7E03"/>
    <w:rsid w:val="149668C5"/>
    <w:rsid w:val="14D1F2B8"/>
    <w:rsid w:val="152A99BE"/>
    <w:rsid w:val="1540B829"/>
    <w:rsid w:val="156362D8"/>
    <w:rsid w:val="16CEB6BB"/>
    <w:rsid w:val="171201F5"/>
    <w:rsid w:val="1781CC3F"/>
    <w:rsid w:val="17DD9D9F"/>
    <w:rsid w:val="17FEB3F2"/>
    <w:rsid w:val="185A547B"/>
    <w:rsid w:val="185FCF2C"/>
    <w:rsid w:val="18ADD256"/>
    <w:rsid w:val="192F729D"/>
    <w:rsid w:val="1A14E0F4"/>
    <w:rsid w:val="1A21BC0B"/>
    <w:rsid w:val="1A2496A0"/>
    <w:rsid w:val="1AA6180F"/>
    <w:rsid w:val="1AFCC7CA"/>
    <w:rsid w:val="1B1C50C2"/>
    <w:rsid w:val="1B645AB2"/>
    <w:rsid w:val="1BB48437"/>
    <w:rsid w:val="1BE57318"/>
    <w:rsid w:val="1C2EE706"/>
    <w:rsid w:val="1C316199"/>
    <w:rsid w:val="1C369C3B"/>
    <w:rsid w:val="1C7E2282"/>
    <w:rsid w:val="1CB765D1"/>
    <w:rsid w:val="1D140137"/>
    <w:rsid w:val="1D567F66"/>
    <w:rsid w:val="1DE67E39"/>
    <w:rsid w:val="1F4A7854"/>
    <w:rsid w:val="1F68EE94"/>
    <w:rsid w:val="1FC997F2"/>
    <w:rsid w:val="200D8949"/>
    <w:rsid w:val="20363DCE"/>
    <w:rsid w:val="2039D840"/>
    <w:rsid w:val="2058FCB9"/>
    <w:rsid w:val="20BDFF1C"/>
    <w:rsid w:val="20C30801"/>
    <w:rsid w:val="210F36D3"/>
    <w:rsid w:val="2194B2BF"/>
    <w:rsid w:val="21DD4232"/>
    <w:rsid w:val="21F4F4B3"/>
    <w:rsid w:val="221F3317"/>
    <w:rsid w:val="222C5177"/>
    <w:rsid w:val="22E93FF1"/>
    <w:rsid w:val="23E23EB9"/>
    <w:rsid w:val="23F23FB9"/>
    <w:rsid w:val="23FA691B"/>
    <w:rsid w:val="242F19AC"/>
    <w:rsid w:val="24447886"/>
    <w:rsid w:val="24CE2965"/>
    <w:rsid w:val="24D054CE"/>
    <w:rsid w:val="25B71A17"/>
    <w:rsid w:val="25BA0ABD"/>
    <w:rsid w:val="25D28FFB"/>
    <w:rsid w:val="263319D5"/>
    <w:rsid w:val="26B411D2"/>
    <w:rsid w:val="27D6D838"/>
    <w:rsid w:val="27E6E7E3"/>
    <w:rsid w:val="27F1D6F7"/>
    <w:rsid w:val="28712CF9"/>
    <w:rsid w:val="2878D1B5"/>
    <w:rsid w:val="289155B1"/>
    <w:rsid w:val="28C07387"/>
    <w:rsid w:val="293C0A3D"/>
    <w:rsid w:val="2A24A1C8"/>
    <w:rsid w:val="2A436106"/>
    <w:rsid w:val="2A473F5F"/>
    <w:rsid w:val="2A73755A"/>
    <w:rsid w:val="2A7498C0"/>
    <w:rsid w:val="2B0A286E"/>
    <w:rsid w:val="2C106921"/>
    <w:rsid w:val="2D189FDE"/>
    <w:rsid w:val="2DB7D077"/>
    <w:rsid w:val="2E22F350"/>
    <w:rsid w:val="2E6FF854"/>
    <w:rsid w:val="2EC1045E"/>
    <w:rsid w:val="2F330D23"/>
    <w:rsid w:val="2F98A6AA"/>
    <w:rsid w:val="2F9CBE86"/>
    <w:rsid w:val="2FF45E04"/>
    <w:rsid w:val="303C10F9"/>
    <w:rsid w:val="3081ABBB"/>
    <w:rsid w:val="30C15794"/>
    <w:rsid w:val="30ED1FFA"/>
    <w:rsid w:val="3143BEFD"/>
    <w:rsid w:val="31C69249"/>
    <w:rsid w:val="322B007E"/>
    <w:rsid w:val="3272C5EC"/>
    <w:rsid w:val="32A953BA"/>
    <w:rsid w:val="33879953"/>
    <w:rsid w:val="33B78D5E"/>
    <w:rsid w:val="33F43FA7"/>
    <w:rsid w:val="356957A5"/>
    <w:rsid w:val="35B3F168"/>
    <w:rsid w:val="36D36187"/>
    <w:rsid w:val="37052806"/>
    <w:rsid w:val="37169192"/>
    <w:rsid w:val="372FF6E5"/>
    <w:rsid w:val="3747168F"/>
    <w:rsid w:val="374807CF"/>
    <w:rsid w:val="374FC1C9"/>
    <w:rsid w:val="3767B09E"/>
    <w:rsid w:val="376AFD77"/>
    <w:rsid w:val="378F707F"/>
    <w:rsid w:val="37D563B9"/>
    <w:rsid w:val="37E8B0D2"/>
    <w:rsid w:val="384EDDBA"/>
    <w:rsid w:val="3867DDC4"/>
    <w:rsid w:val="38E20770"/>
    <w:rsid w:val="390B58CC"/>
    <w:rsid w:val="397F8635"/>
    <w:rsid w:val="39A8EE82"/>
    <w:rsid w:val="3A39E799"/>
    <w:rsid w:val="3A422B5C"/>
    <w:rsid w:val="3A8B0E03"/>
    <w:rsid w:val="3B356B7F"/>
    <w:rsid w:val="3B493C66"/>
    <w:rsid w:val="3B763F38"/>
    <w:rsid w:val="3BCB95C8"/>
    <w:rsid w:val="3C5E32E5"/>
    <w:rsid w:val="3CAD5C76"/>
    <w:rsid w:val="3CC0AACE"/>
    <w:rsid w:val="3CF070F4"/>
    <w:rsid w:val="3D177A29"/>
    <w:rsid w:val="3D3ADC1A"/>
    <w:rsid w:val="3DE607BB"/>
    <w:rsid w:val="3E81890D"/>
    <w:rsid w:val="3E96C913"/>
    <w:rsid w:val="3EA46FA8"/>
    <w:rsid w:val="3EF8E08C"/>
    <w:rsid w:val="3F1511D0"/>
    <w:rsid w:val="3F600C6C"/>
    <w:rsid w:val="3F6B0ACA"/>
    <w:rsid w:val="41AE3981"/>
    <w:rsid w:val="41C017DE"/>
    <w:rsid w:val="42511C9D"/>
    <w:rsid w:val="4254C061"/>
    <w:rsid w:val="42866CFE"/>
    <w:rsid w:val="429116B1"/>
    <w:rsid w:val="4323707F"/>
    <w:rsid w:val="4458F1E3"/>
    <w:rsid w:val="446A9962"/>
    <w:rsid w:val="44733F3C"/>
    <w:rsid w:val="4577D781"/>
    <w:rsid w:val="45ADC50E"/>
    <w:rsid w:val="467D4CF3"/>
    <w:rsid w:val="47096CA9"/>
    <w:rsid w:val="4733CBA1"/>
    <w:rsid w:val="485F6B4C"/>
    <w:rsid w:val="48BD0757"/>
    <w:rsid w:val="491E01C7"/>
    <w:rsid w:val="4949952F"/>
    <w:rsid w:val="4A86F159"/>
    <w:rsid w:val="4B31436A"/>
    <w:rsid w:val="4B807C2B"/>
    <w:rsid w:val="4B9563FF"/>
    <w:rsid w:val="4BCB2A97"/>
    <w:rsid w:val="4BE81DA6"/>
    <w:rsid w:val="4C16018F"/>
    <w:rsid w:val="4CF58BB9"/>
    <w:rsid w:val="4D74F0FA"/>
    <w:rsid w:val="4DDD149D"/>
    <w:rsid w:val="4E78D8BD"/>
    <w:rsid w:val="4EAAAC88"/>
    <w:rsid w:val="4EDF06B6"/>
    <w:rsid w:val="4EE7EDE8"/>
    <w:rsid w:val="4FC2FB59"/>
    <w:rsid w:val="5083BE49"/>
    <w:rsid w:val="50CD79F3"/>
    <w:rsid w:val="50DF3081"/>
    <w:rsid w:val="50F0F128"/>
    <w:rsid w:val="515BF783"/>
    <w:rsid w:val="51892990"/>
    <w:rsid w:val="51A45173"/>
    <w:rsid w:val="52560A53"/>
    <w:rsid w:val="5474B580"/>
    <w:rsid w:val="55051607"/>
    <w:rsid w:val="55B73B15"/>
    <w:rsid w:val="563C579D"/>
    <w:rsid w:val="56417BE2"/>
    <w:rsid w:val="568DF5B3"/>
    <w:rsid w:val="56AB18F0"/>
    <w:rsid w:val="56BF4953"/>
    <w:rsid w:val="56FD3033"/>
    <w:rsid w:val="5800A237"/>
    <w:rsid w:val="58AA8446"/>
    <w:rsid w:val="58F7D181"/>
    <w:rsid w:val="59222890"/>
    <w:rsid w:val="59856561"/>
    <w:rsid w:val="598A1D59"/>
    <w:rsid w:val="59958966"/>
    <w:rsid w:val="59B92116"/>
    <w:rsid w:val="59EBE98A"/>
    <w:rsid w:val="59F8E965"/>
    <w:rsid w:val="5A407C26"/>
    <w:rsid w:val="5A543D68"/>
    <w:rsid w:val="5A832817"/>
    <w:rsid w:val="5A9D7902"/>
    <w:rsid w:val="5B91063E"/>
    <w:rsid w:val="5B998C3A"/>
    <w:rsid w:val="5BC4CC51"/>
    <w:rsid w:val="5C23E024"/>
    <w:rsid w:val="5CF0F813"/>
    <w:rsid w:val="5D279298"/>
    <w:rsid w:val="5DDC19F8"/>
    <w:rsid w:val="5DDFA6E0"/>
    <w:rsid w:val="5E6C8782"/>
    <w:rsid w:val="5F571426"/>
    <w:rsid w:val="5F804630"/>
    <w:rsid w:val="605BDD28"/>
    <w:rsid w:val="60A2FEE1"/>
    <w:rsid w:val="60C4C8C7"/>
    <w:rsid w:val="610030B0"/>
    <w:rsid w:val="611057B4"/>
    <w:rsid w:val="611740C8"/>
    <w:rsid w:val="611D1AD3"/>
    <w:rsid w:val="61D16D05"/>
    <w:rsid w:val="61FE1308"/>
    <w:rsid w:val="62EA136A"/>
    <w:rsid w:val="631B351E"/>
    <w:rsid w:val="63320D67"/>
    <w:rsid w:val="63F95010"/>
    <w:rsid w:val="647175BC"/>
    <w:rsid w:val="654E2B9C"/>
    <w:rsid w:val="65FAFD4A"/>
    <w:rsid w:val="668E4B1F"/>
    <w:rsid w:val="673756AC"/>
    <w:rsid w:val="676DC3AA"/>
    <w:rsid w:val="6780CE16"/>
    <w:rsid w:val="67F5FAC1"/>
    <w:rsid w:val="68130045"/>
    <w:rsid w:val="6861F56B"/>
    <w:rsid w:val="6869F8DF"/>
    <w:rsid w:val="69E8F8BC"/>
    <w:rsid w:val="6A0C278C"/>
    <w:rsid w:val="6A187495"/>
    <w:rsid w:val="6A62CD75"/>
    <w:rsid w:val="6A68F355"/>
    <w:rsid w:val="6ADC09F2"/>
    <w:rsid w:val="6AE440C0"/>
    <w:rsid w:val="6B297F49"/>
    <w:rsid w:val="6B4FE9F3"/>
    <w:rsid w:val="6C981C20"/>
    <w:rsid w:val="6D2BD3E8"/>
    <w:rsid w:val="6D38993F"/>
    <w:rsid w:val="6D96048F"/>
    <w:rsid w:val="6E468877"/>
    <w:rsid w:val="6EFAD0D9"/>
    <w:rsid w:val="6EFF62BC"/>
    <w:rsid w:val="7101BB01"/>
    <w:rsid w:val="7106F03A"/>
    <w:rsid w:val="71385A04"/>
    <w:rsid w:val="719D90F4"/>
    <w:rsid w:val="71AD3D62"/>
    <w:rsid w:val="728A78BC"/>
    <w:rsid w:val="72CD27AA"/>
    <w:rsid w:val="730E4A34"/>
    <w:rsid w:val="73BAE094"/>
    <w:rsid w:val="740FAC77"/>
    <w:rsid w:val="74BB556C"/>
    <w:rsid w:val="74D81CCC"/>
    <w:rsid w:val="75125F7C"/>
    <w:rsid w:val="75332EDF"/>
    <w:rsid w:val="753D3670"/>
    <w:rsid w:val="75A1401D"/>
    <w:rsid w:val="75E8A8EB"/>
    <w:rsid w:val="76171FCC"/>
    <w:rsid w:val="7673ED2D"/>
    <w:rsid w:val="7691946B"/>
    <w:rsid w:val="76A3A004"/>
    <w:rsid w:val="76B9C452"/>
    <w:rsid w:val="76C7F773"/>
    <w:rsid w:val="76EECD45"/>
    <w:rsid w:val="7732F61A"/>
    <w:rsid w:val="774B8E70"/>
    <w:rsid w:val="77B85200"/>
    <w:rsid w:val="77CCFD41"/>
    <w:rsid w:val="77E70A22"/>
    <w:rsid w:val="7902C088"/>
    <w:rsid w:val="7A1B37EE"/>
    <w:rsid w:val="7B475E50"/>
    <w:rsid w:val="7B8C61E2"/>
    <w:rsid w:val="7C073B9E"/>
    <w:rsid w:val="7C226ADD"/>
    <w:rsid w:val="7C4F20A3"/>
    <w:rsid w:val="7CCBC243"/>
    <w:rsid w:val="7E648F03"/>
    <w:rsid w:val="7E7EFF12"/>
    <w:rsid w:val="7F4D15C6"/>
    <w:rsid w:val="7FAD147A"/>
    <w:rsid w:val="7FE6B0B9"/>
    <w:rsid w:val="7FECA3FC"/>
  </w:rsids>
  <m:mathPr>
    <m:mathFont m:val="Cambria Math"/>
  </m:mathPr>
  <w:themeFontLang w:val="en-US" w:eastAsia="ja-JP" w:bidi="mr-IN"/>
  <w:clrSchemeMapping w:bg1="light1" w:t1="dark1" w:bg2="light2" w:t2="dark2" w:accent1="accent1" w:accent2="accent2" w:accent3="accent3" w:accent4="accent4" w:accent5="accent5" w:accent6="accent6" w:hyperlink="hyperlink" w:followedHyperlink="followedHyperlink"/>
  <w14:docId w14:val="30C708C6"/>
  <w15:docId w15:val="{8D06DF35-5FCA-4FEC-8F93-B2653096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qFormat="1"/>
    <w:lsdException w:name="List Bullet" w:semiHidden="1" w:uiPriority="15"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29A"/>
    <w:rPr>
      <w:rFonts w:ascii="Times New Roman" w:hAnsi="Times New Roman" w:cstheme="minorHAnsi"/>
      <w:sz w:val="24"/>
    </w:rPr>
  </w:style>
  <w:style w:type="paragraph" w:styleId="Heading1">
    <w:name w:val="heading 1"/>
    <w:basedOn w:val="Title"/>
    <w:next w:val="Normal"/>
    <w:link w:val="Heading1Char"/>
    <w:uiPriority w:val="3"/>
    <w:qFormat/>
    <w:rsid w:val="0005401A"/>
    <w:pPr>
      <w:outlineLvl w:val="0"/>
    </w:pPr>
  </w:style>
  <w:style w:type="paragraph" w:styleId="Heading2">
    <w:name w:val="heading 2"/>
    <w:basedOn w:val="Normal"/>
    <w:next w:val="Normal"/>
    <w:link w:val="Heading2Char"/>
    <w:uiPriority w:val="4"/>
    <w:unhideWhenUsed/>
    <w:qFormat/>
    <w:rsid w:val="00B34453"/>
    <w:pPr>
      <w:keepNext/>
      <w:keepLines/>
      <w:spacing w:before="120"/>
      <w:outlineLvl w:val="1"/>
    </w:pPr>
    <w:rPr>
      <w:rFonts w:eastAsiaTheme="majorEastAsia" w:cs="Aharoni"/>
      <w:b/>
      <w:color w:val="3C533B"/>
      <w:sz w:val="32"/>
      <w:szCs w:val="32"/>
    </w:rPr>
  </w:style>
  <w:style w:type="paragraph" w:styleId="Heading3">
    <w:name w:val="heading 3"/>
    <w:basedOn w:val="Normal"/>
    <w:next w:val="Normal"/>
    <w:link w:val="Heading3Char"/>
    <w:uiPriority w:val="5"/>
    <w:unhideWhenUsed/>
    <w:qFormat/>
    <w:rsid w:val="008A4963"/>
    <w:pPr>
      <w:keepNext/>
      <w:keepLines/>
      <w:outlineLvl w:val="2"/>
    </w:pPr>
    <w:rPr>
      <w:rFonts w:eastAsiaTheme="majorEastAsia"/>
      <w:b/>
      <w:color w:val="BE5E25" w:themeColor="accent4"/>
      <w:szCs w:val="28"/>
    </w:rPr>
  </w:style>
  <w:style w:type="paragraph" w:styleId="Heading4">
    <w:name w:val="heading 4"/>
    <w:basedOn w:val="Normal"/>
    <w:next w:val="Normal"/>
    <w:uiPriority w:val="6"/>
    <w:unhideWhenUsed/>
    <w:qFormat/>
    <w:pPr>
      <w:keepNext/>
      <w:keepLines/>
      <w:spacing w:before="240" w:after="40"/>
      <w:outlineLvl w:val="3"/>
    </w:pPr>
    <w:rPr>
      <w:b/>
      <w:szCs w:val="24"/>
    </w:rPr>
  </w:style>
  <w:style w:type="paragraph" w:styleId="Heading5">
    <w:name w:val="heading 5"/>
    <w:basedOn w:val="Normal"/>
    <w:next w:val="Normal"/>
    <w:uiPriority w:val="7"/>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5401A"/>
    <w:pPr>
      <w:keepNext/>
      <w:keepLines/>
      <w:spacing w:line="240" w:lineRule="auto"/>
    </w:pPr>
    <w:rPr>
      <w:b/>
      <w:color w:val="14342B" w:themeColor="text2"/>
      <w:sz w:val="40"/>
      <w:szCs w:val="40"/>
    </w:rPr>
  </w:style>
  <w:style w:type="character" w:customStyle="1" w:styleId="Heading1Char">
    <w:name w:val="Heading 1 Char"/>
    <w:basedOn w:val="DefaultParagraphFont"/>
    <w:link w:val="Heading1"/>
    <w:uiPriority w:val="9"/>
    <w:rsid w:val="0005401A"/>
    <w:rPr>
      <w:rFonts w:ascii="Source Sans Pro" w:hAnsi="Source Sans Pro" w:cstheme="minorHAnsi"/>
      <w:b/>
      <w:color w:val="14342B" w:themeColor="text2"/>
      <w:sz w:val="40"/>
      <w:szCs w:val="40"/>
    </w:rPr>
  </w:style>
  <w:style w:type="character" w:customStyle="1" w:styleId="Heading2Char">
    <w:name w:val="Heading 2 Char"/>
    <w:basedOn w:val="DefaultParagraphFont"/>
    <w:link w:val="Heading2"/>
    <w:uiPriority w:val="9"/>
    <w:rsid w:val="00B34453"/>
    <w:rPr>
      <w:rFonts w:ascii="Source Sans Pro" w:hAnsi="Source Sans Pro" w:eastAsiaTheme="majorEastAsia" w:cs="Aharoni"/>
      <w:b/>
      <w:color w:val="3C533B"/>
      <w:sz w:val="32"/>
      <w:szCs w:val="32"/>
    </w:rPr>
  </w:style>
  <w:style w:type="paragraph" w:styleId="ListParagraph">
    <w:name w:val="List Paragraph"/>
    <w:aliases w:val="????,????1,?????1,Bullet List,Bullet list,Bulletr List Paragraph,FooterText,List Paragraph1,List Paragraph2,List Paragraph21,Listeafsnit1,Paragraphe de liste1,Parágrafo da Lista1,Párrafo de lista1,numbered,リスト段落1,列出段落,列出段落1"/>
    <w:basedOn w:val="Normal"/>
    <w:link w:val="ListParagraphChar"/>
    <w:uiPriority w:val="34"/>
    <w:qFormat/>
    <w:rsid w:val="00C3787F"/>
    <w:pPr>
      <w:ind w:left="720"/>
      <w:contextualSpacing/>
    </w:pPr>
  </w:style>
  <w:style w:type="paragraph" w:styleId="FootnoteText">
    <w:name w:val="footnote text"/>
    <w:aliases w:val="F1,F1 Char"/>
    <w:basedOn w:val="Normal"/>
    <w:link w:val="FootnoteTextChar"/>
    <w:uiPriority w:val="99"/>
    <w:unhideWhenUsed/>
    <w:qFormat/>
    <w:rsid w:val="00BB5B72"/>
    <w:pPr>
      <w:spacing w:after="0"/>
    </w:pPr>
    <w:rPr>
      <w:sz w:val="20"/>
      <w:szCs w:val="20"/>
    </w:rPr>
  </w:style>
  <w:style w:type="character" w:customStyle="1" w:styleId="FootnoteTextChar">
    <w:name w:val="Footnote Text Char"/>
    <w:aliases w:val="F1 Char Char,F1 Char1"/>
    <w:basedOn w:val="DefaultParagraphFont"/>
    <w:link w:val="FootnoteText"/>
    <w:uiPriority w:val="99"/>
    <w:rsid w:val="00BB5B72"/>
    <w:rPr>
      <w:sz w:val="20"/>
      <w:szCs w:val="20"/>
    </w:rPr>
  </w:style>
  <w:style w:type="character" w:styleId="FootnoteReference">
    <w:name w:val="footnote reference"/>
    <w:basedOn w:val="DefaultParagraphFont"/>
    <w:uiPriority w:val="99"/>
    <w:unhideWhenUsed/>
    <w:rsid w:val="00BB5B72"/>
    <w:rPr>
      <w:vertAlign w:val="superscript"/>
    </w:rPr>
  </w:style>
  <w:style w:type="character" w:styleId="Hyperlink">
    <w:name w:val="Hyperlink"/>
    <w:uiPriority w:val="99"/>
    <w:unhideWhenUsed/>
    <w:qFormat/>
    <w:rsid w:val="00BB5B72"/>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8A4963"/>
    <w:rPr>
      <w:rFonts w:eastAsiaTheme="majorEastAsia" w:cstheme="minorHAnsi"/>
      <w:b/>
      <w:color w:val="BE5E25" w:themeColor="accent4"/>
      <w:sz w:val="24"/>
      <w:szCs w:val="28"/>
    </w:rPr>
  </w:style>
  <w:style w:type="character" w:styleId="CommentReference">
    <w:name w:val="annotation reference"/>
    <w:basedOn w:val="DefaultParagraphFont"/>
    <w:uiPriority w:val="99"/>
    <w:semiHidden/>
    <w:unhideWhenUsed/>
    <w:rsid w:val="009A228D"/>
    <w:rPr>
      <w:sz w:val="16"/>
      <w:szCs w:val="16"/>
    </w:rPr>
  </w:style>
  <w:style w:type="paragraph" w:styleId="CommentText">
    <w:name w:val="annotation text"/>
    <w:basedOn w:val="Normal"/>
    <w:link w:val="CommentTextChar"/>
    <w:uiPriority w:val="99"/>
    <w:unhideWhenUsed/>
    <w:rsid w:val="009A228D"/>
    <w:rPr>
      <w:sz w:val="20"/>
      <w:szCs w:val="20"/>
    </w:rPr>
  </w:style>
  <w:style w:type="character" w:customStyle="1" w:styleId="CommentTextChar">
    <w:name w:val="Comment Text Char"/>
    <w:basedOn w:val="DefaultParagraphFont"/>
    <w:link w:val="CommentText"/>
    <w:uiPriority w:val="99"/>
    <w:rsid w:val="009A228D"/>
    <w:rPr>
      <w:sz w:val="20"/>
      <w:szCs w:val="20"/>
    </w:rPr>
  </w:style>
  <w:style w:type="paragraph" w:styleId="CommentSubject">
    <w:name w:val="annotation subject"/>
    <w:basedOn w:val="CommentText"/>
    <w:next w:val="CommentText"/>
    <w:link w:val="CommentSubjectChar"/>
    <w:uiPriority w:val="99"/>
    <w:semiHidden/>
    <w:unhideWhenUsed/>
    <w:rsid w:val="009A228D"/>
    <w:rPr>
      <w:b/>
      <w:bCs/>
    </w:rPr>
  </w:style>
  <w:style w:type="character" w:customStyle="1" w:styleId="CommentSubjectChar">
    <w:name w:val="Comment Subject Char"/>
    <w:basedOn w:val="CommentTextChar"/>
    <w:link w:val="CommentSubject"/>
    <w:uiPriority w:val="99"/>
    <w:semiHidden/>
    <w:rsid w:val="009A228D"/>
    <w:rPr>
      <w:b/>
      <w:bCs/>
      <w:sz w:val="20"/>
      <w:szCs w:val="20"/>
    </w:rPr>
  </w:style>
  <w:style w:type="paragraph" w:styleId="BalloonText">
    <w:name w:val="Balloon Text"/>
    <w:basedOn w:val="Normal"/>
    <w:link w:val="BalloonTextChar"/>
    <w:uiPriority w:val="99"/>
    <w:semiHidden/>
    <w:unhideWhenUsed/>
    <w:rsid w:val="009A22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719"/>
    <w:rPr>
      <w:color w:val="808080"/>
      <w:shd w:val="clear" w:color="auto" w:fill="E6E6E6"/>
    </w:rPr>
  </w:style>
  <w:style w:type="paragraph" w:styleId="Header">
    <w:name w:val="header"/>
    <w:basedOn w:val="Normal"/>
    <w:link w:val="HeaderChar"/>
    <w:uiPriority w:val="99"/>
    <w:unhideWhenUsed/>
    <w:qFormat/>
    <w:rsid w:val="001E0B15"/>
    <w:pPr>
      <w:tabs>
        <w:tab w:val="center" w:pos="4680"/>
        <w:tab w:val="right" w:pos="9360"/>
      </w:tabs>
      <w:spacing w:after="0"/>
    </w:pPr>
  </w:style>
  <w:style w:type="character" w:customStyle="1" w:styleId="HeaderChar">
    <w:name w:val="Header Char"/>
    <w:basedOn w:val="DefaultParagraphFont"/>
    <w:link w:val="Header"/>
    <w:uiPriority w:val="99"/>
    <w:rsid w:val="001E0B15"/>
    <w:rPr>
      <w:rFonts w:ascii="Calibri Light" w:hAnsi="Calibri Light"/>
    </w:rPr>
  </w:style>
  <w:style w:type="paragraph" w:styleId="Footer">
    <w:name w:val="footer"/>
    <w:basedOn w:val="Normal"/>
    <w:link w:val="FooterChar"/>
    <w:uiPriority w:val="99"/>
    <w:unhideWhenUsed/>
    <w:qFormat/>
    <w:rsid w:val="001E0B15"/>
    <w:pPr>
      <w:tabs>
        <w:tab w:val="center" w:pos="4680"/>
        <w:tab w:val="right" w:pos="9360"/>
      </w:tabs>
      <w:spacing w:after="0"/>
    </w:pPr>
  </w:style>
  <w:style w:type="character" w:customStyle="1" w:styleId="FooterChar">
    <w:name w:val="Footer Char"/>
    <w:basedOn w:val="DefaultParagraphFont"/>
    <w:link w:val="Footer"/>
    <w:uiPriority w:val="99"/>
    <w:rsid w:val="001E0B15"/>
    <w:rPr>
      <w:rFonts w:ascii="Calibri Light" w:hAnsi="Calibri Light"/>
    </w:rPr>
  </w:style>
  <w:style w:type="paragraph" w:styleId="BodyText">
    <w:name w:val="Body Text"/>
    <w:basedOn w:val="Normal"/>
    <w:link w:val="BodyTextChar"/>
    <w:uiPriority w:val="1"/>
    <w:qFormat/>
    <w:rsid w:val="00E570F4"/>
    <w:pPr>
      <w:spacing w:after="360" w:line="240" w:lineRule="auto"/>
    </w:pPr>
  </w:style>
  <w:style w:type="character" w:customStyle="1" w:styleId="BodyTextChar">
    <w:name w:val="Body Text Char"/>
    <w:basedOn w:val="DefaultParagraphFont"/>
    <w:link w:val="BodyText"/>
    <w:uiPriority w:val="1"/>
    <w:rsid w:val="00E570F4"/>
    <w:rPr>
      <w:rFonts w:ascii="Source Sans Pro" w:hAnsi="Source Sans Pro" w:cstheme="minorHAnsi"/>
    </w:rPr>
  </w:style>
  <w:style w:type="table" w:styleId="GridTableLight">
    <w:name w:val="Grid Table Light"/>
    <w:basedOn w:val="TableNormal"/>
    <w:uiPriority w:val="40"/>
    <w:rsid w:val="00164EA1"/>
    <w:pPr>
      <w:spacing w:before="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662A"/>
    <w:pPr>
      <w:spacing w:after="0"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table" w:styleId="TableGrid">
    <w:name w:val="Table Grid"/>
    <w:basedOn w:val="TableNormal"/>
    <w:uiPriority w:val="39"/>
    <w:rsid w:val="000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4CF"/>
    <w:rPr>
      <w:noProof/>
    </w:rPr>
  </w:style>
  <w:style w:type="table" w:customStyle="1" w:styleId="TableGrid1">
    <w:name w:val="Table Grid1"/>
    <w:basedOn w:val="TableNormal"/>
    <w:next w:val="TableGrid"/>
    <w:uiPriority w:val="39"/>
    <w:rsid w:val="009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96649"/>
    <w:rPr>
      <w:color w:val="605E5C"/>
      <w:shd w:val="clear" w:color="auto" w:fill="E1DFDD"/>
    </w:rPr>
  </w:style>
  <w:style w:type="paragraph" w:customStyle="1" w:styleId="Projectdescription">
    <w:name w:val="Project description"/>
    <w:basedOn w:val="Normal"/>
    <w:qFormat/>
    <w:rsid w:val="005152AA"/>
    <w:pPr>
      <w:spacing w:before="120"/>
    </w:pPr>
    <w:rPr>
      <w:rFonts w:eastAsia="Times New Roman" w:cs="Times New Roman"/>
      <w:bCs/>
      <w:iCs/>
      <w:lang w:eastAsia="ja-JP"/>
    </w:rPr>
  </w:style>
  <w:style w:type="paragraph" w:customStyle="1" w:styleId="Bullet1">
    <w:name w:val="Bullet 1"/>
    <w:basedOn w:val="BodyText"/>
    <w:uiPriority w:val="11"/>
    <w:qFormat/>
    <w:rsid w:val="00974B99"/>
    <w:pPr>
      <w:numPr>
        <w:numId w:val="1"/>
      </w:numPr>
      <w:spacing w:before="60" w:after="60"/>
    </w:pPr>
  </w:style>
  <w:style w:type="table" w:styleId="GridTable4Accent2">
    <w:name w:val="Grid Table 4 Accent 2"/>
    <w:basedOn w:val="TableNormal"/>
    <w:uiPriority w:val="49"/>
    <w:rsid w:val="006A4496"/>
    <w:pPr>
      <w:spacing w:after="0" w:line="240" w:lineRule="auto"/>
    </w:pPr>
    <w:tblPr>
      <w:tblStyleRowBandSize w:val="1"/>
      <w:tblStyleColBandSize w:val="1"/>
      <w:tblBorders>
        <w:top w:val="single" w:sz="4" w:space="0" w:color="D5E99C" w:themeColor="accent2" w:themeTint="99"/>
        <w:left w:val="single" w:sz="4" w:space="0" w:color="D5E99C" w:themeColor="accent2" w:themeTint="99"/>
        <w:bottom w:val="single" w:sz="4" w:space="0" w:color="D5E99C" w:themeColor="accent2" w:themeTint="99"/>
        <w:right w:val="single" w:sz="4" w:space="0" w:color="D5E99C" w:themeColor="accent2" w:themeTint="99"/>
        <w:insideH w:val="single" w:sz="4" w:space="0" w:color="D5E99C" w:themeColor="accent2" w:themeTint="99"/>
        <w:insideV w:val="single" w:sz="4" w:space="0" w:color="D5E99C" w:themeColor="accent2" w:themeTint="99"/>
      </w:tblBorders>
    </w:tblPr>
    <w:tblStylePr w:type="firstRow">
      <w:rPr>
        <w:b/>
        <w:bCs/>
        <w:color w:val="FFFFFF" w:themeColor="background1"/>
      </w:rPr>
      <w:tblPr/>
      <w:tcPr>
        <w:tcBorders>
          <w:top w:val="single" w:sz="4" w:space="0" w:color="BADB5B" w:themeColor="accent2"/>
          <w:left w:val="single" w:sz="4" w:space="0" w:color="BADB5B" w:themeColor="accent2"/>
          <w:bottom w:val="single" w:sz="4" w:space="0" w:color="BADB5B" w:themeColor="accent2"/>
          <w:right w:val="single" w:sz="4" w:space="0" w:color="BADB5B" w:themeColor="accent2"/>
          <w:insideH w:val="nil"/>
          <w:insideV w:val="nil"/>
        </w:tcBorders>
        <w:shd w:val="clear" w:color="auto" w:fill="BADB5B" w:themeFill="accent2"/>
      </w:tcPr>
    </w:tblStylePr>
    <w:tblStylePr w:type="lastRow">
      <w:rPr>
        <w:b/>
        <w:bCs/>
      </w:rPr>
      <w:tblPr/>
      <w:tcPr>
        <w:tcBorders>
          <w:top w:val="double" w:sz="4" w:space="0" w:color="BADB5B" w:themeColor="accent2"/>
        </w:tcBorders>
      </w:tcPr>
    </w:tblStylePr>
    <w:tblStylePr w:type="firstCol">
      <w:rPr>
        <w:b/>
        <w:bCs/>
      </w:rPr>
    </w:tblStylePr>
    <w:tblStylePr w:type="lastCol">
      <w:rPr>
        <w:b/>
        <w:bCs/>
      </w:rPr>
    </w:tblStylePr>
    <w:tblStylePr w:type="band1Vert">
      <w:tblPr/>
      <w:tcPr>
        <w:shd w:val="clear" w:color="auto" w:fill="F1F7DE" w:themeFill="accent2" w:themeFillTint="33"/>
      </w:tcPr>
    </w:tblStylePr>
    <w:tblStylePr w:type="band1Horz">
      <w:tblPr/>
      <w:tcPr>
        <w:shd w:val="clear" w:color="auto" w:fill="F1F7DE" w:themeFill="accent2" w:themeFillTint="33"/>
      </w:tcPr>
    </w:tblStylePr>
  </w:style>
  <w:style w:type="table" w:styleId="GridTable4Accent4">
    <w:name w:val="Grid Table 4 Accent 4"/>
    <w:basedOn w:val="TableNormal"/>
    <w:uiPriority w:val="49"/>
    <w:rsid w:val="006A4496"/>
    <w:pPr>
      <w:spacing w:after="0" w:line="240" w:lineRule="auto"/>
    </w:pPr>
    <w:tblPr>
      <w:tblStyleRowBandSize w:val="1"/>
      <w:tblStyleColBandSize w:val="1"/>
      <w:tblBorders>
        <w:top w:val="single" w:sz="4" w:space="0" w:color="E39B70" w:themeColor="accent4" w:themeTint="99"/>
        <w:left w:val="single" w:sz="4" w:space="0" w:color="E39B70" w:themeColor="accent4" w:themeTint="99"/>
        <w:bottom w:val="single" w:sz="4" w:space="0" w:color="E39B70" w:themeColor="accent4" w:themeTint="99"/>
        <w:right w:val="single" w:sz="4" w:space="0" w:color="E39B70" w:themeColor="accent4" w:themeTint="99"/>
        <w:insideH w:val="single" w:sz="4" w:space="0" w:color="E39B70" w:themeColor="accent4" w:themeTint="99"/>
        <w:insideV w:val="single" w:sz="4" w:space="0" w:color="E39B70" w:themeColor="accent4" w:themeTint="99"/>
      </w:tblBorders>
    </w:tblPr>
    <w:tblStylePr w:type="firstRow">
      <w:rPr>
        <w:b/>
        <w:bCs/>
        <w:color w:val="FFFFFF" w:themeColor="background1"/>
      </w:rPr>
      <w:tblPr/>
      <w:tcPr>
        <w:tcBorders>
          <w:top w:val="single" w:sz="4" w:space="0" w:color="BE5E25" w:themeColor="accent4"/>
          <w:left w:val="single" w:sz="4" w:space="0" w:color="BE5E25" w:themeColor="accent4"/>
          <w:bottom w:val="single" w:sz="4" w:space="0" w:color="BE5E25" w:themeColor="accent4"/>
          <w:right w:val="single" w:sz="4" w:space="0" w:color="BE5E25" w:themeColor="accent4"/>
          <w:insideH w:val="nil"/>
          <w:insideV w:val="nil"/>
        </w:tcBorders>
        <w:shd w:val="clear" w:color="auto" w:fill="BE5E25" w:themeFill="accent4"/>
      </w:tcPr>
    </w:tblStylePr>
    <w:tblStylePr w:type="lastRow">
      <w:rPr>
        <w:b/>
        <w:bCs/>
      </w:rPr>
      <w:tblPr/>
      <w:tcPr>
        <w:tcBorders>
          <w:top w:val="double" w:sz="4" w:space="0" w:color="BE5E25" w:themeColor="accent4"/>
        </w:tcBorders>
      </w:tcPr>
    </w:tblStylePr>
    <w:tblStylePr w:type="firstCol">
      <w:rPr>
        <w:b/>
        <w:bCs/>
      </w:rPr>
    </w:tblStylePr>
    <w:tblStylePr w:type="lastCol">
      <w:rPr>
        <w:b/>
        <w:bCs/>
      </w:rPr>
    </w:tblStylePr>
    <w:tblStylePr w:type="band1Vert">
      <w:tblPr/>
      <w:tcPr>
        <w:shd w:val="clear" w:color="auto" w:fill="F5DDCF" w:themeFill="accent4" w:themeFillTint="33"/>
      </w:tcPr>
    </w:tblStylePr>
    <w:tblStylePr w:type="band1Horz">
      <w:tblPr/>
      <w:tcPr>
        <w:shd w:val="clear" w:color="auto" w:fill="F5DDCF" w:themeFill="accent4" w:themeFillTint="33"/>
      </w:tcPr>
    </w:tblStylePr>
  </w:style>
  <w:style w:type="paragraph" w:styleId="Revision">
    <w:name w:val="Revision"/>
    <w:hidden/>
    <w:uiPriority w:val="99"/>
    <w:semiHidden/>
    <w:rsid w:val="009E43BF"/>
    <w:pPr>
      <w:spacing w:after="0" w:line="240" w:lineRule="auto"/>
    </w:pPr>
    <w:rPr>
      <w:rFonts w:cstheme="minorHAnsi"/>
    </w:rPr>
  </w:style>
  <w:style w:type="paragraph" w:styleId="Subtitle">
    <w:name w:val="Subtitle"/>
    <w:basedOn w:val="Normal"/>
    <w:next w:val="Normal"/>
    <w:link w:val="SubtitleChar"/>
    <w:uiPriority w:val="11"/>
    <w:qFormat/>
    <w:pPr>
      <w:keepNext/>
      <w:keepLines/>
      <w:jc w:val="center"/>
    </w:pPr>
    <w:rPr>
      <w:b/>
      <w:color w:val="BE5E25"/>
      <w:sz w:val="20"/>
      <w:szCs w:val="20"/>
    </w:rPr>
  </w:style>
  <w:style w:type="character" w:customStyle="1" w:styleId="SubtitleChar">
    <w:name w:val="Subtitle Char"/>
    <w:basedOn w:val="DefaultParagraphFont"/>
    <w:link w:val="Subtitle"/>
    <w:uiPriority w:val="11"/>
    <w:rsid w:val="00DF30D8"/>
    <w:rPr>
      <w:rFonts w:eastAsiaTheme="majorEastAsia" w:cstheme="minorHAnsi"/>
      <w:b/>
      <w:color w:val="BE5E25" w:themeColor="accent4"/>
      <w:sz w:val="20"/>
    </w:rPr>
  </w:style>
  <w:style w:type="character" w:customStyle="1" w:styleId="cf01">
    <w:name w:val="cf01"/>
    <w:basedOn w:val="DefaultParagraphFont"/>
    <w:rsid w:val="0047542A"/>
    <w:rPr>
      <w:rFonts w:ascii="Segoe UI" w:hAnsi="Segoe UI" w:cs="Segoe UI" w:hint="default"/>
      <w:sz w:val="18"/>
      <w:szCs w:val="1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1">
    <w:name w:val="a1"/>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2">
    <w:name w:val="a2"/>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3">
    <w:name w:val="a3"/>
    <w:basedOn w:val="TableNormal"/>
    <w:pPr>
      <w:spacing w:before="60" w:after="0" w:line="240" w:lineRule="auto"/>
    </w:pPr>
    <w:tblPr>
      <w:tblStyleRowBandSize w:val="1"/>
      <w:tblStyleColBandSize w:val="1"/>
    </w:tblPr>
  </w:style>
  <w:style w:type="table" w:customStyle="1" w:styleId="a4">
    <w:name w:val="a4"/>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5">
    <w:name w:val="a5"/>
    <w:basedOn w:val="TableNormal"/>
    <w:pPr>
      <w:spacing w:before="60" w:after="0" w:line="240" w:lineRule="auto"/>
    </w:pPr>
    <w:tblPr>
      <w:tblStyleRowBandSize w:val="1"/>
      <w:tblStyleColBandSize w:val="1"/>
    </w:tblPr>
  </w:style>
  <w:style w:type="table" w:customStyle="1" w:styleId="a6">
    <w:name w:val="a6"/>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7">
    <w:name w:val="a7"/>
    <w:basedOn w:val="TableNormal"/>
    <w:pPr>
      <w:spacing w:before="60" w:after="0" w:line="240" w:lineRule="auto"/>
    </w:pPr>
    <w:tblPr>
      <w:tblStyleRowBandSize w:val="1"/>
      <w:tblStyleColBandSize w:val="1"/>
    </w:tblPr>
  </w:style>
  <w:style w:type="table" w:customStyle="1" w:styleId="a8">
    <w:name w:val="a8"/>
    <w:basedOn w:val="TableNormal"/>
    <w:pPr>
      <w:spacing w:before="60"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469BC"/>
    <w:rPr>
      <w:color w:val="954F72" w:themeColor="followedHyperlink"/>
      <w:u w:val="single"/>
    </w:rPr>
  </w:style>
  <w:style w:type="paragraph" w:styleId="NoSpacing">
    <w:name w:val="No Spacing"/>
    <w:basedOn w:val="BodyText"/>
    <w:uiPriority w:val="1"/>
    <w:qFormat/>
    <w:rsid w:val="00E570F4"/>
    <w:pPr>
      <w:spacing w:after="120"/>
      <w:ind w:left="547" w:hanging="547"/>
    </w:pPr>
    <w:rPr>
      <w:color w:val="000000" w:themeColor="text1"/>
    </w:rPr>
  </w:style>
  <w:style w:type="character" w:styleId="Mention">
    <w:name w:val="Mention"/>
    <w:basedOn w:val="DefaultParagraphFont"/>
    <w:uiPriority w:val="99"/>
    <w:unhideWhenUsed/>
    <w:rsid w:val="00107906"/>
    <w:rPr>
      <w:color w:val="2B579A"/>
      <w:shd w:val="clear" w:color="auto" w:fill="E1DFDD"/>
    </w:rPr>
  </w:style>
  <w:style w:type="paragraph" w:customStyle="1" w:styleId="Paragraph">
    <w:name w:val="Paragraph"/>
    <w:basedOn w:val="Normal"/>
    <w:uiPriority w:val="1"/>
    <w:qFormat/>
    <w:rsid w:val="0098149D"/>
    <w:pPr>
      <w:spacing w:after="240" w:line="290" w:lineRule="exact"/>
    </w:pPr>
    <w:rPr>
      <w:rFonts w:eastAsia="Times New Roman" w:asciiTheme="minorHAnsi" w:hAnsiTheme="minorHAnsi" w:cs="Times New Roman"/>
      <w:szCs w:val="20"/>
    </w:r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link w:val="ListParagraph"/>
    <w:uiPriority w:val="34"/>
    <w:locked/>
    <w:rsid w:val="000C21EF"/>
    <w:rPr>
      <w:rFonts w:ascii="Source Sans Pro" w:hAnsi="Source Sans Pro" w:cstheme="minorHAnsi"/>
    </w:rPr>
  </w:style>
  <w:style w:type="character" w:styleId="SubtleReference">
    <w:name w:val="Subtle Reference"/>
    <w:basedOn w:val="DefaultParagraphFont"/>
    <w:uiPriority w:val="31"/>
    <w:qFormat/>
    <w:rsid w:val="00322B69"/>
    <w:rPr>
      <w:smallCaps/>
      <w:color w:val="5A5A5A" w:themeColor="text1" w:themeTint="A5"/>
    </w:rPr>
  </w:style>
  <w:style w:type="paragraph" w:styleId="Quote">
    <w:name w:val="Quote"/>
    <w:basedOn w:val="Normal"/>
    <w:next w:val="BodyText"/>
    <w:link w:val="QuoteChar"/>
    <w:uiPriority w:val="12"/>
    <w:qFormat/>
    <w:rsid w:val="00564A73"/>
    <w:pPr>
      <w:spacing w:before="200" w:after="160" w:line="288" w:lineRule="auto"/>
      <w:ind w:left="864" w:right="864"/>
      <w:jc w:val="center"/>
    </w:pPr>
    <w:rPr>
      <w:rFonts w:ascii="Calibri" w:eastAsia="Lora" w:hAnsi="Calibri" w:cs="Lora"/>
      <w:iCs/>
      <w:color w:val="7A310D"/>
      <w:lang w:val="en"/>
    </w:rPr>
  </w:style>
  <w:style w:type="character" w:customStyle="1" w:styleId="QuoteChar">
    <w:name w:val="Quote Char"/>
    <w:basedOn w:val="DefaultParagraphFont"/>
    <w:link w:val="Quote"/>
    <w:uiPriority w:val="12"/>
    <w:rsid w:val="00564A73"/>
    <w:rPr>
      <w:rFonts w:eastAsia="Lora" w:cs="Lora"/>
      <w:iCs/>
      <w:color w:val="7A310D"/>
      <w:lang w:val="en"/>
    </w:rPr>
  </w:style>
  <w:style w:type="paragraph" w:styleId="Caption">
    <w:name w:val="caption"/>
    <w:basedOn w:val="Normal"/>
    <w:next w:val="BodyText"/>
    <w:uiPriority w:val="35"/>
    <w:qFormat/>
    <w:rsid w:val="00564A73"/>
    <w:pPr>
      <w:spacing w:after="200" w:line="240" w:lineRule="auto"/>
      <w:ind w:left="720" w:right="720"/>
    </w:pPr>
    <w:rPr>
      <w:rFonts w:ascii="Calibri" w:eastAsia="Lora" w:hAnsi="Calibri" w:cs="Lora"/>
      <w:iCs/>
      <w:color w:val="14342B" w:themeColor="text2"/>
      <w:sz w:val="18"/>
      <w:szCs w:val="18"/>
      <w:lang w:val="en"/>
    </w:rPr>
  </w:style>
  <w:style w:type="paragraph" w:styleId="List">
    <w:name w:val="List"/>
    <w:basedOn w:val="Normal"/>
    <w:uiPriority w:val="14"/>
    <w:qFormat/>
    <w:rsid w:val="00564A73"/>
    <w:pPr>
      <w:spacing w:after="160" w:line="288" w:lineRule="auto"/>
      <w:contextualSpacing/>
    </w:pPr>
    <w:rPr>
      <w:rFonts w:ascii="Calibri" w:eastAsia="Lora" w:hAnsi="Calibri" w:cs="Lora"/>
      <w:lang w:val="en"/>
    </w:rPr>
  </w:style>
  <w:style w:type="paragraph" w:styleId="ListBullet">
    <w:name w:val="List Bullet"/>
    <w:basedOn w:val="Normal"/>
    <w:uiPriority w:val="15"/>
    <w:qFormat/>
    <w:rsid w:val="00564A73"/>
    <w:pPr>
      <w:spacing w:after="160" w:line="288" w:lineRule="auto"/>
      <w:contextualSpacing/>
    </w:pPr>
    <w:rPr>
      <w:rFonts w:ascii="Calibri" w:eastAsia="Lora" w:hAnsi="Calibri" w:cs="Lora"/>
      <w:lang w:val="en"/>
    </w:rPr>
  </w:style>
  <w:style w:type="character" w:styleId="Emphasis">
    <w:name w:val="Emphasis"/>
    <w:basedOn w:val="DefaultParagraphFont"/>
    <w:uiPriority w:val="20"/>
    <w:qFormat/>
    <w:rsid w:val="00564A73"/>
    <w:rPr>
      <w:b/>
      <w:bCs/>
      <w:iCs/>
      <w:smallCaps/>
      <w:color w:val="863E0D" w:themeColor="accent5" w:themeShade="80"/>
      <w:sz w:val="24"/>
    </w:rPr>
  </w:style>
  <w:style w:type="paragraph" w:styleId="TOCHeading">
    <w:name w:val="TOC Heading"/>
    <w:basedOn w:val="Heading1"/>
    <w:next w:val="BodyText"/>
    <w:uiPriority w:val="39"/>
    <w:qFormat/>
    <w:rsid w:val="00564A73"/>
    <w:pPr>
      <w:spacing w:before="240" w:after="0"/>
      <w:outlineLvl w:val="9"/>
    </w:pPr>
    <w:rPr>
      <w:rFonts w:ascii="Calibri" w:hAnsi="Calibri" w:eastAsiaTheme="majorEastAsia" w:cstheme="majorBidi"/>
      <w:caps/>
      <w:color w:val="8E461B" w:themeColor="accent4" w:themeShade="BF"/>
      <w:sz w:val="28"/>
      <w:szCs w:val="28"/>
      <w:lang w:val="en"/>
    </w:rPr>
  </w:style>
  <w:style w:type="paragraph" w:styleId="TOC1">
    <w:name w:val="toc 1"/>
    <w:basedOn w:val="Normal"/>
    <w:next w:val="BodyText"/>
    <w:autoRedefine/>
    <w:uiPriority w:val="39"/>
    <w:qFormat/>
    <w:rsid w:val="00564A73"/>
    <w:pPr>
      <w:spacing w:before="120" w:after="0"/>
    </w:pPr>
    <w:rPr>
      <w:rFonts w:asciiTheme="minorHAnsi" w:hAnsiTheme="minorHAnsi"/>
      <w:b/>
      <w:bCs/>
      <w:i/>
      <w:iCs/>
      <w:szCs w:val="24"/>
    </w:rPr>
  </w:style>
  <w:style w:type="character" w:styleId="EndnoteReference">
    <w:name w:val="endnote reference"/>
    <w:basedOn w:val="DefaultParagraphFont"/>
    <w:uiPriority w:val="99"/>
    <w:qFormat/>
    <w:rsid w:val="00564A73"/>
    <w:rPr>
      <w:rFonts w:ascii="Calibri" w:hAnsi="Calibri"/>
      <w:b w:val="0"/>
      <w:i w:val="0"/>
      <w:sz w:val="24"/>
      <w:vertAlign w:val="superscript"/>
    </w:rPr>
  </w:style>
  <w:style w:type="paragraph" w:styleId="ListNumber">
    <w:name w:val="List Number"/>
    <w:basedOn w:val="Normal"/>
    <w:uiPriority w:val="16"/>
    <w:qFormat/>
    <w:rsid w:val="00564A73"/>
    <w:pPr>
      <w:numPr>
        <w:numId w:val="10"/>
      </w:numPr>
      <w:spacing w:after="160" w:line="288" w:lineRule="auto"/>
      <w:ind w:left="288" w:firstLine="0"/>
      <w:contextualSpacing/>
    </w:pPr>
    <w:rPr>
      <w:rFonts w:ascii="Calibri" w:eastAsia="Lora" w:hAnsi="Calibri" w:cs="Lora"/>
      <w:lang w:val="en"/>
    </w:rPr>
  </w:style>
  <w:style w:type="paragraph" w:styleId="TOC2">
    <w:name w:val="toc 2"/>
    <w:basedOn w:val="Normal"/>
    <w:next w:val="Normal"/>
    <w:autoRedefine/>
    <w:uiPriority w:val="39"/>
    <w:unhideWhenUsed/>
    <w:rsid w:val="00564A73"/>
    <w:pPr>
      <w:spacing w:before="120" w:after="0"/>
      <w:ind w:left="220"/>
    </w:pPr>
    <w:rPr>
      <w:rFonts w:asciiTheme="minorHAnsi" w:hAnsiTheme="minorHAnsi"/>
      <w:b/>
      <w:bCs/>
    </w:rPr>
  </w:style>
  <w:style w:type="paragraph" w:styleId="TOC3">
    <w:name w:val="toc 3"/>
    <w:basedOn w:val="Normal"/>
    <w:next w:val="Normal"/>
    <w:autoRedefine/>
    <w:uiPriority w:val="39"/>
    <w:unhideWhenUsed/>
    <w:rsid w:val="00564A73"/>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64A73"/>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64A73"/>
    <w:pPr>
      <w:spacing w:after="0"/>
      <w:ind w:left="880"/>
    </w:pPr>
    <w:rPr>
      <w:rFonts w:asciiTheme="minorHAnsi" w:hAnsiTheme="minorHAnsi"/>
      <w:sz w:val="20"/>
      <w:szCs w:val="20"/>
    </w:rPr>
  </w:style>
  <w:style w:type="table" w:customStyle="1" w:styleId="SPRAccessible1">
    <w:name w:val="SPR Accessible 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Dubai" w:hAnsi="Dubai"/>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paragraph" w:styleId="NormalWeb">
    <w:name w:val="Normal (Web)"/>
    <w:basedOn w:val="Normal"/>
    <w:uiPriority w:val="99"/>
    <w:unhideWhenUsed/>
    <w:rsid w:val="00564A73"/>
    <w:pPr>
      <w:spacing w:before="100" w:beforeAutospacing="1" w:after="100" w:afterAutospacing="1" w:line="240" w:lineRule="auto"/>
    </w:pPr>
    <w:rPr>
      <w:rFonts w:eastAsia="Times New Roman" w:cs="Times New Roman"/>
      <w:lang w:bidi="mr-IN"/>
    </w:rPr>
  </w:style>
  <w:style w:type="numbering" w:customStyle="1" w:styleId="NoList1">
    <w:name w:val="No List1"/>
    <w:next w:val="NoList"/>
    <w:uiPriority w:val="99"/>
    <w:semiHidden/>
    <w:unhideWhenUsed/>
    <w:rsid w:val="00564A73"/>
  </w:style>
  <w:style w:type="table" w:customStyle="1" w:styleId="SPRAccessible11">
    <w:name w:val="SPR Accessible 11"/>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styleId="PlaceholderText">
    <w:name w:val="Placeholder Text"/>
    <w:basedOn w:val="DefaultParagraphFont"/>
    <w:uiPriority w:val="99"/>
    <w:semiHidden/>
    <w:rsid w:val="00564A73"/>
    <w:rPr>
      <w:color w:val="808080"/>
    </w:rPr>
  </w:style>
  <w:style w:type="paragraph" w:customStyle="1" w:styleId="Bullet3">
    <w:name w:val="Bullet 3"/>
    <w:basedOn w:val="Normal"/>
    <w:semiHidden/>
    <w:rsid w:val="00564A73"/>
    <w:pPr>
      <w:numPr>
        <w:ilvl w:val="2"/>
        <w:numId w:val="43"/>
      </w:numPr>
      <w:tabs>
        <w:tab w:val="num" w:pos="360"/>
        <w:tab w:val="clear" w:pos="2592"/>
      </w:tabs>
      <w:spacing w:line="240" w:lineRule="auto"/>
      <w:ind w:left="0" w:right="1440" w:firstLine="0"/>
    </w:pPr>
    <w:rPr>
      <w:rFonts w:eastAsia="Times New Roman" w:cs="Times New Roman"/>
      <w:position w:val="2"/>
      <w:szCs w:val="24"/>
    </w:rPr>
  </w:style>
  <w:style w:type="paragraph" w:customStyle="1" w:styleId="Bullet4">
    <w:name w:val="Bullet 4"/>
    <w:basedOn w:val="Normal"/>
    <w:semiHidden/>
    <w:rsid w:val="00564A73"/>
    <w:pPr>
      <w:numPr>
        <w:ilvl w:val="3"/>
        <w:numId w:val="43"/>
      </w:numPr>
      <w:tabs>
        <w:tab w:val="num" w:pos="360"/>
        <w:tab w:val="clear" w:pos="2866"/>
      </w:tabs>
      <w:spacing w:line="240" w:lineRule="auto"/>
      <w:ind w:left="0" w:right="1440" w:firstLine="0"/>
    </w:pPr>
    <w:rPr>
      <w:rFonts w:eastAsia="Times New Roman" w:cs="Times New Roman"/>
      <w:position w:val="8"/>
      <w:szCs w:val="24"/>
    </w:rPr>
  </w:style>
  <w:style w:type="paragraph" w:customStyle="1" w:styleId="bullet2">
    <w:name w:val="bullet 2"/>
    <w:basedOn w:val="Normal"/>
    <w:semiHidden/>
    <w:rsid w:val="00564A73"/>
    <w:pPr>
      <w:numPr>
        <w:ilvl w:val="1"/>
        <w:numId w:val="43"/>
      </w:numPr>
      <w:tabs>
        <w:tab w:val="num" w:pos="360"/>
        <w:tab w:val="clear" w:pos="2290"/>
      </w:tabs>
      <w:spacing w:line="240" w:lineRule="auto"/>
      <w:ind w:left="0" w:right="1440" w:firstLine="0"/>
    </w:pPr>
    <w:rPr>
      <w:rFonts w:eastAsia="Times New Roman" w:cs="Times New Roman"/>
      <w:position w:val="6"/>
      <w:szCs w:val="24"/>
    </w:rPr>
  </w:style>
  <w:style w:type="paragraph" w:customStyle="1" w:styleId="bullet10">
    <w:name w:val="bullet 1"/>
    <w:semiHidden/>
    <w:rsid w:val="00564A73"/>
    <w:pPr>
      <w:numPr>
        <w:numId w:val="43"/>
      </w:numPr>
      <w:tabs>
        <w:tab w:val="num" w:pos="360"/>
        <w:tab w:val="clear" w:pos="1872"/>
      </w:tabs>
      <w:spacing w:line="240" w:lineRule="auto"/>
      <w:ind w:left="0" w:right="720" w:firstLine="0"/>
    </w:pPr>
    <w:rPr>
      <w:rFonts w:ascii="Times New Roman" w:eastAsia="Times New Roman" w:hAnsi="Times New Roman" w:cs="Times New Roman"/>
      <w:sz w:val="24"/>
      <w:szCs w:val="20"/>
    </w:rPr>
  </w:style>
  <w:style w:type="table" w:customStyle="1" w:styleId="SPRAccessible12">
    <w:name w:val="SPR Accessible 12"/>
    <w:basedOn w:val="TableNormal"/>
    <w:uiPriority w:val="99"/>
    <w:rsid w:val="00564A73"/>
    <w:pPr>
      <w:spacing w:after="0" w:line="240" w:lineRule="auto"/>
      <w:jc w:val="center"/>
    </w:pPr>
    <w:rPr>
      <w:rFonts w:eastAsia="Lora" w:cs="Lora"/>
      <w:sz w:val="24"/>
      <w:szCs w:val="24"/>
      <w:lang w:val="e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3C533B" w:themeFill="background2"/>
      <w:vAlign w:val="center"/>
    </w:tcPr>
    <w:tblStylePr w:type="firstRow">
      <w:pPr>
        <w:jc w:val="center"/>
      </w:pPr>
      <w:rPr>
        <w:rFonts w:ascii="NSimSun" w:hAnsi="NSimSun"/>
        <w:b/>
        <w:color w:val="FFFFFF" w:themeColor="background1"/>
        <w:sz w:val="24"/>
      </w:rPr>
      <w:tblPr/>
      <w:tcPr>
        <w:shd w:val="clear" w:color="auto" w:fill="3C533B"/>
      </w:tcPr>
    </w:tblStylePr>
    <w:tblStylePr w:type="firstCol">
      <w:pPr>
        <w:jc w:val="left"/>
      </w:pPr>
      <w:rPr>
        <w:b/>
      </w:rPr>
      <w:tblPr/>
      <w:tcPr>
        <w:shd w:val="clear" w:color="auto" w:fill="A9C897" w:themeFill="accent1"/>
      </w:tcPr>
    </w:tblStylePr>
  </w:style>
  <w:style w:type="character" w:customStyle="1" w:styleId="normaltextrun">
    <w:name w:val="normaltextrun"/>
    <w:basedOn w:val="DefaultParagraphFont"/>
    <w:rsid w:val="00564A73"/>
  </w:style>
  <w:style w:type="character" w:customStyle="1" w:styleId="ui-provider">
    <w:name w:val="ui-provider"/>
    <w:basedOn w:val="DefaultParagraphFont"/>
    <w:rsid w:val="00564A73"/>
  </w:style>
  <w:style w:type="paragraph" w:styleId="TOC6">
    <w:name w:val="toc 6"/>
    <w:basedOn w:val="Normal"/>
    <w:next w:val="Normal"/>
    <w:autoRedefine/>
    <w:uiPriority w:val="39"/>
    <w:unhideWhenUsed/>
    <w:rsid w:val="00C835A9"/>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835A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835A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835A9"/>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New SPR Colors">
      <a:dk1>
        <a:srgbClr val="000000"/>
      </a:dk1>
      <a:lt1>
        <a:srgbClr val="FFFFFF"/>
      </a:lt1>
      <a:dk2>
        <a:srgbClr val="14342B"/>
      </a:dk2>
      <a:lt2>
        <a:srgbClr val="3C533B"/>
      </a:lt2>
      <a:accent1>
        <a:srgbClr val="A9C897"/>
      </a:accent1>
      <a:accent2>
        <a:srgbClr val="BADB5B"/>
      </a:accent2>
      <a:accent3>
        <a:srgbClr val="EAEAAA"/>
      </a:accent3>
      <a:accent4>
        <a:srgbClr val="BE5E25"/>
      </a:accent4>
      <a:accent5>
        <a:srgbClr val="EC833A"/>
      </a:accent5>
      <a:accent6>
        <a:srgbClr val="6A3E2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Ov9zvthS4viZr/lo4RpeROvD4ww==">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4" ma:contentTypeDescription="Create a new document." ma:contentTypeScope="" ma:versionID="9a9275cf4c387136201a98e9194dae89">
  <xsd:schema xmlns:xsd="http://www.w3.org/2001/XMLSchema" xmlns:xs="http://www.w3.org/2001/XMLSchema" xmlns:p="http://schemas.microsoft.com/office/2006/metadata/properties" xmlns:ns2="02581e6d-9441-4039-a87e-442c22571b15" xmlns:ns3="33c3be6b-4eec-417b-932c-b6c5888339da" targetNamespace="http://schemas.microsoft.com/office/2006/metadata/properties" ma:root="true" ma:fieldsID="c3e45432b8248535036596a6afa7fa7c" ns2:_="" ns3:_="">
    <xsd:import namespace="02581e6d-9441-4039-a87e-442c22571b15"/>
    <xsd:import namespace="33c3be6b-4eec-417b-932c-b6c588833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3be6b-4eec-417b-932c-b6c588833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E8F10-B457-4E9E-814B-31605383A3A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3444347-75AE-4831-A564-E8218B1242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1AF157-2298-4E26-80D7-D7A60ADCB705}">
  <ds:schemaRefs>
    <ds:schemaRef ds:uri="http://schemas.openxmlformats.org/officeDocument/2006/bibliography"/>
  </ds:schemaRefs>
</ds:datastoreItem>
</file>

<file path=customXml/itemProps5.xml><?xml version="1.0" encoding="utf-8"?>
<ds:datastoreItem xmlns:ds="http://schemas.openxmlformats.org/officeDocument/2006/customXml" ds:itemID="{CEAE835D-4F45-44C9-A245-642478D3C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33c3be6b-4eec-417b-932c-b6c588833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Ravinder</dc:creator>
  <cp:lastModifiedBy>Meisenheimer, Melanie - FNS</cp:lastModifiedBy>
  <cp:revision>2</cp:revision>
  <dcterms:created xsi:type="dcterms:W3CDTF">2023-10-25T19:12:00Z</dcterms:created>
  <dcterms:modified xsi:type="dcterms:W3CDTF">2023-10-25T19:12:00Z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