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062E5" w:rsidRPr="00101BE8" w:rsidP="008062E5" w14:paraId="1AD88FA2" w14:textId="6DFE3DF6">
      <w:pPr>
        <w:pStyle w:val="Title"/>
        <w:jc w:val="center"/>
        <w:rPr>
          <w:b/>
          <w:sz w:val="32"/>
        </w:rPr>
      </w:pPr>
      <w:r w:rsidRPr="00101BE8">
        <w:rPr>
          <w:b/>
          <w:sz w:val="32"/>
        </w:rPr>
        <w:t xml:space="preserve">AARO </w:t>
      </w:r>
      <w:r w:rsidRPr="00101BE8" w:rsidR="00101BE8">
        <w:rPr>
          <w:b/>
          <w:sz w:val="32"/>
        </w:rPr>
        <w:t>Phase II Webpages / Form</w:t>
      </w:r>
      <w:r w:rsidRPr="00101BE8">
        <w:rPr>
          <w:b/>
          <w:sz w:val="32"/>
        </w:rPr>
        <w:t xml:space="preserve"> </w:t>
      </w:r>
      <w:r w:rsidRPr="00101BE8" w:rsidR="007C5680">
        <w:rPr>
          <w:b/>
          <w:sz w:val="32"/>
        </w:rPr>
        <w:t xml:space="preserve">Images and </w:t>
      </w:r>
      <w:r w:rsidRPr="00101BE8">
        <w:rPr>
          <w:b/>
          <w:sz w:val="32"/>
        </w:rPr>
        <w:t>Text</w:t>
      </w:r>
    </w:p>
    <w:p w:rsidR="008062E5" w:rsidRPr="00E0676F" w:rsidP="008062E5" w14:paraId="010AEF21" w14:textId="678CB366">
      <w:pPr>
        <w:jc w:val="center"/>
        <w:rPr>
          <w:sz w:val="20"/>
        </w:rPr>
      </w:pPr>
      <w:r w:rsidRPr="00E0676F">
        <w:rPr>
          <w:sz w:val="20"/>
        </w:rPr>
        <w:t>As of 0</w:t>
      </w:r>
      <w:r w:rsidR="00561037">
        <w:rPr>
          <w:sz w:val="20"/>
        </w:rPr>
        <w:t>9/27</w:t>
      </w:r>
      <w:r w:rsidRPr="00E0676F">
        <w:rPr>
          <w:sz w:val="20"/>
        </w:rPr>
        <w:t>/2023</w:t>
      </w:r>
    </w:p>
    <w:sdt>
      <w:sdtPr>
        <w:rPr>
          <w:rFonts w:asciiTheme="minorHAnsi" w:eastAsiaTheme="minorHAnsi" w:hAnsiTheme="minorHAnsi" w:cstheme="minorBidi"/>
          <w:color w:val="auto"/>
          <w:sz w:val="22"/>
          <w:szCs w:val="22"/>
        </w:rPr>
        <w:id w:val="1033780075"/>
        <w:docPartObj>
          <w:docPartGallery w:val="Table of Contents"/>
          <w:docPartUnique/>
        </w:docPartObj>
      </w:sdtPr>
      <w:sdtEndPr>
        <w:rPr>
          <w:b/>
          <w:bCs/>
          <w:noProof/>
        </w:rPr>
      </w:sdtEndPr>
      <w:sdtContent>
        <w:p w:rsidR="008062E5" w:rsidRPr="00E0676F" w14:paraId="1B847E16" w14:textId="77777777">
          <w:pPr>
            <w:pStyle w:val="TOCHeading"/>
            <w:rPr>
              <w:sz w:val="22"/>
            </w:rPr>
          </w:pPr>
          <w:r w:rsidRPr="00E0676F">
            <w:rPr>
              <w:sz w:val="22"/>
            </w:rPr>
            <w:t>Contents</w:t>
          </w:r>
        </w:p>
        <w:p w:rsidR="00101BE8" w:rsidRPr="00101BE8" w14:paraId="188EBF1E" w14:textId="77777777">
          <w:pPr>
            <w:pStyle w:val="TOC1"/>
            <w:tabs>
              <w:tab w:val="right" w:leader="dot" w:pos="9350"/>
            </w:tabs>
            <w:rPr>
              <w:rFonts w:eastAsiaTheme="minorEastAsia"/>
              <w:noProof/>
              <w:sz w:val="20"/>
            </w:rPr>
          </w:pPr>
          <w:r w:rsidRPr="00101BE8">
            <w:rPr>
              <w:b/>
              <w:bCs/>
              <w:noProof/>
              <w:sz w:val="14"/>
            </w:rPr>
            <w:fldChar w:fldCharType="begin"/>
          </w:r>
          <w:r w:rsidRPr="00101BE8">
            <w:rPr>
              <w:b/>
              <w:bCs/>
              <w:noProof/>
              <w:sz w:val="14"/>
            </w:rPr>
            <w:instrText xml:space="preserve"> TOC \o "1-3" \h \z \u </w:instrText>
          </w:r>
          <w:r w:rsidRPr="00101BE8">
            <w:rPr>
              <w:b/>
              <w:bCs/>
              <w:noProof/>
              <w:sz w:val="14"/>
            </w:rPr>
            <w:fldChar w:fldCharType="separate"/>
          </w:r>
          <w:hyperlink w:anchor="_Toc146488413" w:history="1">
            <w:r w:rsidRPr="00101BE8">
              <w:rPr>
                <w:rStyle w:val="Hyperlink"/>
                <w:b/>
                <w:noProof/>
                <w:color w:val="5B9BD5" w:themeColor="accent1"/>
                <w:sz w:val="20"/>
              </w:rPr>
              <w:t>AARO Home Webpage</w:t>
            </w:r>
            <w:r w:rsidRPr="00101BE8">
              <w:rPr>
                <w:noProof/>
                <w:webHidden/>
                <w:sz w:val="20"/>
              </w:rPr>
              <w:tab/>
            </w:r>
            <w:r w:rsidRPr="00101BE8">
              <w:rPr>
                <w:noProof/>
                <w:webHidden/>
                <w:sz w:val="20"/>
              </w:rPr>
              <w:fldChar w:fldCharType="begin"/>
            </w:r>
            <w:r w:rsidRPr="00101BE8">
              <w:rPr>
                <w:noProof/>
                <w:webHidden/>
                <w:sz w:val="20"/>
              </w:rPr>
              <w:instrText xml:space="preserve"> PAGEREF _Toc146488413 \h </w:instrText>
            </w:r>
            <w:r w:rsidRPr="00101BE8">
              <w:rPr>
                <w:noProof/>
                <w:webHidden/>
                <w:sz w:val="20"/>
              </w:rPr>
              <w:fldChar w:fldCharType="separate"/>
            </w:r>
            <w:r w:rsidR="00561037">
              <w:rPr>
                <w:noProof/>
                <w:webHidden/>
                <w:sz w:val="20"/>
              </w:rPr>
              <w:t>2</w:t>
            </w:r>
            <w:r w:rsidRPr="00101BE8">
              <w:rPr>
                <w:noProof/>
                <w:webHidden/>
                <w:sz w:val="20"/>
              </w:rPr>
              <w:fldChar w:fldCharType="end"/>
            </w:r>
          </w:hyperlink>
        </w:p>
        <w:p w:rsidR="00101BE8" w:rsidRPr="00101BE8" w14:paraId="3746B3A5" w14:textId="77777777">
          <w:pPr>
            <w:pStyle w:val="TOC2"/>
            <w:rPr>
              <w:rFonts w:eastAsiaTheme="minorEastAsia"/>
              <w:noProof/>
              <w:sz w:val="20"/>
            </w:rPr>
          </w:pPr>
          <w:hyperlink w:anchor="_Toc146488414" w:history="1">
            <w:r w:rsidRPr="00101BE8">
              <w:rPr>
                <w:rStyle w:val="Hyperlink"/>
                <w:b/>
                <w:noProof/>
                <w:sz w:val="20"/>
              </w:rPr>
              <w:t>Homepage Image</w:t>
            </w:r>
            <w:r w:rsidRPr="00101BE8">
              <w:rPr>
                <w:noProof/>
                <w:webHidden/>
                <w:sz w:val="20"/>
              </w:rPr>
              <w:tab/>
            </w:r>
            <w:r w:rsidRPr="00101BE8">
              <w:rPr>
                <w:noProof/>
                <w:webHidden/>
                <w:sz w:val="20"/>
              </w:rPr>
              <w:fldChar w:fldCharType="begin"/>
            </w:r>
            <w:r w:rsidRPr="00101BE8">
              <w:rPr>
                <w:noProof/>
                <w:webHidden/>
                <w:sz w:val="20"/>
              </w:rPr>
              <w:instrText xml:space="preserve"> PAGEREF _Toc146488414 \h </w:instrText>
            </w:r>
            <w:r w:rsidRPr="00101BE8">
              <w:rPr>
                <w:noProof/>
                <w:webHidden/>
                <w:sz w:val="20"/>
              </w:rPr>
              <w:fldChar w:fldCharType="separate"/>
            </w:r>
            <w:r w:rsidR="00561037">
              <w:rPr>
                <w:noProof/>
                <w:webHidden/>
                <w:sz w:val="20"/>
              </w:rPr>
              <w:t>2</w:t>
            </w:r>
            <w:r w:rsidRPr="00101BE8">
              <w:rPr>
                <w:noProof/>
                <w:webHidden/>
                <w:sz w:val="20"/>
              </w:rPr>
              <w:fldChar w:fldCharType="end"/>
            </w:r>
          </w:hyperlink>
        </w:p>
        <w:p w:rsidR="00101BE8" w:rsidRPr="00101BE8" w14:paraId="2E66A14D" w14:textId="77777777">
          <w:pPr>
            <w:pStyle w:val="TOC1"/>
            <w:tabs>
              <w:tab w:val="right" w:leader="dot" w:pos="9350"/>
            </w:tabs>
            <w:rPr>
              <w:rFonts w:eastAsiaTheme="minorEastAsia"/>
              <w:noProof/>
              <w:sz w:val="20"/>
            </w:rPr>
          </w:pPr>
          <w:hyperlink w:anchor="_Toc146488415" w:history="1">
            <w:r w:rsidRPr="00101BE8">
              <w:rPr>
                <w:rStyle w:val="Hyperlink"/>
                <w:b/>
                <w:noProof/>
                <w:color w:val="5B9BD5" w:themeColor="accent1"/>
                <w:sz w:val="20"/>
              </w:rPr>
              <w:t>AARO UAP Reporting Information Webpage</w:t>
            </w:r>
            <w:r w:rsidRPr="00101BE8">
              <w:rPr>
                <w:noProof/>
                <w:webHidden/>
                <w:sz w:val="20"/>
              </w:rPr>
              <w:tab/>
            </w:r>
            <w:r w:rsidRPr="00101BE8">
              <w:rPr>
                <w:noProof/>
                <w:webHidden/>
                <w:sz w:val="20"/>
              </w:rPr>
              <w:fldChar w:fldCharType="begin"/>
            </w:r>
            <w:r w:rsidRPr="00101BE8">
              <w:rPr>
                <w:noProof/>
                <w:webHidden/>
                <w:sz w:val="20"/>
              </w:rPr>
              <w:instrText xml:space="preserve"> PAGEREF _Toc146488415 \h </w:instrText>
            </w:r>
            <w:r w:rsidRPr="00101BE8">
              <w:rPr>
                <w:noProof/>
                <w:webHidden/>
                <w:sz w:val="20"/>
              </w:rPr>
              <w:fldChar w:fldCharType="separate"/>
            </w:r>
            <w:r w:rsidR="00561037">
              <w:rPr>
                <w:noProof/>
                <w:webHidden/>
                <w:sz w:val="20"/>
              </w:rPr>
              <w:t>3</w:t>
            </w:r>
            <w:r w:rsidRPr="00101BE8">
              <w:rPr>
                <w:noProof/>
                <w:webHidden/>
                <w:sz w:val="20"/>
              </w:rPr>
              <w:fldChar w:fldCharType="end"/>
            </w:r>
          </w:hyperlink>
        </w:p>
        <w:p w:rsidR="00101BE8" w:rsidRPr="00101BE8" w14:paraId="3246D114" w14:textId="77777777">
          <w:pPr>
            <w:pStyle w:val="TOC2"/>
            <w:rPr>
              <w:rFonts w:eastAsiaTheme="minorEastAsia"/>
              <w:noProof/>
              <w:sz w:val="20"/>
            </w:rPr>
          </w:pPr>
          <w:hyperlink w:anchor="_Toc146488416" w:history="1">
            <w:r w:rsidRPr="00101BE8">
              <w:rPr>
                <w:rStyle w:val="Hyperlink"/>
                <w:b/>
                <w:noProof/>
                <w:sz w:val="20"/>
              </w:rPr>
              <w:t>Reporting Information Page Image</w:t>
            </w:r>
            <w:r w:rsidRPr="00101BE8">
              <w:rPr>
                <w:noProof/>
                <w:webHidden/>
                <w:sz w:val="20"/>
              </w:rPr>
              <w:tab/>
            </w:r>
            <w:r w:rsidRPr="00101BE8">
              <w:rPr>
                <w:noProof/>
                <w:webHidden/>
                <w:sz w:val="20"/>
              </w:rPr>
              <w:fldChar w:fldCharType="begin"/>
            </w:r>
            <w:r w:rsidRPr="00101BE8">
              <w:rPr>
                <w:noProof/>
                <w:webHidden/>
                <w:sz w:val="20"/>
              </w:rPr>
              <w:instrText xml:space="preserve"> PAGEREF _Toc146488416 \h </w:instrText>
            </w:r>
            <w:r w:rsidRPr="00101BE8">
              <w:rPr>
                <w:noProof/>
                <w:webHidden/>
                <w:sz w:val="20"/>
              </w:rPr>
              <w:fldChar w:fldCharType="separate"/>
            </w:r>
            <w:r w:rsidR="00561037">
              <w:rPr>
                <w:noProof/>
                <w:webHidden/>
                <w:sz w:val="20"/>
              </w:rPr>
              <w:t>3</w:t>
            </w:r>
            <w:r w:rsidRPr="00101BE8">
              <w:rPr>
                <w:noProof/>
                <w:webHidden/>
                <w:sz w:val="20"/>
              </w:rPr>
              <w:fldChar w:fldCharType="end"/>
            </w:r>
          </w:hyperlink>
        </w:p>
        <w:p w:rsidR="00101BE8" w:rsidRPr="00101BE8" w14:paraId="61CFB864" w14:textId="77777777">
          <w:pPr>
            <w:pStyle w:val="TOC2"/>
            <w:rPr>
              <w:rFonts w:eastAsiaTheme="minorEastAsia"/>
              <w:noProof/>
              <w:sz w:val="20"/>
            </w:rPr>
          </w:pPr>
          <w:hyperlink w:anchor="_Toc146488417" w:history="1">
            <w:r w:rsidRPr="00101BE8">
              <w:rPr>
                <w:rStyle w:val="Hyperlink"/>
                <w:b/>
                <w:noProof/>
                <w:sz w:val="20"/>
              </w:rPr>
              <w:t>Who is eligible to report:</w:t>
            </w:r>
            <w:r w:rsidRPr="00101BE8">
              <w:rPr>
                <w:noProof/>
                <w:webHidden/>
                <w:sz w:val="20"/>
              </w:rPr>
              <w:tab/>
            </w:r>
            <w:r w:rsidRPr="00101BE8">
              <w:rPr>
                <w:noProof/>
                <w:webHidden/>
                <w:sz w:val="20"/>
              </w:rPr>
              <w:fldChar w:fldCharType="begin"/>
            </w:r>
            <w:r w:rsidRPr="00101BE8">
              <w:rPr>
                <w:noProof/>
                <w:webHidden/>
                <w:sz w:val="20"/>
              </w:rPr>
              <w:instrText xml:space="preserve"> PAGEREF _Toc146488417 \h </w:instrText>
            </w:r>
            <w:r w:rsidRPr="00101BE8">
              <w:rPr>
                <w:noProof/>
                <w:webHidden/>
                <w:sz w:val="20"/>
              </w:rPr>
              <w:fldChar w:fldCharType="separate"/>
            </w:r>
            <w:r w:rsidR="00561037">
              <w:rPr>
                <w:noProof/>
                <w:webHidden/>
                <w:sz w:val="20"/>
              </w:rPr>
              <w:t>5</w:t>
            </w:r>
            <w:r w:rsidRPr="00101BE8">
              <w:rPr>
                <w:noProof/>
                <w:webHidden/>
                <w:sz w:val="20"/>
              </w:rPr>
              <w:fldChar w:fldCharType="end"/>
            </w:r>
          </w:hyperlink>
        </w:p>
        <w:p w:rsidR="00101BE8" w:rsidRPr="00101BE8" w14:paraId="78E1C325" w14:textId="77777777">
          <w:pPr>
            <w:pStyle w:val="TOC2"/>
            <w:rPr>
              <w:rFonts w:eastAsiaTheme="minorEastAsia"/>
              <w:noProof/>
              <w:sz w:val="20"/>
            </w:rPr>
          </w:pPr>
          <w:hyperlink w:anchor="_Toc146488418" w:history="1">
            <w:r w:rsidRPr="00101BE8">
              <w:rPr>
                <w:rStyle w:val="Hyperlink"/>
                <w:b/>
                <w:noProof/>
                <w:sz w:val="20"/>
              </w:rPr>
              <w:t>What not to report:</w:t>
            </w:r>
            <w:r w:rsidRPr="00101BE8">
              <w:rPr>
                <w:noProof/>
                <w:webHidden/>
                <w:sz w:val="20"/>
              </w:rPr>
              <w:tab/>
            </w:r>
            <w:r w:rsidRPr="00101BE8">
              <w:rPr>
                <w:noProof/>
                <w:webHidden/>
                <w:sz w:val="20"/>
              </w:rPr>
              <w:fldChar w:fldCharType="begin"/>
            </w:r>
            <w:r w:rsidRPr="00101BE8">
              <w:rPr>
                <w:noProof/>
                <w:webHidden/>
                <w:sz w:val="20"/>
              </w:rPr>
              <w:instrText xml:space="preserve"> PAGEREF _Toc146488418 \h </w:instrText>
            </w:r>
            <w:r w:rsidRPr="00101BE8">
              <w:rPr>
                <w:noProof/>
                <w:webHidden/>
                <w:sz w:val="20"/>
              </w:rPr>
              <w:fldChar w:fldCharType="separate"/>
            </w:r>
            <w:r w:rsidR="00561037">
              <w:rPr>
                <w:noProof/>
                <w:webHidden/>
                <w:sz w:val="20"/>
              </w:rPr>
              <w:t>5</w:t>
            </w:r>
            <w:r w:rsidRPr="00101BE8">
              <w:rPr>
                <w:noProof/>
                <w:webHidden/>
                <w:sz w:val="20"/>
              </w:rPr>
              <w:fldChar w:fldCharType="end"/>
            </w:r>
          </w:hyperlink>
        </w:p>
        <w:p w:rsidR="00101BE8" w:rsidRPr="00101BE8" w14:paraId="08085516" w14:textId="77777777">
          <w:pPr>
            <w:pStyle w:val="TOC2"/>
            <w:rPr>
              <w:rFonts w:eastAsiaTheme="minorEastAsia"/>
              <w:noProof/>
              <w:sz w:val="20"/>
            </w:rPr>
          </w:pPr>
          <w:hyperlink w:anchor="_Toc146488419" w:history="1">
            <w:r w:rsidRPr="00101BE8">
              <w:rPr>
                <w:rStyle w:val="Hyperlink"/>
                <w:b/>
                <w:noProof/>
                <w:sz w:val="20"/>
              </w:rPr>
              <w:t>What to expect after filing a report:</w:t>
            </w:r>
            <w:r w:rsidRPr="00101BE8">
              <w:rPr>
                <w:noProof/>
                <w:webHidden/>
                <w:sz w:val="20"/>
              </w:rPr>
              <w:tab/>
            </w:r>
            <w:r w:rsidRPr="00101BE8">
              <w:rPr>
                <w:noProof/>
                <w:webHidden/>
                <w:sz w:val="20"/>
              </w:rPr>
              <w:fldChar w:fldCharType="begin"/>
            </w:r>
            <w:r w:rsidRPr="00101BE8">
              <w:rPr>
                <w:noProof/>
                <w:webHidden/>
                <w:sz w:val="20"/>
              </w:rPr>
              <w:instrText xml:space="preserve"> PAGEREF _Toc146488419 \h </w:instrText>
            </w:r>
            <w:r w:rsidRPr="00101BE8">
              <w:rPr>
                <w:noProof/>
                <w:webHidden/>
                <w:sz w:val="20"/>
              </w:rPr>
              <w:fldChar w:fldCharType="separate"/>
            </w:r>
            <w:r w:rsidR="00561037">
              <w:rPr>
                <w:noProof/>
                <w:webHidden/>
                <w:sz w:val="20"/>
              </w:rPr>
              <w:t>5</w:t>
            </w:r>
            <w:r w:rsidRPr="00101BE8">
              <w:rPr>
                <w:noProof/>
                <w:webHidden/>
                <w:sz w:val="20"/>
              </w:rPr>
              <w:fldChar w:fldCharType="end"/>
            </w:r>
          </w:hyperlink>
        </w:p>
        <w:p w:rsidR="00101BE8" w:rsidRPr="00101BE8" w14:paraId="42B4DD2C" w14:textId="77777777">
          <w:pPr>
            <w:pStyle w:val="TOC2"/>
            <w:rPr>
              <w:rFonts w:eastAsiaTheme="minorEastAsia"/>
              <w:noProof/>
              <w:sz w:val="20"/>
            </w:rPr>
          </w:pPr>
          <w:hyperlink w:anchor="_Toc146488420" w:history="1">
            <w:r w:rsidRPr="00101BE8">
              <w:rPr>
                <w:rStyle w:val="Hyperlink"/>
                <w:b/>
                <w:noProof/>
                <w:sz w:val="20"/>
              </w:rPr>
              <w:t>I signed an NDA. Can I still report to AARO?</w:t>
            </w:r>
            <w:r w:rsidRPr="00101BE8">
              <w:rPr>
                <w:noProof/>
                <w:webHidden/>
                <w:sz w:val="20"/>
              </w:rPr>
              <w:tab/>
            </w:r>
            <w:r w:rsidRPr="00101BE8">
              <w:rPr>
                <w:noProof/>
                <w:webHidden/>
                <w:sz w:val="20"/>
              </w:rPr>
              <w:fldChar w:fldCharType="begin"/>
            </w:r>
            <w:r w:rsidRPr="00101BE8">
              <w:rPr>
                <w:noProof/>
                <w:webHidden/>
                <w:sz w:val="20"/>
              </w:rPr>
              <w:instrText xml:space="preserve"> PAGEREF _Toc146488420 \h </w:instrText>
            </w:r>
            <w:r w:rsidRPr="00101BE8">
              <w:rPr>
                <w:noProof/>
                <w:webHidden/>
                <w:sz w:val="20"/>
              </w:rPr>
              <w:fldChar w:fldCharType="separate"/>
            </w:r>
            <w:r w:rsidR="00561037">
              <w:rPr>
                <w:noProof/>
                <w:webHidden/>
                <w:sz w:val="20"/>
              </w:rPr>
              <w:t>5</w:t>
            </w:r>
            <w:r w:rsidRPr="00101BE8">
              <w:rPr>
                <w:noProof/>
                <w:webHidden/>
                <w:sz w:val="20"/>
              </w:rPr>
              <w:fldChar w:fldCharType="end"/>
            </w:r>
          </w:hyperlink>
        </w:p>
        <w:p w:rsidR="00101BE8" w:rsidRPr="00101BE8" w14:paraId="2F95B2F5" w14:textId="77777777">
          <w:pPr>
            <w:pStyle w:val="TOC2"/>
            <w:rPr>
              <w:rFonts w:eastAsiaTheme="minorEastAsia"/>
              <w:noProof/>
              <w:sz w:val="20"/>
            </w:rPr>
          </w:pPr>
          <w:hyperlink w:anchor="_Toc146488421" w:history="1">
            <w:r w:rsidRPr="00101BE8">
              <w:rPr>
                <w:rStyle w:val="Hyperlink"/>
                <w:b/>
                <w:noProof/>
                <w:sz w:val="20"/>
              </w:rPr>
              <w:t>Prohibition on Reprisal</w:t>
            </w:r>
            <w:r w:rsidRPr="00101BE8">
              <w:rPr>
                <w:noProof/>
                <w:webHidden/>
                <w:sz w:val="20"/>
              </w:rPr>
              <w:tab/>
            </w:r>
            <w:r w:rsidRPr="00101BE8">
              <w:rPr>
                <w:noProof/>
                <w:webHidden/>
                <w:sz w:val="20"/>
              </w:rPr>
              <w:fldChar w:fldCharType="begin"/>
            </w:r>
            <w:r w:rsidRPr="00101BE8">
              <w:rPr>
                <w:noProof/>
                <w:webHidden/>
                <w:sz w:val="20"/>
              </w:rPr>
              <w:instrText xml:space="preserve"> PAGEREF _Toc146488421 \h </w:instrText>
            </w:r>
            <w:r w:rsidRPr="00101BE8">
              <w:rPr>
                <w:noProof/>
                <w:webHidden/>
                <w:sz w:val="20"/>
              </w:rPr>
              <w:fldChar w:fldCharType="separate"/>
            </w:r>
            <w:r w:rsidR="00561037">
              <w:rPr>
                <w:noProof/>
                <w:webHidden/>
                <w:sz w:val="20"/>
              </w:rPr>
              <w:t>6</w:t>
            </w:r>
            <w:r w:rsidRPr="00101BE8">
              <w:rPr>
                <w:noProof/>
                <w:webHidden/>
                <w:sz w:val="20"/>
              </w:rPr>
              <w:fldChar w:fldCharType="end"/>
            </w:r>
          </w:hyperlink>
        </w:p>
        <w:p w:rsidR="00101BE8" w:rsidRPr="00101BE8" w14:paraId="1CFF2FE8" w14:textId="77777777">
          <w:pPr>
            <w:pStyle w:val="TOC2"/>
            <w:rPr>
              <w:rFonts w:eastAsiaTheme="minorEastAsia"/>
              <w:noProof/>
              <w:sz w:val="20"/>
            </w:rPr>
          </w:pPr>
          <w:hyperlink w:anchor="_Toc146488422" w:history="1">
            <w:r w:rsidRPr="00101BE8">
              <w:rPr>
                <w:rStyle w:val="Hyperlink"/>
                <w:b/>
                <w:noProof/>
                <w:sz w:val="20"/>
              </w:rPr>
              <w:t>Do I meet the criteria for submitting a report?</w:t>
            </w:r>
            <w:r w:rsidRPr="00101BE8">
              <w:rPr>
                <w:noProof/>
                <w:webHidden/>
                <w:sz w:val="20"/>
              </w:rPr>
              <w:tab/>
            </w:r>
            <w:r w:rsidRPr="00101BE8">
              <w:rPr>
                <w:noProof/>
                <w:webHidden/>
                <w:sz w:val="20"/>
              </w:rPr>
              <w:fldChar w:fldCharType="begin"/>
            </w:r>
            <w:r w:rsidRPr="00101BE8">
              <w:rPr>
                <w:noProof/>
                <w:webHidden/>
                <w:sz w:val="20"/>
              </w:rPr>
              <w:instrText xml:space="preserve"> PAGEREF _Toc146488422 \h </w:instrText>
            </w:r>
            <w:r w:rsidRPr="00101BE8">
              <w:rPr>
                <w:noProof/>
                <w:webHidden/>
                <w:sz w:val="20"/>
              </w:rPr>
              <w:fldChar w:fldCharType="separate"/>
            </w:r>
            <w:r w:rsidR="00561037">
              <w:rPr>
                <w:noProof/>
                <w:webHidden/>
                <w:sz w:val="20"/>
              </w:rPr>
              <w:t>6</w:t>
            </w:r>
            <w:r w:rsidRPr="00101BE8">
              <w:rPr>
                <w:noProof/>
                <w:webHidden/>
                <w:sz w:val="20"/>
              </w:rPr>
              <w:fldChar w:fldCharType="end"/>
            </w:r>
          </w:hyperlink>
        </w:p>
        <w:p w:rsidR="00101BE8" w:rsidRPr="00101BE8" w14:paraId="04DD9507" w14:textId="77777777">
          <w:pPr>
            <w:pStyle w:val="TOC1"/>
            <w:tabs>
              <w:tab w:val="right" w:leader="dot" w:pos="9350"/>
            </w:tabs>
            <w:rPr>
              <w:rFonts w:eastAsiaTheme="minorEastAsia"/>
              <w:noProof/>
              <w:sz w:val="20"/>
            </w:rPr>
          </w:pPr>
          <w:hyperlink w:anchor="_Toc146488423" w:history="1">
            <w:r w:rsidRPr="00101BE8">
              <w:rPr>
                <w:rStyle w:val="Hyperlink"/>
                <w:b/>
                <w:noProof/>
                <w:color w:val="5B9BD5" w:themeColor="accent1"/>
                <w:sz w:val="20"/>
              </w:rPr>
              <w:t>AARO UAP Google Form</w:t>
            </w:r>
            <w:r w:rsidRPr="00101BE8">
              <w:rPr>
                <w:noProof/>
                <w:webHidden/>
                <w:sz w:val="20"/>
              </w:rPr>
              <w:tab/>
            </w:r>
            <w:r w:rsidRPr="00101BE8">
              <w:rPr>
                <w:noProof/>
                <w:webHidden/>
                <w:sz w:val="20"/>
              </w:rPr>
              <w:fldChar w:fldCharType="begin"/>
            </w:r>
            <w:r w:rsidRPr="00101BE8">
              <w:rPr>
                <w:noProof/>
                <w:webHidden/>
                <w:sz w:val="20"/>
              </w:rPr>
              <w:instrText xml:space="preserve"> PAGEREF _Toc146488423 \h </w:instrText>
            </w:r>
            <w:r w:rsidRPr="00101BE8">
              <w:rPr>
                <w:noProof/>
                <w:webHidden/>
                <w:sz w:val="20"/>
              </w:rPr>
              <w:fldChar w:fldCharType="separate"/>
            </w:r>
            <w:r w:rsidR="00561037">
              <w:rPr>
                <w:noProof/>
                <w:webHidden/>
                <w:sz w:val="20"/>
              </w:rPr>
              <w:t>7</w:t>
            </w:r>
            <w:r w:rsidRPr="00101BE8">
              <w:rPr>
                <w:noProof/>
                <w:webHidden/>
                <w:sz w:val="20"/>
              </w:rPr>
              <w:fldChar w:fldCharType="end"/>
            </w:r>
          </w:hyperlink>
        </w:p>
        <w:p w:rsidR="00101BE8" w:rsidRPr="00101BE8" w14:paraId="43AAD46E" w14:textId="77777777">
          <w:pPr>
            <w:pStyle w:val="TOC2"/>
            <w:rPr>
              <w:rFonts w:eastAsiaTheme="minorEastAsia"/>
              <w:noProof/>
              <w:sz w:val="20"/>
            </w:rPr>
          </w:pPr>
          <w:hyperlink w:anchor="_Toc146488424" w:history="1">
            <w:r w:rsidRPr="00101BE8">
              <w:rPr>
                <w:rStyle w:val="Hyperlink"/>
                <w:b/>
                <w:noProof/>
                <w:sz w:val="20"/>
              </w:rPr>
              <w:t>Google Form Images</w:t>
            </w:r>
            <w:r w:rsidRPr="00101BE8">
              <w:rPr>
                <w:noProof/>
                <w:webHidden/>
                <w:sz w:val="20"/>
              </w:rPr>
              <w:tab/>
            </w:r>
            <w:r w:rsidRPr="00101BE8">
              <w:rPr>
                <w:noProof/>
                <w:webHidden/>
                <w:sz w:val="20"/>
              </w:rPr>
              <w:fldChar w:fldCharType="begin"/>
            </w:r>
            <w:r w:rsidRPr="00101BE8">
              <w:rPr>
                <w:noProof/>
                <w:webHidden/>
                <w:sz w:val="20"/>
              </w:rPr>
              <w:instrText xml:space="preserve"> PAGEREF _Toc146488424 \h </w:instrText>
            </w:r>
            <w:r w:rsidRPr="00101BE8">
              <w:rPr>
                <w:noProof/>
                <w:webHidden/>
                <w:sz w:val="20"/>
              </w:rPr>
              <w:fldChar w:fldCharType="separate"/>
            </w:r>
            <w:r w:rsidR="00561037">
              <w:rPr>
                <w:noProof/>
                <w:webHidden/>
                <w:sz w:val="20"/>
              </w:rPr>
              <w:t>7</w:t>
            </w:r>
            <w:r w:rsidRPr="00101BE8">
              <w:rPr>
                <w:noProof/>
                <w:webHidden/>
                <w:sz w:val="20"/>
              </w:rPr>
              <w:fldChar w:fldCharType="end"/>
            </w:r>
          </w:hyperlink>
        </w:p>
        <w:p w:rsidR="00101BE8" w:rsidRPr="00101BE8" w14:paraId="0BA46438" w14:textId="77777777">
          <w:pPr>
            <w:pStyle w:val="TOC2"/>
            <w:rPr>
              <w:rFonts w:eastAsiaTheme="minorEastAsia"/>
              <w:noProof/>
              <w:sz w:val="20"/>
            </w:rPr>
          </w:pPr>
          <w:hyperlink w:anchor="_Toc146488425" w:history="1">
            <w:r w:rsidRPr="00101BE8">
              <w:rPr>
                <w:rStyle w:val="Hyperlink"/>
                <w:noProof/>
                <w:sz w:val="20"/>
              </w:rPr>
              <w:t>Submission Qualification Criteria</w:t>
            </w:r>
            <w:r w:rsidRPr="00101BE8">
              <w:rPr>
                <w:noProof/>
                <w:webHidden/>
                <w:sz w:val="20"/>
              </w:rPr>
              <w:tab/>
            </w:r>
            <w:r w:rsidRPr="00101BE8">
              <w:rPr>
                <w:noProof/>
                <w:webHidden/>
                <w:sz w:val="20"/>
              </w:rPr>
              <w:fldChar w:fldCharType="begin"/>
            </w:r>
            <w:r w:rsidRPr="00101BE8">
              <w:rPr>
                <w:noProof/>
                <w:webHidden/>
                <w:sz w:val="20"/>
              </w:rPr>
              <w:instrText xml:space="preserve"> PAGEREF _Toc146488425 \h </w:instrText>
            </w:r>
            <w:r w:rsidRPr="00101BE8">
              <w:rPr>
                <w:noProof/>
                <w:webHidden/>
                <w:sz w:val="20"/>
              </w:rPr>
              <w:fldChar w:fldCharType="separate"/>
            </w:r>
            <w:r w:rsidR="00561037">
              <w:rPr>
                <w:noProof/>
                <w:webHidden/>
                <w:sz w:val="20"/>
              </w:rPr>
              <w:t>8</w:t>
            </w:r>
            <w:r w:rsidRPr="00101BE8">
              <w:rPr>
                <w:noProof/>
                <w:webHidden/>
                <w:sz w:val="20"/>
              </w:rPr>
              <w:fldChar w:fldCharType="end"/>
            </w:r>
          </w:hyperlink>
        </w:p>
        <w:p w:rsidR="00101BE8" w:rsidRPr="00101BE8" w14:paraId="3CA56D2B" w14:textId="77777777">
          <w:pPr>
            <w:pStyle w:val="TOC3"/>
            <w:tabs>
              <w:tab w:val="right" w:leader="dot" w:pos="9350"/>
            </w:tabs>
            <w:rPr>
              <w:rFonts w:eastAsiaTheme="minorEastAsia"/>
              <w:noProof/>
              <w:sz w:val="20"/>
            </w:rPr>
          </w:pPr>
          <w:hyperlink w:anchor="_Toc146488426" w:history="1">
            <w:r w:rsidRPr="00101BE8">
              <w:rPr>
                <w:rStyle w:val="Hyperlink"/>
                <w:noProof/>
                <w:sz w:val="20"/>
              </w:rPr>
              <w:t>If submitter does NOT meet criteria</w:t>
            </w:r>
            <w:r w:rsidRPr="00101BE8">
              <w:rPr>
                <w:noProof/>
                <w:webHidden/>
                <w:sz w:val="20"/>
              </w:rPr>
              <w:tab/>
            </w:r>
            <w:r w:rsidRPr="00101BE8">
              <w:rPr>
                <w:noProof/>
                <w:webHidden/>
                <w:sz w:val="20"/>
              </w:rPr>
              <w:fldChar w:fldCharType="begin"/>
            </w:r>
            <w:r w:rsidRPr="00101BE8">
              <w:rPr>
                <w:noProof/>
                <w:webHidden/>
                <w:sz w:val="20"/>
              </w:rPr>
              <w:instrText xml:space="preserve"> PAGEREF _Toc146488426 \h </w:instrText>
            </w:r>
            <w:r w:rsidRPr="00101BE8">
              <w:rPr>
                <w:noProof/>
                <w:webHidden/>
                <w:sz w:val="20"/>
              </w:rPr>
              <w:fldChar w:fldCharType="separate"/>
            </w:r>
            <w:r w:rsidR="00561037">
              <w:rPr>
                <w:noProof/>
                <w:webHidden/>
                <w:sz w:val="20"/>
              </w:rPr>
              <w:t>9</w:t>
            </w:r>
            <w:r w:rsidRPr="00101BE8">
              <w:rPr>
                <w:noProof/>
                <w:webHidden/>
                <w:sz w:val="20"/>
              </w:rPr>
              <w:fldChar w:fldCharType="end"/>
            </w:r>
          </w:hyperlink>
        </w:p>
        <w:p w:rsidR="00101BE8" w:rsidRPr="00101BE8" w14:paraId="3159E6A2" w14:textId="77777777">
          <w:pPr>
            <w:pStyle w:val="TOC3"/>
            <w:tabs>
              <w:tab w:val="right" w:leader="dot" w:pos="9350"/>
            </w:tabs>
            <w:rPr>
              <w:rFonts w:eastAsiaTheme="minorEastAsia"/>
              <w:noProof/>
              <w:sz w:val="20"/>
            </w:rPr>
          </w:pPr>
          <w:hyperlink w:anchor="_Toc146488427" w:history="1">
            <w:r w:rsidRPr="00101BE8">
              <w:rPr>
                <w:rStyle w:val="Hyperlink"/>
                <w:noProof/>
                <w:sz w:val="20"/>
              </w:rPr>
              <w:t>If submitter meets criteria</w:t>
            </w:r>
            <w:r w:rsidRPr="00101BE8">
              <w:rPr>
                <w:noProof/>
                <w:webHidden/>
                <w:sz w:val="20"/>
              </w:rPr>
              <w:tab/>
            </w:r>
            <w:r w:rsidRPr="00101BE8">
              <w:rPr>
                <w:noProof/>
                <w:webHidden/>
                <w:sz w:val="20"/>
              </w:rPr>
              <w:fldChar w:fldCharType="begin"/>
            </w:r>
            <w:r w:rsidRPr="00101BE8">
              <w:rPr>
                <w:noProof/>
                <w:webHidden/>
                <w:sz w:val="20"/>
              </w:rPr>
              <w:instrText xml:space="preserve"> PAGEREF _Toc146488427 \h </w:instrText>
            </w:r>
            <w:r w:rsidRPr="00101BE8">
              <w:rPr>
                <w:noProof/>
                <w:webHidden/>
                <w:sz w:val="20"/>
              </w:rPr>
              <w:fldChar w:fldCharType="separate"/>
            </w:r>
            <w:r w:rsidR="00561037">
              <w:rPr>
                <w:noProof/>
                <w:webHidden/>
                <w:sz w:val="20"/>
              </w:rPr>
              <w:t>9</w:t>
            </w:r>
            <w:r w:rsidRPr="00101BE8">
              <w:rPr>
                <w:noProof/>
                <w:webHidden/>
                <w:sz w:val="20"/>
              </w:rPr>
              <w:fldChar w:fldCharType="end"/>
            </w:r>
          </w:hyperlink>
        </w:p>
        <w:p w:rsidR="00101BE8" w:rsidRPr="00101BE8" w14:paraId="60F1B0C9" w14:textId="77777777">
          <w:pPr>
            <w:pStyle w:val="TOC2"/>
            <w:rPr>
              <w:rFonts w:eastAsiaTheme="minorEastAsia"/>
              <w:noProof/>
              <w:sz w:val="20"/>
            </w:rPr>
          </w:pPr>
          <w:hyperlink w:anchor="_Toc146488428" w:history="1">
            <w:r w:rsidRPr="00101BE8">
              <w:rPr>
                <w:rStyle w:val="Hyperlink"/>
                <w:noProof/>
                <w:sz w:val="20"/>
              </w:rPr>
              <w:t>UAP Form Fields</w:t>
            </w:r>
            <w:r w:rsidRPr="00101BE8">
              <w:rPr>
                <w:noProof/>
                <w:webHidden/>
                <w:sz w:val="20"/>
              </w:rPr>
              <w:tab/>
            </w:r>
            <w:r w:rsidRPr="00101BE8">
              <w:rPr>
                <w:noProof/>
                <w:webHidden/>
                <w:sz w:val="20"/>
              </w:rPr>
              <w:fldChar w:fldCharType="begin"/>
            </w:r>
            <w:r w:rsidRPr="00101BE8">
              <w:rPr>
                <w:noProof/>
                <w:webHidden/>
                <w:sz w:val="20"/>
              </w:rPr>
              <w:instrText xml:space="preserve"> PAGEREF _Toc146488428 \h </w:instrText>
            </w:r>
            <w:r w:rsidRPr="00101BE8">
              <w:rPr>
                <w:noProof/>
                <w:webHidden/>
                <w:sz w:val="20"/>
              </w:rPr>
              <w:fldChar w:fldCharType="separate"/>
            </w:r>
            <w:r w:rsidR="00561037">
              <w:rPr>
                <w:noProof/>
                <w:webHidden/>
                <w:sz w:val="20"/>
              </w:rPr>
              <w:t>10</w:t>
            </w:r>
            <w:r w:rsidRPr="00101BE8">
              <w:rPr>
                <w:noProof/>
                <w:webHidden/>
                <w:sz w:val="20"/>
              </w:rPr>
              <w:fldChar w:fldCharType="end"/>
            </w:r>
          </w:hyperlink>
        </w:p>
        <w:p w:rsidR="00101BE8" w:rsidRPr="00101BE8" w14:paraId="33180A5A" w14:textId="77777777">
          <w:pPr>
            <w:pStyle w:val="TOC3"/>
            <w:tabs>
              <w:tab w:val="right" w:leader="dot" w:pos="9350"/>
            </w:tabs>
            <w:rPr>
              <w:rFonts w:eastAsiaTheme="minorEastAsia"/>
              <w:noProof/>
              <w:sz w:val="20"/>
            </w:rPr>
          </w:pPr>
          <w:hyperlink w:anchor="_Toc146488429" w:history="1">
            <w:r w:rsidRPr="00101BE8">
              <w:rPr>
                <w:rStyle w:val="Hyperlink"/>
                <w:noProof/>
                <w:sz w:val="20"/>
              </w:rPr>
              <w:t>Current Contact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_Toc146488429 \h </w:instrText>
            </w:r>
            <w:r w:rsidRPr="00101BE8">
              <w:rPr>
                <w:noProof/>
                <w:webHidden/>
                <w:sz w:val="20"/>
              </w:rPr>
              <w:fldChar w:fldCharType="separate"/>
            </w:r>
            <w:r w:rsidR="00561037">
              <w:rPr>
                <w:noProof/>
                <w:webHidden/>
                <w:sz w:val="20"/>
              </w:rPr>
              <w:t>10</w:t>
            </w:r>
            <w:r w:rsidRPr="00101BE8">
              <w:rPr>
                <w:noProof/>
                <w:webHidden/>
                <w:sz w:val="20"/>
              </w:rPr>
              <w:fldChar w:fldCharType="end"/>
            </w:r>
          </w:hyperlink>
        </w:p>
        <w:p w:rsidR="00101BE8" w:rsidRPr="00101BE8" w14:paraId="3C51F7C9" w14:textId="77777777">
          <w:pPr>
            <w:pStyle w:val="TOC3"/>
            <w:tabs>
              <w:tab w:val="right" w:leader="dot" w:pos="9350"/>
            </w:tabs>
            <w:rPr>
              <w:rFonts w:eastAsiaTheme="minorEastAsia"/>
              <w:noProof/>
              <w:sz w:val="20"/>
            </w:rPr>
          </w:pPr>
          <w:hyperlink w:anchor="_Toc146488430" w:history="1">
            <w:r w:rsidRPr="00101BE8">
              <w:rPr>
                <w:rStyle w:val="Hyperlink"/>
                <w:noProof/>
                <w:sz w:val="20"/>
              </w:rPr>
              <w:t>U.S. Government UAP Program / Activity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_Toc146488430 \h </w:instrText>
            </w:r>
            <w:r w:rsidRPr="00101BE8">
              <w:rPr>
                <w:noProof/>
                <w:webHidden/>
                <w:sz w:val="20"/>
              </w:rPr>
              <w:fldChar w:fldCharType="separate"/>
            </w:r>
            <w:r w:rsidR="00561037">
              <w:rPr>
                <w:noProof/>
                <w:webHidden/>
                <w:sz w:val="20"/>
              </w:rPr>
              <w:t>13</w:t>
            </w:r>
            <w:r w:rsidRPr="00101BE8">
              <w:rPr>
                <w:noProof/>
                <w:webHidden/>
                <w:sz w:val="20"/>
              </w:rPr>
              <w:fldChar w:fldCharType="end"/>
            </w:r>
          </w:hyperlink>
        </w:p>
        <w:p w:rsidR="00101BE8" w:rsidRPr="00101BE8" w14:paraId="2F9BB2BC" w14:textId="77777777">
          <w:pPr>
            <w:pStyle w:val="TOC3"/>
            <w:tabs>
              <w:tab w:val="right" w:leader="dot" w:pos="9350"/>
            </w:tabs>
            <w:rPr>
              <w:rFonts w:eastAsiaTheme="minorEastAsia"/>
              <w:noProof/>
              <w:sz w:val="20"/>
            </w:rPr>
          </w:pPr>
          <w:hyperlink w:anchor="_Toc146488431" w:history="1">
            <w:r w:rsidRPr="00101BE8">
              <w:rPr>
                <w:rStyle w:val="Hyperlink"/>
                <w:noProof/>
                <w:sz w:val="20"/>
              </w:rPr>
              <w:t>Referral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_Toc146488431 \h </w:instrText>
            </w:r>
            <w:r w:rsidRPr="00101BE8">
              <w:rPr>
                <w:noProof/>
                <w:webHidden/>
                <w:sz w:val="20"/>
              </w:rPr>
              <w:fldChar w:fldCharType="separate"/>
            </w:r>
            <w:r w:rsidR="00561037">
              <w:rPr>
                <w:noProof/>
                <w:webHidden/>
                <w:sz w:val="20"/>
              </w:rPr>
              <w:t>15</w:t>
            </w:r>
            <w:r w:rsidRPr="00101BE8">
              <w:rPr>
                <w:noProof/>
                <w:webHidden/>
                <w:sz w:val="20"/>
              </w:rPr>
              <w:fldChar w:fldCharType="end"/>
            </w:r>
          </w:hyperlink>
        </w:p>
        <w:p w:rsidR="00101BE8" w:rsidRPr="00101BE8" w14:paraId="0324B28A" w14:textId="77777777">
          <w:pPr>
            <w:pStyle w:val="TOC3"/>
            <w:tabs>
              <w:tab w:val="right" w:leader="dot" w:pos="9350"/>
            </w:tabs>
            <w:rPr>
              <w:rFonts w:eastAsiaTheme="minorEastAsia"/>
              <w:noProof/>
              <w:sz w:val="20"/>
            </w:rPr>
          </w:pPr>
          <w:hyperlink w:anchor="_Toc146488432" w:history="1">
            <w:r w:rsidRPr="00101BE8">
              <w:rPr>
                <w:rStyle w:val="Hyperlink"/>
                <w:noProof/>
                <w:sz w:val="20"/>
              </w:rPr>
              <w:t>Prohibition on Reprisal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_Toc146488432 \h </w:instrText>
            </w:r>
            <w:r w:rsidRPr="00101BE8">
              <w:rPr>
                <w:noProof/>
                <w:webHidden/>
                <w:sz w:val="20"/>
              </w:rPr>
              <w:fldChar w:fldCharType="separate"/>
            </w:r>
            <w:r w:rsidR="00561037">
              <w:rPr>
                <w:noProof/>
                <w:webHidden/>
                <w:sz w:val="20"/>
              </w:rPr>
              <w:t>17</w:t>
            </w:r>
            <w:r w:rsidRPr="00101BE8">
              <w:rPr>
                <w:noProof/>
                <w:webHidden/>
                <w:sz w:val="20"/>
              </w:rPr>
              <w:fldChar w:fldCharType="end"/>
            </w:r>
          </w:hyperlink>
        </w:p>
        <w:p w:rsidR="00101BE8" w:rsidRPr="00101BE8" w14:paraId="31E1FC40" w14:textId="77777777">
          <w:pPr>
            <w:pStyle w:val="TOC3"/>
            <w:tabs>
              <w:tab w:val="right" w:leader="dot" w:pos="9350"/>
            </w:tabs>
            <w:rPr>
              <w:rFonts w:eastAsiaTheme="minorEastAsia"/>
              <w:noProof/>
              <w:sz w:val="20"/>
            </w:rPr>
          </w:pPr>
          <w:hyperlink w:anchor="_Toc146488433" w:history="1">
            <w:r w:rsidRPr="00101BE8">
              <w:rPr>
                <w:rStyle w:val="Hyperlink"/>
                <w:noProof/>
                <w:sz w:val="20"/>
              </w:rPr>
              <w:t>Certification and Consent / Submit</w:t>
            </w:r>
            <w:r w:rsidRPr="00101BE8">
              <w:rPr>
                <w:noProof/>
                <w:webHidden/>
                <w:sz w:val="20"/>
              </w:rPr>
              <w:tab/>
            </w:r>
            <w:r w:rsidRPr="00101BE8">
              <w:rPr>
                <w:noProof/>
                <w:webHidden/>
                <w:sz w:val="20"/>
              </w:rPr>
              <w:fldChar w:fldCharType="begin"/>
            </w:r>
            <w:r w:rsidRPr="00101BE8">
              <w:rPr>
                <w:noProof/>
                <w:webHidden/>
                <w:sz w:val="20"/>
              </w:rPr>
              <w:instrText xml:space="preserve"> PAGEREF _Toc146488433 \h </w:instrText>
            </w:r>
            <w:r w:rsidRPr="00101BE8">
              <w:rPr>
                <w:noProof/>
                <w:webHidden/>
                <w:sz w:val="20"/>
              </w:rPr>
              <w:fldChar w:fldCharType="separate"/>
            </w:r>
            <w:r w:rsidR="00561037">
              <w:rPr>
                <w:noProof/>
                <w:webHidden/>
                <w:sz w:val="20"/>
              </w:rPr>
              <w:t>18</w:t>
            </w:r>
            <w:r w:rsidRPr="00101BE8">
              <w:rPr>
                <w:noProof/>
                <w:webHidden/>
                <w:sz w:val="20"/>
              </w:rPr>
              <w:fldChar w:fldCharType="end"/>
            </w:r>
          </w:hyperlink>
        </w:p>
        <w:p w:rsidR="00101BE8" w:rsidRPr="00101BE8" w14:paraId="4596EBDC" w14:textId="77777777">
          <w:pPr>
            <w:pStyle w:val="TOC1"/>
            <w:tabs>
              <w:tab w:val="right" w:leader="dot" w:pos="9350"/>
            </w:tabs>
            <w:rPr>
              <w:rFonts w:eastAsiaTheme="minorEastAsia"/>
              <w:noProof/>
              <w:sz w:val="20"/>
            </w:rPr>
          </w:pPr>
          <w:hyperlink w:anchor="_Toc146488434" w:history="1">
            <w:r w:rsidRPr="00561037">
              <w:rPr>
                <w:rStyle w:val="Hyperlink"/>
                <w:b/>
                <w:noProof/>
                <w:color w:val="5B9BD5" w:themeColor="accent1"/>
                <w:sz w:val="20"/>
              </w:rPr>
              <w:t>UAP Report Text and Dropdown Options</w:t>
            </w:r>
            <w:r w:rsidRPr="00101BE8">
              <w:rPr>
                <w:noProof/>
                <w:webHidden/>
                <w:sz w:val="20"/>
              </w:rPr>
              <w:tab/>
            </w:r>
            <w:r w:rsidRPr="00101BE8">
              <w:rPr>
                <w:noProof/>
                <w:webHidden/>
                <w:sz w:val="20"/>
              </w:rPr>
              <w:fldChar w:fldCharType="begin"/>
            </w:r>
            <w:r w:rsidRPr="00101BE8">
              <w:rPr>
                <w:noProof/>
                <w:webHidden/>
                <w:sz w:val="20"/>
              </w:rPr>
              <w:instrText xml:space="preserve"> PAGEREF _Toc146488434 \h </w:instrText>
            </w:r>
            <w:r w:rsidRPr="00101BE8">
              <w:rPr>
                <w:noProof/>
                <w:webHidden/>
                <w:sz w:val="20"/>
              </w:rPr>
              <w:fldChar w:fldCharType="separate"/>
            </w:r>
            <w:r w:rsidR="00561037">
              <w:rPr>
                <w:noProof/>
                <w:webHidden/>
                <w:sz w:val="20"/>
              </w:rPr>
              <w:t>21</w:t>
            </w:r>
            <w:r w:rsidRPr="00101BE8">
              <w:rPr>
                <w:noProof/>
                <w:webHidden/>
                <w:sz w:val="20"/>
              </w:rPr>
              <w:fldChar w:fldCharType="end"/>
            </w:r>
          </w:hyperlink>
        </w:p>
        <w:p w:rsidR="00101BE8" w:rsidRPr="00101BE8" w14:paraId="49E321C6" w14:textId="77777777">
          <w:pPr>
            <w:pStyle w:val="TOC2"/>
            <w:rPr>
              <w:rFonts w:eastAsiaTheme="minorEastAsia"/>
              <w:noProof/>
              <w:sz w:val="20"/>
            </w:rPr>
          </w:pPr>
          <w:hyperlink w:anchor="_Toc146488435" w:history="1">
            <w:r w:rsidRPr="00101BE8">
              <w:rPr>
                <w:rStyle w:val="Hyperlink"/>
                <w:noProof/>
                <w:sz w:val="20"/>
              </w:rPr>
              <w:t>U.S. Government UAP Programs/Activities Report Form</w:t>
            </w:r>
            <w:r w:rsidRPr="00101BE8">
              <w:rPr>
                <w:noProof/>
                <w:webHidden/>
                <w:sz w:val="20"/>
              </w:rPr>
              <w:tab/>
            </w:r>
            <w:r w:rsidRPr="00101BE8">
              <w:rPr>
                <w:noProof/>
                <w:webHidden/>
                <w:sz w:val="20"/>
              </w:rPr>
              <w:fldChar w:fldCharType="begin"/>
            </w:r>
            <w:r w:rsidRPr="00101BE8">
              <w:rPr>
                <w:noProof/>
                <w:webHidden/>
                <w:sz w:val="20"/>
              </w:rPr>
              <w:instrText xml:space="preserve"> PAGEREF _Toc146488435 \h </w:instrText>
            </w:r>
            <w:r w:rsidRPr="00101BE8">
              <w:rPr>
                <w:noProof/>
                <w:webHidden/>
                <w:sz w:val="20"/>
              </w:rPr>
              <w:fldChar w:fldCharType="separate"/>
            </w:r>
            <w:r w:rsidR="00561037">
              <w:rPr>
                <w:noProof/>
                <w:webHidden/>
                <w:sz w:val="20"/>
              </w:rPr>
              <w:t>21</w:t>
            </w:r>
            <w:r w:rsidRPr="00101BE8">
              <w:rPr>
                <w:noProof/>
                <w:webHidden/>
                <w:sz w:val="20"/>
              </w:rPr>
              <w:fldChar w:fldCharType="end"/>
            </w:r>
          </w:hyperlink>
        </w:p>
        <w:p w:rsidR="00101BE8" w:rsidRPr="00101BE8" w14:paraId="29939461" w14:textId="77777777">
          <w:pPr>
            <w:pStyle w:val="TOC2"/>
            <w:rPr>
              <w:rFonts w:eastAsiaTheme="minorEastAsia"/>
              <w:noProof/>
              <w:sz w:val="20"/>
            </w:rPr>
          </w:pPr>
          <w:hyperlink w:anchor="_Toc146488436" w:history="1">
            <w:r w:rsidRPr="00101BE8">
              <w:rPr>
                <w:rStyle w:val="Hyperlink"/>
                <w:noProof/>
                <w:sz w:val="20"/>
              </w:rPr>
              <w:t>Submission Qualification Criteria</w:t>
            </w:r>
            <w:r w:rsidRPr="00101BE8">
              <w:rPr>
                <w:noProof/>
                <w:webHidden/>
                <w:sz w:val="20"/>
              </w:rPr>
              <w:tab/>
            </w:r>
            <w:r w:rsidRPr="00101BE8">
              <w:rPr>
                <w:noProof/>
                <w:webHidden/>
                <w:sz w:val="20"/>
              </w:rPr>
              <w:fldChar w:fldCharType="begin"/>
            </w:r>
            <w:r w:rsidRPr="00101BE8">
              <w:rPr>
                <w:noProof/>
                <w:webHidden/>
                <w:sz w:val="20"/>
              </w:rPr>
              <w:instrText xml:space="preserve"> PAGEREF _Toc146488436 \h </w:instrText>
            </w:r>
            <w:r w:rsidRPr="00101BE8">
              <w:rPr>
                <w:noProof/>
                <w:webHidden/>
                <w:sz w:val="20"/>
              </w:rPr>
              <w:fldChar w:fldCharType="separate"/>
            </w:r>
            <w:r w:rsidR="00561037">
              <w:rPr>
                <w:noProof/>
                <w:webHidden/>
                <w:sz w:val="20"/>
              </w:rPr>
              <w:t>21</w:t>
            </w:r>
            <w:r w:rsidRPr="00101BE8">
              <w:rPr>
                <w:noProof/>
                <w:webHidden/>
                <w:sz w:val="20"/>
              </w:rPr>
              <w:fldChar w:fldCharType="end"/>
            </w:r>
          </w:hyperlink>
        </w:p>
        <w:p w:rsidR="00101BE8" w:rsidRPr="00101BE8" w14:paraId="1DB012D9" w14:textId="77777777">
          <w:pPr>
            <w:pStyle w:val="TOC2"/>
            <w:rPr>
              <w:rFonts w:eastAsiaTheme="minorEastAsia"/>
              <w:noProof/>
              <w:sz w:val="20"/>
            </w:rPr>
          </w:pPr>
          <w:hyperlink w:anchor="_Toc146488437" w:history="1">
            <w:r w:rsidRPr="00101BE8">
              <w:rPr>
                <w:rStyle w:val="Hyperlink"/>
                <w:noProof/>
                <w:sz w:val="20"/>
              </w:rPr>
              <w:t>UAP Form Fields</w:t>
            </w:r>
            <w:r w:rsidRPr="00101BE8">
              <w:rPr>
                <w:noProof/>
                <w:webHidden/>
                <w:sz w:val="20"/>
              </w:rPr>
              <w:tab/>
            </w:r>
            <w:r w:rsidRPr="00101BE8">
              <w:rPr>
                <w:noProof/>
                <w:webHidden/>
                <w:sz w:val="20"/>
              </w:rPr>
              <w:fldChar w:fldCharType="begin"/>
            </w:r>
            <w:r w:rsidRPr="00101BE8">
              <w:rPr>
                <w:noProof/>
                <w:webHidden/>
                <w:sz w:val="20"/>
              </w:rPr>
              <w:instrText xml:space="preserve"> PAGEREF _Toc146488437 \h </w:instrText>
            </w:r>
            <w:r w:rsidRPr="00101BE8">
              <w:rPr>
                <w:noProof/>
                <w:webHidden/>
                <w:sz w:val="20"/>
              </w:rPr>
              <w:fldChar w:fldCharType="separate"/>
            </w:r>
            <w:r w:rsidR="00561037">
              <w:rPr>
                <w:noProof/>
                <w:webHidden/>
                <w:sz w:val="20"/>
              </w:rPr>
              <w:t>22</w:t>
            </w:r>
            <w:r w:rsidRPr="00101BE8">
              <w:rPr>
                <w:noProof/>
                <w:webHidden/>
                <w:sz w:val="20"/>
              </w:rPr>
              <w:fldChar w:fldCharType="end"/>
            </w:r>
          </w:hyperlink>
        </w:p>
        <w:p w:rsidR="00101BE8" w:rsidRPr="00101BE8" w14:paraId="06CFDEDC" w14:textId="77777777">
          <w:pPr>
            <w:pStyle w:val="TOC3"/>
            <w:tabs>
              <w:tab w:val="right" w:leader="dot" w:pos="9350"/>
            </w:tabs>
            <w:rPr>
              <w:rFonts w:eastAsiaTheme="minorEastAsia"/>
              <w:noProof/>
              <w:sz w:val="20"/>
            </w:rPr>
          </w:pPr>
          <w:hyperlink w:anchor="_Toc146488438" w:history="1">
            <w:r w:rsidRPr="00101BE8">
              <w:rPr>
                <w:rStyle w:val="Hyperlink"/>
                <w:noProof/>
                <w:sz w:val="20"/>
              </w:rPr>
              <w:t>Current Contact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_Toc146488438 \h </w:instrText>
            </w:r>
            <w:r w:rsidRPr="00101BE8">
              <w:rPr>
                <w:noProof/>
                <w:webHidden/>
                <w:sz w:val="20"/>
              </w:rPr>
              <w:fldChar w:fldCharType="separate"/>
            </w:r>
            <w:r w:rsidR="00561037">
              <w:rPr>
                <w:noProof/>
                <w:webHidden/>
                <w:sz w:val="20"/>
              </w:rPr>
              <w:t>22</w:t>
            </w:r>
            <w:r w:rsidRPr="00101BE8">
              <w:rPr>
                <w:noProof/>
                <w:webHidden/>
                <w:sz w:val="20"/>
              </w:rPr>
              <w:fldChar w:fldCharType="end"/>
            </w:r>
          </w:hyperlink>
        </w:p>
        <w:p w:rsidR="00101BE8" w:rsidRPr="00101BE8" w14:paraId="6FA55118" w14:textId="77777777">
          <w:pPr>
            <w:pStyle w:val="TOC3"/>
            <w:tabs>
              <w:tab w:val="right" w:leader="dot" w:pos="9350"/>
            </w:tabs>
            <w:rPr>
              <w:rFonts w:eastAsiaTheme="minorEastAsia"/>
              <w:noProof/>
              <w:sz w:val="20"/>
            </w:rPr>
          </w:pPr>
          <w:hyperlink w:anchor="_Toc146488439" w:history="1">
            <w:r w:rsidRPr="00101BE8">
              <w:rPr>
                <w:rStyle w:val="Hyperlink"/>
                <w:noProof/>
                <w:sz w:val="20"/>
              </w:rPr>
              <w:t>U.S. Government UAP Program / Activity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_Toc146488439 \h </w:instrText>
            </w:r>
            <w:r w:rsidRPr="00101BE8">
              <w:rPr>
                <w:noProof/>
                <w:webHidden/>
                <w:sz w:val="20"/>
              </w:rPr>
              <w:fldChar w:fldCharType="separate"/>
            </w:r>
            <w:r w:rsidR="00561037">
              <w:rPr>
                <w:noProof/>
                <w:webHidden/>
                <w:sz w:val="20"/>
              </w:rPr>
              <w:t>25</w:t>
            </w:r>
            <w:r w:rsidRPr="00101BE8">
              <w:rPr>
                <w:noProof/>
                <w:webHidden/>
                <w:sz w:val="20"/>
              </w:rPr>
              <w:fldChar w:fldCharType="end"/>
            </w:r>
          </w:hyperlink>
        </w:p>
        <w:p w:rsidR="00101BE8" w:rsidRPr="00101BE8" w14:paraId="3425083F" w14:textId="77777777">
          <w:pPr>
            <w:pStyle w:val="TOC3"/>
            <w:tabs>
              <w:tab w:val="right" w:leader="dot" w:pos="9350"/>
            </w:tabs>
            <w:rPr>
              <w:rFonts w:eastAsiaTheme="minorEastAsia"/>
              <w:noProof/>
              <w:sz w:val="20"/>
            </w:rPr>
          </w:pPr>
          <w:hyperlink w:anchor="_Toc146488440" w:history="1">
            <w:r w:rsidRPr="00101BE8">
              <w:rPr>
                <w:rStyle w:val="Hyperlink"/>
                <w:noProof/>
                <w:sz w:val="20"/>
              </w:rPr>
              <w:t>Referral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_Toc146488440 \h </w:instrText>
            </w:r>
            <w:r w:rsidRPr="00101BE8">
              <w:rPr>
                <w:noProof/>
                <w:webHidden/>
                <w:sz w:val="20"/>
              </w:rPr>
              <w:fldChar w:fldCharType="separate"/>
            </w:r>
            <w:r w:rsidR="00561037">
              <w:rPr>
                <w:noProof/>
                <w:webHidden/>
                <w:sz w:val="20"/>
              </w:rPr>
              <w:t>26</w:t>
            </w:r>
            <w:r w:rsidRPr="00101BE8">
              <w:rPr>
                <w:noProof/>
                <w:webHidden/>
                <w:sz w:val="20"/>
              </w:rPr>
              <w:fldChar w:fldCharType="end"/>
            </w:r>
          </w:hyperlink>
        </w:p>
        <w:p w:rsidR="00101BE8" w:rsidRPr="00101BE8" w14:paraId="0BBA1C8D" w14:textId="77777777">
          <w:pPr>
            <w:pStyle w:val="TOC3"/>
            <w:tabs>
              <w:tab w:val="right" w:leader="dot" w:pos="9350"/>
            </w:tabs>
            <w:rPr>
              <w:rFonts w:eastAsiaTheme="minorEastAsia"/>
              <w:noProof/>
              <w:sz w:val="20"/>
            </w:rPr>
          </w:pPr>
          <w:hyperlink w:anchor="_Toc146488441" w:history="1">
            <w:r w:rsidRPr="00101BE8">
              <w:rPr>
                <w:rStyle w:val="Hyperlink"/>
                <w:noProof/>
                <w:sz w:val="20"/>
              </w:rPr>
              <w:t>Prohibition on Reprisal Information</w:t>
            </w:r>
            <w:r w:rsidRPr="00101BE8">
              <w:rPr>
                <w:noProof/>
                <w:webHidden/>
                <w:sz w:val="20"/>
              </w:rPr>
              <w:tab/>
            </w:r>
            <w:r w:rsidRPr="00101BE8">
              <w:rPr>
                <w:noProof/>
                <w:webHidden/>
                <w:sz w:val="20"/>
              </w:rPr>
              <w:fldChar w:fldCharType="begin"/>
            </w:r>
            <w:r w:rsidRPr="00101BE8">
              <w:rPr>
                <w:noProof/>
                <w:webHidden/>
                <w:sz w:val="20"/>
              </w:rPr>
              <w:instrText xml:space="preserve"> PAGEREF _Toc146488441 \h </w:instrText>
            </w:r>
            <w:r w:rsidRPr="00101BE8">
              <w:rPr>
                <w:noProof/>
                <w:webHidden/>
                <w:sz w:val="20"/>
              </w:rPr>
              <w:fldChar w:fldCharType="separate"/>
            </w:r>
            <w:r w:rsidR="00561037">
              <w:rPr>
                <w:noProof/>
                <w:webHidden/>
                <w:sz w:val="20"/>
              </w:rPr>
              <w:t>26</w:t>
            </w:r>
            <w:r w:rsidRPr="00101BE8">
              <w:rPr>
                <w:noProof/>
                <w:webHidden/>
                <w:sz w:val="20"/>
              </w:rPr>
              <w:fldChar w:fldCharType="end"/>
            </w:r>
          </w:hyperlink>
        </w:p>
        <w:p w:rsidR="00101BE8" w:rsidRPr="00101BE8" w14:paraId="7DE60185" w14:textId="77777777">
          <w:pPr>
            <w:pStyle w:val="TOC3"/>
            <w:tabs>
              <w:tab w:val="right" w:leader="dot" w:pos="9350"/>
            </w:tabs>
            <w:rPr>
              <w:rFonts w:eastAsiaTheme="minorEastAsia"/>
              <w:noProof/>
              <w:sz w:val="20"/>
            </w:rPr>
          </w:pPr>
          <w:hyperlink w:anchor="_Toc146488442" w:history="1">
            <w:r w:rsidRPr="00101BE8">
              <w:rPr>
                <w:rStyle w:val="Hyperlink"/>
                <w:noProof/>
                <w:sz w:val="20"/>
              </w:rPr>
              <w:t>Certification and Consent / Submit</w:t>
            </w:r>
            <w:r w:rsidRPr="00101BE8">
              <w:rPr>
                <w:noProof/>
                <w:webHidden/>
                <w:sz w:val="20"/>
              </w:rPr>
              <w:tab/>
            </w:r>
            <w:r w:rsidRPr="00101BE8">
              <w:rPr>
                <w:noProof/>
                <w:webHidden/>
                <w:sz w:val="20"/>
              </w:rPr>
              <w:fldChar w:fldCharType="begin"/>
            </w:r>
            <w:r w:rsidRPr="00101BE8">
              <w:rPr>
                <w:noProof/>
                <w:webHidden/>
                <w:sz w:val="20"/>
              </w:rPr>
              <w:instrText xml:space="preserve"> PAGEREF _Toc146488442 \h </w:instrText>
            </w:r>
            <w:r w:rsidRPr="00101BE8">
              <w:rPr>
                <w:noProof/>
                <w:webHidden/>
                <w:sz w:val="20"/>
              </w:rPr>
              <w:fldChar w:fldCharType="separate"/>
            </w:r>
            <w:r w:rsidR="00561037">
              <w:rPr>
                <w:noProof/>
                <w:webHidden/>
                <w:sz w:val="20"/>
              </w:rPr>
              <w:t>26</w:t>
            </w:r>
            <w:r w:rsidRPr="00101BE8">
              <w:rPr>
                <w:noProof/>
                <w:webHidden/>
                <w:sz w:val="20"/>
              </w:rPr>
              <w:fldChar w:fldCharType="end"/>
            </w:r>
          </w:hyperlink>
        </w:p>
        <w:p w:rsidR="00101BE8" w:rsidRPr="00101BE8" w14:paraId="7BD54346" w14:textId="77777777">
          <w:pPr>
            <w:pStyle w:val="TOC2"/>
            <w:rPr>
              <w:rFonts w:eastAsiaTheme="minorEastAsia"/>
              <w:noProof/>
              <w:sz w:val="20"/>
            </w:rPr>
          </w:pPr>
          <w:hyperlink w:anchor="_Toc146488443" w:history="1">
            <w:r w:rsidRPr="00101BE8">
              <w:rPr>
                <w:rStyle w:val="Hyperlink"/>
                <w:noProof/>
                <w:sz w:val="20"/>
              </w:rPr>
              <w:t>Privacy Act Statement</w:t>
            </w:r>
            <w:r w:rsidRPr="00101BE8">
              <w:rPr>
                <w:noProof/>
                <w:webHidden/>
                <w:sz w:val="20"/>
              </w:rPr>
              <w:tab/>
            </w:r>
            <w:r w:rsidRPr="00101BE8">
              <w:rPr>
                <w:noProof/>
                <w:webHidden/>
                <w:sz w:val="20"/>
              </w:rPr>
              <w:fldChar w:fldCharType="begin"/>
            </w:r>
            <w:r w:rsidRPr="00101BE8">
              <w:rPr>
                <w:noProof/>
                <w:webHidden/>
                <w:sz w:val="20"/>
              </w:rPr>
              <w:instrText xml:space="preserve"> PAGEREF _Toc146488443 \h </w:instrText>
            </w:r>
            <w:r w:rsidRPr="00101BE8">
              <w:rPr>
                <w:noProof/>
                <w:webHidden/>
                <w:sz w:val="20"/>
              </w:rPr>
              <w:fldChar w:fldCharType="separate"/>
            </w:r>
            <w:r w:rsidR="00561037">
              <w:rPr>
                <w:noProof/>
                <w:webHidden/>
                <w:sz w:val="20"/>
              </w:rPr>
              <w:t>27</w:t>
            </w:r>
            <w:r w:rsidRPr="00101BE8">
              <w:rPr>
                <w:noProof/>
                <w:webHidden/>
                <w:sz w:val="20"/>
              </w:rPr>
              <w:fldChar w:fldCharType="end"/>
            </w:r>
          </w:hyperlink>
        </w:p>
        <w:p w:rsidR="00101BE8" w:rsidRPr="00101BE8" w14:paraId="3F82CD4A" w14:textId="77777777">
          <w:pPr>
            <w:pStyle w:val="TOC1"/>
            <w:tabs>
              <w:tab w:val="right" w:leader="dot" w:pos="9350"/>
            </w:tabs>
            <w:rPr>
              <w:rFonts w:eastAsiaTheme="minorEastAsia"/>
              <w:noProof/>
              <w:sz w:val="20"/>
            </w:rPr>
          </w:pPr>
          <w:hyperlink w:anchor="_Toc146488444" w:history="1">
            <w:r w:rsidRPr="00561037">
              <w:rPr>
                <w:rStyle w:val="Hyperlink"/>
                <w:noProof/>
                <w:color w:val="5B9BD5" w:themeColor="accent1"/>
                <w:sz w:val="20"/>
              </w:rPr>
              <w:t>Appendix: List of data fields to be collected from submitters</w:t>
            </w:r>
            <w:r w:rsidRPr="00101BE8">
              <w:rPr>
                <w:noProof/>
                <w:webHidden/>
                <w:sz w:val="20"/>
              </w:rPr>
              <w:tab/>
            </w:r>
            <w:r w:rsidRPr="00101BE8">
              <w:rPr>
                <w:noProof/>
                <w:webHidden/>
                <w:sz w:val="20"/>
              </w:rPr>
              <w:fldChar w:fldCharType="begin"/>
            </w:r>
            <w:r w:rsidRPr="00101BE8">
              <w:rPr>
                <w:noProof/>
                <w:webHidden/>
                <w:sz w:val="20"/>
              </w:rPr>
              <w:instrText xml:space="preserve"> PAGEREF _Toc146488444 \h </w:instrText>
            </w:r>
            <w:r w:rsidRPr="00101BE8">
              <w:rPr>
                <w:noProof/>
                <w:webHidden/>
                <w:sz w:val="20"/>
              </w:rPr>
              <w:fldChar w:fldCharType="separate"/>
            </w:r>
            <w:r w:rsidR="00561037">
              <w:rPr>
                <w:noProof/>
                <w:webHidden/>
                <w:sz w:val="20"/>
              </w:rPr>
              <w:t>27</w:t>
            </w:r>
            <w:r w:rsidRPr="00101BE8">
              <w:rPr>
                <w:noProof/>
                <w:webHidden/>
                <w:sz w:val="20"/>
              </w:rPr>
              <w:fldChar w:fldCharType="end"/>
            </w:r>
          </w:hyperlink>
        </w:p>
        <w:p w:rsidR="00F6772D" w:rsidRPr="00E0676F" w14:paraId="111B9C6F" w14:textId="133E3852">
          <w:pPr>
            <w:rPr>
              <w:b/>
              <w:bCs/>
              <w:noProof/>
            </w:rPr>
          </w:pPr>
          <w:r w:rsidRPr="00101BE8">
            <w:rPr>
              <w:b/>
              <w:bCs/>
              <w:noProof/>
              <w:sz w:val="14"/>
            </w:rPr>
            <w:fldChar w:fldCharType="end"/>
          </w:r>
        </w:p>
      </w:sdtContent>
    </w:sdt>
    <w:p w:rsidR="009A60A1" w:rsidRPr="000B6944" w:rsidP="00D64971" w14:paraId="6B4D1BDF" w14:textId="77777777">
      <w:pPr>
        <w:pStyle w:val="Heading1"/>
        <w:rPr>
          <w:b/>
          <w:sz w:val="36"/>
          <w:szCs w:val="36"/>
        </w:rPr>
      </w:pPr>
      <w:bookmarkStart w:id="0" w:name="_Toc146488413"/>
      <w:r w:rsidRPr="000B6944">
        <w:rPr>
          <w:b/>
          <w:sz w:val="36"/>
          <w:szCs w:val="36"/>
        </w:rPr>
        <w:t xml:space="preserve">AARO Home </w:t>
      </w:r>
      <w:r w:rsidRPr="000B6944" w:rsidR="008062E5">
        <w:rPr>
          <w:b/>
          <w:sz w:val="36"/>
          <w:szCs w:val="36"/>
        </w:rPr>
        <w:t>Webp</w:t>
      </w:r>
      <w:r w:rsidRPr="000B6944">
        <w:rPr>
          <w:b/>
          <w:sz w:val="36"/>
          <w:szCs w:val="36"/>
        </w:rPr>
        <w:t>age</w:t>
      </w:r>
      <w:bookmarkEnd w:id="0"/>
    </w:p>
    <w:p w:rsidR="00316853" w:rsidP="00316853" w14:paraId="08333A25" w14:textId="77777777">
      <w:pPr>
        <w:pStyle w:val="Heading2"/>
        <w:rPr>
          <w:b/>
          <w:color w:val="000000" w:themeColor="text1"/>
          <w:sz w:val="32"/>
          <w:szCs w:val="32"/>
          <w:u w:val="single"/>
        </w:rPr>
      </w:pPr>
      <w:bookmarkStart w:id="1" w:name="_Toc146488414"/>
      <w:r>
        <w:rPr>
          <w:b/>
          <w:color w:val="000000" w:themeColor="text1"/>
          <w:sz w:val="32"/>
          <w:szCs w:val="32"/>
          <w:u w:val="single"/>
        </w:rPr>
        <w:t>Homepage Image</w:t>
      </w:r>
      <w:bookmarkEnd w:id="1"/>
    </w:p>
    <w:p w:rsidR="00D922B6" w:rsidP="00316853" w14:paraId="60C6A9C1" w14:textId="0BC94009">
      <w:pPr>
        <w:rPr>
          <w:noProof/>
        </w:rPr>
      </w:pPr>
      <w:r>
        <w:rPr>
          <w:noProof/>
        </w:rPr>
        <mc:AlternateContent>
          <mc:Choice Requires="wps">
            <w:drawing>
              <wp:anchor distT="0" distB="0" distL="114300" distR="114300" simplePos="0" relativeHeight="251680768" behindDoc="0" locked="0" layoutInCell="1" allowOverlap="1">
                <wp:simplePos x="0" y="0"/>
                <wp:positionH relativeFrom="column">
                  <wp:posOffset>2375535</wp:posOffset>
                </wp:positionH>
                <wp:positionV relativeFrom="paragraph">
                  <wp:posOffset>2906395</wp:posOffset>
                </wp:positionV>
                <wp:extent cx="1251585" cy="264795"/>
                <wp:effectExtent l="0" t="0" r="5715" b="1905"/>
                <wp:wrapNone/>
                <wp:docPr id="10" name="Rectangle 10"/>
                <wp:cNvGraphicFramePr/>
                <a:graphic xmlns:a="http://schemas.openxmlformats.org/drawingml/2006/main">
                  <a:graphicData uri="http://schemas.microsoft.com/office/word/2010/wordprocessingShape">
                    <wps:wsp xmlns:wps="http://schemas.microsoft.com/office/word/2010/wordprocessingShape">
                      <wps:cNvSpPr/>
                      <wps:spPr>
                        <a:xfrm>
                          <a:off x="0" y="0"/>
                          <a:ext cx="125158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10" o:spid="_x0000_s1025" style="width:98.55pt;height:20.85pt;margin-top:228.85pt;margin-left:187.05pt;mso-wrap-distance-bottom:0;mso-wrap-distance-left:9pt;mso-wrap-distance-right:9pt;mso-wrap-distance-top:0;mso-wrap-style:square;position:absolute;visibility:visible;v-text-anchor:middle;z-index:251681792" fillcolor="white" stroked="f" strokeweight="1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2354580</wp:posOffset>
                </wp:positionH>
                <wp:positionV relativeFrom="paragraph">
                  <wp:posOffset>80645</wp:posOffset>
                </wp:positionV>
                <wp:extent cx="1251585" cy="264795"/>
                <wp:effectExtent l="0" t="0" r="5715" b="19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1251585" cy="264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9" o:spid="_x0000_s1026" style="width:98.55pt;height:20.85pt;margin-top:6.35pt;margin-left:185.4pt;mso-wrap-distance-bottom:0;mso-wrap-distance-left:9pt;mso-wrap-distance-right:9pt;mso-wrap-distance-top:0;mso-wrap-style:square;position:absolute;visibility:visible;v-text-anchor:middle;z-index:251679744" fillcolor="white" stroked="f" strokeweight="1pt"/>
            </w:pict>
          </mc:Fallback>
        </mc:AlternateContent>
      </w:r>
      <w:r w:rsidR="00A6662F">
        <w:rPr>
          <w:noProof/>
        </w:rPr>
        <w:drawing>
          <wp:inline distT="0" distB="0" distL="0" distR="0">
            <wp:extent cx="5943600" cy="433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5943600" cy="4330700"/>
                    </a:xfrm>
                    <a:prstGeom prst="rect">
                      <a:avLst/>
                    </a:prstGeom>
                  </pic:spPr>
                </pic:pic>
              </a:graphicData>
            </a:graphic>
          </wp:inline>
        </w:drawing>
      </w:r>
      <w:r w:rsidRPr="00257AD8" w:rsidR="00257AD8">
        <w:rPr>
          <w:noProof/>
        </w:rPr>
        <w:t xml:space="preserve"> </w:t>
      </w:r>
    </w:p>
    <w:p w:rsidR="00D67C53" w:rsidRPr="00D67C53" w:rsidP="00316853" w14:paraId="369A43EB" w14:textId="3683D1CC">
      <w:pPr>
        <w:rPr>
          <w:i/>
          <w:noProof/>
        </w:rPr>
      </w:pPr>
      <w:r>
        <w:rPr>
          <w:i/>
          <w:noProof/>
        </w:rPr>
        <w:t>A site visitor will c</w:t>
      </w:r>
      <w:r w:rsidRPr="00D67C53">
        <w:rPr>
          <w:i/>
          <w:noProof/>
        </w:rPr>
        <w:t>lick on the “Submit a U.S. Government UAP-Related Program/Activity Report”</w:t>
      </w:r>
      <w:r>
        <w:rPr>
          <w:i/>
          <w:noProof/>
        </w:rPr>
        <w:t xml:space="preserve"> button that exists (currently disabled) on the AARO Home page </w:t>
      </w:r>
      <w:r w:rsidRPr="00D67C53">
        <w:rPr>
          <w:i/>
          <w:noProof/>
        </w:rPr>
        <w:t xml:space="preserve">to open the new </w:t>
      </w:r>
      <w:r w:rsidRPr="00D67C53">
        <w:rPr>
          <w:b/>
          <w:i/>
          <w:noProof/>
        </w:rPr>
        <w:t>AARO UAP Repoprting Information</w:t>
      </w:r>
      <w:r w:rsidRPr="00D67C53">
        <w:rPr>
          <w:i/>
          <w:noProof/>
        </w:rPr>
        <w:t xml:space="preserve"> webpage</w:t>
      </w:r>
      <w:r>
        <w:rPr>
          <w:i/>
          <w:noProof/>
        </w:rPr>
        <w:t xml:space="preserve"> shown on the following pages</w:t>
      </w:r>
      <w:r w:rsidRPr="00D67C53">
        <w:rPr>
          <w:i/>
          <w:noProof/>
        </w:rPr>
        <w:t>.</w:t>
      </w:r>
    </w:p>
    <w:p w:rsidR="003166C1" w:rsidP="00316853" w14:paraId="2BE630DE" w14:textId="77777777">
      <w:pPr>
        <w:rPr>
          <w:noProof/>
        </w:rPr>
      </w:pPr>
    </w:p>
    <w:p w:rsidR="003166C1" w14:paraId="38ED6CD8" w14:textId="07757D27">
      <w:pPr>
        <w:rPr>
          <w:noProof/>
        </w:rPr>
      </w:pPr>
      <w:r>
        <w:rPr>
          <w:noProof/>
        </w:rPr>
        <w:br w:type="page"/>
      </w:r>
    </w:p>
    <w:p w:rsidR="00395D7A" w:rsidRPr="000B6944" w:rsidP="00395D7A" w14:paraId="285C1C53" w14:textId="77777777">
      <w:pPr>
        <w:pStyle w:val="Heading1"/>
        <w:rPr>
          <w:b/>
          <w:sz w:val="36"/>
          <w:szCs w:val="36"/>
        </w:rPr>
      </w:pPr>
      <w:bookmarkStart w:id="2" w:name="_Toc142256851"/>
      <w:bookmarkStart w:id="3" w:name="_Toc143617508"/>
      <w:bookmarkStart w:id="4" w:name="_Toc146488415"/>
      <w:bookmarkStart w:id="5" w:name="_Toc142256859"/>
      <w:r w:rsidRPr="000B6944">
        <w:rPr>
          <w:b/>
          <w:sz w:val="36"/>
          <w:szCs w:val="36"/>
        </w:rPr>
        <w:t>AARO UAP Reporting Information Webpage</w:t>
      </w:r>
      <w:bookmarkEnd w:id="2"/>
      <w:bookmarkEnd w:id="3"/>
      <w:bookmarkEnd w:id="4"/>
    </w:p>
    <w:bookmarkStart w:id="6" w:name="_Toc142256852"/>
    <w:bookmarkStart w:id="7" w:name="_Toc143617509"/>
    <w:bookmarkStart w:id="8" w:name="_Toc146488416"/>
    <w:p w:rsidR="00395D7A" w:rsidP="00395D7A" w14:paraId="70B76521" w14:textId="1AB6C506">
      <w:pPr>
        <w:pStyle w:val="Heading2"/>
        <w:rPr>
          <w:b/>
          <w:color w:val="000000" w:themeColor="text1"/>
          <w:sz w:val="32"/>
          <w:szCs w:val="32"/>
          <w:u w:val="single"/>
        </w:rPr>
      </w:pPr>
      <w:r>
        <w:rPr>
          <w:b/>
          <w:noProof/>
          <w:color w:val="000000" w:themeColor="text1"/>
          <w:sz w:val="32"/>
          <w:szCs w:val="32"/>
          <w:u w:val="single"/>
        </w:rPr>
        <mc:AlternateContent>
          <mc:Choice Requires="wpg">
            <w:drawing>
              <wp:anchor distT="0" distB="0" distL="114300" distR="114300" simplePos="0" relativeHeight="251676672" behindDoc="0" locked="0" layoutInCell="1" allowOverlap="1">
                <wp:simplePos x="0" y="0"/>
                <wp:positionH relativeFrom="column">
                  <wp:posOffset>0</wp:posOffset>
                </wp:positionH>
                <wp:positionV relativeFrom="paragraph">
                  <wp:posOffset>292943</wp:posOffset>
                </wp:positionV>
                <wp:extent cx="5943600" cy="3722506"/>
                <wp:effectExtent l="0" t="0" r="0" b="0"/>
                <wp:wrapSquare wrapText="bothSides"/>
                <wp:docPr id="8"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5943600" cy="3722506"/>
                          <a:chOff x="0" y="0"/>
                          <a:chExt cx="5943600" cy="3722506"/>
                        </a:xfrm>
                      </wpg:grpSpPr>
                      <pic:pic xmlns:pic="http://schemas.openxmlformats.org/drawingml/2006/picture">
                        <pic:nvPicPr>
                          <pic:cNvPr id="44" name="Picture 44"/>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4477" t="67799" r="9202"/>
                          <a:stretch>
                            <a:fillRect/>
                          </a:stretch>
                        </pic:blipFill>
                        <pic:spPr bwMode="auto">
                          <a:xfrm>
                            <a:off x="0" y="2597921"/>
                            <a:ext cx="5943600" cy="1124585"/>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5943600" cy="2601595"/>
                          </a:xfrm>
                          <a:prstGeom prst="rect">
                            <a:avLst/>
                          </a:prstGeom>
                        </pic:spPr>
                      </pic:pic>
                    </wpg:wgp>
                  </a:graphicData>
                </a:graphic>
              </wp:anchor>
            </w:drawing>
          </mc:Choice>
          <mc:Fallback>
            <w:pict>
              <v:group id="Group 8" o:spid="_x0000_s1027" style="width:468pt;height:293.1pt;margin-top:23.05pt;margin-left:0;position:absolute;z-index:251677696" coordsize="59436,37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width:59436;height:11246;mso-wrap-style:square;position:absolute;top:25979;visibility:visible">
                  <v:imagedata r:id="rId6" o:title="" croptop="44433f" cropleft="2934f" cropright="6031f"/>
                  <v:path arrowok="t"/>
                </v:shape>
                <v:shape id="Picture 7" o:spid="_x0000_s1029" type="#_x0000_t75" style="width:59436;height:26015;mso-wrap-style:square;position:absolute;visibility:visible">
                  <v:imagedata r:id="rId7" o:title=""/>
                  <v:path arrowok="t"/>
                </v:shape>
                <w10:wrap type="square"/>
              </v:group>
            </w:pict>
          </mc:Fallback>
        </mc:AlternateContent>
      </w:r>
      <w:r>
        <w:rPr>
          <w:b/>
          <w:color w:val="000000" w:themeColor="text1"/>
          <w:sz w:val="32"/>
          <w:szCs w:val="32"/>
          <w:u w:val="single"/>
        </w:rPr>
        <w:t>Reporting Information Page Image</w:t>
      </w:r>
      <w:bookmarkEnd w:id="6"/>
      <w:bookmarkEnd w:id="7"/>
      <w:bookmarkEnd w:id="8"/>
    </w:p>
    <w:p w:rsidR="00B469E4" w:rsidRPr="00B469E4" w:rsidP="00B469E4" w14:paraId="2ADF94F2" w14:textId="78C829F2"/>
    <w:p w:rsidR="00395D7A" w:rsidP="00395D7A" w14:paraId="46AFA00B" w14:textId="64672E91">
      <w:pPr>
        <w:rPr>
          <w:rFonts w:ascii="Calibri" w:hAnsi="Calibri" w:cs="Calibri"/>
          <w:bdr w:val="none" w:sz="0" w:space="0" w:color="auto" w:frame="1"/>
          <w:shd w:val="clear" w:color="auto" w:fill="FFFFFF"/>
        </w:rPr>
      </w:pPr>
    </w:p>
    <w:p w:rsidR="00395D7A" w:rsidP="00395D7A" w14:paraId="5A9BA5FA" w14:textId="6B559AD0">
      <w:pPr>
        <w:rPr>
          <w:rFonts w:ascii="Calibri" w:hAnsi="Calibri" w:cs="Calibri"/>
          <w:bdr w:val="none" w:sz="0" w:space="0" w:color="auto" w:frame="1"/>
          <w:shd w:val="clear" w:color="auto" w:fill="FFFFFF"/>
        </w:rPr>
      </w:pPr>
      <w:r>
        <w:rPr>
          <w:rFonts w:ascii="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63374</wp:posOffset>
                </wp:positionH>
                <wp:positionV relativeFrom="paragraph">
                  <wp:posOffset>0</wp:posOffset>
                </wp:positionV>
                <wp:extent cx="5936615" cy="7318526"/>
                <wp:effectExtent l="0" t="0" r="6985" b="0"/>
                <wp:wrapSquare wrapText="bothSides"/>
                <wp:docPr id="5" name="Group 5"/>
                <wp:cNvGraphicFramePr/>
                <a:graphic xmlns:a="http://schemas.openxmlformats.org/drawingml/2006/main">
                  <a:graphicData uri="http://schemas.microsoft.com/office/word/2010/wordprocessingGroup">
                    <wpg:wgp xmlns:wpg="http://schemas.microsoft.com/office/word/2010/wordprocessingGroup">
                      <wpg:cNvGrpSpPr/>
                      <wpg:grpSpPr>
                        <a:xfrm>
                          <a:off x="0" y="0"/>
                          <a:ext cx="5936615" cy="7318526"/>
                          <a:chOff x="0" y="0"/>
                          <a:chExt cx="5936615" cy="7318526"/>
                        </a:xfrm>
                      </wpg:grpSpPr>
                      <pic:pic xmlns:pic="http://schemas.openxmlformats.org/drawingml/2006/picture">
                        <pic:nvPicPr>
                          <pic:cNvPr id="42" name="Picture 42"/>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8600" t="47913" r="8507"/>
                          <a:stretch>
                            <a:fillRect/>
                          </a:stretch>
                        </pic:blipFill>
                        <pic:spPr bwMode="auto">
                          <a:xfrm>
                            <a:off x="0" y="5776111"/>
                            <a:ext cx="5928995" cy="1542415"/>
                          </a:xfrm>
                          <a:prstGeom prst="rect">
                            <a:avLst/>
                          </a:prstGeom>
                          <a:ln>
                            <a:noFill/>
                          </a:ln>
                          <a:extLst>
                            <a:ext xmlns:a="http://schemas.openxmlformats.org/drawingml/2006/main"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rcRect l="1073" r="869"/>
                          <a:stretch>
                            <a:fillRect/>
                          </a:stretch>
                        </pic:blipFill>
                        <pic:spPr bwMode="auto">
                          <a:xfrm>
                            <a:off x="0" y="0"/>
                            <a:ext cx="5936615" cy="5774690"/>
                          </a:xfrm>
                          <a:prstGeom prst="rect">
                            <a:avLst/>
                          </a:prstGeom>
                          <a:ln>
                            <a:noFill/>
                          </a:ln>
                          <a:extLst>
                            <a:ext xmlns:a="http://schemas.openxmlformats.org/drawingml/2006/main" uri="{53640926-AAD7-44D8-BBD7-CCE9431645EC}">
                              <a14:shadowObscured xmlns:a14="http://schemas.microsoft.com/office/drawing/2010/main"/>
                            </a:ext>
                          </a:extLst>
                        </pic:spPr>
                      </pic:pic>
                    </wpg:wgp>
                  </a:graphicData>
                </a:graphic>
              </wp:anchor>
            </w:drawing>
          </mc:Choice>
          <mc:Fallback>
            <w:pict>
              <v:group id="Group 5" o:spid="_x0000_s1030" style="width:467.45pt;height:576.25pt;margin-top:0;margin-left:5pt;position:absolute;z-index:251675648" coordsize="59366,73185">
                <v:shape id="Picture 42" o:spid="_x0000_s1031" type="#_x0000_t75" style="width:59289;height:15424;mso-wrap-style:square;position:absolute;top:57761;visibility:visible">
                  <v:imagedata r:id="rId8" o:title="" croptop="31400f" cropleft="5636f" cropright="5575f"/>
                  <v:path arrowok="t"/>
                </v:shape>
                <v:shape id="Picture 4" o:spid="_x0000_s1032" type="#_x0000_t75" style="width:59366;height:57746;mso-wrap-style:square;position:absolute;visibility:visible">
                  <v:imagedata r:id="rId9" o:title="" cropleft="703f" cropright="570f"/>
                  <v:path arrowok="t"/>
                </v:shape>
                <w10:wrap type="square"/>
              </v:group>
            </w:pict>
          </mc:Fallback>
        </mc:AlternateContent>
      </w:r>
      <w:r>
        <w:rPr>
          <w:rFonts w:ascii="Calibri" w:hAnsi="Calibri" w:cs="Calibri"/>
          <w:bdr w:val="none" w:sz="0" w:space="0" w:color="auto" w:frame="1"/>
          <w:shd w:val="clear" w:color="auto" w:fill="FFFFFF"/>
        </w:rPr>
        <w:br w:type="page"/>
      </w:r>
    </w:p>
    <w:p w:rsidR="00395D7A" w:rsidP="00395D7A" w14:paraId="75B710CE" w14:textId="77777777">
      <w:pPr>
        <w:pStyle w:val="Heading2"/>
        <w:rPr>
          <w:b/>
          <w:color w:val="000000" w:themeColor="text1"/>
          <w:sz w:val="32"/>
          <w:szCs w:val="32"/>
          <w:u w:val="single"/>
        </w:rPr>
      </w:pPr>
      <w:bookmarkStart w:id="9" w:name="_Toc142256853"/>
      <w:bookmarkStart w:id="10" w:name="_Toc143617510"/>
      <w:bookmarkStart w:id="11" w:name="_Toc146488417"/>
      <w:r>
        <w:rPr>
          <w:b/>
          <w:color w:val="000000" w:themeColor="text1"/>
          <w:sz w:val="32"/>
          <w:szCs w:val="32"/>
          <w:u w:val="single"/>
        </w:rPr>
        <w:t>Who is eligible to report:</w:t>
      </w:r>
      <w:bookmarkEnd w:id="9"/>
      <w:bookmarkEnd w:id="10"/>
      <w:bookmarkEnd w:id="11"/>
    </w:p>
    <w:p w:rsidR="00395D7A" w:rsidRPr="008062E5" w:rsidP="00101BE8" w14:paraId="0B0CB7A9" w14:textId="77777777">
      <w:pPr>
        <w:spacing w:after="240"/>
        <w:ind w:left="720"/>
      </w:pPr>
      <w:r w:rsidRPr="00791BCF">
        <w:rPr>
          <w:rFonts w:ascii="Arial" w:hAnsi="Arial" w:cs="Arial"/>
          <w:color w:val="333333"/>
          <w:sz w:val="20"/>
          <w:shd w:val="clear" w:color="auto" w:fill="FFFFFF"/>
        </w:rPr>
        <w:t xml:space="preserve">AARO </w:t>
      </w:r>
      <w:r>
        <w:rPr>
          <w:rFonts w:ascii="Arial" w:hAnsi="Arial" w:cs="Arial"/>
          <w:color w:val="333333"/>
          <w:sz w:val="20"/>
          <w:shd w:val="clear" w:color="auto" w:fill="FFFFFF"/>
        </w:rPr>
        <w:t>will be</w:t>
      </w:r>
      <w:r w:rsidRPr="00791BCF">
        <w:rPr>
          <w:rFonts w:ascii="Arial" w:hAnsi="Arial" w:cs="Arial"/>
          <w:color w:val="333333"/>
          <w:sz w:val="20"/>
          <w:shd w:val="clear" w:color="auto" w:fill="FFFFFF"/>
        </w:rPr>
        <w:t xml:space="preserve"> accepting reports from </w:t>
      </w:r>
      <w:r w:rsidRPr="00791BCF">
        <w:rPr>
          <w:rFonts w:ascii="Arial" w:hAnsi="Arial" w:cs="Arial"/>
          <w:b/>
          <w:bCs/>
          <w:color w:val="333333"/>
          <w:sz w:val="20"/>
          <w:bdr w:val="none" w:sz="0" w:space="0" w:color="auto" w:frame="1"/>
          <w:shd w:val="clear" w:color="auto" w:fill="FFFFFF"/>
        </w:rPr>
        <w:t>current or former U.S. government employees, service members, or contractors</w:t>
      </w:r>
      <w:r w:rsidRPr="00791BCF">
        <w:rPr>
          <w:rFonts w:ascii="Arial" w:hAnsi="Arial" w:cs="Arial"/>
          <w:color w:val="333333"/>
          <w:sz w:val="20"/>
          <w:shd w:val="clear" w:color="auto" w:fill="FFFFFF"/>
        </w:rPr>
        <w:t> with direct knowledge of USG programs or activities related to UAP dating back to 1945.   These reports will be used t</w:t>
      </w:r>
      <w:r>
        <w:rPr>
          <w:rFonts w:ascii="Arial" w:hAnsi="Arial" w:cs="Arial"/>
          <w:color w:val="333333"/>
          <w:sz w:val="20"/>
          <w:shd w:val="clear" w:color="auto" w:fill="FFFFFF"/>
        </w:rPr>
        <w:t xml:space="preserve">o inform AARO’s congressionally </w:t>
      </w:r>
      <w:r w:rsidRPr="00791BCF">
        <w:rPr>
          <w:rFonts w:ascii="Arial" w:hAnsi="Arial" w:cs="Arial"/>
          <w:color w:val="333333"/>
          <w:sz w:val="20"/>
          <w:shd w:val="clear" w:color="auto" w:fill="FFFFFF"/>
        </w:rPr>
        <w:t xml:space="preserve">directed </w:t>
      </w:r>
      <w:r w:rsidRPr="00775BC0">
        <w:rPr>
          <w:rFonts w:ascii="Arial" w:hAnsi="Arial" w:cs="Arial"/>
          <w:color w:val="333333"/>
          <w:sz w:val="20"/>
          <w:u w:val="single"/>
          <w:shd w:val="clear" w:color="auto" w:fill="FFFFFF"/>
        </w:rPr>
        <w:t>Historical Record Report</w:t>
      </w:r>
      <w:r w:rsidRPr="00791BCF">
        <w:rPr>
          <w:rFonts w:ascii="Arial" w:hAnsi="Arial" w:cs="Arial"/>
          <w:color w:val="333333"/>
          <w:sz w:val="20"/>
          <w:shd w:val="clear" w:color="auto" w:fill="FFFFFF"/>
        </w:rPr>
        <w:t xml:space="preserve">.   </w:t>
      </w:r>
    </w:p>
    <w:p w:rsidR="00395D7A" w:rsidP="00395D7A" w14:paraId="01EE7596" w14:textId="77777777">
      <w:pPr>
        <w:pStyle w:val="Heading2"/>
        <w:rPr>
          <w:b/>
          <w:color w:val="000000" w:themeColor="text1"/>
          <w:sz w:val="32"/>
          <w:szCs w:val="32"/>
          <w:u w:val="single"/>
        </w:rPr>
      </w:pPr>
      <w:bookmarkStart w:id="12" w:name="_Toc142256854"/>
      <w:bookmarkStart w:id="13" w:name="_Toc143617511"/>
      <w:bookmarkStart w:id="14" w:name="_Toc146488418"/>
      <w:r>
        <w:rPr>
          <w:b/>
          <w:color w:val="000000" w:themeColor="text1"/>
          <w:sz w:val="32"/>
          <w:szCs w:val="32"/>
          <w:u w:val="single"/>
        </w:rPr>
        <w:t>What not to report:</w:t>
      </w:r>
      <w:bookmarkEnd w:id="12"/>
      <w:bookmarkEnd w:id="13"/>
      <w:bookmarkEnd w:id="14"/>
    </w:p>
    <w:p w:rsidR="00395D7A" w:rsidRPr="00101BE8" w:rsidP="00101BE8" w14:paraId="0B3F51E7" w14:textId="269FEBCF">
      <w:pPr>
        <w:numPr>
          <w:ilvl w:val="0"/>
          <w:numId w:val="3"/>
        </w:numPr>
        <w:shd w:val="clear" w:color="auto" w:fill="FFFFFF"/>
        <w:tabs>
          <w:tab w:val="clear" w:pos="720"/>
          <w:tab w:val="num" w:pos="1440"/>
        </w:tabs>
        <w:spacing w:after="240" w:line="240" w:lineRule="auto"/>
        <w:textAlignment w:val="baseline"/>
        <w:rPr>
          <w:rFonts w:ascii="Arial" w:eastAsia="Times New Roman" w:hAnsi="Arial" w:cs="Arial"/>
          <w:color w:val="333333"/>
          <w:sz w:val="20"/>
        </w:rPr>
      </w:pPr>
      <w:r w:rsidRPr="00791BCF">
        <w:rPr>
          <w:rFonts w:ascii="Arial" w:eastAsia="Times New Roman" w:hAnsi="Arial" w:cs="Arial"/>
          <w:color w:val="333333"/>
          <w:sz w:val="20"/>
        </w:rPr>
        <w:t>Please do NOT submit any information that is potentially classified.</w:t>
      </w:r>
    </w:p>
    <w:p w:rsidR="00395D7A" w:rsidRPr="00101BE8" w:rsidP="00101BE8" w14:paraId="02158E8B" w14:textId="460BD710">
      <w:pPr>
        <w:numPr>
          <w:ilvl w:val="0"/>
          <w:numId w:val="3"/>
        </w:numPr>
        <w:shd w:val="clear" w:color="auto" w:fill="FFFFFF"/>
        <w:tabs>
          <w:tab w:val="clear" w:pos="720"/>
          <w:tab w:val="num" w:pos="1440"/>
        </w:tabs>
        <w:spacing w:after="240" w:line="240" w:lineRule="auto"/>
        <w:textAlignment w:val="baseline"/>
        <w:rPr>
          <w:rFonts w:ascii="Arial" w:eastAsia="Times New Roman" w:hAnsi="Arial" w:cs="Arial"/>
          <w:color w:val="333333"/>
          <w:sz w:val="20"/>
        </w:rPr>
      </w:pPr>
      <w:r w:rsidRPr="00791BCF">
        <w:rPr>
          <w:rFonts w:ascii="Arial" w:eastAsia="Times New Roman" w:hAnsi="Arial" w:cs="Arial"/>
          <w:color w:val="333333"/>
          <w:sz w:val="20"/>
        </w:rPr>
        <w:t xml:space="preserve">Please do NOT submit general reports of UAP sightings/encounters.   Reporting is limited at this time to current or former U.S. government employees, military personnel, or contractors with direct knowledge of USG programs or activities related to UAP dating back to 1945.   In the future, reporting eligibility will be expanded to the </w:t>
      </w:r>
      <w:r w:rsidRPr="00791BCF">
        <w:rPr>
          <w:rFonts w:ascii="Arial" w:eastAsia="Times New Roman" w:hAnsi="Arial" w:cs="Arial"/>
          <w:color w:val="333333"/>
          <w:sz w:val="20"/>
        </w:rPr>
        <w:t>general public</w:t>
      </w:r>
      <w:r w:rsidRPr="00791BCF">
        <w:rPr>
          <w:rFonts w:ascii="Arial" w:eastAsia="Times New Roman" w:hAnsi="Arial" w:cs="Arial"/>
          <w:color w:val="333333"/>
          <w:sz w:val="20"/>
        </w:rPr>
        <w:t xml:space="preserve"> and include reports of any event related to UAP.</w:t>
      </w:r>
    </w:p>
    <w:p w:rsidR="00395D7A" w:rsidRPr="00101BE8" w:rsidP="00101BE8" w14:paraId="6DB6FBF1" w14:textId="7106A5DF">
      <w:pPr>
        <w:numPr>
          <w:ilvl w:val="0"/>
          <w:numId w:val="3"/>
        </w:numPr>
        <w:shd w:val="clear" w:color="auto" w:fill="FFFFFF"/>
        <w:tabs>
          <w:tab w:val="clear" w:pos="720"/>
          <w:tab w:val="num" w:pos="1440"/>
        </w:tabs>
        <w:spacing w:after="240" w:line="240" w:lineRule="auto"/>
        <w:textAlignment w:val="baseline"/>
        <w:rPr>
          <w:rFonts w:ascii="Arial" w:eastAsia="Times New Roman" w:hAnsi="Arial" w:cs="Arial"/>
          <w:color w:val="333333"/>
          <w:sz w:val="20"/>
        </w:rPr>
      </w:pPr>
      <w:r w:rsidRPr="00791BCF">
        <w:rPr>
          <w:rFonts w:ascii="Arial" w:eastAsia="Times New Roman" w:hAnsi="Arial" w:cs="Arial"/>
          <w:color w:val="333333"/>
          <w:sz w:val="20"/>
        </w:rPr>
        <w:t>Please do NOT report secondhand information or hearsay regarding UAP programs or activities.   Please encourage those with firsthand knowledge to come forward and share their information and experiences with AARO.</w:t>
      </w:r>
    </w:p>
    <w:p w:rsidR="00395D7A" w:rsidRPr="00791BCF" w:rsidP="00101BE8" w14:paraId="1FEC3B99" w14:textId="77777777">
      <w:pPr>
        <w:numPr>
          <w:ilvl w:val="0"/>
          <w:numId w:val="3"/>
        </w:numPr>
        <w:shd w:val="clear" w:color="auto" w:fill="FFFFFF"/>
        <w:tabs>
          <w:tab w:val="clear" w:pos="720"/>
          <w:tab w:val="num" w:pos="1440"/>
        </w:tabs>
        <w:spacing w:after="240" w:line="240" w:lineRule="auto"/>
        <w:textAlignment w:val="baseline"/>
        <w:rPr>
          <w:rFonts w:ascii="Arial" w:eastAsia="Times New Roman" w:hAnsi="Arial" w:cs="Arial"/>
          <w:color w:val="333333"/>
          <w:sz w:val="20"/>
        </w:rPr>
      </w:pPr>
      <w:r w:rsidRPr="00791BCF">
        <w:rPr>
          <w:rFonts w:ascii="Arial" w:eastAsia="Times New Roman" w:hAnsi="Arial" w:cs="Arial"/>
          <w:color w:val="333333"/>
          <w:sz w:val="20"/>
        </w:rPr>
        <w:t>Please do NOT submit current operational reports of UAP sightings/encounters in the course of your duties as a Service member or federal employee.   Please follow the process established by your Service Branch or federal agency to report the information to AARO.</w:t>
      </w:r>
    </w:p>
    <w:p w:rsidR="00395D7A" w:rsidP="00395D7A" w14:paraId="44B7178D" w14:textId="77777777"/>
    <w:p w:rsidR="00395D7A" w:rsidP="00395D7A" w14:paraId="3F0F5430" w14:textId="77777777">
      <w:pPr>
        <w:pStyle w:val="Heading2"/>
        <w:rPr>
          <w:b/>
          <w:color w:val="000000" w:themeColor="text1"/>
          <w:sz w:val="32"/>
          <w:szCs w:val="32"/>
          <w:u w:val="single"/>
        </w:rPr>
      </w:pPr>
      <w:bookmarkStart w:id="15" w:name="_Toc142256855"/>
      <w:bookmarkStart w:id="16" w:name="_Toc143617512"/>
      <w:bookmarkStart w:id="17" w:name="_Toc146488419"/>
      <w:r>
        <w:rPr>
          <w:b/>
          <w:color w:val="000000" w:themeColor="text1"/>
          <w:sz w:val="32"/>
          <w:szCs w:val="32"/>
          <w:u w:val="single"/>
        </w:rPr>
        <w:t>What to expect after filing a report:</w:t>
      </w:r>
      <w:bookmarkEnd w:id="15"/>
      <w:bookmarkEnd w:id="16"/>
      <w:bookmarkEnd w:id="17"/>
    </w:p>
    <w:p w:rsidR="00395D7A" w:rsidP="00395D7A" w14:paraId="4A1D98B8" w14:textId="77777777"/>
    <w:p w:rsidR="00395D7A" w:rsidRPr="00791BCF" w:rsidP="00395D7A" w14:paraId="6C78982B" w14:textId="77777777">
      <w:pPr>
        <w:ind w:left="720"/>
        <w:rPr>
          <w:sz w:val="20"/>
        </w:rPr>
      </w:pPr>
      <w:r w:rsidRPr="00791BCF">
        <w:rPr>
          <w:rFonts w:ascii="Arial" w:hAnsi="Arial" w:cs="Arial"/>
          <w:color w:val="333333"/>
          <w:sz w:val="20"/>
          <w:shd w:val="clear" w:color="auto" w:fill="FFFFFF"/>
        </w:rPr>
        <w:t>Following the submission of your report, AARO staff may reach out to request additional detail or arrange for an informational interview.</w:t>
      </w:r>
    </w:p>
    <w:p w:rsidR="00395D7A" w:rsidRPr="008062E5" w:rsidP="00395D7A" w14:paraId="697294D7" w14:textId="77777777"/>
    <w:p w:rsidR="00395D7A" w:rsidP="00395D7A" w14:paraId="6BC4F99C" w14:textId="77777777">
      <w:pPr>
        <w:pStyle w:val="Heading2"/>
        <w:rPr>
          <w:b/>
          <w:color w:val="000000" w:themeColor="text1"/>
          <w:sz w:val="32"/>
          <w:szCs w:val="32"/>
          <w:u w:val="single"/>
        </w:rPr>
      </w:pPr>
      <w:bookmarkStart w:id="18" w:name="_Toc142256856"/>
      <w:bookmarkStart w:id="19" w:name="_Toc143617513"/>
      <w:bookmarkStart w:id="20" w:name="_Toc146488420"/>
      <w:r>
        <w:rPr>
          <w:b/>
          <w:color w:val="000000" w:themeColor="text1"/>
          <w:sz w:val="32"/>
          <w:szCs w:val="32"/>
          <w:u w:val="single"/>
        </w:rPr>
        <w:t>I signed an NDA. Can I still report to AARO?</w:t>
      </w:r>
      <w:bookmarkEnd w:id="18"/>
      <w:bookmarkEnd w:id="19"/>
      <w:bookmarkEnd w:id="20"/>
    </w:p>
    <w:p w:rsidR="00395D7A" w:rsidRPr="00791BCF" w:rsidP="00395D7A" w14:paraId="7EA8B906" w14:textId="77777777">
      <w:pPr>
        <w:pStyle w:val="NormalWeb"/>
        <w:shd w:val="clear" w:color="auto" w:fill="FFFFFF"/>
        <w:spacing w:before="0" w:beforeAutospacing="0" w:after="450" w:afterAutospacing="0"/>
        <w:ind w:left="720"/>
        <w:textAlignment w:val="baseline"/>
        <w:rPr>
          <w:rFonts w:ascii="Arial" w:hAnsi="Arial" w:cs="Arial"/>
          <w:color w:val="333333"/>
          <w:sz w:val="20"/>
          <w:szCs w:val="22"/>
        </w:rPr>
      </w:pPr>
      <w:r w:rsidRPr="00791BCF">
        <w:rPr>
          <w:rFonts w:ascii="Arial" w:hAnsi="Arial" w:cs="Arial"/>
          <w:color w:val="333333"/>
          <w:sz w:val="20"/>
          <w:szCs w:val="22"/>
        </w:rPr>
        <w:t xml:space="preserve">Yes.   Per the </w:t>
      </w:r>
      <w:r>
        <w:rPr>
          <w:rFonts w:ascii="Arial" w:hAnsi="Arial" w:cs="Arial"/>
          <w:color w:val="333333"/>
          <w:sz w:val="20"/>
          <w:szCs w:val="22"/>
        </w:rPr>
        <w:t xml:space="preserve">James M. Inhofe </w:t>
      </w:r>
      <w:r w:rsidRPr="00791BCF">
        <w:rPr>
          <w:rFonts w:ascii="Arial" w:hAnsi="Arial" w:cs="Arial"/>
          <w:color w:val="333333"/>
          <w:sz w:val="20"/>
          <w:szCs w:val="22"/>
        </w:rPr>
        <w:t>National Defense Authorization Act</w:t>
      </w:r>
      <w:r>
        <w:rPr>
          <w:rFonts w:ascii="Arial" w:hAnsi="Arial" w:cs="Arial"/>
          <w:color w:val="333333"/>
          <w:sz w:val="20"/>
          <w:szCs w:val="22"/>
        </w:rPr>
        <w:t xml:space="preserve"> for </w:t>
      </w:r>
      <w:r w:rsidRPr="00791BCF">
        <w:rPr>
          <w:rFonts w:ascii="Arial" w:hAnsi="Arial" w:cs="Arial"/>
          <w:color w:val="333333"/>
          <w:sz w:val="20"/>
          <w:szCs w:val="22"/>
        </w:rPr>
        <w:t xml:space="preserve">Fiscal Year </w:t>
      </w:r>
      <w:r w:rsidRPr="00791BCF">
        <w:rPr>
          <w:rFonts w:ascii="Arial" w:hAnsi="Arial" w:cs="Arial"/>
          <w:color w:val="333333"/>
          <w:sz w:val="20"/>
          <w:szCs w:val="22"/>
        </w:rPr>
        <w:t>2023,*</w:t>
      </w:r>
      <w:r w:rsidRPr="00791BCF">
        <w:rPr>
          <w:rFonts w:ascii="Arial" w:hAnsi="Arial" w:cs="Arial"/>
          <w:color w:val="333333"/>
          <w:sz w:val="20"/>
          <w:szCs w:val="22"/>
        </w:rPr>
        <w:t xml:space="preserve"> individuals may report to AARO without fear of violating the terms of current or previous non-disclosure agreements.   However, once an authorized disclosure is made to AARO, individuals are expected to continue protecting information in accordance with the original non-disclosure agreement.</w:t>
      </w:r>
    </w:p>
    <w:p w:rsidR="00395D7A" w:rsidRPr="00791BCF" w:rsidP="00395D7A" w14:paraId="29CF15FD" w14:textId="77777777">
      <w:pPr>
        <w:pStyle w:val="NormalWeb"/>
        <w:shd w:val="clear" w:color="auto" w:fill="FFFFFF"/>
        <w:spacing w:before="0" w:beforeAutospacing="0" w:after="450" w:afterAutospacing="0"/>
        <w:ind w:left="720"/>
        <w:textAlignment w:val="baseline"/>
        <w:rPr>
          <w:rFonts w:ascii="Arial" w:hAnsi="Arial" w:cs="Arial"/>
          <w:color w:val="333333"/>
          <w:sz w:val="20"/>
          <w:szCs w:val="22"/>
        </w:rPr>
      </w:pPr>
      <w:r w:rsidRPr="00791BCF">
        <w:rPr>
          <w:rFonts w:ascii="Arial" w:hAnsi="Arial" w:cs="Arial"/>
          <w:color w:val="333333"/>
          <w:sz w:val="20"/>
          <w:szCs w:val="22"/>
        </w:rPr>
        <w:t>By law, AARO may receive all UAP-related information, including any classified national security information involving military, intelligence, and intelligence-related activities, at all levels of classification regardless of any restrictive access controls, special access programs, or compartmented access programs.</w:t>
      </w:r>
      <w:r w:rsidRPr="00791BCF">
        <w:rPr>
          <w:rFonts w:ascii="Arial" w:hAnsi="Arial" w:cs="Arial"/>
          <w:color w:val="333333"/>
          <w:sz w:val="20"/>
          <w:szCs w:val="22"/>
        </w:rPr>
        <w:t> </w:t>
      </w:r>
      <w:r w:rsidRPr="00791BCF">
        <w:rPr>
          <w:rFonts w:ascii="Arial" w:hAnsi="Arial" w:cs="Arial"/>
          <w:color w:val="333333"/>
          <w:sz w:val="20"/>
          <w:szCs w:val="22"/>
        </w:rPr>
        <w:t xml:space="preserve"> Moreover, there is no restriction to AARO receiving any past or present UAP-related information, regardless of the organizational affiliation of the original classification authority within DoD, the Intelligence Community, or any other U.S. government department or agency.</w:t>
      </w:r>
    </w:p>
    <w:p w:rsidR="00395D7A" w:rsidRPr="00791BCF" w:rsidP="00395D7A" w14:paraId="088B59AA" w14:textId="77777777">
      <w:pPr>
        <w:pStyle w:val="NormalWeb"/>
        <w:shd w:val="clear" w:color="auto" w:fill="FFFFFF"/>
        <w:spacing w:before="0" w:beforeAutospacing="0" w:after="0" w:afterAutospacing="0"/>
        <w:ind w:left="720"/>
        <w:textAlignment w:val="baseline"/>
        <w:rPr>
          <w:rFonts w:ascii="Arial" w:hAnsi="Arial" w:cs="Arial"/>
          <w:color w:val="333333"/>
          <w:sz w:val="20"/>
          <w:szCs w:val="22"/>
        </w:rPr>
      </w:pPr>
      <w:r w:rsidRPr="00AF05BA">
        <w:rPr>
          <w:rFonts w:ascii="Arial" w:hAnsi="Arial" w:cs="Arial"/>
          <w:i/>
          <w:iCs/>
          <w:color w:val="333333"/>
          <w:sz w:val="20"/>
          <w:szCs w:val="20"/>
          <w:bdr w:val="none" w:sz="0" w:space="0" w:color="auto" w:frame="1"/>
        </w:rPr>
        <w:t>*</w:t>
      </w:r>
      <w:r w:rsidRPr="00F02C0E">
        <w:rPr>
          <w:rFonts w:ascii="Arial" w:hAnsi="Arial" w:cs="Arial"/>
          <w:sz w:val="20"/>
          <w:szCs w:val="20"/>
        </w:rPr>
        <w:t xml:space="preserve"> NDAA FY 2023, Section 1673(b)(1):</w:t>
      </w:r>
      <w:r w:rsidRPr="00F02C0E">
        <w:rPr>
          <w:rFonts w:ascii="Arial" w:hAnsi="Arial" w:cs="Arial"/>
        </w:rPr>
        <w:t xml:space="preserve"> </w:t>
      </w:r>
      <w:r w:rsidRPr="00791BCF">
        <w:rPr>
          <w:rFonts w:ascii="Arial" w:hAnsi="Arial" w:cs="Arial"/>
          <w:i/>
          <w:iCs/>
          <w:color w:val="333333"/>
          <w:sz w:val="20"/>
          <w:szCs w:val="22"/>
          <w:bdr w:val="none" w:sz="0" w:space="0" w:color="auto" w:frame="1"/>
        </w:rPr>
        <w:t xml:space="preserve">An authorized disclosure shall not be subject to a nondisclosure agreement entered into by the individual who makes the disclosure;  shall be </w:t>
      </w:r>
      <w:r w:rsidRPr="00791BCF">
        <w:rPr>
          <w:rFonts w:ascii="Arial" w:hAnsi="Arial" w:cs="Arial"/>
          <w:i/>
          <w:iCs/>
          <w:color w:val="333333"/>
          <w:sz w:val="20"/>
          <w:szCs w:val="22"/>
          <w:bdr w:val="none" w:sz="0" w:space="0" w:color="auto" w:frame="1"/>
        </w:rPr>
        <w:t>deemed to comply with any regulation or order issued under the authority of Executive Order 13526 (50 U.S.C. 31617 note;  relating to classified national security information) or chapter 18 of the Atomic Energy Act of 1954 (42 U.S.D. 2271 et seq.);  and is not a violation of section 798 of title 11 18, United States Code, or other provision of law relating to the disclosure of information.</w:t>
      </w:r>
    </w:p>
    <w:p w:rsidR="00395D7A" w:rsidP="00395D7A" w14:paraId="64FB7E8F" w14:textId="77777777">
      <w:pPr>
        <w:rPr>
          <w:sz w:val="16"/>
        </w:rPr>
      </w:pPr>
    </w:p>
    <w:p w:rsidR="00395D7A" w:rsidP="00395D7A" w14:paraId="1F332FCF" w14:textId="77777777">
      <w:pPr>
        <w:pStyle w:val="Heading2"/>
        <w:rPr>
          <w:b/>
          <w:color w:val="000000" w:themeColor="text1"/>
          <w:sz w:val="32"/>
          <w:szCs w:val="32"/>
          <w:u w:val="single"/>
        </w:rPr>
      </w:pPr>
      <w:bookmarkStart w:id="21" w:name="_Toc142256857"/>
      <w:bookmarkStart w:id="22" w:name="_Toc143617514"/>
      <w:bookmarkStart w:id="23" w:name="_Toc146488421"/>
      <w:r>
        <w:rPr>
          <w:b/>
          <w:color w:val="000000" w:themeColor="text1"/>
          <w:sz w:val="32"/>
          <w:szCs w:val="32"/>
          <w:u w:val="single"/>
        </w:rPr>
        <w:t>Prohibition on Reprisal</w:t>
      </w:r>
      <w:bookmarkEnd w:id="21"/>
      <w:bookmarkEnd w:id="22"/>
      <w:bookmarkEnd w:id="23"/>
    </w:p>
    <w:p w:rsidR="00395D7A" w:rsidP="00395D7A" w14:paraId="09BDD558" w14:textId="77777777"/>
    <w:p w:rsidR="00395D7A" w:rsidRPr="00791BCF" w:rsidP="00395D7A" w14:paraId="52AE4CD6" w14:textId="77777777">
      <w:pPr>
        <w:shd w:val="clear" w:color="auto" w:fill="FFFFFF"/>
        <w:spacing w:after="0" w:line="240" w:lineRule="auto"/>
        <w:ind w:left="720"/>
        <w:textAlignment w:val="baseline"/>
        <w:rPr>
          <w:rFonts w:ascii="Arial" w:eastAsia="Times New Roman" w:hAnsi="Arial" w:cs="Arial"/>
          <w:color w:val="333333"/>
          <w:sz w:val="20"/>
        </w:rPr>
      </w:pPr>
      <w:r w:rsidRPr="00791BCF">
        <w:rPr>
          <w:rFonts w:ascii="Arial" w:eastAsia="Times New Roman" w:hAnsi="Arial" w:cs="Arial"/>
          <w:color w:val="333333"/>
          <w:sz w:val="20"/>
        </w:rPr>
        <w:t>Individuals who make authorized disclosures to AARO are explicitly protected from reprisal under law, per the FY23 National Defense Authorization Act.*   If you believe you have experienced reprisal for making an authorized disclosure to AARO, please submit a report to the </w:t>
      </w:r>
      <w:hyperlink r:id="rId10" w:tgtFrame="_blank" w:history="1">
        <w:r w:rsidRPr="00791BCF">
          <w:rPr>
            <w:rFonts w:ascii="inherit" w:eastAsia="Times New Roman" w:hAnsi="inherit" w:cs="Arial"/>
            <w:b/>
            <w:bCs/>
            <w:color w:val="040404"/>
            <w:sz w:val="20"/>
            <w:bdr w:val="none" w:sz="0" w:space="0" w:color="auto" w:frame="1"/>
          </w:rPr>
          <w:t>DoD Office of the Inspector General Hotline</w:t>
        </w:r>
      </w:hyperlink>
      <w:r w:rsidRPr="00791BCF">
        <w:rPr>
          <w:rFonts w:ascii="Arial" w:eastAsia="Times New Roman" w:hAnsi="Arial" w:cs="Arial"/>
          <w:color w:val="333333"/>
          <w:sz w:val="20"/>
        </w:rPr>
        <w:t>,  </w:t>
      </w:r>
      <w:hyperlink r:id="rId11" w:tgtFrame="_blank" w:history="1">
        <w:r w:rsidRPr="00791BCF">
          <w:rPr>
            <w:rFonts w:ascii="inherit" w:eastAsia="Times New Roman" w:hAnsi="inherit" w:cs="Arial"/>
            <w:b/>
            <w:bCs/>
            <w:color w:val="040404"/>
            <w:sz w:val="20"/>
            <w:bdr w:val="none" w:sz="0" w:space="0" w:color="auto" w:frame="1"/>
          </w:rPr>
          <w:t>Office of the Intelligence Community Inspector General Hotline</w:t>
        </w:r>
      </w:hyperlink>
      <w:r w:rsidRPr="00791BCF">
        <w:rPr>
          <w:rFonts w:ascii="Arial" w:eastAsia="Times New Roman" w:hAnsi="Arial" w:cs="Arial"/>
          <w:color w:val="333333"/>
          <w:sz w:val="20"/>
        </w:rPr>
        <w:t>,  </w:t>
      </w:r>
      <w:hyperlink r:id="rId12" w:tgtFrame="_blank" w:history="1">
        <w:r w:rsidRPr="00791BCF">
          <w:rPr>
            <w:rFonts w:ascii="inherit" w:eastAsia="Times New Roman" w:hAnsi="inherit" w:cs="Arial"/>
            <w:b/>
            <w:bCs/>
            <w:color w:val="040404"/>
            <w:sz w:val="20"/>
            <w:bdr w:val="none" w:sz="0" w:space="0" w:color="auto" w:frame="1"/>
          </w:rPr>
          <w:t>Department of Energy Office of the Inspector General Hotline</w:t>
        </w:r>
      </w:hyperlink>
      <w:r w:rsidRPr="00791BCF">
        <w:rPr>
          <w:rFonts w:ascii="Arial" w:eastAsia="Times New Roman" w:hAnsi="Arial" w:cs="Arial"/>
          <w:color w:val="333333"/>
          <w:sz w:val="20"/>
        </w:rPr>
        <w:t>,  </w:t>
      </w:r>
      <w:hyperlink r:id="rId13" w:tgtFrame="_blank" w:history="1">
        <w:r w:rsidRPr="00791BCF">
          <w:rPr>
            <w:rFonts w:ascii="inherit" w:eastAsia="Times New Roman" w:hAnsi="inherit" w:cs="Arial"/>
            <w:b/>
            <w:bCs/>
            <w:color w:val="040404"/>
            <w:sz w:val="20"/>
            <w:bdr w:val="none" w:sz="0" w:space="0" w:color="auto" w:frame="1"/>
          </w:rPr>
          <w:t>Department of Homeland Security Inspector General Hotline</w:t>
        </w:r>
      </w:hyperlink>
      <w:r w:rsidRPr="00791BCF">
        <w:rPr>
          <w:rFonts w:ascii="Arial" w:eastAsia="Times New Roman" w:hAnsi="Arial" w:cs="Arial"/>
          <w:color w:val="333333"/>
          <w:sz w:val="20"/>
        </w:rPr>
        <w:t>,  or the IG office of your current or former federal agency.</w:t>
      </w:r>
    </w:p>
    <w:p w:rsidR="00395D7A" w:rsidRPr="00791BCF" w:rsidP="00395D7A" w14:paraId="03C68C9B" w14:textId="77777777">
      <w:pPr>
        <w:spacing w:after="0" w:line="240" w:lineRule="auto"/>
        <w:ind w:left="720"/>
        <w:rPr>
          <w:rFonts w:ascii="Times New Roman" w:eastAsia="Times New Roman" w:hAnsi="Times New Roman" w:cs="Times New Roman"/>
          <w:sz w:val="20"/>
        </w:rPr>
      </w:pPr>
      <w:r w:rsidRPr="00791BCF">
        <w:rPr>
          <w:rFonts w:ascii="Arial" w:eastAsia="Times New Roman" w:hAnsi="Arial" w:cs="Arial"/>
          <w:color w:val="333333"/>
          <w:sz w:val="20"/>
        </w:rPr>
        <w:br/>
      </w:r>
    </w:p>
    <w:p w:rsidR="00395D7A" w:rsidP="00395D7A" w14:paraId="730CC822" w14:textId="77777777">
      <w:pPr>
        <w:shd w:val="clear" w:color="auto" w:fill="FFFFFF"/>
        <w:spacing w:after="0" w:line="240" w:lineRule="auto"/>
        <w:ind w:left="720"/>
        <w:textAlignment w:val="baseline"/>
        <w:rPr>
          <w:rFonts w:ascii="Arial" w:eastAsia="Times New Roman" w:hAnsi="Arial" w:cs="Arial"/>
          <w:i/>
          <w:iCs/>
          <w:color w:val="333333"/>
          <w:bdr w:val="none" w:sz="0" w:space="0" w:color="auto" w:frame="1"/>
        </w:rPr>
      </w:pPr>
      <w:r w:rsidRPr="00791BCF">
        <w:rPr>
          <w:rFonts w:ascii="inherit" w:eastAsia="Times New Roman" w:hAnsi="inherit" w:cs="Arial"/>
          <w:i/>
          <w:iCs/>
          <w:color w:val="333333"/>
          <w:sz w:val="20"/>
          <w:bdr w:val="none" w:sz="0" w:space="0" w:color="auto" w:frame="1"/>
        </w:rPr>
        <w:t>*</w:t>
      </w:r>
      <w:r w:rsidRPr="00791BCF">
        <w:rPr>
          <w:rFonts w:ascii="Arial" w:eastAsia="Times New Roman" w:hAnsi="Arial" w:cs="Arial"/>
          <w:i/>
          <w:iCs/>
          <w:color w:val="333333"/>
          <w:sz w:val="20"/>
          <w:bdr w:val="none" w:sz="0" w:space="0" w:color="auto" w:frame="1"/>
        </w:rPr>
        <w:t>An employee of a department or agency of the Federal Government, or of a contractor, subcontractor, grantee, sub-grantee, or personal services contractor of such a department or agency, who has authority to take, direct others to take, recommend, or approve any personnel action, shall not, with respect to such authority, take or fail to take, or threaten to take or fails to take, a personnel action, including the revocation or suspension of security clearances, or termination of employment, with respect to any individual as a reprisal for any authorized disclosure.</w:t>
      </w:r>
    </w:p>
    <w:p w:rsidR="00395D7A" w:rsidP="00395D7A" w14:paraId="4C66B889" w14:textId="77777777">
      <w:pPr>
        <w:shd w:val="clear" w:color="auto" w:fill="FFFFFF"/>
        <w:spacing w:after="0" w:line="240" w:lineRule="auto"/>
        <w:ind w:left="720"/>
        <w:textAlignment w:val="baseline"/>
        <w:rPr>
          <w:rFonts w:ascii="Arial" w:eastAsia="Times New Roman" w:hAnsi="Arial" w:cs="Arial"/>
          <w:color w:val="333333"/>
        </w:rPr>
      </w:pPr>
    </w:p>
    <w:p w:rsidR="00561037" w:rsidRPr="000733A4" w:rsidP="00395D7A" w14:paraId="19BAFF5F" w14:textId="70F1CA55">
      <w:pPr>
        <w:shd w:val="clear" w:color="auto" w:fill="FFFFFF"/>
        <w:spacing w:after="0" w:line="240" w:lineRule="auto"/>
        <w:ind w:left="720"/>
        <w:textAlignment w:val="baseline"/>
        <w:rPr>
          <w:rFonts w:ascii="Arial" w:eastAsia="Times New Roman" w:hAnsi="Arial" w:cs="Arial"/>
          <w:color w:val="333333"/>
        </w:rPr>
      </w:pPr>
      <w:hyperlink r:id="rId14" w:tgtFrame="_blank" w:history="1">
        <w:r>
          <w:rPr>
            <w:rStyle w:val="Hyperlink"/>
            <w:rFonts w:ascii="inherit" w:hAnsi="inherit"/>
            <w:b/>
            <w:bCs/>
            <w:sz w:val="21"/>
            <w:szCs w:val="21"/>
            <w:bdr w:val="none" w:sz="0" w:space="0" w:color="auto" w:frame="1"/>
            <w:shd w:val="clear" w:color="auto" w:fill="FFFFFF"/>
          </w:rPr>
          <w:t>James M. Inhofe National Defense Authorization Act for Fiscal Year 2023</w:t>
        </w:r>
      </w:hyperlink>
    </w:p>
    <w:p w:rsidR="00395D7A" w:rsidRPr="000733A4" w:rsidP="00395D7A" w14:paraId="072E5012" w14:textId="77777777"/>
    <w:p w:rsidR="00395D7A" w:rsidP="00395D7A" w14:paraId="16C268AE" w14:textId="77777777">
      <w:pPr>
        <w:pStyle w:val="Heading2"/>
        <w:rPr>
          <w:b/>
          <w:color w:val="000000" w:themeColor="text1"/>
          <w:sz w:val="32"/>
          <w:szCs w:val="32"/>
          <w:u w:val="single"/>
        </w:rPr>
      </w:pPr>
      <w:bookmarkStart w:id="24" w:name="_Toc142256858"/>
      <w:bookmarkStart w:id="25" w:name="_Toc143617515"/>
      <w:bookmarkStart w:id="26" w:name="_Toc146488422"/>
      <w:r>
        <w:rPr>
          <w:b/>
          <w:color w:val="000000" w:themeColor="text1"/>
          <w:sz w:val="32"/>
          <w:szCs w:val="32"/>
          <w:u w:val="single"/>
        </w:rPr>
        <w:t>Do I meet the criteria for submitting a report?</w:t>
      </w:r>
      <w:bookmarkEnd w:id="24"/>
      <w:bookmarkEnd w:id="25"/>
      <w:bookmarkEnd w:id="26"/>
    </w:p>
    <w:p w:rsidR="00395D7A" w:rsidRPr="00791BCF" w:rsidP="00395D7A" w14:paraId="3B36A025" w14:textId="77777777">
      <w:pPr>
        <w:shd w:val="clear" w:color="auto" w:fill="FFFFFF"/>
        <w:spacing w:after="0" w:line="240" w:lineRule="auto"/>
        <w:ind w:left="720"/>
        <w:textAlignment w:val="baseline"/>
        <w:rPr>
          <w:rFonts w:ascii="Arial" w:eastAsia="Times New Roman" w:hAnsi="Arial" w:cs="Arial"/>
          <w:sz w:val="20"/>
        </w:rPr>
      </w:pPr>
      <w:r w:rsidRPr="000733A4">
        <w:rPr>
          <w:rFonts w:ascii="Arial" w:eastAsia="Times New Roman" w:hAnsi="Arial" w:cs="Arial"/>
        </w:rPr>
        <w:t xml:space="preserve">- </w:t>
      </w:r>
      <w:r w:rsidRPr="00791BCF">
        <w:rPr>
          <w:rFonts w:ascii="Arial" w:eastAsia="Times New Roman" w:hAnsi="Arial" w:cs="Arial"/>
          <w:sz w:val="20"/>
        </w:rPr>
        <w:t xml:space="preserve">I am a former or current U.S. Government employee, service member, or contractor. </w:t>
      </w:r>
      <w:r w:rsidRPr="00791BCF">
        <w:rPr>
          <w:rFonts w:ascii="Arial" w:eastAsia="Times New Roman" w:hAnsi="Arial" w:cs="Arial"/>
          <w:sz w:val="20"/>
        </w:rPr>
        <w:t> </w:t>
      </w:r>
      <w:r w:rsidRPr="00791BCF">
        <w:rPr>
          <w:rFonts w:ascii="Arial" w:eastAsia="Times New Roman" w:hAnsi="Arial" w:cs="Arial"/>
          <w:sz w:val="20"/>
        </w:rPr>
        <w:t xml:space="preserve"> Y/N</w:t>
      </w:r>
    </w:p>
    <w:p w:rsidR="00395D7A" w:rsidRPr="00791BCF" w:rsidP="00395D7A" w14:paraId="39AA897A" w14:textId="77777777">
      <w:pPr>
        <w:shd w:val="clear" w:color="auto" w:fill="FFFFFF"/>
        <w:spacing w:after="0" w:line="240" w:lineRule="auto"/>
        <w:ind w:left="1080"/>
        <w:textAlignment w:val="baseline"/>
        <w:rPr>
          <w:rFonts w:ascii="Arial" w:eastAsia="Times New Roman" w:hAnsi="Arial" w:cs="Arial"/>
          <w:sz w:val="20"/>
        </w:rPr>
      </w:pPr>
      <w:r w:rsidRPr="00791BCF">
        <w:rPr>
          <w:rFonts w:ascii="Arial" w:eastAsia="Times New Roman" w:hAnsi="Arial" w:cs="Arial"/>
          <w:sz w:val="20"/>
        </w:rPr>
        <w:br/>
      </w:r>
    </w:p>
    <w:p w:rsidR="00395D7A" w:rsidRPr="00791BCF" w:rsidP="00395D7A" w14:paraId="5E68E596" w14:textId="77777777">
      <w:pPr>
        <w:shd w:val="clear" w:color="auto" w:fill="FFFFFF"/>
        <w:spacing w:after="0" w:line="240" w:lineRule="auto"/>
        <w:ind w:left="720"/>
        <w:textAlignment w:val="baseline"/>
        <w:rPr>
          <w:rFonts w:ascii="Arial" w:eastAsia="Times New Roman" w:hAnsi="Arial" w:cs="Arial"/>
          <w:sz w:val="20"/>
        </w:rPr>
      </w:pPr>
      <w:r w:rsidRPr="00791BCF">
        <w:rPr>
          <w:rFonts w:ascii="Arial" w:eastAsia="Times New Roman" w:hAnsi="Arial" w:cs="Arial"/>
          <w:sz w:val="20"/>
        </w:rPr>
        <w:t xml:space="preserve">- I have first-hand knowledge of a U.S. Government program or activity related to UAP. </w:t>
      </w:r>
      <w:r w:rsidRPr="00791BCF">
        <w:rPr>
          <w:rFonts w:ascii="Arial" w:eastAsia="Times New Roman" w:hAnsi="Arial" w:cs="Arial"/>
          <w:sz w:val="20"/>
        </w:rPr>
        <w:t> </w:t>
      </w:r>
      <w:r w:rsidRPr="00791BCF">
        <w:rPr>
          <w:rFonts w:ascii="Arial" w:eastAsia="Times New Roman" w:hAnsi="Arial" w:cs="Arial"/>
          <w:sz w:val="20"/>
        </w:rPr>
        <w:t xml:space="preserve"> Y/N</w:t>
      </w:r>
    </w:p>
    <w:p w:rsidR="00395D7A" w:rsidRPr="00791BCF" w:rsidP="00395D7A" w14:paraId="793C8447" w14:textId="77777777">
      <w:pPr>
        <w:shd w:val="clear" w:color="auto" w:fill="FFFFFF"/>
        <w:spacing w:after="0" w:line="240" w:lineRule="auto"/>
        <w:ind w:left="360"/>
        <w:textAlignment w:val="baseline"/>
        <w:rPr>
          <w:rFonts w:ascii="Arial" w:eastAsia="Times New Roman" w:hAnsi="Arial" w:cs="Arial"/>
          <w:sz w:val="20"/>
        </w:rPr>
      </w:pPr>
    </w:p>
    <w:p w:rsidR="00395D7A" w:rsidP="00395D7A" w14:paraId="21ABA15D" w14:textId="77777777">
      <w:pPr>
        <w:shd w:val="clear" w:color="auto" w:fill="FFFFFF"/>
        <w:spacing w:after="0" w:line="240" w:lineRule="auto"/>
        <w:ind w:left="360"/>
        <w:textAlignment w:val="baseline"/>
        <w:rPr>
          <w:rFonts w:ascii="Arial" w:eastAsia="Times New Roman" w:hAnsi="Arial" w:cs="Arial"/>
          <w:sz w:val="20"/>
        </w:rPr>
      </w:pPr>
      <w:r w:rsidRPr="00791BCF">
        <w:rPr>
          <w:rFonts w:ascii="Arial" w:eastAsia="Times New Roman" w:hAnsi="Arial" w:cs="Arial"/>
          <w:sz w:val="20"/>
        </w:rPr>
        <w:t>If you answer </w:t>
      </w:r>
      <w:r w:rsidRPr="00791BCF">
        <w:rPr>
          <w:rFonts w:ascii="Arial" w:eastAsia="Times New Roman" w:hAnsi="Arial" w:cs="Arial"/>
          <w:b/>
          <w:bCs/>
          <w:sz w:val="20"/>
          <w:bdr w:val="none" w:sz="0" w:space="0" w:color="auto" w:frame="1"/>
        </w:rPr>
        <w:t>YES</w:t>
      </w:r>
      <w:r w:rsidRPr="00791BCF">
        <w:rPr>
          <w:rFonts w:ascii="Arial" w:eastAsia="Times New Roman" w:hAnsi="Arial" w:cs="Arial"/>
          <w:sz w:val="20"/>
        </w:rPr>
        <w:t> to the statements above and you are interested in sharing your personal testimony for our historical investigation, please follow the link below</w:t>
      </w:r>
      <w:r>
        <w:rPr>
          <w:rFonts w:ascii="Arial" w:eastAsia="Times New Roman" w:hAnsi="Arial" w:cs="Arial"/>
          <w:sz w:val="20"/>
        </w:rPr>
        <w:t xml:space="preserve"> to submit a report when it becomes active.</w:t>
      </w:r>
    </w:p>
    <w:p w:rsidR="00395D7A" w:rsidP="00395D7A" w14:paraId="505A3324" w14:textId="77777777">
      <w:pPr>
        <w:shd w:val="clear" w:color="auto" w:fill="FFFFFF"/>
        <w:spacing w:after="0" w:line="240" w:lineRule="auto"/>
        <w:ind w:left="360"/>
        <w:textAlignment w:val="baseline"/>
        <w:rPr>
          <w:rFonts w:ascii="Arial" w:eastAsia="Times New Roman" w:hAnsi="Arial" w:cs="Arial"/>
          <w:sz w:val="20"/>
        </w:rPr>
      </w:pPr>
    </w:p>
    <w:p w:rsidR="00395D7A" w:rsidRPr="001E05C5" w:rsidP="00395D7A" w14:paraId="2F68DB6C" w14:textId="77777777">
      <w:pPr>
        <w:spacing w:after="0" w:line="240" w:lineRule="auto"/>
        <w:jc w:val="center"/>
        <w:rPr>
          <w:rFonts w:ascii="Helvetica" w:hAnsi="Helvetica"/>
          <w:color w:val="A6A6A6" w:themeColor="background1" w:themeShade="A6"/>
          <w:sz w:val="23"/>
          <w:szCs w:val="25"/>
          <w:shd w:val="clear" w:color="auto" w:fill="FFFFFF"/>
        </w:rPr>
      </w:pPr>
      <w:r w:rsidRPr="001E05C5">
        <w:rPr>
          <w:rFonts w:ascii="Helvetica" w:hAnsi="Helvetica"/>
          <w:color w:val="A6A6A6" w:themeColor="background1" w:themeShade="A6"/>
          <w:sz w:val="23"/>
          <w:szCs w:val="25"/>
          <w:shd w:val="clear" w:color="auto" w:fill="FFFFFF"/>
        </w:rPr>
        <w:t>(</w:t>
      </w:r>
      <w:r w:rsidRPr="001E05C5">
        <w:rPr>
          <w:rFonts w:ascii="Helvetica" w:hAnsi="Helvetica"/>
          <w:i/>
          <w:color w:val="A6A6A6" w:themeColor="background1" w:themeShade="A6"/>
          <w:sz w:val="23"/>
          <w:szCs w:val="25"/>
          <w:shd w:val="clear" w:color="auto" w:fill="FFFFFF"/>
        </w:rPr>
        <w:t>Note: the text</w:t>
      </w:r>
      <w:r>
        <w:rPr>
          <w:rFonts w:ascii="Helvetica" w:hAnsi="Helvetica"/>
          <w:i/>
          <w:color w:val="A6A6A6" w:themeColor="background1" w:themeShade="A6"/>
          <w:sz w:val="23"/>
          <w:szCs w:val="25"/>
          <w:shd w:val="clear" w:color="auto" w:fill="FFFFFF"/>
        </w:rPr>
        <w:t xml:space="preserve"> on the line</w:t>
      </w:r>
      <w:r w:rsidRPr="001E05C5">
        <w:rPr>
          <w:rFonts w:ascii="Helvetica" w:hAnsi="Helvetica"/>
          <w:i/>
          <w:color w:val="A6A6A6" w:themeColor="background1" w:themeShade="A6"/>
          <w:sz w:val="23"/>
          <w:szCs w:val="25"/>
          <w:shd w:val="clear" w:color="auto" w:fill="FFFFFF"/>
        </w:rPr>
        <w:t xml:space="preserve"> below is what appears on a button</w:t>
      </w:r>
      <w:r>
        <w:rPr>
          <w:rFonts w:ascii="Helvetica" w:hAnsi="Helvetica"/>
          <w:i/>
          <w:color w:val="A6A6A6" w:themeColor="background1" w:themeShade="A6"/>
          <w:sz w:val="23"/>
          <w:szCs w:val="25"/>
          <w:shd w:val="clear" w:color="auto" w:fill="FFFFFF"/>
        </w:rPr>
        <w:t>, which is inactive</w:t>
      </w:r>
      <w:r w:rsidRPr="001E05C5">
        <w:rPr>
          <w:rFonts w:ascii="Helvetica" w:hAnsi="Helvetica"/>
          <w:color w:val="A6A6A6" w:themeColor="background1" w:themeShade="A6"/>
          <w:sz w:val="23"/>
          <w:szCs w:val="25"/>
          <w:shd w:val="clear" w:color="auto" w:fill="FFFFFF"/>
        </w:rPr>
        <w:t>)</w:t>
      </w:r>
    </w:p>
    <w:p w:rsidR="00395D7A" w:rsidRPr="00791BCF" w:rsidP="00395D7A" w14:paraId="64B694ED" w14:textId="77777777">
      <w:pPr>
        <w:shd w:val="clear" w:color="auto" w:fill="FFFFFF"/>
        <w:spacing w:after="0" w:line="240" w:lineRule="auto"/>
        <w:ind w:left="360"/>
        <w:jc w:val="center"/>
        <w:textAlignment w:val="baseline"/>
        <w:rPr>
          <w:rFonts w:ascii="Arial" w:eastAsia="Times New Roman" w:hAnsi="Arial" w:cs="Arial"/>
          <w:sz w:val="20"/>
        </w:rPr>
      </w:pPr>
      <w:r>
        <w:rPr>
          <w:rFonts w:ascii="Arial" w:eastAsia="Times New Roman" w:hAnsi="Arial" w:cs="Arial"/>
          <w:sz w:val="20"/>
        </w:rPr>
        <w:t>U.S. Government UAP-Related Programs or Activities Reporting Form Coming Soon</w:t>
      </w:r>
    </w:p>
    <w:p w:rsidR="00271D92" w:rsidRPr="00395D7A" w14:paraId="2CBD00C1" w14:textId="7E7D67C8">
      <w:pPr>
        <w:rPr>
          <w:sz w:val="16"/>
        </w:rPr>
      </w:pPr>
      <w:r>
        <w:rPr>
          <w:b/>
          <w:sz w:val="36"/>
          <w:szCs w:val="36"/>
        </w:rPr>
        <w:br w:type="page"/>
      </w:r>
    </w:p>
    <w:p w:rsidR="00271D92" w:rsidRPr="000B6944" w:rsidP="00271D92" w14:paraId="7A500383" w14:textId="1D4D09BB">
      <w:pPr>
        <w:pStyle w:val="Heading1"/>
        <w:rPr>
          <w:b/>
          <w:sz w:val="36"/>
          <w:szCs w:val="36"/>
        </w:rPr>
      </w:pPr>
      <w:bookmarkStart w:id="27" w:name="_Toc146488423"/>
      <w:r w:rsidRPr="000B6944">
        <w:rPr>
          <w:b/>
          <w:sz w:val="36"/>
          <w:szCs w:val="36"/>
        </w:rPr>
        <w:t xml:space="preserve">AARO UAP </w:t>
      </w:r>
      <w:bookmarkEnd w:id="5"/>
      <w:r w:rsidR="00855E62">
        <w:rPr>
          <w:b/>
          <w:sz w:val="36"/>
          <w:szCs w:val="36"/>
        </w:rPr>
        <w:t>Google Form</w:t>
      </w:r>
      <w:bookmarkEnd w:id="27"/>
    </w:p>
    <w:p w:rsidR="00271D92" w:rsidP="00271D92" w14:paraId="6AA3B305" w14:textId="77777777"/>
    <w:p w:rsidR="00271D92" w:rsidP="00271D92" w14:paraId="2517BF87" w14:textId="2AF16F66">
      <w:pPr>
        <w:pStyle w:val="Heading2"/>
        <w:rPr>
          <w:b/>
          <w:color w:val="000000" w:themeColor="text1"/>
          <w:sz w:val="32"/>
          <w:szCs w:val="32"/>
          <w:u w:val="single"/>
        </w:rPr>
      </w:pPr>
      <w:bookmarkStart w:id="28" w:name="_Toc142256860"/>
      <w:bookmarkStart w:id="29" w:name="_Toc146488424"/>
      <w:r>
        <w:rPr>
          <w:b/>
          <w:color w:val="000000" w:themeColor="text1"/>
          <w:sz w:val="32"/>
          <w:szCs w:val="32"/>
          <w:u w:val="single"/>
        </w:rPr>
        <w:t>Google</w:t>
      </w:r>
      <w:r>
        <w:rPr>
          <w:b/>
          <w:color w:val="000000" w:themeColor="text1"/>
          <w:sz w:val="32"/>
          <w:szCs w:val="32"/>
          <w:u w:val="single"/>
        </w:rPr>
        <w:t xml:space="preserve"> Form Image</w:t>
      </w:r>
      <w:bookmarkEnd w:id="28"/>
      <w:r w:rsidR="008D7089">
        <w:rPr>
          <w:b/>
          <w:color w:val="000000" w:themeColor="text1"/>
          <w:sz w:val="32"/>
          <w:szCs w:val="32"/>
          <w:u w:val="single"/>
        </w:rPr>
        <w:t>s</w:t>
      </w:r>
      <w:bookmarkEnd w:id="29"/>
    </w:p>
    <w:p w:rsidR="00855E62" w:rsidP="00855E62" w14:paraId="244F925C" w14:textId="7D693EAF">
      <w:r>
        <w:t xml:space="preserve">The images below reflect </w:t>
      </w:r>
      <w:r>
        <w:t xml:space="preserve">the use of Google Forms in AARO’s secure Google </w:t>
      </w:r>
      <w:r w:rsidR="00101BE8">
        <w:t xml:space="preserve">Enterprise Plus </w:t>
      </w:r>
      <w:r>
        <w:t xml:space="preserve">Workspace </w:t>
      </w:r>
      <w:r w:rsidR="00101BE8">
        <w:t xml:space="preserve">account </w:t>
      </w:r>
      <w:r>
        <w:t xml:space="preserve">to collect reports associated with UAP-related programs / activities.  </w:t>
      </w:r>
    </w:p>
    <w:p w:rsidR="00855E62" w:rsidP="00855E62" w14:paraId="1BAEAA44" w14:textId="4E735922">
      <w:r w:rsidRPr="00CD35FC">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147869</wp:posOffset>
            </wp:positionV>
            <wp:extent cx="5052498" cy="53039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052498" cy="5303980"/>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16C6BA30" w14:textId="46C353D1">
      <w:r>
        <w:br w:type="page"/>
      </w:r>
    </w:p>
    <w:p w:rsidR="00855E62" w:rsidP="00855E62" w14:paraId="60E181DA" w14:textId="3D18DF88">
      <w:pPr>
        <w:pStyle w:val="Heading2"/>
      </w:pPr>
      <w:bookmarkStart w:id="30" w:name="_Toc146217378"/>
      <w:bookmarkStart w:id="31" w:name="_Toc146488425"/>
      <w:r w:rsidRPr="00126E76">
        <w:t>Submission Qualification Criteria</w:t>
      </w:r>
      <w:bookmarkEnd w:id="30"/>
      <w:bookmarkEnd w:id="31"/>
    </w:p>
    <w:p w:rsidR="00855E62" w:rsidRPr="004E6C63" w:rsidP="00855E62" w14:paraId="463F6DCC" w14:textId="7E44345A">
      <w:r w:rsidRPr="00886735">
        <w:rPr>
          <w:noProof/>
        </w:rPr>
        <w:drawing>
          <wp:anchor distT="0" distB="0" distL="114300" distR="114300" simplePos="0" relativeHeight="251671552" behindDoc="0" locked="0" layoutInCell="1" allowOverlap="1">
            <wp:simplePos x="0" y="0"/>
            <wp:positionH relativeFrom="margin">
              <wp:align>center</wp:align>
            </wp:positionH>
            <wp:positionV relativeFrom="paragraph">
              <wp:posOffset>138204</wp:posOffset>
            </wp:positionV>
            <wp:extent cx="4549775" cy="7772400"/>
            <wp:effectExtent l="0" t="0" r="317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4549775" cy="7772400"/>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0A6410A4" w14:textId="77777777">
      <w:pPr>
        <w:rPr>
          <w:rFonts w:asciiTheme="majorHAnsi" w:eastAsiaTheme="majorEastAsia" w:hAnsiTheme="majorHAnsi" w:cstheme="majorBidi"/>
          <w:color w:val="1F4D78" w:themeColor="accent1" w:themeShade="7F"/>
          <w:sz w:val="24"/>
          <w:szCs w:val="24"/>
        </w:rPr>
      </w:pPr>
      <w:r>
        <w:br w:type="page"/>
      </w:r>
    </w:p>
    <w:p w:rsidR="00855E62" w:rsidP="00855E62" w14:paraId="3BDF1BC6" w14:textId="77777777">
      <w:pPr>
        <w:pStyle w:val="Heading3"/>
      </w:pPr>
      <w:bookmarkStart w:id="32" w:name="_Toc146217379"/>
      <w:bookmarkStart w:id="33" w:name="_Toc146488426"/>
      <w:r>
        <w:t xml:space="preserve">If submitter does </w:t>
      </w:r>
      <w:r w:rsidRPr="006E4B3F">
        <w:rPr>
          <w:u w:val="single"/>
        </w:rPr>
        <w:t>NOT meet</w:t>
      </w:r>
      <w:r>
        <w:t xml:space="preserve"> criteria</w:t>
      </w:r>
      <w:bookmarkEnd w:id="32"/>
      <w:bookmarkEnd w:id="33"/>
    </w:p>
    <w:p w:rsidR="00855E62" w:rsidP="00855E62" w14:paraId="79395D9B" w14:textId="77777777"/>
    <w:p w:rsidR="00855E62" w:rsidP="00855E62" w14:paraId="28C90BFB" w14:textId="1B2601F0">
      <w:r>
        <w:t>If an individual clicks on “No” for the combined response to the first two questions, that individual will not be able to proceed with filling out the Google Form to submit a UAP Report to AARO.</w:t>
      </w:r>
    </w:p>
    <w:p w:rsidR="00855E62" w:rsidP="00855E62" w14:paraId="43DD5BA6" w14:textId="1C250B90">
      <w:r w:rsidRPr="007C214B">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66417</wp:posOffset>
            </wp:positionV>
            <wp:extent cx="4509135" cy="4749800"/>
            <wp:effectExtent l="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509135" cy="4749800"/>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1E11C360" w14:textId="25CAFB06"/>
    <w:p w:rsidR="007C214B" w:rsidP="00855E62" w14:paraId="770CE354" w14:textId="77777777"/>
    <w:p w:rsidR="007C214B" w:rsidP="00855E62" w14:paraId="4479F8AA" w14:textId="77777777"/>
    <w:p w:rsidR="007C214B" w:rsidP="00855E62" w14:paraId="16456202" w14:textId="77777777"/>
    <w:p w:rsidR="007C214B" w:rsidP="00855E62" w14:paraId="7ECDAECE" w14:textId="77777777"/>
    <w:p w:rsidR="007C214B" w:rsidP="00855E62" w14:paraId="33B80B00" w14:textId="77777777"/>
    <w:p w:rsidR="007C214B" w:rsidP="00855E62" w14:paraId="368AC3B6" w14:textId="77777777"/>
    <w:p w:rsidR="007C214B" w:rsidP="00855E62" w14:paraId="0482E640" w14:textId="77777777"/>
    <w:p w:rsidR="007C214B" w:rsidP="00855E62" w14:paraId="2CC7E384" w14:textId="77777777"/>
    <w:p w:rsidR="007C214B" w:rsidP="00855E62" w14:paraId="0B70169F" w14:textId="77777777"/>
    <w:p w:rsidR="007C214B" w:rsidP="00855E62" w14:paraId="6620992B" w14:textId="77777777"/>
    <w:p w:rsidR="007C214B" w:rsidP="00855E62" w14:paraId="0BA0E46F" w14:textId="77777777"/>
    <w:p w:rsidR="007C214B" w:rsidP="00855E62" w14:paraId="366839B0" w14:textId="77777777"/>
    <w:p w:rsidR="007C214B" w:rsidP="00855E62" w14:paraId="5779D3BA" w14:textId="77777777"/>
    <w:p w:rsidR="007C214B" w:rsidP="00855E62" w14:paraId="77BC68A6" w14:textId="77777777"/>
    <w:p w:rsidR="007C214B" w:rsidP="00855E62" w14:paraId="12079F98" w14:textId="77777777"/>
    <w:p w:rsidR="007C214B" w:rsidP="00855E62" w14:paraId="59DD11EB" w14:textId="77777777"/>
    <w:p w:rsidR="007C214B" w:rsidP="00855E62" w14:paraId="1105537E" w14:textId="77777777"/>
    <w:p w:rsidR="00855E62" w:rsidP="00855E62" w14:paraId="2A810C13" w14:textId="77777777">
      <w:pPr>
        <w:pStyle w:val="Heading3"/>
      </w:pPr>
      <w:bookmarkStart w:id="34" w:name="_Toc146217380"/>
      <w:bookmarkStart w:id="35" w:name="_Toc146488427"/>
      <w:r>
        <w:t xml:space="preserve">If submitter </w:t>
      </w:r>
      <w:r w:rsidRPr="006E4B3F">
        <w:rPr>
          <w:u w:val="single"/>
        </w:rPr>
        <w:t>meets</w:t>
      </w:r>
      <w:r>
        <w:t xml:space="preserve"> criteria</w:t>
      </w:r>
      <w:bookmarkEnd w:id="34"/>
      <w:bookmarkEnd w:id="35"/>
    </w:p>
    <w:p w:rsidR="00855E62" w:rsidP="00855E62" w14:paraId="33B8F258" w14:textId="77777777">
      <w:r>
        <w:t>If an individual clicks on “Yes” for the combined response to the first two questions, that individual will see the multiple form segments in the Google Form, as shown in the following screenshots, to submit a UAP Report to AARO.</w:t>
      </w:r>
    </w:p>
    <w:p w:rsidR="00855E62" w:rsidP="00855E62" w14:paraId="18EE3877" w14:textId="77777777"/>
    <w:p w:rsidR="00855E62" w:rsidP="00855E62" w14:paraId="05F8F0F8" w14:textId="77777777"/>
    <w:p w:rsidR="00855E62" w:rsidP="00855E62" w14:paraId="3A41155D" w14:textId="77777777"/>
    <w:p w:rsidR="00855E62" w:rsidP="00855E62" w14:paraId="65C86B80" w14:textId="062B6F88">
      <w:pPr>
        <w:pStyle w:val="Heading2"/>
      </w:pPr>
      <w:bookmarkStart w:id="36" w:name="_Toc146217381"/>
      <w:bookmarkStart w:id="37" w:name="_Toc146488428"/>
      <w:r w:rsidRPr="00C7298E">
        <w:t>UAP Form Fields</w:t>
      </w:r>
      <w:bookmarkEnd w:id="36"/>
      <w:bookmarkEnd w:id="37"/>
      <w:r w:rsidRPr="00C7298E">
        <w:t xml:space="preserve"> </w:t>
      </w:r>
    </w:p>
    <w:p w:rsidR="00855E62" w:rsidP="00855E62" w14:paraId="54D0F859" w14:textId="2650E3AA">
      <w:pPr>
        <w:pStyle w:val="Heading3"/>
      </w:pPr>
      <w:bookmarkStart w:id="38" w:name="_Toc146217382"/>
      <w:bookmarkStart w:id="39" w:name="_Toc146488429"/>
      <w:r>
        <w:t>Current Contact Information</w:t>
      </w:r>
      <w:bookmarkEnd w:id="38"/>
      <w:bookmarkEnd w:id="39"/>
    </w:p>
    <w:p w:rsidR="00855E62" w:rsidP="00855E62" w14:paraId="6FD448EB" w14:textId="083AC1E9">
      <w:r w:rsidRPr="007C214B">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67310</wp:posOffset>
            </wp:positionV>
            <wp:extent cx="3801745" cy="7709535"/>
            <wp:effectExtent l="0" t="0" r="8255"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b="581"/>
                    <a:stretch>
                      <a:fillRect/>
                    </a:stretch>
                  </pic:blipFill>
                  <pic:spPr bwMode="auto">
                    <a:xfrm>
                      <a:off x="0" y="0"/>
                      <a:ext cx="3801745" cy="77095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E62" w:rsidP="00855E62" w14:paraId="3DFE505D" w14:textId="77777777"/>
    <w:p w:rsidR="00855E62" w:rsidP="00855E62" w14:paraId="605DD653" w14:textId="77777777"/>
    <w:p w:rsidR="00855E62" w:rsidP="00855E62" w14:paraId="0AF4267E" w14:textId="4882A393">
      <w:r>
        <w:br w:type="page"/>
      </w:r>
      <w:r w:rsidRPr="007C214B" w:rsidR="007C214B">
        <w:rPr>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261485" cy="8227060"/>
            <wp:effectExtent l="0" t="0" r="5715"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4261485" cy="8227060"/>
                    </a:xfrm>
                    <a:prstGeom prst="rect">
                      <a:avLst/>
                    </a:prstGeom>
                  </pic:spPr>
                </pic:pic>
              </a:graphicData>
            </a:graphic>
            <wp14:sizeRelH relativeFrom="page">
              <wp14:pctWidth>0</wp14:pctWidth>
            </wp14:sizeRelH>
            <wp14:sizeRelV relativeFrom="page">
              <wp14:pctHeight>0</wp14:pctHeight>
            </wp14:sizeRelV>
          </wp:anchor>
        </w:drawing>
      </w:r>
      <w:r>
        <w:br w:type="page"/>
      </w:r>
      <w:r w:rsidRPr="007C214B" w:rsidR="007C214B">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332605" cy="530034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332605" cy="5300345"/>
                    </a:xfrm>
                    <a:prstGeom prst="rect">
                      <a:avLst/>
                    </a:prstGeom>
                  </pic:spPr>
                </pic:pic>
              </a:graphicData>
            </a:graphic>
            <wp14:sizeRelH relativeFrom="page">
              <wp14:pctWidth>0</wp14:pctWidth>
            </wp14:sizeRelH>
            <wp14:sizeRelV relativeFrom="page">
              <wp14:pctHeight>0</wp14:pctHeight>
            </wp14:sizeRelV>
          </wp:anchor>
        </w:drawing>
      </w:r>
      <w:r>
        <w:br w:type="page"/>
      </w:r>
    </w:p>
    <w:p w:rsidR="00855E62" w:rsidP="00855E62" w14:paraId="5375584F" w14:textId="77777777">
      <w:pPr>
        <w:pStyle w:val="Heading3"/>
      </w:pPr>
      <w:bookmarkStart w:id="40" w:name="_Toc146217383"/>
      <w:bookmarkStart w:id="41" w:name="_Toc146488430"/>
      <w:r>
        <w:t>U.S. Government UAP Program / Activity Information</w:t>
      </w:r>
      <w:bookmarkEnd w:id="40"/>
      <w:bookmarkEnd w:id="41"/>
    </w:p>
    <w:p w:rsidR="00F02F3F" w:rsidRPr="00F02F3F" w:rsidP="00F02F3F" w14:paraId="15A62A26" w14:textId="763BAE4F">
      <w:r w:rsidRPr="00F02F3F">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124568</wp:posOffset>
            </wp:positionV>
            <wp:extent cx="4269740" cy="776922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4269740" cy="7769225"/>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57C9B2CD" w14:textId="6BC98545">
      <w:r>
        <w:br w:type="page"/>
      </w:r>
    </w:p>
    <w:p w:rsidR="00855E62" w:rsidP="00855E62" w14:paraId="6FDD5616" w14:textId="0005A046">
      <w:r w:rsidRPr="00F02F3F">
        <w:rPr>
          <w:noProof/>
        </w:rPr>
        <w:drawing>
          <wp:anchor distT="0" distB="0" distL="114300" distR="114300" simplePos="0" relativeHeight="251664384" behindDoc="0" locked="0" layoutInCell="1" allowOverlap="1">
            <wp:simplePos x="0" y="0"/>
            <wp:positionH relativeFrom="margin">
              <wp:align>center</wp:align>
            </wp:positionH>
            <wp:positionV relativeFrom="paragraph">
              <wp:posOffset>77201</wp:posOffset>
            </wp:positionV>
            <wp:extent cx="4246245" cy="8067040"/>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246245" cy="8067040"/>
                    </a:xfrm>
                    <a:prstGeom prst="rect">
                      <a:avLst/>
                    </a:prstGeom>
                  </pic:spPr>
                </pic:pic>
              </a:graphicData>
            </a:graphic>
            <wp14:sizeRelH relativeFrom="page">
              <wp14:pctWidth>0</wp14:pctWidth>
            </wp14:sizeRelH>
            <wp14:sizeRelV relativeFrom="page">
              <wp14:pctHeight>0</wp14:pctHeight>
            </wp14:sizeRelV>
          </wp:anchor>
        </w:drawing>
      </w:r>
      <w:r>
        <w:br w:type="page"/>
      </w:r>
    </w:p>
    <w:p w:rsidR="00855E62" w:rsidP="00855E62" w14:paraId="193C6E40" w14:textId="77777777">
      <w:pPr>
        <w:pStyle w:val="Heading3"/>
      </w:pPr>
      <w:bookmarkStart w:id="42" w:name="_Toc146217384"/>
      <w:bookmarkStart w:id="43" w:name="_Toc146488431"/>
      <w:r>
        <w:t>Referral Information</w:t>
      </w:r>
      <w:bookmarkEnd w:id="42"/>
      <w:bookmarkEnd w:id="43"/>
    </w:p>
    <w:p w:rsidR="00855E62" w:rsidP="00855E62" w14:paraId="3E5E423A" w14:textId="77777777"/>
    <w:p w:rsidR="00855E62" w:rsidP="00855E62" w14:paraId="411F6EA8" w14:textId="7683CDA1">
      <w:r w:rsidRPr="00F02F3F">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8890</wp:posOffset>
            </wp:positionV>
            <wp:extent cx="5090601" cy="5875529"/>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5090601" cy="5875529"/>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6DE4F6B9" w14:textId="77777777"/>
    <w:p w:rsidR="00855E62" w:rsidP="00855E62" w14:paraId="03DA134B" w14:textId="77777777"/>
    <w:p w:rsidR="00855E62" w:rsidP="00855E62" w14:paraId="6022CFED" w14:textId="77777777"/>
    <w:p w:rsidR="00855E62" w:rsidP="00855E62" w14:paraId="328FB354" w14:textId="77777777"/>
    <w:p w:rsidR="00855E62" w:rsidP="00855E62" w14:paraId="4DDF7D80" w14:textId="77777777"/>
    <w:p w:rsidR="00855E62" w:rsidP="00855E62" w14:paraId="11DE6521" w14:textId="77777777"/>
    <w:p w:rsidR="00855E62" w:rsidP="00855E62" w14:paraId="1BDA5D5C" w14:textId="77777777"/>
    <w:p w:rsidR="00855E62" w:rsidP="00855E62" w14:paraId="233C5902" w14:textId="77777777"/>
    <w:p w:rsidR="00855E62" w:rsidP="00855E62" w14:paraId="5D2F593F" w14:textId="77777777"/>
    <w:p w:rsidR="00855E62" w:rsidP="00855E62" w14:paraId="7C7FB693" w14:textId="77777777"/>
    <w:p w:rsidR="00855E62" w:rsidP="00855E62" w14:paraId="4A8C2CCC" w14:textId="77777777"/>
    <w:p w:rsidR="00855E62" w:rsidP="00855E62" w14:paraId="7E9F70A3" w14:textId="77777777"/>
    <w:p w:rsidR="00855E62" w:rsidP="00855E62" w14:paraId="45B117F3" w14:textId="77777777"/>
    <w:p w:rsidR="00855E62" w:rsidP="00855E62" w14:paraId="35F08D22" w14:textId="77777777"/>
    <w:p w:rsidR="00855E62" w:rsidP="00855E62" w14:paraId="6863329B" w14:textId="77777777"/>
    <w:p w:rsidR="00855E62" w:rsidP="00855E62" w14:paraId="40995BAB" w14:textId="77777777"/>
    <w:p w:rsidR="00855E62" w:rsidP="00855E62" w14:paraId="565E9685" w14:textId="77777777">
      <w:r>
        <w:br w:type="page"/>
      </w:r>
    </w:p>
    <w:p w:rsidR="00855E62" w:rsidP="00855E62" w14:paraId="05C15FA3" w14:textId="77777777"/>
    <w:p w:rsidR="00855E62" w:rsidP="00855E62" w14:paraId="667E923B" w14:textId="15EC1504">
      <w:r>
        <w:t>If answer Yes to Referral, these questions will appear</w:t>
      </w:r>
    </w:p>
    <w:p w:rsidR="00855E62" w:rsidP="00855E62" w14:paraId="20BCCD1C" w14:textId="1CEF0336">
      <w:r w:rsidRPr="00F02F3F">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25153</wp:posOffset>
            </wp:positionV>
            <wp:extent cx="5029636" cy="6774767"/>
            <wp:effectExtent l="0" t="0" r="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029636" cy="6774767"/>
                    </a:xfrm>
                    <a:prstGeom prst="rect">
                      <a:avLst/>
                    </a:prstGeom>
                  </pic:spPr>
                </pic:pic>
              </a:graphicData>
            </a:graphic>
            <wp14:sizeRelH relativeFrom="page">
              <wp14:pctWidth>0</wp14:pctWidth>
            </wp14:sizeRelH>
            <wp14:sizeRelV relativeFrom="page">
              <wp14:pctHeight>0</wp14:pctHeight>
            </wp14:sizeRelV>
          </wp:anchor>
        </w:drawing>
      </w:r>
      <w:r>
        <w:br w:type="page"/>
      </w:r>
    </w:p>
    <w:p w:rsidR="00855E62" w:rsidP="00855E62" w14:paraId="7CF6B6CF" w14:textId="77777777">
      <w:pPr>
        <w:pStyle w:val="Heading3"/>
      </w:pPr>
      <w:bookmarkStart w:id="44" w:name="_Toc146217385"/>
      <w:bookmarkStart w:id="45" w:name="_Toc146488432"/>
      <w:r w:rsidRPr="00126E76">
        <w:t xml:space="preserve">Prohibition on </w:t>
      </w:r>
      <w:r>
        <w:t>Reprisal Information</w:t>
      </w:r>
      <w:bookmarkEnd w:id="44"/>
      <w:bookmarkEnd w:id="45"/>
    </w:p>
    <w:p w:rsidR="00F02F3F" w:rsidRPr="00F02F3F" w:rsidP="00F02F3F" w14:paraId="6B95419B" w14:textId="32C79BF8">
      <w:r w:rsidRPr="00F02F3F">
        <w:rPr>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248393</wp:posOffset>
            </wp:positionV>
            <wp:extent cx="5233670" cy="7330440"/>
            <wp:effectExtent l="0" t="0" r="508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233670" cy="7330440"/>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1FD0243A" w14:textId="0EFAD471">
      <w:r>
        <w:br w:type="page"/>
      </w:r>
    </w:p>
    <w:p w:rsidR="00855E62" w:rsidP="00855E62" w14:paraId="0F0A96D2" w14:textId="2B715FF0">
      <w:pPr>
        <w:pStyle w:val="Heading3"/>
      </w:pPr>
      <w:bookmarkStart w:id="46" w:name="_Toc146217386"/>
      <w:bookmarkStart w:id="47" w:name="_Toc146488433"/>
      <w:r>
        <w:t>Certification and Consent / Submit</w:t>
      </w:r>
      <w:bookmarkEnd w:id="46"/>
      <w:bookmarkEnd w:id="47"/>
      <w:r>
        <w:t xml:space="preserve"> </w:t>
      </w:r>
    </w:p>
    <w:p w:rsidR="00AD452A" w:rsidRPr="00AD452A" w:rsidP="00AD452A" w14:paraId="558D228D" w14:textId="377A5753">
      <w:r w:rsidRPr="00AD452A">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109123</wp:posOffset>
            </wp:positionV>
            <wp:extent cx="5063490" cy="5951220"/>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5063490" cy="5951220"/>
                    </a:xfrm>
                    <a:prstGeom prst="rect">
                      <a:avLst/>
                    </a:prstGeom>
                  </pic:spPr>
                </pic:pic>
              </a:graphicData>
            </a:graphic>
            <wp14:sizeRelH relativeFrom="page">
              <wp14:pctWidth>0</wp14:pctWidth>
            </wp14:sizeRelH>
            <wp14:sizeRelV relativeFrom="page">
              <wp14:pctHeight>0</wp14:pctHeight>
            </wp14:sizeRelV>
          </wp:anchor>
        </w:drawing>
      </w:r>
    </w:p>
    <w:p w:rsidR="00855E62" w:rsidP="00855E62" w14:paraId="2448B049" w14:textId="3A6537EE">
      <w:r>
        <w:br w:type="page"/>
      </w:r>
      <w:r w:rsidRPr="00AD452A" w:rsidR="00AD452A">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325</wp:posOffset>
            </wp:positionV>
            <wp:extent cx="5354664" cy="7615719"/>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5354664" cy="7615719"/>
                    </a:xfrm>
                    <a:prstGeom prst="rect">
                      <a:avLst/>
                    </a:prstGeom>
                  </pic:spPr>
                </pic:pic>
              </a:graphicData>
            </a:graphic>
            <wp14:sizeRelH relativeFrom="page">
              <wp14:pctWidth>0</wp14:pctWidth>
            </wp14:sizeRelH>
            <wp14:sizeRelV relativeFrom="page">
              <wp14:pctHeight>0</wp14:pctHeight>
            </wp14:sizeRelV>
          </wp:anchor>
        </w:drawing>
      </w:r>
      <w:r>
        <w:br w:type="page"/>
      </w:r>
      <w:r w:rsidRPr="00AD452A" w:rsidR="00AD452A">
        <w:rPr>
          <w:noProof/>
        </w:rPr>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5381624" cy="3223647"/>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5381624" cy="3223647"/>
                    </a:xfrm>
                    <a:prstGeom prst="rect">
                      <a:avLst/>
                    </a:prstGeom>
                  </pic:spPr>
                </pic:pic>
              </a:graphicData>
            </a:graphic>
            <wp14:sizeRelH relativeFrom="page">
              <wp14:pctWidth>0</wp14:pctWidth>
            </wp14:sizeRelH>
            <wp14:sizeRelV relativeFrom="page">
              <wp14:pctHeight>0</wp14:pctHeight>
            </wp14:sizeRelV>
          </wp:anchor>
        </w:drawing>
      </w:r>
      <w:r>
        <w:br w:type="page"/>
      </w:r>
    </w:p>
    <w:p w:rsidR="00855E62" w:rsidP="00855E62" w14:paraId="139FAAA0" w14:textId="77777777"/>
    <w:p w:rsidR="00855E62" w:rsidP="00855E62" w14:paraId="6F618840" w14:textId="77777777"/>
    <w:p w:rsidR="00855E62" w:rsidRPr="00420DA6" w:rsidP="00855E62" w14:paraId="0BB4EE13" w14:textId="77777777">
      <w:pPr>
        <w:pStyle w:val="Heading1"/>
        <w:rPr>
          <w:b/>
        </w:rPr>
      </w:pPr>
      <w:bookmarkStart w:id="48" w:name="_Toc146217387"/>
      <w:bookmarkStart w:id="49" w:name="_Toc146488434"/>
      <w:bookmarkStart w:id="50" w:name="_Toc142256861"/>
      <w:r w:rsidRPr="00420DA6">
        <w:rPr>
          <w:b/>
        </w:rPr>
        <w:t>UAP Report Text and Dropdown Options</w:t>
      </w:r>
      <w:bookmarkEnd w:id="48"/>
      <w:bookmarkEnd w:id="49"/>
    </w:p>
    <w:p w:rsidR="00855E62" w:rsidRPr="00420DA6" w:rsidP="00855E62" w14:paraId="371DF4E4" w14:textId="0E4D5B7A">
      <w:pPr>
        <w:pStyle w:val="Heading2"/>
      </w:pPr>
      <w:bookmarkStart w:id="51" w:name="_Toc146217388"/>
      <w:bookmarkStart w:id="52" w:name="_Toc146488435"/>
      <w:r w:rsidRPr="00420DA6">
        <w:t xml:space="preserve">U.S. Government </w:t>
      </w:r>
      <w:r w:rsidR="00AD452A">
        <w:t xml:space="preserve">UAP </w:t>
      </w:r>
      <w:r w:rsidRPr="00420DA6">
        <w:t xml:space="preserve">Programs/Activities </w:t>
      </w:r>
      <w:bookmarkEnd w:id="50"/>
      <w:bookmarkEnd w:id="51"/>
      <w:r w:rsidR="00AD452A">
        <w:t>Report Form</w:t>
      </w:r>
      <w:bookmarkEnd w:id="52"/>
    </w:p>
    <w:p w:rsidR="00855E62" w:rsidRPr="000733A4" w:rsidP="00855E62" w14:paraId="1348AC31" w14:textId="77777777"/>
    <w:p w:rsidR="00855E62" w:rsidP="00855E62" w14:paraId="660293B6" w14:textId="77777777">
      <w:pPr>
        <w:rPr>
          <w:rFonts w:ascii="Arial" w:hAnsi="Arial" w:cs="Arial"/>
          <w:color w:val="333333"/>
          <w:sz w:val="20"/>
          <w:shd w:val="clear" w:color="auto" w:fill="FFFFFF"/>
        </w:rPr>
      </w:pPr>
      <w:r w:rsidRPr="00D264F3">
        <w:rPr>
          <w:rFonts w:ascii="Arial" w:hAnsi="Arial" w:cs="Arial"/>
          <w:color w:val="333333"/>
          <w:sz w:val="20"/>
          <w:shd w:val="clear" w:color="auto" w:fill="FFFFFF"/>
        </w:rPr>
        <w:t>AARO is currently accepting reports from </w:t>
      </w:r>
      <w:r w:rsidRPr="00D264F3">
        <w:rPr>
          <w:rFonts w:ascii="Arial" w:hAnsi="Arial" w:cs="Arial"/>
          <w:b/>
          <w:bCs/>
          <w:color w:val="333333"/>
          <w:sz w:val="20"/>
          <w:bdr w:val="none" w:sz="0" w:space="0" w:color="auto" w:frame="1"/>
          <w:shd w:val="clear" w:color="auto" w:fill="FFFFFF"/>
        </w:rPr>
        <w:t>current or former U.S. government employees, service members, or contractors</w:t>
      </w:r>
      <w:r w:rsidRPr="00D264F3">
        <w:rPr>
          <w:rFonts w:ascii="Arial" w:hAnsi="Arial" w:cs="Arial"/>
          <w:color w:val="333333"/>
          <w:sz w:val="20"/>
          <w:shd w:val="clear" w:color="auto" w:fill="FFFFFF"/>
        </w:rPr>
        <w:t> with </w:t>
      </w:r>
      <w:r w:rsidRPr="00D264F3">
        <w:rPr>
          <w:rFonts w:ascii="Arial" w:hAnsi="Arial" w:cs="Arial"/>
          <w:b/>
          <w:bCs/>
          <w:color w:val="333333"/>
          <w:sz w:val="20"/>
          <w:bdr w:val="none" w:sz="0" w:space="0" w:color="auto" w:frame="1"/>
          <w:shd w:val="clear" w:color="auto" w:fill="FFFFFF"/>
        </w:rPr>
        <w:t>firsthand knowledge</w:t>
      </w:r>
      <w:r w:rsidRPr="00D264F3">
        <w:rPr>
          <w:rFonts w:ascii="Arial" w:hAnsi="Arial" w:cs="Arial"/>
          <w:color w:val="333333"/>
          <w:sz w:val="20"/>
          <w:shd w:val="clear" w:color="auto" w:fill="FFFFFF"/>
        </w:rPr>
        <w:t> of U.S. Government programs or activities related to UAP dating back to 1945.</w:t>
      </w:r>
      <w:r w:rsidRPr="00D264F3">
        <w:rPr>
          <w:rFonts w:ascii="Arial" w:hAnsi="Arial" w:cs="Arial"/>
          <w:color w:val="333333"/>
          <w:sz w:val="20"/>
          <w:shd w:val="clear" w:color="auto" w:fill="FFFFFF"/>
        </w:rPr>
        <w:t> </w:t>
      </w:r>
      <w:r w:rsidRPr="00D264F3">
        <w:rPr>
          <w:rFonts w:ascii="Arial" w:hAnsi="Arial" w:cs="Arial"/>
          <w:color w:val="333333"/>
          <w:sz w:val="20"/>
          <w:shd w:val="clear" w:color="auto" w:fill="FFFFFF"/>
        </w:rPr>
        <w:t xml:space="preserve"> These reports will be used to inform AARO’s congressionally directed </w:t>
      </w:r>
      <w:r w:rsidRPr="00D264F3">
        <w:rPr>
          <w:rFonts w:ascii="Arial" w:hAnsi="Arial" w:cs="Arial"/>
          <w:color w:val="333333"/>
          <w:sz w:val="20"/>
          <w:u w:val="single"/>
          <w:bdr w:val="none" w:sz="0" w:space="0" w:color="auto" w:frame="1"/>
          <w:shd w:val="clear" w:color="auto" w:fill="FFFFFF"/>
        </w:rPr>
        <w:t>Historical Record Report</w:t>
      </w:r>
      <w:r w:rsidRPr="00D264F3">
        <w:rPr>
          <w:rFonts w:ascii="Arial" w:hAnsi="Arial" w:cs="Arial"/>
          <w:color w:val="333333"/>
          <w:sz w:val="20"/>
          <w:shd w:val="clear" w:color="auto" w:fill="FFFFFF"/>
        </w:rPr>
        <w:t xml:space="preserve">.   In the future, reporting eligibility will be expanded to the </w:t>
      </w:r>
      <w:r w:rsidRPr="00D264F3">
        <w:rPr>
          <w:rFonts w:ascii="Arial" w:hAnsi="Arial" w:cs="Arial"/>
          <w:color w:val="333333"/>
          <w:sz w:val="20"/>
          <w:shd w:val="clear" w:color="auto" w:fill="FFFFFF"/>
        </w:rPr>
        <w:t>general public</w:t>
      </w:r>
      <w:r w:rsidRPr="00D264F3">
        <w:rPr>
          <w:rFonts w:ascii="Arial" w:hAnsi="Arial" w:cs="Arial"/>
          <w:color w:val="333333"/>
          <w:sz w:val="20"/>
          <w:shd w:val="clear" w:color="auto" w:fill="FFFFFF"/>
        </w:rPr>
        <w:t xml:space="preserve"> and include reports of any event related to UAP.</w:t>
      </w:r>
      <w:r w:rsidRPr="00D264F3">
        <w:rPr>
          <w:rFonts w:ascii="Arial" w:hAnsi="Arial" w:cs="Arial"/>
          <w:color w:val="333333"/>
          <w:sz w:val="20"/>
          <w:shd w:val="clear" w:color="auto" w:fill="FFFFFF"/>
        </w:rPr>
        <w:t> </w:t>
      </w:r>
      <w:r w:rsidRPr="00D264F3">
        <w:rPr>
          <w:rFonts w:ascii="Arial" w:hAnsi="Arial" w:cs="Arial"/>
          <w:color w:val="333333"/>
          <w:sz w:val="20"/>
          <w:shd w:val="clear" w:color="auto" w:fill="FFFFFF"/>
        </w:rPr>
        <w:t xml:space="preserve"> This form is intended as an initial point of contact with AARO; it is NOT intended for conveying potentially sensitive or classified information.</w:t>
      </w:r>
      <w:r w:rsidRPr="00D264F3">
        <w:rPr>
          <w:rFonts w:ascii="Arial" w:hAnsi="Arial" w:cs="Arial"/>
          <w:color w:val="333333"/>
          <w:sz w:val="20"/>
          <w:shd w:val="clear" w:color="auto" w:fill="FFFFFF"/>
        </w:rPr>
        <w:t> </w:t>
      </w:r>
      <w:r w:rsidRPr="00D264F3">
        <w:rPr>
          <w:rFonts w:ascii="Arial" w:hAnsi="Arial" w:cs="Arial"/>
          <w:color w:val="333333"/>
          <w:sz w:val="20"/>
          <w:shd w:val="clear" w:color="auto" w:fill="FFFFFF"/>
        </w:rPr>
        <w:t xml:space="preserve"> Following the submission of your report, AARO staff may reach out to request additional detail or arrange for an informational interview.</w:t>
      </w:r>
    </w:p>
    <w:p w:rsidR="00AD452A" w:rsidRPr="00D264F3" w:rsidP="00855E62" w14:paraId="65492BD0" w14:textId="77777777">
      <w:pPr>
        <w:rPr>
          <w:rFonts w:ascii="Arial" w:hAnsi="Arial" w:cs="Arial"/>
          <w:color w:val="333333"/>
          <w:sz w:val="20"/>
          <w:shd w:val="clear" w:color="auto" w:fill="FFFFFF"/>
        </w:rPr>
      </w:pPr>
    </w:p>
    <w:p w:rsidR="00855E62" w:rsidP="00855E62" w14:paraId="44EA59A5" w14:textId="77777777">
      <w:pPr>
        <w:pStyle w:val="Heading2"/>
      </w:pPr>
      <w:bookmarkStart w:id="53" w:name="_Toc142256862"/>
      <w:bookmarkStart w:id="54" w:name="_Toc146217389"/>
      <w:bookmarkStart w:id="55" w:name="_Toc146488436"/>
      <w:r w:rsidRPr="00420DA6">
        <w:t>Submission Qualification Criteria</w:t>
      </w:r>
      <w:bookmarkEnd w:id="53"/>
      <w:bookmarkEnd w:id="54"/>
      <w:bookmarkEnd w:id="55"/>
    </w:p>
    <w:p w:rsidR="00886735" w:rsidRPr="00886735" w:rsidP="00886735" w14:paraId="552C7872" w14:textId="77777777"/>
    <w:p w:rsidR="00886735" w:rsidP="00886735" w14:paraId="078B99D9" w14:textId="77777777">
      <w:pPr>
        <w:ind w:left="720"/>
        <w:rPr>
          <w:rFonts w:ascii="docs-Roboto" w:hAnsi="docs-Roboto"/>
          <w:b/>
          <w:bCs/>
          <w:color w:val="FFFFFF"/>
          <w:shd w:val="clear" w:color="auto" w:fill="000000"/>
        </w:rPr>
      </w:pPr>
      <w:r>
        <w:rPr>
          <w:rFonts w:ascii="docs-Roboto" w:hAnsi="docs-Roboto"/>
          <w:b/>
          <w:bCs/>
          <w:color w:val="FFFFFF"/>
          <w:shd w:val="clear" w:color="auto" w:fill="000000"/>
        </w:rPr>
        <w:t>U.S. GOVERNMENT UAP PROGRAM / ACTIVITY INVOLVEMENT</w:t>
      </w:r>
    </w:p>
    <w:p w:rsidR="00AD452A" w:rsidRPr="00AD452A" w:rsidP="00886735" w14:paraId="488DBC25" w14:textId="1199D27B">
      <w:pPr>
        <w:spacing w:after="240"/>
        <w:ind w:left="720"/>
      </w:pPr>
      <w:r w:rsidRPr="00AD452A">
        <w:rPr>
          <w:i/>
        </w:rPr>
        <w:t>Warning:</w:t>
      </w:r>
      <w:r>
        <w:t xml:space="preserve"> </w:t>
      </w:r>
      <w:r>
        <w:rPr>
          <w:rFonts w:ascii="docs-Roboto" w:hAnsi="docs-Roboto"/>
          <w:i/>
          <w:iCs/>
          <w:color w:val="202124"/>
        </w:rPr>
        <w:t>This form is to be used for official business with the Department of Defense.  Knowing and willful false reporting can be punished by fine or imprisonment, or both (18 U.S.C. 1001).   Additionally, falsifying information may have a negative effect on your security clearance, employment prospects, or job status, up to and including denial or revocation of your security clearance, or your removal and debarment from Federal service, if applicable.</w:t>
      </w:r>
    </w:p>
    <w:p w:rsidR="00855E62" w:rsidRPr="00D264F3" w:rsidP="00855E62" w14:paraId="5B5387D1" w14:textId="77777777">
      <w:pPr>
        <w:shd w:val="clear" w:color="auto" w:fill="FFFFFF" w:themeFill="background1"/>
        <w:ind w:left="720"/>
        <w:rPr>
          <w:rFonts w:ascii="Arial" w:hAnsi="Arial" w:cs="Arial"/>
          <w:color w:val="333333"/>
          <w:sz w:val="20"/>
          <w:shd w:val="clear" w:color="auto" w:fill="FFFFE6"/>
        </w:rPr>
      </w:pPr>
      <w:r w:rsidRPr="005277EA">
        <w:rPr>
          <w:rFonts w:ascii="Arial" w:hAnsi="Arial" w:cs="Arial"/>
          <w:color w:val="333333"/>
          <w:sz w:val="20"/>
        </w:rPr>
        <w:t>Former or Current U.S. Government employee, service member, or contractor?</w:t>
      </w:r>
    </w:p>
    <w:p w:rsidR="00855E62" w:rsidRPr="00D264F3" w:rsidP="00855E62" w14:paraId="2E8E5077" w14:textId="41BED602">
      <w:pPr>
        <w:shd w:val="clear" w:color="auto" w:fill="FFFFFF" w:themeFill="background1"/>
        <w:ind w:left="720"/>
        <w:rPr>
          <w:rFonts w:ascii="Arial" w:hAnsi="Arial" w:cs="Arial"/>
          <w:color w:val="333333"/>
          <w:sz w:val="20"/>
          <w:shd w:val="clear" w:color="auto" w:fill="FFFFE6"/>
        </w:rPr>
      </w:pPr>
      <w:r>
        <w:rPr>
          <w:rFonts w:ascii="Arial" w:hAnsi="Arial" w:cs="Arial"/>
          <w:color w:val="333333"/>
          <w:sz w:val="20"/>
        </w:rPr>
        <w:t xml:space="preserve">AND </w:t>
      </w:r>
    </w:p>
    <w:p w:rsidR="00855E62" w:rsidP="00855E62" w14:paraId="24B1C285" w14:textId="77777777">
      <w:pPr>
        <w:shd w:val="clear" w:color="auto" w:fill="FFFFFF" w:themeFill="background1"/>
        <w:ind w:left="720"/>
        <w:rPr>
          <w:rFonts w:ascii="Arial" w:hAnsi="Arial" w:cs="Arial"/>
          <w:color w:val="333333"/>
          <w:sz w:val="20"/>
        </w:rPr>
      </w:pPr>
      <w:r w:rsidRPr="005277EA">
        <w:rPr>
          <w:rFonts w:ascii="Arial" w:hAnsi="Arial" w:cs="Arial"/>
          <w:color w:val="333333"/>
          <w:sz w:val="20"/>
        </w:rPr>
        <w:t>Do you have firsthand knowledge of a U.S. Government program/activity related to UAP?</w:t>
      </w:r>
    </w:p>
    <w:p w:rsidR="00886735" w:rsidP="00855E62" w14:paraId="1B0611FD" w14:textId="52ECE9E4">
      <w:pPr>
        <w:shd w:val="clear" w:color="auto" w:fill="FFFFFF" w:themeFill="background1"/>
        <w:ind w:left="720"/>
        <w:rPr>
          <w:rFonts w:ascii="Arial" w:hAnsi="Arial" w:cs="Arial"/>
          <w:color w:val="333333"/>
          <w:sz w:val="20"/>
        </w:rPr>
      </w:pPr>
      <w:r>
        <w:rPr>
          <w:rFonts w:ascii="Arial" w:hAnsi="Arial" w:cs="Arial"/>
          <w:color w:val="333333"/>
          <w:sz w:val="20"/>
        </w:rPr>
        <w:t xml:space="preserve">     ______________________________________________________________</w:t>
      </w:r>
    </w:p>
    <w:p w:rsidR="00886735" w:rsidP="00886735" w14:paraId="221C463E" w14:textId="77777777">
      <w:pPr>
        <w:shd w:val="clear" w:color="auto" w:fill="FFFFFF" w:themeFill="background1"/>
        <w:ind w:left="720"/>
        <w:rPr>
          <w:rFonts w:ascii="Arial" w:hAnsi="Arial" w:cs="Arial"/>
          <w:i/>
          <w:color w:val="333333"/>
          <w:sz w:val="20"/>
          <w:shd w:val="clear" w:color="auto" w:fill="FFFFFF" w:themeFill="background1"/>
        </w:rPr>
      </w:pPr>
      <w:r w:rsidRPr="00406FE3">
        <w:rPr>
          <w:rFonts w:ascii="Arial" w:hAnsi="Arial" w:cs="Arial"/>
          <w:i/>
          <w:color w:val="333333"/>
          <w:sz w:val="20"/>
          <w:shd w:val="clear" w:color="auto" w:fill="FFFFFF" w:themeFill="background1"/>
        </w:rPr>
        <w:t>Your response to these two questions will be used to determine if you meet the criteria to complete and s</w:t>
      </w:r>
      <w:r>
        <w:rPr>
          <w:rFonts w:ascii="Arial" w:hAnsi="Arial" w:cs="Arial"/>
          <w:i/>
          <w:color w:val="333333"/>
          <w:sz w:val="20"/>
          <w:shd w:val="clear" w:color="auto" w:fill="FFFFFF" w:themeFill="background1"/>
        </w:rPr>
        <w:t>ubmit a UAP Report at this time.</w:t>
      </w:r>
    </w:p>
    <w:p w:rsidR="00855E62" w:rsidRPr="00886735" w:rsidP="00886735" w14:paraId="52802143" w14:textId="31BF82B4">
      <w:pPr>
        <w:shd w:val="clear" w:color="auto" w:fill="FFFFFF" w:themeFill="background1"/>
        <w:ind w:left="720"/>
        <w:rPr>
          <w:rFonts w:ascii="Arial" w:hAnsi="Arial" w:cs="Arial"/>
          <w:color w:val="333333"/>
          <w:sz w:val="20"/>
          <w:shd w:val="clear" w:color="auto" w:fill="FFFFE6"/>
        </w:rPr>
      </w:pPr>
      <w:r w:rsidRPr="00406FE3">
        <w:rPr>
          <w:rFonts w:ascii="Arial" w:hAnsi="Arial" w:cs="Arial"/>
          <w:i/>
          <w:color w:val="333333"/>
          <w:sz w:val="20"/>
          <w:shd w:val="clear" w:color="auto" w:fill="FFFFFF" w:themeFill="background1"/>
        </w:rPr>
        <w:br/>
      </w:r>
      <w:r w:rsidR="00886735">
        <w:rPr>
          <w:rFonts w:ascii="Arial" w:hAnsi="Arial" w:cs="Arial"/>
          <w:color w:val="333333"/>
          <w:sz w:val="20"/>
          <w:shd w:val="clear" w:color="auto" w:fill="FFFFE6"/>
        </w:rPr>
        <w:t>‘</w:t>
      </w:r>
      <w:r>
        <w:rPr>
          <w:rFonts w:ascii="Helvetica" w:hAnsi="Helvetica"/>
          <w:color w:val="333333"/>
          <w:sz w:val="21"/>
          <w:szCs w:val="21"/>
          <w:shd w:val="clear" w:color="auto" w:fill="FFFFFF"/>
        </w:rPr>
        <w:t>Firsthand knowledge' refers to an individual who participated in, was involved with, or was directly supporting a U.S. Government program or activity related to UAP.</w:t>
      </w:r>
    </w:p>
    <w:p w:rsidR="00855E62" w:rsidP="00855E62" w14:paraId="1888E2FB" w14:textId="75C6E003">
      <w:pPr>
        <w:ind w:left="720"/>
      </w:pPr>
      <w:r w:rsidRPr="00886735">
        <w:rPr>
          <w:noProof/>
        </w:rPr>
        <w:drawing>
          <wp:inline distT="0" distB="0" distL="0" distR="0">
            <wp:extent cx="720671" cy="710521"/>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xmlns:r="http://schemas.openxmlformats.org/officeDocument/2006/relationships" r:embed="rId29"/>
                    <a:stretch>
                      <a:fillRect/>
                    </a:stretch>
                  </pic:blipFill>
                  <pic:spPr>
                    <a:xfrm>
                      <a:off x="0" y="0"/>
                      <a:ext cx="731681" cy="721376"/>
                    </a:xfrm>
                    <a:prstGeom prst="rect">
                      <a:avLst/>
                    </a:prstGeom>
                  </pic:spPr>
                </pic:pic>
              </a:graphicData>
            </a:graphic>
          </wp:inline>
        </w:drawing>
      </w:r>
    </w:p>
    <w:p w:rsidR="00855E62" w:rsidP="00855E62" w14:paraId="56787047" w14:textId="77777777">
      <w:pPr>
        <w:ind w:left="720"/>
      </w:pPr>
    </w:p>
    <w:p w:rsidR="00886735" w:rsidP="00855E62" w14:paraId="100C504E" w14:textId="77777777">
      <w:pPr>
        <w:ind w:left="720"/>
        <w:rPr>
          <w:sz w:val="20"/>
        </w:rPr>
      </w:pPr>
    </w:p>
    <w:p w:rsidR="00855E62" w:rsidRPr="00A70699" w:rsidP="00855E62" w14:paraId="65783D5D" w14:textId="437FE798">
      <w:pPr>
        <w:ind w:left="720"/>
      </w:pPr>
      <w:r w:rsidRPr="00A70699">
        <w:t>(</w:t>
      </w:r>
      <w:r w:rsidRPr="00A70699">
        <w:t xml:space="preserve">If answer above is </w:t>
      </w:r>
      <w:r w:rsidRPr="00A70699">
        <w:rPr>
          <w:b/>
        </w:rPr>
        <w:t>No</w:t>
      </w:r>
      <w:r w:rsidRPr="00A70699">
        <w:t>, only display this text below and ability to enter any more data ceases)</w:t>
      </w:r>
    </w:p>
    <w:p w:rsidR="00886735" w:rsidP="00855E62" w14:paraId="1CE496DA" w14:textId="557FFA74">
      <w:pPr>
        <w:ind w:left="720"/>
        <w:rPr>
          <w:rFonts w:ascii="docs-Roboto" w:hAnsi="docs-Roboto"/>
          <w:color w:val="202124"/>
          <w:shd w:val="clear" w:color="auto" w:fill="FFFFFF"/>
        </w:rPr>
      </w:pPr>
      <w:r>
        <w:rPr>
          <w:rFonts w:ascii="docs-Roboto" w:hAnsi="docs-Roboto"/>
          <w:color w:val="FFFFFF"/>
          <w:shd w:val="clear" w:color="auto" w:fill="000000"/>
        </w:rPr>
        <w:t xml:space="preserve">Sorry, you do not meet the criteria to submit a report </w:t>
      </w:r>
      <w:r>
        <w:rPr>
          <w:rFonts w:ascii="docs-Roboto" w:hAnsi="docs-Roboto"/>
          <w:color w:val="FFFFFF"/>
          <w:shd w:val="clear" w:color="auto" w:fill="000000"/>
        </w:rPr>
        <w:t>at this time</w:t>
      </w:r>
    </w:p>
    <w:p w:rsidR="00886735" w:rsidRPr="00D264F3" w:rsidP="00855E62" w14:paraId="3F75019B" w14:textId="4AF6342F">
      <w:pPr>
        <w:ind w:left="720"/>
        <w:rPr>
          <w:sz w:val="20"/>
        </w:rPr>
      </w:pPr>
      <w:r>
        <w:rPr>
          <w:rFonts w:ascii="docs-Roboto" w:hAnsi="docs-Roboto"/>
          <w:color w:val="202124"/>
          <w:shd w:val="clear" w:color="auto" w:fill="FFFFFF"/>
        </w:rPr>
        <w:t>AARO is currently </w:t>
      </w:r>
      <w:r>
        <w:rPr>
          <w:rFonts w:ascii="docs-Roboto" w:hAnsi="docs-Roboto"/>
          <w:color w:val="202124"/>
          <w:u w:val="single"/>
          <w:shd w:val="clear" w:color="auto" w:fill="FFFFFF"/>
        </w:rPr>
        <w:t>ONLY</w:t>
      </w:r>
      <w:r>
        <w:rPr>
          <w:rFonts w:ascii="docs-Roboto" w:hAnsi="docs-Roboto"/>
          <w:color w:val="202124"/>
          <w:shd w:val="clear" w:color="auto" w:fill="FFFFFF"/>
        </w:rPr>
        <w:t> accepting reports from </w:t>
      </w:r>
      <w:r>
        <w:rPr>
          <w:rFonts w:ascii="docs-Roboto" w:hAnsi="docs-Roboto"/>
          <w:b/>
          <w:bCs/>
          <w:color w:val="202124"/>
          <w:shd w:val="clear" w:color="auto" w:fill="FFFFFF"/>
        </w:rPr>
        <w:t>current or former </w:t>
      </w:r>
      <w:r>
        <w:rPr>
          <w:rFonts w:ascii="docs-Roboto" w:hAnsi="docs-Roboto"/>
          <w:color w:val="202124"/>
          <w:shd w:val="clear" w:color="auto" w:fill="FFFFFF"/>
        </w:rPr>
        <w:t>U.S. Government employees, service members, or contractors with </w:t>
      </w:r>
      <w:r>
        <w:rPr>
          <w:rFonts w:ascii="docs-Roboto" w:hAnsi="docs-Roboto"/>
          <w:b/>
          <w:bCs/>
          <w:color w:val="202124"/>
          <w:shd w:val="clear" w:color="auto" w:fill="FFFFFF"/>
        </w:rPr>
        <w:t>firsthand knowledge </w:t>
      </w:r>
      <w:r>
        <w:rPr>
          <w:rFonts w:ascii="docs-Roboto" w:hAnsi="docs-Roboto"/>
          <w:color w:val="202124"/>
          <w:shd w:val="clear" w:color="auto" w:fill="FFFFFF"/>
        </w:rPr>
        <w:t xml:space="preserve">of U.S. Government programs or activities related to UAP dating back to 1945. In the future, the ability to submit UAP reports will be available to the </w:t>
      </w:r>
      <w:r>
        <w:rPr>
          <w:rFonts w:ascii="docs-Roboto" w:hAnsi="docs-Roboto"/>
          <w:color w:val="202124"/>
          <w:shd w:val="clear" w:color="auto" w:fill="FFFFFF"/>
        </w:rPr>
        <w:t>general public</w:t>
      </w:r>
      <w:r>
        <w:rPr>
          <w:rFonts w:ascii="docs-Roboto" w:hAnsi="docs-Roboto"/>
          <w:color w:val="202124"/>
          <w:shd w:val="clear" w:color="auto" w:fill="FFFFFF"/>
        </w:rPr>
        <w:t>.</w:t>
      </w:r>
    </w:p>
    <w:p w:rsidR="00855E62" w:rsidRPr="00A70699" w:rsidP="00855E62" w14:paraId="6681D81B" w14:textId="21442F8C">
      <w:pPr>
        <w:ind w:left="720"/>
      </w:pPr>
      <w:r w:rsidRPr="00A70699">
        <w:t>(</w:t>
      </w:r>
      <w:r w:rsidRPr="00A70699">
        <w:t xml:space="preserve">If answer above is </w:t>
      </w:r>
      <w:r w:rsidRPr="00A70699">
        <w:rPr>
          <w:b/>
        </w:rPr>
        <w:t>Yes</w:t>
      </w:r>
      <w:r w:rsidRPr="00A70699">
        <w:t xml:space="preserve">, display </w:t>
      </w:r>
      <w:r w:rsidRPr="00A70699">
        <w:t>all of</w:t>
      </w:r>
      <w:r w:rsidRPr="00A70699">
        <w:t xml:space="preserve"> the UAP Reporting Form content that appears below</w:t>
      </w:r>
      <w:r w:rsidRPr="00A70699">
        <w:t>)</w:t>
      </w:r>
    </w:p>
    <w:p w:rsidR="00855E62" w:rsidRPr="0070524F" w:rsidP="00855E62" w14:paraId="76FE6971" w14:textId="77777777">
      <w:pPr>
        <w:pStyle w:val="Heading2"/>
      </w:pPr>
      <w:bookmarkStart w:id="56" w:name="_Toc142256863"/>
      <w:bookmarkStart w:id="57" w:name="_Toc146217390"/>
      <w:bookmarkStart w:id="58" w:name="_Toc146488437"/>
      <w:r w:rsidRPr="0070524F">
        <w:t>UAP Form Fields</w:t>
      </w:r>
      <w:bookmarkEnd w:id="56"/>
      <w:bookmarkEnd w:id="57"/>
      <w:bookmarkEnd w:id="58"/>
    </w:p>
    <w:p w:rsidR="00855E62" w:rsidRPr="00A70699" w:rsidP="00855E62" w14:paraId="7DD2BD80" w14:textId="1685CF42">
      <w:pPr>
        <w:ind w:left="720"/>
        <w:rPr>
          <w:rFonts w:ascii="inherit" w:hAnsi="inherit" w:cs="Arial"/>
          <w:bCs/>
          <w:iCs/>
          <w:color w:val="FF0000"/>
          <w:bdr w:val="none" w:sz="0" w:space="0" w:color="auto" w:frame="1"/>
          <w:shd w:val="clear" w:color="auto" w:fill="E4ECF8"/>
        </w:rPr>
      </w:pPr>
      <w:r w:rsidRPr="00A70699">
        <w:rPr>
          <w:rFonts w:ascii="Arial" w:hAnsi="Arial" w:cs="Arial"/>
          <w:bCs/>
          <w:color w:val="FF0000"/>
          <w:bdr w:val="none" w:sz="0" w:space="0" w:color="auto" w:frame="1"/>
          <w:shd w:val="clear" w:color="auto" w:fill="FFFFFF" w:themeFill="background1"/>
        </w:rPr>
        <w:t>*</w:t>
      </w:r>
      <w:r w:rsidRPr="00A70699">
        <w:rPr>
          <w:rFonts w:ascii="inherit" w:hAnsi="inherit" w:cs="Arial"/>
          <w:bCs/>
          <w:iCs/>
          <w:color w:val="FF0000"/>
          <w:bdr w:val="none" w:sz="0" w:space="0" w:color="auto" w:frame="1"/>
          <w:shd w:val="clear" w:color="auto" w:fill="FFFFFF" w:themeFill="background1"/>
        </w:rPr>
        <w:t> </w:t>
      </w:r>
      <w:r w:rsidRPr="00A70699">
        <w:rPr>
          <w:rFonts w:ascii="inherit" w:hAnsi="inherit" w:cs="Arial"/>
          <w:bCs/>
          <w:iCs/>
          <w:color w:val="FF0000"/>
          <w:bdr w:val="none" w:sz="0" w:space="0" w:color="auto" w:frame="1"/>
          <w:shd w:val="clear" w:color="auto" w:fill="FFFFFF" w:themeFill="background1"/>
        </w:rPr>
        <w:t>indicates</w:t>
      </w:r>
      <w:r w:rsidRPr="00A70699">
        <w:rPr>
          <w:rFonts w:ascii="inherit" w:hAnsi="inherit" w:cs="Arial"/>
          <w:bCs/>
          <w:iCs/>
          <w:color w:val="FF0000"/>
          <w:bdr w:val="none" w:sz="0" w:space="0" w:color="auto" w:frame="1"/>
          <w:shd w:val="clear" w:color="auto" w:fill="FFFFFF" w:themeFill="background1"/>
        </w:rPr>
        <w:t xml:space="preserve"> required </w:t>
      </w:r>
      <w:r w:rsidRPr="00A70699" w:rsidR="00A70699">
        <w:rPr>
          <w:rFonts w:ascii="inherit" w:hAnsi="inherit" w:cs="Arial"/>
          <w:bCs/>
          <w:iCs/>
          <w:color w:val="FF0000"/>
          <w:bdr w:val="none" w:sz="0" w:space="0" w:color="auto" w:frame="1"/>
          <w:shd w:val="clear" w:color="auto" w:fill="FFFFFF" w:themeFill="background1"/>
        </w:rPr>
        <w:t>question</w:t>
      </w:r>
    </w:p>
    <w:p w:rsidR="00855E62" w:rsidRPr="0070524F" w:rsidP="00855E62" w14:paraId="18BCC38D" w14:textId="77777777">
      <w:pPr>
        <w:pStyle w:val="Heading3"/>
      </w:pPr>
      <w:bookmarkStart w:id="59" w:name="_Toc142256864"/>
      <w:bookmarkStart w:id="60" w:name="_Toc146217391"/>
      <w:bookmarkStart w:id="61" w:name="_Toc146488438"/>
      <w:r>
        <w:t>Current Contact</w:t>
      </w:r>
      <w:r w:rsidRPr="0070524F">
        <w:t xml:space="preserve"> Information</w:t>
      </w:r>
      <w:bookmarkEnd w:id="59"/>
      <w:bookmarkEnd w:id="60"/>
      <w:bookmarkEnd w:id="61"/>
    </w:p>
    <w:p w:rsidR="00855E62" w:rsidP="00855E62" w14:paraId="1CA6A901" w14:textId="77777777">
      <w:pPr>
        <w:ind w:left="720"/>
        <w:rPr>
          <w:rFonts w:ascii="Arial" w:hAnsi="Arial" w:cs="Arial"/>
          <w:i/>
          <w:iCs/>
          <w:color w:val="333333"/>
          <w:sz w:val="20"/>
          <w:szCs w:val="20"/>
          <w:bdr w:val="none" w:sz="0" w:space="0" w:color="auto" w:frame="1"/>
        </w:rPr>
      </w:pPr>
      <w:r w:rsidRPr="008E6DC2">
        <w:rPr>
          <w:rFonts w:ascii="Arial" w:hAnsi="Arial" w:cs="Arial"/>
          <w:i/>
          <w:iCs/>
          <w:color w:val="333333"/>
          <w:sz w:val="20"/>
          <w:szCs w:val="20"/>
          <w:bdr w:val="none" w:sz="0" w:space="0" w:color="auto" w:frame="1"/>
        </w:rPr>
        <w:t>Providing the information below will assist AARO with potential follow-up.</w:t>
      </w:r>
    </w:p>
    <w:p w:rsidR="00A70699" w:rsidRPr="00D264F3" w:rsidP="00855E62" w14:paraId="266CDED6" w14:textId="00F750A2">
      <w:pPr>
        <w:ind w:left="720"/>
        <w:rPr>
          <w:rFonts w:ascii="Arial" w:hAnsi="Arial" w:cs="Arial"/>
          <w:i/>
          <w:iCs/>
          <w:color w:val="333333"/>
          <w:sz w:val="20"/>
          <w:szCs w:val="20"/>
          <w:bdr w:val="none" w:sz="0" w:space="0" w:color="auto" w:frame="1"/>
          <w:shd w:val="clear" w:color="auto" w:fill="E4ECF8"/>
        </w:rPr>
      </w:pPr>
      <w:r>
        <w:rPr>
          <w:rFonts w:ascii="docs-Roboto" w:hAnsi="docs-Roboto"/>
          <w:b/>
          <w:bCs/>
          <w:i/>
          <w:iCs/>
          <w:color w:val="202124"/>
          <w:shd w:val="clear" w:color="auto" w:fill="FFFFFF"/>
        </w:rPr>
        <w:t>Do not enter classified information!</w:t>
      </w:r>
    </w:p>
    <w:p w:rsidR="00855E62" w:rsidP="00855E62" w14:paraId="40AE485B" w14:textId="77777777">
      <w:pPr>
        <w:ind w:left="720"/>
        <w:rPr>
          <w:rStyle w:val="asteriskfield"/>
          <w:rFonts w:ascii="Arial" w:hAnsi="Arial" w:cs="Arial"/>
          <w:color w:val="333333"/>
          <w:sz w:val="20"/>
          <w:szCs w:val="20"/>
          <w:bdr w:val="none" w:sz="0" w:space="0" w:color="auto" w:frame="1"/>
          <w:shd w:val="clear" w:color="auto" w:fill="F0F4FF"/>
        </w:rPr>
      </w:pPr>
      <w:r w:rsidRPr="008E6DC2">
        <w:rPr>
          <w:rFonts w:ascii="Arial" w:hAnsi="Arial" w:cs="Arial"/>
          <w:color w:val="333333"/>
          <w:sz w:val="20"/>
          <w:szCs w:val="20"/>
        </w:rPr>
        <w:t xml:space="preserve">U.S. Government employee, service member, or contractor </w:t>
      </w:r>
      <w:r w:rsidRPr="008E6DC2">
        <w:rPr>
          <w:rFonts w:ascii="Arial" w:hAnsi="Arial" w:cs="Arial"/>
          <w:color w:val="333333"/>
          <w:sz w:val="20"/>
          <w:szCs w:val="20"/>
        </w:rPr>
        <w:t>status:</w:t>
      </w:r>
      <w:r w:rsidRPr="00A70699">
        <w:rPr>
          <w:rStyle w:val="asteriskfield"/>
          <w:rFonts w:ascii="Arial" w:hAnsi="Arial" w:cs="Arial"/>
          <w:b/>
          <w:color w:val="FF0000"/>
          <w:sz w:val="20"/>
          <w:szCs w:val="20"/>
          <w:bdr w:val="none" w:sz="0" w:space="0" w:color="auto" w:frame="1"/>
        </w:rPr>
        <w:t>*</w:t>
      </w:r>
    </w:p>
    <w:p w:rsidR="00855E62" w:rsidRPr="00605F11" w:rsidP="00855E62" w14:paraId="791A9F5A" w14:textId="77777777">
      <w:pPr>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Dropdown List Options</w:t>
      </w:r>
    </w:p>
    <w:p w:rsidR="00855E62" w:rsidP="00855E62" w14:paraId="0D6026CD"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Current</w:t>
      </w:r>
    </w:p>
    <w:p w:rsidR="00855E62" w:rsidRPr="00605F11" w:rsidP="00855E62" w14:paraId="3CBD378D"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Former</w:t>
      </w:r>
    </w:p>
    <w:p w:rsidR="00855E62" w:rsidP="00855E62" w14:paraId="4208F516" w14:textId="246C385C">
      <w:pPr>
        <w:ind w:left="720"/>
        <w:rPr>
          <w:rFonts w:ascii="Arial" w:hAnsi="Arial" w:cs="Arial"/>
          <w:color w:val="333333"/>
          <w:sz w:val="20"/>
          <w:szCs w:val="20"/>
          <w:shd w:val="clear" w:color="auto" w:fill="F0F4FF"/>
        </w:rPr>
      </w:pPr>
      <w:r w:rsidRPr="008E6DC2">
        <w:rPr>
          <w:rFonts w:ascii="Arial" w:hAnsi="Arial" w:cs="Arial"/>
          <w:color w:val="333333"/>
          <w:sz w:val="20"/>
          <w:szCs w:val="20"/>
        </w:rPr>
        <w:t xml:space="preserve">Your current employment/contract </w:t>
      </w:r>
      <w:r w:rsidRPr="00A70699" w:rsidR="00A70699">
        <w:rPr>
          <w:rFonts w:ascii="Arial" w:hAnsi="Arial" w:cs="Arial"/>
          <w:b/>
          <w:color w:val="333333"/>
          <w:sz w:val="20"/>
          <w:szCs w:val="20"/>
        </w:rPr>
        <w:t>affiliation</w:t>
      </w:r>
      <w:r w:rsidR="00A70699">
        <w:rPr>
          <w:rFonts w:ascii="Arial" w:hAnsi="Arial" w:cs="Arial"/>
          <w:color w:val="333333"/>
          <w:sz w:val="20"/>
          <w:szCs w:val="20"/>
        </w:rPr>
        <w:t xml:space="preserve"> with the U.S. </w:t>
      </w:r>
      <w:r w:rsidR="00A70699">
        <w:rPr>
          <w:rFonts w:ascii="Arial" w:hAnsi="Arial" w:cs="Arial"/>
          <w:color w:val="333333"/>
          <w:sz w:val="20"/>
          <w:szCs w:val="20"/>
        </w:rPr>
        <w:t>Government:</w:t>
      </w:r>
      <w:r w:rsidRPr="00A70699" w:rsidR="00A70699">
        <w:rPr>
          <w:rFonts w:ascii="Arial" w:hAnsi="Arial" w:cs="Arial"/>
          <w:b/>
          <w:color w:val="FF0000"/>
          <w:sz w:val="20"/>
          <w:szCs w:val="20"/>
        </w:rPr>
        <w:t>*</w:t>
      </w:r>
    </w:p>
    <w:p w:rsidR="00855E62" w:rsidRPr="00605F11" w:rsidP="00855E62" w14:paraId="6CAF372A"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Affiliation Dropdown List Options</w:t>
      </w:r>
    </w:p>
    <w:p w:rsidR="00855E62" w:rsidP="00855E62" w14:paraId="18E42EDC"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Defense</w:t>
      </w:r>
    </w:p>
    <w:p w:rsidR="00855E62" w:rsidP="00855E62" w14:paraId="04E67748"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Energy</w:t>
      </w:r>
    </w:p>
    <w:p w:rsidR="00855E62" w:rsidP="00855E62" w14:paraId="187AB1F7"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Homeland Security</w:t>
      </w:r>
    </w:p>
    <w:p w:rsidR="00855E62" w:rsidP="00855E62" w14:paraId="360A1C0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Other Federal Agency</w:t>
      </w:r>
    </w:p>
    <w:p w:rsidR="00855E62" w:rsidP="00855E62" w14:paraId="3CE24DCD"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Non-Federal Agency</w:t>
      </w:r>
    </w:p>
    <w:p w:rsidR="00855E62" w:rsidRPr="00A70699" w:rsidP="00855E62" w14:paraId="50CF84B8"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Prefer not to disclose on form</w:t>
      </w:r>
    </w:p>
    <w:p w:rsidR="00A70699" w:rsidP="00A70699" w14:paraId="53160D84" w14:textId="77777777">
      <w:pPr>
        <w:ind w:left="1080"/>
        <w:rPr>
          <w:rFonts w:ascii="Arial" w:hAnsi="Arial" w:cs="Arial"/>
          <w:color w:val="333333"/>
          <w:sz w:val="20"/>
          <w:szCs w:val="20"/>
        </w:rPr>
      </w:pPr>
    </w:p>
    <w:p w:rsidR="00A70699" w:rsidRPr="00A70699" w:rsidP="00A70699" w14:paraId="6C965043" w14:textId="7DE49BAA">
      <w:pPr>
        <w:ind w:left="1080"/>
        <w:rPr>
          <w:rFonts w:ascii="Arial" w:hAnsi="Arial" w:cs="Arial"/>
          <w:color w:val="333333"/>
          <w:sz w:val="20"/>
          <w:szCs w:val="20"/>
          <w:shd w:val="clear" w:color="auto" w:fill="F0F4FF"/>
        </w:rPr>
      </w:pPr>
      <w:r w:rsidRPr="00A70699">
        <w:rPr>
          <w:rFonts w:ascii="Arial" w:hAnsi="Arial" w:cs="Arial"/>
          <w:color w:val="333333"/>
          <w:sz w:val="20"/>
          <w:szCs w:val="20"/>
        </w:rPr>
        <w:t xml:space="preserve">Your current employment/contract </w:t>
      </w:r>
      <w:r>
        <w:rPr>
          <w:rFonts w:ascii="Arial" w:hAnsi="Arial" w:cs="Arial"/>
          <w:b/>
          <w:color w:val="333333"/>
          <w:sz w:val="20"/>
          <w:szCs w:val="20"/>
        </w:rPr>
        <w:t>role</w:t>
      </w:r>
      <w:r w:rsidRPr="00A70699">
        <w:rPr>
          <w:rFonts w:ascii="Arial" w:hAnsi="Arial" w:cs="Arial"/>
          <w:color w:val="333333"/>
          <w:sz w:val="20"/>
          <w:szCs w:val="20"/>
        </w:rPr>
        <w:t xml:space="preserve"> with the U.S. </w:t>
      </w:r>
      <w:r w:rsidRPr="00A70699">
        <w:rPr>
          <w:rFonts w:ascii="Arial" w:hAnsi="Arial" w:cs="Arial"/>
          <w:color w:val="333333"/>
          <w:sz w:val="20"/>
          <w:szCs w:val="20"/>
        </w:rPr>
        <w:t>Government:</w:t>
      </w:r>
      <w:r w:rsidRPr="00A70699">
        <w:rPr>
          <w:rFonts w:ascii="Arial" w:hAnsi="Arial" w:cs="Arial"/>
          <w:b/>
          <w:color w:val="FF0000"/>
          <w:sz w:val="20"/>
          <w:szCs w:val="20"/>
        </w:rPr>
        <w:t>*</w:t>
      </w:r>
    </w:p>
    <w:p w:rsidR="00855E62" w:rsidRPr="00605F11" w:rsidP="00855E62" w14:paraId="4423591D"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Role Dropdown List Options</w:t>
      </w:r>
    </w:p>
    <w:p w:rsidR="00855E62" w:rsidP="00855E62" w14:paraId="1B1E9850"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Employee</w:t>
      </w:r>
    </w:p>
    <w:p w:rsidR="00855E62" w:rsidP="00855E62" w14:paraId="7FC5E251"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Service member</w:t>
      </w:r>
    </w:p>
    <w:p w:rsidR="00855E62" w:rsidP="00855E62" w14:paraId="6588328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Contractor</w:t>
      </w:r>
    </w:p>
    <w:p w:rsidR="00855E62" w:rsidRPr="00D264F3" w:rsidP="00855E62" w14:paraId="3507AE60" w14:textId="77777777">
      <w:pPr>
        <w:ind w:left="720"/>
        <w:rPr>
          <w:rFonts w:ascii="Arial" w:hAnsi="Arial" w:cs="Arial"/>
          <w:color w:val="333333"/>
          <w:sz w:val="20"/>
          <w:szCs w:val="20"/>
          <w:shd w:val="clear" w:color="auto" w:fill="F0F4FF"/>
        </w:rPr>
      </w:pPr>
      <w:r w:rsidRPr="008E6DC2">
        <w:rPr>
          <w:rFonts w:ascii="Arial" w:hAnsi="Arial" w:cs="Arial"/>
          <w:color w:val="333333"/>
          <w:sz w:val="20"/>
          <w:szCs w:val="20"/>
        </w:rPr>
        <w:t>Please provide your DoD ID number or Home Agency ID number, if applicable</w:t>
      </w:r>
      <w:r w:rsidRPr="00D264F3">
        <w:rPr>
          <w:rFonts w:ascii="Arial" w:hAnsi="Arial" w:cs="Arial"/>
          <w:color w:val="333333"/>
          <w:sz w:val="20"/>
          <w:szCs w:val="20"/>
          <w:shd w:val="clear" w:color="auto" w:fill="F0F4FF"/>
        </w:rPr>
        <w:t>:</w:t>
      </w:r>
    </w:p>
    <w:p w:rsidR="00855E62" w:rsidRPr="009635CC" w:rsidP="009635CC" w14:paraId="02B97557" w14:textId="2F725586">
      <w:pPr>
        <w:spacing w:after="120"/>
        <w:ind w:left="720"/>
        <w:rPr>
          <w:rFonts w:ascii="Arial" w:hAnsi="Arial" w:cs="Arial"/>
          <w:bCs/>
          <w:color w:val="333333"/>
          <w:sz w:val="20"/>
          <w:szCs w:val="20"/>
          <w:shd w:val="clear" w:color="auto" w:fill="F0F4FF"/>
        </w:rPr>
      </w:pPr>
      <w:r w:rsidRPr="005277EA">
        <w:rPr>
          <w:rFonts w:ascii="Arial" w:hAnsi="Arial" w:cs="Arial"/>
          <w:b/>
          <w:bCs/>
          <w:color w:val="333333"/>
          <w:sz w:val="20"/>
          <w:szCs w:val="20"/>
        </w:rPr>
        <w:t>DoD ID Number:</w:t>
      </w:r>
      <w:r w:rsidR="009635CC">
        <w:rPr>
          <w:rFonts w:ascii="Arial" w:hAnsi="Arial" w:cs="Arial"/>
          <w:b/>
          <w:bCs/>
          <w:color w:val="333333"/>
          <w:sz w:val="20"/>
          <w:szCs w:val="20"/>
        </w:rPr>
        <w:t xml:space="preserve"> </w:t>
      </w:r>
      <w:r w:rsidRPr="009635CC" w:rsidR="009635CC">
        <w:rPr>
          <w:rFonts w:ascii="Arial" w:hAnsi="Arial" w:cs="Arial"/>
          <w:bCs/>
          <w:color w:val="333333"/>
          <w:sz w:val="20"/>
          <w:szCs w:val="20"/>
        </w:rPr>
        <w:t>(text</w:t>
      </w:r>
      <w:r w:rsidR="009635CC">
        <w:rPr>
          <w:rFonts w:ascii="Arial" w:hAnsi="Arial" w:cs="Arial"/>
          <w:color w:val="000000" w:themeColor="text1"/>
          <w:sz w:val="20"/>
          <w:szCs w:val="20"/>
        </w:rPr>
        <w:t xml:space="preserve"> input, up to 15 </w:t>
      </w:r>
      <w:r w:rsidRPr="00A70699" w:rsidR="009635CC">
        <w:rPr>
          <w:rFonts w:ascii="Arial" w:hAnsi="Arial" w:cs="Arial"/>
          <w:color w:val="000000" w:themeColor="text1"/>
          <w:sz w:val="20"/>
          <w:szCs w:val="20"/>
        </w:rPr>
        <w:t>characters)</w:t>
      </w:r>
    </w:p>
    <w:p w:rsidR="00855E62" w:rsidRPr="00D264F3" w:rsidP="00855E62" w14:paraId="1FD743A1" w14:textId="045016BE">
      <w:pPr>
        <w:ind w:left="720"/>
        <w:rPr>
          <w:rFonts w:ascii="Helvetica" w:hAnsi="Helvetica"/>
          <w:color w:val="333333"/>
          <w:sz w:val="20"/>
          <w:szCs w:val="20"/>
          <w:shd w:val="clear" w:color="auto" w:fill="FFFFFF"/>
        </w:rPr>
      </w:pPr>
      <w:r w:rsidRPr="00D264F3">
        <w:rPr>
          <w:rFonts w:ascii="Helvetica" w:hAnsi="Helvetica"/>
          <w:color w:val="333333"/>
          <w:sz w:val="20"/>
          <w:szCs w:val="20"/>
          <w:shd w:val="clear" w:color="auto" w:fill="FFFFFF"/>
        </w:rPr>
        <w:t>To find your DoD ID, look on the back of your CAC or login to </w:t>
      </w:r>
      <w:hyperlink r:id="rId30" w:tgtFrame="_blank" w:history="1">
        <w:r w:rsidRPr="00D264F3">
          <w:rPr>
            <w:rStyle w:val="Hyperlink"/>
            <w:rFonts w:ascii="Helvetica" w:hAnsi="Helvetica"/>
            <w:color w:val="040404"/>
            <w:sz w:val="20"/>
            <w:szCs w:val="20"/>
            <w:bdr w:val="none" w:sz="0" w:space="0" w:color="auto" w:frame="1"/>
          </w:rPr>
          <w:t>DoD ID Card Office Online</w:t>
        </w:r>
      </w:hyperlink>
      <w:r w:rsidRPr="00D264F3">
        <w:rPr>
          <w:rFonts w:ascii="Helvetica" w:hAnsi="Helvetica"/>
          <w:color w:val="333333"/>
          <w:sz w:val="20"/>
          <w:szCs w:val="20"/>
          <w:shd w:val="clear" w:color="auto" w:fill="FFFFFF"/>
        </w:rPr>
        <w:t xml:space="preserve"> to view your profile</w:t>
      </w:r>
    </w:p>
    <w:p w:rsidR="009635CC" w:rsidRPr="009635CC" w:rsidP="009635CC" w14:paraId="03B0D4ED" w14:textId="4319DD57">
      <w:pPr>
        <w:spacing w:after="120"/>
        <w:ind w:left="720"/>
        <w:rPr>
          <w:rFonts w:ascii="Arial" w:hAnsi="Arial" w:cs="Arial"/>
          <w:bCs/>
          <w:color w:val="333333"/>
          <w:sz w:val="20"/>
          <w:szCs w:val="20"/>
          <w:shd w:val="clear" w:color="auto" w:fill="F0F4FF"/>
        </w:rPr>
      </w:pPr>
      <w:r w:rsidRPr="005277EA">
        <w:rPr>
          <w:rFonts w:ascii="Arial" w:hAnsi="Arial" w:cs="Arial"/>
          <w:b/>
          <w:bCs/>
          <w:color w:val="333333"/>
          <w:sz w:val="20"/>
          <w:szCs w:val="20"/>
        </w:rPr>
        <w:t>Agency ID Number:</w:t>
      </w:r>
      <w:r>
        <w:rPr>
          <w:rFonts w:ascii="Arial" w:hAnsi="Arial" w:cs="Arial"/>
          <w:b/>
          <w:bCs/>
          <w:color w:val="333333"/>
          <w:sz w:val="20"/>
          <w:szCs w:val="20"/>
        </w:rPr>
        <w:t xml:space="preserve"> </w:t>
      </w:r>
      <w:r w:rsidRPr="009635CC">
        <w:rPr>
          <w:rFonts w:ascii="Arial" w:hAnsi="Arial" w:cs="Arial"/>
          <w:bCs/>
          <w:color w:val="333333"/>
          <w:sz w:val="20"/>
          <w:szCs w:val="20"/>
        </w:rPr>
        <w:t>(text</w:t>
      </w:r>
      <w:r>
        <w:rPr>
          <w:rFonts w:ascii="Arial" w:hAnsi="Arial" w:cs="Arial"/>
          <w:color w:val="000000" w:themeColor="text1"/>
          <w:sz w:val="20"/>
          <w:szCs w:val="20"/>
        </w:rPr>
        <w:t xml:space="preserve"> input, up to 20 </w:t>
      </w:r>
      <w:r w:rsidRPr="00A70699">
        <w:rPr>
          <w:rFonts w:ascii="Arial" w:hAnsi="Arial" w:cs="Arial"/>
          <w:color w:val="000000" w:themeColor="text1"/>
          <w:sz w:val="20"/>
          <w:szCs w:val="20"/>
        </w:rPr>
        <w:t>characters)</w:t>
      </w:r>
    </w:p>
    <w:p w:rsidR="00855E62" w:rsidRPr="00746BF6" w:rsidP="00855E62" w14:paraId="3CB28150" w14:textId="08FAC590">
      <w:pPr>
        <w:ind w:left="720"/>
        <w:rPr>
          <w:rFonts w:ascii="Arial" w:hAnsi="Arial" w:cs="Arial"/>
          <w:b/>
          <w:bCs/>
          <w:color w:val="333333"/>
          <w:sz w:val="20"/>
          <w:szCs w:val="20"/>
          <w:shd w:val="clear" w:color="auto" w:fill="F0F4FF"/>
        </w:rPr>
      </w:pPr>
      <w:r w:rsidRPr="00D264F3">
        <w:rPr>
          <w:rFonts w:ascii="Helvetica" w:hAnsi="Helvetica"/>
          <w:color w:val="333333"/>
          <w:sz w:val="20"/>
          <w:szCs w:val="20"/>
          <w:shd w:val="clear" w:color="auto" w:fill="FFFFFF"/>
        </w:rPr>
        <w:t xml:space="preserve">To find your Agency ID number, open a web browser, navigate to Certificates and under the </w:t>
      </w:r>
      <w:r w:rsidRPr="00D264F3">
        <w:rPr>
          <w:rFonts w:ascii="Helvetica" w:hAnsi="Helvetica"/>
          <w:color w:val="333333"/>
          <w:sz w:val="20"/>
          <w:szCs w:val="20"/>
          <w:shd w:val="clear" w:color="auto" w:fill="FFFFFF"/>
        </w:rPr>
        <w:t>Personal</w:t>
      </w:r>
      <w:r w:rsidRPr="00D264F3">
        <w:rPr>
          <w:rFonts w:ascii="Helvetica" w:hAnsi="Helvetica"/>
          <w:color w:val="333333"/>
          <w:sz w:val="20"/>
          <w:szCs w:val="20"/>
          <w:shd w:val="clear" w:color="auto" w:fill="FFFFFF"/>
        </w:rPr>
        <w:t xml:space="preserve"> tab, select</w:t>
      </w:r>
      <w:r w:rsidR="00A70699">
        <w:rPr>
          <w:rFonts w:ascii="Helvetica" w:hAnsi="Helvetica"/>
          <w:color w:val="333333"/>
          <w:sz w:val="20"/>
          <w:szCs w:val="20"/>
          <w:shd w:val="clear" w:color="auto" w:fill="FFFFFF"/>
        </w:rPr>
        <w:t xml:space="preserve"> your certificate details tab.</w:t>
      </w:r>
    </w:p>
    <w:p w:rsidR="00855E62" w:rsidP="00855E62" w14:paraId="2717AE95" w14:textId="77777777">
      <w:pPr>
        <w:ind w:left="720"/>
        <w:rPr>
          <w:rFonts w:ascii="Arial" w:hAnsi="Arial" w:cs="Arial"/>
          <w:color w:val="333333"/>
          <w:sz w:val="20"/>
          <w:szCs w:val="20"/>
          <w:shd w:val="clear" w:color="auto" w:fill="FFFFFF" w:themeFill="background1"/>
        </w:rPr>
      </w:pPr>
    </w:p>
    <w:p w:rsidR="00855E62" w:rsidP="00855E62" w14:paraId="52915FC5" w14:textId="35162326">
      <w:pPr>
        <w:ind w:left="720"/>
        <w:rPr>
          <w:rFonts w:ascii="Arial" w:hAnsi="Arial" w:cs="Arial"/>
          <w:color w:val="333333"/>
          <w:sz w:val="20"/>
          <w:szCs w:val="20"/>
          <w:shd w:val="clear" w:color="auto" w:fill="F0F4FF"/>
        </w:rPr>
      </w:pPr>
      <w:r w:rsidRPr="008E6DC2">
        <w:rPr>
          <w:rFonts w:ascii="Arial" w:hAnsi="Arial" w:cs="Arial"/>
          <w:color w:val="333333"/>
          <w:sz w:val="20"/>
          <w:szCs w:val="20"/>
          <w:shd w:val="clear" w:color="auto" w:fill="FFFFFF" w:themeFill="background1"/>
        </w:rPr>
        <w:t>Military branch of service (for current/former service members):</w:t>
      </w:r>
      <w:r w:rsidRPr="00A70699" w:rsidR="00A70699">
        <w:rPr>
          <w:rFonts w:ascii="Arial" w:hAnsi="Arial" w:cs="Arial"/>
          <w:b/>
          <w:color w:val="FF0000"/>
          <w:sz w:val="20"/>
          <w:szCs w:val="20"/>
        </w:rPr>
        <w:t xml:space="preserve"> *</w:t>
      </w:r>
    </w:p>
    <w:p w:rsidR="00855E62" w:rsidRPr="00605F11" w:rsidP="00855E62" w14:paraId="2E13FA02"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20152D">
        <w:rPr>
          <w:rStyle w:val="asteriskfield"/>
          <w:rFonts w:ascii="Arial" w:hAnsi="Arial" w:cs="Arial"/>
          <w:color w:val="333333"/>
          <w:sz w:val="20"/>
          <w:szCs w:val="20"/>
          <w:u w:val="single"/>
          <w:bdr w:val="none" w:sz="0" w:space="0" w:color="auto" w:frame="1"/>
        </w:rPr>
        <w:t>Dropdown List Options</w:t>
      </w:r>
    </w:p>
    <w:p w:rsidR="00855E62" w:rsidP="00855E62" w14:paraId="4F6AF8B7"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N/A</w:t>
      </w:r>
    </w:p>
    <w:p w:rsidR="00855E62" w:rsidP="00855E62" w14:paraId="55D46417"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Air Force</w:t>
      </w:r>
    </w:p>
    <w:p w:rsidR="00855E62" w:rsidP="00855E62" w14:paraId="50109781"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Army</w:t>
      </w:r>
    </w:p>
    <w:p w:rsidR="00855E62" w:rsidP="00855E62" w14:paraId="2790FED7"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Coast Guard</w:t>
      </w:r>
    </w:p>
    <w:p w:rsidR="00855E62" w:rsidP="00855E62" w14:paraId="008D42D2"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Marine Corps</w:t>
      </w:r>
    </w:p>
    <w:p w:rsidR="00855E62" w:rsidP="00855E62" w14:paraId="4649150E"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Navy</w:t>
      </w:r>
    </w:p>
    <w:p w:rsidR="00855E62" w:rsidP="00855E62" w14:paraId="7CB99EB6"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Space Force</w:t>
      </w:r>
    </w:p>
    <w:p w:rsidR="00855E62" w:rsidP="00855E62" w14:paraId="771B077D" w14:textId="532A17B8">
      <w:pPr>
        <w:ind w:left="720"/>
        <w:rPr>
          <w:rFonts w:ascii="Arial" w:hAnsi="Arial" w:cs="Arial"/>
          <w:color w:val="333333"/>
          <w:sz w:val="20"/>
          <w:szCs w:val="20"/>
          <w:shd w:val="clear" w:color="auto" w:fill="F0F4FF"/>
        </w:rPr>
      </w:pPr>
      <w:r w:rsidRPr="008E6DC2">
        <w:rPr>
          <w:rFonts w:ascii="Arial" w:hAnsi="Arial" w:cs="Arial"/>
          <w:color w:val="333333"/>
          <w:sz w:val="20"/>
          <w:szCs w:val="20"/>
          <w:shd w:val="clear" w:color="auto" w:fill="FFFFFF" w:themeFill="background1"/>
        </w:rPr>
        <w:t>Your highest rank (military) or grade (civilian)</w:t>
      </w:r>
      <w:r w:rsidRPr="00D264F3">
        <w:rPr>
          <w:rFonts w:ascii="Arial" w:hAnsi="Arial" w:cs="Arial"/>
          <w:color w:val="333333"/>
          <w:sz w:val="20"/>
          <w:szCs w:val="20"/>
          <w:shd w:val="clear" w:color="auto" w:fill="F0F4FF"/>
        </w:rPr>
        <w:t>:</w:t>
      </w:r>
      <w:r w:rsidRPr="00A70699" w:rsidR="00A70699">
        <w:rPr>
          <w:rFonts w:ascii="Arial" w:hAnsi="Arial" w:cs="Arial"/>
          <w:b/>
          <w:color w:val="FF0000"/>
          <w:sz w:val="20"/>
          <w:szCs w:val="20"/>
        </w:rPr>
        <w:t xml:space="preserve"> *</w:t>
      </w:r>
    </w:p>
    <w:p w:rsidR="00855E62" w:rsidRPr="00605F11" w:rsidP="00855E62" w14:paraId="62FB44F6"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20152D">
        <w:rPr>
          <w:rStyle w:val="asteriskfield"/>
          <w:rFonts w:ascii="Arial" w:hAnsi="Arial" w:cs="Arial"/>
          <w:color w:val="333333"/>
          <w:sz w:val="20"/>
          <w:szCs w:val="20"/>
          <w:u w:val="single"/>
          <w:bdr w:val="none" w:sz="0" w:space="0" w:color="auto" w:frame="1"/>
        </w:rPr>
        <w:t>Dropdown List Options</w:t>
      </w:r>
    </w:p>
    <w:p w:rsidR="00855E62" w:rsidRPr="00605F11" w:rsidP="00855E62" w14:paraId="5C9189A0" w14:textId="77777777">
      <w:pPr>
        <w:shd w:val="clear" w:color="auto" w:fill="FFFFFF" w:themeFill="background1"/>
        <w:spacing w:after="0"/>
        <w:ind w:left="360" w:firstLine="72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Military Ranks</w:t>
      </w:r>
    </w:p>
    <w:p w:rsidR="00855E62" w:rsidRPr="0020152D" w:rsidP="00855E62" w14:paraId="5659AD6B"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E-1</w:t>
      </w:r>
    </w:p>
    <w:p w:rsidR="00855E62" w:rsidRPr="0020152D" w:rsidP="00855E62" w14:paraId="495ECA19"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E-2</w:t>
      </w:r>
    </w:p>
    <w:p w:rsidR="00855E62" w:rsidRPr="0020152D" w:rsidP="00855E62" w14:paraId="547BEDF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E-3</w:t>
      </w:r>
    </w:p>
    <w:p w:rsidR="00855E62" w:rsidRPr="0020152D" w:rsidP="00855E62" w14:paraId="3164B7C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E-4</w:t>
      </w:r>
    </w:p>
    <w:p w:rsidR="00855E62" w:rsidRPr="0020152D" w:rsidP="00855E62" w14:paraId="7FEB3D1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E-5</w:t>
      </w:r>
    </w:p>
    <w:p w:rsidR="00855E62" w:rsidRPr="0020152D" w:rsidP="00855E62" w14:paraId="7E934F21"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E-6</w:t>
      </w:r>
    </w:p>
    <w:p w:rsidR="00855E62" w:rsidRPr="0020152D" w:rsidP="00855E62" w14:paraId="744F929B"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E-7</w:t>
      </w:r>
    </w:p>
    <w:p w:rsidR="00855E62" w:rsidRPr="0020152D" w:rsidP="00855E62" w14:paraId="2BB83A9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E-8</w:t>
      </w:r>
    </w:p>
    <w:p w:rsidR="00855E62" w:rsidRPr="0020152D" w:rsidP="00855E62" w14:paraId="55ADB86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E-9</w:t>
      </w:r>
    </w:p>
    <w:p w:rsidR="00855E62" w:rsidRPr="0020152D" w:rsidP="00855E62" w14:paraId="04885509"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O-1</w:t>
      </w:r>
    </w:p>
    <w:p w:rsidR="00855E62" w:rsidRPr="0020152D" w:rsidP="00855E62" w14:paraId="7D32F94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O-2</w:t>
      </w:r>
    </w:p>
    <w:p w:rsidR="00855E62" w:rsidRPr="0020152D" w:rsidP="00855E62" w14:paraId="2792362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O-3</w:t>
      </w:r>
    </w:p>
    <w:p w:rsidR="00855E62" w:rsidRPr="0020152D" w:rsidP="00855E62" w14:paraId="2F33EE01"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O-4</w:t>
      </w:r>
    </w:p>
    <w:p w:rsidR="00855E62" w:rsidRPr="0020152D" w:rsidP="00855E62" w14:paraId="763E578E"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O-5</w:t>
      </w:r>
    </w:p>
    <w:p w:rsidR="00855E62" w:rsidRPr="0020152D" w:rsidP="00855E62" w14:paraId="50B1CF7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O-6</w:t>
      </w:r>
    </w:p>
    <w:p w:rsidR="00855E62" w:rsidRPr="0020152D" w:rsidP="00855E62" w14:paraId="5070927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O-7</w:t>
      </w:r>
    </w:p>
    <w:p w:rsidR="00855E62" w:rsidRPr="0020152D" w:rsidP="00855E62" w14:paraId="09B0E78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O-8</w:t>
      </w:r>
    </w:p>
    <w:p w:rsidR="00855E62" w:rsidRPr="0020152D" w:rsidP="00855E62" w14:paraId="62B00F1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O-9</w:t>
      </w:r>
    </w:p>
    <w:p w:rsidR="00855E62" w:rsidRPr="0020152D" w:rsidP="00855E62" w14:paraId="1740FE9E"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O-10</w:t>
      </w:r>
    </w:p>
    <w:p w:rsidR="00855E62" w:rsidRPr="0020152D" w:rsidP="00855E62" w14:paraId="3374AB8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W-1</w:t>
      </w:r>
    </w:p>
    <w:p w:rsidR="00855E62" w:rsidRPr="0020152D" w:rsidP="00855E62" w14:paraId="1DE4E90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W-2</w:t>
      </w:r>
    </w:p>
    <w:p w:rsidR="00855E62" w:rsidRPr="0020152D" w:rsidP="00855E62" w14:paraId="71CC97F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W-3</w:t>
      </w:r>
    </w:p>
    <w:p w:rsidR="00855E62" w:rsidRPr="0020152D" w:rsidP="00855E62" w14:paraId="50EEEA8C"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W-4</w:t>
      </w:r>
    </w:p>
    <w:p w:rsidR="00855E62" w:rsidRPr="0020152D" w:rsidP="00855E62" w14:paraId="78A8D499"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Pr>
          <w:rStyle w:val="asteriskfield"/>
          <w:rFonts w:ascii="Arial" w:hAnsi="Arial" w:cs="Arial"/>
          <w:color w:val="333333"/>
          <w:sz w:val="20"/>
          <w:szCs w:val="20"/>
          <w:bdr w:val="none" w:sz="0" w:space="0" w:color="auto" w:frame="1"/>
        </w:rPr>
        <w:t>W-5</w:t>
      </w:r>
    </w:p>
    <w:p w:rsidR="00855E62" w:rsidRPr="00605F11" w:rsidP="00855E62" w14:paraId="7FF0E651" w14:textId="77777777">
      <w:pPr>
        <w:spacing w:after="0"/>
        <w:ind w:left="360" w:firstLine="72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Civilian Grades</w:t>
      </w:r>
    </w:p>
    <w:p w:rsidR="00855E62" w:rsidP="00855E62" w14:paraId="57C0B1A1"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w:t>
      </w:r>
    </w:p>
    <w:p w:rsidR="00855E62" w:rsidP="00855E62" w14:paraId="166B3F3D"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GG/GS-2</w:t>
      </w:r>
    </w:p>
    <w:p w:rsidR="00855E62" w:rsidP="00855E62" w14:paraId="2B65C12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GG/GS-3</w:t>
      </w:r>
    </w:p>
    <w:p w:rsidR="00855E62" w:rsidP="00855E62" w14:paraId="79AFE5A2"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GG/GS-4</w:t>
      </w:r>
    </w:p>
    <w:p w:rsidR="00855E62" w:rsidP="00855E62" w14:paraId="6C096A57"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GG/GS-5</w:t>
      </w:r>
    </w:p>
    <w:p w:rsidR="00855E62" w:rsidP="00855E62" w14:paraId="40417A6D"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GG/GS-6</w:t>
      </w:r>
    </w:p>
    <w:p w:rsidR="00855E62" w:rsidP="00855E62" w14:paraId="2B0273F4"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GG/GS-7</w:t>
      </w:r>
    </w:p>
    <w:p w:rsidR="00855E62" w:rsidP="00855E62" w14:paraId="18270EA4"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GG/GS-8</w:t>
      </w:r>
    </w:p>
    <w:p w:rsidR="00855E62" w:rsidP="00855E62" w14:paraId="2D69697E"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GG/GS-9</w:t>
      </w:r>
    </w:p>
    <w:p w:rsidR="00855E62" w:rsidP="00855E62" w14:paraId="4000DE4A"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GG/GS-10</w:t>
      </w:r>
    </w:p>
    <w:p w:rsidR="00855E62" w:rsidP="00855E62" w14:paraId="7C5C9CB6"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GG/GS-11</w:t>
      </w:r>
    </w:p>
    <w:p w:rsidR="00855E62" w:rsidP="00855E62" w14:paraId="07F4FE89"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GG/GS-12</w:t>
      </w:r>
    </w:p>
    <w:p w:rsidR="00855E62" w:rsidP="00855E62" w14:paraId="5CD59087"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GG/GS-13</w:t>
      </w:r>
    </w:p>
    <w:p w:rsidR="00855E62" w:rsidP="00855E62" w14:paraId="0816852E"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GG/GS-14</w:t>
      </w:r>
    </w:p>
    <w:p w:rsidR="00855E62" w:rsidP="00855E62" w14:paraId="62FFEC0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GG/GS-15</w:t>
      </w:r>
    </w:p>
    <w:p w:rsidR="00855E62" w:rsidP="00855E62" w14:paraId="0F0EE333"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SES/DISES/DISL</w:t>
      </w:r>
    </w:p>
    <w:p w:rsidR="00855E62" w:rsidRPr="00605F11" w:rsidP="00855E62" w14:paraId="492ECB68" w14:textId="77777777">
      <w:pPr>
        <w:spacing w:after="0"/>
        <w:ind w:left="360" w:firstLine="72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Other Options</w:t>
      </w:r>
    </w:p>
    <w:p w:rsidR="00855E62" w:rsidP="00855E62" w14:paraId="233E313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Other</w:t>
      </w:r>
    </w:p>
    <w:p w:rsidR="00855E62" w:rsidP="00855E62" w14:paraId="23F3F6E9"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N/A</w:t>
      </w:r>
    </w:p>
    <w:p w:rsidR="00855E62" w:rsidP="00855E62" w14:paraId="1D370815" w14:textId="77777777">
      <w:pPr>
        <w:ind w:left="720"/>
        <w:rPr>
          <w:rFonts w:ascii="Arial" w:hAnsi="Arial" w:cs="Arial"/>
          <w:color w:val="333333"/>
          <w:sz w:val="20"/>
          <w:szCs w:val="20"/>
        </w:rPr>
      </w:pPr>
    </w:p>
    <w:p w:rsidR="00855E62" w:rsidP="00855E62" w14:paraId="633DCAEB" w14:textId="010D9471">
      <w:pPr>
        <w:ind w:left="720"/>
        <w:rPr>
          <w:rFonts w:ascii="Arial" w:hAnsi="Arial" w:cs="Arial"/>
          <w:color w:val="333333"/>
          <w:sz w:val="20"/>
          <w:szCs w:val="20"/>
          <w:shd w:val="clear" w:color="auto" w:fill="F0F4FF"/>
        </w:rPr>
      </w:pPr>
      <w:r w:rsidRPr="008E6DC2">
        <w:rPr>
          <w:rFonts w:ascii="Arial" w:hAnsi="Arial" w:cs="Arial"/>
          <w:color w:val="333333"/>
          <w:sz w:val="20"/>
          <w:szCs w:val="20"/>
        </w:rPr>
        <w:t>Your preferred salutation:</w:t>
      </w:r>
      <w:r w:rsidRPr="00A70699" w:rsidR="00A70699">
        <w:rPr>
          <w:rFonts w:ascii="Arial" w:hAnsi="Arial" w:cs="Arial"/>
          <w:b/>
          <w:color w:val="FF0000"/>
          <w:sz w:val="20"/>
          <w:szCs w:val="20"/>
        </w:rPr>
        <w:t xml:space="preserve"> *</w:t>
      </w:r>
    </w:p>
    <w:p w:rsidR="00855E62" w:rsidRPr="00605F11" w:rsidP="00855E62" w14:paraId="549E898A" w14:textId="77777777">
      <w:pPr>
        <w:spacing w:after="0"/>
        <w:ind w:left="1080"/>
        <w:rPr>
          <w:rStyle w:val="asteriskfield"/>
          <w:rFonts w:ascii="Arial" w:hAnsi="Arial" w:cs="Arial"/>
          <w:color w:val="333333"/>
          <w:sz w:val="20"/>
          <w:szCs w:val="20"/>
          <w:u w:val="single"/>
          <w:bdr w:val="none" w:sz="0" w:space="0" w:color="auto" w:frame="1"/>
          <w:shd w:val="clear" w:color="auto" w:fill="F0F4FF"/>
        </w:rPr>
      </w:pPr>
      <w:r w:rsidRPr="0020152D">
        <w:rPr>
          <w:rStyle w:val="asteriskfield"/>
          <w:rFonts w:ascii="Arial" w:hAnsi="Arial" w:cs="Arial"/>
          <w:color w:val="333333"/>
          <w:sz w:val="20"/>
          <w:szCs w:val="20"/>
          <w:u w:val="single"/>
          <w:bdr w:val="none" w:sz="0" w:space="0" w:color="auto" w:frame="1"/>
        </w:rPr>
        <w:t>Dropdown List Options</w:t>
      </w:r>
    </w:p>
    <w:p w:rsidR="00855E62" w:rsidP="00855E62" w14:paraId="610F49C0"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Dr.</w:t>
      </w:r>
    </w:p>
    <w:p w:rsidR="00855E62" w:rsidP="00855E62" w14:paraId="228D23B1"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Mr.</w:t>
      </w:r>
    </w:p>
    <w:p w:rsidR="00855E62" w:rsidP="00855E62" w14:paraId="1B9F081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Mrs.</w:t>
      </w:r>
    </w:p>
    <w:p w:rsidR="00855E62" w:rsidP="00855E62" w14:paraId="3F05CBBF"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Ms.</w:t>
      </w:r>
    </w:p>
    <w:p w:rsidR="00855E62" w:rsidP="00855E62" w14:paraId="5C66281D"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Miss</w:t>
      </w:r>
    </w:p>
    <w:p w:rsidR="00855E62" w:rsidP="00855E62" w14:paraId="561DD68C"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(My military rank)</w:t>
      </w:r>
    </w:p>
    <w:p w:rsidR="00855E62" w:rsidP="00855E62" w14:paraId="51BC95EB"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20152D">
        <w:rPr>
          <w:rStyle w:val="asteriskfield"/>
          <w:rFonts w:ascii="Arial" w:hAnsi="Arial" w:cs="Arial"/>
          <w:color w:val="333333"/>
          <w:sz w:val="20"/>
          <w:szCs w:val="20"/>
          <w:bdr w:val="none" w:sz="0" w:space="0" w:color="auto" w:frame="1"/>
        </w:rPr>
        <w:t>N/A</w:t>
      </w:r>
    </w:p>
    <w:p w:rsidR="00A70699" w:rsidRPr="00A70699" w:rsidP="00CB19E7" w14:paraId="1DE73CDC" w14:textId="41E40B2D">
      <w:pPr>
        <w:shd w:val="clear" w:color="auto" w:fill="FFFFFF" w:themeFill="background1"/>
        <w:spacing w:after="360"/>
        <w:ind w:left="720"/>
        <w:rPr>
          <w:rFonts w:ascii="Arial" w:hAnsi="Arial" w:cs="Arial"/>
          <w:color w:val="000000" w:themeColor="text1"/>
          <w:sz w:val="20"/>
          <w:szCs w:val="20"/>
        </w:rPr>
      </w:pPr>
      <w:r w:rsidRPr="0020152D">
        <w:rPr>
          <w:rFonts w:ascii="Arial" w:hAnsi="Arial" w:cs="Arial"/>
          <w:color w:val="333333"/>
          <w:sz w:val="20"/>
          <w:szCs w:val="20"/>
        </w:rPr>
        <w:t xml:space="preserve">Your </w:t>
      </w:r>
      <w:r w:rsidRPr="00A70699">
        <w:rPr>
          <w:rFonts w:ascii="Arial" w:hAnsi="Arial" w:cs="Arial"/>
          <w:color w:val="333333"/>
          <w:sz w:val="20"/>
          <w:szCs w:val="20"/>
        </w:rPr>
        <w:t>First Name</w:t>
      </w:r>
      <w:r w:rsidRPr="00A70699">
        <w:rPr>
          <w:rFonts w:ascii="Arial" w:hAnsi="Arial" w:cs="Arial"/>
          <w:color w:val="333333"/>
          <w:sz w:val="20"/>
          <w:szCs w:val="20"/>
        </w:rPr>
        <w:t>:</w:t>
      </w:r>
      <w:r w:rsidRPr="00A70699">
        <w:rPr>
          <w:rFonts w:ascii="Arial" w:hAnsi="Arial" w:cs="Arial"/>
          <w:b/>
          <w:color w:val="FF0000"/>
          <w:sz w:val="20"/>
          <w:szCs w:val="20"/>
        </w:rPr>
        <w:t xml:space="preserve"> *</w:t>
      </w:r>
      <w:r>
        <w:rPr>
          <w:rFonts w:ascii="Arial" w:hAnsi="Arial" w:cs="Arial"/>
          <w:b/>
          <w:color w:val="FF0000"/>
          <w:sz w:val="20"/>
          <w:szCs w:val="20"/>
        </w:rPr>
        <w:t xml:space="preserve"> </w:t>
      </w:r>
      <w:r w:rsidRPr="00A70699">
        <w:rPr>
          <w:rFonts w:ascii="Arial" w:hAnsi="Arial" w:cs="Arial"/>
          <w:color w:val="000000" w:themeColor="text1"/>
          <w:sz w:val="20"/>
          <w:szCs w:val="20"/>
        </w:rPr>
        <w:t>(text input, up to 20 characters)</w:t>
      </w:r>
    </w:p>
    <w:p w:rsidR="00A70699" w:rsidRPr="00A70699" w:rsidP="00CB19E7" w14:paraId="010596AB" w14:textId="4154F0BA">
      <w:pPr>
        <w:shd w:val="clear" w:color="auto" w:fill="FFFFFF" w:themeFill="background1"/>
        <w:spacing w:after="360"/>
        <w:ind w:left="720"/>
        <w:rPr>
          <w:rFonts w:ascii="Arial" w:hAnsi="Arial" w:cs="Arial"/>
          <w:color w:val="000000" w:themeColor="text1"/>
          <w:sz w:val="20"/>
          <w:szCs w:val="20"/>
        </w:rPr>
      </w:pPr>
      <w:r w:rsidRPr="0020152D">
        <w:rPr>
          <w:rFonts w:ascii="Arial" w:hAnsi="Arial" w:cs="Arial"/>
          <w:color w:val="333333"/>
          <w:sz w:val="20"/>
          <w:szCs w:val="20"/>
        </w:rPr>
        <w:t xml:space="preserve">Your </w:t>
      </w:r>
      <w:r>
        <w:rPr>
          <w:rFonts w:ascii="Arial" w:hAnsi="Arial" w:cs="Arial"/>
          <w:color w:val="333333"/>
          <w:sz w:val="20"/>
          <w:szCs w:val="20"/>
        </w:rPr>
        <w:t>Middle Initial/</w:t>
      </w:r>
      <w:r w:rsidRPr="00A70699">
        <w:rPr>
          <w:rFonts w:ascii="Arial" w:hAnsi="Arial" w:cs="Arial"/>
          <w:color w:val="333333"/>
          <w:sz w:val="20"/>
          <w:szCs w:val="20"/>
        </w:rPr>
        <w:t>Name</w:t>
      </w:r>
      <w:r w:rsidRPr="00A70699">
        <w:rPr>
          <w:rFonts w:ascii="Arial" w:hAnsi="Arial" w:cs="Arial"/>
          <w:color w:val="333333"/>
          <w:sz w:val="20"/>
          <w:szCs w:val="20"/>
        </w:rPr>
        <w:t>:</w:t>
      </w:r>
      <w:r w:rsidRPr="00A70699">
        <w:rPr>
          <w:rFonts w:ascii="Arial" w:hAnsi="Arial" w:cs="Arial"/>
          <w:b/>
          <w:color w:val="FF0000"/>
          <w:sz w:val="20"/>
          <w:szCs w:val="20"/>
        </w:rPr>
        <w:t xml:space="preserve"> </w:t>
      </w:r>
      <w:r>
        <w:rPr>
          <w:rFonts w:ascii="Arial" w:hAnsi="Arial" w:cs="Arial"/>
          <w:b/>
          <w:color w:val="FF0000"/>
          <w:sz w:val="20"/>
          <w:szCs w:val="20"/>
        </w:rPr>
        <w:t xml:space="preserve"> </w:t>
      </w:r>
      <w:r w:rsidRPr="00A70699">
        <w:rPr>
          <w:rFonts w:ascii="Arial" w:hAnsi="Arial" w:cs="Arial"/>
          <w:color w:val="000000" w:themeColor="text1"/>
          <w:sz w:val="20"/>
          <w:szCs w:val="20"/>
        </w:rPr>
        <w:t>(</w:t>
      </w:r>
      <w:r w:rsidRPr="00A70699">
        <w:rPr>
          <w:rFonts w:ascii="Arial" w:hAnsi="Arial" w:cs="Arial"/>
          <w:color w:val="000000" w:themeColor="text1"/>
          <w:sz w:val="20"/>
          <w:szCs w:val="20"/>
        </w:rPr>
        <w:t>text input, up to 20 characters)</w:t>
      </w:r>
    </w:p>
    <w:p w:rsidR="00A70699" w:rsidRPr="00A70699" w:rsidP="00CB19E7" w14:paraId="3686AE1E" w14:textId="44D5DA42">
      <w:pPr>
        <w:shd w:val="clear" w:color="auto" w:fill="FFFFFF" w:themeFill="background1"/>
        <w:spacing w:after="360"/>
        <w:ind w:left="720"/>
        <w:rPr>
          <w:rFonts w:ascii="Arial" w:hAnsi="Arial" w:cs="Arial"/>
          <w:color w:val="000000" w:themeColor="text1"/>
          <w:sz w:val="20"/>
          <w:szCs w:val="20"/>
        </w:rPr>
      </w:pPr>
      <w:r w:rsidRPr="0020152D">
        <w:rPr>
          <w:rFonts w:ascii="Arial" w:hAnsi="Arial" w:cs="Arial"/>
          <w:color w:val="333333"/>
          <w:sz w:val="20"/>
          <w:szCs w:val="20"/>
        </w:rPr>
        <w:t xml:space="preserve">Your </w:t>
      </w:r>
      <w:r>
        <w:rPr>
          <w:rFonts w:ascii="Arial" w:hAnsi="Arial" w:cs="Arial"/>
          <w:color w:val="333333"/>
          <w:sz w:val="20"/>
          <w:szCs w:val="20"/>
        </w:rPr>
        <w:t>Last</w:t>
      </w:r>
      <w:r w:rsidRPr="00A70699">
        <w:rPr>
          <w:rFonts w:ascii="Arial" w:hAnsi="Arial" w:cs="Arial"/>
          <w:color w:val="333333"/>
          <w:sz w:val="20"/>
          <w:szCs w:val="20"/>
        </w:rPr>
        <w:t xml:space="preserve"> </w:t>
      </w:r>
      <w:r w:rsidRPr="00A70699">
        <w:rPr>
          <w:rFonts w:ascii="Arial" w:hAnsi="Arial" w:cs="Arial"/>
          <w:color w:val="333333"/>
          <w:sz w:val="20"/>
          <w:szCs w:val="20"/>
        </w:rPr>
        <w:t>Name:</w:t>
      </w:r>
      <w:r w:rsidRPr="00A70699">
        <w:rPr>
          <w:rFonts w:ascii="Arial" w:hAnsi="Arial" w:cs="Arial"/>
          <w:b/>
          <w:color w:val="FF0000"/>
          <w:sz w:val="20"/>
          <w:szCs w:val="20"/>
        </w:rPr>
        <w:t>*</w:t>
      </w:r>
      <w:r>
        <w:rPr>
          <w:rFonts w:ascii="Arial" w:hAnsi="Arial" w:cs="Arial"/>
          <w:b/>
          <w:color w:val="FF0000"/>
          <w:sz w:val="20"/>
          <w:szCs w:val="20"/>
        </w:rPr>
        <w:t xml:space="preserve"> </w:t>
      </w:r>
      <w:r w:rsidRPr="00A70699">
        <w:rPr>
          <w:rFonts w:ascii="Arial" w:hAnsi="Arial" w:cs="Arial"/>
          <w:color w:val="000000" w:themeColor="text1"/>
          <w:sz w:val="20"/>
          <w:szCs w:val="20"/>
        </w:rPr>
        <w:t>(text input, up to 20 characters)</w:t>
      </w:r>
    </w:p>
    <w:p w:rsidR="00A70699" w:rsidRPr="00A70699" w:rsidP="00CB19E7" w14:paraId="67D28BBD" w14:textId="747DD7C7">
      <w:pPr>
        <w:shd w:val="clear" w:color="auto" w:fill="FFFFFF" w:themeFill="background1"/>
        <w:spacing w:after="360"/>
        <w:ind w:left="720"/>
        <w:rPr>
          <w:rFonts w:ascii="Arial" w:hAnsi="Arial" w:cs="Arial"/>
          <w:color w:val="000000" w:themeColor="text1"/>
          <w:sz w:val="20"/>
          <w:szCs w:val="20"/>
        </w:rPr>
      </w:pPr>
      <w:r w:rsidRPr="0020152D">
        <w:rPr>
          <w:rFonts w:ascii="Arial" w:hAnsi="Arial" w:cs="Arial"/>
          <w:color w:val="333333"/>
          <w:sz w:val="20"/>
          <w:szCs w:val="20"/>
        </w:rPr>
        <w:t xml:space="preserve">Your </w:t>
      </w:r>
      <w:r>
        <w:rPr>
          <w:rFonts w:ascii="Arial" w:hAnsi="Arial" w:cs="Arial"/>
          <w:color w:val="333333"/>
          <w:sz w:val="20"/>
          <w:szCs w:val="20"/>
        </w:rPr>
        <w:t>Suffix</w:t>
      </w:r>
      <w:r w:rsidRPr="00A70699">
        <w:rPr>
          <w:rFonts w:ascii="Arial" w:hAnsi="Arial" w:cs="Arial"/>
          <w:color w:val="333333"/>
          <w:sz w:val="20"/>
          <w:szCs w:val="20"/>
        </w:rPr>
        <w:t>:</w:t>
      </w:r>
      <w:r w:rsidRPr="00A70699">
        <w:rPr>
          <w:rFonts w:ascii="Arial" w:hAnsi="Arial" w:cs="Arial"/>
          <w:b/>
          <w:color w:val="FF0000"/>
          <w:sz w:val="20"/>
          <w:szCs w:val="20"/>
        </w:rPr>
        <w:t xml:space="preserve"> </w:t>
      </w:r>
      <w:r>
        <w:rPr>
          <w:rFonts w:ascii="Arial" w:hAnsi="Arial" w:cs="Arial"/>
          <w:b/>
          <w:color w:val="FF0000"/>
          <w:sz w:val="20"/>
          <w:szCs w:val="20"/>
        </w:rPr>
        <w:t xml:space="preserve"> </w:t>
      </w:r>
      <w:r>
        <w:rPr>
          <w:rFonts w:ascii="Arial" w:hAnsi="Arial" w:cs="Arial"/>
          <w:color w:val="000000" w:themeColor="text1"/>
          <w:sz w:val="20"/>
          <w:szCs w:val="20"/>
        </w:rPr>
        <w:t>(</w:t>
      </w:r>
      <w:r>
        <w:rPr>
          <w:rFonts w:ascii="Arial" w:hAnsi="Arial" w:cs="Arial"/>
          <w:color w:val="000000" w:themeColor="text1"/>
          <w:sz w:val="20"/>
          <w:szCs w:val="20"/>
        </w:rPr>
        <w:t>text input, up to 5</w:t>
      </w:r>
      <w:r w:rsidRPr="00A70699">
        <w:rPr>
          <w:rFonts w:ascii="Arial" w:hAnsi="Arial" w:cs="Arial"/>
          <w:color w:val="000000" w:themeColor="text1"/>
          <w:sz w:val="20"/>
          <w:szCs w:val="20"/>
        </w:rPr>
        <w:t xml:space="preserve"> characters)</w:t>
      </w:r>
    </w:p>
    <w:p w:rsidR="00CB19E7" w:rsidP="00CB19E7" w14:paraId="61920D53" w14:textId="39EAA8BA">
      <w:pPr>
        <w:shd w:val="clear" w:color="auto" w:fill="FFFFFF" w:themeFill="background1"/>
        <w:spacing w:after="120"/>
        <w:ind w:left="720"/>
        <w:rPr>
          <w:rFonts w:ascii="Arial" w:hAnsi="Arial" w:cs="Arial"/>
          <w:color w:val="333333"/>
          <w:sz w:val="20"/>
          <w:szCs w:val="20"/>
        </w:rPr>
      </w:pPr>
      <w:r>
        <w:rPr>
          <w:rFonts w:ascii="Arial" w:hAnsi="Arial" w:cs="Arial"/>
          <w:color w:val="333333"/>
          <w:sz w:val="20"/>
          <w:szCs w:val="20"/>
        </w:rPr>
        <w:t>Your current Zip Code:</w:t>
      </w:r>
      <w:r w:rsidRPr="00CB19E7">
        <w:rPr>
          <w:rFonts w:ascii="Arial" w:hAnsi="Arial" w:cs="Arial"/>
          <w:b/>
          <w:color w:val="FF0000"/>
          <w:sz w:val="20"/>
          <w:szCs w:val="20"/>
        </w:rPr>
        <w:t xml:space="preserve"> </w:t>
      </w:r>
      <w:r w:rsidRPr="00A70699">
        <w:rPr>
          <w:rFonts w:ascii="Arial" w:hAnsi="Arial" w:cs="Arial"/>
          <w:b/>
          <w:color w:val="FF0000"/>
          <w:sz w:val="20"/>
          <w:szCs w:val="20"/>
        </w:rPr>
        <w:t>*</w:t>
      </w:r>
      <w:r w:rsidRPr="0020152D" w:rsidR="00855E62">
        <w:rPr>
          <w:rFonts w:ascii="Arial" w:hAnsi="Arial" w:cs="Arial"/>
          <w:color w:val="333333"/>
          <w:sz w:val="20"/>
          <w:szCs w:val="20"/>
        </w:rPr>
        <w:t xml:space="preserve">   </w:t>
      </w:r>
      <w:r>
        <w:rPr>
          <w:rFonts w:ascii="Arial" w:hAnsi="Arial" w:cs="Arial"/>
          <w:color w:val="333333"/>
          <w:sz w:val="20"/>
          <w:szCs w:val="20"/>
        </w:rPr>
        <w:t>(</w:t>
      </w:r>
      <w:r>
        <w:rPr>
          <w:rFonts w:ascii="Arial" w:hAnsi="Arial" w:cs="Arial"/>
          <w:color w:val="333333"/>
          <w:sz w:val="20"/>
          <w:szCs w:val="20"/>
        </w:rPr>
        <w:t>text, must use this format: #####-####, with last 4 digits optional)</w:t>
      </w:r>
    </w:p>
    <w:p w:rsidR="00855E62" w:rsidRPr="00D264F3" w:rsidP="00CB19E7" w14:paraId="3392ABB7" w14:textId="2F63FA38">
      <w:pPr>
        <w:shd w:val="clear" w:color="auto" w:fill="FFFFFF" w:themeFill="background1"/>
        <w:spacing w:after="360"/>
        <w:ind w:left="720"/>
        <w:rPr>
          <w:rFonts w:ascii="Arial" w:hAnsi="Arial" w:cs="Arial"/>
          <w:color w:val="333333"/>
          <w:sz w:val="20"/>
          <w:szCs w:val="20"/>
          <w:shd w:val="clear" w:color="auto" w:fill="F0F4FF"/>
        </w:rPr>
      </w:pPr>
      <w:r>
        <w:rPr>
          <w:rFonts w:ascii="Arial" w:hAnsi="Arial" w:cs="Arial"/>
          <w:color w:val="333333"/>
          <w:sz w:val="20"/>
          <w:szCs w:val="20"/>
        </w:rPr>
        <w:t>(</w:t>
      </w:r>
      <w:r w:rsidRPr="0020152D">
        <w:rPr>
          <w:rFonts w:ascii="Arial" w:hAnsi="Arial" w:cs="Arial"/>
          <w:i/>
          <w:color w:val="333333"/>
          <w:sz w:val="20"/>
          <w:szCs w:val="20"/>
        </w:rPr>
        <w:t>Enter “00000” if you currently do not have an address with a zip code</w:t>
      </w:r>
      <w:r>
        <w:rPr>
          <w:rFonts w:ascii="Arial" w:hAnsi="Arial" w:cs="Arial"/>
          <w:i/>
          <w:color w:val="333333"/>
          <w:sz w:val="20"/>
          <w:szCs w:val="20"/>
        </w:rPr>
        <w:t>)</w:t>
      </w:r>
    </w:p>
    <w:p w:rsidR="00855E62" w:rsidRPr="00CB19E7" w:rsidP="00CB19E7" w14:paraId="1CD269D1" w14:textId="0F758E17">
      <w:pPr>
        <w:shd w:val="clear" w:color="auto" w:fill="FFFFFF" w:themeFill="background1"/>
        <w:spacing w:after="120"/>
        <w:ind w:firstLine="720"/>
        <w:rPr>
          <w:rFonts w:ascii="Arial" w:hAnsi="Arial" w:cs="Arial"/>
          <w:color w:val="000000" w:themeColor="text1"/>
          <w:sz w:val="20"/>
          <w:szCs w:val="20"/>
        </w:rPr>
      </w:pPr>
      <w:r w:rsidRPr="00DB5806">
        <w:rPr>
          <w:rFonts w:ascii="Arial" w:hAnsi="Arial" w:cs="Arial"/>
          <w:color w:val="333333"/>
          <w:sz w:val="20"/>
          <w:szCs w:val="20"/>
        </w:rPr>
        <w:t xml:space="preserve">Your </w:t>
      </w:r>
      <w:r w:rsidRPr="00CB19E7">
        <w:rPr>
          <w:rFonts w:ascii="Arial" w:hAnsi="Arial" w:cs="Arial"/>
          <w:bCs/>
          <w:color w:val="333333"/>
          <w:sz w:val="20"/>
          <w:szCs w:val="20"/>
        </w:rPr>
        <w:t>Phone number:</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r w:rsidR="00CB19E7">
        <w:rPr>
          <w:rFonts w:ascii="Arial" w:hAnsi="Arial" w:cs="Arial"/>
          <w:b/>
          <w:color w:val="FF0000"/>
          <w:sz w:val="20"/>
          <w:szCs w:val="20"/>
        </w:rPr>
        <w:t xml:space="preserve"> </w:t>
      </w:r>
      <w:r w:rsidRPr="00CB19E7" w:rsidR="00CB19E7">
        <w:rPr>
          <w:rFonts w:ascii="Arial" w:hAnsi="Arial" w:cs="Arial"/>
          <w:color w:val="000000" w:themeColor="text1"/>
          <w:sz w:val="20"/>
          <w:szCs w:val="20"/>
        </w:rPr>
        <w:t>(</w:t>
      </w:r>
      <w:r w:rsidR="00CB19E7">
        <w:rPr>
          <w:rFonts w:ascii="Arial" w:hAnsi="Arial" w:cs="Arial"/>
          <w:color w:val="000000" w:themeColor="text1"/>
          <w:sz w:val="20"/>
          <w:szCs w:val="20"/>
        </w:rPr>
        <w:t xml:space="preserve">text input, must use this </w:t>
      </w:r>
      <w:r w:rsidR="00CB19E7">
        <w:rPr>
          <w:rFonts w:ascii="Arial" w:hAnsi="Arial" w:cs="Arial"/>
          <w:color w:val="000000" w:themeColor="text1"/>
          <w:sz w:val="20"/>
          <w:szCs w:val="20"/>
        </w:rPr>
        <w:t>format:#</w:t>
      </w:r>
      <w:r w:rsidR="00CB19E7">
        <w:rPr>
          <w:rFonts w:ascii="Arial" w:hAnsi="Arial" w:cs="Arial"/>
          <w:color w:val="000000" w:themeColor="text1"/>
          <w:sz w:val="20"/>
          <w:szCs w:val="20"/>
        </w:rPr>
        <w:t>##-###-####)</w:t>
      </w:r>
    </w:p>
    <w:p w:rsidR="00CB19E7" w:rsidP="00CB19E7" w14:paraId="1A7F5C3B" w14:textId="63927AA6">
      <w:pPr>
        <w:shd w:val="clear" w:color="auto" w:fill="FFFFFF" w:themeFill="background1"/>
        <w:spacing w:after="360"/>
        <w:ind w:firstLine="720"/>
        <w:rPr>
          <w:rFonts w:ascii="Arial" w:hAnsi="Arial" w:cs="Arial"/>
          <w:b/>
          <w:color w:val="FF0000"/>
          <w:sz w:val="20"/>
          <w:szCs w:val="20"/>
        </w:rPr>
      </w:pPr>
      <w:r>
        <w:rPr>
          <w:rFonts w:ascii="docs-Roboto" w:hAnsi="docs-Roboto"/>
          <w:color w:val="202124"/>
          <w:shd w:val="clear" w:color="auto" w:fill="FFFFFF"/>
        </w:rPr>
        <w:t>(</w:t>
      </w:r>
      <w:r>
        <w:rPr>
          <w:rFonts w:ascii="docs-Roboto" w:hAnsi="docs-Roboto"/>
          <w:i/>
          <w:iCs/>
          <w:color w:val="202124"/>
          <w:shd w:val="clear" w:color="auto" w:fill="FFFFFF"/>
        </w:rPr>
        <w:t>Use format ###-###-####</w:t>
      </w:r>
      <w:r>
        <w:rPr>
          <w:rFonts w:ascii="docs-Roboto" w:hAnsi="docs-Roboto"/>
          <w:color w:val="202124"/>
          <w:shd w:val="clear" w:color="auto" w:fill="FFFFFF"/>
        </w:rPr>
        <w:t>)</w:t>
      </w:r>
    </w:p>
    <w:p w:rsidR="00CB19E7" w:rsidRPr="00CB19E7" w:rsidP="00CB19E7" w14:paraId="6A67F7BD" w14:textId="656D791E">
      <w:pPr>
        <w:shd w:val="clear" w:color="auto" w:fill="FFFFFF" w:themeFill="background1"/>
        <w:spacing w:after="120"/>
        <w:ind w:firstLine="720"/>
        <w:rPr>
          <w:rFonts w:ascii="Arial" w:hAnsi="Arial" w:cs="Arial"/>
          <w:color w:val="000000" w:themeColor="text1"/>
          <w:sz w:val="20"/>
          <w:szCs w:val="20"/>
        </w:rPr>
      </w:pPr>
      <w:r w:rsidRPr="00DB5806">
        <w:rPr>
          <w:rFonts w:ascii="Arial" w:hAnsi="Arial" w:cs="Arial"/>
          <w:color w:val="333333"/>
          <w:sz w:val="20"/>
          <w:szCs w:val="20"/>
        </w:rPr>
        <w:t xml:space="preserve">Your </w:t>
      </w:r>
      <w:r>
        <w:rPr>
          <w:rFonts w:ascii="Arial" w:hAnsi="Arial" w:cs="Arial"/>
          <w:bCs/>
          <w:color w:val="333333"/>
          <w:sz w:val="20"/>
          <w:szCs w:val="20"/>
        </w:rPr>
        <w:t>Current Email Address</w:t>
      </w:r>
      <w:r w:rsidRPr="00CB19E7">
        <w:rPr>
          <w:rFonts w:ascii="Arial" w:hAnsi="Arial" w:cs="Arial"/>
          <w:bCs/>
          <w:color w:val="333333"/>
          <w:sz w:val="20"/>
          <w:szCs w:val="20"/>
        </w:rPr>
        <w:t>:</w:t>
      </w:r>
      <w:r w:rsidRPr="00CB19E7">
        <w:rPr>
          <w:rFonts w:ascii="Arial" w:hAnsi="Arial" w:cs="Arial"/>
          <w:b/>
          <w:color w:val="FF0000"/>
          <w:sz w:val="20"/>
          <w:szCs w:val="20"/>
        </w:rPr>
        <w:t xml:space="preserve"> </w:t>
      </w:r>
      <w:r w:rsidRPr="00A70699">
        <w:rPr>
          <w:rFonts w:ascii="Arial" w:hAnsi="Arial" w:cs="Arial"/>
          <w:b/>
          <w:color w:val="FF0000"/>
          <w:sz w:val="20"/>
          <w:szCs w:val="20"/>
        </w:rPr>
        <w:t>*</w:t>
      </w:r>
      <w:r>
        <w:rPr>
          <w:rFonts w:ascii="Arial" w:hAnsi="Arial" w:cs="Arial"/>
          <w:b/>
          <w:color w:val="FF0000"/>
          <w:sz w:val="20"/>
          <w:szCs w:val="20"/>
        </w:rPr>
        <w:t xml:space="preserve"> </w:t>
      </w:r>
      <w:r w:rsidRPr="00CB19E7">
        <w:rPr>
          <w:rFonts w:ascii="Arial" w:hAnsi="Arial" w:cs="Arial"/>
          <w:color w:val="000000" w:themeColor="text1"/>
          <w:sz w:val="20"/>
          <w:szCs w:val="20"/>
        </w:rPr>
        <w:t>(</w:t>
      </w:r>
      <w:r>
        <w:rPr>
          <w:rFonts w:ascii="Arial" w:hAnsi="Arial" w:cs="Arial"/>
          <w:color w:val="000000" w:themeColor="text1"/>
          <w:sz w:val="20"/>
          <w:szCs w:val="20"/>
        </w:rPr>
        <w:t>text input, must use email format with @)</w:t>
      </w:r>
    </w:p>
    <w:p w:rsidR="00CB19E7" w:rsidRPr="00D264F3" w:rsidP="00CB19E7" w14:paraId="4E02B5A1" w14:textId="64108FC2">
      <w:pPr>
        <w:shd w:val="clear" w:color="auto" w:fill="FFFFFF" w:themeFill="background1"/>
        <w:spacing w:after="120"/>
        <w:ind w:firstLine="720"/>
        <w:rPr>
          <w:rStyle w:val="asteriskfield"/>
          <w:rFonts w:ascii="Arial" w:hAnsi="Arial" w:cs="Arial"/>
          <w:b/>
          <w:bCs/>
          <w:color w:val="333333"/>
          <w:sz w:val="20"/>
          <w:szCs w:val="20"/>
          <w:bdr w:val="none" w:sz="0" w:space="0" w:color="auto" w:frame="1"/>
          <w:shd w:val="clear" w:color="auto" w:fill="F0F4FF"/>
        </w:rPr>
      </w:pPr>
    </w:p>
    <w:p w:rsidR="00CB19E7" w:rsidRPr="00D264F3" w:rsidP="00CB19E7" w14:paraId="71D330C4" w14:textId="77777777">
      <w:pPr>
        <w:shd w:val="clear" w:color="auto" w:fill="FFFFFF" w:themeFill="background1"/>
        <w:spacing w:after="360"/>
        <w:ind w:firstLine="720"/>
        <w:rPr>
          <w:rStyle w:val="asteriskfield"/>
          <w:rFonts w:ascii="Arial" w:hAnsi="Arial" w:cs="Arial"/>
          <w:b/>
          <w:bCs/>
          <w:color w:val="333333"/>
          <w:sz w:val="20"/>
          <w:szCs w:val="20"/>
          <w:bdr w:val="none" w:sz="0" w:space="0" w:color="auto" w:frame="1"/>
          <w:shd w:val="clear" w:color="auto" w:fill="F0F4FF"/>
        </w:rPr>
      </w:pPr>
    </w:p>
    <w:p w:rsidR="00855E62" w:rsidP="00CB19E7" w14:paraId="568275B2" w14:textId="178FDA37">
      <w:pPr>
        <w:spacing w:after="360"/>
        <w:rPr>
          <w:rStyle w:val="asteriskfield"/>
          <w:rFonts w:ascii="Arial" w:hAnsi="Arial" w:cs="Arial"/>
          <w:b/>
          <w:bCs/>
          <w:color w:val="333333"/>
          <w:sz w:val="20"/>
          <w:szCs w:val="20"/>
          <w:bdr w:val="none" w:sz="0" w:space="0" w:color="auto" w:frame="1"/>
          <w:shd w:val="clear" w:color="auto" w:fill="F0F4FF"/>
        </w:rPr>
      </w:pPr>
      <w:r w:rsidRPr="00DB5806">
        <w:rPr>
          <w:rFonts w:ascii="Arial" w:hAnsi="Arial" w:cs="Arial"/>
          <w:b/>
          <w:bCs/>
          <w:color w:val="333333"/>
          <w:sz w:val="20"/>
          <w:szCs w:val="20"/>
        </w:rPr>
        <w:t xml:space="preserve">          </w:t>
      </w:r>
      <w:r w:rsidRPr="00DB5806">
        <w:rPr>
          <w:rFonts w:ascii="Arial" w:hAnsi="Arial" w:cs="Arial"/>
          <w:color w:val="333333"/>
          <w:sz w:val="20"/>
          <w:szCs w:val="20"/>
        </w:rPr>
        <w:t xml:space="preserve">Your current U.S. security clearance: </w:t>
      </w:r>
      <w:r w:rsidRPr="00A70699" w:rsidR="00CB19E7">
        <w:rPr>
          <w:rFonts w:ascii="Arial" w:hAnsi="Arial" w:cs="Arial"/>
          <w:b/>
          <w:color w:val="FF0000"/>
          <w:sz w:val="20"/>
          <w:szCs w:val="20"/>
        </w:rPr>
        <w:t>*</w:t>
      </w:r>
    </w:p>
    <w:p w:rsidR="00855E62" w:rsidRPr="00605F11" w:rsidP="00855E62" w14:paraId="65EA125E" w14:textId="77777777">
      <w:pPr>
        <w:spacing w:after="0"/>
        <w:ind w:left="1080"/>
        <w:rPr>
          <w:rStyle w:val="asteriskfield"/>
          <w:rFonts w:ascii="Arial" w:hAnsi="Arial" w:cs="Arial"/>
          <w:color w:val="333333"/>
          <w:sz w:val="20"/>
          <w:szCs w:val="20"/>
          <w:u w:val="single"/>
          <w:bdr w:val="none" w:sz="0" w:space="0" w:color="auto" w:frame="1"/>
          <w:shd w:val="clear" w:color="auto" w:fill="F0F4FF"/>
        </w:rPr>
      </w:pPr>
      <w:r w:rsidRPr="00DB5806">
        <w:rPr>
          <w:rStyle w:val="asteriskfield"/>
          <w:rFonts w:ascii="Arial" w:hAnsi="Arial" w:cs="Arial"/>
          <w:color w:val="333333"/>
          <w:sz w:val="20"/>
          <w:szCs w:val="20"/>
          <w:u w:val="single"/>
          <w:bdr w:val="none" w:sz="0" w:space="0" w:color="auto" w:frame="1"/>
        </w:rPr>
        <w:t>Clearance Status Dropdown List Options</w:t>
      </w:r>
    </w:p>
    <w:p w:rsidR="00855E62" w:rsidP="00855E62" w14:paraId="5FCF7EC8"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DB5806">
        <w:rPr>
          <w:rStyle w:val="asteriskfield"/>
          <w:rFonts w:ascii="Arial" w:hAnsi="Arial" w:cs="Arial"/>
          <w:color w:val="333333"/>
          <w:sz w:val="20"/>
          <w:szCs w:val="20"/>
          <w:bdr w:val="none" w:sz="0" w:space="0" w:color="auto" w:frame="1"/>
        </w:rPr>
        <w:t>Currently have</w:t>
      </w:r>
    </w:p>
    <w:p w:rsidR="00855E62" w:rsidP="00855E62" w14:paraId="363FA84E"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DB5806">
        <w:rPr>
          <w:rStyle w:val="asteriskfield"/>
          <w:rFonts w:ascii="Arial" w:hAnsi="Arial" w:cs="Arial"/>
          <w:color w:val="333333"/>
          <w:sz w:val="20"/>
          <w:szCs w:val="20"/>
          <w:bdr w:val="none" w:sz="0" w:space="0" w:color="auto" w:frame="1"/>
        </w:rPr>
        <w:t>Previously had</w:t>
      </w:r>
    </w:p>
    <w:p w:rsidR="00855E62" w:rsidRPr="002F3090" w:rsidP="00855E62" w14:paraId="4328968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DB5806">
        <w:rPr>
          <w:rStyle w:val="asteriskfield"/>
          <w:rFonts w:ascii="Arial" w:hAnsi="Arial" w:cs="Arial"/>
          <w:color w:val="333333"/>
          <w:sz w:val="20"/>
          <w:szCs w:val="20"/>
          <w:bdr w:val="none" w:sz="0" w:space="0" w:color="auto" w:frame="1"/>
        </w:rPr>
        <w:t>Never had</w:t>
      </w:r>
    </w:p>
    <w:p w:rsidR="00855E62" w:rsidP="00855E62" w14:paraId="07235286"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DB5806">
        <w:rPr>
          <w:rStyle w:val="asteriskfield"/>
          <w:rFonts w:ascii="Arial" w:hAnsi="Arial" w:cs="Arial"/>
          <w:color w:val="333333"/>
          <w:sz w:val="20"/>
          <w:szCs w:val="20"/>
          <w:bdr w:val="none" w:sz="0" w:space="0" w:color="auto" w:frame="1"/>
        </w:rPr>
        <w:t>Prefer not to disclose on form</w:t>
      </w:r>
    </w:p>
    <w:p w:rsidR="00855E62" w:rsidP="00855E62" w14:paraId="712188DD" w14:textId="77777777">
      <w:pPr>
        <w:pStyle w:val="ListParagraph"/>
        <w:ind w:left="1350"/>
        <w:rPr>
          <w:rStyle w:val="asteriskfield"/>
          <w:rFonts w:ascii="Arial" w:hAnsi="Arial" w:cs="Arial"/>
          <w:color w:val="333333"/>
          <w:sz w:val="20"/>
          <w:szCs w:val="20"/>
          <w:bdr w:val="none" w:sz="0" w:space="0" w:color="auto" w:frame="1"/>
          <w:shd w:val="clear" w:color="auto" w:fill="F0F4FF"/>
        </w:rPr>
      </w:pPr>
    </w:p>
    <w:p w:rsidR="00855E62" w:rsidP="00855E62" w14:paraId="2E8C6A3E" w14:textId="77777777">
      <w:pPr>
        <w:pStyle w:val="ListParagraph"/>
        <w:ind w:left="1350"/>
        <w:rPr>
          <w:rStyle w:val="asteriskfield"/>
          <w:rFonts w:ascii="Arial" w:hAnsi="Arial" w:cs="Arial"/>
          <w:color w:val="333333"/>
          <w:sz w:val="20"/>
          <w:szCs w:val="20"/>
          <w:bdr w:val="none" w:sz="0" w:space="0" w:color="auto" w:frame="1"/>
          <w:shd w:val="clear" w:color="auto" w:fill="F0F4FF"/>
        </w:rPr>
      </w:pPr>
    </w:p>
    <w:p w:rsidR="00855E62" w:rsidRPr="0070524F" w:rsidP="00855E62" w14:paraId="5BD48BFD" w14:textId="77777777">
      <w:pPr>
        <w:pStyle w:val="Heading3"/>
      </w:pPr>
      <w:bookmarkStart w:id="62" w:name="_Toc142256865"/>
      <w:bookmarkStart w:id="63" w:name="_Toc146217392"/>
      <w:bookmarkStart w:id="64" w:name="_Toc146488439"/>
      <w:r w:rsidRPr="0070524F">
        <w:t>U.S. Government UAP Program</w:t>
      </w:r>
      <w:r>
        <w:t xml:space="preserve"> </w:t>
      </w:r>
      <w:r w:rsidRPr="0070524F">
        <w:t>/</w:t>
      </w:r>
      <w:r>
        <w:t xml:space="preserve"> </w:t>
      </w:r>
      <w:r w:rsidRPr="0070524F">
        <w:t>Activity Information</w:t>
      </w:r>
      <w:bookmarkEnd w:id="62"/>
      <w:bookmarkEnd w:id="63"/>
      <w:bookmarkEnd w:id="64"/>
    </w:p>
    <w:p w:rsidR="00CB19E7" w:rsidRPr="00D264F3" w:rsidP="00CB19E7" w14:paraId="2958C64A" w14:textId="77777777">
      <w:pPr>
        <w:ind w:left="720"/>
        <w:rPr>
          <w:rFonts w:ascii="Arial" w:hAnsi="Arial" w:cs="Arial"/>
          <w:i/>
          <w:iCs/>
          <w:color w:val="333333"/>
          <w:sz w:val="20"/>
          <w:szCs w:val="20"/>
          <w:bdr w:val="none" w:sz="0" w:space="0" w:color="auto" w:frame="1"/>
          <w:shd w:val="clear" w:color="auto" w:fill="E4ECF8"/>
        </w:rPr>
      </w:pPr>
      <w:r>
        <w:rPr>
          <w:rFonts w:ascii="docs-Roboto" w:hAnsi="docs-Roboto"/>
          <w:b/>
          <w:bCs/>
          <w:i/>
          <w:iCs/>
          <w:color w:val="202124"/>
          <w:shd w:val="clear" w:color="auto" w:fill="FFFFFF"/>
        </w:rPr>
        <w:t>Do not enter classified information!</w:t>
      </w:r>
    </w:p>
    <w:p w:rsidR="00855E62" w:rsidP="00855E62" w14:paraId="3E2F3B61" w14:textId="3CF2EF96">
      <w:pPr>
        <w:ind w:left="720"/>
        <w:rPr>
          <w:rFonts w:ascii="Arial" w:hAnsi="Arial" w:cs="Arial"/>
          <w:bCs/>
          <w:noProof/>
          <w:color w:val="333333"/>
          <w:sz w:val="20"/>
          <w:szCs w:val="20"/>
        </w:rPr>
      </w:pPr>
      <w:r w:rsidRPr="00DB5806">
        <w:rPr>
          <w:rFonts w:ascii="Arial" w:hAnsi="Arial" w:cs="Arial"/>
          <w:color w:val="333333"/>
          <w:sz w:val="20"/>
          <w:szCs w:val="20"/>
        </w:rPr>
        <w:t xml:space="preserve">Approximate </w:t>
      </w:r>
      <w:r w:rsidRPr="00FC35DF" w:rsidR="00CB19E7">
        <w:rPr>
          <w:rFonts w:ascii="Arial" w:hAnsi="Arial" w:cs="Arial"/>
          <w:b/>
          <w:color w:val="333333"/>
          <w:sz w:val="20"/>
          <w:szCs w:val="20"/>
        </w:rPr>
        <w:t>start date</w:t>
      </w:r>
      <w:r w:rsidR="00CB19E7">
        <w:rPr>
          <w:rFonts w:ascii="Arial" w:hAnsi="Arial" w:cs="Arial"/>
          <w:color w:val="333333"/>
          <w:sz w:val="20"/>
          <w:szCs w:val="20"/>
        </w:rPr>
        <w:t xml:space="preserve"> of </w:t>
      </w:r>
      <w:r w:rsidRPr="00DB5806">
        <w:rPr>
          <w:rFonts w:ascii="Arial" w:hAnsi="Arial" w:cs="Arial"/>
          <w:color w:val="333333"/>
          <w:sz w:val="20"/>
          <w:szCs w:val="20"/>
        </w:rPr>
        <w:t>UAP-related programs/activities:</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r w:rsidRPr="00DB5806">
        <w:rPr>
          <w:rFonts w:ascii="Arial" w:hAnsi="Arial" w:cs="Arial"/>
          <w:bCs/>
          <w:color w:val="333333"/>
          <w:sz w:val="20"/>
          <w:szCs w:val="20"/>
        </w:rPr>
        <w:t xml:space="preserve"> </w:t>
      </w:r>
      <w:r w:rsidRPr="00DB5806">
        <w:rPr>
          <w:rFonts w:ascii="Arial" w:hAnsi="Arial" w:cs="Arial"/>
          <w:bCs/>
          <w:noProof/>
          <w:color w:val="333333"/>
          <w:sz w:val="20"/>
          <w:szCs w:val="20"/>
        </w:rPr>
        <w:t xml:space="preserve"> </w:t>
      </w:r>
      <w:r>
        <w:rPr>
          <w:rFonts w:ascii="Arial" w:hAnsi="Arial" w:cs="Arial"/>
          <w:bCs/>
          <w:noProof/>
          <w:color w:val="333333"/>
          <w:sz w:val="20"/>
          <w:szCs w:val="20"/>
        </w:rPr>
        <w:t>(</w:t>
      </w:r>
      <w:r>
        <w:rPr>
          <w:rFonts w:ascii="Arial" w:hAnsi="Arial" w:cs="Arial"/>
          <w:bCs/>
          <w:i/>
          <w:noProof/>
          <w:color w:val="333333"/>
          <w:sz w:val="20"/>
          <w:szCs w:val="20"/>
        </w:rPr>
        <w:t>d</w:t>
      </w:r>
      <w:r w:rsidRPr="00DB5806">
        <w:rPr>
          <w:rFonts w:ascii="Arial" w:hAnsi="Arial" w:cs="Arial"/>
          <w:bCs/>
          <w:i/>
          <w:noProof/>
          <w:color w:val="333333"/>
          <w:sz w:val="20"/>
          <w:szCs w:val="20"/>
        </w:rPr>
        <w:t>atepicker</w:t>
      </w:r>
      <w:r>
        <w:rPr>
          <w:rFonts w:ascii="Arial" w:hAnsi="Arial" w:cs="Arial"/>
          <w:bCs/>
          <w:noProof/>
          <w:color w:val="333333"/>
          <w:sz w:val="20"/>
          <w:szCs w:val="20"/>
        </w:rPr>
        <w:t>)</w:t>
      </w:r>
      <w:r w:rsidRPr="00DB5806">
        <w:rPr>
          <w:rFonts w:ascii="Arial" w:hAnsi="Arial" w:cs="Arial"/>
          <w:bCs/>
          <w:noProof/>
          <w:color w:val="333333"/>
          <w:sz w:val="20"/>
          <w:szCs w:val="20"/>
        </w:rPr>
        <w:t xml:space="preserve">   </w:t>
      </w:r>
    </w:p>
    <w:p w:rsidR="00FC35DF" w:rsidP="00855E62" w14:paraId="7FEE263A" w14:textId="67FF3AF7">
      <w:pPr>
        <w:ind w:left="720"/>
        <w:rPr>
          <w:rFonts w:ascii="Arial" w:hAnsi="Arial" w:cs="Arial"/>
          <w:color w:val="333333"/>
          <w:sz w:val="20"/>
          <w:szCs w:val="20"/>
          <w:shd w:val="clear" w:color="auto" w:fill="F0F4FF"/>
        </w:rPr>
      </w:pPr>
      <w:r w:rsidRPr="00DB5806">
        <w:rPr>
          <w:rFonts w:ascii="Arial" w:hAnsi="Arial" w:cs="Arial"/>
          <w:color w:val="333333"/>
          <w:sz w:val="20"/>
          <w:szCs w:val="20"/>
        </w:rPr>
        <w:t xml:space="preserve">Approximate </w:t>
      </w:r>
      <w:r>
        <w:rPr>
          <w:rFonts w:ascii="Arial" w:hAnsi="Arial" w:cs="Arial"/>
          <w:b/>
          <w:color w:val="333333"/>
          <w:sz w:val="20"/>
          <w:szCs w:val="20"/>
        </w:rPr>
        <w:t>end</w:t>
      </w:r>
      <w:r w:rsidRPr="00FC35DF">
        <w:rPr>
          <w:rFonts w:ascii="Arial" w:hAnsi="Arial" w:cs="Arial"/>
          <w:b/>
          <w:color w:val="333333"/>
          <w:sz w:val="20"/>
          <w:szCs w:val="20"/>
        </w:rPr>
        <w:t xml:space="preserve"> date</w:t>
      </w:r>
      <w:r>
        <w:rPr>
          <w:rFonts w:ascii="Arial" w:hAnsi="Arial" w:cs="Arial"/>
          <w:color w:val="333333"/>
          <w:sz w:val="20"/>
          <w:szCs w:val="20"/>
        </w:rPr>
        <w:t xml:space="preserve"> of </w:t>
      </w:r>
      <w:r w:rsidRPr="00DB5806">
        <w:rPr>
          <w:rFonts w:ascii="Arial" w:hAnsi="Arial" w:cs="Arial"/>
          <w:color w:val="333333"/>
          <w:sz w:val="20"/>
          <w:szCs w:val="20"/>
        </w:rPr>
        <w:t>UAP-related programs/activities:</w:t>
      </w:r>
      <w:r w:rsidRPr="00CB19E7">
        <w:rPr>
          <w:rFonts w:ascii="Arial" w:hAnsi="Arial" w:cs="Arial"/>
          <w:b/>
          <w:color w:val="FF0000"/>
          <w:sz w:val="20"/>
          <w:szCs w:val="20"/>
        </w:rPr>
        <w:t xml:space="preserve"> </w:t>
      </w:r>
      <w:r w:rsidRPr="00A70699">
        <w:rPr>
          <w:rFonts w:ascii="Arial" w:hAnsi="Arial" w:cs="Arial"/>
          <w:b/>
          <w:color w:val="FF0000"/>
          <w:sz w:val="20"/>
          <w:szCs w:val="20"/>
        </w:rPr>
        <w:t>*</w:t>
      </w:r>
      <w:r w:rsidRPr="00DB5806">
        <w:rPr>
          <w:rFonts w:ascii="Arial" w:hAnsi="Arial" w:cs="Arial"/>
          <w:bCs/>
          <w:color w:val="333333"/>
          <w:sz w:val="20"/>
          <w:szCs w:val="20"/>
        </w:rPr>
        <w:t xml:space="preserve"> </w:t>
      </w:r>
      <w:r w:rsidRPr="00DB5806">
        <w:rPr>
          <w:rFonts w:ascii="Arial" w:hAnsi="Arial" w:cs="Arial"/>
          <w:bCs/>
          <w:noProof/>
          <w:color w:val="333333"/>
          <w:sz w:val="20"/>
          <w:szCs w:val="20"/>
        </w:rPr>
        <w:t xml:space="preserve"> </w:t>
      </w:r>
      <w:r>
        <w:rPr>
          <w:rFonts w:ascii="Arial" w:hAnsi="Arial" w:cs="Arial"/>
          <w:bCs/>
          <w:noProof/>
          <w:color w:val="333333"/>
          <w:sz w:val="20"/>
          <w:szCs w:val="20"/>
        </w:rPr>
        <w:t>(</w:t>
      </w:r>
      <w:r>
        <w:rPr>
          <w:rFonts w:ascii="Arial" w:hAnsi="Arial" w:cs="Arial"/>
          <w:bCs/>
          <w:i/>
          <w:noProof/>
          <w:color w:val="333333"/>
          <w:sz w:val="20"/>
          <w:szCs w:val="20"/>
        </w:rPr>
        <w:t>d</w:t>
      </w:r>
      <w:r w:rsidRPr="00DB5806">
        <w:rPr>
          <w:rFonts w:ascii="Arial" w:hAnsi="Arial" w:cs="Arial"/>
          <w:bCs/>
          <w:i/>
          <w:noProof/>
          <w:color w:val="333333"/>
          <w:sz w:val="20"/>
          <w:szCs w:val="20"/>
        </w:rPr>
        <w:t>atepicker</w:t>
      </w:r>
      <w:r>
        <w:rPr>
          <w:rFonts w:ascii="Arial" w:hAnsi="Arial" w:cs="Arial"/>
          <w:bCs/>
          <w:noProof/>
          <w:color w:val="333333"/>
          <w:sz w:val="20"/>
          <w:szCs w:val="20"/>
        </w:rPr>
        <w:t>)</w:t>
      </w:r>
    </w:p>
    <w:p w:rsidR="00855E62" w:rsidRPr="00D264F3" w:rsidP="00855E62" w14:paraId="3505DC0B" w14:textId="45860333">
      <w:pPr>
        <w:shd w:val="clear" w:color="auto" w:fill="FFFFFF" w:themeFill="background1"/>
        <w:ind w:left="720"/>
        <w:rPr>
          <w:rFonts w:ascii="Arial" w:hAnsi="Arial" w:cs="Arial"/>
          <w:color w:val="333333"/>
          <w:sz w:val="20"/>
          <w:szCs w:val="20"/>
          <w:shd w:val="clear" w:color="auto" w:fill="F0F4FF"/>
        </w:rPr>
      </w:pPr>
      <w:r w:rsidRPr="008E6DC2">
        <w:rPr>
          <w:rFonts w:ascii="Arial" w:hAnsi="Arial" w:cs="Arial"/>
          <w:color w:val="333333"/>
          <w:sz w:val="20"/>
          <w:szCs w:val="20"/>
          <w:shd w:val="clear" w:color="auto" w:fill="FFFFFF" w:themeFill="background1"/>
        </w:rPr>
        <w:t xml:space="preserve">Your employment/contract </w:t>
      </w:r>
      <w:r w:rsidRPr="00FC35DF" w:rsidR="00FC35DF">
        <w:rPr>
          <w:rFonts w:ascii="Arial" w:hAnsi="Arial" w:cs="Arial"/>
          <w:b/>
          <w:color w:val="333333"/>
          <w:sz w:val="20"/>
          <w:szCs w:val="20"/>
          <w:shd w:val="clear" w:color="auto" w:fill="FFFFFF" w:themeFill="background1"/>
        </w:rPr>
        <w:t>affiliation</w:t>
      </w:r>
      <w:r w:rsidR="00FC35DF">
        <w:rPr>
          <w:rFonts w:ascii="Arial" w:hAnsi="Arial" w:cs="Arial"/>
          <w:color w:val="333333"/>
          <w:sz w:val="20"/>
          <w:szCs w:val="20"/>
          <w:shd w:val="clear" w:color="auto" w:fill="FFFFFF" w:themeFill="background1"/>
        </w:rPr>
        <w:t xml:space="preserve"> </w:t>
      </w:r>
      <w:r w:rsidRPr="008E6DC2">
        <w:rPr>
          <w:rFonts w:ascii="Arial" w:hAnsi="Arial" w:cs="Arial"/>
          <w:color w:val="333333"/>
          <w:sz w:val="20"/>
          <w:szCs w:val="20"/>
          <w:shd w:val="clear" w:color="auto" w:fill="FFFFFF" w:themeFill="background1"/>
        </w:rPr>
        <w:t>with the U.S. Government during UAP-related programs/activities:</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605F11" w:rsidP="00855E62" w14:paraId="3CD769BD"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Affiliation Dropdown List Options</w:t>
      </w:r>
    </w:p>
    <w:p w:rsidR="00855E62" w:rsidP="00855E62" w14:paraId="2F00460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Defense</w:t>
      </w:r>
    </w:p>
    <w:p w:rsidR="00855E62" w:rsidP="00855E62" w14:paraId="388BA0F6"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Energy</w:t>
      </w:r>
    </w:p>
    <w:p w:rsidR="00855E62" w:rsidP="00855E62" w14:paraId="5FAAC11A"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Department of Homeland Security</w:t>
      </w:r>
    </w:p>
    <w:p w:rsidR="00855E62" w:rsidP="00855E62" w14:paraId="34BEE414"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Other Federal Agency</w:t>
      </w:r>
    </w:p>
    <w:p w:rsidR="00855E62" w:rsidP="00855E62" w14:paraId="1A40A0BE"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Non-Federal Agency</w:t>
      </w:r>
    </w:p>
    <w:p w:rsidR="00855E62" w:rsidRPr="00FC35DF" w:rsidP="00855E62" w14:paraId="3C636BD2"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Prefer not to disclose on form</w:t>
      </w:r>
    </w:p>
    <w:p w:rsidR="00FC35DF" w:rsidRPr="00FC35DF" w:rsidP="00FC35DF" w14:paraId="4C4CC1F9" w14:textId="3C7ACEEB">
      <w:pPr>
        <w:shd w:val="clear" w:color="auto" w:fill="FFFFFF" w:themeFill="background1"/>
        <w:ind w:left="720"/>
        <w:rPr>
          <w:rFonts w:ascii="Arial" w:hAnsi="Arial" w:cs="Arial"/>
          <w:color w:val="333333"/>
          <w:sz w:val="20"/>
          <w:szCs w:val="20"/>
          <w:shd w:val="clear" w:color="auto" w:fill="F0F4FF"/>
        </w:rPr>
      </w:pPr>
      <w:r w:rsidRPr="00FC35DF">
        <w:rPr>
          <w:rFonts w:ascii="Arial" w:hAnsi="Arial" w:cs="Arial"/>
          <w:color w:val="333333"/>
          <w:sz w:val="20"/>
          <w:szCs w:val="20"/>
          <w:shd w:val="clear" w:color="auto" w:fill="FFFFFF" w:themeFill="background1"/>
        </w:rPr>
        <w:t xml:space="preserve">Your employment/contract </w:t>
      </w:r>
      <w:r>
        <w:rPr>
          <w:rFonts w:ascii="Arial" w:hAnsi="Arial" w:cs="Arial"/>
          <w:b/>
          <w:color w:val="333333"/>
          <w:sz w:val="20"/>
          <w:szCs w:val="20"/>
          <w:shd w:val="clear" w:color="auto" w:fill="FFFFFF" w:themeFill="background1"/>
        </w:rPr>
        <w:t>role</w:t>
      </w:r>
      <w:r w:rsidRPr="00FC35DF">
        <w:rPr>
          <w:rFonts w:ascii="Arial" w:hAnsi="Arial" w:cs="Arial"/>
          <w:color w:val="333333"/>
          <w:sz w:val="20"/>
          <w:szCs w:val="20"/>
          <w:shd w:val="clear" w:color="auto" w:fill="FFFFFF" w:themeFill="background1"/>
        </w:rPr>
        <w:t xml:space="preserve"> with the U.S. Government during UAP-related programs/</w:t>
      </w:r>
      <w:r w:rsidRPr="00FC35DF">
        <w:rPr>
          <w:rFonts w:ascii="Arial" w:hAnsi="Arial" w:cs="Arial"/>
          <w:color w:val="333333"/>
          <w:sz w:val="20"/>
          <w:szCs w:val="20"/>
          <w:shd w:val="clear" w:color="auto" w:fill="FFFFFF" w:themeFill="background1"/>
        </w:rPr>
        <w:t>activities:</w:t>
      </w:r>
      <w:r w:rsidRPr="00FC35DF">
        <w:rPr>
          <w:rFonts w:ascii="Arial" w:hAnsi="Arial" w:cs="Arial"/>
          <w:b/>
          <w:color w:val="FF0000"/>
          <w:sz w:val="20"/>
          <w:szCs w:val="20"/>
        </w:rPr>
        <w:t>*</w:t>
      </w:r>
    </w:p>
    <w:p w:rsidR="00855E62" w:rsidRPr="00605F11" w:rsidP="00855E62" w14:paraId="4D2C261D"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Role Dropdown List Options</w:t>
      </w:r>
    </w:p>
    <w:p w:rsidR="00855E62" w:rsidP="00855E62" w14:paraId="31BF03AC"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Employee</w:t>
      </w:r>
    </w:p>
    <w:p w:rsidR="00855E62" w:rsidP="00855E62" w14:paraId="07FCAEDC"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Service member</w:t>
      </w:r>
    </w:p>
    <w:p w:rsidR="00855E62" w:rsidP="00855E62" w14:paraId="03CCEB71"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Contractor</w:t>
      </w:r>
    </w:p>
    <w:p w:rsidR="00855E62" w:rsidP="00855E62" w14:paraId="67710665" w14:textId="44642EC4">
      <w:pPr>
        <w:ind w:left="720"/>
        <w:rPr>
          <w:rStyle w:val="asteriskfield"/>
          <w:rFonts w:ascii="Arial" w:hAnsi="Arial" w:cs="Arial"/>
          <w:color w:val="333333"/>
          <w:sz w:val="20"/>
          <w:szCs w:val="20"/>
          <w:bdr w:val="none" w:sz="0" w:space="0" w:color="auto" w:frame="1"/>
          <w:shd w:val="clear" w:color="auto" w:fill="F0F4FF"/>
        </w:rPr>
      </w:pPr>
      <w:r w:rsidRPr="005277EA">
        <w:rPr>
          <w:rFonts w:ascii="Arial" w:hAnsi="Arial" w:cs="Arial"/>
          <w:color w:val="333333"/>
          <w:sz w:val="20"/>
          <w:szCs w:val="20"/>
        </w:rPr>
        <w:t>Are you aware of any supporting photos, files, or other physical evidence? </w:t>
      </w:r>
      <w:r w:rsidRPr="00A70699" w:rsidR="00CB19E7">
        <w:rPr>
          <w:rFonts w:ascii="Arial" w:hAnsi="Arial" w:cs="Arial"/>
          <w:b/>
          <w:color w:val="FF0000"/>
          <w:sz w:val="20"/>
          <w:szCs w:val="20"/>
        </w:rPr>
        <w:t>*</w:t>
      </w:r>
    </w:p>
    <w:p w:rsidR="00855E62" w:rsidRPr="00605F11" w:rsidP="00FC35DF" w14:paraId="760F414E" w14:textId="0BF10247">
      <w:pPr>
        <w:spacing w:after="0"/>
        <w:ind w:left="360" w:firstLine="720"/>
        <w:rPr>
          <w:rStyle w:val="asteriskfield"/>
          <w:rFonts w:ascii="Arial" w:hAnsi="Arial" w:cs="Arial"/>
          <w:color w:val="333333"/>
          <w:sz w:val="20"/>
          <w:szCs w:val="20"/>
          <w:u w:val="single"/>
          <w:bdr w:val="none" w:sz="0" w:space="0" w:color="auto" w:frame="1"/>
          <w:shd w:val="clear" w:color="auto" w:fill="F0F4FF"/>
        </w:rPr>
      </w:pPr>
      <w:r>
        <w:rPr>
          <w:rStyle w:val="asteriskfield"/>
          <w:rFonts w:ascii="Arial" w:hAnsi="Arial" w:cs="Arial"/>
          <w:color w:val="333333"/>
          <w:sz w:val="20"/>
          <w:szCs w:val="20"/>
          <w:u w:val="single"/>
          <w:bdr w:val="none" w:sz="0" w:space="0" w:color="auto" w:frame="1"/>
        </w:rPr>
        <w:t>Radio Button</w:t>
      </w:r>
      <w:r w:rsidRPr="005277EA">
        <w:rPr>
          <w:rStyle w:val="asteriskfield"/>
          <w:rFonts w:ascii="Arial" w:hAnsi="Arial" w:cs="Arial"/>
          <w:color w:val="333333"/>
          <w:sz w:val="20"/>
          <w:szCs w:val="20"/>
          <w:u w:val="single"/>
          <w:bdr w:val="none" w:sz="0" w:space="0" w:color="auto" w:frame="1"/>
        </w:rPr>
        <w:t xml:space="preserve"> Options</w:t>
      </w:r>
    </w:p>
    <w:p w:rsidR="00855E62" w:rsidP="00855E62" w14:paraId="42494DC3"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Yes</w:t>
      </w:r>
    </w:p>
    <w:p w:rsidR="00855E62" w:rsidRPr="005277EA" w:rsidP="00855E62" w14:paraId="11391892"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No</w:t>
      </w:r>
    </w:p>
    <w:p w:rsidR="00855E62" w:rsidP="00855E62" w14:paraId="56704DA3" w14:textId="3B05CD50">
      <w:pPr>
        <w:shd w:val="clear" w:color="auto" w:fill="FFFFFF" w:themeFill="background1"/>
        <w:ind w:left="720"/>
        <w:rPr>
          <w:rStyle w:val="asteriskfield"/>
          <w:rFonts w:ascii="Arial" w:hAnsi="Arial" w:cs="Arial"/>
          <w:color w:val="333333"/>
          <w:sz w:val="20"/>
          <w:szCs w:val="20"/>
          <w:bdr w:val="none" w:sz="0" w:space="0" w:color="auto" w:frame="1"/>
          <w:shd w:val="clear" w:color="auto" w:fill="F0F4FF"/>
        </w:rPr>
      </w:pPr>
      <w:r w:rsidRPr="005277EA">
        <w:rPr>
          <w:rFonts w:ascii="Arial" w:hAnsi="Arial" w:cs="Arial"/>
          <w:color w:val="333333"/>
          <w:sz w:val="20"/>
          <w:szCs w:val="20"/>
        </w:rPr>
        <w:t>Your U.S. security clearance during the UAP program/activity: </w:t>
      </w:r>
      <w:r w:rsidRPr="00A70699" w:rsidR="00CB19E7">
        <w:rPr>
          <w:rFonts w:ascii="Arial" w:hAnsi="Arial" w:cs="Arial"/>
          <w:b/>
          <w:color w:val="FF0000"/>
          <w:sz w:val="20"/>
          <w:szCs w:val="20"/>
        </w:rPr>
        <w:t>*</w:t>
      </w:r>
      <w:r w:rsidRPr="00D264F3">
        <w:rPr>
          <w:rStyle w:val="asteriskfield"/>
          <w:rFonts w:ascii="Arial" w:hAnsi="Arial" w:cs="Arial"/>
          <w:color w:val="333333"/>
          <w:sz w:val="20"/>
          <w:szCs w:val="20"/>
          <w:bdr w:val="none" w:sz="0" w:space="0" w:color="auto" w:frame="1"/>
          <w:shd w:val="clear" w:color="auto" w:fill="F0F4FF"/>
        </w:rPr>
        <w:t xml:space="preserve"> </w:t>
      </w:r>
    </w:p>
    <w:p w:rsidR="00855E62" w:rsidRPr="00605F11" w:rsidP="00855E62" w14:paraId="2D5F53B0" w14:textId="77777777">
      <w:pPr>
        <w:shd w:val="clear" w:color="auto" w:fill="FFFFFF" w:themeFill="background1"/>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Clearance Status Dropdown List Options</w:t>
      </w:r>
    </w:p>
    <w:p w:rsidR="00855E62" w:rsidP="00855E62" w14:paraId="3D1A48E0"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Held a clearance during UAP program/activity</w:t>
      </w:r>
    </w:p>
    <w:p w:rsidR="00855E62" w:rsidP="00855E62" w14:paraId="346A8D39"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Did not hold a clearance during UAP program/activity</w:t>
      </w:r>
    </w:p>
    <w:p w:rsidR="00855E62" w:rsidRPr="00B8137E" w:rsidP="00855E62" w14:paraId="76B880FF" w14:textId="77777777">
      <w:pPr>
        <w:pStyle w:val="ListParagraph"/>
        <w:numPr>
          <w:ilvl w:val="0"/>
          <w:numId w:val="5"/>
        </w:numPr>
        <w:shd w:val="clear" w:color="auto" w:fill="FFFFFF" w:themeFill="background1"/>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Unsure</w:t>
      </w:r>
    </w:p>
    <w:p w:rsidR="00855E62" w:rsidRPr="00D264F3" w:rsidP="00855E62" w14:paraId="1F39A6CF" w14:textId="33989CD8">
      <w:pPr>
        <w:ind w:left="720"/>
        <w:rPr>
          <w:rStyle w:val="asteriskfield"/>
          <w:rFonts w:ascii="Arial" w:hAnsi="Arial" w:cs="Arial"/>
          <w:color w:val="333333"/>
          <w:sz w:val="20"/>
          <w:szCs w:val="20"/>
          <w:bdr w:val="none" w:sz="0" w:space="0" w:color="auto" w:frame="1"/>
          <w:shd w:val="clear" w:color="auto" w:fill="F0F4FF"/>
        </w:rPr>
      </w:pPr>
      <w:r w:rsidRPr="005277EA">
        <w:rPr>
          <w:rFonts w:ascii="Arial" w:hAnsi="Arial" w:cs="Arial"/>
          <w:color w:val="333333"/>
          <w:sz w:val="20"/>
          <w:szCs w:val="20"/>
        </w:rPr>
        <w:t>Non-Disclosure Agreement (NDA)† signed for security clearance during UAP program/activity? </w:t>
      </w:r>
      <w:r w:rsidRPr="00A70699" w:rsidR="00CB19E7">
        <w:rPr>
          <w:rFonts w:ascii="Arial" w:hAnsi="Arial" w:cs="Arial"/>
          <w:b/>
          <w:color w:val="FF0000"/>
          <w:sz w:val="20"/>
          <w:szCs w:val="20"/>
        </w:rPr>
        <w:t>*</w:t>
      </w:r>
    </w:p>
    <w:p w:rsidR="00855E62" w:rsidRPr="00605F11" w:rsidP="00855E62" w14:paraId="01C10388" w14:textId="77777777">
      <w:pPr>
        <w:spacing w:after="0"/>
        <w:ind w:left="1080"/>
        <w:rPr>
          <w:rStyle w:val="asteriskfield"/>
          <w:rFonts w:ascii="Arial" w:hAnsi="Arial" w:cs="Arial"/>
          <w:color w:val="333333"/>
          <w:sz w:val="20"/>
          <w:szCs w:val="20"/>
          <w:u w:val="single"/>
          <w:bdr w:val="none" w:sz="0" w:space="0" w:color="auto" w:frame="1"/>
          <w:shd w:val="clear" w:color="auto" w:fill="F0F4FF"/>
        </w:rPr>
      </w:pPr>
      <w:r w:rsidRPr="005277EA">
        <w:rPr>
          <w:rStyle w:val="asteriskfield"/>
          <w:rFonts w:ascii="Arial" w:hAnsi="Arial" w:cs="Arial"/>
          <w:color w:val="333333"/>
          <w:sz w:val="20"/>
          <w:szCs w:val="20"/>
          <w:u w:val="single"/>
          <w:bdr w:val="none" w:sz="0" w:space="0" w:color="auto" w:frame="1"/>
        </w:rPr>
        <w:t>Dropdown List Options</w:t>
      </w:r>
    </w:p>
    <w:p w:rsidR="00855E62" w:rsidP="00855E62" w14:paraId="64B131F3"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Yes</w:t>
      </w:r>
    </w:p>
    <w:p w:rsidR="00855E62" w:rsidP="00855E62" w14:paraId="7CD6244C"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No</w:t>
      </w:r>
    </w:p>
    <w:p w:rsidR="00855E62" w:rsidP="00855E62" w14:paraId="3E3B7377"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Unsure</w:t>
      </w:r>
    </w:p>
    <w:p w:rsidR="00855E62" w:rsidRPr="00D264F3" w:rsidP="00855E62" w14:paraId="12391167" w14:textId="77777777">
      <w:pPr>
        <w:shd w:val="clear" w:color="auto" w:fill="FFFFFF" w:themeFill="background1"/>
        <w:spacing w:after="0" w:line="240" w:lineRule="auto"/>
        <w:ind w:left="720"/>
        <w:textAlignment w:val="baseline"/>
        <w:rPr>
          <w:rFonts w:ascii="Arial" w:eastAsia="Times New Roman" w:hAnsi="Arial" w:cs="Arial"/>
          <w:color w:val="333333"/>
          <w:sz w:val="20"/>
          <w:szCs w:val="20"/>
        </w:rPr>
      </w:pPr>
      <w:r w:rsidRPr="00D264F3">
        <w:rPr>
          <w:rFonts w:ascii="Arial" w:eastAsia="Times New Roman" w:hAnsi="Arial" w:cs="Arial"/>
          <w:color w:val="333333"/>
          <w:sz w:val="20"/>
          <w:szCs w:val="20"/>
        </w:rPr>
        <w:t>†Per the Fiscal Year 2023 National Defense Authorization Act‡, individuals may report to AARO without fear of violating the terms of current or previous non-disclosure agreements. However, once an authorized disclosure is made to AARO, individuals are expected to continue protecting information in accordance with the original non-disclosure agreement.</w:t>
      </w:r>
    </w:p>
    <w:p w:rsidR="00855E62" w:rsidRPr="00D264F3" w:rsidP="00855E62" w14:paraId="325D50CB" w14:textId="77777777">
      <w:pPr>
        <w:shd w:val="clear" w:color="auto" w:fill="FFFFFF" w:themeFill="background1"/>
        <w:spacing w:after="0" w:line="240" w:lineRule="auto"/>
        <w:ind w:left="720"/>
        <w:textAlignment w:val="baseline"/>
        <w:rPr>
          <w:rFonts w:ascii="Arial" w:eastAsia="Times New Roman" w:hAnsi="Arial" w:cs="Arial"/>
          <w:color w:val="333333"/>
          <w:sz w:val="20"/>
          <w:szCs w:val="20"/>
        </w:rPr>
      </w:pPr>
    </w:p>
    <w:p w:rsidR="00855E62" w:rsidRPr="00D264F3" w:rsidP="00855E62" w14:paraId="40F15450" w14:textId="77777777">
      <w:pPr>
        <w:shd w:val="clear" w:color="auto" w:fill="FFFFFF" w:themeFill="background1"/>
        <w:spacing w:after="0" w:line="240" w:lineRule="auto"/>
        <w:ind w:left="720"/>
        <w:textAlignment w:val="baseline"/>
        <w:rPr>
          <w:rFonts w:ascii="Arial" w:eastAsia="Times New Roman" w:hAnsi="Arial" w:cs="Arial"/>
          <w:color w:val="333333"/>
          <w:sz w:val="20"/>
          <w:szCs w:val="20"/>
        </w:rPr>
      </w:pPr>
      <w:r w:rsidRPr="00D264F3">
        <w:rPr>
          <w:rFonts w:ascii="Arial" w:eastAsia="Times New Roman" w:hAnsi="Arial" w:cs="Arial"/>
          <w:color w:val="333333"/>
          <w:sz w:val="20"/>
          <w:szCs w:val="20"/>
        </w:rPr>
        <w:t>By law, AARO may receive all UAP-related information, including any classified national security information involving military, intelligence, and intelligence-related activities, at all levels of classification regardless of any restrictive access controls, special access programs, or compartmented access programs.</w:t>
      </w:r>
      <w:r w:rsidRPr="00D264F3">
        <w:rPr>
          <w:rFonts w:ascii="Arial" w:eastAsia="Times New Roman" w:hAnsi="Arial" w:cs="Arial"/>
          <w:color w:val="333333"/>
          <w:sz w:val="20"/>
          <w:szCs w:val="20"/>
        </w:rPr>
        <w:t> </w:t>
      </w:r>
      <w:r w:rsidRPr="00D264F3">
        <w:rPr>
          <w:rFonts w:ascii="Arial" w:eastAsia="Times New Roman" w:hAnsi="Arial" w:cs="Arial"/>
          <w:color w:val="333333"/>
          <w:sz w:val="20"/>
          <w:szCs w:val="20"/>
        </w:rPr>
        <w:t xml:space="preserve"> Moreover, there is no restriction to AARO receiving any past or present UAP-related information, regardless of the organizational affiliation of the original classification authority within DoD, the Intelligence Community, or any other U.S. government department or agency.</w:t>
      </w:r>
    </w:p>
    <w:p w:rsidR="00855E62" w:rsidRPr="009A60A1" w:rsidP="00855E62" w14:paraId="053C4F5E" w14:textId="77777777">
      <w:pPr>
        <w:shd w:val="clear" w:color="auto" w:fill="FFFFFF" w:themeFill="background1"/>
        <w:spacing w:after="0" w:line="240" w:lineRule="auto"/>
        <w:ind w:left="720"/>
        <w:textAlignment w:val="baseline"/>
        <w:rPr>
          <w:rFonts w:ascii="Arial" w:eastAsia="Times New Roman" w:hAnsi="Arial" w:cs="Arial"/>
          <w:color w:val="333333"/>
        </w:rPr>
      </w:pPr>
    </w:p>
    <w:p w:rsidR="00855E62" w:rsidP="00855E62" w14:paraId="75BD7581" w14:textId="77777777">
      <w:pPr>
        <w:shd w:val="clear" w:color="auto" w:fill="FFFFFF" w:themeFill="background1"/>
        <w:ind w:left="720"/>
        <w:rPr>
          <w:rFonts w:ascii="inherit" w:eastAsia="Times New Roman" w:hAnsi="inherit" w:cs="Arial"/>
          <w:i/>
          <w:iCs/>
          <w:color w:val="333333"/>
          <w:sz w:val="20"/>
          <w:bdr w:val="none" w:sz="0" w:space="0" w:color="auto" w:frame="1"/>
        </w:rPr>
      </w:pPr>
      <w:r w:rsidRPr="009A60A1">
        <w:rPr>
          <w:rFonts w:ascii="Arial" w:eastAsia="Times New Roman" w:hAnsi="Arial" w:cs="Arial"/>
          <w:color w:val="333333"/>
        </w:rPr>
        <w:t>‡ </w:t>
      </w:r>
      <w:r w:rsidRPr="00D264F3">
        <w:rPr>
          <w:rFonts w:ascii="inherit" w:eastAsia="Times New Roman" w:hAnsi="inherit" w:cs="Arial"/>
          <w:i/>
          <w:iCs/>
          <w:color w:val="333333"/>
          <w:sz w:val="20"/>
          <w:bdr w:val="none" w:sz="0" w:space="0" w:color="auto" w:frame="1"/>
        </w:rPr>
        <w:t>An authorized disclosure shall not be subject to a nondisclosure agreement entered into by the individual who makes the disclosure; shall be deemed to comply with any regulation or order issued under the authority of Executive Order 13526 (50 U.S.C. 31617 note; relating to classified national security information) or chapter 18 of the Atomic Energy Act of 1954 (42 U.S.D. 2271 et seq.); and is not a violation of section 798 of title 11 18, United States Code, or other provision of law</w:t>
      </w:r>
    </w:p>
    <w:p w:rsidR="00855E62" w:rsidRPr="00B8137E" w:rsidP="00855E62" w14:paraId="0051C416" w14:textId="77777777">
      <w:pPr>
        <w:shd w:val="clear" w:color="auto" w:fill="FFFFFF" w:themeFill="background1"/>
        <w:ind w:left="720"/>
        <w:rPr>
          <w:rStyle w:val="asteriskfield"/>
          <w:rFonts w:ascii="Arial" w:hAnsi="Arial" w:cs="Arial"/>
          <w:color w:val="333333"/>
          <w:sz w:val="20"/>
          <w:szCs w:val="20"/>
          <w:bdr w:val="none" w:sz="0" w:space="0" w:color="auto" w:frame="1"/>
          <w:shd w:val="clear" w:color="auto" w:fill="F0F4FF"/>
        </w:rPr>
      </w:pPr>
    </w:p>
    <w:p w:rsidR="00855E62" w:rsidRPr="0070524F" w:rsidP="00855E62" w14:paraId="5BDC3AF6" w14:textId="77777777">
      <w:pPr>
        <w:pStyle w:val="Heading3"/>
      </w:pPr>
      <w:bookmarkStart w:id="65" w:name="_Toc142256866"/>
      <w:bookmarkStart w:id="66" w:name="_Toc146217393"/>
      <w:bookmarkStart w:id="67" w:name="_Toc146488440"/>
      <w:r w:rsidRPr="0070524F">
        <w:t>Referral Information</w:t>
      </w:r>
      <w:bookmarkEnd w:id="65"/>
      <w:bookmarkEnd w:id="66"/>
      <w:bookmarkEnd w:id="67"/>
    </w:p>
    <w:p w:rsidR="00855E62" w:rsidP="00855E62" w14:paraId="2ACEC756" w14:textId="31D2B362">
      <w:pPr>
        <w:ind w:left="720"/>
        <w:rPr>
          <w:rStyle w:val="asteriskfield"/>
          <w:rFonts w:ascii="Arial" w:hAnsi="Arial" w:cs="Arial"/>
          <w:color w:val="333333"/>
          <w:sz w:val="20"/>
          <w:bdr w:val="none" w:sz="0" w:space="0" w:color="auto" w:frame="1"/>
          <w:shd w:val="clear" w:color="auto" w:fill="E4ECF8"/>
        </w:rPr>
      </w:pPr>
      <w:r w:rsidRPr="005277EA">
        <w:rPr>
          <w:rFonts w:ascii="Arial" w:hAnsi="Arial" w:cs="Arial"/>
          <w:color w:val="333333"/>
          <w:sz w:val="20"/>
        </w:rPr>
        <w:t>Were you referred to AARO?</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r w:rsidRPr="00D264F3">
        <w:rPr>
          <w:rStyle w:val="asteriskfield"/>
          <w:rFonts w:ascii="Arial" w:hAnsi="Arial" w:cs="Arial"/>
          <w:color w:val="333333"/>
          <w:sz w:val="20"/>
          <w:bdr w:val="none" w:sz="0" w:space="0" w:color="auto" w:frame="1"/>
          <w:shd w:val="clear" w:color="auto" w:fill="E4ECF8"/>
        </w:rPr>
        <w:t xml:space="preserve"> </w:t>
      </w:r>
    </w:p>
    <w:p w:rsidR="00855E62" w:rsidRPr="00605F11" w:rsidP="00855E62" w14:paraId="59C1F98B" w14:textId="2463ECAD">
      <w:pPr>
        <w:spacing w:after="0"/>
        <w:ind w:left="1080"/>
        <w:rPr>
          <w:rStyle w:val="asteriskfield"/>
          <w:rFonts w:ascii="Arial" w:hAnsi="Arial" w:cs="Arial"/>
          <w:color w:val="333333"/>
          <w:sz w:val="20"/>
          <w:szCs w:val="20"/>
          <w:u w:val="single"/>
          <w:bdr w:val="none" w:sz="0" w:space="0" w:color="auto" w:frame="1"/>
          <w:shd w:val="clear" w:color="auto" w:fill="F0F4FF"/>
        </w:rPr>
      </w:pPr>
      <w:r>
        <w:rPr>
          <w:rStyle w:val="asteriskfield"/>
          <w:rFonts w:ascii="Arial" w:hAnsi="Arial" w:cs="Arial"/>
          <w:color w:val="333333"/>
          <w:sz w:val="20"/>
          <w:szCs w:val="20"/>
          <w:u w:val="single"/>
          <w:bdr w:val="none" w:sz="0" w:space="0" w:color="auto" w:frame="1"/>
        </w:rPr>
        <w:t xml:space="preserve">Radio Button </w:t>
      </w:r>
      <w:r w:rsidRPr="005277EA">
        <w:rPr>
          <w:rStyle w:val="asteriskfield"/>
          <w:rFonts w:ascii="Arial" w:hAnsi="Arial" w:cs="Arial"/>
          <w:color w:val="333333"/>
          <w:sz w:val="20"/>
          <w:szCs w:val="20"/>
          <w:u w:val="single"/>
          <w:bdr w:val="none" w:sz="0" w:space="0" w:color="auto" w:frame="1"/>
        </w:rPr>
        <w:t>Options</w:t>
      </w:r>
    </w:p>
    <w:p w:rsidR="00855E62" w:rsidP="00855E62" w14:paraId="018F3865"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Yes</w:t>
      </w:r>
    </w:p>
    <w:p w:rsidR="00855E62" w:rsidRPr="005277EA" w:rsidP="00855E62" w14:paraId="6E732792" w14:textId="77777777">
      <w:pPr>
        <w:pStyle w:val="ListParagraph"/>
        <w:numPr>
          <w:ilvl w:val="0"/>
          <w:numId w:val="5"/>
        </w:numPr>
        <w:ind w:left="1350" w:hanging="270"/>
        <w:rPr>
          <w:rStyle w:val="asteriskfield"/>
          <w:rFonts w:ascii="Arial" w:hAnsi="Arial" w:cs="Arial"/>
          <w:color w:val="333333"/>
          <w:sz w:val="20"/>
          <w:szCs w:val="20"/>
          <w:bdr w:val="none" w:sz="0" w:space="0" w:color="auto" w:frame="1"/>
          <w:shd w:val="clear" w:color="auto" w:fill="F0F4FF"/>
        </w:rPr>
      </w:pPr>
      <w:r w:rsidRPr="005277EA">
        <w:rPr>
          <w:rStyle w:val="asteriskfield"/>
          <w:rFonts w:ascii="Arial" w:hAnsi="Arial" w:cs="Arial"/>
          <w:color w:val="333333"/>
          <w:sz w:val="20"/>
          <w:szCs w:val="20"/>
          <w:bdr w:val="none" w:sz="0" w:space="0" w:color="auto" w:frame="1"/>
        </w:rPr>
        <w:t>No</w:t>
      </w:r>
    </w:p>
    <w:p w:rsidR="00FC35DF" w:rsidP="00855E62" w14:paraId="5289952A" w14:textId="090EF53A">
      <w:pPr>
        <w:ind w:left="720"/>
        <w:rPr>
          <w:rFonts w:ascii="Arial" w:hAnsi="Arial" w:cs="Arial"/>
          <w:color w:val="000000" w:themeColor="text1"/>
          <w:sz w:val="20"/>
          <w:szCs w:val="20"/>
        </w:rPr>
      </w:pPr>
      <w:r w:rsidRPr="005277EA">
        <w:rPr>
          <w:rFonts w:ascii="Arial" w:hAnsi="Arial" w:cs="Arial"/>
          <w:bCs/>
          <w:color w:val="333333"/>
          <w:sz w:val="20"/>
        </w:rPr>
        <w:t>Reference Affiliation:</w:t>
      </w:r>
      <w:r w:rsidRPr="00D264F3">
        <w:rPr>
          <w:noProof/>
          <w:sz w:val="20"/>
        </w:rPr>
        <w:t xml:space="preserve"> </w:t>
      </w:r>
      <w:r>
        <w:rPr>
          <w:rFonts w:ascii="Arial" w:hAnsi="Arial" w:cs="Arial"/>
          <w:color w:val="000000" w:themeColor="text1"/>
          <w:sz w:val="20"/>
          <w:szCs w:val="20"/>
        </w:rPr>
        <w:t>(text input, up to 25</w:t>
      </w:r>
      <w:r w:rsidRPr="00A70699">
        <w:rPr>
          <w:rFonts w:ascii="Arial" w:hAnsi="Arial" w:cs="Arial"/>
          <w:color w:val="000000" w:themeColor="text1"/>
          <w:sz w:val="20"/>
          <w:szCs w:val="20"/>
        </w:rPr>
        <w:t xml:space="preserve"> characters)</w:t>
      </w:r>
    </w:p>
    <w:p w:rsidR="00855E62" w:rsidP="00855E62" w14:paraId="783A30CB" w14:textId="116E4CD3">
      <w:pPr>
        <w:ind w:left="720"/>
        <w:rPr>
          <w:noProof/>
          <w:sz w:val="20"/>
        </w:rPr>
      </w:pPr>
      <w:r w:rsidRPr="005277EA">
        <w:rPr>
          <w:rFonts w:ascii="Arial" w:hAnsi="Arial" w:cs="Arial"/>
          <w:bCs/>
          <w:color w:val="333333"/>
          <w:sz w:val="20"/>
        </w:rPr>
        <w:t>Name of Reference:</w:t>
      </w:r>
      <w:r>
        <w:rPr>
          <w:rFonts w:ascii="Arial" w:hAnsi="Arial" w:cs="Arial"/>
          <w:bCs/>
          <w:color w:val="333333"/>
          <w:sz w:val="20"/>
        </w:rPr>
        <w:t xml:space="preserve"> </w:t>
      </w:r>
      <w:r w:rsidR="00FC35DF">
        <w:rPr>
          <w:rFonts w:ascii="Arial" w:hAnsi="Arial" w:cs="Arial"/>
          <w:color w:val="000000" w:themeColor="text1"/>
          <w:sz w:val="20"/>
          <w:szCs w:val="20"/>
        </w:rPr>
        <w:t>(text input, up to 25</w:t>
      </w:r>
      <w:r w:rsidRPr="00A70699" w:rsidR="00FC35DF">
        <w:rPr>
          <w:rFonts w:ascii="Arial" w:hAnsi="Arial" w:cs="Arial"/>
          <w:color w:val="000000" w:themeColor="text1"/>
          <w:sz w:val="20"/>
          <w:szCs w:val="20"/>
        </w:rPr>
        <w:t xml:space="preserve"> characters)</w:t>
      </w:r>
    </w:p>
    <w:p w:rsidR="00855E62" w:rsidP="00855E62" w14:paraId="6B6ED4AE" w14:textId="77777777">
      <w:pPr>
        <w:ind w:left="720"/>
        <w:rPr>
          <w:noProof/>
          <w:sz w:val="20"/>
        </w:rPr>
      </w:pPr>
    </w:p>
    <w:p w:rsidR="00855E62" w:rsidP="00855E62" w14:paraId="15E1F7A6" w14:textId="77777777">
      <w:pPr>
        <w:pStyle w:val="Heading3"/>
      </w:pPr>
      <w:bookmarkStart w:id="68" w:name="_Toc142256868"/>
      <w:bookmarkStart w:id="69" w:name="_Toc146217394"/>
      <w:bookmarkStart w:id="70" w:name="_Toc146488441"/>
      <w:r w:rsidRPr="00E95708">
        <w:t>Prohibition on Reprisal</w:t>
      </w:r>
      <w:bookmarkEnd w:id="68"/>
      <w:r>
        <w:t xml:space="preserve"> Information</w:t>
      </w:r>
      <w:bookmarkEnd w:id="69"/>
      <w:bookmarkEnd w:id="70"/>
    </w:p>
    <w:p w:rsidR="00855E62" w:rsidRPr="00B8137E" w:rsidP="00855E62" w14:paraId="18E64617" w14:textId="77777777"/>
    <w:p w:rsidR="00855E62" w:rsidRPr="00D264F3" w:rsidP="00855E62" w14:paraId="551BAF54" w14:textId="77777777">
      <w:pPr>
        <w:shd w:val="clear" w:color="auto" w:fill="FFFFFF"/>
        <w:spacing w:after="0" w:line="240" w:lineRule="auto"/>
        <w:ind w:left="720"/>
        <w:textAlignment w:val="baseline"/>
        <w:rPr>
          <w:rFonts w:ascii="Arial" w:eastAsia="Times New Roman" w:hAnsi="Arial" w:cs="Arial"/>
          <w:color w:val="333333"/>
          <w:sz w:val="20"/>
        </w:rPr>
      </w:pPr>
      <w:r w:rsidRPr="00D264F3">
        <w:rPr>
          <w:rFonts w:ascii="Arial" w:eastAsia="Times New Roman" w:hAnsi="Arial" w:cs="Arial"/>
          <w:color w:val="333333"/>
          <w:sz w:val="20"/>
        </w:rPr>
        <w:t xml:space="preserve">Individuals who make authorized disclosures to AARO are explicitly protected from reprisal under law, per the FY23 National Defense Authorization Act.† </w:t>
      </w:r>
      <w:r w:rsidRPr="00D264F3">
        <w:rPr>
          <w:rFonts w:ascii="Arial" w:eastAsia="Times New Roman" w:hAnsi="Arial" w:cs="Arial"/>
          <w:color w:val="333333"/>
          <w:sz w:val="20"/>
        </w:rPr>
        <w:t> </w:t>
      </w:r>
      <w:r w:rsidRPr="00D264F3">
        <w:rPr>
          <w:rFonts w:ascii="Arial" w:eastAsia="Times New Roman" w:hAnsi="Arial" w:cs="Arial"/>
          <w:color w:val="333333"/>
          <w:sz w:val="20"/>
        </w:rPr>
        <w:t xml:space="preserve"> If you believe you have experienced reprisal for making an authorized disclosure to AARO, please submit a report to the </w:t>
      </w:r>
      <w:hyperlink r:id="rId10" w:tgtFrame="_blank" w:history="1">
        <w:r w:rsidRPr="00D264F3">
          <w:rPr>
            <w:rFonts w:ascii="inherit" w:eastAsia="Times New Roman" w:hAnsi="inherit" w:cs="Arial"/>
            <w:b/>
            <w:bCs/>
            <w:color w:val="040404"/>
            <w:sz w:val="20"/>
            <w:bdr w:val="none" w:sz="0" w:space="0" w:color="auto" w:frame="1"/>
          </w:rPr>
          <w:t>DoD Office of the Inspector General Hotline</w:t>
        </w:r>
      </w:hyperlink>
      <w:r w:rsidRPr="00D264F3">
        <w:rPr>
          <w:rFonts w:ascii="Arial" w:eastAsia="Times New Roman" w:hAnsi="Arial" w:cs="Arial"/>
          <w:color w:val="333333"/>
          <w:sz w:val="20"/>
        </w:rPr>
        <w:t>,   </w:t>
      </w:r>
      <w:hyperlink r:id="rId11" w:tgtFrame="_blank" w:history="1">
        <w:r w:rsidRPr="00D264F3">
          <w:rPr>
            <w:rFonts w:ascii="inherit" w:eastAsia="Times New Roman" w:hAnsi="inherit" w:cs="Arial"/>
            <w:b/>
            <w:bCs/>
            <w:color w:val="040404"/>
            <w:sz w:val="20"/>
            <w:bdr w:val="none" w:sz="0" w:space="0" w:color="auto" w:frame="1"/>
          </w:rPr>
          <w:t>Office of the Intelligence Community Inspector General Hotline</w:t>
        </w:r>
      </w:hyperlink>
      <w:r w:rsidRPr="00D264F3">
        <w:rPr>
          <w:rFonts w:ascii="Arial" w:eastAsia="Times New Roman" w:hAnsi="Arial" w:cs="Arial"/>
          <w:color w:val="333333"/>
          <w:sz w:val="20"/>
        </w:rPr>
        <w:t>,   </w:t>
      </w:r>
      <w:hyperlink r:id="rId12" w:tgtFrame="_blank" w:history="1">
        <w:r w:rsidRPr="00D264F3">
          <w:rPr>
            <w:rFonts w:ascii="inherit" w:eastAsia="Times New Roman" w:hAnsi="inherit" w:cs="Arial"/>
            <w:b/>
            <w:bCs/>
            <w:color w:val="040404"/>
            <w:sz w:val="20"/>
            <w:bdr w:val="none" w:sz="0" w:space="0" w:color="auto" w:frame="1"/>
          </w:rPr>
          <w:t>Department of Energy Office of the Inspector General Hotline</w:t>
        </w:r>
      </w:hyperlink>
      <w:r w:rsidRPr="00D264F3">
        <w:rPr>
          <w:rFonts w:ascii="Arial" w:eastAsia="Times New Roman" w:hAnsi="Arial" w:cs="Arial"/>
          <w:color w:val="333333"/>
          <w:sz w:val="20"/>
        </w:rPr>
        <w:t>,   </w:t>
      </w:r>
      <w:hyperlink r:id="rId13" w:tgtFrame="_blank" w:history="1">
        <w:r w:rsidRPr="00D264F3">
          <w:rPr>
            <w:rFonts w:ascii="inherit" w:eastAsia="Times New Roman" w:hAnsi="inherit" w:cs="Arial"/>
            <w:b/>
            <w:bCs/>
            <w:color w:val="040404"/>
            <w:sz w:val="20"/>
            <w:bdr w:val="none" w:sz="0" w:space="0" w:color="auto" w:frame="1"/>
          </w:rPr>
          <w:t>Department of Homeland Security Inspector General Hotline</w:t>
        </w:r>
      </w:hyperlink>
      <w:r w:rsidRPr="00D264F3">
        <w:rPr>
          <w:rFonts w:ascii="Arial" w:eastAsia="Times New Roman" w:hAnsi="Arial" w:cs="Arial"/>
          <w:color w:val="333333"/>
          <w:sz w:val="20"/>
        </w:rPr>
        <w:t>,   or the IG office of your current or former federal agency.</w:t>
      </w:r>
      <w:r w:rsidRPr="00D264F3">
        <w:rPr>
          <w:rFonts w:ascii="Arial" w:eastAsia="Times New Roman" w:hAnsi="Arial" w:cs="Arial"/>
          <w:color w:val="333333"/>
          <w:sz w:val="20"/>
        </w:rPr>
        <w:br/>
      </w:r>
    </w:p>
    <w:p w:rsidR="00855E62" w:rsidP="00855E62" w14:paraId="22221497" w14:textId="77777777">
      <w:pPr>
        <w:shd w:val="clear" w:color="auto" w:fill="FFFFFF"/>
        <w:spacing w:after="0" w:line="240" w:lineRule="auto"/>
        <w:ind w:left="720"/>
        <w:textAlignment w:val="baseline"/>
        <w:rPr>
          <w:rFonts w:ascii="Arial" w:eastAsia="Times New Roman" w:hAnsi="Arial" w:cs="Arial"/>
          <w:i/>
          <w:iCs/>
          <w:color w:val="333333"/>
          <w:sz w:val="20"/>
          <w:bdr w:val="none" w:sz="0" w:space="0" w:color="auto" w:frame="1"/>
        </w:rPr>
      </w:pPr>
      <w:r w:rsidRPr="00D264F3">
        <w:rPr>
          <w:rFonts w:ascii="Arial" w:eastAsia="Times New Roman" w:hAnsi="Arial" w:cs="Arial"/>
          <w:color w:val="333333"/>
          <w:sz w:val="20"/>
        </w:rPr>
        <w:t>† </w:t>
      </w:r>
      <w:r w:rsidRPr="00D264F3">
        <w:rPr>
          <w:rFonts w:ascii="Arial" w:eastAsia="Times New Roman" w:hAnsi="Arial" w:cs="Arial"/>
          <w:i/>
          <w:iCs/>
          <w:color w:val="333333"/>
          <w:sz w:val="20"/>
          <w:bdr w:val="none" w:sz="0" w:space="0" w:color="auto" w:frame="1"/>
        </w:rPr>
        <w:t>An employee of a department or agency of the Federal Government, or of a contractor, subcontractor, grantee, sub-grantee, or personal services contractor of such a department or agency, who has authority to take, direct others to take, recommend, or approve any personnel action, shall not, with respect to such authority, take or fail to take, or threaten to take or fails to take, a personnel action, including the revocation or suspension of security clearances, or termination of employment, with respect to any individual as a reprisal for any authorized disclosure.</w:t>
      </w:r>
    </w:p>
    <w:p w:rsidR="00855E62" w:rsidP="00855E62" w14:paraId="107CADFD" w14:textId="77777777">
      <w:pPr>
        <w:shd w:val="clear" w:color="auto" w:fill="FFFFFF"/>
        <w:spacing w:after="0" w:line="240" w:lineRule="auto"/>
        <w:ind w:left="720"/>
        <w:textAlignment w:val="baseline"/>
        <w:rPr>
          <w:rFonts w:ascii="Arial" w:eastAsia="Times New Roman" w:hAnsi="Arial" w:cs="Arial"/>
          <w:i/>
          <w:iCs/>
          <w:color w:val="333333"/>
          <w:sz w:val="20"/>
          <w:bdr w:val="none" w:sz="0" w:space="0" w:color="auto" w:frame="1"/>
        </w:rPr>
      </w:pPr>
    </w:p>
    <w:p w:rsidR="00855E62" w:rsidRPr="00D31E14" w:rsidP="00855E62" w14:paraId="1A2B812E" w14:textId="07946065">
      <w:pPr>
        <w:ind w:firstLine="720"/>
        <w:rPr>
          <w:rStyle w:val="Hyperlink"/>
          <w:rFonts w:ascii="inherit" w:eastAsia="Times New Roman" w:hAnsi="inherit" w:cs="Arial"/>
          <w:b/>
          <w:bCs/>
          <w:bdr w:val="none" w:sz="0" w:space="0" w:color="auto" w:frame="1"/>
        </w:rPr>
      </w:pPr>
      <w:r>
        <w:rPr>
          <w:rFonts w:ascii="inherit" w:eastAsia="Times New Roman" w:hAnsi="inherit" w:cs="Arial"/>
          <w:b/>
          <w:bCs/>
          <w:color w:val="040404"/>
          <w:bdr w:val="none" w:sz="0" w:space="0" w:color="auto" w:frame="1"/>
        </w:rPr>
        <w:fldChar w:fldCharType="begin"/>
      </w:r>
      <w:r w:rsidR="00FC35DF">
        <w:rPr>
          <w:rFonts w:ascii="inherit" w:eastAsia="Times New Roman" w:hAnsi="inherit" w:cs="Arial"/>
          <w:b/>
          <w:bCs/>
          <w:color w:val="040404"/>
          <w:bdr w:val="none" w:sz="0" w:space="0" w:color="auto" w:frame="1"/>
        </w:rPr>
        <w:instrText>HYPERLINK "https://www.congress.gov/bill/117th-congress/house-bill/7776/text" \t "_blank"</w:instrText>
      </w:r>
      <w:r>
        <w:rPr>
          <w:rFonts w:ascii="inherit" w:eastAsia="Times New Roman" w:hAnsi="inherit" w:cs="Arial"/>
          <w:b/>
          <w:bCs/>
          <w:color w:val="040404"/>
          <w:bdr w:val="none" w:sz="0" w:space="0" w:color="auto" w:frame="1"/>
        </w:rPr>
        <w:fldChar w:fldCharType="separate"/>
      </w:r>
      <w:r w:rsidRPr="00D31E14">
        <w:rPr>
          <w:rStyle w:val="Hyperlink"/>
          <w:rFonts w:ascii="inherit" w:eastAsia="Times New Roman" w:hAnsi="inherit" w:cs="Arial"/>
          <w:b/>
          <w:bCs/>
          <w:bdr w:val="none" w:sz="0" w:space="0" w:color="auto" w:frame="1"/>
        </w:rPr>
        <w:t>2023 NDAA - National Defense Authorization Act</w:t>
      </w:r>
    </w:p>
    <w:p w:rsidR="00855E62" w:rsidP="00FC35DF" w14:paraId="42D427DC" w14:textId="5F765073">
      <w:pPr>
        <w:shd w:val="clear" w:color="auto" w:fill="FFFFFF"/>
        <w:spacing w:after="0" w:line="240" w:lineRule="auto"/>
        <w:textAlignment w:val="baseline"/>
        <w:rPr>
          <w:rFonts w:ascii="Arial" w:eastAsia="Times New Roman" w:hAnsi="Arial" w:cs="Arial"/>
          <w:i/>
          <w:iCs/>
          <w:color w:val="333333"/>
          <w:sz w:val="20"/>
          <w:bdr w:val="none" w:sz="0" w:space="0" w:color="auto" w:frame="1"/>
        </w:rPr>
      </w:pPr>
      <w:r>
        <w:rPr>
          <w:rFonts w:ascii="inherit" w:eastAsia="Times New Roman" w:hAnsi="inherit" w:cs="Arial"/>
          <w:b/>
          <w:bCs/>
          <w:color w:val="040404"/>
          <w:bdr w:val="none" w:sz="0" w:space="0" w:color="auto" w:frame="1"/>
        </w:rPr>
        <w:fldChar w:fldCharType="end"/>
      </w:r>
    </w:p>
    <w:p w:rsidR="00855E62" w:rsidRPr="0070524F" w:rsidP="00855E62" w14:paraId="600A00BB" w14:textId="5FB4CD5F">
      <w:pPr>
        <w:pStyle w:val="Heading3"/>
      </w:pPr>
      <w:bookmarkStart w:id="71" w:name="_Toc142256867"/>
      <w:bookmarkStart w:id="72" w:name="_Toc146217395"/>
      <w:bookmarkStart w:id="73" w:name="_Toc146488442"/>
      <w:r w:rsidRPr="0070524F">
        <w:t>Certification and Consent</w:t>
      </w:r>
      <w:bookmarkEnd w:id="71"/>
      <w:r>
        <w:t xml:space="preserve"> / Submit</w:t>
      </w:r>
      <w:bookmarkEnd w:id="72"/>
      <w:bookmarkEnd w:id="73"/>
    </w:p>
    <w:p w:rsidR="00855E62" w:rsidRPr="00D264F3" w:rsidP="00855E62" w14:paraId="7ACAEFA7" w14:textId="0E10B5B3">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30"/>
          <w:szCs w:val="30"/>
        </w:rPr>
        <w:object>
          <v:shapetype id="_x0000_t201" coordsize="21600,21600" o:spt="201" path="m,l,21600r21600,l21600,xe">
            <v:stroke joinstyle="miter"/>
            <v:path shadowok="f" o:extrusionok="f" strokeok="f" fillok="f" o:connecttype="rect"/>
            <o:lock v:ext="edit" shapetype="t"/>
          </v:shapetype>
          <v:shape id="_x0000_i1033" type="#_x0000_t201" style="width:16.3pt;height:14.25pt" o:oleicon="f" o:ole="">
            <v:imagedata r:id="rId31" o:title=""/>
          </v:shape>
          <w:control r:id="rId32" w:name="DefaultOcxName" w:shapeid="_x0000_i1033"/>
        </w:object>
      </w:r>
      <w:r w:rsidRPr="009A60A1">
        <w:rPr>
          <w:rFonts w:ascii="Arial" w:eastAsia="Times New Roman" w:hAnsi="Arial" w:cs="Arial"/>
          <w:color w:val="333333"/>
          <w:sz w:val="30"/>
          <w:szCs w:val="30"/>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certify, to the best of my knowledge, that the provided information is NOT CLASSIFIED</w:t>
      </w:r>
      <w:r w:rsidR="00CB19E7">
        <w:rPr>
          <w:rFonts w:ascii="Arial" w:eastAsia="Times New Roman" w:hAnsi="Arial" w:cs="Arial"/>
          <w:color w:val="333333"/>
          <w:sz w:val="18"/>
          <w:szCs w:val="18"/>
        </w:rPr>
        <w:t>.</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D264F3" w:rsidP="00855E62" w14:paraId="5658E52F" w14:textId="73090337">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18"/>
          <w:szCs w:val="18"/>
        </w:rPr>
        <w:object>
          <v:shape id="_x0000_i1034" type="#_x0000_t201" style="width:16.3pt;height:14.25pt" o:oleicon="f" o:ole="">
            <v:imagedata r:id="rId31" o:title=""/>
          </v:shape>
          <w:control r:id="rId33" w:name="DefaultOcxName1" w:shapeid="_x0000_i1034"/>
        </w:objec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consent to being contacted by AARO should additional information be required.</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D264F3" w:rsidP="00855E62" w14:paraId="2B5D1E4F" w14:textId="0016775A">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18"/>
          <w:szCs w:val="18"/>
        </w:rPr>
        <w:object>
          <v:shape id="_x0000_i1035" type="#_x0000_t201" style="width:16.3pt;height:14.25pt" o:oleicon="f" o:ole="">
            <v:imagedata r:id="rId31" o:title=""/>
          </v:shape>
          <w:control r:id="rId34" w:name="DefaultOcxName2" w:shapeid="_x0000_i1035"/>
        </w:objec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certify, to the best of my knowledge, that the provided information is true and accurate.</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D264F3" w:rsidP="00855E62" w14:paraId="2E607532" w14:textId="66261CED">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18"/>
          <w:szCs w:val="18"/>
        </w:rPr>
        <w:object>
          <v:shape id="_x0000_i1036" type="#_x0000_t201" style="width:16.3pt;height:14.25pt" o:oleicon="f" o:ole="">
            <v:imagedata r:id="rId31" o:title=""/>
          </v:shape>
          <w:control r:id="rId35" w:name="DefaultOcxName3" w:shapeid="_x0000_i1036"/>
        </w:objec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understand that I am voluntarily providing personal identifiable information to AARO.</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RPr="00D264F3" w:rsidP="00855E62" w14:paraId="457CD75B" w14:textId="776F9912">
      <w:pPr>
        <w:shd w:val="clear" w:color="auto" w:fill="FFFFFF" w:themeFill="background1"/>
        <w:spacing w:after="0" w:line="240" w:lineRule="auto"/>
        <w:ind w:left="720"/>
        <w:textAlignment w:val="baseline"/>
        <w:rPr>
          <w:rFonts w:ascii="Arial" w:eastAsia="Times New Roman" w:hAnsi="Arial" w:cs="Arial"/>
          <w:color w:val="333333"/>
          <w:sz w:val="18"/>
          <w:szCs w:val="18"/>
        </w:rPr>
      </w:pPr>
      <w:r>
        <w:rPr>
          <w:rFonts w:ascii="Arial" w:eastAsia="Times New Roman" w:hAnsi="Arial" w:cs="Arial"/>
          <w:color w:val="333333"/>
          <w:sz w:val="18"/>
          <w:szCs w:val="18"/>
        </w:rPr>
        <w:object>
          <v:shape id="_x0000_i1037" type="#_x0000_t201" style="width:16.3pt;height:14.25pt" o:oleicon="f" o:ole="">
            <v:imagedata r:id="rId31" o:title=""/>
          </v:shape>
          <w:control r:id="rId36" w:name="DefaultOcxName4" w:shapeid="_x0000_i1037"/>
        </w:objec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w:t>
      </w:r>
      <w:r w:rsidRPr="00D264F3">
        <w:rPr>
          <w:rFonts w:ascii="Arial" w:eastAsia="Times New Roman" w:hAnsi="Arial" w:cs="Arial"/>
          <w:color w:val="333333"/>
          <w:sz w:val="18"/>
          <w:szCs w:val="18"/>
        </w:rPr>
        <w:t xml:space="preserve"> I understand that the information I provide may be subject to the safeguards of the Privacy Act of 1974.</w:t>
      </w:r>
      <w:r w:rsidRPr="00CB19E7" w:rsidR="00CB19E7">
        <w:rPr>
          <w:rFonts w:ascii="Arial" w:hAnsi="Arial" w:cs="Arial"/>
          <w:b/>
          <w:color w:val="FF0000"/>
          <w:sz w:val="20"/>
          <w:szCs w:val="20"/>
        </w:rPr>
        <w:t xml:space="preserve"> </w:t>
      </w:r>
      <w:r w:rsidRPr="00A70699" w:rsidR="00CB19E7">
        <w:rPr>
          <w:rFonts w:ascii="Arial" w:hAnsi="Arial" w:cs="Arial"/>
          <w:b/>
          <w:color w:val="FF0000"/>
          <w:sz w:val="20"/>
          <w:szCs w:val="20"/>
        </w:rPr>
        <w:t>*</w:t>
      </w:r>
    </w:p>
    <w:p w:rsidR="00855E62" w:rsidP="00855E62" w14:paraId="615E8FE1" w14:textId="77777777">
      <w:pPr>
        <w:ind w:left="2880"/>
      </w:pPr>
    </w:p>
    <w:p w:rsidR="00855E62" w:rsidP="00855E62" w14:paraId="6831D6FD" w14:textId="77777777">
      <w:pPr>
        <w:pStyle w:val="Heading2"/>
      </w:pPr>
      <w:bookmarkStart w:id="74" w:name="_Toc146217396"/>
      <w:bookmarkStart w:id="75" w:name="_Toc146488443"/>
      <w:r>
        <w:t>Privacy Act Statement</w:t>
      </w:r>
      <w:bookmarkEnd w:id="74"/>
      <w:bookmarkEnd w:id="75"/>
    </w:p>
    <w:p w:rsidR="00855E62" w:rsidP="00855E62" w14:paraId="5B1185F2" w14:textId="77777777">
      <w:pPr>
        <w:rPr>
          <w:rFonts w:ascii="Times New Roman" w:hAnsi="Times New Roman" w:cs="Times New Roman"/>
          <w:caps/>
          <w:sz w:val="20"/>
          <w:szCs w:val="20"/>
        </w:rPr>
      </w:pPr>
    </w:p>
    <w:p w:rsidR="00855E62" w:rsidP="00855E62" w14:paraId="4A4C6D2E" w14:textId="77777777">
      <w:pPr>
        <w:rPr>
          <w:rFonts w:ascii="docs-Roboto" w:hAnsi="docs-Roboto"/>
          <w:b/>
          <w:bCs/>
          <w:color w:val="202124"/>
          <w:shd w:val="clear" w:color="auto" w:fill="F1F3F4"/>
        </w:rPr>
      </w:pPr>
      <w:r>
        <w:rPr>
          <w:rFonts w:ascii="docs-Roboto" w:hAnsi="docs-Roboto"/>
          <w:b/>
          <w:bCs/>
          <w:color w:val="202124"/>
          <w:shd w:val="clear" w:color="auto" w:fill="F1F3F4"/>
        </w:rPr>
        <w:t>PRIVACY ACT STATEMENT FOR UNITED STATES GOVERNMENT UNIDENTIFIED ANOMALOUS PHENOMENON (UAP) REPORTING AUTHORITY:  </w:t>
      </w:r>
    </w:p>
    <w:p w:rsidR="00855E62" w:rsidRPr="00975DA4" w:rsidP="00855E62" w14:paraId="71055680" w14:textId="77777777">
      <w:pPr>
        <w:shd w:val="clear" w:color="auto" w:fill="FFFFFF"/>
        <w:spacing w:after="0" w:line="240" w:lineRule="auto"/>
        <w:rPr>
          <w:rFonts w:ascii="docs-Roboto" w:eastAsia="Times New Roman" w:hAnsi="docs-Roboto" w:cs="Times New Roman"/>
          <w:color w:val="202124"/>
        </w:rPr>
      </w:pPr>
      <w:r w:rsidRPr="00975DA4">
        <w:rPr>
          <w:rFonts w:ascii="docs-Roboto" w:eastAsia="Times New Roman" w:hAnsi="docs-Roboto" w:cs="Times New Roman"/>
          <w:b/>
          <w:bCs/>
          <w:color w:val="202124"/>
        </w:rPr>
        <w:t>PRIVACY ACT STATEMENT FOR UNITED STATES GOVERNMENT UNIDENTIFIED ANOMALOUS PHENOMENON (UAP) REPORTING AUTHORITY:  </w:t>
      </w:r>
    </w:p>
    <w:p w:rsidR="00855E62" w:rsidRPr="00975DA4" w:rsidP="00855E62" w14:paraId="74D44FB4" w14:textId="77777777">
      <w:pPr>
        <w:shd w:val="clear" w:color="auto" w:fill="FFFFFF"/>
        <w:spacing w:after="0" w:line="240" w:lineRule="auto"/>
        <w:rPr>
          <w:rFonts w:ascii="docs-Roboto" w:eastAsia="Times New Roman" w:hAnsi="docs-Roboto" w:cs="Times New Roman"/>
          <w:color w:val="202124"/>
        </w:rPr>
      </w:pPr>
    </w:p>
    <w:p w:rsidR="00855E62" w:rsidRPr="00975DA4" w:rsidP="00855E62" w14:paraId="1002991D" w14:textId="77777777">
      <w:pPr>
        <w:spacing w:after="0" w:line="240" w:lineRule="auto"/>
        <w:rPr>
          <w:rFonts w:ascii="Times New Roman" w:eastAsia="Times New Roman" w:hAnsi="Times New Roman" w:cs="Times New Roman"/>
          <w:sz w:val="24"/>
          <w:szCs w:val="24"/>
        </w:rPr>
      </w:pPr>
      <w:r w:rsidRPr="00975DA4">
        <w:rPr>
          <w:rFonts w:ascii="docs-Roboto" w:eastAsia="Times New Roman" w:hAnsi="docs-Roboto" w:cs="Times New Roman"/>
          <w:color w:val="202124"/>
          <w:shd w:val="clear" w:color="auto" w:fill="FFFFFF"/>
        </w:rPr>
        <w:t>10 U.S.C. 113, Secretary of Defense; 44 U.S.C. 2107, Acceptance of Records for Historical Preservation; Section 1673 of the National Defense Authorization Act for Fiscal Year 2023 (Pub. Law 117-263).  </w:t>
      </w:r>
    </w:p>
    <w:p w:rsidR="00855E62" w:rsidRPr="00975DA4" w:rsidP="00855E62" w14:paraId="4EB8B697" w14:textId="77777777">
      <w:pPr>
        <w:shd w:val="clear" w:color="auto" w:fill="FFFFFF"/>
        <w:spacing w:after="0" w:line="240" w:lineRule="auto"/>
        <w:rPr>
          <w:rFonts w:ascii="docs-Roboto" w:eastAsia="Times New Roman" w:hAnsi="docs-Roboto" w:cs="Times New Roman"/>
          <w:color w:val="202124"/>
        </w:rPr>
      </w:pPr>
      <w:r w:rsidRPr="00975DA4">
        <w:rPr>
          <w:rFonts w:ascii="docs-Roboto" w:eastAsia="Times New Roman" w:hAnsi="docs-Roboto" w:cs="Times New Roman"/>
          <w:color w:val="202124"/>
        </w:rPr>
        <w:br/>
      </w:r>
      <w:r w:rsidRPr="00975DA4">
        <w:rPr>
          <w:rFonts w:ascii="docs-Roboto" w:eastAsia="Times New Roman" w:hAnsi="docs-Roboto" w:cs="Times New Roman"/>
          <w:color w:val="202124"/>
          <w:u w:val="single"/>
        </w:rPr>
        <w:t>PRINCIPAL PURPOSE</w:t>
      </w:r>
      <w:r w:rsidRPr="00975DA4">
        <w:rPr>
          <w:rFonts w:ascii="docs-Roboto" w:eastAsia="Times New Roman" w:hAnsi="docs-Roboto" w:cs="Times New Roman"/>
          <w:color w:val="202124"/>
        </w:rPr>
        <w:t>: To manage general correspondence and reporting relating to unidentified anomalous phenomena.  Information provided may be used to contact or seek additional information from individuals reporting information relating to such phenomena, including but not limited to any event relating to unidentified anomalous phenomena and any activity or program by a department or agency of the Federal Government or a contractor of such a department or agency relating to such phenomena.</w:t>
      </w:r>
    </w:p>
    <w:p w:rsidR="00855E62" w:rsidRPr="00975DA4" w:rsidP="00855E62" w14:paraId="1F419C85" w14:textId="77777777">
      <w:pPr>
        <w:shd w:val="clear" w:color="auto" w:fill="FFFFFF"/>
        <w:spacing w:after="0" w:line="240" w:lineRule="auto"/>
        <w:rPr>
          <w:rFonts w:ascii="docs-Roboto" w:eastAsia="Times New Roman" w:hAnsi="docs-Roboto" w:cs="Times New Roman"/>
          <w:color w:val="202124"/>
        </w:rPr>
      </w:pPr>
      <w:r w:rsidRPr="00975DA4">
        <w:rPr>
          <w:rFonts w:ascii="docs-Roboto" w:eastAsia="Times New Roman" w:hAnsi="docs-Roboto" w:cs="Times New Roman"/>
          <w:color w:val="202124"/>
        </w:rPr>
        <w:t> </w:t>
      </w:r>
      <w:r w:rsidRPr="00975DA4">
        <w:rPr>
          <w:rFonts w:ascii="docs-Roboto" w:eastAsia="Times New Roman" w:hAnsi="docs-Roboto" w:cs="Times New Roman"/>
          <w:color w:val="202124"/>
        </w:rPr>
        <w:br/>
      </w:r>
      <w:r w:rsidRPr="00975DA4">
        <w:rPr>
          <w:rFonts w:ascii="docs-Roboto" w:eastAsia="Times New Roman" w:hAnsi="docs-Roboto" w:cs="Times New Roman"/>
          <w:color w:val="202124"/>
          <w:u w:val="single"/>
        </w:rPr>
        <w:t>ROUTINE USES</w:t>
      </w:r>
      <w:r w:rsidRPr="00975DA4">
        <w:rPr>
          <w:rFonts w:ascii="docs-Roboto" w:eastAsia="Times New Roman" w:hAnsi="docs-Roboto" w:cs="Times New Roman"/>
          <w:color w:val="202124"/>
        </w:rPr>
        <w:t>: The information solicited may be made available as a “routine use” to appropriate Federal, State, local, territorial, tribal, foreign, or international law enforcement authorities to assist the All-domain Anomaly Resolution Office with authorized reporting of phenomena, to appropriate Federal, State, local, territorial, tribal, foreign, or international agencies for the purpose of authorized scientific study or counterintelligence activities, or for the purpose of executing or enforcing laws designed to protect the national security or homeland security of the United States, including those relating to the sharing of records or information concerning terrorism, homeland security, or law enforcement.  A complete list and explanation of applicable Routine Uses is included in SORN DoD-0017, "Privacy and Civil Liberties Complaints and General Correspondence Records,” accessible at</w:t>
      </w:r>
      <w:r w:rsidRPr="00975DA4">
        <w:rPr>
          <w:rFonts w:ascii="docs-Roboto" w:eastAsia="Times New Roman" w:hAnsi="docs-Roboto" w:cs="Times New Roman"/>
          <w:color w:val="202124"/>
        </w:rPr>
        <w:br/>
      </w:r>
      <w:hyperlink r:id="rId37" w:history="1">
        <w:r w:rsidRPr="00975DA4">
          <w:rPr>
            <w:rStyle w:val="Hyperlink"/>
            <w:rFonts w:ascii="docs-Roboto" w:eastAsia="Times New Roman" w:hAnsi="docs-Roboto" w:cs="Times New Roman"/>
          </w:rPr>
          <w:t>https://www.federalregister.gov/documents/2023/02/23/2023-03745/privacy-act-of-1974-system-of-records</w:t>
        </w:r>
      </w:hyperlink>
      <w:r w:rsidRPr="00975DA4">
        <w:rPr>
          <w:rFonts w:ascii="docs-Roboto" w:eastAsia="Times New Roman" w:hAnsi="docs-Roboto" w:cs="Times New Roman"/>
          <w:color w:val="202124"/>
        </w:rPr>
        <w:t>.</w:t>
      </w:r>
    </w:p>
    <w:p w:rsidR="00855E62" w:rsidRPr="00975DA4" w:rsidP="00855E62" w14:paraId="331E4FBE" w14:textId="77777777">
      <w:pPr>
        <w:shd w:val="clear" w:color="auto" w:fill="FFFFFF"/>
        <w:spacing w:after="0" w:line="240" w:lineRule="auto"/>
        <w:rPr>
          <w:rFonts w:ascii="docs-Roboto" w:eastAsia="Times New Roman" w:hAnsi="docs-Roboto" w:cs="Times New Roman"/>
          <w:color w:val="202124"/>
        </w:rPr>
      </w:pPr>
      <w:r w:rsidRPr="00975DA4">
        <w:rPr>
          <w:rFonts w:ascii="docs-Roboto" w:eastAsia="Times New Roman" w:hAnsi="docs-Roboto" w:cs="Times New Roman"/>
          <w:color w:val="202124"/>
        </w:rPr>
        <w:br/>
      </w:r>
      <w:r w:rsidRPr="00975DA4">
        <w:rPr>
          <w:rFonts w:ascii="docs-Roboto" w:eastAsia="Times New Roman" w:hAnsi="docs-Roboto" w:cs="Times New Roman"/>
          <w:color w:val="202124"/>
          <w:u w:val="single"/>
        </w:rPr>
        <w:t>DISCLOSURE</w:t>
      </w:r>
      <w:r w:rsidRPr="00975DA4">
        <w:rPr>
          <w:rFonts w:ascii="docs-Roboto" w:eastAsia="Times New Roman" w:hAnsi="docs-Roboto" w:cs="Times New Roman"/>
          <w:color w:val="202124"/>
        </w:rPr>
        <w:t>: Voluntary; however, failure to provide the information may result in the inability of the All-domain Anomaly Resolution Office to evaluate the information and engage in follow-up communications in furtherance of the authorized reporting or assessment processes. </w:t>
      </w:r>
    </w:p>
    <w:p w:rsidR="00855E62" w:rsidP="00855E62" w14:paraId="2CE5F30F" w14:textId="77777777">
      <w:pPr>
        <w:rPr>
          <w:rFonts w:ascii="Times New Roman" w:hAnsi="Times New Roman" w:cs="Times New Roman"/>
          <w:sz w:val="20"/>
          <w:szCs w:val="20"/>
        </w:rPr>
      </w:pPr>
    </w:p>
    <w:p w:rsidR="00FC35DF" w:rsidP="00855E62" w14:paraId="56E77FA7" w14:textId="6D320825">
      <w:pPr>
        <w:rPr>
          <w:rFonts w:ascii="Times New Roman" w:hAnsi="Times New Roman" w:cs="Times New Roman"/>
          <w:sz w:val="20"/>
          <w:szCs w:val="20"/>
        </w:rPr>
      </w:pPr>
      <w:hyperlink r:id="rId38" w:history="1">
        <w:r>
          <w:rPr>
            <w:rStyle w:val="Hyperlink"/>
            <w:rFonts w:ascii="docs-Roboto" w:hAnsi="docs-Roboto"/>
            <w:b/>
            <w:bCs/>
            <w:color w:val="1155CC"/>
            <w:shd w:val="clear" w:color="auto" w:fill="FFFFFF"/>
          </w:rPr>
          <w:t>AARO Privacy Impact Assessment (PIA)</w:t>
        </w:r>
      </w:hyperlink>
    </w:p>
    <w:p w:rsidR="00855E62" w:rsidP="00855E62" w14:paraId="0CAA416C" w14:textId="1C8FA734">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simplePos x="0" y="0"/>
                <wp:positionH relativeFrom="column">
                  <wp:posOffset>139485</wp:posOffset>
                </wp:positionH>
                <wp:positionV relativeFrom="paragraph">
                  <wp:posOffset>136935</wp:posOffset>
                </wp:positionV>
                <wp:extent cx="1232115" cy="333214"/>
                <wp:effectExtent l="0" t="0" r="25400" b="10160"/>
                <wp:wrapNone/>
                <wp:docPr id="50"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1232115" cy="333214"/>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150B6" w:rsidRPr="00101BE8" w:rsidP="00101BE8" w14:textId="06CFB959">
                            <w:pPr>
                              <w:jc w:val="center"/>
                              <w:rPr>
                                <w:b/>
                                <w:sz w:val="24"/>
                              </w:rPr>
                            </w:pPr>
                            <w:r w:rsidRPr="00101BE8">
                              <w:rPr>
                                <w:b/>
                                <w:sz w:val="24"/>
                              </w:rPr>
                              <w:t>Submit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50" o:spid="_x0000_s1038" style="width:97pt;height:26.25pt;margin-top:10.8pt;margin-left:11pt;mso-height-percent:0;mso-height-relative:margin;mso-wrap-distance-bottom:0;mso-wrap-distance-left:9pt;mso-wrap-distance-right:9pt;mso-wrap-distance-top:0;mso-wrap-style:square;position:absolute;visibility:visible;v-text-anchor:middle;z-index:251673600" fillcolor="black" strokecolor="black" strokeweight="1pt">
                <v:textbox>
                  <w:txbxContent>
                    <w:p w:rsidR="004150B6" w:rsidRPr="00101BE8" w:rsidP="00101BE8" w14:paraId="4B65C2E4" w14:textId="06CFB959">
                      <w:pPr>
                        <w:jc w:val="center"/>
                        <w:rPr>
                          <w:b/>
                          <w:sz w:val="24"/>
                        </w:rPr>
                      </w:pPr>
                      <w:r w:rsidRPr="00101BE8">
                        <w:rPr>
                          <w:b/>
                          <w:sz w:val="24"/>
                        </w:rPr>
                        <w:t>Submit</w:t>
                      </w:r>
                    </w:p>
                  </w:txbxContent>
                </v:textbox>
              </v:rect>
            </w:pict>
          </mc:Fallback>
        </mc:AlternateContent>
      </w:r>
    </w:p>
    <w:p w:rsidR="00855E62" w:rsidP="00855E62" w14:paraId="7A9C7DD5" w14:textId="77777777">
      <w:pPr>
        <w:rPr>
          <w:rFonts w:ascii="Times New Roman" w:hAnsi="Times New Roman" w:cs="Times New Roman"/>
          <w:sz w:val="20"/>
          <w:szCs w:val="20"/>
        </w:rPr>
      </w:pPr>
    </w:p>
    <w:p w:rsidR="005A62FA" w:rsidRPr="006C0DD9" w:rsidP="005A62FA" w14:paraId="20052B62" w14:textId="0FE13B2A">
      <w:pPr>
        <w:pStyle w:val="Heading1"/>
      </w:pPr>
      <w:bookmarkStart w:id="76" w:name="_Toc146488444"/>
      <w:r>
        <w:t>Appendix: List of data fields to be collected from submitters</w:t>
      </w:r>
      <w:bookmarkEnd w:id="76"/>
    </w:p>
    <w:p w:rsidR="00453DF3" w:rsidP="00453DF3" w14:paraId="7D6CACC0" w14:textId="7AD21DF0">
      <w:pPr>
        <w:rPr>
          <w:sz w:val="16"/>
        </w:rPr>
      </w:pPr>
    </w:p>
    <w:tbl>
      <w:tblPr>
        <w:tblW w:w="6680" w:type="dxa"/>
        <w:jc w:val="center"/>
        <w:tblLook w:val="04A0"/>
      </w:tblPr>
      <w:tblGrid>
        <w:gridCol w:w="523"/>
        <w:gridCol w:w="2942"/>
        <w:gridCol w:w="1955"/>
        <w:gridCol w:w="1275"/>
      </w:tblGrid>
      <w:tr w14:paraId="7BFC3004" w14:textId="77777777" w:rsidTr="005A62FA">
        <w:tblPrEx>
          <w:tblW w:w="6680" w:type="dxa"/>
          <w:jc w:val="center"/>
          <w:tblLook w:val="04A0"/>
        </w:tblPrEx>
        <w:trPr>
          <w:cantSplit/>
          <w:trHeight w:val="852"/>
          <w:tblHeader/>
          <w:jc w:val="center"/>
        </w:trPr>
        <w:tc>
          <w:tcPr>
            <w:tcW w:w="3465" w:type="dxa"/>
            <w:gridSpan w:val="2"/>
            <w:tcBorders>
              <w:top w:val="single" w:sz="8" w:space="0" w:color="000000"/>
              <w:left w:val="single" w:sz="8" w:space="0" w:color="000000"/>
              <w:bottom w:val="single" w:sz="8" w:space="0" w:color="auto"/>
              <w:right w:val="single" w:sz="4" w:space="0" w:color="000000"/>
            </w:tcBorders>
            <w:shd w:val="clear" w:color="000000" w:fill="000000"/>
            <w:noWrap/>
            <w:vAlign w:val="center"/>
            <w:hideMark/>
          </w:tcPr>
          <w:p w:rsidR="005A62FA" w:rsidRPr="00101BE8" w:rsidP="005A62FA" w14:paraId="5D7C8532" w14:textId="77777777">
            <w:pPr>
              <w:spacing w:after="0" w:line="240" w:lineRule="auto"/>
              <w:jc w:val="center"/>
              <w:rPr>
                <w:rFonts w:ascii="Calibri" w:eastAsia="Times New Roman" w:hAnsi="Calibri" w:cs="Calibri"/>
                <w:b/>
                <w:bCs/>
                <w:color w:val="FFFFFF"/>
                <w:sz w:val="28"/>
                <w:szCs w:val="32"/>
              </w:rPr>
            </w:pPr>
            <w:r w:rsidRPr="00101BE8">
              <w:rPr>
                <w:rFonts w:ascii="Calibri" w:eastAsia="Times New Roman" w:hAnsi="Calibri" w:cs="Calibri"/>
                <w:b/>
                <w:bCs/>
                <w:color w:val="FFFFFF"/>
                <w:sz w:val="28"/>
                <w:szCs w:val="32"/>
              </w:rPr>
              <w:t>User Input</w:t>
            </w:r>
          </w:p>
        </w:tc>
        <w:tc>
          <w:tcPr>
            <w:tcW w:w="1955" w:type="dxa"/>
            <w:tcBorders>
              <w:top w:val="single" w:sz="8" w:space="0" w:color="000000"/>
              <w:left w:val="nil"/>
              <w:bottom w:val="single" w:sz="8" w:space="0" w:color="auto"/>
              <w:right w:val="single" w:sz="4" w:space="0" w:color="auto"/>
            </w:tcBorders>
            <w:shd w:val="clear" w:color="000000" w:fill="000000"/>
            <w:vAlign w:val="bottom"/>
            <w:hideMark/>
          </w:tcPr>
          <w:p w:rsidR="005A62FA" w:rsidRPr="00101BE8" w:rsidP="005A62FA" w14:paraId="0D0EAA21" w14:textId="77777777">
            <w:pPr>
              <w:spacing w:after="0" w:line="240" w:lineRule="auto"/>
              <w:jc w:val="center"/>
              <w:rPr>
                <w:rFonts w:ascii="Calibri" w:eastAsia="Times New Roman" w:hAnsi="Calibri" w:cs="Calibri"/>
                <w:b/>
                <w:bCs/>
                <w:color w:val="FFFFFF"/>
                <w:sz w:val="28"/>
                <w:szCs w:val="32"/>
              </w:rPr>
            </w:pPr>
            <w:r w:rsidRPr="00101BE8">
              <w:rPr>
                <w:rFonts w:ascii="Calibri" w:eastAsia="Times New Roman" w:hAnsi="Calibri" w:cs="Calibri"/>
                <w:b/>
                <w:bCs/>
                <w:color w:val="FFFFFF"/>
                <w:sz w:val="28"/>
                <w:szCs w:val="32"/>
              </w:rPr>
              <w:t>Field Input Type</w:t>
            </w:r>
          </w:p>
        </w:tc>
        <w:tc>
          <w:tcPr>
            <w:tcW w:w="1260" w:type="dxa"/>
            <w:tcBorders>
              <w:top w:val="single" w:sz="8" w:space="0" w:color="000000"/>
              <w:left w:val="nil"/>
              <w:bottom w:val="single" w:sz="8" w:space="0" w:color="auto"/>
              <w:right w:val="single" w:sz="8" w:space="0" w:color="000000"/>
            </w:tcBorders>
            <w:shd w:val="clear" w:color="000000" w:fill="000000"/>
            <w:noWrap/>
            <w:vAlign w:val="center"/>
            <w:hideMark/>
          </w:tcPr>
          <w:p w:rsidR="005A62FA" w:rsidRPr="00101BE8" w:rsidP="005A62FA" w14:paraId="06A17B19" w14:textId="77777777">
            <w:pPr>
              <w:spacing w:after="0" w:line="240" w:lineRule="auto"/>
              <w:jc w:val="center"/>
              <w:rPr>
                <w:rFonts w:ascii="Calibri" w:eastAsia="Times New Roman" w:hAnsi="Calibri" w:cs="Calibri"/>
                <w:b/>
                <w:bCs/>
                <w:color w:val="FFFFFF"/>
                <w:sz w:val="28"/>
                <w:szCs w:val="32"/>
              </w:rPr>
            </w:pPr>
            <w:r w:rsidRPr="00101BE8">
              <w:rPr>
                <w:rFonts w:ascii="Calibri" w:eastAsia="Times New Roman" w:hAnsi="Calibri" w:cs="Calibri"/>
                <w:b/>
                <w:bCs/>
                <w:color w:val="FFFFFF"/>
                <w:sz w:val="28"/>
                <w:szCs w:val="32"/>
              </w:rPr>
              <w:t>Required</w:t>
            </w:r>
          </w:p>
        </w:tc>
      </w:tr>
      <w:tr w14:paraId="0502CB8B" w14:textId="77777777" w:rsidTr="005A62FA">
        <w:tblPrEx>
          <w:tblW w:w="6680" w:type="dxa"/>
          <w:jc w:val="center"/>
          <w:tblLook w:val="04A0"/>
        </w:tblPrEx>
        <w:trPr>
          <w:trHeight w:val="1384"/>
          <w:jc w:val="center"/>
        </w:trPr>
        <w:tc>
          <w:tcPr>
            <w:tcW w:w="487" w:type="dxa"/>
            <w:tcBorders>
              <w:top w:val="nil"/>
              <w:left w:val="single" w:sz="8" w:space="0" w:color="000000"/>
              <w:bottom w:val="single" w:sz="8" w:space="0" w:color="auto"/>
              <w:right w:val="single" w:sz="4" w:space="0" w:color="auto"/>
            </w:tcBorders>
            <w:shd w:val="clear" w:color="000000" w:fill="D9D9D9"/>
            <w:noWrap/>
            <w:textDirection w:val="btLr"/>
            <w:vAlign w:val="bottom"/>
            <w:hideMark/>
          </w:tcPr>
          <w:p w:rsidR="005A62FA" w:rsidRPr="00101BE8" w:rsidP="005A62FA" w14:paraId="14CB03AA"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Qualify</w:t>
            </w:r>
          </w:p>
        </w:tc>
        <w:tc>
          <w:tcPr>
            <w:tcW w:w="2978" w:type="dxa"/>
            <w:tcBorders>
              <w:top w:val="nil"/>
              <w:left w:val="nil"/>
              <w:bottom w:val="single" w:sz="8" w:space="0" w:color="auto"/>
              <w:right w:val="single" w:sz="4" w:space="0" w:color="auto"/>
            </w:tcBorders>
            <w:shd w:val="clear" w:color="000000" w:fill="D9D9D9"/>
            <w:vAlign w:val="center"/>
            <w:hideMark/>
          </w:tcPr>
          <w:p w:rsidR="005A62FA" w:rsidRPr="00101BE8" w:rsidP="005A62FA" w14:paraId="4B584E20"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Meet criteria to report for Phase II (yes/ no)</w:t>
            </w:r>
          </w:p>
        </w:tc>
        <w:tc>
          <w:tcPr>
            <w:tcW w:w="1955" w:type="dxa"/>
            <w:tcBorders>
              <w:top w:val="nil"/>
              <w:left w:val="nil"/>
              <w:bottom w:val="single" w:sz="8" w:space="0" w:color="auto"/>
              <w:right w:val="single" w:sz="4" w:space="0" w:color="auto"/>
            </w:tcBorders>
            <w:shd w:val="clear" w:color="000000" w:fill="D9D9D9"/>
            <w:noWrap/>
            <w:vAlign w:val="center"/>
            <w:hideMark/>
          </w:tcPr>
          <w:p w:rsidR="005A62FA" w:rsidRPr="00101BE8" w:rsidP="005A62FA" w14:paraId="15B9F267"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8" w:space="0" w:color="auto"/>
              <w:right w:val="single" w:sz="8" w:space="0" w:color="000000"/>
            </w:tcBorders>
            <w:shd w:val="clear" w:color="000000" w:fill="D9D9D9"/>
            <w:noWrap/>
            <w:vAlign w:val="center"/>
            <w:hideMark/>
          </w:tcPr>
          <w:p w:rsidR="005A62FA" w:rsidRPr="00101BE8" w:rsidP="005A62FA" w14:paraId="1995058E"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56E2CB79" w14:textId="77777777" w:rsidTr="005A62FA">
        <w:tblPrEx>
          <w:tblW w:w="6680" w:type="dxa"/>
          <w:jc w:val="center"/>
          <w:tblLook w:val="04A0"/>
        </w:tblPrEx>
        <w:trPr>
          <w:trHeight w:val="840"/>
          <w:jc w:val="center"/>
        </w:trPr>
        <w:tc>
          <w:tcPr>
            <w:tcW w:w="487" w:type="dxa"/>
            <w:vMerge w:val="restart"/>
            <w:tcBorders>
              <w:top w:val="nil"/>
              <w:left w:val="single" w:sz="8" w:space="0" w:color="000000"/>
              <w:bottom w:val="single" w:sz="4" w:space="0" w:color="auto"/>
              <w:right w:val="single" w:sz="4" w:space="0" w:color="auto"/>
            </w:tcBorders>
            <w:shd w:val="clear" w:color="000000" w:fill="DDEBF7"/>
            <w:noWrap/>
            <w:textDirection w:val="btLr"/>
            <w:vAlign w:val="center"/>
            <w:hideMark/>
          </w:tcPr>
          <w:p w:rsidR="005A62FA" w:rsidRPr="00101BE8" w:rsidP="005A62FA" w14:paraId="57473463"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Current  Information</w:t>
            </w: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61B1B033"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U.S. Gov. Status (current/former)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78C1867D"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3351742E"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1994BE5C"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55A4B4BA"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2AB62042"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Current Government Affiliation</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280051E7"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2F52E129"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01AEF7C8" w14:textId="77777777" w:rsidTr="005A62FA">
        <w:tblPrEx>
          <w:tblW w:w="6680" w:type="dxa"/>
          <w:jc w:val="center"/>
          <w:tblLook w:val="04A0"/>
        </w:tblPrEx>
        <w:trPr>
          <w:trHeight w:val="126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7A578870"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0B1A39A9"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Current Gov. Role (employee, service member, contractor)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0822BD5F"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37C7A919"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7EEDE697"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30646303"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16373C24"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DoD ID Number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600AF796"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1FC90C69"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1C82F1EF"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07B435E1"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2783B881"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Agency ID Number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0349F672"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47803520"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77ACF823"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6688181E"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0E121CE1"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Military branch of service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67EA9F61"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2EF13C8F"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28517EBE" w14:textId="77777777" w:rsidTr="005A62FA">
        <w:tblPrEx>
          <w:tblW w:w="6680" w:type="dxa"/>
          <w:jc w:val="center"/>
          <w:tblLook w:val="04A0"/>
        </w:tblPrEx>
        <w:trPr>
          <w:trHeight w:val="126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41B84DC7"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568C96E5"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Highest rank (military) / grade(civilian)</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6A85B398"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2647B758"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79B2C15E"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5977F558"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6A0C2541"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Preferred salutation</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6EFE2B37"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27CCDFCF"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4B36FD33"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59B123B1"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7BB3108B"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First Name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1F8E9D22"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3D2EE5E9"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52F1342A"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179C7A67"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691071F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Middle Initial / Name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36F12BE8"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5D2E43F0"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0C7B7E55"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0A6B1145"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488227A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Last Name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44383C96"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3C791731"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3ABE817C"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78AA39F3"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357E0C86"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Suffix</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3FB3443A"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5B4D2CDA"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55FF97C6"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397A472B"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2308FD49"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Zip Code</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2AE9A9FE"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612B5242"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40CDD891"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496E730D"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2D4097AF"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Phone Number</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2207E5E0"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240A78ED"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592E70DE"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33F9FC8E"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185AB12D"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Email address</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6A4BB9CD"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7623DEFC"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0EB15E9C" w14:textId="77777777" w:rsidTr="005A62FA">
        <w:tblPrEx>
          <w:tblW w:w="6680" w:type="dxa"/>
          <w:jc w:val="center"/>
          <w:tblLook w:val="04A0"/>
        </w:tblPrEx>
        <w:trPr>
          <w:trHeight w:val="1272"/>
          <w:jc w:val="center"/>
        </w:trPr>
        <w:tc>
          <w:tcPr>
            <w:tcW w:w="487" w:type="dxa"/>
            <w:vMerge/>
            <w:tcBorders>
              <w:top w:val="nil"/>
              <w:left w:val="single" w:sz="8" w:space="0" w:color="000000"/>
              <w:bottom w:val="single" w:sz="4" w:space="0" w:color="auto"/>
              <w:right w:val="single" w:sz="4" w:space="0" w:color="auto"/>
            </w:tcBorders>
            <w:vAlign w:val="center"/>
            <w:hideMark/>
          </w:tcPr>
          <w:p w:rsidR="005A62FA" w:rsidRPr="00101BE8" w:rsidP="005A62FA" w14:paraId="65ACD049"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nil"/>
              <w:right w:val="single" w:sz="4" w:space="0" w:color="auto"/>
            </w:tcBorders>
            <w:shd w:val="clear" w:color="000000" w:fill="DDEBF7"/>
            <w:vAlign w:val="center"/>
            <w:hideMark/>
          </w:tcPr>
          <w:p w:rsidR="005A62FA" w:rsidRPr="00101BE8" w:rsidP="005A62FA" w14:paraId="31BF5FFB"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Current U.S. security clearance status (e.g., have, never had)</w:t>
            </w:r>
          </w:p>
        </w:tc>
        <w:tc>
          <w:tcPr>
            <w:tcW w:w="1955" w:type="dxa"/>
            <w:tcBorders>
              <w:top w:val="nil"/>
              <w:left w:val="nil"/>
              <w:bottom w:val="nil"/>
              <w:right w:val="single" w:sz="4" w:space="0" w:color="auto"/>
            </w:tcBorders>
            <w:shd w:val="clear" w:color="000000" w:fill="DDEBF7"/>
            <w:noWrap/>
            <w:vAlign w:val="center"/>
            <w:hideMark/>
          </w:tcPr>
          <w:p w:rsidR="005A62FA" w:rsidRPr="00101BE8" w:rsidP="005A62FA" w14:paraId="15D1E366"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nil"/>
              <w:right w:val="single" w:sz="8" w:space="0" w:color="000000"/>
            </w:tcBorders>
            <w:shd w:val="clear" w:color="000000" w:fill="DDEBF7"/>
            <w:noWrap/>
            <w:vAlign w:val="center"/>
            <w:hideMark/>
          </w:tcPr>
          <w:p w:rsidR="005A62FA" w:rsidRPr="00101BE8" w:rsidP="005A62FA" w14:paraId="300D70E9"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5CD38B1F" w14:textId="77777777" w:rsidTr="005A62FA">
        <w:tblPrEx>
          <w:tblW w:w="6680" w:type="dxa"/>
          <w:jc w:val="center"/>
          <w:tblLook w:val="04A0"/>
        </w:tblPrEx>
        <w:trPr>
          <w:trHeight w:val="840"/>
          <w:jc w:val="center"/>
        </w:trPr>
        <w:tc>
          <w:tcPr>
            <w:tcW w:w="487" w:type="dxa"/>
            <w:vMerge w:val="restart"/>
            <w:tcBorders>
              <w:top w:val="single" w:sz="8" w:space="0" w:color="000000"/>
              <w:left w:val="single" w:sz="8" w:space="0" w:color="000000"/>
              <w:bottom w:val="single" w:sz="8" w:space="0" w:color="000000"/>
              <w:right w:val="single" w:sz="4" w:space="0" w:color="auto"/>
            </w:tcBorders>
            <w:shd w:val="clear" w:color="000000" w:fill="BDD7EE"/>
            <w:noWrap/>
            <w:textDirection w:val="btLr"/>
            <w:vAlign w:val="center"/>
            <w:hideMark/>
          </w:tcPr>
          <w:p w:rsidR="005A62FA" w:rsidRPr="00101BE8" w:rsidP="005A62FA" w14:paraId="4587307B"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UAP Related Information</w:t>
            </w:r>
          </w:p>
        </w:tc>
        <w:tc>
          <w:tcPr>
            <w:tcW w:w="2978" w:type="dxa"/>
            <w:tcBorders>
              <w:top w:val="single" w:sz="8" w:space="0" w:color="000000"/>
              <w:left w:val="nil"/>
              <w:bottom w:val="single" w:sz="4" w:space="0" w:color="auto"/>
              <w:right w:val="single" w:sz="4" w:space="0" w:color="auto"/>
            </w:tcBorders>
            <w:shd w:val="clear" w:color="000000" w:fill="BDD7EE"/>
            <w:vAlign w:val="center"/>
            <w:hideMark/>
          </w:tcPr>
          <w:p w:rsidR="005A62FA" w:rsidRPr="00101BE8" w:rsidP="005A62FA" w14:paraId="6E5BC62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UAP Program / Activity Start Date</w:t>
            </w:r>
          </w:p>
        </w:tc>
        <w:tc>
          <w:tcPr>
            <w:tcW w:w="1955" w:type="dxa"/>
            <w:tcBorders>
              <w:top w:val="single" w:sz="8" w:space="0" w:color="000000"/>
              <w:left w:val="nil"/>
              <w:bottom w:val="single" w:sz="4" w:space="0" w:color="auto"/>
              <w:right w:val="single" w:sz="4" w:space="0" w:color="auto"/>
            </w:tcBorders>
            <w:shd w:val="clear" w:color="000000" w:fill="BDD7EE"/>
            <w:noWrap/>
            <w:vAlign w:val="center"/>
            <w:hideMark/>
          </w:tcPr>
          <w:p w:rsidR="005A62FA" w:rsidRPr="00101BE8" w:rsidP="005A62FA" w14:paraId="51CDE6D0"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Date Picker</w:t>
            </w:r>
          </w:p>
        </w:tc>
        <w:tc>
          <w:tcPr>
            <w:tcW w:w="1260" w:type="dxa"/>
            <w:tcBorders>
              <w:top w:val="single" w:sz="8" w:space="0" w:color="000000"/>
              <w:left w:val="nil"/>
              <w:bottom w:val="single" w:sz="4" w:space="0" w:color="auto"/>
              <w:right w:val="single" w:sz="8" w:space="0" w:color="000000"/>
            </w:tcBorders>
            <w:shd w:val="clear" w:color="000000" w:fill="BDD7EE"/>
            <w:noWrap/>
            <w:vAlign w:val="center"/>
            <w:hideMark/>
          </w:tcPr>
          <w:p w:rsidR="005A62FA" w:rsidRPr="00101BE8" w:rsidP="005A62FA" w14:paraId="631CA42F"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6C0C3FE6" w14:textId="77777777" w:rsidTr="005A62FA">
        <w:tblPrEx>
          <w:tblW w:w="6680" w:type="dxa"/>
          <w:jc w:val="center"/>
          <w:tblLook w:val="04A0"/>
        </w:tblPrEx>
        <w:trPr>
          <w:trHeight w:val="84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3A8CFB41"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4D8FC20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UAP Program / Activity End Date</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1F138972"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Date Picker</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4B8C9A67"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71D37D4E" w14:textId="77777777" w:rsidTr="005A62FA">
        <w:tblPrEx>
          <w:tblW w:w="6680" w:type="dxa"/>
          <w:jc w:val="center"/>
          <w:tblLook w:val="04A0"/>
        </w:tblPrEx>
        <w:trPr>
          <w:trHeight w:val="84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2CFC5CA2"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687A72EA"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U.S. Government Affiliation</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3C976076"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165C6676"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28D31D7E" w14:textId="77777777" w:rsidTr="005A62FA">
        <w:tblPrEx>
          <w:tblW w:w="6680" w:type="dxa"/>
          <w:jc w:val="center"/>
          <w:tblLook w:val="04A0"/>
        </w:tblPrEx>
        <w:trPr>
          <w:trHeight w:val="168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597AFB44"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5E064920"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U.S. Government Role (employee, service member, contractor)</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32304045"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001E6346"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6B8C19B8" w14:textId="77777777" w:rsidTr="005A62FA">
        <w:tblPrEx>
          <w:tblW w:w="6680" w:type="dxa"/>
          <w:jc w:val="center"/>
          <w:tblLook w:val="04A0"/>
        </w:tblPrEx>
        <w:trPr>
          <w:trHeight w:val="126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461F32EE"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35F1B99D"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 xml:space="preserve">Knowledge of supporting materials (yes/no) </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156A9E1F"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3640B5D2"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0589F09F" w14:textId="77777777" w:rsidTr="005A62FA">
        <w:tblPrEx>
          <w:tblW w:w="6680" w:type="dxa"/>
          <w:jc w:val="center"/>
          <w:tblLook w:val="04A0"/>
        </w:tblPrEx>
        <w:trPr>
          <w:trHeight w:val="1260"/>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78C39F47"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BDD7EE"/>
            <w:vAlign w:val="center"/>
            <w:hideMark/>
          </w:tcPr>
          <w:p w:rsidR="005A62FA" w:rsidRPr="00101BE8" w:rsidP="005A62FA" w14:paraId="03C25551"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U.S. security clearance status (e.g., had, never had)</w:t>
            </w:r>
          </w:p>
        </w:tc>
        <w:tc>
          <w:tcPr>
            <w:tcW w:w="1955" w:type="dxa"/>
            <w:tcBorders>
              <w:top w:val="nil"/>
              <w:left w:val="nil"/>
              <w:bottom w:val="single" w:sz="4" w:space="0" w:color="auto"/>
              <w:right w:val="single" w:sz="4" w:space="0" w:color="auto"/>
            </w:tcBorders>
            <w:shd w:val="clear" w:color="000000" w:fill="BDD7EE"/>
            <w:noWrap/>
            <w:vAlign w:val="center"/>
            <w:hideMark/>
          </w:tcPr>
          <w:p w:rsidR="005A62FA" w:rsidRPr="00101BE8" w:rsidP="005A62FA" w14:paraId="514FB4E7"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BDD7EE"/>
            <w:noWrap/>
            <w:vAlign w:val="center"/>
            <w:hideMark/>
          </w:tcPr>
          <w:p w:rsidR="005A62FA" w:rsidRPr="00101BE8" w:rsidP="005A62FA" w14:paraId="79DBEFC2"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5DE85EF3" w14:textId="77777777" w:rsidTr="005A62FA">
        <w:tblPrEx>
          <w:tblW w:w="6680" w:type="dxa"/>
          <w:jc w:val="center"/>
          <w:tblLook w:val="04A0"/>
        </w:tblPrEx>
        <w:trPr>
          <w:trHeight w:val="852"/>
          <w:jc w:val="center"/>
        </w:trPr>
        <w:tc>
          <w:tcPr>
            <w:tcW w:w="487" w:type="dxa"/>
            <w:vMerge/>
            <w:tcBorders>
              <w:top w:val="single" w:sz="8" w:space="0" w:color="000000"/>
              <w:left w:val="single" w:sz="8" w:space="0" w:color="000000"/>
              <w:bottom w:val="single" w:sz="8" w:space="0" w:color="000000"/>
              <w:right w:val="single" w:sz="4" w:space="0" w:color="auto"/>
            </w:tcBorders>
            <w:vAlign w:val="center"/>
            <w:hideMark/>
          </w:tcPr>
          <w:p w:rsidR="005A62FA" w:rsidRPr="00101BE8" w:rsidP="005A62FA" w14:paraId="17E0C314"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8" w:space="0" w:color="000000"/>
              <w:right w:val="single" w:sz="4" w:space="0" w:color="auto"/>
            </w:tcBorders>
            <w:shd w:val="clear" w:color="000000" w:fill="BDD7EE"/>
            <w:vAlign w:val="center"/>
            <w:hideMark/>
          </w:tcPr>
          <w:p w:rsidR="005A62FA" w:rsidRPr="00101BE8" w:rsidP="005A62FA" w14:paraId="24A89C67"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NDA signed (yes, no, unsure, N/A)</w:t>
            </w:r>
          </w:p>
        </w:tc>
        <w:tc>
          <w:tcPr>
            <w:tcW w:w="1955" w:type="dxa"/>
            <w:tcBorders>
              <w:top w:val="nil"/>
              <w:left w:val="nil"/>
              <w:bottom w:val="single" w:sz="8" w:space="0" w:color="000000"/>
              <w:right w:val="single" w:sz="4" w:space="0" w:color="auto"/>
            </w:tcBorders>
            <w:shd w:val="clear" w:color="000000" w:fill="BDD7EE"/>
            <w:noWrap/>
            <w:vAlign w:val="center"/>
            <w:hideMark/>
          </w:tcPr>
          <w:p w:rsidR="005A62FA" w:rsidRPr="00101BE8" w:rsidP="005A62FA" w14:paraId="7384CF7E"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8" w:space="0" w:color="000000"/>
              <w:right w:val="single" w:sz="8" w:space="0" w:color="000000"/>
            </w:tcBorders>
            <w:shd w:val="clear" w:color="000000" w:fill="BDD7EE"/>
            <w:noWrap/>
            <w:vAlign w:val="center"/>
            <w:hideMark/>
          </w:tcPr>
          <w:p w:rsidR="005A62FA" w:rsidRPr="00101BE8" w:rsidP="005A62FA" w14:paraId="4918F7D4"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5877BE63" w14:textId="77777777" w:rsidTr="005A62FA">
        <w:tblPrEx>
          <w:tblW w:w="6680" w:type="dxa"/>
          <w:jc w:val="center"/>
          <w:tblLook w:val="04A0"/>
        </w:tblPrEx>
        <w:trPr>
          <w:trHeight w:val="1332"/>
          <w:jc w:val="center"/>
        </w:trPr>
        <w:tc>
          <w:tcPr>
            <w:tcW w:w="487" w:type="dxa"/>
            <w:vMerge w:val="restart"/>
            <w:tcBorders>
              <w:top w:val="nil"/>
              <w:left w:val="single" w:sz="8" w:space="0" w:color="000000"/>
              <w:bottom w:val="single" w:sz="8" w:space="0" w:color="000000"/>
              <w:right w:val="single" w:sz="4" w:space="0" w:color="auto"/>
            </w:tcBorders>
            <w:shd w:val="clear" w:color="000000" w:fill="DDEBF7"/>
            <w:noWrap/>
            <w:textDirection w:val="btLr"/>
            <w:vAlign w:val="center"/>
            <w:hideMark/>
          </w:tcPr>
          <w:p w:rsidR="005A62FA" w:rsidRPr="00101BE8" w:rsidP="005A62FA" w14:paraId="368F6F70"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Referral</w:t>
            </w: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37B2E964"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 xml:space="preserve">Referred to </w:t>
            </w:r>
            <w:r w:rsidRPr="00101BE8">
              <w:rPr>
                <w:rFonts w:ascii="Calibri" w:eastAsia="Times New Roman" w:hAnsi="Calibri" w:cs="Calibri"/>
                <w:color w:val="000000"/>
                <w:sz w:val="24"/>
                <w:szCs w:val="24"/>
              </w:rPr>
              <w:t>AARO  (</w:t>
            </w:r>
            <w:r w:rsidRPr="00101BE8">
              <w:rPr>
                <w:rFonts w:ascii="Calibri" w:eastAsia="Times New Roman" w:hAnsi="Calibri" w:cs="Calibri"/>
                <w:color w:val="000000"/>
                <w:sz w:val="24"/>
                <w:szCs w:val="24"/>
              </w:rPr>
              <w:t>yes / no)</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65B062AA"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Dropdown List</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3AC5FC95"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3EE6AB14" w14:textId="77777777" w:rsidTr="005A62FA">
        <w:tblPrEx>
          <w:tblW w:w="6680" w:type="dxa"/>
          <w:jc w:val="center"/>
          <w:tblLook w:val="04A0"/>
        </w:tblPrEx>
        <w:trPr>
          <w:trHeight w:val="420"/>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04CFC924"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DEBF7"/>
            <w:vAlign w:val="center"/>
            <w:hideMark/>
          </w:tcPr>
          <w:p w:rsidR="005A62FA" w:rsidRPr="00101BE8" w:rsidP="005A62FA" w14:paraId="32641025"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Reference Affiliation</w:t>
            </w:r>
          </w:p>
        </w:tc>
        <w:tc>
          <w:tcPr>
            <w:tcW w:w="1955" w:type="dxa"/>
            <w:tcBorders>
              <w:top w:val="nil"/>
              <w:left w:val="nil"/>
              <w:bottom w:val="single" w:sz="4" w:space="0" w:color="auto"/>
              <w:right w:val="single" w:sz="4" w:space="0" w:color="auto"/>
            </w:tcBorders>
            <w:shd w:val="clear" w:color="000000" w:fill="DDEBF7"/>
            <w:noWrap/>
            <w:vAlign w:val="center"/>
            <w:hideMark/>
          </w:tcPr>
          <w:p w:rsidR="005A62FA" w:rsidRPr="00101BE8" w:rsidP="005A62FA" w14:paraId="43CC1968"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4" w:space="0" w:color="auto"/>
              <w:right w:val="single" w:sz="8" w:space="0" w:color="000000"/>
            </w:tcBorders>
            <w:shd w:val="clear" w:color="000000" w:fill="DDEBF7"/>
            <w:noWrap/>
            <w:vAlign w:val="center"/>
            <w:hideMark/>
          </w:tcPr>
          <w:p w:rsidR="005A62FA" w:rsidRPr="00101BE8" w:rsidP="005A62FA" w14:paraId="07F78CF1"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075A7CEC" w14:textId="77777777" w:rsidTr="005A62FA">
        <w:tblPrEx>
          <w:tblW w:w="6680" w:type="dxa"/>
          <w:jc w:val="center"/>
          <w:tblLook w:val="04A0"/>
        </w:tblPrEx>
        <w:trPr>
          <w:trHeight w:val="432"/>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323DFA94"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8" w:space="0" w:color="000000"/>
              <w:right w:val="single" w:sz="4" w:space="0" w:color="auto"/>
            </w:tcBorders>
            <w:shd w:val="clear" w:color="000000" w:fill="DDEBF7"/>
            <w:vAlign w:val="center"/>
            <w:hideMark/>
          </w:tcPr>
          <w:p w:rsidR="005A62FA" w:rsidRPr="00101BE8" w:rsidP="005A62FA" w14:paraId="0EC2D137"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Name of Reference</w:t>
            </w:r>
          </w:p>
        </w:tc>
        <w:tc>
          <w:tcPr>
            <w:tcW w:w="1955" w:type="dxa"/>
            <w:tcBorders>
              <w:top w:val="nil"/>
              <w:left w:val="nil"/>
              <w:bottom w:val="single" w:sz="8" w:space="0" w:color="000000"/>
              <w:right w:val="single" w:sz="4" w:space="0" w:color="auto"/>
            </w:tcBorders>
            <w:shd w:val="clear" w:color="000000" w:fill="DDEBF7"/>
            <w:noWrap/>
            <w:vAlign w:val="center"/>
            <w:hideMark/>
          </w:tcPr>
          <w:p w:rsidR="005A62FA" w:rsidRPr="00101BE8" w:rsidP="005A62FA" w14:paraId="62E0EF77"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Text field</w:t>
            </w:r>
          </w:p>
        </w:tc>
        <w:tc>
          <w:tcPr>
            <w:tcW w:w="1260" w:type="dxa"/>
            <w:tcBorders>
              <w:top w:val="nil"/>
              <w:left w:val="nil"/>
              <w:bottom w:val="single" w:sz="8" w:space="0" w:color="000000"/>
              <w:right w:val="single" w:sz="8" w:space="0" w:color="000000"/>
            </w:tcBorders>
            <w:shd w:val="clear" w:color="000000" w:fill="DDEBF7"/>
            <w:noWrap/>
            <w:vAlign w:val="center"/>
            <w:hideMark/>
          </w:tcPr>
          <w:p w:rsidR="005A62FA" w:rsidRPr="00101BE8" w:rsidP="005A62FA" w14:paraId="6A4F82D1"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No</w:t>
            </w:r>
          </w:p>
        </w:tc>
      </w:tr>
      <w:tr w14:paraId="616EDD8C" w14:textId="77777777" w:rsidTr="005A62FA">
        <w:tblPrEx>
          <w:tblW w:w="6680" w:type="dxa"/>
          <w:jc w:val="center"/>
          <w:tblLook w:val="04A0"/>
        </w:tblPrEx>
        <w:trPr>
          <w:trHeight w:val="840"/>
          <w:jc w:val="center"/>
        </w:trPr>
        <w:tc>
          <w:tcPr>
            <w:tcW w:w="487" w:type="dxa"/>
            <w:vMerge w:val="restart"/>
            <w:tcBorders>
              <w:top w:val="nil"/>
              <w:left w:val="single" w:sz="8" w:space="0" w:color="000000"/>
              <w:bottom w:val="single" w:sz="8" w:space="0" w:color="000000"/>
              <w:right w:val="single" w:sz="4" w:space="0" w:color="auto"/>
            </w:tcBorders>
            <w:shd w:val="clear" w:color="000000" w:fill="D9D9D9"/>
            <w:textDirection w:val="btLr"/>
            <w:vAlign w:val="center"/>
            <w:hideMark/>
          </w:tcPr>
          <w:p w:rsidR="005A62FA" w:rsidRPr="00101BE8" w:rsidP="005A62FA" w14:paraId="357719EA" w14:textId="77777777">
            <w:pPr>
              <w:spacing w:after="0" w:line="240" w:lineRule="auto"/>
              <w:jc w:val="center"/>
              <w:rPr>
                <w:rFonts w:ascii="Calibri" w:eastAsia="Times New Roman" w:hAnsi="Calibri" w:cs="Calibri"/>
                <w:b/>
                <w:bCs/>
                <w:color w:val="000000"/>
                <w:sz w:val="24"/>
                <w:szCs w:val="24"/>
              </w:rPr>
            </w:pPr>
            <w:r w:rsidRPr="00101BE8">
              <w:rPr>
                <w:rFonts w:ascii="Calibri" w:eastAsia="Times New Roman" w:hAnsi="Calibri" w:cs="Calibri"/>
                <w:b/>
                <w:bCs/>
                <w:color w:val="000000"/>
                <w:sz w:val="24"/>
                <w:szCs w:val="24"/>
              </w:rPr>
              <w:t>Certification Consent</w:t>
            </w:r>
          </w:p>
        </w:tc>
        <w:tc>
          <w:tcPr>
            <w:tcW w:w="2978" w:type="dxa"/>
            <w:tcBorders>
              <w:top w:val="nil"/>
              <w:left w:val="nil"/>
              <w:bottom w:val="single" w:sz="4" w:space="0" w:color="auto"/>
              <w:right w:val="single" w:sz="4" w:space="0" w:color="auto"/>
            </w:tcBorders>
            <w:shd w:val="clear" w:color="000000" w:fill="D9D9D9"/>
            <w:vAlign w:val="center"/>
            <w:hideMark/>
          </w:tcPr>
          <w:p w:rsidR="005A62FA" w:rsidRPr="00101BE8" w:rsidP="005A62FA" w14:paraId="3529F7FB"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Information provided not classified</w:t>
            </w:r>
          </w:p>
        </w:tc>
        <w:tc>
          <w:tcPr>
            <w:tcW w:w="1955" w:type="dxa"/>
            <w:tcBorders>
              <w:top w:val="nil"/>
              <w:left w:val="nil"/>
              <w:bottom w:val="single" w:sz="4" w:space="0" w:color="auto"/>
              <w:right w:val="single" w:sz="4" w:space="0" w:color="auto"/>
            </w:tcBorders>
            <w:shd w:val="clear" w:color="000000" w:fill="D9D9D9"/>
            <w:noWrap/>
            <w:vAlign w:val="center"/>
            <w:hideMark/>
          </w:tcPr>
          <w:p w:rsidR="005A62FA" w:rsidRPr="00101BE8" w:rsidP="005A62FA" w14:paraId="261B2716"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4" w:space="0" w:color="auto"/>
              <w:right w:val="single" w:sz="8" w:space="0" w:color="000000"/>
            </w:tcBorders>
            <w:shd w:val="clear" w:color="000000" w:fill="D9D9D9"/>
            <w:noWrap/>
            <w:vAlign w:val="center"/>
            <w:hideMark/>
          </w:tcPr>
          <w:p w:rsidR="005A62FA" w:rsidRPr="00101BE8" w:rsidP="005A62FA" w14:paraId="7AB734BB"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6BD82E46"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7536282F"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9D9D9"/>
            <w:vAlign w:val="center"/>
            <w:hideMark/>
          </w:tcPr>
          <w:p w:rsidR="005A62FA" w:rsidRPr="00101BE8" w:rsidP="005A62FA" w14:paraId="39B09B9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Contact by AARO consent</w:t>
            </w:r>
          </w:p>
        </w:tc>
        <w:tc>
          <w:tcPr>
            <w:tcW w:w="1955" w:type="dxa"/>
            <w:tcBorders>
              <w:top w:val="nil"/>
              <w:left w:val="nil"/>
              <w:bottom w:val="single" w:sz="4" w:space="0" w:color="auto"/>
              <w:right w:val="single" w:sz="4" w:space="0" w:color="auto"/>
            </w:tcBorders>
            <w:shd w:val="clear" w:color="000000" w:fill="D9D9D9"/>
            <w:noWrap/>
            <w:vAlign w:val="center"/>
            <w:hideMark/>
          </w:tcPr>
          <w:p w:rsidR="005A62FA" w:rsidRPr="00101BE8" w:rsidP="005A62FA" w14:paraId="474DEE42"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4" w:space="0" w:color="auto"/>
              <w:right w:val="single" w:sz="8" w:space="0" w:color="000000"/>
            </w:tcBorders>
            <w:shd w:val="clear" w:color="000000" w:fill="D9D9D9"/>
            <w:noWrap/>
            <w:vAlign w:val="center"/>
            <w:hideMark/>
          </w:tcPr>
          <w:p w:rsidR="005A62FA" w:rsidRPr="00101BE8" w:rsidP="005A62FA" w14:paraId="13BA443A"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2571497C"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5F741F06"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9D9D9"/>
            <w:vAlign w:val="center"/>
            <w:hideMark/>
          </w:tcPr>
          <w:p w:rsidR="005A62FA" w:rsidRPr="00101BE8" w:rsidP="005A62FA" w14:paraId="04D7231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Information provided true &amp; accurate</w:t>
            </w:r>
          </w:p>
        </w:tc>
        <w:tc>
          <w:tcPr>
            <w:tcW w:w="1955" w:type="dxa"/>
            <w:tcBorders>
              <w:top w:val="nil"/>
              <w:left w:val="nil"/>
              <w:bottom w:val="single" w:sz="4" w:space="0" w:color="auto"/>
              <w:right w:val="single" w:sz="4" w:space="0" w:color="auto"/>
            </w:tcBorders>
            <w:shd w:val="clear" w:color="000000" w:fill="D9D9D9"/>
            <w:noWrap/>
            <w:vAlign w:val="center"/>
            <w:hideMark/>
          </w:tcPr>
          <w:p w:rsidR="005A62FA" w:rsidRPr="00101BE8" w:rsidP="005A62FA" w14:paraId="4C69F123"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4" w:space="0" w:color="auto"/>
              <w:right w:val="single" w:sz="8" w:space="0" w:color="000000"/>
            </w:tcBorders>
            <w:shd w:val="clear" w:color="000000" w:fill="D9D9D9"/>
            <w:noWrap/>
            <w:vAlign w:val="center"/>
            <w:hideMark/>
          </w:tcPr>
          <w:p w:rsidR="005A62FA" w:rsidRPr="00101BE8" w:rsidP="005A62FA" w14:paraId="1754A602"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46DD140A" w14:textId="77777777" w:rsidTr="005A62FA">
        <w:tblPrEx>
          <w:tblW w:w="6680" w:type="dxa"/>
          <w:jc w:val="center"/>
          <w:tblLook w:val="04A0"/>
        </w:tblPrEx>
        <w:trPr>
          <w:trHeight w:val="840"/>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061CDAB7"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4" w:space="0" w:color="auto"/>
              <w:right w:val="single" w:sz="4" w:space="0" w:color="auto"/>
            </w:tcBorders>
            <w:shd w:val="clear" w:color="000000" w:fill="D9D9D9"/>
            <w:vAlign w:val="center"/>
            <w:hideMark/>
          </w:tcPr>
          <w:p w:rsidR="005A62FA" w:rsidRPr="00101BE8" w:rsidP="005A62FA" w14:paraId="1BFF4898"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Voluntarily providing PII to AARO</w:t>
            </w:r>
          </w:p>
        </w:tc>
        <w:tc>
          <w:tcPr>
            <w:tcW w:w="1955" w:type="dxa"/>
            <w:tcBorders>
              <w:top w:val="nil"/>
              <w:left w:val="nil"/>
              <w:bottom w:val="single" w:sz="4" w:space="0" w:color="auto"/>
              <w:right w:val="single" w:sz="4" w:space="0" w:color="auto"/>
            </w:tcBorders>
            <w:shd w:val="clear" w:color="000000" w:fill="D9D9D9"/>
            <w:noWrap/>
            <w:vAlign w:val="center"/>
            <w:hideMark/>
          </w:tcPr>
          <w:p w:rsidR="005A62FA" w:rsidRPr="00101BE8" w:rsidP="005A62FA" w14:paraId="2B90A5D8"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4" w:space="0" w:color="auto"/>
              <w:right w:val="single" w:sz="8" w:space="0" w:color="000000"/>
            </w:tcBorders>
            <w:shd w:val="clear" w:color="000000" w:fill="D9D9D9"/>
            <w:noWrap/>
            <w:vAlign w:val="center"/>
            <w:hideMark/>
          </w:tcPr>
          <w:p w:rsidR="005A62FA" w:rsidRPr="00101BE8" w:rsidP="005A62FA" w14:paraId="673712E7"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r w14:paraId="3A94D2C7" w14:textId="77777777" w:rsidTr="005A62FA">
        <w:tblPrEx>
          <w:tblW w:w="6680" w:type="dxa"/>
          <w:jc w:val="center"/>
          <w:tblLook w:val="04A0"/>
        </w:tblPrEx>
        <w:trPr>
          <w:trHeight w:val="852"/>
          <w:jc w:val="center"/>
        </w:trPr>
        <w:tc>
          <w:tcPr>
            <w:tcW w:w="487" w:type="dxa"/>
            <w:vMerge/>
            <w:tcBorders>
              <w:top w:val="nil"/>
              <w:left w:val="single" w:sz="8" w:space="0" w:color="000000"/>
              <w:bottom w:val="single" w:sz="8" w:space="0" w:color="000000"/>
              <w:right w:val="single" w:sz="4" w:space="0" w:color="auto"/>
            </w:tcBorders>
            <w:vAlign w:val="center"/>
            <w:hideMark/>
          </w:tcPr>
          <w:p w:rsidR="005A62FA" w:rsidRPr="00101BE8" w:rsidP="005A62FA" w14:paraId="2A56A198" w14:textId="77777777">
            <w:pPr>
              <w:spacing w:after="0" w:line="240" w:lineRule="auto"/>
              <w:rPr>
                <w:rFonts w:ascii="Calibri" w:eastAsia="Times New Roman" w:hAnsi="Calibri" w:cs="Calibri"/>
                <w:b/>
                <w:bCs/>
                <w:color w:val="000000"/>
                <w:sz w:val="24"/>
                <w:szCs w:val="24"/>
              </w:rPr>
            </w:pPr>
          </w:p>
        </w:tc>
        <w:tc>
          <w:tcPr>
            <w:tcW w:w="2978" w:type="dxa"/>
            <w:tcBorders>
              <w:top w:val="nil"/>
              <w:left w:val="nil"/>
              <w:bottom w:val="single" w:sz="8" w:space="0" w:color="000000"/>
              <w:right w:val="single" w:sz="4" w:space="0" w:color="auto"/>
            </w:tcBorders>
            <w:shd w:val="clear" w:color="000000" w:fill="D9D9D9"/>
            <w:vAlign w:val="center"/>
            <w:hideMark/>
          </w:tcPr>
          <w:p w:rsidR="005A62FA" w:rsidRPr="00101BE8" w:rsidP="005A62FA" w14:paraId="58821584" w14:textId="77777777">
            <w:pPr>
              <w:spacing w:after="0" w:line="240" w:lineRule="auto"/>
              <w:rPr>
                <w:rFonts w:ascii="Calibri" w:eastAsia="Times New Roman" w:hAnsi="Calibri" w:cs="Calibri"/>
                <w:color w:val="000000"/>
                <w:sz w:val="24"/>
                <w:szCs w:val="24"/>
              </w:rPr>
            </w:pPr>
            <w:r w:rsidRPr="00101BE8">
              <w:rPr>
                <w:rFonts w:ascii="Calibri" w:eastAsia="Times New Roman" w:hAnsi="Calibri" w:cs="Calibri"/>
                <w:color w:val="000000"/>
                <w:sz w:val="24"/>
                <w:szCs w:val="24"/>
              </w:rPr>
              <w:t>Information provided subject to Privacy Act</w:t>
            </w:r>
          </w:p>
        </w:tc>
        <w:tc>
          <w:tcPr>
            <w:tcW w:w="1955" w:type="dxa"/>
            <w:tcBorders>
              <w:top w:val="nil"/>
              <w:left w:val="nil"/>
              <w:bottom w:val="single" w:sz="8" w:space="0" w:color="000000"/>
              <w:right w:val="single" w:sz="4" w:space="0" w:color="auto"/>
            </w:tcBorders>
            <w:shd w:val="clear" w:color="000000" w:fill="D9D9D9"/>
            <w:noWrap/>
            <w:vAlign w:val="center"/>
            <w:hideMark/>
          </w:tcPr>
          <w:p w:rsidR="005A62FA" w:rsidRPr="00101BE8" w:rsidP="005A62FA" w14:paraId="118045DE" w14:textId="77777777">
            <w:pPr>
              <w:spacing w:after="0" w:line="240" w:lineRule="auto"/>
              <w:jc w:val="center"/>
              <w:rPr>
                <w:rFonts w:ascii="Calibri" w:eastAsia="Times New Roman" w:hAnsi="Calibri" w:cs="Calibri"/>
                <w:color w:val="000000"/>
                <w:sz w:val="24"/>
                <w:szCs w:val="24"/>
              </w:rPr>
            </w:pPr>
            <w:r w:rsidRPr="00101BE8">
              <w:rPr>
                <w:rFonts w:ascii="Calibri" w:eastAsia="Times New Roman" w:hAnsi="Calibri" w:cs="Calibri"/>
                <w:color w:val="000000"/>
                <w:sz w:val="24"/>
                <w:szCs w:val="24"/>
              </w:rPr>
              <w:t>Checkbox</w:t>
            </w:r>
          </w:p>
        </w:tc>
        <w:tc>
          <w:tcPr>
            <w:tcW w:w="1260" w:type="dxa"/>
            <w:tcBorders>
              <w:top w:val="nil"/>
              <w:left w:val="nil"/>
              <w:bottom w:val="single" w:sz="8" w:space="0" w:color="000000"/>
              <w:right w:val="single" w:sz="8" w:space="0" w:color="000000"/>
            </w:tcBorders>
            <w:shd w:val="clear" w:color="000000" w:fill="D9D9D9"/>
            <w:noWrap/>
            <w:vAlign w:val="center"/>
            <w:hideMark/>
          </w:tcPr>
          <w:p w:rsidR="005A62FA" w:rsidRPr="00101BE8" w:rsidP="005A62FA" w14:paraId="0105121F" w14:textId="77777777">
            <w:pPr>
              <w:spacing w:after="0" w:line="240" w:lineRule="auto"/>
              <w:jc w:val="center"/>
              <w:rPr>
                <w:rFonts w:ascii="Calibri" w:eastAsia="Times New Roman" w:hAnsi="Calibri" w:cs="Calibri"/>
                <w:b/>
                <w:bCs/>
                <w:color w:val="800000"/>
                <w:sz w:val="24"/>
                <w:szCs w:val="24"/>
              </w:rPr>
            </w:pPr>
            <w:r w:rsidRPr="00101BE8">
              <w:rPr>
                <w:rFonts w:ascii="Calibri" w:eastAsia="Times New Roman" w:hAnsi="Calibri" w:cs="Calibri"/>
                <w:b/>
                <w:bCs/>
                <w:color w:val="800000"/>
                <w:sz w:val="24"/>
                <w:szCs w:val="24"/>
              </w:rPr>
              <w:t>Yes</w:t>
            </w:r>
          </w:p>
        </w:tc>
      </w:tr>
    </w:tbl>
    <w:p w:rsidR="005A62FA" w:rsidRPr="008D7089" w:rsidP="00453DF3" w14:paraId="4EA7693D" w14:textId="77777777">
      <w:pPr>
        <w:rPr>
          <w:sz w:val="16"/>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docs-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A101DB0"/>
    <w:multiLevelType w:val="hybridMultilevel"/>
    <w:tmpl w:val="527CCCC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256F42BD"/>
    <w:multiLevelType w:val="multilevel"/>
    <w:tmpl w:val="3782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0786C49"/>
    <w:multiLevelType w:val="multilevel"/>
    <w:tmpl w:val="DC5A1A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69664E"/>
    <w:multiLevelType w:val="hybridMultilevel"/>
    <w:tmpl w:val="BDDC4074"/>
    <w:lvl w:ilvl="0">
      <w:start w:val="757"/>
      <w:numFmt w:val="bullet"/>
      <w:lvlText w:val="-"/>
      <w:lvlJc w:val="left"/>
      <w:pPr>
        <w:ind w:left="1080" w:hanging="360"/>
      </w:pPr>
      <w:rPr>
        <w:rFonts w:ascii="Arial" w:hAnsi="Arial" w:eastAsiaTheme="minorHAnsi" w:cs="Arial" w:hint="default"/>
        <w:color w:val="333333"/>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48FF11B4"/>
    <w:multiLevelType w:val="multilevel"/>
    <w:tmpl w:val="96281CE2"/>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Wingdings" w:hAnsi="Wingdings"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nsid w:val="4B5D7B0C"/>
    <w:multiLevelType w:val="multilevel"/>
    <w:tmpl w:val="8D9C40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ED5290"/>
    <w:multiLevelType w:val="hybridMultilevel"/>
    <w:tmpl w:val="3BBCF62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668A7778"/>
    <w:multiLevelType w:val="multilevel"/>
    <w:tmpl w:val="331E64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7AD479A2"/>
    <w:multiLevelType w:val="multilevel"/>
    <w:tmpl w:val="3B2ED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86877702">
    <w:abstractNumId w:val="4"/>
  </w:num>
  <w:num w:numId="2" w16cid:durableId="1894347882">
    <w:abstractNumId w:val="0"/>
  </w:num>
  <w:num w:numId="3" w16cid:durableId="1695963616">
    <w:abstractNumId w:val="2"/>
  </w:num>
  <w:num w:numId="4" w16cid:durableId="1771513511">
    <w:abstractNumId w:val="5"/>
  </w:num>
  <w:num w:numId="5" w16cid:durableId="279461905">
    <w:abstractNumId w:val="6"/>
  </w:num>
  <w:num w:numId="6" w16cid:durableId="402067257">
    <w:abstractNumId w:val="7"/>
  </w:num>
  <w:num w:numId="7" w16cid:durableId="1534540300">
    <w:abstractNumId w:val="8"/>
  </w:num>
  <w:num w:numId="8" w16cid:durableId="435055132">
    <w:abstractNumId w:val="1"/>
  </w:num>
  <w:num w:numId="9" w16cid:durableId="1195122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9C7"/>
    <w:rsid w:val="00024AE3"/>
    <w:rsid w:val="00046C60"/>
    <w:rsid w:val="00046D3F"/>
    <w:rsid w:val="00054D9D"/>
    <w:rsid w:val="000733A4"/>
    <w:rsid w:val="000763E5"/>
    <w:rsid w:val="0009177F"/>
    <w:rsid w:val="00096715"/>
    <w:rsid w:val="000A0990"/>
    <w:rsid w:val="000B6944"/>
    <w:rsid w:val="000C2C6B"/>
    <w:rsid w:val="000D6C87"/>
    <w:rsid w:val="000E3906"/>
    <w:rsid w:val="00101BE8"/>
    <w:rsid w:val="00101F6F"/>
    <w:rsid w:val="00126E76"/>
    <w:rsid w:val="00180878"/>
    <w:rsid w:val="00185DB4"/>
    <w:rsid w:val="001D26F8"/>
    <w:rsid w:val="001E05C5"/>
    <w:rsid w:val="001F2604"/>
    <w:rsid w:val="0020152D"/>
    <w:rsid w:val="0020448A"/>
    <w:rsid w:val="0020598E"/>
    <w:rsid w:val="0021513F"/>
    <w:rsid w:val="00257AD8"/>
    <w:rsid w:val="00265AE3"/>
    <w:rsid w:val="00271D92"/>
    <w:rsid w:val="002A0A31"/>
    <w:rsid w:val="002B0774"/>
    <w:rsid w:val="002D7F7F"/>
    <w:rsid w:val="002E69F6"/>
    <w:rsid w:val="002F2BC7"/>
    <w:rsid w:val="002F3090"/>
    <w:rsid w:val="00307491"/>
    <w:rsid w:val="003166C1"/>
    <w:rsid w:val="003167E7"/>
    <w:rsid w:val="00316853"/>
    <w:rsid w:val="003570FC"/>
    <w:rsid w:val="0036340F"/>
    <w:rsid w:val="00395D7A"/>
    <w:rsid w:val="003A129B"/>
    <w:rsid w:val="003B3647"/>
    <w:rsid w:val="003E55F8"/>
    <w:rsid w:val="00406FE3"/>
    <w:rsid w:val="004150B6"/>
    <w:rsid w:val="0041673E"/>
    <w:rsid w:val="00420DA6"/>
    <w:rsid w:val="004379FF"/>
    <w:rsid w:val="004449F5"/>
    <w:rsid w:val="00444EBB"/>
    <w:rsid w:val="00453DF3"/>
    <w:rsid w:val="004650EA"/>
    <w:rsid w:val="004728B3"/>
    <w:rsid w:val="004A64A6"/>
    <w:rsid w:val="004D2E80"/>
    <w:rsid w:val="004E6C63"/>
    <w:rsid w:val="005224C7"/>
    <w:rsid w:val="005277EA"/>
    <w:rsid w:val="00552958"/>
    <w:rsid w:val="00561037"/>
    <w:rsid w:val="005A62FA"/>
    <w:rsid w:val="005A631F"/>
    <w:rsid w:val="005D4411"/>
    <w:rsid w:val="005D7EA6"/>
    <w:rsid w:val="006044D7"/>
    <w:rsid w:val="00605F11"/>
    <w:rsid w:val="00621F62"/>
    <w:rsid w:val="0062583C"/>
    <w:rsid w:val="006409C7"/>
    <w:rsid w:val="00653F25"/>
    <w:rsid w:val="0067014A"/>
    <w:rsid w:val="0068008D"/>
    <w:rsid w:val="006956E3"/>
    <w:rsid w:val="006C0DD9"/>
    <w:rsid w:val="006E4B3F"/>
    <w:rsid w:val="0070524F"/>
    <w:rsid w:val="00746BF6"/>
    <w:rsid w:val="00747CF1"/>
    <w:rsid w:val="00747F25"/>
    <w:rsid w:val="007622ED"/>
    <w:rsid w:val="00775BC0"/>
    <w:rsid w:val="007822C0"/>
    <w:rsid w:val="00791BCF"/>
    <w:rsid w:val="007C214B"/>
    <w:rsid w:val="007C5680"/>
    <w:rsid w:val="007E5295"/>
    <w:rsid w:val="008062E5"/>
    <w:rsid w:val="00821327"/>
    <w:rsid w:val="00841CFB"/>
    <w:rsid w:val="00855E62"/>
    <w:rsid w:val="00866596"/>
    <w:rsid w:val="00886735"/>
    <w:rsid w:val="00896634"/>
    <w:rsid w:val="008A7190"/>
    <w:rsid w:val="008C02C6"/>
    <w:rsid w:val="008C0DE0"/>
    <w:rsid w:val="008D0A11"/>
    <w:rsid w:val="008D7089"/>
    <w:rsid w:val="008E6DC2"/>
    <w:rsid w:val="008F6F6E"/>
    <w:rsid w:val="00923FBD"/>
    <w:rsid w:val="00926EFA"/>
    <w:rsid w:val="00935791"/>
    <w:rsid w:val="009635CC"/>
    <w:rsid w:val="0097215B"/>
    <w:rsid w:val="0097598E"/>
    <w:rsid w:val="00975DA4"/>
    <w:rsid w:val="00993A76"/>
    <w:rsid w:val="009A4412"/>
    <w:rsid w:val="009A60A1"/>
    <w:rsid w:val="009C52D0"/>
    <w:rsid w:val="009C6785"/>
    <w:rsid w:val="009F2198"/>
    <w:rsid w:val="009F5FFC"/>
    <w:rsid w:val="00A07F10"/>
    <w:rsid w:val="00A26618"/>
    <w:rsid w:val="00A40322"/>
    <w:rsid w:val="00A45BBB"/>
    <w:rsid w:val="00A6662F"/>
    <w:rsid w:val="00A70699"/>
    <w:rsid w:val="00AB6A3B"/>
    <w:rsid w:val="00AC6C90"/>
    <w:rsid w:val="00AD009A"/>
    <w:rsid w:val="00AD452A"/>
    <w:rsid w:val="00AF05BA"/>
    <w:rsid w:val="00B10615"/>
    <w:rsid w:val="00B37A4B"/>
    <w:rsid w:val="00B444B7"/>
    <w:rsid w:val="00B44F4D"/>
    <w:rsid w:val="00B469E4"/>
    <w:rsid w:val="00B56FA8"/>
    <w:rsid w:val="00B8137E"/>
    <w:rsid w:val="00B83950"/>
    <w:rsid w:val="00B85B5A"/>
    <w:rsid w:val="00B86923"/>
    <w:rsid w:val="00B905C5"/>
    <w:rsid w:val="00BA287C"/>
    <w:rsid w:val="00BA7134"/>
    <w:rsid w:val="00BB13B9"/>
    <w:rsid w:val="00BB329D"/>
    <w:rsid w:val="00BD2824"/>
    <w:rsid w:val="00BD2CC8"/>
    <w:rsid w:val="00BF3098"/>
    <w:rsid w:val="00C1090A"/>
    <w:rsid w:val="00C22651"/>
    <w:rsid w:val="00C65F78"/>
    <w:rsid w:val="00C71894"/>
    <w:rsid w:val="00C7298E"/>
    <w:rsid w:val="00CB19E7"/>
    <w:rsid w:val="00CC7191"/>
    <w:rsid w:val="00CD35FC"/>
    <w:rsid w:val="00CF50B8"/>
    <w:rsid w:val="00D04954"/>
    <w:rsid w:val="00D264F3"/>
    <w:rsid w:val="00D27D8C"/>
    <w:rsid w:val="00D31AFE"/>
    <w:rsid w:val="00D31E14"/>
    <w:rsid w:val="00D336C1"/>
    <w:rsid w:val="00D64971"/>
    <w:rsid w:val="00D67C53"/>
    <w:rsid w:val="00D719A4"/>
    <w:rsid w:val="00D83555"/>
    <w:rsid w:val="00D922B6"/>
    <w:rsid w:val="00DB39AB"/>
    <w:rsid w:val="00DB3DE7"/>
    <w:rsid w:val="00DB5806"/>
    <w:rsid w:val="00DD5F17"/>
    <w:rsid w:val="00E0676F"/>
    <w:rsid w:val="00E20C91"/>
    <w:rsid w:val="00E21607"/>
    <w:rsid w:val="00E5275C"/>
    <w:rsid w:val="00E53DC4"/>
    <w:rsid w:val="00E87640"/>
    <w:rsid w:val="00E95708"/>
    <w:rsid w:val="00EA1D4E"/>
    <w:rsid w:val="00EB4156"/>
    <w:rsid w:val="00EB68FD"/>
    <w:rsid w:val="00EC3496"/>
    <w:rsid w:val="00EF1500"/>
    <w:rsid w:val="00F02C0E"/>
    <w:rsid w:val="00F02F3F"/>
    <w:rsid w:val="00F054C1"/>
    <w:rsid w:val="00F11CE4"/>
    <w:rsid w:val="00F30CFA"/>
    <w:rsid w:val="00F352D8"/>
    <w:rsid w:val="00F37221"/>
    <w:rsid w:val="00F37789"/>
    <w:rsid w:val="00F56189"/>
    <w:rsid w:val="00F6772D"/>
    <w:rsid w:val="00F67CBF"/>
    <w:rsid w:val="00F80D26"/>
    <w:rsid w:val="00F8200D"/>
    <w:rsid w:val="00FC22D0"/>
    <w:rsid w:val="00FC35D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FA3D9E0"/>
  <w15:chartTrackingRefBased/>
  <w15:docId w15:val="{912CDF32-231D-4229-9665-10C49081C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35CC"/>
  </w:style>
  <w:style w:type="paragraph" w:styleId="Heading1">
    <w:name w:val="heading 1"/>
    <w:basedOn w:val="Normal"/>
    <w:next w:val="Normal"/>
    <w:link w:val="Heading1Char"/>
    <w:uiPriority w:val="9"/>
    <w:qFormat/>
    <w:rsid w:val="00D649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49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062E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733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409C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409C7"/>
    <w:rPr>
      <w:color w:val="0000FF"/>
      <w:u w:val="single"/>
    </w:rPr>
  </w:style>
  <w:style w:type="character" w:customStyle="1" w:styleId="Heading1Char">
    <w:name w:val="Heading 1 Char"/>
    <w:basedOn w:val="DefaultParagraphFont"/>
    <w:link w:val="Heading1"/>
    <w:uiPriority w:val="9"/>
    <w:rsid w:val="00D6497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6497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64971"/>
    <w:pPr>
      <w:ind w:left="720"/>
      <w:contextualSpacing/>
    </w:pPr>
  </w:style>
  <w:style w:type="character" w:customStyle="1" w:styleId="Heading3Char">
    <w:name w:val="Heading 3 Char"/>
    <w:basedOn w:val="DefaultParagraphFont"/>
    <w:link w:val="Heading3"/>
    <w:uiPriority w:val="9"/>
    <w:rsid w:val="008062E5"/>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8062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2E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8062E5"/>
    <w:pPr>
      <w:outlineLvl w:val="9"/>
    </w:pPr>
  </w:style>
  <w:style w:type="paragraph" w:styleId="TOC1">
    <w:name w:val="toc 1"/>
    <w:basedOn w:val="Normal"/>
    <w:next w:val="Normal"/>
    <w:autoRedefine/>
    <w:uiPriority w:val="39"/>
    <w:unhideWhenUsed/>
    <w:rsid w:val="008062E5"/>
    <w:pPr>
      <w:spacing w:after="100"/>
    </w:pPr>
  </w:style>
  <w:style w:type="paragraph" w:styleId="TOC2">
    <w:name w:val="toc 2"/>
    <w:basedOn w:val="Normal"/>
    <w:next w:val="Normal"/>
    <w:autoRedefine/>
    <w:uiPriority w:val="39"/>
    <w:unhideWhenUsed/>
    <w:rsid w:val="00EB68FD"/>
    <w:pPr>
      <w:tabs>
        <w:tab w:val="right" w:leader="dot" w:pos="9350"/>
      </w:tabs>
      <w:spacing w:after="100"/>
      <w:ind w:left="220"/>
    </w:pPr>
  </w:style>
  <w:style w:type="paragraph" w:styleId="TOC3">
    <w:name w:val="toc 3"/>
    <w:basedOn w:val="Normal"/>
    <w:next w:val="Normal"/>
    <w:autoRedefine/>
    <w:uiPriority w:val="39"/>
    <w:unhideWhenUsed/>
    <w:rsid w:val="008062E5"/>
    <w:pPr>
      <w:spacing w:after="100"/>
      <w:ind w:left="440"/>
    </w:pPr>
  </w:style>
  <w:style w:type="character" w:customStyle="1" w:styleId="Heading4Char">
    <w:name w:val="Heading 4 Char"/>
    <w:basedOn w:val="DefaultParagraphFont"/>
    <w:link w:val="Heading4"/>
    <w:uiPriority w:val="9"/>
    <w:semiHidden/>
    <w:rsid w:val="000733A4"/>
    <w:rPr>
      <w:rFonts w:asciiTheme="majorHAnsi" w:eastAsiaTheme="majorEastAsia" w:hAnsiTheme="majorHAnsi" w:cstheme="majorBidi"/>
      <w:i/>
      <w:iCs/>
      <w:color w:val="2E74B5" w:themeColor="accent1" w:themeShade="BF"/>
    </w:rPr>
  </w:style>
  <w:style w:type="character" w:customStyle="1" w:styleId="asteriskfield">
    <w:name w:val="asteriskfield"/>
    <w:basedOn w:val="DefaultParagraphFont"/>
    <w:rsid w:val="009A60A1"/>
  </w:style>
  <w:style w:type="table" w:styleId="TableGrid">
    <w:name w:val="Table Grid"/>
    <w:basedOn w:val="TableNormal"/>
    <w:uiPriority w:val="39"/>
    <w:rsid w:val="00923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6ed4uu6bf">
    <w:name w:val="mark6ed4uu6bf"/>
    <w:basedOn w:val="DefaultParagraphFont"/>
    <w:rsid w:val="007C5680"/>
  </w:style>
  <w:style w:type="character" w:customStyle="1" w:styleId="xxcontentpasted2">
    <w:name w:val="x_x_contentpasted2"/>
    <w:basedOn w:val="DefaultParagraphFont"/>
    <w:rsid w:val="007C5680"/>
  </w:style>
  <w:style w:type="character" w:styleId="FollowedHyperlink">
    <w:name w:val="FollowedHyperlink"/>
    <w:basedOn w:val="DefaultParagraphFont"/>
    <w:uiPriority w:val="99"/>
    <w:semiHidden/>
    <w:unhideWhenUsed/>
    <w:rsid w:val="001D26F8"/>
    <w:rPr>
      <w:color w:val="954F72" w:themeColor="followedHyperlink"/>
      <w:u w:val="single"/>
    </w:rPr>
  </w:style>
  <w:style w:type="paragraph" w:styleId="BalloonText">
    <w:name w:val="Balloon Text"/>
    <w:basedOn w:val="Normal"/>
    <w:link w:val="BalloonTextChar"/>
    <w:uiPriority w:val="99"/>
    <w:semiHidden/>
    <w:unhideWhenUsed/>
    <w:rsid w:val="00926E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EFA"/>
    <w:rPr>
      <w:rFonts w:ascii="Segoe UI" w:hAnsi="Segoe UI" w:cs="Segoe UI"/>
      <w:sz w:val="18"/>
      <w:szCs w:val="18"/>
    </w:rPr>
  </w:style>
  <w:style w:type="character" w:styleId="CommentReference">
    <w:name w:val="annotation reference"/>
    <w:basedOn w:val="DefaultParagraphFont"/>
    <w:uiPriority w:val="99"/>
    <w:semiHidden/>
    <w:unhideWhenUsed/>
    <w:rsid w:val="00BB329D"/>
    <w:rPr>
      <w:sz w:val="16"/>
      <w:szCs w:val="16"/>
    </w:rPr>
  </w:style>
  <w:style w:type="paragraph" w:styleId="CommentText">
    <w:name w:val="annotation text"/>
    <w:basedOn w:val="Normal"/>
    <w:link w:val="CommentTextChar"/>
    <w:uiPriority w:val="99"/>
    <w:semiHidden/>
    <w:unhideWhenUsed/>
    <w:rsid w:val="00BB329D"/>
    <w:pPr>
      <w:spacing w:line="240" w:lineRule="auto"/>
    </w:pPr>
    <w:rPr>
      <w:sz w:val="20"/>
      <w:szCs w:val="20"/>
    </w:rPr>
  </w:style>
  <w:style w:type="character" w:customStyle="1" w:styleId="CommentTextChar">
    <w:name w:val="Comment Text Char"/>
    <w:basedOn w:val="DefaultParagraphFont"/>
    <w:link w:val="CommentText"/>
    <w:uiPriority w:val="99"/>
    <w:semiHidden/>
    <w:rsid w:val="00BB329D"/>
    <w:rPr>
      <w:sz w:val="20"/>
      <w:szCs w:val="20"/>
    </w:rPr>
  </w:style>
  <w:style w:type="paragraph" w:styleId="CommentSubject">
    <w:name w:val="annotation subject"/>
    <w:basedOn w:val="CommentText"/>
    <w:next w:val="CommentText"/>
    <w:link w:val="CommentSubjectChar"/>
    <w:uiPriority w:val="99"/>
    <w:semiHidden/>
    <w:unhideWhenUsed/>
    <w:rsid w:val="00BB329D"/>
    <w:rPr>
      <w:b/>
      <w:bCs/>
    </w:rPr>
  </w:style>
  <w:style w:type="character" w:customStyle="1" w:styleId="CommentSubjectChar">
    <w:name w:val="Comment Subject Char"/>
    <w:basedOn w:val="CommentTextChar"/>
    <w:link w:val="CommentSubject"/>
    <w:uiPriority w:val="99"/>
    <w:semiHidden/>
    <w:rsid w:val="00BB329D"/>
    <w:rPr>
      <w:b/>
      <w:bCs/>
      <w:sz w:val="20"/>
      <w:szCs w:val="20"/>
    </w:rPr>
  </w:style>
  <w:style w:type="paragraph" w:styleId="Revision">
    <w:name w:val="Revision"/>
    <w:hidden/>
    <w:uiPriority w:val="99"/>
    <w:semiHidden/>
    <w:rsid w:val="00C65F78"/>
    <w:pPr>
      <w:spacing w:after="0" w:line="240" w:lineRule="auto"/>
    </w:pPr>
  </w:style>
  <w:style w:type="character" w:styleId="Strong">
    <w:name w:val="Strong"/>
    <w:basedOn w:val="DefaultParagraphFont"/>
    <w:uiPriority w:val="22"/>
    <w:qFormat/>
    <w:rsid w:val="00E20C91"/>
    <w:rPr>
      <w:b/>
      <w:bCs/>
    </w:rPr>
  </w:style>
  <w:style w:type="paragraph" w:styleId="HTMLPreformatted">
    <w:name w:val="HTML Preformatted"/>
    <w:basedOn w:val="Normal"/>
    <w:link w:val="HTMLPreformattedChar"/>
    <w:uiPriority w:val="99"/>
    <w:semiHidden/>
    <w:unhideWhenUsed/>
    <w:rsid w:val="00993A7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93A7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dodig.mil/Components/Administrative-Investigations/DoD-Hotline/Hotline-Complaint/" TargetMode="External" /><Relationship Id="rId11" Type="http://schemas.openxmlformats.org/officeDocument/2006/relationships/hyperlink" Target="https://www.dni.gov/index.php/who-we-are/organizations/icig/icig-hotline" TargetMode="External" /><Relationship Id="rId12" Type="http://schemas.openxmlformats.org/officeDocument/2006/relationships/hyperlink" Target="https://www.energy.gov/ig/ig-hotline" TargetMode="External" /><Relationship Id="rId13" Type="http://schemas.openxmlformats.org/officeDocument/2006/relationships/hyperlink" Target="https://www.oig.dhs.gov/hotline" TargetMode="External" /><Relationship Id="rId14" Type="http://schemas.openxmlformats.org/officeDocument/2006/relationships/hyperlink" Target="https://www.congress.gov/bill/117th-congress/house-bill/7776/text" TargetMode="External"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hyperlink" Target="https://idco.dmdc.osd.mil/idco/" TargetMode="External" /><Relationship Id="rId31" Type="http://schemas.openxmlformats.org/officeDocument/2006/relationships/image" Target="media/image21.wmf" /><Relationship Id="rId32" Type="http://schemas.openxmlformats.org/officeDocument/2006/relationships/control" Target="activeX/activeX1.xml" /><Relationship Id="rId33" Type="http://schemas.openxmlformats.org/officeDocument/2006/relationships/control" Target="activeX/activeX2.xml" /><Relationship Id="rId34" Type="http://schemas.openxmlformats.org/officeDocument/2006/relationships/control" Target="activeX/activeX3.xml" /><Relationship Id="rId35" Type="http://schemas.openxmlformats.org/officeDocument/2006/relationships/control" Target="activeX/activeX4.xml" /><Relationship Id="rId36" Type="http://schemas.openxmlformats.org/officeDocument/2006/relationships/control" Target="activeX/activeX5.xml" /><Relationship Id="rId37" Type="http://schemas.openxmlformats.org/officeDocument/2006/relationships/hyperlink" Target="https://www.federalregister.gov/documents/2023/02/23/2023-03745/privacy-act-of-1974-system-of-records" TargetMode="External" /><Relationship Id="rId38" Type="http://schemas.openxmlformats.org/officeDocument/2006/relationships/hyperlink" Target="https://dodcio.defense.gov/In-the-News/Privacy-Impact-Assessments/" TargetMode="External" /><Relationship Id="rId39" Type="http://schemas.openxmlformats.org/officeDocument/2006/relationships/theme" Target="theme/theme1.xml" /><Relationship Id="rId4" Type="http://schemas.openxmlformats.org/officeDocument/2006/relationships/customXml" Target="../customXml/item1.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activeX/_rels/activeX1.xml.rels><?xml version="1.0" encoding="utf-8" standalone="yes"?><Relationships xmlns="http://schemas.openxmlformats.org/package/2006/relationships"><Relationship Id="rId1" Type="http://schemas.microsoft.com/office/2006/relationships/activeXControlBinary" Target="activeX1.bin" /></Relationships>
</file>

<file path=word/activeX/_rels/activeX2.xml.rels><?xml version="1.0" encoding="utf-8" standalone="yes"?><Relationships xmlns="http://schemas.openxmlformats.org/package/2006/relationships"><Relationship Id="rId1" Type="http://schemas.microsoft.com/office/2006/relationships/activeXControlBinary" Target="activeX2.bin" /></Relationships>
</file>

<file path=word/activeX/_rels/activeX3.xml.rels><?xml version="1.0" encoding="utf-8" standalone="yes"?><Relationships xmlns="http://schemas.openxmlformats.org/package/2006/relationships"><Relationship Id="rId1" Type="http://schemas.microsoft.com/office/2006/relationships/activeXControlBinary" Target="activeX3.bin" /></Relationships>
</file>

<file path=word/activeX/_rels/activeX4.xml.rels><?xml version="1.0" encoding="utf-8" standalone="yes"?><Relationships xmlns="http://schemas.openxmlformats.org/package/2006/relationships"><Relationship Id="rId1" Type="http://schemas.microsoft.com/office/2006/relationships/activeXControlBinary" Target="activeX4.bin" /></Relationships>
</file>

<file path=word/activeX/_rels/activeX5.xml.rels><?xml version="1.0" encoding="utf-8" standalone="yes"?><Relationships xmlns="http://schemas.openxmlformats.org/package/2006/relationships"><Relationship Id="rId1" Type="http://schemas.microsoft.com/office/2006/relationships/activeXControlBinary" Target="activeX5.bin" /></Relationships>
</file>

<file path=word/activeX/activeX1.xml><?xml version="1.0" encoding="utf-8"?>
<ax:ocx xmlns:ax="http://schemas.microsoft.com/office/2006/activeX" xmlns:r="http://schemas.openxmlformats.org/officeDocument/2006/relationships" ax:classid="{5512D116-5CC6-11CF-8D67-00AA00BDCE1D}" ax:persistence="persistStorage" r:id="rId1"/>
</file>

<file path=word/activeX/activeX2.xml><?xml version="1.0" encoding="utf-8"?>
<ax:ocx xmlns:ax="http://schemas.microsoft.com/office/2006/activeX" xmlns:r="http://schemas.openxmlformats.org/officeDocument/2006/relationships" ax:classid="{5512D116-5CC6-11CF-8D67-00AA00BDCE1D}" ax:persistence="persistStorage" r:id="rId1"/>
</file>

<file path=word/activeX/activeX3.xml><?xml version="1.0" encoding="utf-8"?>
<ax:ocx xmlns:ax="http://schemas.microsoft.com/office/2006/activeX" xmlns:r="http://schemas.openxmlformats.org/officeDocument/2006/relationships" ax:classid="{5512D116-5CC6-11CF-8D67-00AA00BDCE1D}" ax:persistence="persistStorage" r:id="rId1"/>
</file>

<file path=word/activeX/activeX4.xml><?xml version="1.0" encoding="utf-8"?>
<ax:ocx xmlns:ax="http://schemas.microsoft.com/office/2006/activeX" xmlns:r="http://schemas.openxmlformats.org/officeDocument/2006/relationships" ax:classid="{5512D116-5CC6-11CF-8D67-00AA00BDCE1D}" ax:persistence="persistStorage" r:id="rId1"/>
</file>

<file path=word/activeX/activeX5.xml><?xml version="1.0" encoding="utf-8"?>
<ax:ocx xmlns:ax="http://schemas.microsoft.com/office/2006/activeX" xmlns:r="http://schemas.openxmlformats.org/officeDocument/2006/relationships" ax:classid="{5512D116-5CC6-11CF-8D67-00AA00BDCE1D}"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6BCD-FAAE-4ADF-8465-2D4A40489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3628</Words>
  <Characters>20682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Dykeman</dc:creator>
  <cp:lastModifiedBy>Duncan, Angela N CIV WHS ESD (USA)</cp:lastModifiedBy>
  <cp:revision>2</cp:revision>
  <dcterms:created xsi:type="dcterms:W3CDTF">2023-09-28T21:36:00Z</dcterms:created>
  <dcterms:modified xsi:type="dcterms:W3CDTF">2023-09-28T21:36:00Z</dcterms:modified>
</cp:coreProperties>
</file>