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4E0" w:rsidP="000E54E0" w14:paraId="73592318" w14:textId="77777777">
      <w:pPr>
        <w:pStyle w:val="Appendix"/>
        <w:jc w:val="left"/>
      </w:pPr>
      <w:bookmarkStart w:id="0" w:name="_Toc223162300"/>
      <w:bookmarkStart w:id="1" w:name="_Toc445842322"/>
      <w:r>
        <w:t>APPENDIX D</w:t>
      </w:r>
      <w:r w:rsidRPr="00B13C6A">
        <w:t xml:space="preserve">: </w:t>
      </w:r>
      <w:bookmarkEnd w:id="0"/>
      <w:bookmarkEnd w:id="1"/>
      <w:r>
        <w:t xml:space="preserve">Create User Account </w:t>
      </w:r>
      <w:r w:rsidRPr="00A4637F">
        <w:rPr>
          <w:i/>
        </w:rPr>
        <w:t>(User Registration)</w:t>
      </w:r>
    </w:p>
    <w:p w:rsidR="000E54E0" w:rsidP="000E54E0" w14:paraId="3DA456D1" w14:textId="77777777">
      <w:r w:rsidRPr="000B60D5">
        <w:t xml:space="preserve">User has the option to create a user account. </w:t>
      </w:r>
      <w:r>
        <w:t xml:space="preserve">Below are mock-up designs of the registration screens and detailed field information: </w:t>
      </w:r>
    </w:p>
    <w:p w:rsidR="000E54E0" w:rsidP="000E54E0" w14:paraId="64A35695" w14:textId="31903972">
      <w:pPr>
        <w:rPr>
          <w:i/>
        </w:rPr>
      </w:pPr>
      <w:r w:rsidRPr="00E8544C">
        <w:rPr>
          <w:b/>
          <w:i/>
        </w:rPr>
        <w:t>Note:</w:t>
      </w:r>
      <w:r w:rsidRPr="00E8544C">
        <w:rPr>
          <w:i/>
        </w:rPr>
        <w:t xml:space="preserve"> Below</w:t>
      </w:r>
      <w:r>
        <w:rPr>
          <w:i/>
        </w:rPr>
        <w:t xml:space="preserve"> are</w:t>
      </w:r>
      <w:r w:rsidRPr="00A93CAB">
        <w:rPr>
          <w:i/>
        </w:rPr>
        <w:t xml:space="preserve"> </w:t>
      </w:r>
      <w:r>
        <w:rPr>
          <w:i/>
        </w:rPr>
        <w:t>user registration</w:t>
      </w:r>
      <w:r w:rsidRPr="00A93CAB">
        <w:rPr>
          <w:i/>
        </w:rPr>
        <w:t xml:space="preserve"> mock-up designs</w:t>
      </w:r>
      <w:r>
        <w:rPr>
          <w:i/>
        </w:rPr>
        <w:t xml:space="preserve">, </w:t>
      </w:r>
      <w:r w:rsidRPr="00A93CAB">
        <w:rPr>
          <w:i/>
        </w:rPr>
        <w:t xml:space="preserve">referred to as </w:t>
      </w:r>
      <w:r w:rsidRPr="00E8544C">
        <w:rPr>
          <w:i/>
        </w:rPr>
        <w:t>wireframe</w:t>
      </w:r>
      <w:r>
        <w:rPr>
          <w:i/>
        </w:rPr>
        <w:t>s</w:t>
      </w:r>
      <w:r w:rsidRPr="00E8544C">
        <w:rPr>
          <w:i/>
        </w:rPr>
        <w:t xml:space="preserve"> since the system is </w:t>
      </w:r>
      <w:r>
        <w:rPr>
          <w:i/>
        </w:rPr>
        <w:t xml:space="preserve">currently in the </w:t>
      </w:r>
      <w:r w:rsidRPr="00E8544C">
        <w:rPr>
          <w:i/>
        </w:rPr>
        <w:t>development</w:t>
      </w:r>
      <w:r>
        <w:rPr>
          <w:i/>
        </w:rPr>
        <w:t xml:space="preserve"> phase</w:t>
      </w:r>
      <w:r w:rsidRPr="00E8544C">
        <w:rPr>
          <w:i/>
        </w:rPr>
        <w:t xml:space="preserve">. A wireframe is a basic sketch or skeleton of a website page which displays the content and functionality. Think of it as the blueprint of what the final screen would look like. </w:t>
      </w:r>
    </w:p>
    <w:p w:rsidR="000301DE" w:rsidP="000E54E0" w14:paraId="04F8A814" w14:textId="54451348">
      <w:pPr>
        <w:rPr>
          <w:i/>
        </w:rPr>
      </w:pPr>
    </w:p>
    <w:p w:rsidR="000301DE" w:rsidRPr="00960570" w:rsidP="000301DE" w14:paraId="2301EE79" w14:textId="3B73E922">
      <w:pPr>
        <w:rPr>
          <w:szCs w:val="20"/>
        </w:rPr>
      </w:pPr>
      <w:r w:rsidRPr="00960570">
        <w:rPr>
          <w:b/>
          <w:szCs w:val="20"/>
        </w:rPr>
        <w:t>Public Burden Statement:</w:t>
      </w:r>
      <w:r w:rsidRPr="00960570">
        <w:rPr>
          <w:szCs w:val="20"/>
        </w:rPr>
        <w:t xml:space="preserve">  The Health Workforce Connector allows users to create a profile, search for NHSC and Nurse Corps sites, find job and training opportunities, and search for other clinicians who are similarly interested in working with underserved populations.  An agency may not conduct or sponsor, and a person </w:t>
      </w:r>
      <w:r w:rsidRPr="00960570">
        <w:rPr>
          <w:szCs w:val="20"/>
        </w:rPr>
        <w:t>is not required</w:t>
      </w:r>
      <w:r w:rsidRPr="00960570">
        <w:rPr>
          <w:szCs w:val="20"/>
        </w:rPr>
        <w:t xml:space="preserve"> to respond to, a collection of information unless it displays a currently valid OMB control number. The OMB control number for this information collection is </w:t>
      </w:r>
      <w:r w:rsidR="00770B58">
        <w:rPr>
          <w:szCs w:val="20"/>
        </w:rPr>
        <w:t>0906</w:t>
      </w:r>
      <w:r w:rsidRPr="00960570">
        <w:rPr>
          <w:szCs w:val="20"/>
        </w:rPr>
        <w:t xml:space="preserve">-0031 and it is valid until </w:t>
      </w:r>
      <w:r w:rsidRPr="00770B58">
        <w:rPr>
          <w:szCs w:val="20"/>
          <w:highlight w:val="yellow"/>
        </w:rPr>
        <w:t>XX/XX/202X</w:t>
      </w:r>
      <w:r w:rsidRPr="00960570">
        <w:rPr>
          <w:szCs w:val="20"/>
        </w:rPr>
        <w:t xml:space="preserve">. This information collection is voluntary.  Public reporting burden for this collection of information </w:t>
      </w:r>
      <w:r w:rsidRPr="00960570">
        <w:rPr>
          <w:szCs w:val="20"/>
        </w:rPr>
        <w:t>is estimated</w:t>
      </w:r>
      <w:r w:rsidRPr="00960570">
        <w:rPr>
          <w:szCs w:val="20"/>
        </w:rPr>
        <w:t xml:space="preserve"> to average </w:t>
      </w:r>
      <w:r w:rsidR="0097494F">
        <w:rPr>
          <w:szCs w:val="20"/>
        </w:rPr>
        <w:t>0.91</w:t>
      </w:r>
      <w:r w:rsidRPr="00960570" w:rsidR="0097494F">
        <w:rPr>
          <w:szCs w:val="20"/>
        </w:rPr>
        <w:t xml:space="preserve"> </w:t>
      </w:r>
      <w:r w:rsidRPr="00960570">
        <w:rPr>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960570">
          <w:rPr>
            <w:rStyle w:val="Hyperlink"/>
            <w:iCs/>
            <w:szCs w:val="20"/>
          </w:rPr>
          <w:t>paperwork@hrsa.gov</w:t>
        </w:r>
      </w:hyperlink>
      <w:r w:rsidRPr="00960570">
        <w:rPr>
          <w:iCs/>
          <w:szCs w:val="20"/>
        </w:rPr>
        <w:t xml:space="preserve">.  </w:t>
      </w:r>
    </w:p>
    <w:p w:rsidR="000301DE" w:rsidRPr="00E8544C" w:rsidP="000E54E0" w14:paraId="79019A47" w14:textId="77777777">
      <w:pPr>
        <w:rPr>
          <w:i/>
        </w:rPr>
      </w:pPr>
    </w:p>
    <w:p w:rsidR="000E54E0" w:rsidP="000E54E0" w14:paraId="693D76FB" w14:textId="77777777">
      <w:pPr>
        <w:pStyle w:val="Heading1"/>
      </w:pPr>
      <w:r>
        <w:t xml:space="preserve">User Account </w:t>
      </w:r>
      <w:r w:rsidRPr="00A4637F">
        <w:rPr>
          <w:i/>
        </w:rPr>
        <w:t>(User Registration)</w:t>
      </w:r>
      <w:r>
        <w:rPr>
          <w:i/>
        </w:rPr>
        <w:t>:</w:t>
      </w:r>
    </w:p>
    <w:p w:rsidR="000E54E0" w:rsidP="000E54E0" w14:paraId="760A67C0" w14:textId="77777777">
      <w:pPr>
        <w:pStyle w:val="AxureImageParagraph"/>
        <w:jc w:val="left"/>
      </w:pPr>
      <w:r>
        <w:rPr>
          <w:noProof/>
        </w:rPr>
        <w:drawing>
          <wp:inline distT="0" distB="0" distL="0" distR="0">
            <wp:extent cx="4533900" cy="7315200"/>
            <wp:effectExtent l="0" t="0" r="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U0.png"/>
                    <pic:cNvPicPr>
                      <a:picLocks noChangeAspect="1" noChangeArrowheads="1"/>
                    </pic:cNvPicPr>
                  </pic:nvPicPr>
                  <pic:blipFill>
                    <a:blip xmlns:r="http://schemas.openxmlformats.org/officeDocument/2006/relationships" r:embed="rId9"/>
                    <a:stretch>
                      <a:fillRect/>
                    </a:stretch>
                  </pic:blipFill>
                  <pic:spPr>
                    <a:xfrm>
                      <a:off x="0" y="0"/>
                      <a:ext cx="4533900" cy="7315200"/>
                    </a:xfrm>
                    <a:prstGeom prst="rect">
                      <a:avLst/>
                    </a:prstGeom>
                  </pic:spPr>
                </pic:pic>
              </a:graphicData>
            </a:graphic>
          </wp:inline>
        </w:drawing>
      </w:r>
      <w:r>
        <w:br w:type="page"/>
      </w:r>
      <w:r>
        <w:t>See below for detailed field information:</w:t>
      </w:r>
    </w:p>
    <w:p w:rsidR="000E54E0" w:rsidP="000E54E0" w14:paraId="083B3886" w14:textId="77777777"/>
    <w:tbl>
      <w:tblPr>
        <w:tblStyle w:val="AxureTableStyle"/>
        <w:tblW w:w="0" w:type="auto"/>
        <w:tblLook w:val="04A0"/>
      </w:tblPr>
      <w:tblGrid>
        <w:gridCol w:w="776"/>
        <w:gridCol w:w="1664"/>
        <w:gridCol w:w="8350"/>
      </w:tblGrid>
      <w:tr w14:paraId="3F4E6A2B" w14:textId="77777777" w:rsidTr="006531C6">
        <w:tblPrEx>
          <w:tblW w:w="0" w:type="auto"/>
          <w:tblLook w:val="04A0"/>
        </w:tblPrEx>
        <w:tc>
          <w:tcPr>
            <w:tcW w:w="0" w:type="auto"/>
          </w:tcPr>
          <w:p w:rsidR="000E54E0" w:rsidP="006531C6" w14:paraId="62F42540" w14:textId="77777777">
            <w:pPr>
              <w:pStyle w:val="AxureTableHeaderText"/>
            </w:pPr>
            <w:r>
              <w:t>Footnote</w:t>
            </w:r>
          </w:p>
        </w:tc>
        <w:tc>
          <w:tcPr>
            <w:tcW w:w="0" w:type="auto"/>
          </w:tcPr>
          <w:p w:rsidR="000E54E0" w:rsidP="006531C6" w14:paraId="4B45E769" w14:textId="77777777">
            <w:pPr>
              <w:pStyle w:val="AxureTableHeaderText"/>
            </w:pPr>
            <w:r>
              <w:t>Name</w:t>
            </w:r>
          </w:p>
        </w:tc>
        <w:tc>
          <w:tcPr>
            <w:tcW w:w="0" w:type="auto"/>
          </w:tcPr>
          <w:p w:rsidR="000E54E0" w:rsidP="006531C6" w14:paraId="53CB74D8" w14:textId="77777777">
            <w:pPr>
              <w:pStyle w:val="AxureTableHeaderText"/>
            </w:pPr>
            <w:r>
              <w:t>Note</w:t>
            </w:r>
          </w:p>
        </w:tc>
      </w:tr>
      <w:tr w14:paraId="718F2BEE" w14:textId="77777777" w:rsidTr="006531C6">
        <w:tblPrEx>
          <w:tblW w:w="0" w:type="auto"/>
          <w:tblLook w:val="04A0"/>
        </w:tblPrEx>
        <w:tc>
          <w:tcPr>
            <w:tcW w:w="0" w:type="auto"/>
          </w:tcPr>
          <w:p w:rsidR="000E54E0" w:rsidP="006531C6" w14:paraId="3E4BDC72" w14:textId="77777777">
            <w:pPr>
              <w:pStyle w:val="AxureTableNormalText"/>
            </w:pPr>
            <w:r>
              <w:t>1</w:t>
            </w:r>
          </w:p>
        </w:tc>
        <w:tc>
          <w:tcPr>
            <w:tcW w:w="0" w:type="auto"/>
          </w:tcPr>
          <w:p w:rsidR="000E54E0" w:rsidP="006531C6" w14:paraId="7F54DFAC" w14:textId="77777777">
            <w:pPr>
              <w:pStyle w:val="AxureTableNormalText"/>
            </w:pPr>
            <w:r>
              <w:t>First Name</w:t>
            </w:r>
          </w:p>
        </w:tc>
        <w:tc>
          <w:tcPr>
            <w:tcW w:w="0" w:type="auto"/>
          </w:tcPr>
          <w:p w:rsidR="000E54E0" w:rsidP="006531C6" w14:paraId="7615B6A7" w14:textId="77777777">
            <w:pPr>
              <w:pStyle w:val="AxureTableNormalText"/>
            </w:pPr>
            <w:r>
              <w:t>Field Type: Text Field</w:t>
            </w:r>
          </w:p>
          <w:p w:rsidR="000E54E0" w:rsidP="006531C6" w14:paraId="3A0D1789" w14:textId="77777777">
            <w:pPr>
              <w:pStyle w:val="AxureTableNormalText"/>
            </w:pPr>
            <w:r>
              <w:t>Required: Yes</w:t>
            </w:r>
          </w:p>
          <w:p w:rsidR="000E54E0" w:rsidP="006531C6" w14:paraId="234CA7C8" w14:textId="77777777">
            <w:pPr>
              <w:pStyle w:val="AxureTableNormalText"/>
            </w:pPr>
            <w:r>
              <w:t>Prepopulated: No</w:t>
            </w:r>
          </w:p>
          <w:p w:rsidR="000E54E0" w:rsidP="006531C6" w14:paraId="4ECD624C" w14:textId="77777777">
            <w:pPr>
              <w:pStyle w:val="AxureTableNormalText"/>
            </w:pPr>
            <w:r>
              <w:t>Min Length: 1</w:t>
            </w:r>
          </w:p>
          <w:p w:rsidR="000E54E0" w:rsidP="006531C6" w14:paraId="3840D1C1" w14:textId="77777777">
            <w:pPr>
              <w:pStyle w:val="AxureTableNormalText"/>
            </w:pPr>
            <w:r>
              <w:t>Max Length: 40</w:t>
            </w:r>
          </w:p>
          <w:p w:rsidR="000E54E0" w:rsidP="006531C6" w14:paraId="29BBB248" w14:textId="77777777">
            <w:pPr>
              <w:pStyle w:val="AxureTableNormalText"/>
            </w:pPr>
            <w:r>
              <w:t>Allowable Characters: Letters, spaces, hyphens, and single quotes.</w:t>
            </w:r>
          </w:p>
          <w:p w:rsidR="000E54E0" w:rsidP="006531C6" w14:paraId="20B32D7B" w14:textId="77777777">
            <w:pPr>
              <w:pStyle w:val="AxureTableNormalText"/>
            </w:pPr>
            <w:r>
              <w:t>Format: N/A</w:t>
            </w:r>
          </w:p>
          <w:p w:rsidR="000E54E0" w:rsidP="006531C6" w14:paraId="14E47970" w14:textId="77777777">
            <w:pPr>
              <w:pStyle w:val="AxureTableNormalText"/>
            </w:pPr>
          </w:p>
          <w:p w:rsidR="000E54E0" w:rsidP="006531C6" w14:paraId="1C13888B" w14:textId="77777777">
            <w:pPr>
              <w:pStyle w:val="AxureTableNormalText"/>
            </w:pPr>
            <w:r>
              <w:rPr>
                <w:color w:val="990000"/>
              </w:rPr>
              <w:t>Error Messages:</w:t>
            </w:r>
          </w:p>
          <w:p w:rsidR="000E54E0" w:rsidP="006531C6" w14:paraId="346A0195" w14:textId="77777777">
            <w:pPr>
              <w:pStyle w:val="AxureTableNormalText"/>
            </w:pPr>
          </w:p>
          <w:p w:rsidR="000E54E0" w:rsidP="006531C6" w14:paraId="61CB76BC" w14:textId="77777777">
            <w:pPr>
              <w:pStyle w:val="AxureTableNormalText"/>
            </w:pPr>
            <w:r>
              <w:rPr>
                <w:color w:val="990000"/>
              </w:rPr>
              <w:t>1) Blank Field:</w:t>
            </w:r>
          </w:p>
          <w:p w:rsidR="000E54E0" w:rsidP="006531C6" w14:paraId="559700AF" w14:textId="77777777">
            <w:pPr>
              <w:pStyle w:val="AxureTableNormalText"/>
            </w:pPr>
            <w:r>
              <w:rPr>
                <w:color w:val="990000"/>
              </w:rPr>
              <w:t>Please enter your first name.</w:t>
            </w:r>
          </w:p>
          <w:p w:rsidR="000E54E0" w:rsidP="006531C6" w14:paraId="1D02131E" w14:textId="77777777">
            <w:pPr>
              <w:pStyle w:val="AxureTableNormalText"/>
            </w:pPr>
          </w:p>
          <w:p w:rsidR="000E54E0" w:rsidP="006531C6" w14:paraId="73A41BB2" w14:textId="77777777">
            <w:pPr>
              <w:pStyle w:val="AxureTableNormalText"/>
            </w:pPr>
            <w:r>
              <w:rPr>
                <w:color w:val="990000"/>
              </w:rPr>
              <w:t>2) Invalid Character:</w:t>
            </w:r>
          </w:p>
          <w:p w:rsidR="000E54E0" w:rsidP="006531C6" w14:paraId="79C76589" w14:textId="77777777">
            <w:pPr>
              <w:pStyle w:val="AxureTableNormalText"/>
            </w:pPr>
            <w:r>
              <w:rPr>
                <w:color w:val="990000"/>
              </w:rPr>
              <w:t>May only contain letters, spaces, hyphens, and single quotes.</w:t>
            </w:r>
          </w:p>
        </w:tc>
      </w:tr>
      <w:tr w14:paraId="034FA4B9" w14:textId="77777777" w:rsidTr="006531C6">
        <w:tblPrEx>
          <w:tblW w:w="0" w:type="auto"/>
          <w:tblLook w:val="04A0"/>
        </w:tblPrEx>
        <w:tc>
          <w:tcPr>
            <w:tcW w:w="0" w:type="auto"/>
          </w:tcPr>
          <w:p w:rsidR="000E54E0" w:rsidP="006531C6" w14:paraId="1C9550B6" w14:textId="77777777">
            <w:pPr>
              <w:pStyle w:val="AxureTableNormalText"/>
            </w:pPr>
            <w:r>
              <w:t>2</w:t>
            </w:r>
          </w:p>
        </w:tc>
        <w:tc>
          <w:tcPr>
            <w:tcW w:w="0" w:type="auto"/>
          </w:tcPr>
          <w:p w:rsidR="000E54E0" w:rsidP="006531C6" w14:paraId="2746045A" w14:textId="77777777">
            <w:pPr>
              <w:pStyle w:val="AxureTableNormalText"/>
            </w:pPr>
            <w:r>
              <w:t>Last Name</w:t>
            </w:r>
          </w:p>
        </w:tc>
        <w:tc>
          <w:tcPr>
            <w:tcW w:w="0" w:type="auto"/>
          </w:tcPr>
          <w:p w:rsidR="000E54E0" w:rsidP="006531C6" w14:paraId="4421A6F2" w14:textId="77777777">
            <w:pPr>
              <w:pStyle w:val="AxureTableNormalText"/>
            </w:pPr>
            <w:r>
              <w:t>Field Type: Text Field</w:t>
            </w:r>
          </w:p>
          <w:p w:rsidR="000E54E0" w:rsidP="006531C6" w14:paraId="5A0E58DF" w14:textId="77777777">
            <w:pPr>
              <w:pStyle w:val="AxureTableNormalText"/>
            </w:pPr>
            <w:r>
              <w:t>Required: Yes</w:t>
            </w:r>
          </w:p>
          <w:p w:rsidR="000E54E0" w:rsidP="006531C6" w14:paraId="73743D5F" w14:textId="77777777">
            <w:pPr>
              <w:pStyle w:val="AxureTableNormalText"/>
            </w:pPr>
            <w:r>
              <w:t>Prepopulated: No</w:t>
            </w:r>
          </w:p>
          <w:p w:rsidR="000E54E0" w:rsidP="006531C6" w14:paraId="4D6367F6" w14:textId="77777777">
            <w:pPr>
              <w:pStyle w:val="AxureTableNormalText"/>
            </w:pPr>
            <w:r>
              <w:t>Min Length: 1</w:t>
            </w:r>
          </w:p>
          <w:p w:rsidR="000E54E0" w:rsidP="006531C6" w14:paraId="79982B58" w14:textId="77777777">
            <w:pPr>
              <w:pStyle w:val="AxureTableNormalText"/>
            </w:pPr>
            <w:r>
              <w:t>Max Length: 40</w:t>
            </w:r>
          </w:p>
          <w:p w:rsidR="000E54E0" w:rsidP="006531C6" w14:paraId="5DC3CD26" w14:textId="77777777">
            <w:pPr>
              <w:pStyle w:val="AxureTableNormalText"/>
            </w:pPr>
            <w:r>
              <w:t>Allowable Characters: Letters, spaces, hyphens, and single quotes.</w:t>
            </w:r>
          </w:p>
          <w:p w:rsidR="000E54E0" w:rsidP="006531C6" w14:paraId="3BA20026" w14:textId="77777777">
            <w:pPr>
              <w:pStyle w:val="AxureTableNormalText"/>
            </w:pPr>
            <w:r>
              <w:t>Format: N/A</w:t>
            </w:r>
          </w:p>
          <w:p w:rsidR="000E54E0" w:rsidP="006531C6" w14:paraId="50EC875F" w14:textId="77777777">
            <w:pPr>
              <w:pStyle w:val="AxureTableNormalText"/>
            </w:pPr>
          </w:p>
          <w:p w:rsidR="000E54E0" w:rsidP="006531C6" w14:paraId="1D1231FD" w14:textId="77777777">
            <w:pPr>
              <w:pStyle w:val="AxureTableNormalText"/>
            </w:pPr>
            <w:r>
              <w:rPr>
                <w:color w:val="990000"/>
              </w:rPr>
              <w:t>Error Messages:</w:t>
            </w:r>
          </w:p>
          <w:p w:rsidR="000E54E0" w:rsidP="006531C6" w14:paraId="5E146EA8" w14:textId="77777777">
            <w:pPr>
              <w:pStyle w:val="AxureTableNormalText"/>
            </w:pPr>
          </w:p>
          <w:p w:rsidR="000E54E0" w:rsidP="006531C6" w14:paraId="50E60244" w14:textId="77777777">
            <w:pPr>
              <w:pStyle w:val="AxureTableNormalText"/>
            </w:pPr>
            <w:r>
              <w:rPr>
                <w:color w:val="990000"/>
              </w:rPr>
              <w:t>1) Blank Field:</w:t>
            </w:r>
          </w:p>
          <w:p w:rsidR="000E54E0" w:rsidP="006531C6" w14:paraId="22F1BF60" w14:textId="77777777">
            <w:pPr>
              <w:pStyle w:val="AxureTableNormalText"/>
            </w:pPr>
            <w:r>
              <w:rPr>
                <w:color w:val="990000"/>
              </w:rPr>
              <w:t>Please enter your last name.</w:t>
            </w:r>
          </w:p>
          <w:p w:rsidR="000E54E0" w:rsidP="006531C6" w14:paraId="2F478318" w14:textId="77777777">
            <w:pPr>
              <w:pStyle w:val="AxureTableNormalText"/>
            </w:pPr>
          </w:p>
          <w:p w:rsidR="000E54E0" w:rsidP="006531C6" w14:paraId="657CF28E" w14:textId="77777777">
            <w:pPr>
              <w:pStyle w:val="AxureTableNormalText"/>
            </w:pPr>
            <w:r>
              <w:rPr>
                <w:color w:val="990000"/>
              </w:rPr>
              <w:t>2) Invalid Character:</w:t>
            </w:r>
          </w:p>
          <w:p w:rsidR="000E54E0" w:rsidP="006531C6" w14:paraId="05720C54" w14:textId="77777777">
            <w:pPr>
              <w:pStyle w:val="AxureTableNormalText"/>
            </w:pPr>
            <w:r>
              <w:rPr>
                <w:color w:val="990000"/>
              </w:rPr>
              <w:t>May only contain letters, spaces, hyphens, and single quotes.</w:t>
            </w:r>
          </w:p>
        </w:tc>
      </w:tr>
      <w:tr w14:paraId="4AADE1D2" w14:textId="77777777" w:rsidTr="006531C6">
        <w:tblPrEx>
          <w:tblW w:w="0" w:type="auto"/>
          <w:tblLook w:val="04A0"/>
        </w:tblPrEx>
        <w:tc>
          <w:tcPr>
            <w:tcW w:w="0" w:type="auto"/>
          </w:tcPr>
          <w:p w:rsidR="000E54E0" w:rsidP="006531C6" w14:paraId="216EF525" w14:textId="77777777">
            <w:pPr>
              <w:pStyle w:val="AxureTableNormalText"/>
            </w:pPr>
            <w:r>
              <w:t>3</w:t>
            </w:r>
          </w:p>
        </w:tc>
        <w:tc>
          <w:tcPr>
            <w:tcW w:w="0" w:type="auto"/>
          </w:tcPr>
          <w:p w:rsidR="000E54E0" w:rsidP="006531C6" w14:paraId="38BF5F2A" w14:textId="77777777">
            <w:pPr>
              <w:pStyle w:val="AxureTableNormalText"/>
            </w:pPr>
            <w:r>
              <w:t>Email</w:t>
            </w:r>
          </w:p>
        </w:tc>
        <w:tc>
          <w:tcPr>
            <w:tcW w:w="0" w:type="auto"/>
          </w:tcPr>
          <w:p w:rsidR="000E54E0" w:rsidP="006531C6" w14:paraId="20B2AD1F" w14:textId="77777777">
            <w:pPr>
              <w:pStyle w:val="AxureTableNormalText"/>
            </w:pPr>
            <w:r>
              <w:t>Field Type: Text Field</w:t>
            </w:r>
          </w:p>
          <w:p w:rsidR="000E54E0" w:rsidP="006531C6" w14:paraId="01A83018" w14:textId="77777777">
            <w:pPr>
              <w:pStyle w:val="AxureTableNormalText"/>
            </w:pPr>
            <w:r>
              <w:t>Required: Yes</w:t>
            </w:r>
          </w:p>
          <w:p w:rsidR="000E54E0" w:rsidP="006531C6" w14:paraId="2C49B42E" w14:textId="77777777">
            <w:pPr>
              <w:pStyle w:val="AxureTableNormalText"/>
            </w:pPr>
            <w:r>
              <w:t>Prepopulated: No</w:t>
            </w:r>
          </w:p>
          <w:p w:rsidR="000E54E0" w:rsidP="006531C6" w14:paraId="229209AD" w14:textId="77777777">
            <w:pPr>
              <w:pStyle w:val="AxureTableNormalText"/>
            </w:pPr>
            <w:r>
              <w:t>Min Length: 1</w:t>
            </w:r>
          </w:p>
          <w:p w:rsidR="000E54E0" w:rsidP="006531C6" w14:paraId="578A0355" w14:textId="77777777">
            <w:pPr>
              <w:pStyle w:val="AxureTableNormalText"/>
            </w:pPr>
            <w:r>
              <w:t>Max Length: 255</w:t>
            </w:r>
          </w:p>
          <w:p w:rsidR="000E54E0" w:rsidP="006531C6" w14:paraId="64AEAF07" w14:textId="77777777">
            <w:pPr>
              <w:pStyle w:val="AxureTableNormalText"/>
            </w:pPr>
            <w:r>
              <w:t>Allowable Characters: No spaces</w:t>
            </w:r>
          </w:p>
          <w:p w:rsidR="000E54E0" w:rsidP="006531C6" w14:paraId="1C7D8B4B" w14:textId="77777777">
            <w:pPr>
              <w:pStyle w:val="AxureTableNormalText"/>
            </w:pPr>
            <w:r>
              <w:t>Format: (SOMETHING)@(SOMETHING</w:t>
            </w:r>
            <w:r>
              <w:t>).(</w:t>
            </w:r>
            <w:r>
              <w:t>SOMETHING)</w:t>
            </w:r>
          </w:p>
          <w:p w:rsidR="000E54E0" w:rsidP="006531C6" w14:paraId="1755775E" w14:textId="77777777">
            <w:pPr>
              <w:pStyle w:val="AxureTableNormalText"/>
            </w:pPr>
          </w:p>
          <w:p w:rsidR="000E54E0" w:rsidP="006531C6" w14:paraId="44D110B0" w14:textId="77777777">
            <w:pPr>
              <w:pStyle w:val="AxureTableNormalText"/>
            </w:pPr>
            <w:r>
              <w:rPr>
                <w:color w:val="990000"/>
              </w:rPr>
              <w:t>Error Messages:</w:t>
            </w:r>
          </w:p>
          <w:p w:rsidR="000E54E0" w:rsidP="006531C6" w14:paraId="237A0AFA" w14:textId="77777777">
            <w:pPr>
              <w:pStyle w:val="AxureTableNormalText"/>
            </w:pPr>
          </w:p>
          <w:p w:rsidR="000E54E0" w:rsidP="006531C6" w14:paraId="1C03E6E6" w14:textId="77777777">
            <w:pPr>
              <w:pStyle w:val="AxureTableNormalText"/>
            </w:pPr>
            <w:r>
              <w:rPr>
                <w:color w:val="990000"/>
              </w:rPr>
              <w:t>1) Blank Field:</w:t>
            </w:r>
          </w:p>
          <w:p w:rsidR="000E54E0" w:rsidP="006531C6" w14:paraId="5CBDC35E" w14:textId="77777777">
            <w:pPr>
              <w:pStyle w:val="AxureTableNormalText"/>
            </w:pPr>
            <w:r>
              <w:rPr>
                <w:color w:val="990000"/>
              </w:rPr>
              <w:t>Please enter an email address.</w:t>
            </w:r>
          </w:p>
          <w:p w:rsidR="000E54E0" w:rsidP="006531C6" w14:paraId="76FCE7BA" w14:textId="77777777">
            <w:pPr>
              <w:pStyle w:val="AxureTableNormalText"/>
            </w:pPr>
          </w:p>
          <w:p w:rsidR="000E54E0" w:rsidP="006531C6" w14:paraId="5F52D111" w14:textId="77777777">
            <w:pPr>
              <w:pStyle w:val="AxureTableNormalText"/>
            </w:pPr>
            <w:r>
              <w:rPr>
                <w:color w:val="990000"/>
              </w:rPr>
              <w:t>2) Invalid Character/Invalid Format:</w:t>
            </w:r>
          </w:p>
          <w:p w:rsidR="000E54E0" w:rsidP="006531C6" w14:paraId="072B54D1" w14:textId="77777777">
            <w:pPr>
              <w:pStyle w:val="AxureTableNormalText"/>
            </w:pPr>
            <w:r>
              <w:rPr>
                <w:color w:val="990000"/>
              </w:rPr>
              <w:t>Please correct the invalid email address format.</w:t>
            </w:r>
          </w:p>
          <w:p w:rsidR="000E54E0" w:rsidP="006531C6" w14:paraId="24618F06" w14:textId="77777777">
            <w:pPr>
              <w:pStyle w:val="AxureTableNormalText"/>
            </w:pPr>
          </w:p>
          <w:p w:rsidR="000E54E0" w:rsidP="006531C6" w14:paraId="4DB89C64" w14:textId="77777777">
            <w:pPr>
              <w:pStyle w:val="AxureTableNormalText"/>
            </w:pPr>
            <w:r>
              <w:rPr>
                <w:color w:val="990000"/>
              </w:rPr>
              <w:t>3) Email exists in system:</w:t>
            </w:r>
          </w:p>
          <w:p w:rsidR="000E54E0" w:rsidP="006531C6" w14:paraId="3E547F8C" w14:textId="77777777">
            <w:pPr>
              <w:pStyle w:val="AxureTableNormalText"/>
            </w:pPr>
            <w:r>
              <w:rPr>
                <w:color w:val="990000"/>
              </w:rPr>
              <w:t>The provided email is already associated with an account (This may be an account from another BHW program). If you cannot remember the password, please reset it with the "Forgot your password?" link on the login page.</w:t>
            </w:r>
          </w:p>
        </w:tc>
      </w:tr>
      <w:tr w14:paraId="2FBA4DEF" w14:textId="77777777" w:rsidTr="006531C6">
        <w:tblPrEx>
          <w:tblW w:w="0" w:type="auto"/>
          <w:tblLook w:val="04A0"/>
        </w:tblPrEx>
        <w:tc>
          <w:tcPr>
            <w:tcW w:w="0" w:type="auto"/>
          </w:tcPr>
          <w:p w:rsidR="000E54E0" w:rsidP="006531C6" w14:paraId="0BBD0577" w14:textId="77777777">
            <w:pPr>
              <w:pStyle w:val="AxureTableNormalText"/>
            </w:pPr>
            <w:r>
              <w:t>4</w:t>
            </w:r>
          </w:p>
        </w:tc>
        <w:tc>
          <w:tcPr>
            <w:tcW w:w="0" w:type="auto"/>
          </w:tcPr>
          <w:p w:rsidR="000E54E0" w:rsidP="006531C6" w14:paraId="6D876757" w14:textId="77777777">
            <w:pPr>
              <w:pStyle w:val="AxureTableNormalText"/>
            </w:pPr>
            <w:r>
              <w:t>Password</w:t>
            </w:r>
          </w:p>
        </w:tc>
        <w:tc>
          <w:tcPr>
            <w:tcW w:w="0" w:type="auto"/>
          </w:tcPr>
          <w:p w:rsidR="000E54E0" w:rsidP="006531C6" w14:paraId="7E946EE3" w14:textId="77777777">
            <w:pPr>
              <w:pStyle w:val="AxureTableNormalText"/>
            </w:pPr>
            <w:r>
              <w:rPr>
                <w:color w:val="0D0D0D"/>
              </w:rPr>
              <w:t>Field Type: Text Field</w:t>
            </w:r>
          </w:p>
          <w:p w:rsidR="000E54E0" w:rsidP="006531C6" w14:paraId="1F6EE517" w14:textId="77777777">
            <w:pPr>
              <w:pStyle w:val="AxureTableNormalText"/>
            </w:pPr>
            <w:r>
              <w:rPr>
                <w:color w:val="0D0D0D"/>
              </w:rPr>
              <w:t>Required: Yes</w:t>
            </w:r>
          </w:p>
          <w:p w:rsidR="000E54E0" w:rsidP="006531C6" w14:paraId="7C57691C" w14:textId="77777777">
            <w:pPr>
              <w:pStyle w:val="AxureTableNormalText"/>
            </w:pPr>
            <w:r>
              <w:rPr>
                <w:color w:val="0D0D0D"/>
              </w:rPr>
              <w:t>Prepopulated: No</w:t>
            </w:r>
          </w:p>
          <w:p w:rsidR="000E54E0" w:rsidP="006531C6" w14:paraId="40685B7F" w14:textId="77777777">
            <w:pPr>
              <w:pStyle w:val="AxureTableNormalText"/>
            </w:pPr>
            <w:r>
              <w:rPr>
                <w:color w:val="0D0D0D"/>
              </w:rPr>
              <w:t>Min Length: 8</w:t>
            </w:r>
          </w:p>
          <w:p w:rsidR="000E54E0" w:rsidP="006531C6" w14:paraId="7E8AE895" w14:textId="77777777">
            <w:pPr>
              <w:pStyle w:val="AxureTableNormalText"/>
            </w:pPr>
            <w:r>
              <w:rPr>
                <w:color w:val="0D0D0D"/>
              </w:rPr>
              <w:t>Max Length: 255</w:t>
            </w:r>
          </w:p>
          <w:p w:rsidR="000E54E0" w:rsidP="006531C6" w14:paraId="320986FA" w14:textId="77777777">
            <w:pPr>
              <w:pStyle w:val="AxureTableNormalText"/>
            </w:pPr>
            <w:r>
              <w:rPr>
                <w:color w:val="0D0D0D"/>
              </w:rPr>
              <w:t xml:space="preserve">Allowable Characters: Only standard keyboard characters and special characters from the following list (between parenthesis): </w:t>
            </w:r>
            <w:r>
              <w:rPr>
                <w:color w:val="0D0D0D"/>
              </w:rPr>
              <w:t>( !</w:t>
            </w:r>
            <w:r>
              <w:rPr>
                <w:color w:val="0D0D0D"/>
              </w:rPr>
              <w:t>@#$%^&amp;*()_+-=[]\|}{":&lt;&gt;?,./;'`~)</w:t>
            </w:r>
          </w:p>
          <w:p w:rsidR="000E54E0" w:rsidP="006531C6" w14:paraId="328BFF8F" w14:textId="77777777">
            <w:pPr>
              <w:pStyle w:val="AxureTableNormalText"/>
            </w:pPr>
            <w:r>
              <w:rPr>
                <w:color w:val="0D0D0D"/>
              </w:rPr>
              <w:t>Format: Always MASKED/HIDDEN</w:t>
            </w:r>
          </w:p>
          <w:p w:rsidR="000E54E0" w:rsidP="006531C6" w14:paraId="3FD7E984" w14:textId="77777777">
            <w:pPr>
              <w:pStyle w:val="AxureTableNormalText"/>
            </w:pPr>
          </w:p>
          <w:p w:rsidR="000E54E0" w:rsidP="006531C6" w14:paraId="59263B41" w14:textId="77777777">
            <w:pPr>
              <w:pStyle w:val="AxureTableNormalText"/>
            </w:pPr>
            <w:r>
              <w:rPr>
                <w:color w:val="0D0D0D"/>
              </w:rPr>
              <w:t>Refer to WF_CareerPortal_Mobile_Register_Page1_PasswordValidation for specific password rules.</w:t>
            </w:r>
          </w:p>
          <w:p w:rsidR="000E54E0" w:rsidP="006531C6" w14:paraId="2ABBFF56" w14:textId="77777777">
            <w:pPr>
              <w:pStyle w:val="AxureTableNormalText"/>
            </w:pPr>
          </w:p>
          <w:p w:rsidR="000E54E0" w:rsidP="006531C6" w14:paraId="093F4E1A" w14:textId="77777777">
            <w:pPr>
              <w:pStyle w:val="AxureTableNormalText"/>
            </w:pPr>
            <w:r>
              <w:rPr>
                <w:color w:val="990000"/>
              </w:rPr>
              <w:t>Error Messages:</w:t>
            </w:r>
          </w:p>
          <w:p w:rsidR="000E54E0" w:rsidP="006531C6" w14:paraId="5CA3F656" w14:textId="77777777">
            <w:pPr>
              <w:pStyle w:val="AxureTableNormalText"/>
            </w:pPr>
          </w:p>
          <w:p w:rsidR="000E54E0" w:rsidP="006531C6" w14:paraId="192E389B" w14:textId="77777777">
            <w:pPr>
              <w:pStyle w:val="AxureTableNormalText"/>
            </w:pPr>
            <w:r>
              <w:rPr>
                <w:color w:val="990000"/>
              </w:rPr>
              <w:t>1) Blank Field:</w:t>
            </w:r>
          </w:p>
          <w:p w:rsidR="000E54E0" w:rsidP="006531C6" w14:paraId="1D3E5359" w14:textId="77777777">
            <w:pPr>
              <w:pStyle w:val="AxureTableNormalText"/>
            </w:pPr>
            <w:r>
              <w:rPr>
                <w:color w:val="990000"/>
              </w:rPr>
              <w:t>Please enter a password for your account.</w:t>
            </w:r>
          </w:p>
          <w:p w:rsidR="000E54E0" w:rsidP="006531C6" w14:paraId="7B104A48" w14:textId="77777777">
            <w:pPr>
              <w:pStyle w:val="AxureTableNormalText"/>
            </w:pPr>
          </w:p>
          <w:p w:rsidR="000E54E0" w:rsidP="006531C6" w14:paraId="3AFE9AE7" w14:textId="77777777">
            <w:pPr>
              <w:pStyle w:val="AxureTableNormalText"/>
            </w:pPr>
            <w:r>
              <w:rPr>
                <w:color w:val="990000"/>
              </w:rPr>
              <w:t>2) Invalid Character/Invalid Format (Violating any of the Password Rules from the Password Tooltip):</w:t>
            </w:r>
          </w:p>
          <w:p w:rsidR="000E54E0" w:rsidP="006531C6" w14:paraId="54895560" w14:textId="77777777">
            <w:pPr>
              <w:pStyle w:val="AxureTableNormalText"/>
            </w:pPr>
            <w:r>
              <w:rPr>
                <w:color w:val="990000"/>
              </w:rPr>
              <w:t>Please correct the invalid password format.</w:t>
            </w:r>
          </w:p>
          <w:p w:rsidR="000E54E0" w:rsidP="006531C6" w14:paraId="339D2C53" w14:textId="77777777">
            <w:pPr>
              <w:pStyle w:val="AxureTableNormalText"/>
            </w:pPr>
          </w:p>
        </w:tc>
      </w:tr>
      <w:tr w14:paraId="29D55E1D" w14:textId="77777777" w:rsidTr="006531C6">
        <w:tblPrEx>
          <w:tblW w:w="0" w:type="auto"/>
          <w:tblLook w:val="04A0"/>
        </w:tblPrEx>
        <w:tc>
          <w:tcPr>
            <w:tcW w:w="0" w:type="auto"/>
          </w:tcPr>
          <w:p w:rsidR="000E54E0" w:rsidP="006531C6" w14:paraId="194CA53D" w14:textId="77777777">
            <w:pPr>
              <w:pStyle w:val="AxureTableNormalText"/>
            </w:pPr>
            <w:r>
              <w:t>5</w:t>
            </w:r>
          </w:p>
        </w:tc>
        <w:tc>
          <w:tcPr>
            <w:tcW w:w="0" w:type="auto"/>
          </w:tcPr>
          <w:p w:rsidR="000E54E0" w:rsidP="006531C6" w14:paraId="2C6BDFB7" w14:textId="77777777">
            <w:pPr>
              <w:pStyle w:val="AxureTableNormalText"/>
            </w:pPr>
            <w:r>
              <w:t>Confirm Password</w:t>
            </w:r>
          </w:p>
        </w:tc>
        <w:tc>
          <w:tcPr>
            <w:tcW w:w="0" w:type="auto"/>
          </w:tcPr>
          <w:p w:rsidR="000E54E0" w:rsidP="006531C6" w14:paraId="41723F0E" w14:textId="77777777">
            <w:pPr>
              <w:pStyle w:val="AxureTableNormalText"/>
            </w:pPr>
            <w:r>
              <w:t>Field Type: Text Field</w:t>
            </w:r>
          </w:p>
          <w:p w:rsidR="000E54E0" w:rsidP="006531C6" w14:paraId="56E9D22D" w14:textId="77777777">
            <w:pPr>
              <w:pStyle w:val="AxureTableNormalText"/>
            </w:pPr>
            <w:r>
              <w:t>Required: Yes</w:t>
            </w:r>
          </w:p>
          <w:p w:rsidR="000E54E0" w:rsidP="006531C6" w14:paraId="6330FD3C" w14:textId="77777777">
            <w:pPr>
              <w:pStyle w:val="AxureTableNormalText"/>
            </w:pPr>
            <w:r>
              <w:t>Prepopulated: No</w:t>
            </w:r>
          </w:p>
          <w:p w:rsidR="000E54E0" w:rsidP="006531C6" w14:paraId="696FCE6C" w14:textId="77777777">
            <w:pPr>
              <w:pStyle w:val="AxureTableNormalText"/>
            </w:pPr>
            <w:r>
              <w:t>Min Length: 1</w:t>
            </w:r>
          </w:p>
          <w:p w:rsidR="000E54E0" w:rsidP="006531C6" w14:paraId="014EE718" w14:textId="77777777">
            <w:pPr>
              <w:pStyle w:val="AxureTableNormalText"/>
            </w:pPr>
            <w:r>
              <w:t>Max Length: 255</w:t>
            </w:r>
          </w:p>
          <w:p w:rsidR="000E54E0" w:rsidP="006531C6" w14:paraId="4B043FBC" w14:textId="77777777">
            <w:pPr>
              <w:pStyle w:val="AxureTableNormalText"/>
            </w:pPr>
            <w:r>
              <w:t>Allowable Characters: All</w:t>
            </w:r>
          </w:p>
          <w:p w:rsidR="000E54E0" w:rsidP="006531C6" w14:paraId="7D0DFC17" w14:textId="77777777">
            <w:pPr>
              <w:pStyle w:val="AxureTableNormalText"/>
            </w:pPr>
            <w:r>
              <w:t>Format: Always MASKED/HIDDEN</w:t>
            </w:r>
          </w:p>
          <w:p w:rsidR="000E54E0" w:rsidP="006531C6" w14:paraId="1C8D0022" w14:textId="77777777">
            <w:pPr>
              <w:pStyle w:val="AxureTableNormalText"/>
            </w:pPr>
          </w:p>
          <w:p w:rsidR="000E54E0" w:rsidP="006531C6" w14:paraId="684AE2E7" w14:textId="77777777">
            <w:pPr>
              <w:pStyle w:val="AxureTableNormalText"/>
            </w:pPr>
            <w:r>
              <w:rPr>
                <w:color w:val="990000"/>
              </w:rPr>
              <w:t>Error Messages:</w:t>
            </w:r>
          </w:p>
          <w:p w:rsidR="000E54E0" w:rsidP="006531C6" w14:paraId="1BEFADDC" w14:textId="77777777">
            <w:pPr>
              <w:pStyle w:val="AxureTableNormalText"/>
            </w:pPr>
          </w:p>
          <w:p w:rsidR="000E54E0" w:rsidP="006531C6" w14:paraId="54ED80A6" w14:textId="77777777">
            <w:pPr>
              <w:pStyle w:val="AxureTableNormalText"/>
            </w:pPr>
            <w:r>
              <w:rPr>
                <w:color w:val="990000"/>
              </w:rPr>
              <w:t>1) Blank Field:</w:t>
            </w:r>
          </w:p>
          <w:p w:rsidR="000E54E0" w:rsidP="006531C6" w14:paraId="366D5532" w14:textId="77777777">
            <w:pPr>
              <w:pStyle w:val="AxureTableNormalText"/>
            </w:pPr>
            <w:r>
              <w:rPr>
                <w:color w:val="990000"/>
              </w:rPr>
              <w:t>Please reenter your new password.</w:t>
            </w:r>
          </w:p>
          <w:p w:rsidR="000E54E0" w:rsidP="006531C6" w14:paraId="1B6A206E" w14:textId="77777777">
            <w:pPr>
              <w:pStyle w:val="AxureTableNormalText"/>
            </w:pPr>
          </w:p>
          <w:p w:rsidR="000E54E0" w:rsidP="006531C6" w14:paraId="516AD774" w14:textId="77777777">
            <w:pPr>
              <w:pStyle w:val="AxureTableNormalText"/>
            </w:pPr>
            <w:r>
              <w:rPr>
                <w:color w:val="990000"/>
              </w:rPr>
              <w:t>2) Passwords do not match:</w:t>
            </w:r>
          </w:p>
          <w:p w:rsidR="000E54E0" w:rsidP="006531C6" w14:paraId="0AD85F86" w14:textId="77777777">
            <w:pPr>
              <w:pStyle w:val="AxureTableNormalText"/>
            </w:pPr>
            <w:r>
              <w:rPr>
                <w:color w:val="990000"/>
              </w:rPr>
              <w:t>The password and confirmation password do not match.</w:t>
            </w:r>
          </w:p>
        </w:tc>
      </w:tr>
      <w:tr w14:paraId="59D129F7" w14:textId="77777777" w:rsidTr="006531C6">
        <w:tblPrEx>
          <w:tblW w:w="0" w:type="auto"/>
          <w:tblLook w:val="04A0"/>
        </w:tblPrEx>
        <w:tc>
          <w:tcPr>
            <w:tcW w:w="0" w:type="auto"/>
          </w:tcPr>
          <w:p w:rsidR="000E54E0" w:rsidP="006531C6" w14:paraId="79884E7B" w14:textId="77777777">
            <w:pPr>
              <w:pStyle w:val="AxureTableNormalText"/>
            </w:pPr>
            <w:r>
              <w:t>6</w:t>
            </w:r>
          </w:p>
        </w:tc>
        <w:tc>
          <w:tcPr>
            <w:tcW w:w="0" w:type="auto"/>
          </w:tcPr>
          <w:p w:rsidR="000E54E0" w:rsidP="006531C6" w14:paraId="7D37BD9D" w14:textId="77777777">
            <w:pPr>
              <w:pStyle w:val="AxureTableNormalText"/>
            </w:pPr>
            <w:r>
              <w:t>Next</w:t>
            </w:r>
          </w:p>
        </w:tc>
        <w:tc>
          <w:tcPr>
            <w:tcW w:w="0" w:type="auto"/>
          </w:tcPr>
          <w:p w:rsidR="000E54E0" w:rsidP="006531C6" w14:paraId="5E7236D4" w14:textId="77777777">
            <w:pPr>
              <w:pStyle w:val="AxureTableNormalText"/>
            </w:pPr>
            <w:r>
              <w:t xml:space="preserve">Tapping "Next" will validate </w:t>
            </w:r>
            <w:r>
              <w:t>all of</w:t>
            </w:r>
            <w:r>
              <w:t xml:space="preserve"> the fields to ensure that they have all been completed and are all in a valid format.</w:t>
            </w:r>
          </w:p>
          <w:p w:rsidR="000E54E0" w:rsidP="006531C6" w14:paraId="5EAE5A86" w14:textId="77777777">
            <w:pPr>
              <w:pStyle w:val="AxureTableNormalText"/>
            </w:pPr>
          </w:p>
          <w:p w:rsidR="000E54E0" w:rsidP="006531C6" w14:paraId="61D3BC04" w14:textId="77777777">
            <w:pPr>
              <w:pStyle w:val="AxureTableNormalText"/>
            </w:pPr>
            <w:r>
              <w:t>If any of the fields fail the validation check, the following events will occur:</w:t>
            </w:r>
          </w:p>
          <w:p w:rsidR="000E54E0" w:rsidP="006531C6" w14:paraId="12E0D087" w14:textId="77777777">
            <w:pPr>
              <w:pStyle w:val="AxureTableNormalText"/>
            </w:pPr>
            <w:r>
              <w:t xml:space="preserve">1) "Password" field will </w:t>
            </w:r>
            <w:r>
              <w:t>be cleared</w:t>
            </w:r>
          </w:p>
          <w:p w:rsidR="000E54E0" w:rsidP="006531C6" w14:paraId="55AC942C" w14:textId="77777777">
            <w:pPr>
              <w:pStyle w:val="AxureTableNormalText"/>
            </w:pPr>
            <w:r>
              <w:t xml:space="preserve">2) "Confirm Password" field will </w:t>
            </w:r>
            <w:r>
              <w:t>be cleared</w:t>
            </w:r>
          </w:p>
          <w:p w:rsidR="000E54E0" w:rsidP="006531C6" w14:paraId="58BD409D" w14:textId="77777777">
            <w:pPr>
              <w:pStyle w:val="AxureTableNormalText"/>
            </w:pPr>
            <w:r>
              <w:t xml:space="preserve">3) All failed fields will </w:t>
            </w:r>
            <w:r>
              <w:t>be highlighted</w:t>
            </w:r>
          </w:p>
          <w:p w:rsidR="000E54E0" w:rsidP="006531C6" w14:paraId="6F649EB3" w14:textId="77777777">
            <w:pPr>
              <w:pStyle w:val="AxureTableNormalText"/>
            </w:pPr>
            <w:r>
              <w:t>4) Appropriate error message will be display under each field</w:t>
            </w:r>
          </w:p>
          <w:p w:rsidR="000E54E0" w:rsidP="006531C6" w14:paraId="022926CD" w14:textId="77777777">
            <w:pPr>
              <w:pStyle w:val="AxureTableNormalText"/>
            </w:pPr>
          </w:p>
          <w:p w:rsidR="000E54E0" w:rsidP="006531C6" w14:paraId="7FC23DFE" w14:textId="77777777">
            <w:pPr>
              <w:pStyle w:val="AxureTableNormalText"/>
            </w:pPr>
            <w:r>
              <w:t xml:space="preserve">If </w:t>
            </w:r>
            <w:r>
              <w:t>all of</w:t>
            </w:r>
            <w:r>
              <w:t xml:space="preserve"> the fields pass the validation, system will direct user to the security question page, WF_CareerPortal_Mobile_Register_Page2.</w:t>
            </w:r>
          </w:p>
        </w:tc>
      </w:tr>
      <w:tr w14:paraId="56E7EDAF" w14:textId="77777777" w:rsidTr="006531C6">
        <w:tblPrEx>
          <w:tblW w:w="0" w:type="auto"/>
          <w:tblLook w:val="04A0"/>
        </w:tblPrEx>
        <w:tc>
          <w:tcPr>
            <w:tcW w:w="0" w:type="auto"/>
          </w:tcPr>
          <w:p w:rsidR="000E54E0" w:rsidP="006531C6" w14:paraId="4843E0D7" w14:textId="77777777">
            <w:pPr>
              <w:pStyle w:val="AxureTableNormalText"/>
            </w:pPr>
            <w:r>
              <w:t>7</w:t>
            </w:r>
          </w:p>
        </w:tc>
        <w:tc>
          <w:tcPr>
            <w:tcW w:w="0" w:type="auto"/>
          </w:tcPr>
          <w:p w:rsidR="000E54E0" w:rsidP="006531C6" w14:paraId="6F157876" w14:textId="77777777">
            <w:pPr>
              <w:pStyle w:val="AxureTableNormalText"/>
            </w:pPr>
            <w:r>
              <w:t>Already have a BHW Portal Account? Sign In</w:t>
            </w:r>
          </w:p>
        </w:tc>
        <w:tc>
          <w:tcPr>
            <w:tcW w:w="0" w:type="auto"/>
          </w:tcPr>
          <w:p w:rsidR="000E54E0" w:rsidP="006531C6" w14:paraId="25BB3756" w14:textId="77777777">
            <w:pPr>
              <w:pStyle w:val="AxureTableNormalText"/>
            </w:pPr>
            <w:r>
              <w:t xml:space="preserve">Helper Text Icon: </w:t>
            </w:r>
          </w:p>
          <w:p w:rsidR="000E54E0" w:rsidP="006531C6" w14:paraId="1A46AA72" w14:textId="77777777">
            <w:pPr>
              <w:pStyle w:val="AxureTableNormalText"/>
            </w:pPr>
            <w:r>
              <w:rPr>
                <w:color w:val="0000CC"/>
              </w:rPr>
              <w:t>If you have previously registered to apply for NHSC, NURSE Corps, or any other BHW program in the current or past application cycles, please use your existing account information to sign in.</w:t>
            </w:r>
          </w:p>
          <w:p w:rsidR="000E54E0" w:rsidP="006531C6" w14:paraId="2405A6D7" w14:textId="77777777">
            <w:pPr>
              <w:pStyle w:val="AxureTableNormalText"/>
            </w:pPr>
          </w:p>
          <w:p w:rsidR="000E54E0" w:rsidP="006531C6" w14:paraId="07DE4E44" w14:textId="77777777">
            <w:pPr>
              <w:pStyle w:val="AxureTableNormalText"/>
            </w:pPr>
            <w:r>
              <w:rPr>
                <w:color w:val="333333"/>
              </w:rPr>
              <w:t>Sign In:</w:t>
            </w:r>
          </w:p>
          <w:p w:rsidR="000E54E0" w:rsidP="006531C6" w14:paraId="766D371B" w14:textId="77777777">
            <w:pPr>
              <w:pStyle w:val="AxureTableNormalText"/>
            </w:pPr>
            <w:r>
              <w:rPr>
                <w:color w:val="333333"/>
              </w:rPr>
              <w:t>Link that directs user to the login page, WF_CareerPortal_Mobile_Login</w:t>
            </w:r>
          </w:p>
        </w:tc>
      </w:tr>
    </w:tbl>
    <w:p w:rsidR="000E54E0" w:rsidP="000E54E0" w14:paraId="1A963B8D" w14:textId="77777777">
      <w:pPr>
        <w:pStyle w:val="Heading1"/>
      </w:pPr>
      <w:r>
        <w:br w:type="page"/>
      </w:r>
      <w:r>
        <w:t>User Account Password Validation:</w:t>
      </w:r>
    </w:p>
    <w:p w:rsidR="000E54E0" w:rsidP="000E54E0" w14:paraId="1077560F" w14:textId="77777777">
      <w:pPr>
        <w:pStyle w:val="AxureImageParagraph"/>
      </w:pPr>
      <w:r>
        <w:rPr>
          <w:noProof/>
        </w:rPr>
        <w:drawing>
          <wp:inline distT="0" distB="0" distL="0" distR="0">
            <wp:extent cx="6858000" cy="6457950"/>
            <wp:effectExtent l="0" t="0" r="0" b="0"/>
            <wp:docPr id="2" name="AX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U1.png"/>
                    <pic:cNvPicPr>
                      <a:picLocks noChangeAspect="1" noChangeArrowheads="1"/>
                    </pic:cNvPicPr>
                  </pic:nvPicPr>
                  <pic:blipFill>
                    <a:blip xmlns:r="http://schemas.openxmlformats.org/officeDocument/2006/relationships" r:embed="rId10"/>
                    <a:stretch>
                      <a:fillRect/>
                    </a:stretch>
                  </pic:blipFill>
                  <pic:spPr>
                    <a:xfrm>
                      <a:off x="0" y="0"/>
                      <a:ext cx="6858000" cy="6457950"/>
                    </a:xfrm>
                    <a:prstGeom prst="rect">
                      <a:avLst/>
                    </a:prstGeom>
                  </pic:spPr>
                </pic:pic>
              </a:graphicData>
            </a:graphic>
          </wp:inline>
        </w:drawing>
      </w:r>
    </w:p>
    <w:p w:rsidR="000E54E0" w:rsidP="000E54E0" w14:paraId="4D2D3C04" w14:textId="77777777">
      <w:pPr>
        <w:widowControl/>
        <w:autoSpaceDE/>
        <w:autoSpaceDN/>
        <w:adjustRightInd/>
      </w:pPr>
      <w:r>
        <w:br w:type="page"/>
      </w:r>
    </w:p>
    <w:p w:rsidR="000E54E0" w:rsidP="000E54E0" w14:paraId="5B6432A1" w14:textId="77777777">
      <w:r>
        <w:t>See below for detailed field information:</w:t>
      </w:r>
    </w:p>
    <w:p w:rsidR="000E54E0" w:rsidP="000E54E0" w14:paraId="2DF727C7" w14:textId="77777777"/>
    <w:tbl>
      <w:tblPr>
        <w:tblStyle w:val="AxureTableStyle"/>
        <w:tblW w:w="0" w:type="auto"/>
        <w:tblLook w:val="04A0"/>
      </w:tblPr>
      <w:tblGrid>
        <w:gridCol w:w="776"/>
        <w:gridCol w:w="995"/>
        <w:gridCol w:w="9019"/>
      </w:tblGrid>
      <w:tr w14:paraId="5C205632" w14:textId="77777777" w:rsidTr="006531C6">
        <w:tblPrEx>
          <w:tblW w:w="0" w:type="auto"/>
          <w:tblLook w:val="04A0"/>
        </w:tblPrEx>
        <w:tc>
          <w:tcPr>
            <w:tcW w:w="0" w:type="auto"/>
          </w:tcPr>
          <w:p w:rsidR="000E54E0" w:rsidP="006531C6" w14:paraId="7DBDB63C" w14:textId="77777777">
            <w:pPr>
              <w:pStyle w:val="AxureTableHeaderText"/>
            </w:pPr>
            <w:r>
              <w:t>Footnote</w:t>
            </w:r>
          </w:p>
        </w:tc>
        <w:tc>
          <w:tcPr>
            <w:tcW w:w="0" w:type="auto"/>
          </w:tcPr>
          <w:p w:rsidR="000E54E0" w:rsidP="006531C6" w14:paraId="72051DCB" w14:textId="77777777">
            <w:pPr>
              <w:pStyle w:val="AxureTableHeaderText"/>
            </w:pPr>
            <w:r>
              <w:t>Name</w:t>
            </w:r>
          </w:p>
        </w:tc>
        <w:tc>
          <w:tcPr>
            <w:tcW w:w="0" w:type="auto"/>
          </w:tcPr>
          <w:p w:rsidR="000E54E0" w:rsidP="006531C6" w14:paraId="4954FAA5" w14:textId="77777777">
            <w:pPr>
              <w:pStyle w:val="AxureTableHeaderText"/>
            </w:pPr>
            <w:r>
              <w:t>Note</w:t>
            </w:r>
          </w:p>
        </w:tc>
      </w:tr>
      <w:tr w14:paraId="3711ADE0" w14:textId="77777777" w:rsidTr="006531C6">
        <w:tblPrEx>
          <w:tblW w:w="0" w:type="auto"/>
          <w:tblLook w:val="04A0"/>
        </w:tblPrEx>
        <w:tc>
          <w:tcPr>
            <w:tcW w:w="0" w:type="auto"/>
          </w:tcPr>
          <w:p w:rsidR="000E54E0" w:rsidP="006531C6" w14:paraId="5F97963A" w14:textId="77777777">
            <w:pPr>
              <w:pStyle w:val="AxureTableNormalText"/>
            </w:pPr>
            <w:r>
              <w:t>1</w:t>
            </w:r>
          </w:p>
        </w:tc>
        <w:tc>
          <w:tcPr>
            <w:tcW w:w="0" w:type="auto"/>
          </w:tcPr>
          <w:p w:rsidR="000E54E0" w:rsidP="006531C6" w14:paraId="556B15A5" w14:textId="77777777">
            <w:pPr>
              <w:pStyle w:val="AxureTableNormalText"/>
            </w:pPr>
            <w:r>
              <w:t>Password Helper</w:t>
            </w:r>
          </w:p>
        </w:tc>
        <w:tc>
          <w:tcPr>
            <w:tcW w:w="0" w:type="auto"/>
          </w:tcPr>
          <w:p w:rsidR="000E54E0" w:rsidP="006531C6" w14:paraId="082A4E56" w14:textId="77777777">
            <w:pPr>
              <w:pStyle w:val="AxureTableNormalText"/>
            </w:pPr>
            <w:r>
              <w:rPr>
                <w:color w:val="0D0D0D"/>
              </w:rPr>
              <w:t xml:space="preserve">When a user taps into the “Password” field, the page shifts upwards such that the ‘Password’ field is at the top of the screen (Mobile only. Desktop screen does not shift), and a Password Tooltip </w:t>
            </w:r>
            <w:r>
              <w:rPr>
                <w:color w:val="0D0D0D"/>
              </w:rPr>
              <w:t>is displayed</w:t>
            </w:r>
            <w:r>
              <w:rPr>
                <w:color w:val="0D0D0D"/>
              </w:rPr>
              <w:t xml:space="preserve"> on the screen. The Password Tooltip is </w:t>
            </w:r>
            <w:r>
              <w:rPr>
                <w:color w:val="0D0D0D"/>
              </w:rPr>
              <w:t>dynamic</w:t>
            </w:r>
            <w:r>
              <w:rPr>
                <w:color w:val="0D0D0D"/>
              </w:rPr>
              <w:t xml:space="preserve"> and the status of each Password Rule changes as the user types into the field and makes edits. Please refer to the rules and associated statuses below:</w:t>
            </w:r>
          </w:p>
          <w:p w:rsidR="000E54E0" w:rsidP="006531C6" w14:paraId="5A0BE23A" w14:textId="77777777">
            <w:pPr>
              <w:pStyle w:val="AxureTableNormalText"/>
            </w:pPr>
          </w:p>
          <w:p w:rsidR="000E54E0" w:rsidP="006531C6" w14:paraId="14F2B2A0" w14:textId="77777777">
            <w:pPr>
              <w:pStyle w:val="AxureTableNormalText"/>
            </w:pPr>
            <w:r>
              <w:rPr>
                <w:color w:val="0D0D0D"/>
              </w:rPr>
              <w:t>1) Must have a minimum of eight (8) characters</w:t>
            </w:r>
          </w:p>
          <w:p w:rsidR="000E54E0" w:rsidP="006531C6" w14:paraId="3DBB58A6" w14:textId="77777777">
            <w:pPr>
              <w:pStyle w:val="AxureTableNormalText"/>
            </w:pPr>
            <w:r>
              <w:rPr>
                <w:color w:val="0D0D0D"/>
              </w:rPr>
              <w:t>Satisfied when user enters 8 or more characters.</w:t>
            </w:r>
          </w:p>
          <w:p w:rsidR="000E54E0" w:rsidP="006531C6" w14:paraId="5744BECE" w14:textId="77777777">
            <w:pPr>
              <w:pStyle w:val="AxureTableNormalText"/>
            </w:pPr>
          </w:p>
          <w:p w:rsidR="000E54E0" w:rsidP="006531C6" w14:paraId="0358D143" w14:textId="77777777">
            <w:pPr>
              <w:pStyle w:val="AxureTableNormalText"/>
            </w:pPr>
            <w:r>
              <w:rPr>
                <w:color w:val="0D0D0D"/>
              </w:rPr>
              <w:t>2) Must contain numerical digits (0-9)</w:t>
            </w:r>
          </w:p>
          <w:p w:rsidR="000E54E0" w:rsidP="006531C6" w14:paraId="0160A473" w14:textId="77777777">
            <w:pPr>
              <w:pStyle w:val="AxureTableNormalText"/>
            </w:pPr>
            <w:r>
              <w:rPr>
                <w:color w:val="0D0D0D"/>
              </w:rPr>
              <w:t>Satisfied when user enters a numerical digit.</w:t>
            </w:r>
          </w:p>
          <w:p w:rsidR="000E54E0" w:rsidP="006531C6" w14:paraId="73919096" w14:textId="77777777">
            <w:pPr>
              <w:pStyle w:val="AxureTableNormalText"/>
            </w:pPr>
          </w:p>
          <w:p w:rsidR="000E54E0" w:rsidP="006531C6" w14:paraId="3264CF44" w14:textId="77777777">
            <w:pPr>
              <w:pStyle w:val="AxureTableNormalText"/>
            </w:pPr>
            <w:r>
              <w:rPr>
                <w:color w:val="0D0D0D"/>
              </w:rPr>
              <w:t>3) Must contain English upper-case characters (A-Z)</w:t>
            </w:r>
          </w:p>
          <w:p w:rsidR="000E54E0" w:rsidP="006531C6" w14:paraId="607043FC" w14:textId="77777777">
            <w:pPr>
              <w:pStyle w:val="AxureTableNormalText"/>
            </w:pPr>
            <w:r>
              <w:rPr>
                <w:color w:val="0D0D0D"/>
              </w:rPr>
              <w:t>Satisfied when user enters an upper-case letter.</w:t>
            </w:r>
          </w:p>
          <w:p w:rsidR="000E54E0" w:rsidP="006531C6" w14:paraId="4DED040C" w14:textId="77777777">
            <w:pPr>
              <w:pStyle w:val="AxureTableNormalText"/>
            </w:pPr>
          </w:p>
          <w:p w:rsidR="000E54E0" w:rsidP="006531C6" w14:paraId="18C1109C" w14:textId="77777777">
            <w:pPr>
              <w:pStyle w:val="AxureTableNormalText"/>
            </w:pPr>
            <w:r>
              <w:rPr>
                <w:color w:val="0D0D0D"/>
              </w:rPr>
              <w:t>4) Must contain English lower-case characters (a-z)</w:t>
            </w:r>
          </w:p>
          <w:p w:rsidR="000E54E0" w:rsidP="006531C6" w14:paraId="41A6F8C1" w14:textId="77777777">
            <w:pPr>
              <w:pStyle w:val="AxureTableNormalText"/>
            </w:pPr>
            <w:r>
              <w:rPr>
                <w:color w:val="0D0D0D"/>
              </w:rPr>
              <w:t>Satisfied when user enters a lower-case letter.</w:t>
            </w:r>
          </w:p>
          <w:p w:rsidR="000E54E0" w:rsidP="006531C6" w14:paraId="3DA1D3EA" w14:textId="77777777">
            <w:pPr>
              <w:pStyle w:val="AxureTableNormalText"/>
            </w:pPr>
          </w:p>
          <w:p w:rsidR="000E54E0" w:rsidP="006531C6" w14:paraId="044B7CA5" w14:textId="77777777">
            <w:pPr>
              <w:pStyle w:val="AxureTableNormalText"/>
            </w:pPr>
            <w:r>
              <w:rPr>
                <w:color w:val="0D0D0D"/>
              </w:rPr>
              <w:t xml:space="preserve">5) Must contain at least one special character (e.g. </w:t>
            </w:r>
            <w:r>
              <w:rPr>
                <w:color w:val="0D0D0D"/>
              </w:rPr>
              <w:t>@,!,</w:t>
            </w:r>
            <w:r>
              <w:rPr>
                <w:color w:val="0D0D0D"/>
              </w:rPr>
              <w:t xml:space="preserve"> $, %)</w:t>
            </w:r>
          </w:p>
          <w:p w:rsidR="000E54E0" w:rsidP="006531C6" w14:paraId="5EF9881A" w14:textId="77777777">
            <w:pPr>
              <w:pStyle w:val="AxureTableNormalText"/>
            </w:pPr>
            <w:r>
              <w:rPr>
                <w:color w:val="0D0D0D"/>
              </w:rPr>
              <w:t>Satisfied when user enters a valid special character.</w:t>
            </w:r>
          </w:p>
          <w:p w:rsidR="000E54E0" w:rsidP="006531C6" w14:paraId="25E73632" w14:textId="77777777">
            <w:pPr>
              <w:pStyle w:val="AxureTableNormalText"/>
            </w:pPr>
          </w:p>
          <w:p w:rsidR="000E54E0" w:rsidP="006531C6" w14:paraId="3216F375" w14:textId="77777777">
            <w:pPr>
              <w:pStyle w:val="AxureTableNormalText"/>
            </w:pPr>
            <w:r>
              <w:rPr>
                <w:color w:val="0D0D0D"/>
              </w:rPr>
              <w:t>6) Cannot contain characters repeated more than once within a succession</w:t>
            </w:r>
          </w:p>
          <w:p w:rsidR="000E54E0" w:rsidP="006531C6" w14:paraId="35869A6F" w14:textId="77777777">
            <w:pPr>
              <w:pStyle w:val="AxureTableNormalText"/>
            </w:pPr>
            <w:r>
              <w:rPr>
                <w:color w:val="0D0D0D"/>
              </w:rPr>
              <w:t xml:space="preserve">Satisfied by </w:t>
            </w:r>
            <w:r>
              <w:rPr>
                <w:color w:val="0D0D0D"/>
              </w:rPr>
              <w:t>default, and</w:t>
            </w:r>
            <w:r>
              <w:rPr>
                <w:color w:val="0D0D0D"/>
              </w:rPr>
              <w:t xml:space="preserve"> fails when user enters 3 of the same character in a row.</w:t>
            </w:r>
          </w:p>
          <w:p w:rsidR="000E54E0" w:rsidP="006531C6" w14:paraId="07DF6061" w14:textId="77777777">
            <w:pPr>
              <w:pStyle w:val="AxureTableNormalText"/>
            </w:pPr>
          </w:p>
          <w:p w:rsidR="000E54E0" w:rsidP="006531C6" w14:paraId="1F812ABA" w14:textId="77777777">
            <w:pPr>
              <w:pStyle w:val="AxureTableNormalText"/>
            </w:pPr>
            <w:r>
              <w:rPr>
                <w:color w:val="0D0D0D"/>
              </w:rPr>
              <w:t>7) Cannot contain your first or last name</w:t>
            </w:r>
          </w:p>
          <w:p w:rsidR="000E54E0" w:rsidP="006531C6" w14:paraId="3950F1F8" w14:textId="77777777">
            <w:pPr>
              <w:pStyle w:val="AxureTableNormalText"/>
            </w:pPr>
            <w:r>
              <w:rPr>
                <w:color w:val="0D0D0D"/>
              </w:rPr>
              <w:t xml:space="preserve">Satisfied by </w:t>
            </w:r>
            <w:r>
              <w:rPr>
                <w:color w:val="0D0D0D"/>
              </w:rPr>
              <w:t>default, and</w:t>
            </w:r>
            <w:r>
              <w:rPr>
                <w:color w:val="0D0D0D"/>
              </w:rPr>
              <w:t xml:space="preserve"> fails when user enters first name or last name.</w:t>
            </w:r>
          </w:p>
          <w:p w:rsidR="000E54E0" w:rsidP="006531C6" w14:paraId="715F8D1C" w14:textId="77777777">
            <w:pPr>
              <w:pStyle w:val="AxureTableNormalText"/>
            </w:pPr>
          </w:p>
          <w:p w:rsidR="000E54E0" w:rsidP="006531C6" w14:paraId="79B55917" w14:textId="77777777">
            <w:pPr>
              <w:pStyle w:val="AxureTableNormalText"/>
            </w:pPr>
            <w:r>
              <w:rPr>
                <w:color w:val="0D0D0D"/>
              </w:rPr>
              <w:t>8) Cannot contain your username</w:t>
            </w:r>
          </w:p>
          <w:p w:rsidR="000E54E0" w:rsidP="006531C6" w14:paraId="3D27B32E" w14:textId="77777777">
            <w:pPr>
              <w:pStyle w:val="AxureTableNormalText"/>
            </w:pPr>
            <w:r>
              <w:rPr>
                <w:color w:val="0D0D0D"/>
              </w:rPr>
              <w:t xml:space="preserve">Satisfied by </w:t>
            </w:r>
            <w:r>
              <w:rPr>
                <w:color w:val="0D0D0D"/>
              </w:rPr>
              <w:t>default, and</w:t>
            </w:r>
            <w:r>
              <w:rPr>
                <w:color w:val="0D0D0D"/>
              </w:rPr>
              <w:t xml:space="preserve"> fails when user enters email address (everything before the @).</w:t>
            </w:r>
          </w:p>
        </w:tc>
      </w:tr>
      <w:tr w14:paraId="0DB5B236" w14:textId="77777777" w:rsidTr="006531C6">
        <w:tblPrEx>
          <w:tblW w:w="0" w:type="auto"/>
          <w:tblLook w:val="04A0"/>
        </w:tblPrEx>
        <w:tc>
          <w:tcPr>
            <w:tcW w:w="0" w:type="auto"/>
          </w:tcPr>
          <w:p w:rsidR="000E54E0" w:rsidP="006531C6" w14:paraId="3C482CC3" w14:textId="77777777">
            <w:pPr>
              <w:pStyle w:val="AxureTableNormalText"/>
            </w:pPr>
            <w:r>
              <w:t>2</w:t>
            </w:r>
          </w:p>
        </w:tc>
        <w:tc>
          <w:tcPr>
            <w:tcW w:w="0" w:type="auto"/>
          </w:tcPr>
          <w:p w:rsidR="000E54E0" w:rsidP="006531C6" w14:paraId="37EA0C22" w14:textId="77777777">
            <w:pPr>
              <w:pStyle w:val="AxureTableNormalText"/>
            </w:pPr>
            <w:r>
              <w:t>Cancel</w:t>
            </w:r>
          </w:p>
        </w:tc>
        <w:tc>
          <w:tcPr>
            <w:tcW w:w="0" w:type="auto"/>
          </w:tcPr>
          <w:p w:rsidR="000E54E0" w:rsidP="006531C6" w14:paraId="28E03F48" w14:textId="77777777">
            <w:pPr>
              <w:pStyle w:val="AxureTableNormalText"/>
            </w:pPr>
            <w:r>
              <w:t xml:space="preserve">Allows the user </w:t>
            </w:r>
            <w:r>
              <w:t>discard</w:t>
            </w:r>
            <w:r>
              <w:t xml:space="preserve"> all changes and return to the previous screen with all of the other fields. Any entered information will NOT </w:t>
            </w:r>
            <w:r>
              <w:t>be saved</w:t>
            </w:r>
            <w:r>
              <w:t>.</w:t>
            </w:r>
          </w:p>
          <w:p w:rsidR="000E54E0" w:rsidP="006531C6" w14:paraId="3DE87935" w14:textId="77777777">
            <w:pPr>
              <w:pStyle w:val="AxureTableNormalText"/>
            </w:pPr>
          </w:p>
          <w:p w:rsidR="000E54E0" w:rsidP="006531C6" w14:paraId="1A7ECE1B" w14:textId="77777777">
            <w:pPr>
              <w:pStyle w:val="AxureTableNormalText"/>
            </w:pPr>
            <w:r>
              <w:t>To successfully save entered information, user must tap the "return" button.</w:t>
            </w:r>
          </w:p>
        </w:tc>
      </w:tr>
    </w:tbl>
    <w:p w:rsidR="000E54E0" w:rsidP="000E54E0" w14:paraId="0E827146" w14:textId="77777777">
      <w:pPr>
        <w:pStyle w:val="Heading1"/>
      </w:pPr>
      <w:r>
        <w:br w:type="page"/>
      </w:r>
    </w:p>
    <w:p w:rsidR="000E54E0" w:rsidRPr="00A17578" w:rsidP="000E54E0" w14:paraId="3D4051FD" w14:textId="77777777">
      <w:pPr>
        <w:pStyle w:val="Heading1"/>
      </w:pPr>
      <w:r>
        <w:t>User Account Set Security Question:</w:t>
      </w:r>
    </w:p>
    <w:p w:rsidR="000E54E0" w:rsidP="000E54E0" w14:paraId="67961C4B" w14:textId="77777777">
      <w:pPr>
        <w:widowControl/>
        <w:autoSpaceDE/>
        <w:autoSpaceDN/>
        <w:adjustRightInd/>
      </w:pPr>
      <w:r>
        <w:rPr>
          <w:noProof/>
        </w:rPr>
        <w:drawing>
          <wp:inline distT="0" distB="0" distL="0" distR="0">
            <wp:extent cx="4533900" cy="7315200"/>
            <wp:effectExtent l="0" t="0" r="0" b="0"/>
            <wp:docPr id="3" name="AX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XU2.png"/>
                    <pic:cNvPicPr>
                      <a:picLocks noChangeAspect="1" noChangeArrowheads="1"/>
                    </pic:cNvPicPr>
                  </pic:nvPicPr>
                  <pic:blipFill>
                    <a:blip xmlns:r="http://schemas.openxmlformats.org/officeDocument/2006/relationships" r:embed="rId11"/>
                    <a:stretch>
                      <a:fillRect/>
                    </a:stretch>
                  </pic:blipFill>
                  <pic:spPr>
                    <a:xfrm>
                      <a:off x="0" y="0"/>
                      <a:ext cx="4533900" cy="7315200"/>
                    </a:xfrm>
                    <a:prstGeom prst="rect">
                      <a:avLst/>
                    </a:prstGeom>
                  </pic:spPr>
                </pic:pic>
              </a:graphicData>
            </a:graphic>
          </wp:inline>
        </w:drawing>
      </w:r>
    </w:p>
    <w:p w:rsidR="000E54E0" w:rsidP="000E54E0" w14:paraId="04C84ABB" w14:textId="77777777">
      <w:r>
        <w:t>See below for detailed field information:</w:t>
      </w:r>
    </w:p>
    <w:p w:rsidR="000E54E0" w:rsidP="000E54E0" w14:paraId="12E7A77A" w14:textId="77777777"/>
    <w:tbl>
      <w:tblPr>
        <w:tblStyle w:val="AxureTableStyle"/>
        <w:tblW w:w="0" w:type="auto"/>
        <w:tblLook w:val="04A0"/>
      </w:tblPr>
      <w:tblGrid>
        <w:gridCol w:w="776"/>
        <w:gridCol w:w="1512"/>
        <w:gridCol w:w="8502"/>
      </w:tblGrid>
      <w:tr w14:paraId="63B8E0D4" w14:textId="77777777" w:rsidTr="006531C6">
        <w:tblPrEx>
          <w:tblW w:w="0" w:type="auto"/>
          <w:tblLook w:val="04A0"/>
        </w:tblPrEx>
        <w:tc>
          <w:tcPr>
            <w:tcW w:w="0" w:type="auto"/>
          </w:tcPr>
          <w:p w:rsidR="000E54E0" w:rsidP="006531C6" w14:paraId="5C10A7FE" w14:textId="77777777">
            <w:pPr>
              <w:pStyle w:val="AxureTableHeaderText"/>
            </w:pPr>
            <w:r>
              <w:t>Footnote</w:t>
            </w:r>
          </w:p>
        </w:tc>
        <w:tc>
          <w:tcPr>
            <w:tcW w:w="0" w:type="auto"/>
          </w:tcPr>
          <w:p w:rsidR="000E54E0" w:rsidP="006531C6" w14:paraId="0609AFB7" w14:textId="77777777">
            <w:pPr>
              <w:pStyle w:val="AxureTableHeaderText"/>
            </w:pPr>
            <w:r>
              <w:t>Name</w:t>
            </w:r>
          </w:p>
        </w:tc>
        <w:tc>
          <w:tcPr>
            <w:tcW w:w="0" w:type="auto"/>
          </w:tcPr>
          <w:p w:rsidR="000E54E0" w:rsidP="006531C6" w14:paraId="3CA6BD4C" w14:textId="77777777">
            <w:pPr>
              <w:pStyle w:val="AxureTableHeaderText"/>
            </w:pPr>
            <w:r>
              <w:t>Note</w:t>
            </w:r>
          </w:p>
        </w:tc>
      </w:tr>
      <w:tr w14:paraId="17FA277D" w14:textId="77777777" w:rsidTr="006531C6">
        <w:tblPrEx>
          <w:tblW w:w="0" w:type="auto"/>
          <w:tblLook w:val="04A0"/>
        </w:tblPrEx>
        <w:tc>
          <w:tcPr>
            <w:tcW w:w="0" w:type="auto"/>
          </w:tcPr>
          <w:p w:rsidR="000E54E0" w:rsidP="006531C6" w14:paraId="46960526" w14:textId="77777777">
            <w:pPr>
              <w:pStyle w:val="AxureTableNormalText"/>
            </w:pPr>
            <w:r>
              <w:t>1</w:t>
            </w:r>
          </w:p>
        </w:tc>
        <w:tc>
          <w:tcPr>
            <w:tcW w:w="0" w:type="auto"/>
          </w:tcPr>
          <w:p w:rsidR="000E54E0" w:rsidP="006531C6" w14:paraId="04505E5F" w14:textId="77777777">
            <w:pPr>
              <w:pStyle w:val="AxureTableNormalText"/>
            </w:pPr>
            <w:r>
              <w:t>Please set your security question</w:t>
            </w:r>
          </w:p>
        </w:tc>
        <w:tc>
          <w:tcPr>
            <w:tcW w:w="0" w:type="auto"/>
          </w:tcPr>
          <w:p w:rsidR="000E54E0" w:rsidP="006531C6" w14:paraId="1A4114A4" w14:textId="77777777">
            <w:pPr>
              <w:pStyle w:val="AxureTableNormalText"/>
            </w:pPr>
            <w:r>
              <w:rPr>
                <w:color w:val="434343"/>
              </w:rPr>
              <w:t>Helper Text Icon:</w:t>
            </w:r>
          </w:p>
          <w:p w:rsidR="000E54E0" w:rsidP="006531C6" w14:paraId="4DC19EE9" w14:textId="77777777">
            <w:pPr>
              <w:pStyle w:val="AxureTableNormalText"/>
            </w:pPr>
            <w:r>
              <w:rPr>
                <w:color w:val="0000CC"/>
              </w:rPr>
              <w:t>The question and answer you provide will allow you to reset your password in the event you can no longer remember it. Security answers should be easy to remember but known only by you.</w:t>
            </w:r>
          </w:p>
        </w:tc>
      </w:tr>
      <w:tr w14:paraId="4A2B7EDC" w14:textId="77777777" w:rsidTr="006531C6">
        <w:tblPrEx>
          <w:tblW w:w="0" w:type="auto"/>
          <w:tblLook w:val="04A0"/>
        </w:tblPrEx>
        <w:tc>
          <w:tcPr>
            <w:tcW w:w="0" w:type="auto"/>
          </w:tcPr>
          <w:p w:rsidR="000E54E0" w:rsidP="006531C6" w14:paraId="72C9ADE4" w14:textId="77777777">
            <w:pPr>
              <w:pStyle w:val="AxureTableNormalText"/>
            </w:pPr>
            <w:r>
              <w:t>2</w:t>
            </w:r>
          </w:p>
        </w:tc>
        <w:tc>
          <w:tcPr>
            <w:tcW w:w="0" w:type="auto"/>
          </w:tcPr>
          <w:p w:rsidR="000E54E0" w:rsidP="006531C6" w14:paraId="3E20E89B" w14:textId="77777777">
            <w:pPr>
              <w:pStyle w:val="AxureTableNormalText"/>
            </w:pPr>
            <w:r>
              <w:t>Security Question</w:t>
            </w:r>
          </w:p>
        </w:tc>
        <w:tc>
          <w:tcPr>
            <w:tcW w:w="0" w:type="auto"/>
          </w:tcPr>
          <w:p w:rsidR="000E54E0" w:rsidP="006531C6" w14:paraId="0F8867FD" w14:textId="77777777">
            <w:pPr>
              <w:pStyle w:val="AxureTableNormalText"/>
            </w:pPr>
            <w:r>
              <w:t>Field Type: Dropdown</w:t>
            </w:r>
          </w:p>
          <w:p w:rsidR="000E54E0" w:rsidP="006531C6" w14:paraId="7F0A1B0A" w14:textId="77777777">
            <w:pPr>
              <w:pStyle w:val="AxureTableNormalText"/>
            </w:pPr>
            <w:r>
              <w:t>Required: Yes</w:t>
            </w:r>
          </w:p>
          <w:p w:rsidR="000E54E0" w:rsidP="006531C6" w14:paraId="41BC4F6F" w14:textId="77777777">
            <w:pPr>
              <w:pStyle w:val="AxureTableNormalText"/>
            </w:pPr>
            <w:r>
              <w:t>Background Text: Select</w:t>
            </w:r>
          </w:p>
          <w:p w:rsidR="000E54E0" w:rsidP="006531C6" w14:paraId="70403874" w14:textId="77777777">
            <w:pPr>
              <w:pStyle w:val="AxureTableNormalText"/>
            </w:pPr>
            <w:r>
              <w:t>Values:</w:t>
            </w:r>
          </w:p>
          <w:p w:rsidR="000E54E0" w:rsidP="006531C6" w14:paraId="6AC29FE4" w14:textId="77777777">
            <w:pPr>
              <w:pStyle w:val="AxureTableNormalText"/>
            </w:pPr>
            <w:r>
              <w:t>What is your favorite pet's name?</w:t>
            </w:r>
          </w:p>
          <w:p w:rsidR="000E54E0" w:rsidP="006531C6" w14:paraId="477CE171" w14:textId="77777777">
            <w:pPr>
              <w:pStyle w:val="AxureTableNormalText"/>
            </w:pPr>
            <w:r>
              <w:t>What is the street number of the house you grew up in?</w:t>
            </w:r>
          </w:p>
          <w:p w:rsidR="000E54E0" w:rsidP="006531C6" w14:paraId="1CE1904F" w14:textId="77777777">
            <w:pPr>
              <w:pStyle w:val="AxureTableNormalText"/>
            </w:pPr>
            <w:r>
              <w:t>What is the name of your favorite author?</w:t>
            </w:r>
          </w:p>
          <w:p w:rsidR="000E54E0" w:rsidP="006531C6" w14:paraId="1469DB87" w14:textId="77777777">
            <w:pPr>
              <w:pStyle w:val="AxureTableNormalText"/>
            </w:pPr>
            <w:r>
              <w:t>Who is your favorite sports team?</w:t>
            </w:r>
          </w:p>
          <w:p w:rsidR="000E54E0" w:rsidP="006531C6" w14:paraId="3C177FB1" w14:textId="77777777">
            <w:pPr>
              <w:pStyle w:val="AxureTableNormalText"/>
            </w:pPr>
            <w:r>
              <w:t>What is the name of your favorite childhood friend?</w:t>
            </w:r>
          </w:p>
          <w:p w:rsidR="000E54E0" w:rsidP="006531C6" w14:paraId="6C8A853C" w14:textId="77777777">
            <w:pPr>
              <w:pStyle w:val="AxureTableNormalText"/>
            </w:pPr>
          </w:p>
          <w:p w:rsidR="000E54E0" w:rsidP="006531C6" w14:paraId="19264A22" w14:textId="77777777">
            <w:pPr>
              <w:pStyle w:val="AxureTableNormalText"/>
            </w:pPr>
            <w:r>
              <w:rPr>
                <w:color w:val="990000"/>
              </w:rPr>
              <w:t>Error Messages:</w:t>
            </w:r>
          </w:p>
          <w:p w:rsidR="000E54E0" w:rsidP="006531C6" w14:paraId="6CF6AD3A" w14:textId="77777777">
            <w:pPr>
              <w:pStyle w:val="AxureTableNormalText"/>
            </w:pPr>
          </w:p>
          <w:p w:rsidR="000E54E0" w:rsidP="006531C6" w14:paraId="4E6070B9" w14:textId="77777777">
            <w:pPr>
              <w:pStyle w:val="AxureTableNormalText"/>
            </w:pPr>
            <w:r>
              <w:rPr>
                <w:color w:val="990000"/>
              </w:rPr>
              <w:t>1) Blank Field:</w:t>
            </w:r>
          </w:p>
          <w:p w:rsidR="000E54E0" w:rsidP="006531C6" w14:paraId="64D13D59" w14:textId="77777777">
            <w:pPr>
              <w:pStyle w:val="AxureTableNormalText"/>
            </w:pPr>
            <w:r>
              <w:rPr>
                <w:color w:val="990000"/>
              </w:rPr>
              <w:t>Please select a security question.</w:t>
            </w:r>
          </w:p>
        </w:tc>
      </w:tr>
      <w:tr w14:paraId="07F8DC70" w14:textId="77777777" w:rsidTr="006531C6">
        <w:tblPrEx>
          <w:tblW w:w="0" w:type="auto"/>
          <w:tblLook w:val="04A0"/>
        </w:tblPrEx>
        <w:tc>
          <w:tcPr>
            <w:tcW w:w="0" w:type="auto"/>
          </w:tcPr>
          <w:p w:rsidR="000E54E0" w:rsidP="006531C6" w14:paraId="01AE9D9C" w14:textId="77777777">
            <w:pPr>
              <w:pStyle w:val="AxureTableNormalText"/>
            </w:pPr>
            <w:r>
              <w:t>3</w:t>
            </w:r>
          </w:p>
        </w:tc>
        <w:tc>
          <w:tcPr>
            <w:tcW w:w="0" w:type="auto"/>
          </w:tcPr>
          <w:p w:rsidR="000E54E0" w:rsidP="006531C6" w14:paraId="22E11B6D" w14:textId="77777777">
            <w:pPr>
              <w:pStyle w:val="AxureTableNormalText"/>
            </w:pPr>
            <w:r>
              <w:t>Answer</w:t>
            </w:r>
          </w:p>
        </w:tc>
        <w:tc>
          <w:tcPr>
            <w:tcW w:w="0" w:type="auto"/>
          </w:tcPr>
          <w:p w:rsidR="000E54E0" w:rsidP="006531C6" w14:paraId="30E5EF74" w14:textId="77777777">
            <w:pPr>
              <w:pStyle w:val="AxureTableNormalText"/>
            </w:pPr>
            <w:r>
              <w:t>Field Type: Text Field</w:t>
            </w:r>
          </w:p>
          <w:p w:rsidR="000E54E0" w:rsidP="006531C6" w14:paraId="0020113B" w14:textId="77777777">
            <w:pPr>
              <w:pStyle w:val="AxureTableNormalText"/>
            </w:pPr>
            <w:r>
              <w:t>Required: Yes</w:t>
            </w:r>
          </w:p>
          <w:p w:rsidR="000E54E0" w:rsidP="006531C6" w14:paraId="6941C0F9" w14:textId="77777777">
            <w:pPr>
              <w:pStyle w:val="AxureTableNormalText"/>
            </w:pPr>
            <w:r>
              <w:t>Prepopulated: No</w:t>
            </w:r>
          </w:p>
          <w:p w:rsidR="000E54E0" w:rsidP="006531C6" w14:paraId="1A9507AC" w14:textId="77777777">
            <w:pPr>
              <w:pStyle w:val="AxureTableNormalText"/>
            </w:pPr>
            <w:r>
              <w:t>Min Length: 1</w:t>
            </w:r>
          </w:p>
          <w:p w:rsidR="000E54E0" w:rsidP="006531C6" w14:paraId="625412F8" w14:textId="77777777">
            <w:pPr>
              <w:pStyle w:val="AxureTableNormalText"/>
            </w:pPr>
            <w:r>
              <w:t>Max Length: 255</w:t>
            </w:r>
          </w:p>
          <w:p w:rsidR="000E54E0" w:rsidP="006531C6" w14:paraId="4E68AADB" w14:textId="77777777">
            <w:pPr>
              <w:pStyle w:val="AxureTableNormalText"/>
            </w:pPr>
            <w:r>
              <w:t>Allowable Characters: All</w:t>
            </w:r>
          </w:p>
          <w:p w:rsidR="000E54E0" w:rsidP="006531C6" w14:paraId="206F6994" w14:textId="77777777">
            <w:pPr>
              <w:pStyle w:val="AxureTableNormalText"/>
            </w:pPr>
            <w:r>
              <w:t>Format: N/A</w:t>
            </w:r>
          </w:p>
          <w:p w:rsidR="000E54E0" w:rsidP="006531C6" w14:paraId="6D321A52" w14:textId="77777777">
            <w:pPr>
              <w:pStyle w:val="AxureTableNormalText"/>
            </w:pPr>
          </w:p>
          <w:p w:rsidR="000E54E0" w:rsidP="006531C6" w14:paraId="3628A789" w14:textId="77777777">
            <w:pPr>
              <w:pStyle w:val="AxureTableNormalText"/>
            </w:pPr>
          </w:p>
          <w:p w:rsidR="000E54E0" w:rsidP="006531C6" w14:paraId="50B01467" w14:textId="77777777">
            <w:pPr>
              <w:pStyle w:val="AxureTableNormalText"/>
            </w:pPr>
            <w:r>
              <w:rPr>
                <w:color w:val="990000"/>
              </w:rPr>
              <w:t>Error Messages:</w:t>
            </w:r>
          </w:p>
          <w:p w:rsidR="000E54E0" w:rsidP="006531C6" w14:paraId="0E0B80E6" w14:textId="77777777">
            <w:pPr>
              <w:pStyle w:val="AxureTableNormalText"/>
            </w:pPr>
          </w:p>
          <w:p w:rsidR="000E54E0" w:rsidP="006531C6" w14:paraId="6A5CA3FC" w14:textId="77777777">
            <w:pPr>
              <w:pStyle w:val="AxureTableNormalText"/>
            </w:pPr>
            <w:r>
              <w:rPr>
                <w:color w:val="990000"/>
              </w:rPr>
              <w:t>1) Blank Field:</w:t>
            </w:r>
          </w:p>
          <w:p w:rsidR="000E54E0" w:rsidP="006531C6" w14:paraId="7F0BEFBB" w14:textId="77777777">
            <w:pPr>
              <w:pStyle w:val="AxureTableNormalText"/>
            </w:pPr>
            <w:r>
              <w:rPr>
                <w:color w:val="990000"/>
              </w:rPr>
              <w:t>Please enter an answer for your security question.</w:t>
            </w:r>
          </w:p>
        </w:tc>
      </w:tr>
      <w:tr w14:paraId="5A5DC459" w14:textId="77777777" w:rsidTr="006531C6">
        <w:tblPrEx>
          <w:tblW w:w="0" w:type="auto"/>
          <w:tblLook w:val="04A0"/>
        </w:tblPrEx>
        <w:tc>
          <w:tcPr>
            <w:tcW w:w="0" w:type="auto"/>
          </w:tcPr>
          <w:p w:rsidR="000E54E0" w:rsidP="006531C6" w14:paraId="712D5FC5" w14:textId="77777777">
            <w:pPr>
              <w:pStyle w:val="AxureTableNormalText"/>
            </w:pPr>
            <w:r>
              <w:t>4</w:t>
            </w:r>
          </w:p>
        </w:tc>
        <w:tc>
          <w:tcPr>
            <w:tcW w:w="0" w:type="auto"/>
          </w:tcPr>
          <w:p w:rsidR="000E54E0" w:rsidP="006531C6" w14:paraId="74BFF369" w14:textId="77777777">
            <w:pPr>
              <w:pStyle w:val="AxureTableNormalText"/>
            </w:pPr>
            <w:r>
              <w:t>Sign Up</w:t>
            </w:r>
          </w:p>
        </w:tc>
        <w:tc>
          <w:tcPr>
            <w:tcW w:w="0" w:type="auto"/>
          </w:tcPr>
          <w:p w:rsidR="000E54E0" w:rsidP="006531C6" w14:paraId="02EA0440" w14:textId="77777777">
            <w:pPr>
              <w:pStyle w:val="AxureTableNormalText"/>
            </w:pPr>
            <w:r>
              <w:t xml:space="preserve">Tapping "Sign Up!" will validate </w:t>
            </w:r>
            <w:r>
              <w:t>all of</w:t>
            </w:r>
            <w:r>
              <w:t xml:space="preserve"> the fields to ensure that they have all been completed and are all in a valid format.</w:t>
            </w:r>
          </w:p>
          <w:p w:rsidR="000E54E0" w:rsidP="006531C6" w14:paraId="66B1BD86" w14:textId="77777777">
            <w:pPr>
              <w:pStyle w:val="AxureTableNormalText"/>
            </w:pPr>
          </w:p>
          <w:p w:rsidR="000E54E0" w:rsidP="006531C6" w14:paraId="4BC0B950" w14:textId="77777777">
            <w:pPr>
              <w:pStyle w:val="AxureTableNormalText"/>
            </w:pPr>
            <w:r>
              <w:t>If any of the fields fail the validation check, the following events will occur:</w:t>
            </w:r>
          </w:p>
          <w:p w:rsidR="000E54E0" w:rsidP="006531C6" w14:paraId="3B9217AA" w14:textId="77777777">
            <w:pPr>
              <w:pStyle w:val="AxureTableNormalText"/>
            </w:pPr>
            <w:r>
              <w:t xml:space="preserve">1) All failed fields will </w:t>
            </w:r>
            <w:r>
              <w:t>be highlighted</w:t>
            </w:r>
          </w:p>
          <w:p w:rsidR="000E54E0" w:rsidP="006531C6" w14:paraId="6EA2BA48" w14:textId="77777777">
            <w:pPr>
              <w:pStyle w:val="AxureTableNormalText"/>
            </w:pPr>
            <w:r>
              <w:t>2) Appropriate error message will display under each field</w:t>
            </w:r>
          </w:p>
          <w:p w:rsidR="000E54E0" w:rsidP="006531C6" w14:paraId="73D16114" w14:textId="77777777">
            <w:pPr>
              <w:pStyle w:val="AxureTableNormalText"/>
            </w:pPr>
          </w:p>
          <w:p w:rsidR="000E54E0" w:rsidP="006531C6" w14:paraId="42861F19" w14:textId="77777777">
            <w:pPr>
              <w:pStyle w:val="AxureTableNormalText"/>
            </w:pPr>
            <w:r>
              <w:t xml:space="preserve">If </w:t>
            </w:r>
            <w:r>
              <w:t>all of</w:t>
            </w:r>
            <w:r>
              <w:t xml:space="preserve"> the fields pass the validation, system will direct user to the login page with a corresponding success message, WF_CareerPortal_Mobile_Register_Success_SystemMessages. </w:t>
            </w:r>
          </w:p>
          <w:p w:rsidR="000E54E0" w:rsidP="006531C6" w14:paraId="2E63CC0A" w14:textId="77777777">
            <w:pPr>
              <w:pStyle w:val="AxureTableNormalText"/>
            </w:pPr>
          </w:p>
          <w:p w:rsidR="000E54E0" w:rsidP="006531C6" w14:paraId="459759D3" w14:textId="77777777">
            <w:pPr>
              <w:pStyle w:val="AxureTableNormalText"/>
            </w:pPr>
            <w:r>
              <w:t>System will also send user an automated account activation email, with a link to activate the account, WF_CareerPortal_Mobile_Register_Activation_Email</w:t>
            </w:r>
          </w:p>
        </w:tc>
      </w:tr>
    </w:tbl>
    <w:p w:rsidR="000E54E0" w:rsidP="000E54E0" w14:paraId="5A427C39" w14:textId="77777777">
      <w:pPr>
        <w:pStyle w:val="Heading1"/>
      </w:pPr>
      <w:r>
        <w:br w:type="page"/>
      </w:r>
      <w:r>
        <w:t xml:space="preserve">User Account Success System Messages: </w:t>
      </w:r>
    </w:p>
    <w:p w:rsidR="000E54E0" w:rsidP="000E54E0" w14:paraId="43A47425" w14:textId="77777777">
      <w:pPr>
        <w:pStyle w:val="AxureImageParagraph"/>
      </w:pPr>
      <w:r>
        <w:rPr>
          <w:noProof/>
        </w:rPr>
        <w:drawing>
          <wp:inline distT="0" distB="0" distL="0" distR="0">
            <wp:extent cx="6610350" cy="7315200"/>
            <wp:effectExtent l="0" t="0" r="0" b="0"/>
            <wp:docPr id="4" name="AX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XU3.png"/>
                    <pic:cNvPicPr>
                      <a:picLocks noChangeAspect="1" noChangeArrowheads="1"/>
                    </pic:cNvPicPr>
                  </pic:nvPicPr>
                  <pic:blipFill>
                    <a:blip xmlns:r="http://schemas.openxmlformats.org/officeDocument/2006/relationships" r:embed="rId12"/>
                    <a:stretch>
                      <a:fillRect/>
                    </a:stretch>
                  </pic:blipFill>
                  <pic:spPr>
                    <a:xfrm>
                      <a:off x="0" y="0"/>
                      <a:ext cx="6610350" cy="7315200"/>
                    </a:xfrm>
                    <a:prstGeom prst="rect">
                      <a:avLst/>
                    </a:prstGeom>
                  </pic:spPr>
                </pic:pic>
              </a:graphicData>
            </a:graphic>
          </wp:inline>
        </w:drawing>
      </w:r>
    </w:p>
    <w:p w:rsidR="000E54E0" w:rsidP="000E54E0" w14:paraId="17087654" w14:textId="77777777">
      <w:r>
        <w:t>See below for detailed system message information:</w:t>
      </w:r>
    </w:p>
    <w:p w:rsidR="000E54E0" w:rsidP="000E54E0" w14:paraId="3AB0218C" w14:textId="77777777"/>
    <w:tbl>
      <w:tblPr>
        <w:tblStyle w:val="AxureTableStyle"/>
        <w:tblW w:w="0" w:type="auto"/>
        <w:tblLook w:val="04A0"/>
      </w:tblPr>
      <w:tblGrid>
        <w:gridCol w:w="776"/>
        <w:gridCol w:w="2803"/>
        <w:gridCol w:w="7211"/>
      </w:tblGrid>
      <w:tr w14:paraId="7EF3CD54" w14:textId="77777777" w:rsidTr="006531C6">
        <w:tblPrEx>
          <w:tblW w:w="0" w:type="auto"/>
          <w:tblLook w:val="04A0"/>
        </w:tblPrEx>
        <w:tc>
          <w:tcPr>
            <w:tcW w:w="0" w:type="auto"/>
          </w:tcPr>
          <w:p w:rsidR="000E54E0" w:rsidP="006531C6" w14:paraId="1203D812" w14:textId="77777777">
            <w:pPr>
              <w:pStyle w:val="AxureTableHeaderText"/>
            </w:pPr>
            <w:r>
              <w:t>Footnote</w:t>
            </w:r>
          </w:p>
        </w:tc>
        <w:tc>
          <w:tcPr>
            <w:tcW w:w="0" w:type="auto"/>
          </w:tcPr>
          <w:p w:rsidR="000E54E0" w:rsidP="006531C6" w14:paraId="3884E6B5" w14:textId="77777777">
            <w:pPr>
              <w:pStyle w:val="AxureTableHeaderText"/>
            </w:pPr>
            <w:r>
              <w:t>Name</w:t>
            </w:r>
          </w:p>
        </w:tc>
        <w:tc>
          <w:tcPr>
            <w:tcW w:w="0" w:type="auto"/>
          </w:tcPr>
          <w:p w:rsidR="000E54E0" w:rsidP="006531C6" w14:paraId="5D93821F" w14:textId="77777777">
            <w:pPr>
              <w:pStyle w:val="AxureTableHeaderText"/>
            </w:pPr>
            <w:r>
              <w:t>Note</w:t>
            </w:r>
          </w:p>
        </w:tc>
      </w:tr>
      <w:tr w14:paraId="49DF0D8A" w14:textId="77777777" w:rsidTr="006531C6">
        <w:tblPrEx>
          <w:tblW w:w="0" w:type="auto"/>
          <w:tblLook w:val="04A0"/>
        </w:tblPrEx>
        <w:tc>
          <w:tcPr>
            <w:tcW w:w="0" w:type="auto"/>
          </w:tcPr>
          <w:p w:rsidR="000E54E0" w:rsidP="006531C6" w14:paraId="6A190932" w14:textId="77777777">
            <w:pPr>
              <w:pStyle w:val="AxureTableNormalText"/>
            </w:pPr>
            <w:r>
              <w:t>1</w:t>
            </w:r>
          </w:p>
        </w:tc>
        <w:tc>
          <w:tcPr>
            <w:tcW w:w="0" w:type="auto"/>
          </w:tcPr>
          <w:p w:rsidR="000E54E0" w:rsidP="006531C6" w14:paraId="5D82C2C4" w14:textId="77777777">
            <w:pPr>
              <w:pStyle w:val="AxureTableNormalText"/>
            </w:pPr>
            <w:r>
              <w:t>Register_Success_SystemMessage</w:t>
            </w:r>
          </w:p>
        </w:tc>
        <w:tc>
          <w:tcPr>
            <w:tcW w:w="0" w:type="auto"/>
          </w:tcPr>
          <w:p w:rsidR="000E54E0" w:rsidP="006531C6" w14:paraId="7C76BFDA" w14:textId="77777777">
            <w:pPr>
              <w:pStyle w:val="AxureTableNormalText"/>
            </w:pPr>
            <w:r>
              <w:t xml:space="preserve">This message displays after a user successfully creates an account, and BEFORE the account has </w:t>
            </w:r>
            <w:r>
              <w:t>been activated</w:t>
            </w:r>
            <w:r>
              <w:t>.</w:t>
            </w:r>
          </w:p>
          <w:p w:rsidR="000E54E0" w:rsidP="006531C6" w14:paraId="72AB088D" w14:textId="77777777">
            <w:pPr>
              <w:pStyle w:val="AxureTableNormalText"/>
            </w:pPr>
          </w:p>
          <w:p w:rsidR="000E54E0" w:rsidP="006531C6" w14:paraId="2673FAE4" w14:textId="77777777">
            <w:pPr>
              <w:pStyle w:val="AxureTableNormalText"/>
            </w:pPr>
            <w:r>
              <w:t>System Message:</w:t>
            </w:r>
          </w:p>
          <w:p w:rsidR="000E54E0" w:rsidP="006531C6" w14:paraId="4A6CC56F" w14:textId="77777777">
            <w:pPr>
              <w:pStyle w:val="AxureTableNormalText"/>
            </w:pPr>
            <w:r>
              <w:t>We have successfully created your account. Please check your email for instructions on how to enable your account.</w:t>
            </w:r>
          </w:p>
        </w:tc>
      </w:tr>
      <w:tr w14:paraId="049D7857" w14:textId="77777777" w:rsidTr="006531C6">
        <w:tblPrEx>
          <w:tblW w:w="0" w:type="auto"/>
          <w:tblLook w:val="04A0"/>
        </w:tblPrEx>
        <w:tc>
          <w:tcPr>
            <w:tcW w:w="0" w:type="auto"/>
          </w:tcPr>
          <w:p w:rsidR="000E54E0" w:rsidP="006531C6" w14:paraId="0D173549" w14:textId="77777777">
            <w:pPr>
              <w:pStyle w:val="AxureTableNormalText"/>
            </w:pPr>
            <w:r>
              <w:t>2</w:t>
            </w:r>
          </w:p>
        </w:tc>
        <w:tc>
          <w:tcPr>
            <w:tcW w:w="0" w:type="auto"/>
          </w:tcPr>
          <w:p w:rsidR="000E54E0" w:rsidP="006531C6" w14:paraId="4E63F64E" w14:textId="77777777">
            <w:pPr>
              <w:pStyle w:val="AxureTableNormalText"/>
            </w:pPr>
            <w:r>
              <w:t>Activation_Success_SystemMessage</w:t>
            </w:r>
          </w:p>
        </w:tc>
        <w:tc>
          <w:tcPr>
            <w:tcW w:w="0" w:type="auto"/>
          </w:tcPr>
          <w:p w:rsidR="000E54E0" w:rsidP="006531C6" w14:paraId="6BECDE6F" w14:textId="77777777">
            <w:pPr>
              <w:pStyle w:val="AxureTableNormalText"/>
            </w:pPr>
            <w:r>
              <w:t xml:space="preserve">This message displays after a </w:t>
            </w:r>
            <w:r>
              <w:t>user taps</w:t>
            </w:r>
            <w:r>
              <w:t xml:space="preserve"> on the link in the account activation email, and it has NOT expired.</w:t>
            </w:r>
          </w:p>
          <w:p w:rsidR="000E54E0" w:rsidP="006531C6" w14:paraId="791E28D4" w14:textId="77777777">
            <w:pPr>
              <w:pStyle w:val="AxureTableNormalText"/>
            </w:pPr>
          </w:p>
          <w:p w:rsidR="000E54E0" w:rsidP="006531C6" w14:paraId="15114B6C" w14:textId="77777777">
            <w:pPr>
              <w:pStyle w:val="AxureTableNormalText"/>
            </w:pPr>
            <w:r>
              <w:t>System Message:</w:t>
            </w:r>
          </w:p>
          <w:p w:rsidR="000E54E0" w:rsidP="006531C6" w14:paraId="53873232" w14:textId="77777777">
            <w:pPr>
              <w:pStyle w:val="AxureTableNormalText"/>
            </w:pPr>
            <w:r>
              <w:t>Thank you! Your account is now enabled.</w:t>
            </w:r>
          </w:p>
        </w:tc>
      </w:tr>
      <w:tr w14:paraId="32FBAE21" w14:textId="77777777" w:rsidTr="006531C6">
        <w:tblPrEx>
          <w:tblW w:w="0" w:type="auto"/>
          <w:tblLook w:val="04A0"/>
        </w:tblPrEx>
        <w:tc>
          <w:tcPr>
            <w:tcW w:w="0" w:type="auto"/>
          </w:tcPr>
          <w:p w:rsidR="000E54E0" w:rsidP="006531C6" w14:paraId="281E62B8" w14:textId="77777777">
            <w:pPr>
              <w:pStyle w:val="AxureTableNormalText"/>
            </w:pPr>
            <w:r>
              <w:t>3</w:t>
            </w:r>
          </w:p>
        </w:tc>
        <w:tc>
          <w:tcPr>
            <w:tcW w:w="0" w:type="auto"/>
          </w:tcPr>
          <w:p w:rsidR="000E54E0" w:rsidP="006531C6" w14:paraId="30BE00C4" w14:textId="77777777">
            <w:pPr>
              <w:pStyle w:val="AxureTableNormalText"/>
            </w:pPr>
            <w:r>
              <w:t>Activation_Expired_SystemMessage</w:t>
            </w:r>
          </w:p>
        </w:tc>
        <w:tc>
          <w:tcPr>
            <w:tcW w:w="0" w:type="auto"/>
          </w:tcPr>
          <w:p w:rsidR="000E54E0" w:rsidP="006531C6" w14:paraId="04302377" w14:textId="77777777">
            <w:pPr>
              <w:pStyle w:val="AxureTableNormalText"/>
            </w:pPr>
            <w:r>
              <w:t xml:space="preserve">This message displays after a </w:t>
            </w:r>
            <w:r>
              <w:t>user taps</w:t>
            </w:r>
            <w:r>
              <w:t xml:space="preserve"> on the link in the account activation email, and it has already expired.</w:t>
            </w:r>
          </w:p>
          <w:p w:rsidR="000E54E0" w:rsidP="006531C6" w14:paraId="45CD51EA" w14:textId="77777777">
            <w:pPr>
              <w:pStyle w:val="AxureTableNormalText"/>
            </w:pPr>
          </w:p>
          <w:p w:rsidR="000E54E0" w:rsidP="006531C6" w14:paraId="70CC54FF" w14:textId="77777777">
            <w:pPr>
              <w:pStyle w:val="AxureTableNormalText"/>
            </w:pPr>
            <w:r>
              <w:t>Email tokens can expire in 3 ways:</w:t>
            </w:r>
          </w:p>
          <w:p w:rsidR="000E54E0" w:rsidP="006531C6" w14:paraId="69E5B66B" w14:textId="77777777">
            <w:pPr>
              <w:pStyle w:val="AxureTableNormalText"/>
            </w:pPr>
            <w:r>
              <w:t>1) After 48 hours</w:t>
            </w:r>
          </w:p>
          <w:p w:rsidR="000E54E0" w:rsidP="006531C6" w14:paraId="2C940369" w14:textId="77777777">
            <w:pPr>
              <w:pStyle w:val="AxureTableNormalText"/>
            </w:pPr>
            <w:r>
              <w:t xml:space="preserve">3) After the token </w:t>
            </w:r>
            <w:r>
              <w:t>is used</w:t>
            </w:r>
          </w:p>
          <w:p w:rsidR="000E54E0" w:rsidP="006531C6" w14:paraId="45539322" w14:textId="77777777">
            <w:pPr>
              <w:pStyle w:val="AxureTableNormalText"/>
            </w:pPr>
            <w:r>
              <w:t>2) After a more recent token gets generated</w:t>
            </w:r>
          </w:p>
          <w:p w:rsidR="000E54E0" w:rsidP="006531C6" w14:paraId="32405DD6" w14:textId="77777777">
            <w:pPr>
              <w:pStyle w:val="AxureTableNormalText"/>
            </w:pPr>
          </w:p>
          <w:p w:rsidR="000E54E0" w:rsidP="006531C6" w14:paraId="6A5CB674" w14:textId="77777777">
            <w:pPr>
              <w:pStyle w:val="AxureTableNormalText"/>
            </w:pPr>
            <w:r>
              <w:t>System Message:</w:t>
            </w:r>
          </w:p>
          <w:p w:rsidR="000E54E0" w:rsidP="006531C6" w14:paraId="01D06692" w14:textId="77777777">
            <w:pPr>
              <w:pStyle w:val="AxureTableNormalText"/>
            </w:pPr>
            <w:r>
              <w:t xml:space="preserve">This link is </w:t>
            </w:r>
            <w:r>
              <w:t>expired</w:t>
            </w:r>
            <w:r>
              <w:t xml:space="preserve"> or your account was already enabled.</w:t>
            </w:r>
          </w:p>
        </w:tc>
      </w:tr>
    </w:tbl>
    <w:p w:rsidR="000E54E0" w:rsidP="000E54E0" w14:paraId="7C53FF94" w14:textId="77777777">
      <w:pPr>
        <w:pStyle w:val="Heading1"/>
      </w:pPr>
      <w:r>
        <w:br w:type="page"/>
      </w:r>
      <w:r>
        <w:t>User Account Activation Email:</w:t>
      </w:r>
    </w:p>
    <w:p w:rsidR="000E54E0" w:rsidP="000E54E0" w14:paraId="3D80CE92" w14:textId="77777777">
      <w:pPr>
        <w:pStyle w:val="AxureImageParagraph"/>
        <w:jc w:val="left"/>
      </w:pPr>
      <w:r>
        <w:rPr>
          <w:noProof/>
        </w:rPr>
        <w:drawing>
          <wp:inline distT="0" distB="0" distL="0" distR="0">
            <wp:extent cx="6657975" cy="2809875"/>
            <wp:effectExtent l="0" t="0" r="9525" b="9525"/>
            <wp:docPr id="5" name="AX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XU4.png"/>
                    <pic:cNvPicPr>
                      <a:picLocks noChangeAspect="1" noChangeArrowheads="1"/>
                    </pic:cNvPicPr>
                  </pic:nvPicPr>
                  <pic:blipFill>
                    <a:blip xmlns:r="http://schemas.openxmlformats.org/officeDocument/2006/relationships" r:embed="rId13"/>
                    <a:srcRect t="9176" b="3507"/>
                    <a:stretch>
                      <a:fillRect/>
                    </a:stretch>
                  </pic:blipFill>
                  <pic:spPr bwMode="auto">
                    <a:xfrm>
                      <a:off x="0" y="0"/>
                      <a:ext cx="6657975" cy="28098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E54E0" w:rsidP="000E54E0" w14:paraId="11818FFB" w14:textId="77777777">
      <w:r>
        <w:t>See below for detailed field information:</w:t>
      </w:r>
    </w:p>
    <w:tbl>
      <w:tblPr>
        <w:tblStyle w:val="AxureTableStyle"/>
        <w:tblW w:w="0" w:type="auto"/>
        <w:tblLook w:val="04A0"/>
      </w:tblPr>
      <w:tblGrid>
        <w:gridCol w:w="776"/>
        <w:gridCol w:w="1327"/>
        <w:gridCol w:w="8687"/>
      </w:tblGrid>
      <w:tr w14:paraId="617C04F6" w14:textId="77777777" w:rsidTr="006531C6">
        <w:tblPrEx>
          <w:tblW w:w="0" w:type="auto"/>
          <w:tblLook w:val="04A0"/>
        </w:tblPrEx>
        <w:tc>
          <w:tcPr>
            <w:tcW w:w="0" w:type="auto"/>
          </w:tcPr>
          <w:p w:rsidR="000E54E0" w:rsidP="006531C6" w14:paraId="327D5AF7" w14:textId="77777777">
            <w:pPr>
              <w:pStyle w:val="AxureTableHeaderText"/>
            </w:pPr>
            <w:r>
              <w:t>Footnote</w:t>
            </w:r>
          </w:p>
        </w:tc>
        <w:tc>
          <w:tcPr>
            <w:tcW w:w="0" w:type="auto"/>
          </w:tcPr>
          <w:p w:rsidR="000E54E0" w:rsidP="006531C6" w14:paraId="0E1773D9" w14:textId="77777777">
            <w:pPr>
              <w:pStyle w:val="AxureTableHeaderText"/>
            </w:pPr>
            <w:r>
              <w:t>Name</w:t>
            </w:r>
          </w:p>
        </w:tc>
        <w:tc>
          <w:tcPr>
            <w:tcW w:w="0" w:type="auto"/>
          </w:tcPr>
          <w:p w:rsidR="000E54E0" w:rsidP="006531C6" w14:paraId="34C41590" w14:textId="77777777">
            <w:pPr>
              <w:pStyle w:val="AxureTableHeaderText"/>
            </w:pPr>
            <w:r>
              <w:t>Note</w:t>
            </w:r>
          </w:p>
        </w:tc>
      </w:tr>
      <w:tr w14:paraId="5F4495D0" w14:textId="77777777" w:rsidTr="006531C6">
        <w:tblPrEx>
          <w:tblW w:w="0" w:type="auto"/>
          <w:tblLook w:val="04A0"/>
        </w:tblPrEx>
        <w:tc>
          <w:tcPr>
            <w:tcW w:w="0" w:type="auto"/>
          </w:tcPr>
          <w:p w:rsidR="000E54E0" w:rsidP="006531C6" w14:paraId="6DD72E6D" w14:textId="77777777">
            <w:pPr>
              <w:pStyle w:val="AxureTableNormalText"/>
            </w:pPr>
            <w:r>
              <w:t>1</w:t>
            </w:r>
          </w:p>
        </w:tc>
        <w:tc>
          <w:tcPr>
            <w:tcW w:w="0" w:type="auto"/>
          </w:tcPr>
          <w:p w:rsidR="000E54E0" w:rsidP="006531C6" w14:paraId="731CFC5D" w14:textId="77777777">
            <w:pPr>
              <w:pStyle w:val="AxureTableNormalText"/>
            </w:pPr>
            <w:r>
              <w:t>Activation_Email</w:t>
            </w:r>
          </w:p>
        </w:tc>
        <w:tc>
          <w:tcPr>
            <w:tcW w:w="0" w:type="auto"/>
          </w:tcPr>
          <w:p w:rsidR="000E54E0" w:rsidP="006531C6" w14:paraId="3A0A63DC" w14:textId="77777777">
            <w:pPr>
              <w:pStyle w:val="AxureTableNormalText"/>
            </w:pPr>
            <w:r>
              <w:t>Email tokens can expire in 3 ways:</w:t>
            </w:r>
          </w:p>
          <w:p w:rsidR="000E54E0" w:rsidP="006531C6" w14:paraId="3BA5D44D" w14:textId="77777777">
            <w:pPr>
              <w:pStyle w:val="AxureTableNormalText"/>
            </w:pPr>
            <w:r>
              <w:t>1) After 48 hours</w:t>
            </w:r>
          </w:p>
          <w:p w:rsidR="000E54E0" w:rsidP="006531C6" w14:paraId="63CE5E98" w14:textId="77777777">
            <w:pPr>
              <w:pStyle w:val="AxureTableNormalText"/>
            </w:pPr>
            <w:r>
              <w:t xml:space="preserve">3) After the token </w:t>
            </w:r>
            <w:r>
              <w:t>is used</w:t>
            </w:r>
          </w:p>
          <w:p w:rsidR="000E54E0" w:rsidP="006531C6" w14:paraId="7F0FD823" w14:textId="77777777">
            <w:pPr>
              <w:pStyle w:val="AxureTableNormalText"/>
            </w:pPr>
            <w:r>
              <w:t>2) After a more recent token gets generated</w:t>
            </w:r>
          </w:p>
          <w:p w:rsidR="000E54E0" w:rsidP="006531C6" w14:paraId="1DE3BEA3" w14:textId="77777777">
            <w:pPr>
              <w:pStyle w:val="AxureTableNormalText"/>
            </w:pPr>
          </w:p>
          <w:p w:rsidR="000E54E0" w:rsidP="006531C6" w14:paraId="451539DF" w14:textId="77777777">
            <w:pPr>
              <w:pStyle w:val="AxureTableNormalText"/>
            </w:pPr>
            <w:r>
              <w:t>Email Message:</w:t>
            </w:r>
          </w:p>
          <w:p w:rsidR="000E54E0" w:rsidP="006531C6" w14:paraId="5A5A04DD" w14:textId="77777777">
            <w:pPr>
              <w:pStyle w:val="AxureTableNormalText"/>
            </w:pPr>
          </w:p>
          <w:p w:rsidR="000E54E0" w:rsidP="006531C6" w14:paraId="4A797EDB" w14:textId="77777777">
            <w:pPr>
              <w:pStyle w:val="AxureTableNormalText"/>
            </w:pPr>
            <w:r>
              <w:t>Hello,</w:t>
            </w:r>
          </w:p>
          <w:p w:rsidR="000E54E0" w:rsidP="006531C6" w14:paraId="320478F7" w14:textId="77777777">
            <w:pPr>
              <w:pStyle w:val="AxureTableNormalText"/>
            </w:pPr>
          </w:p>
          <w:p w:rsidR="000E54E0" w:rsidP="006531C6" w14:paraId="70A17AA9" w14:textId="77777777">
            <w:pPr>
              <w:pStyle w:val="AxureTableNormalText"/>
            </w:pPr>
            <w:r>
              <w:t>Thank you for registering an account with the Bureau of Health Workforce (BHW).</w:t>
            </w:r>
          </w:p>
          <w:p w:rsidR="000E54E0" w:rsidP="006531C6" w14:paraId="7DEBAAEA" w14:textId="77777777">
            <w:pPr>
              <w:pStyle w:val="AxureTableNormalText"/>
            </w:pPr>
          </w:p>
          <w:p w:rsidR="000E54E0" w:rsidP="006531C6" w14:paraId="5508C738" w14:textId="77777777">
            <w:pPr>
              <w:pStyle w:val="AxureTableNormalText"/>
            </w:pPr>
            <w:r>
              <w:t>Please use the link below to activate your account:</w:t>
            </w:r>
          </w:p>
          <w:p w:rsidR="000E54E0" w:rsidP="006531C6" w14:paraId="4CCFA50E" w14:textId="77777777">
            <w:pPr>
              <w:pStyle w:val="AxureTableNormalText"/>
            </w:pPr>
            <w:r>
              <w:rPr>
                <w:color w:val="0000FF"/>
              </w:rPr>
              <w:t>&lt;LINK&gt;</w:t>
            </w:r>
          </w:p>
          <w:p w:rsidR="000E54E0" w:rsidP="006531C6" w14:paraId="54FBF1A3" w14:textId="77777777">
            <w:pPr>
              <w:pStyle w:val="AxureTableNormalText"/>
            </w:pPr>
          </w:p>
          <w:p w:rsidR="000E54E0" w:rsidP="006531C6" w14:paraId="6071D51A" w14:textId="77777777">
            <w:pPr>
              <w:pStyle w:val="AxureTableNormalText"/>
            </w:pPr>
            <w:r>
              <w:t>(If the link above is not click-able, please copy the link and enter it into your browser.)</w:t>
            </w:r>
          </w:p>
          <w:p w:rsidR="000E54E0" w:rsidP="006531C6" w14:paraId="0A092CF3" w14:textId="77777777">
            <w:pPr>
              <w:pStyle w:val="AxureTableNormalText"/>
            </w:pPr>
          </w:p>
          <w:p w:rsidR="000E54E0" w:rsidP="006531C6" w14:paraId="1D0E2C56" w14:textId="77777777">
            <w:pPr>
              <w:pStyle w:val="AxureTableNormalText"/>
            </w:pPr>
            <w:r>
              <w:t>You must activate your account within two days using the link above. If you do not activate your account within two days, please use the "Forgot your password?" link to reset your password.</w:t>
            </w:r>
          </w:p>
          <w:p w:rsidR="000E54E0" w:rsidP="006531C6" w14:paraId="43C7B2B6" w14:textId="77777777">
            <w:pPr>
              <w:pStyle w:val="AxureTableNormalText"/>
            </w:pPr>
          </w:p>
          <w:p w:rsidR="000E54E0" w:rsidP="006531C6" w14:paraId="5F1FD74B" w14:textId="77777777">
            <w:pPr>
              <w:pStyle w:val="AxureTableNormalText"/>
            </w:pPr>
            <w:r>
              <w:t>Thank you for taking the time to fill out this information.</w:t>
            </w:r>
          </w:p>
          <w:p w:rsidR="000E54E0" w:rsidP="006531C6" w14:paraId="639336A7" w14:textId="77777777">
            <w:pPr>
              <w:pStyle w:val="AxureTableNormalText"/>
            </w:pPr>
          </w:p>
          <w:p w:rsidR="000E54E0" w:rsidP="006531C6" w14:paraId="21A49FC7" w14:textId="77777777">
            <w:pPr>
              <w:pStyle w:val="AxureTableNormalText"/>
            </w:pPr>
            <w:r>
              <w:t>Sincerely,</w:t>
            </w:r>
          </w:p>
          <w:p w:rsidR="000E54E0" w:rsidP="006531C6" w14:paraId="4392597A" w14:textId="77777777">
            <w:pPr>
              <w:pStyle w:val="AxureTableNormalText"/>
            </w:pPr>
          </w:p>
          <w:p w:rsidR="000E54E0" w:rsidP="006531C6" w14:paraId="607F8266" w14:textId="77777777">
            <w:pPr>
              <w:pStyle w:val="AxureTableNormalText"/>
            </w:pPr>
            <w:r>
              <w:t>The Bureau of Health Workforce</w:t>
            </w:r>
          </w:p>
          <w:p w:rsidR="000E54E0" w:rsidP="006531C6" w14:paraId="16BA5E2C" w14:textId="77777777">
            <w:pPr>
              <w:pStyle w:val="AxureTableNormalText"/>
            </w:pPr>
          </w:p>
          <w:p w:rsidR="000E54E0" w:rsidP="006531C6" w14:paraId="06BB6CAB" w14:textId="77777777">
            <w:pPr>
              <w:pStyle w:val="AxureTableNormalText"/>
            </w:pPr>
            <w:r>
              <w:t>http://www.hrsa.gov/about/organization/bureaus/bhw/index.html</w:t>
            </w:r>
          </w:p>
        </w:tc>
      </w:tr>
    </w:tbl>
    <w:p w:rsidR="00793015" w:rsidRPr="000E54E0" w:rsidP="000E54E0" w14:paraId="65344785" w14:textId="77777777"/>
    <w:sectPr w:rsidSect="00F3736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14:paraId="64B141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D1A" w14:paraId="777195FD" w14:textId="77777777">
    <w:pPr>
      <w:spacing w:line="240" w:lineRule="exact"/>
    </w:pPr>
  </w:p>
  <w:p w:rsidR="00575D1A" w:rsidRPr="00F3736E" w:rsidP="00F3736E" w14:paraId="5B9406D7" w14:textId="3EA5C726">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960570">
      <w:rPr>
        <w:rFonts w:asciiTheme="minorHAnsi" w:hAnsiTheme="minorHAnsi"/>
        <w:noProof/>
        <w:sz w:val="22"/>
        <w:szCs w:val="22"/>
      </w:rPr>
      <w:t>11</w:t>
    </w:r>
    <w:r w:rsidRPr="00F3736E">
      <w:rPr>
        <w:rFonts w:asciiTheme="minorHAnsi" w:hAnsiTheme="minorHAnsi"/>
        <w:sz w:val="22"/>
        <w:szCs w:val="22"/>
      </w:rPr>
      <w:fldChar w:fldCharType="end"/>
    </w:r>
  </w:p>
  <w:p w:rsidR="00575D1A" w14:paraId="58D750BA" w14:textId="77777777">
    <w:pPr>
      <w:rPr>
        <w:sz w:val="24"/>
      </w:rPr>
    </w:pPr>
  </w:p>
  <w:p w:rsidR="006E1C68" w14:paraId="5740DB9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14:paraId="23FF78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14:paraId="086B07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rsidP="00221987" w14:paraId="7D2C2999" w14:textId="68EFF622">
    <w:pPr>
      <w:pStyle w:val="Header"/>
    </w:pPr>
    <w:r>
      <w:ptab w:relativeTo="margin" w:alignment="center" w:leader="none"/>
    </w:r>
    <w:r>
      <w:t xml:space="preserve">Appendix </w:t>
    </w:r>
    <w:r>
      <w:t>D</w:t>
    </w:r>
    <w:r>
      <w:ptab w:relativeTo="margin" w:alignment="right" w:leader="none"/>
    </w:r>
    <w:r>
      <w:t>OMB #: 0906-0031</w:t>
    </w:r>
  </w:p>
  <w:p w:rsidR="00F3736E" w14:paraId="3AD9ED3C" w14:textId="18BC9B84">
    <w:pPr>
      <w:pStyle w:val="Header"/>
    </w:pPr>
    <w:r>
      <w:tab/>
      <w:t xml:space="preserve">                                                                                                                                                                     Expiration Date: XX/XX/202X</w:t>
    </w:r>
  </w:p>
  <w:p w:rsidR="006E1C68" w14:paraId="76753C9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14:paraId="01233E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205A0"/>
    <w:multiLevelType w:val="hybridMultilevel"/>
    <w:tmpl w:val="E996D3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8702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6E"/>
    <w:rsid w:val="000301DE"/>
    <w:rsid w:val="000A45CB"/>
    <w:rsid w:val="000B60D5"/>
    <w:rsid w:val="000E54E0"/>
    <w:rsid w:val="00221987"/>
    <w:rsid w:val="00255BAB"/>
    <w:rsid w:val="00260295"/>
    <w:rsid w:val="00390785"/>
    <w:rsid w:val="00575D1A"/>
    <w:rsid w:val="006531C6"/>
    <w:rsid w:val="006E1C68"/>
    <w:rsid w:val="00770B58"/>
    <w:rsid w:val="00793015"/>
    <w:rsid w:val="00960570"/>
    <w:rsid w:val="0097494F"/>
    <w:rsid w:val="009B057C"/>
    <w:rsid w:val="00A17578"/>
    <w:rsid w:val="00A4637F"/>
    <w:rsid w:val="00A93CAB"/>
    <w:rsid w:val="00B13C6A"/>
    <w:rsid w:val="00C911FD"/>
    <w:rsid w:val="00E8544C"/>
    <w:rsid w:val="00F373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paragraph" w:customStyle="1" w:styleId="AxureTableHeaderText">
    <w:name w:val="AxureTableHeaderText"/>
    <w:basedOn w:val="Normal"/>
    <w:rsid w:val="000E54E0"/>
    <w:pPr>
      <w:widowControl/>
      <w:autoSpaceDE/>
      <w:autoSpaceDN/>
      <w:adjustRightInd/>
      <w:spacing w:before="60" w:after="60"/>
    </w:pPr>
    <w:rPr>
      <w:rFonts w:ascii="Arial" w:hAnsi="Arial" w:cs="Arial"/>
      <w:b/>
      <w:sz w:val="16"/>
    </w:rPr>
  </w:style>
  <w:style w:type="paragraph" w:customStyle="1" w:styleId="AxureTableNormalText">
    <w:name w:val="AxureTableNormalText"/>
    <w:basedOn w:val="Normal"/>
    <w:rsid w:val="000E54E0"/>
    <w:pPr>
      <w:widowControl/>
      <w:autoSpaceDE/>
      <w:autoSpaceDN/>
      <w:adjustRightInd/>
      <w:spacing w:before="60" w:after="60"/>
    </w:pPr>
    <w:rPr>
      <w:rFonts w:ascii="Arial" w:hAnsi="Arial" w:cs="Arial"/>
      <w:sz w:val="16"/>
    </w:rPr>
  </w:style>
  <w:style w:type="paragraph" w:customStyle="1" w:styleId="AxureImageParagraph">
    <w:name w:val="AxureImageParagraph"/>
    <w:basedOn w:val="Normal"/>
    <w:qFormat/>
    <w:rsid w:val="000E54E0"/>
    <w:pPr>
      <w:widowControl/>
      <w:autoSpaceDE/>
      <w:autoSpaceDN/>
      <w:adjustRightInd/>
      <w:spacing w:before="120" w:after="120"/>
      <w:jc w:val="center"/>
    </w:pPr>
    <w:rPr>
      <w:rFonts w:ascii="Arial" w:hAnsi="Arial" w:cs="Arial"/>
      <w:sz w:val="18"/>
    </w:rPr>
  </w:style>
  <w:style w:type="character" w:styleId="CommentReference">
    <w:name w:val="annotation reference"/>
    <w:basedOn w:val="DefaultParagraphFont"/>
    <w:uiPriority w:val="99"/>
    <w:semiHidden/>
    <w:unhideWhenUsed/>
    <w:rsid w:val="000301DE"/>
    <w:rPr>
      <w:sz w:val="16"/>
      <w:szCs w:val="16"/>
    </w:rPr>
  </w:style>
  <w:style w:type="paragraph" w:styleId="CommentText">
    <w:name w:val="annotation text"/>
    <w:basedOn w:val="Normal"/>
    <w:link w:val="CommentTextChar"/>
    <w:uiPriority w:val="99"/>
    <w:semiHidden/>
    <w:unhideWhenUsed/>
    <w:rsid w:val="000301DE"/>
    <w:rPr>
      <w:szCs w:val="20"/>
    </w:rPr>
  </w:style>
  <w:style w:type="character" w:customStyle="1" w:styleId="CommentTextChar">
    <w:name w:val="Comment Text Char"/>
    <w:basedOn w:val="DefaultParagraphFont"/>
    <w:link w:val="CommentText"/>
    <w:uiPriority w:val="99"/>
    <w:semiHidden/>
    <w:rsid w:val="000301D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301DE"/>
    <w:rPr>
      <w:color w:val="0563C1" w:themeColor="hyperlink"/>
      <w:u w:val="single"/>
    </w:rPr>
  </w:style>
  <w:style w:type="paragraph" w:styleId="BalloonText">
    <w:name w:val="Balloon Text"/>
    <w:basedOn w:val="Normal"/>
    <w:link w:val="BalloonTextChar"/>
    <w:uiPriority w:val="99"/>
    <w:semiHidden/>
    <w:unhideWhenUsed/>
    <w:rsid w:val="00030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DE"/>
    <w:rPr>
      <w:rFonts w:ascii="Segoe UI" w:eastAsia="Times New Roman" w:hAnsi="Segoe UI" w:cs="Segoe UI"/>
      <w:sz w:val="18"/>
      <w:szCs w:val="18"/>
    </w:rPr>
  </w:style>
  <w:style w:type="paragraph" w:styleId="Revision">
    <w:name w:val="Revision"/>
    <w:hidden/>
    <w:uiPriority w:val="99"/>
    <w:semiHidden/>
    <w:rsid w:val="0097494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WZ63U36FQ2UJ-1977657543-3450</_dlc_DocId>
    <_dlc_DocIdUrl xmlns="563d4085-1561-447a-8505-e75e0907b9a5">
      <Url>https://nih.sharepoint.com/sites/HRSA-BHW-DPSD/frns-regs/_layouts/15/DocIdRedir.aspx?ID=WZ63U36FQ2UJ-1977657543-3450</Url>
      <Description>WZ63U36FQ2UJ-1977657543-3450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0159780D-358A-4707-9C8B-A1628EBB57BF}">
  <ds:schemaRefs>
    <ds:schemaRef ds:uri="http://schemas.microsoft.com/sharepoint/v3/contenttype/forms"/>
  </ds:schemaRefs>
</ds:datastoreItem>
</file>

<file path=customXml/itemProps2.xml><?xml version="1.0" encoding="utf-8"?>
<ds:datastoreItem xmlns:ds="http://schemas.openxmlformats.org/officeDocument/2006/customXml" ds:itemID="{F457C91F-7387-4E5A-84D3-2E94C79FADE5}">
  <ds:schemaRefs>
    <ds:schemaRef ds:uri="http://schemas.microsoft.com/sharepoint/events"/>
  </ds:schemaRefs>
</ds:datastoreItem>
</file>

<file path=customXml/itemProps3.xml><?xml version="1.0" encoding="utf-8"?>
<ds:datastoreItem xmlns:ds="http://schemas.openxmlformats.org/officeDocument/2006/customXml" ds:itemID="{D6858AFB-F980-4B89-A376-1B646E96F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75CE5-93D2-4387-BB4B-DEC3220B152E}">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0fdd5923-a2c2-4931-ba39-644f5cbc34d7"/>
    <ds:schemaRef ds:uri="053a5afd-1424-405b-82d9-63deec7446f8"/>
    <ds:schemaRef ds:uri="563d4085-1561-447a-8505-e75e0907b9a5"/>
    <ds:schemaRef ds:uri="3670810f-8565-4c3e-b5ed-79c12a6a0d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Thomas, Kourtney (HRSA)</dc:creator>
  <cp:lastModifiedBy>Cooper, Laura (HRSA)</cp:lastModifiedBy>
  <cp:revision>10</cp:revision>
  <dcterms:created xsi:type="dcterms:W3CDTF">2017-02-02T16:31:00Z</dcterms:created>
  <dcterms:modified xsi:type="dcterms:W3CDTF">2023-07-31T15:24:00Z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Order">
    <vt:r8>33400</vt:r8>
  </property>
  <property fmtid="{D5CDD505-2E9C-101B-9397-08002B2CF9AE}" pid="5" name="TemplateUrl">
    <vt:lpwstr/>
  </property>
  <property fmtid="{D5CDD505-2E9C-101B-9397-08002B2CF9AE}" pid="6" name="xd_ProgID">
    <vt:lpwstr/>
  </property>
  <property fmtid="{D5CDD505-2E9C-101B-9397-08002B2CF9AE}" pid="7" name="_CopySource">
    <vt:lpwstr>https://sharepoint.hrsa.gov/sites/BHW/DPSD/frns-regs/NHSC OMB Clearance/Health Workforce Connector/Account Creation Instructions and Screenshots - Attachment D.docx</vt:lpwstr>
  </property>
  <property fmtid="{D5CDD505-2E9C-101B-9397-08002B2CF9AE}" pid="8" name="_dlc_DocIdItemGuid">
    <vt:lpwstr>4117ad4c-06a4-4d59-be03-eaf01c2781e7</vt:lpwstr>
  </property>
</Properties>
</file>