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OLE_LINK51" w:displacedByCustomXml="next"/>
    <w:bookmarkStart w:id="1" w:name="OLE_LINK92" w:displacedByCustomXml="next"/>
    <w:sdt>
      <w:sdtPr>
        <w:rPr>
          <w:rFonts w:cs="Arial"/>
        </w:rPr>
        <w:id w:val="-2084210991"/>
        <w:docPartObj>
          <w:docPartGallery w:val="Cover Pages"/>
          <w:docPartUnique/>
        </w:docPartObj>
      </w:sdtPr>
      <w:sdtContent>
        <w:p w:rsidR="00997A1C" w:rsidP="00997A1C" w14:paraId="1264934F" w14:textId="77777777">
          <w:pPr>
            <w:rPr>
              <w:rFonts w:cs="Arial"/>
            </w:rPr>
          </w:pPr>
        </w:p>
        <w:p w:rsidR="00997A1C" w:rsidP="00997A1C" w14:paraId="3773F42D" w14:textId="77777777">
          <w:pPr>
            <w:jc w:val="center"/>
            <w:rPr>
              <w:rFonts w:cs="Arial"/>
              <w:sz w:val="48"/>
              <w:szCs w:val="48"/>
            </w:rPr>
          </w:pPr>
        </w:p>
        <w:p w:rsidR="00997A1C" w:rsidP="00997A1C" w14:paraId="766B2580" w14:textId="77777777">
          <w:pPr>
            <w:jc w:val="center"/>
            <w:rPr>
              <w:rFonts w:cs="Arial"/>
              <w:sz w:val="48"/>
              <w:szCs w:val="48"/>
            </w:rPr>
          </w:pPr>
        </w:p>
        <w:p w:rsidR="00997A1C" w:rsidP="00997A1C" w14:paraId="078A8E3F" w14:textId="77777777">
          <w:pPr>
            <w:jc w:val="center"/>
            <w:rPr>
              <w:rFonts w:cs="Arial"/>
              <w:sz w:val="48"/>
              <w:szCs w:val="48"/>
            </w:rPr>
          </w:pPr>
        </w:p>
        <w:p w:rsidR="00997A1C" w:rsidP="00997A1C" w14:paraId="697FCC58" w14:textId="2F4CF31A">
          <w:pPr>
            <w:jc w:val="center"/>
            <w:rPr>
              <w:rFonts w:cs="Arial"/>
              <w:b/>
              <w:sz w:val="36"/>
              <w:szCs w:val="56"/>
            </w:rPr>
          </w:pPr>
          <w:r>
            <w:rPr>
              <w:rFonts w:cs="Arial"/>
              <w:b/>
              <w:sz w:val="56"/>
              <w:szCs w:val="56"/>
            </w:rPr>
            <w:t xml:space="preserve">Attachment </w:t>
          </w:r>
          <w:r w:rsidR="00381FAF">
            <w:rPr>
              <w:rFonts w:cs="Arial"/>
              <w:b/>
              <w:sz w:val="56"/>
              <w:szCs w:val="56"/>
            </w:rPr>
            <w:t>2</w:t>
          </w:r>
        </w:p>
        <w:p w:rsidR="00C345FC" w:rsidRPr="00C345FC" w:rsidP="6CF68942" w14:paraId="4AD2C6EB" w14:textId="77777777">
          <w:pPr>
            <w:autoSpaceDE w:val="0"/>
            <w:autoSpaceDN w:val="0"/>
            <w:spacing w:line="240" w:lineRule="auto"/>
            <w:jc w:val="center"/>
            <w:rPr>
              <w:rFonts w:eastAsia="Times New Roman"/>
              <w:sz w:val="56"/>
              <w:szCs w:val="56"/>
            </w:rPr>
          </w:pPr>
          <w:r w:rsidRPr="00C345FC">
            <w:rPr>
              <w:rFonts w:eastAsia="Times New Roman"/>
              <w:sz w:val="56"/>
              <w:szCs w:val="56"/>
            </w:rPr>
            <w:t>Evaluation of Programs Supporting the Mental Health of the Health Professions Workforce</w:t>
          </w:r>
        </w:p>
        <w:p w:rsidR="00997A1C" w:rsidP="37E0968A" w14:paraId="361ACEA7" w14:textId="51E56AAD">
          <w:pPr>
            <w:autoSpaceDE w:val="0"/>
            <w:autoSpaceDN w:val="0"/>
            <w:spacing w:line="240" w:lineRule="auto"/>
            <w:jc w:val="center"/>
            <w:rPr>
              <w:rFonts w:eastAsiaTheme="minorEastAsia" w:cs="Arial"/>
              <w:sz w:val="56"/>
              <w:szCs w:val="56"/>
            </w:rPr>
          </w:pPr>
          <w:r w:rsidRPr="37E0968A">
            <w:rPr>
              <w:rFonts w:cs="Arial"/>
              <w:sz w:val="56"/>
              <w:szCs w:val="56"/>
            </w:rPr>
            <w:t xml:space="preserve"> </w:t>
          </w:r>
          <w:r w:rsidRPr="37E0968A" w:rsidR="450E2D01">
            <w:rPr>
              <w:rFonts w:cs="Arial"/>
              <w:sz w:val="56"/>
              <w:szCs w:val="56"/>
            </w:rPr>
            <w:t xml:space="preserve">Awardee </w:t>
          </w:r>
          <w:r w:rsidRPr="37E0968A">
            <w:rPr>
              <w:rFonts w:cs="Arial"/>
              <w:sz w:val="56"/>
              <w:szCs w:val="56"/>
            </w:rPr>
            <w:t>Survey about the TAC</w:t>
          </w:r>
        </w:p>
        <w:p w:rsidR="00997A1C" w:rsidP="00997A1C" w14:paraId="3D76B815" w14:textId="77777777">
          <w:pPr>
            <w:autoSpaceDE w:val="0"/>
            <w:autoSpaceDN w:val="0"/>
            <w:spacing w:line="240" w:lineRule="auto"/>
            <w:jc w:val="center"/>
            <w:rPr>
              <w:rFonts w:cs="Arial"/>
              <w:sz w:val="56"/>
              <w:szCs w:val="56"/>
            </w:rPr>
          </w:pPr>
        </w:p>
        <w:p w:rsidR="00997A1C" w:rsidP="00997A1C" w14:paraId="0E80C830" w14:textId="77777777">
          <w:pPr>
            <w:autoSpaceDE w:val="0"/>
            <w:autoSpaceDN w:val="0"/>
            <w:spacing w:line="240" w:lineRule="auto"/>
            <w:jc w:val="center"/>
            <w:rPr>
              <w:rFonts w:cs="Arial"/>
              <w:sz w:val="56"/>
              <w:szCs w:val="56"/>
            </w:rPr>
          </w:pPr>
        </w:p>
        <w:p w:rsidR="00997A1C" w:rsidP="00997A1C" w14:paraId="7D8C82A5" w14:textId="38C4C862">
          <w:pPr>
            <w:jc w:val="center"/>
            <w:rPr>
              <w:rFonts w:asciiTheme="minorHAnsi" w:hAnsiTheme="minorHAnsi" w:cs="Arial"/>
            </w:rPr>
          </w:pPr>
        </w:p>
      </w:sdtContent>
    </w:sdt>
    <w:p w:rsidR="00997A1C" w14:paraId="35A242E7" w14:textId="139B14E5">
      <w:pPr>
        <w:spacing w:after="160" w:line="259" w:lineRule="auto"/>
        <w:rPr>
          <w:color w:val="615653"/>
          <w:sz w:val="40"/>
          <w:szCs w:val="40"/>
        </w:rPr>
      </w:pPr>
      <w:r>
        <w:br w:type="page"/>
      </w:r>
    </w:p>
    <w:p w:rsidR="00B33DCA" w:rsidP="00B33DCA" w14:paraId="07D5B9B2" w14:textId="627E7226">
      <w:pPr>
        <w:spacing w:before="20" w:after="100" w:line="240" w:lineRule="auto"/>
        <w:rPr>
          <w:rFonts w:eastAsia="Calibri"/>
          <w:sz w:val="20"/>
        </w:rPr>
      </w:pPr>
      <w:bookmarkStart w:id="2" w:name="OLE_LINK44"/>
      <w:r>
        <w:rPr>
          <w:rFonts w:eastAsia="Calibri"/>
          <w:noProof/>
          <w:sz w:val="20"/>
        </w:rPr>
        <w:drawing>
          <wp:inline distT="0" distB="0" distL="0" distR="0">
            <wp:extent cx="3067050" cy="436245"/>
            <wp:effectExtent l="0" t="0" r="0" b="1905"/>
            <wp:docPr id="1"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A picture containing text, font, graphics, graphic design&#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067050" cy="436245"/>
                    </a:xfrm>
                    <a:prstGeom prst="rect">
                      <a:avLst/>
                    </a:prstGeom>
                    <a:noFill/>
                    <a:ln>
                      <a:noFill/>
                    </a:ln>
                  </pic:spPr>
                </pic:pic>
              </a:graphicData>
            </a:graphic>
          </wp:inline>
        </w:drawing>
      </w:r>
    </w:p>
    <w:p w:rsidR="004811EA" w:rsidP="00B33DCA" w14:paraId="3F7D4705" w14:textId="77777777">
      <w:pPr>
        <w:pStyle w:val="Heading1"/>
        <w:jc w:val="left"/>
      </w:pPr>
    </w:p>
    <w:bookmarkEnd w:id="0"/>
    <w:p w:rsidR="00933243" w:rsidRPr="00D0359A" w:rsidP="00933243" w14:paraId="5FFC9DD0" w14:textId="3E7E30BE">
      <w:pPr>
        <w:pStyle w:val="Heading1"/>
        <w:rPr>
          <w:b/>
          <w:bCs/>
          <w:sz w:val="44"/>
          <w:szCs w:val="44"/>
        </w:rPr>
      </w:pPr>
      <w:r>
        <w:rPr>
          <w:b/>
          <w:bCs/>
          <w:sz w:val="44"/>
          <w:szCs w:val="44"/>
        </w:rPr>
        <w:t>Awardee Survey about the TAC</w:t>
      </w:r>
    </w:p>
    <w:p w:rsidR="5F57E980" w:rsidRPr="004E5C85" w:rsidP="7F8EC5B0" w14:paraId="653BEE20" w14:textId="66155AE1">
      <w:pPr>
        <w:pStyle w:val="Heading3"/>
        <w:spacing w:after="120"/>
        <w:rPr>
          <w:rFonts w:eastAsia="Arial" w:cs="Arial"/>
          <w:color w:val="222A35"/>
          <w:sz w:val="22"/>
          <w:szCs w:val="22"/>
        </w:rPr>
      </w:pPr>
      <w:bookmarkStart w:id="3" w:name="OLE_LINK57"/>
      <w:bookmarkEnd w:id="3"/>
      <w:r w:rsidRPr="004E5C85">
        <w:rPr>
          <w:rFonts w:eastAsia="Arial" w:cs="Arial"/>
          <w:b/>
          <w:bCs w:val="0"/>
          <w:color w:val="4C7B91" w:themeColor="accent2"/>
          <w:sz w:val="22"/>
          <w:szCs w:val="22"/>
        </w:rPr>
        <w:t>CONSENT</w:t>
      </w:r>
      <w:r w:rsidRPr="004E5C85">
        <w:rPr>
          <w:rFonts w:eastAsia="Arial" w:cs="Arial"/>
          <w:color w:val="4C7B91" w:themeColor="accent2"/>
          <w:sz w:val="22"/>
          <w:szCs w:val="22"/>
        </w:rPr>
        <w:t xml:space="preserve"> </w:t>
      </w:r>
      <w:r w:rsidRPr="004E5C85">
        <w:rPr>
          <w:rFonts w:eastAsia="Arial" w:cs="Arial"/>
          <w:color w:val="222A35"/>
          <w:sz w:val="22"/>
          <w:szCs w:val="22"/>
        </w:rPr>
        <w:t>(SCREEN 1)</w:t>
      </w:r>
    </w:p>
    <w:p w:rsidR="42F691CE" w:rsidP="7F8EC5B0" w14:paraId="74376567" w14:textId="40CE351B">
      <w:pPr>
        <w:pStyle w:val="BodyText"/>
      </w:pPr>
      <w:r>
        <w:t>The purpose of this survey is to gather information about the training and technical assistance (TTA) that you</w:t>
      </w:r>
      <w:r w:rsidR="007B7F48">
        <w:t>r organization</w:t>
      </w:r>
      <w:r>
        <w:t xml:space="preserve"> received from the Work</w:t>
      </w:r>
      <w:r w:rsidR="2D77246A">
        <w:t>place</w:t>
      </w:r>
      <w:r>
        <w:t xml:space="preserve"> Change Collaborative (WCC).</w:t>
      </w:r>
      <w:r w:rsidR="127884B2">
        <w:t xml:space="preserve"> We would like you to answer these questions about you</w:t>
      </w:r>
      <w:r w:rsidR="32A91055">
        <w:t>r</w:t>
      </w:r>
      <w:r w:rsidR="127884B2">
        <w:t xml:space="preserve"> team</w:t>
      </w:r>
      <w:r w:rsidR="003072EB">
        <w:t>’</w:t>
      </w:r>
      <w:r w:rsidR="127884B2">
        <w:t>s collective experience with the WCC</w:t>
      </w:r>
      <w:r w:rsidR="00922FE0">
        <w:t>, to the best of your ability</w:t>
      </w:r>
      <w:r w:rsidR="127884B2">
        <w:t xml:space="preserve">. </w:t>
      </w:r>
      <w:r w:rsidR="00D35ECF">
        <w:t xml:space="preserve">You may wish to </w:t>
      </w:r>
      <w:r w:rsidR="127884B2">
        <w:t xml:space="preserve">engage key staff members in answering these items </w:t>
      </w:r>
      <w:r w:rsidR="00B245C6">
        <w:t xml:space="preserve">as needed, to ensure that the responses </w:t>
      </w:r>
      <w:r w:rsidR="127884B2">
        <w:t>represent the &lt;grant title&gt; program</w:t>
      </w:r>
      <w:r w:rsidR="00B245C6">
        <w:t xml:space="preserve">’s </w:t>
      </w:r>
      <w:r w:rsidR="00B245C6">
        <w:t xml:space="preserve">experience </w:t>
      </w:r>
      <w:r w:rsidR="127884B2">
        <w:t>as a whole</w:t>
      </w:r>
      <w:r w:rsidR="127884B2">
        <w:t>.</w:t>
      </w:r>
      <w:r w:rsidR="00922FE0">
        <w:t xml:space="preserve"> </w:t>
      </w:r>
    </w:p>
    <w:p w:rsidR="42F691CE" w:rsidP="7F8EC5B0" w14:paraId="36D89ED8" w14:textId="73928F87">
      <w:pPr>
        <w:pStyle w:val="ListBullet"/>
        <w:numPr>
          <w:ilvl w:val="0"/>
          <w:numId w:val="0"/>
        </w:numPr>
      </w:pPr>
      <w:r>
        <w:t>Please know that th</w:t>
      </w:r>
      <w:r w:rsidR="167602C9">
        <w:t xml:space="preserve">e responses to this survey </w:t>
      </w:r>
      <w:r w:rsidR="3A4FBED5">
        <w:t xml:space="preserve">will be </w:t>
      </w:r>
      <w:r w:rsidR="002F2A40">
        <w:t>kept secure</w:t>
      </w:r>
      <w:r w:rsidR="00ED07D6">
        <w:t xml:space="preserve">. The </w:t>
      </w:r>
      <w:r w:rsidR="005D5F9E">
        <w:t xml:space="preserve">names of individuals or </w:t>
      </w:r>
      <w:r w:rsidR="64ECC40E">
        <w:t xml:space="preserve">awardee </w:t>
      </w:r>
      <w:r w:rsidR="005D5F9E">
        <w:t xml:space="preserve">sites will </w:t>
      </w:r>
      <w:r w:rsidRPr="6C8B1DE9" w:rsidR="00535F34">
        <w:rPr>
          <w:i/>
          <w:iCs/>
        </w:rPr>
        <w:t>not</w:t>
      </w:r>
      <w:r w:rsidRPr="6C8B1DE9" w:rsidR="005D5F9E">
        <w:rPr>
          <w:i/>
          <w:iCs/>
        </w:rPr>
        <w:t xml:space="preserve"> </w:t>
      </w:r>
      <w:r w:rsidR="005D5F9E">
        <w:t>be</w:t>
      </w:r>
      <w:r w:rsidR="00A15244">
        <w:t xml:space="preserve"> </w:t>
      </w:r>
      <w:r w:rsidR="00FC3983">
        <w:t>included in</w:t>
      </w:r>
      <w:r w:rsidR="00535F34">
        <w:t xml:space="preserve"> any</w:t>
      </w:r>
      <w:r w:rsidR="00FC3983">
        <w:t xml:space="preserve"> reports or data files</w:t>
      </w:r>
      <w:r w:rsidR="00776280">
        <w:t>, and survey responses will be shared only with HRSA</w:t>
      </w:r>
      <w:r w:rsidR="00FC3983">
        <w:t>.</w:t>
      </w:r>
      <w:r w:rsidR="3A4FBED5">
        <w:t xml:space="preserve"> </w:t>
      </w:r>
      <w:r w:rsidR="167602C9">
        <w:t>Only</w:t>
      </w:r>
      <w:r w:rsidR="002170C4">
        <w:t xml:space="preserve"> high-level, summary</w:t>
      </w:r>
      <w:r w:rsidR="005F00EA">
        <w:t xml:space="preserve"> </w:t>
      </w:r>
      <w:r w:rsidR="167602C9">
        <w:t>findings</w:t>
      </w:r>
      <w:r w:rsidR="00E72428">
        <w:t xml:space="preserve">, aggregated across </w:t>
      </w:r>
      <w:r w:rsidR="73E9829F">
        <w:t>awardees</w:t>
      </w:r>
      <w:r w:rsidR="00E72428">
        <w:t>,</w:t>
      </w:r>
      <w:r w:rsidR="167602C9">
        <w:t xml:space="preserve"> will be </w:t>
      </w:r>
      <w:r w:rsidR="02117008">
        <w:t xml:space="preserve">provided to WCC. </w:t>
      </w:r>
      <w:r w:rsidRPr="6C8B1DE9" w:rsidR="03CBDD2D">
        <w:rPr>
          <w:rFonts w:eastAsia="Arial" w:cs="Arial"/>
          <w:color w:val="000000"/>
        </w:rPr>
        <w:t xml:space="preserve">If you have questions about the project, please call </w:t>
      </w:r>
      <w:r w:rsidR="00AB60C9">
        <w:rPr>
          <w:rFonts w:eastAsia="Arial" w:cs="Arial"/>
          <w:color w:val="000000"/>
        </w:rPr>
        <w:t>NORC</w:t>
      </w:r>
      <w:r w:rsidRPr="6C8B1DE9" w:rsidR="00C11490">
        <w:rPr>
          <w:rFonts w:eastAsia="Arial" w:cs="Arial"/>
          <w:color w:val="000000"/>
        </w:rPr>
        <w:t xml:space="preserve"> at </w:t>
      </w:r>
      <w:r w:rsidRPr="6C8B1DE9" w:rsidR="03CBDD2D">
        <w:rPr>
          <w:rFonts w:eastAsia="Arial" w:cs="Arial"/>
          <w:color w:val="000000"/>
        </w:rPr>
        <w:t>[</w:t>
      </w:r>
      <w:r w:rsidRPr="00AB60C9" w:rsidR="00AB60C9">
        <w:rPr>
          <w:rFonts w:eastAsia="Arial" w:cs="Arial"/>
          <w:color w:val="FF0000"/>
        </w:rPr>
        <w:t>NUMBER</w:t>
      </w:r>
      <w:r w:rsidRPr="6C8B1DE9" w:rsidR="03CBDD2D">
        <w:rPr>
          <w:rFonts w:eastAsia="Arial" w:cs="Arial"/>
          <w:color w:val="000000"/>
        </w:rPr>
        <w:t>].</w:t>
      </w:r>
      <w:r w:rsidR="67CA7904">
        <w:t xml:space="preserve"> </w:t>
      </w:r>
      <w:r>
        <w:t xml:space="preserve">If you have questions about your rights as a participant, you may call the NORC Institutional Review Board Manager toll-free at 1-866-309-0542. </w:t>
      </w:r>
    </w:p>
    <w:p w:rsidR="39D9C5CD" w:rsidP="77894F04" w14:paraId="44436B79" w14:textId="7967E479">
      <w:pPr>
        <w:pStyle w:val="BodyText"/>
      </w:pPr>
      <w:r>
        <w:t xml:space="preserve">By completing any of the survey </w:t>
      </w:r>
      <w:r w:rsidR="13BFCD2C">
        <w:t>questions,</w:t>
      </w:r>
      <w:r>
        <w:t xml:space="preserve"> </w:t>
      </w:r>
      <w:r w:rsidR="0872FA3A">
        <w:t xml:space="preserve">you are providing </w:t>
      </w:r>
      <w:r>
        <w:t>consent to participate in th</w:t>
      </w:r>
      <w:r w:rsidR="00F05EA3">
        <w:t>is survey component of our</w:t>
      </w:r>
      <w:r>
        <w:t xml:space="preserve"> evaluation</w:t>
      </w:r>
      <w:r w:rsidR="3A3C78C8">
        <w:t xml:space="preserve"> and responding on behalf of your </w:t>
      </w:r>
      <w:r w:rsidR="00B7122D">
        <w:t>awardee team</w:t>
      </w:r>
      <w:r>
        <w:t xml:space="preserve">. </w:t>
      </w:r>
    </w:p>
    <w:p w:rsidR="5F57E980" w:rsidRPr="00434830" w:rsidP="44C88B29" w14:paraId="6472E0A6" w14:textId="36432148">
      <w:pPr>
        <w:pStyle w:val="Heading3"/>
        <w:spacing w:after="120"/>
        <w:rPr>
          <w:rFonts w:eastAsia="Arial" w:cs="Arial"/>
          <w:bCs w:val="0"/>
          <w:color w:val="222A35"/>
          <w:sz w:val="22"/>
          <w:szCs w:val="22"/>
        </w:rPr>
      </w:pPr>
      <w:r w:rsidRPr="00434830">
        <w:rPr>
          <w:rFonts w:eastAsia="Arial" w:cs="Arial"/>
          <w:bCs w:val="0"/>
          <w:color w:val="222A35"/>
          <w:sz w:val="22"/>
          <w:szCs w:val="22"/>
        </w:rPr>
        <w:t>PUBLIC BURDEN STATEMENT</w:t>
      </w:r>
    </w:p>
    <w:p w:rsidR="5F57E980" w:rsidP="44C88B29" w14:paraId="225C5E76" w14:textId="30C5AFE8">
      <w:pPr>
        <w:pStyle w:val="BodyText"/>
        <w:rPr>
          <w:sz w:val="16"/>
          <w:szCs w:val="18"/>
        </w:rPr>
      </w:pPr>
      <w:r w:rsidRPr="00D5354F">
        <w:rPr>
          <w:rFonts w:eastAsia="Arial" w:cs="Arial"/>
          <w:b/>
          <w:bCs/>
          <w:color w:val="000000"/>
          <w:sz w:val="16"/>
          <w:szCs w:val="16"/>
        </w:rPr>
        <w:t xml:space="preserve">Public Burden Statement: </w:t>
      </w:r>
      <w:r w:rsidR="00297F6D">
        <w:rPr>
          <w:sz w:val="16"/>
          <w:szCs w:val="18"/>
        </w:rPr>
        <w:t xml:space="preserve">The purpose of this information collection is to evaluate federal programs designed to support the mental health and resiliency of the healthcare and public safety workforce. </w:t>
      </w:r>
      <w:r w:rsidRPr="00D06AE7" w:rsidR="00297F6D">
        <w:rPr>
          <w:sz w:val="16"/>
          <w:szCs w:val="18"/>
        </w:rPr>
        <w:t xml:space="preserve">An agency may not conduct or sponsor, and a person is not required to respond to, a collection of information unless it displays a currently valid OMB control number. </w:t>
      </w:r>
      <w:r w:rsidRPr="00861FDD" w:rsidR="00297F6D">
        <w:rPr>
          <w:sz w:val="16"/>
          <w:szCs w:val="18"/>
        </w:rPr>
        <w:t xml:space="preserve">The OMB Control Number for this information collection is </w:t>
      </w:r>
      <w:r w:rsidRPr="00B0140C" w:rsidR="00297F6D">
        <w:rPr>
          <w:sz w:val="16"/>
          <w:szCs w:val="18"/>
        </w:rPr>
        <w:t xml:space="preserve">0915-XXXX and is valid until MM/DD/20XX. </w:t>
      </w:r>
      <w:r w:rsidRPr="00D06AE7" w:rsidR="00297F6D">
        <w:rPr>
          <w:sz w:val="16"/>
          <w:szCs w:val="18"/>
        </w:rPr>
        <w:t xml:space="preserve">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0" w:history="1">
        <w:r w:rsidRPr="00D06AE7" w:rsidR="00297F6D">
          <w:rPr>
            <w:sz w:val="16"/>
            <w:szCs w:val="18"/>
          </w:rPr>
          <w:t>paperwork@hrsa.gov</w:t>
        </w:r>
      </w:hyperlink>
      <w:r w:rsidRPr="00D06AE7" w:rsidR="00297F6D">
        <w:rPr>
          <w:sz w:val="16"/>
          <w:szCs w:val="18"/>
        </w:rPr>
        <w:t xml:space="preserve">.  </w:t>
      </w:r>
    </w:p>
    <w:p w:rsidR="007105EF" w:rsidP="44C88B29" w14:paraId="259C545D" w14:textId="77777777">
      <w:pPr>
        <w:pStyle w:val="BodyText"/>
        <w:rPr>
          <w:sz w:val="16"/>
          <w:szCs w:val="18"/>
        </w:rPr>
      </w:pPr>
    </w:p>
    <w:p w:rsidR="007105EF" w:rsidRPr="00AB41D8" w:rsidP="007105EF" w14:paraId="07029825" w14:textId="11C01687">
      <w:pPr>
        <w:pStyle w:val="BodyText"/>
        <w:jc w:val="center"/>
        <w:rPr>
          <w:sz w:val="16"/>
          <w:szCs w:val="18"/>
        </w:rPr>
      </w:pPr>
      <w:r>
        <w:rPr>
          <w:rFonts w:ascii="Times New Roman" w:hAnsi="Times New Roman"/>
          <w:noProof/>
          <w:sz w:val="24"/>
          <w:szCs w:val="24"/>
        </w:rPr>
        <mc:AlternateContent>
          <mc:Choice Requires="wps">
            <w:drawing>
              <wp:anchor distT="45720" distB="45720" distL="114300" distR="114300" simplePos="0" relativeHeight="251658240" behindDoc="0" locked="0" layoutInCell="1" allowOverlap="1">
                <wp:simplePos x="0" y="0"/>
                <wp:positionH relativeFrom="column">
                  <wp:posOffset>2089150</wp:posOffset>
                </wp:positionH>
                <wp:positionV relativeFrom="paragraph">
                  <wp:posOffset>635</wp:posOffset>
                </wp:positionV>
                <wp:extent cx="1308100" cy="1634490"/>
                <wp:effectExtent l="0" t="0" r="25400" b="1143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08100" cy="1634490"/>
                        </a:xfrm>
                        <a:prstGeom prst="rect">
                          <a:avLst/>
                        </a:prstGeom>
                        <a:solidFill>
                          <a:schemeClr val="bg2"/>
                        </a:solidFill>
                        <a:ln w="9525">
                          <a:solidFill>
                            <a:srgbClr val="000000"/>
                          </a:solidFill>
                          <a:miter lim="800000"/>
                          <a:headEnd/>
                          <a:tailEnd/>
                        </a:ln>
                      </wps:spPr>
                      <wps:txbx>
                        <w:txbxContent>
                          <w:p w:rsidR="007105EF" w:rsidP="007105EF" w14:textId="067EE891">
                            <w:pPr>
                              <w:jc w:val="center"/>
                              <w:rPr>
                                <w:b/>
                                <w:bCs/>
                              </w:rPr>
                            </w:pPr>
                            <w:r>
                              <w:rPr>
                                <w:b/>
                                <w:bCs/>
                              </w:rPr>
                              <w:t>NEXT</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03pt;height:23.95pt;margin-top:0.05pt;margin-left:164.5pt;mso-height-percent:200;mso-height-relative:margin;mso-width-percent:0;mso-width-relative:margin;mso-wrap-distance-bottom:3.6pt;mso-wrap-distance-left:9pt;mso-wrap-distance-right:9pt;mso-wrap-distance-top:3.6pt;mso-wrap-style:square;position:absolute;visibility:visible;v-text-anchor:top;z-index:251659264" fillcolor="#ada39d">
                <v:textbox style="mso-fit-shape-to-text:t">
                  <w:txbxContent>
                    <w:p w:rsidR="007105EF" w:rsidP="007105EF" w14:paraId="7325BE5D" w14:textId="067EE891">
                      <w:pPr>
                        <w:jc w:val="center"/>
                        <w:rPr>
                          <w:b/>
                          <w:bCs/>
                        </w:rPr>
                      </w:pPr>
                      <w:r>
                        <w:rPr>
                          <w:b/>
                          <w:bCs/>
                        </w:rPr>
                        <w:t>NEXT</w:t>
                      </w:r>
                    </w:p>
                  </w:txbxContent>
                </v:textbox>
                <w10:wrap type="square"/>
              </v:shape>
            </w:pict>
          </mc:Fallback>
        </mc:AlternateContent>
      </w:r>
    </w:p>
    <w:bookmarkEnd w:id="2"/>
    <w:p w:rsidR="3C8FFB6A" w:rsidP="77894F04" w14:paraId="76087A65" w14:textId="158F562D">
      <w:pPr>
        <w:pStyle w:val="Heading3"/>
        <w:spacing w:after="120"/>
      </w:pPr>
      <w:r w:rsidRPr="77894F04">
        <w:rPr>
          <w:rFonts w:eastAsia="Arial" w:cs="Arial"/>
          <w:bCs w:val="0"/>
          <w:color w:val="222A35"/>
          <w:sz w:val="28"/>
          <w:szCs w:val="28"/>
        </w:rPr>
        <w:t>Introduction (Screen 2):</w:t>
      </w:r>
    </w:p>
    <w:p w:rsidR="00E07285" w:rsidP="6C8B1DE9" w14:paraId="1B329CD2" w14:textId="24F900F8">
      <w:pPr>
        <w:pStyle w:val="BodyText"/>
        <w:keepNext/>
        <w:keepLines/>
        <w:spacing w:before="360" w:after="120" w:line="240" w:lineRule="auto"/>
        <w:rPr>
          <w:rFonts w:cstheme="minorBidi"/>
        </w:rPr>
      </w:pPr>
      <w:r>
        <w:t>Your program has been identified</w:t>
      </w:r>
      <w:r w:rsidR="00F82E55">
        <w:t xml:space="preserve"> to </w:t>
      </w:r>
      <w:r w:rsidR="00E926C9">
        <w:t>receive</w:t>
      </w:r>
      <w:r w:rsidR="00F82E55">
        <w:t xml:space="preserve"> </w:t>
      </w:r>
      <w:r w:rsidR="00B362E3">
        <w:t xml:space="preserve">this </w:t>
      </w:r>
      <w:r w:rsidR="00F82E55">
        <w:t>survey</w:t>
      </w:r>
      <w:r>
        <w:t xml:space="preserve"> as a </w:t>
      </w:r>
      <w:r w:rsidR="00E926C9">
        <w:t xml:space="preserve">participant in the </w:t>
      </w:r>
      <w:r w:rsidRPr="6C8B1DE9" w:rsidR="002E52F3">
        <w:rPr>
          <w:rStyle w:val="BodyTextChar"/>
          <w:i/>
          <w:iCs/>
        </w:rPr>
        <w:t>[</w:t>
      </w:r>
      <w:r w:rsidRPr="6C8B1DE9" w:rsidR="00E926C9">
        <w:rPr>
          <w:rStyle w:val="BodyTextChar"/>
          <w:i/>
          <w:iCs/>
        </w:rPr>
        <w:t xml:space="preserve">Health and Public Safety Workforce Resilience Training Program (HPSWRTP) </w:t>
      </w:r>
      <w:r w:rsidRPr="6C8B1DE9" w:rsidR="002E52F3">
        <w:rPr>
          <w:rStyle w:val="BodyTextChar"/>
          <w:i/>
          <w:iCs/>
        </w:rPr>
        <w:t>OR Promoting Resilience and Mental Health Among Health Professional Workforce (PRMHW)]</w:t>
      </w:r>
      <w:r w:rsidRPr="6C8B1DE9" w:rsidR="002E52F3">
        <w:rPr>
          <w:rFonts w:eastAsia="Times New Roman"/>
        </w:rPr>
        <w:t xml:space="preserve"> </w:t>
      </w:r>
      <w:r w:rsidRPr="6C8B1DE9" w:rsidR="00AC7318">
        <w:rPr>
          <w:rFonts w:eastAsia="Times New Roman"/>
        </w:rPr>
        <w:t xml:space="preserve">funded </w:t>
      </w:r>
      <w:r w:rsidRPr="6C8B1DE9" w:rsidR="00E926C9">
        <w:rPr>
          <w:rFonts w:eastAsia="Times New Roman"/>
        </w:rPr>
        <w:t xml:space="preserve">by </w:t>
      </w:r>
      <w:r w:rsidR="006F1C32">
        <w:rPr>
          <w:rFonts w:eastAsia="Times New Roman"/>
        </w:rPr>
        <w:t>t</w:t>
      </w:r>
      <w:r w:rsidRPr="6C8B1DE9" w:rsidR="00E926C9">
        <w:rPr>
          <w:rFonts w:eastAsia="Times New Roman"/>
        </w:rPr>
        <w:t>he Health Resources and Services Administration (HRSA).</w:t>
      </w:r>
      <w:r w:rsidR="00770829">
        <w:t xml:space="preserve"> </w:t>
      </w:r>
      <w:r w:rsidRPr="6C8B1DE9">
        <w:rPr>
          <w:rFonts w:cstheme="minorBidi"/>
        </w:rPr>
        <w:t xml:space="preserve">The purpose of the survey is to </w:t>
      </w:r>
      <w:r w:rsidRPr="6C8B1DE9" w:rsidR="001F22B5">
        <w:rPr>
          <w:rFonts w:cstheme="minorBidi"/>
        </w:rPr>
        <w:t>assess</w:t>
      </w:r>
      <w:r w:rsidRPr="6C8B1DE9">
        <w:rPr>
          <w:rFonts w:cstheme="minorBidi"/>
        </w:rPr>
        <w:t xml:space="preserve"> the </w:t>
      </w:r>
      <w:r w:rsidRPr="6C8B1DE9" w:rsidR="00815EBF">
        <w:rPr>
          <w:rFonts w:cstheme="minorBidi"/>
        </w:rPr>
        <w:t xml:space="preserve">trainings, technical assistance activities, and support resources provided by the </w:t>
      </w:r>
      <w:r w:rsidRPr="6C8B1DE9" w:rsidR="001F22B5">
        <w:rPr>
          <w:rFonts w:cstheme="minorBidi"/>
        </w:rPr>
        <w:t xml:space="preserve">Health and Public Safety Workforce Resiliency Technical Assistance Center </w:t>
      </w:r>
      <w:r w:rsidRPr="6C8B1DE9" w:rsidR="002E52F3">
        <w:rPr>
          <w:rFonts w:cstheme="minorBidi"/>
        </w:rPr>
        <w:t>at George</w:t>
      </w:r>
      <w:r w:rsidRPr="6C8B1DE9" w:rsidR="000A40D9">
        <w:rPr>
          <w:rFonts w:cstheme="minorBidi"/>
        </w:rPr>
        <w:t xml:space="preserve"> Washington</w:t>
      </w:r>
      <w:r w:rsidRPr="6C8B1DE9" w:rsidR="002E52F3">
        <w:rPr>
          <w:rFonts w:cstheme="minorBidi"/>
        </w:rPr>
        <w:t xml:space="preserve"> University</w:t>
      </w:r>
      <w:r w:rsidRPr="6C8B1DE9" w:rsidR="00736537">
        <w:rPr>
          <w:rFonts w:cstheme="minorBidi"/>
        </w:rPr>
        <w:t>, referred to a</w:t>
      </w:r>
      <w:r w:rsidRPr="6C8B1DE9" w:rsidR="00953719">
        <w:rPr>
          <w:rFonts w:cstheme="minorBidi"/>
        </w:rPr>
        <w:t>s</w:t>
      </w:r>
      <w:r w:rsidRPr="6C8B1DE9" w:rsidR="00736537">
        <w:rPr>
          <w:rFonts w:cstheme="minorBidi"/>
        </w:rPr>
        <w:t xml:space="preserve"> the </w:t>
      </w:r>
      <w:bookmarkStart w:id="4" w:name="OLE_LINK7"/>
      <w:r w:rsidRPr="6C8B1DE9" w:rsidR="00953719">
        <w:rPr>
          <w:rFonts w:cstheme="minorBidi"/>
        </w:rPr>
        <w:t>‘</w:t>
      </w:r>
      <w:r w:rsidRPr="6C8B1DE9" w:rsidR="00736537">
        <w:rPr>
          <w:rFonts w:cstheme="minorBidi"/>
        </w:rPr>
        <w:t>Workplace Change</w:t>
      </w:r>
      <w:r w:rsidRPr="6C8B1DE9" w:rsidR="002E52F3">
        <w:rPr>
          <w:rFonts w:cstheme="minorBidi"/>
        </w:rPr>
        <w:t xml:space="preserve"> </w:t>
      </w:r>
      <w:r w:rsidRPr="6C8B1DE9" w:rsidR="007C3945">
        <w:rPr>
          <w:rFonts w:cstheme="minorBidi"/>
        </w:rPr>
        <w:t>Collaborative</w:t>
      </w:r>
      <w:r w:rsidRPr="6C8B1DE9" w:rsidR="00953719">
        <w:rPr>
          <w:rFonts w:cstheme="minorBidi"/>
        </w:rPr>
        <w:t>’</w:t>
      </w:r>
      <w:r w:rsidRPr="6C8B1DE9" w:rsidR="007C3945">
        <w:rPr>
          <w:rFonts w:cstheme="minorBidi"/>
        </w:rPr>
        <w:t xml:space="preserve"> </w:t>
      </w:r>
      <w:r w:rsidRPr="6C8B1DE9" w:rsidR="001F22B5">
        <w:rPr>
          <w:rFonts w:cstheme="minorBidi"/>
        </w:rPr>
        <w:t>(</w:t>
      </w:r>
      <w:r w:rsidRPr="6C8B1DE9" w:rsidR="007C3945">
        <w:rPr>
          <w:rFonts w:cstheme="minorBidi"/>
        </w:rPr>
        <w:t>WCC</w:t>
      </w:r>
      <w:bookmarkEnd w:id="4"/>
      <w:r w:rsidRPr="6C8B1DE9" w:rsidR="44B3B4B1">
        <w:rPr>
          <w:rFonts w:cstheme="minorBidi"/>
        </w:rPr>
        <w:t>).</w:t>
      </w:r>
      <w:r w:rsidRPr="6C8B1DE9" w:rsidR="001F22B5">
        <w:rPr>
          <w:rFonts w:cstheme="minorBidi"/>
        </w:rPr>
        <w:t xml:space="preserve"> </w:t>
      </w:r>
      <w:r w:rsidRPr="6C8B1DE9">
        <w:rPr>
          <w:rFonts w:eastAsia="Times New Roman" w:cstheme="minorBidi"/>
        </w:rPr>
        <w:t xml:space="preserve">This survey aims to collect information from </w:t>
      </w:r>
      <w:r w:rsidRPr="6C8B1DE9" w:rsidR="4DDCE745">
        <w:rPr>
          <w:rFonts w:eastAsia="Times New Roman" w:cstheme="minorBidi"/>
        </w:rPr>
        <w:t xml:space="preserve">awardees </w:t>
      </w:r>
      <w:r w:rsidRPr="6C8B1DE9">
        <w:rPr>
          <w:rFonts w:eastAsia="Times New Roman" w:cstheme="minorBidi"/>
        </w:rPr>
        <w:t xml:space="preserve">who participated in </w:t>
      </w:r>
      <w:r w:rsidRPr="6C8B1DE9" w:rsidR="007C3945">
        <w:rPr>
          <w:rFonts w:eastAsia="Times New Roman" w:cstheme="minorBidi"/>
        </w:rPr>
        <w:t>WCC</w:t>
      </w:r>
      <w:r w:rsidRPr="6C8B1DE9" w:rsidR="00D44EAD">
        <w:rPr>
          <w:rFonts w:eastAsia="Times New Roman" w:cstheme="minorBidi"/>
        </w:rPr>
        <w:t xml:space="preserve">-sponsored </w:t>
      </w:r>
      <w:r w:rsidRPr="6C8B1DE9" w:rsidR="00426B88">
        <w:rPr>
          <w:rFonts w:eastAsia="Times New Roman" w:cstheme="minorBidi"/>
        </w:rPr>
        <w:t xml:space="preserve">trainings and </w:t>
      </w:r>
      <w:r w:rsidRPr="6C8B1DE9" w:rsidR="001C1443">
        <w:rPr>
          <w:rFonts w:eastAsia="Times New Roman" w:cstheme="minorBidi"/>
        </w:rPr>
        <w:t xml:space="preserve">technical assistance activities designed </w:t>
      </w:r>
      <w:bookmarkStart w:id="5" w:name="OLE_LINK31"/>
      <w:r w:rsidRPr="6C8B1DE9" w:rsidR="001C1443">
        <w:rPr>
          <w:rFonts w:eastAsia="Times New Roman" w:cstheme="minorBidi"/>
        </w:rPr>
        <w:t xml:space="preserve">to support organizations </w:t>
      </w:r>
      <w:r w:rsidRPr="6C8B1DE9" w:rsidR="0087539C">
        <w:rPr>
          <w:rFonts w:eastAsia="Times New Roman" w:cstheme="minorBidi"/>
        </w:rPr>
        <w:t xml:space="preserve">in implementing </w:t>
      </w:r>
      <w:r w:rsidRPr="6C8B1DE9" w:rsidR="00D74ADD">
        <w:rPr>
          <w:rFonts w:eastAsia="Times New Roman" w:cstheme="minorBidi"/>
        </w:rPr>
        <w:t>grant-funded initiatives to promote workforce resiliency</w:t>
      </w:r>
      <w:r w:rsidRPr="6C8B1DE9" w:rsidR="00776280">
        <w:rPr>
          <w:rFonts w:eastAsia="Times New Roman" w:cstheme="minorBidi"/>
        </w:rPr>
        <w:t xml:space="preserve">, </w:t>
      </w:r>
      <w:r w:rsidRPr="6C8B1DE9" w:rsidR="00D74ADD">
        <w:rPr>
          <w:rFonts w:eastAsia="Times New Roman" w:cstheme="minorBidi"/>
        </w:rPr>
        <w:t>reduce burnout</w:t>
      </w:r>
      <w:r w:rsidRPr="6C8B1DE9" w:rsidR="00776280">
        <w:rPr>
          <w:rFonts w:eastAsia="Times New Roman" w:cstheme="minorBidi"/>
        </w:rPr>
        <w:t>,</w:t>
      </w:r>
      <w:r w:rsidRPr="6C8B1DE9" w:rsidR="00D74ADD">
        <w:rPr>
          <w:rFonts w:eastAsia="Times New Roman" w:cstheme="minorBidi"/>
        </w:rPr>
        <w:t xml:space="preserve"> and transform organizational culture. </w:t>
      </w:r>
      <w:bookmarkEnd w:id="5"/>
    </w:p>
    <w:p w:rsidR="002075E0" w:rsidRPr="000E3986" w:rsidP="6C8B1DE9" w14:paraId="1E1DB931" w14:textId="5C3C95E2">
      <w:pPr>
        <w:pStyle w:val="BodyText"/>
        <w:keepNext/>
        <w:keepLines/>
        <w:spacing w:before="360" w:after="120" w:line="240" w:lineRule="auto"/>
        <w:rPr>
          <w:rFonts w:eastAsia="Times New Roman" w:cstheme="minorBidi"/>
        </w:rPr>
      </w:pPr>
      <w:r>
        <w:t xml:space="preserve">NORC is conducting this survey as an </w:t>
      </w:r>
      <w:r w:rsidR="668B4E40">
        <w:t>i</w:t>
      </w:r>
      <w:r w:rsidR="00A2102A">
        <w:t>ndependent</w:t>
      </w:r>
      <w:r>
        <w:t xml:space="preserve"> contractor for </w:t>
      </w:r>
      <w:r>
        <w:t>HSRA. The NORC project team and HRSA will have access to the survey data which will be used for evaluation purposes only.</w:t>
      </w:r>
      <w:r w:rsidR="00C2204A">
        <w:t xml:space="preserve"> </w:t>
      </w:r>
      <w:bookmarkStart w:id="6" w:name="OLE_LINK83"/>
      <w:bookmarkStart w:id="7" w:name="OLE_LINK82"/>
      <w:r w:rsidR="00C2204A">
        <w:t>We will only present aggregat</w:t>
      </w:r>
      <w:r w:rsidRPr="6C8B1DE9" w:rsidR="00C2204A">
        <w:rPr>
          <w:rFonts w:eastAsia="Times New Roman" w:cstheme="minorBidi"/>
        </w:rPr>
        <w:t xml:space="preserve">ed data in survey reports and will never report </w:t>
      </w:r>
      <w:r w:rsidRPr="6C8B1DE9" w:rsidR="01B0CD6A">
        <w:rPr>
          <w:rFonts w:eastAsia="Times New Roman" w:cstheme="minorBidi"/>
        </w:rPr>
        <w:t>awardee</w:t>
      </w:r>
      <w:r w:rsidRPr="6C8B1DE9" w:rsidR="00C2204A">
        <w:rPr>
          <w:rFonts w:eastAsia="Times New Roman" w:cstheme="minorBidi"/>
        </w:rPr>
        <w:t xml:space="preserve">-level evaluation data to </w:t>
      </w:r>
      <w:r w:rsidRPr="6C8B1DE9" w:rsidR="44B3B4B1">
        <w:rPr>
          <w:rFonts w:eastAsia="Times New Roman" w:cstheme="minorBidi"/>
        </w:rPr>
        <w:t xml:space="preserve">the Workplace Change Collaborative. </w:t>
      </w:r>
      <w:bookmarkEnd w:id="6"/>
    </w:p>
    <w:bookmarkEnd w:id="7"/>
    <w:p w:rsidR="3C8FFB6A" w:rsidP="44C88B29" w14:paraId="3972AFC1" w14:textId="7199DC75">
      <w:pPr>
        <w:pStyle w:val="Heading3"/>
        <w:spacing w:after="120"/>
      </w:pPr>
      <w:r w:rsidRPr="77894F04">
        <w:rPr>
          <w:rFonts w:eastAsia="Arial" w:cs="Arial"/>
          <w:bCs w:val="0"/>
          <w:color w:val="222A35"/>
          <w:sz w:val="28"/>
          <w:szCs w:val="28"/>
        </w:rPr>
        <w:t>Instructions (Screen 3):</w:t>
      </w:r>
    </w:p>
    <w:p w:rsidR="00C207EB" w:rsidRPr="00877125" w:rsidP="00437C51" w14:paraId="7D6782C3" w14:textId="27880F8F">
      <w:pPr>
        <w:pStyle w:val="BodyText"/>
      </w:pPr>
      <w:r>
        <w:t xml:space="preserve">The questionnaire will focus on </w:t>
      </w:r>
      <w:r w:rsidR="0B08088C">
        <w:t xml:space="preserve">training and </w:t>
      </w:r>
      <w:r w:rsidR="492AEB1C">
        <w:t>technical assistance</w:t>
      </w:r>
      <w:r w:rsidR="00BF115B">
        <w:t xml:space="preserve"> </w:t>
      </w:r>
      <w:r>
        <w:t xml:space="preserve">provided by the </w:t>
      </w:r>
      <w:bookmarkStart w:id="8" w:name="OLE_LINK18"/>
      <w:r w:rsidR="06678B87">
        <w:t>Workplace Change Collaborative (WCC)</w:t>
      </w:r>
      <w:r>
        <w:t xml:space="preserve"> </w:t>
      </w:r>
      <w:bookmarkEnd w:id="8"/>
      <w:r>
        <w:t xml:space="preserve">to </w:t>
      </w:r>
      <w:r w:rsidR="612415C5">
        <w:t xml:space="preserve">support your work as part of the </w:t>
      </w:r>
      <w:bookmarkStart w:id="9" w:name="OLE_LINK20"/>
      <w:r w:rsidR="612415C5">
        <w:t>&lt;grant title&gt;</w:t>
      </w:r>
      <w:r w:rsidR="65DB1A13">
        <w:t xml:space="preserve"> (hereto referred to as ‘program’)</w:t>
      </w:r>
      <w:r w:rsidR="612415C5">
        <w:t xml:space="preserve">. </w:t>
      </w:r>
      <w:bookmarkEnd w:id="9"/>
      <w:r w:rsidR="5665BDEF">
        <w:t xml:space="preserve">Items ask about your program’s experience with various support services provided by the </w:t>
      </w:r>
      <w:r w:rsidR="06678B87">
        <w:t>WCC</w:t>
      </w:r>
      <w:r w:rsidR="5665BDEF">
        <w:t xml:space="preserve">, including but not limited to </w:t>
      </w:r>
      <w:r w:rsidR="2ECA7530">
        <w:t xml:space="preserve">training and </w:t>
      </w:r>
      <w:r w:rsidR="5665BDEF">
        <w:t xml:space="preserve">technical assistance. In your responses, please consider </w:t>
      </w:r>
      <w:r w:rsidR="1AEC41D1">
        <w:t xml:space="preserve">the experiences of your program and staff </w:t>
      </w:r>
      <w:r w:rsidR="492AEB1C">
        <w:t xml:space="preserve">overall and </w:t>
      </w:r>
      <w:r w:rsidR="1AEC41D1">
        <w:t>in the respective activities</w:t>
      </w:r>
      <w:r w:rsidR="019B99A0">
        <w:t xml:space="preserve"> </w:t>
      </w:r>
      <w:r w:rsidR="492AEB1C">
        <w:t>referred to in</w:t>
      </w:r>
      <w:r w:rsidR="019B99A0">
        <w:t xml:space="preserve"> the survey items</w:t>
      </w:r>
      <w:r w:rsidR="1AEC41D1">
        <w:t xml:space="preserve">. </w:t>
      </w:r>
      <w:bookmarkStart w:id="10" w:name="OLE_LINK65"/>
      <w:r w:rsidR="34702B95">
        <w:t xml:space="preserve">If </w:t>
      </w:r>
      <w:r w:rsidR="7DD7CFF3">
        <w:t>possible</w:t>
      </w:r>
      <w:r w:rsidR="34702B95">
        <w:t xml:space="preserve">, please </w:t>
      </w:r>
      <w:r w:rsidR="491B75DF">
        <w:t>engage</w:t>
      </w:r>
      <w:r w:rsidR="3D0AB5AD">
        <w:t xml:space="preserve"> key</w:t>
      </w:r>
      <w:r w:rsidR="491B75DF">
        <w:t xml:space="preserve"> staff</w:t>
      </w:r>
      <w:r w:rsidR="3006A3C2">
        <w:t xml:space="preserve"> members</w:t>
      </w:r>
      <w:r w:rsidR="3D0AB5AD">
        <w:t xml:space="preserve"> in answering these items as a team, </w:t>
      </w:r>
      <w:r w:rsidR="0289E449">
        <w:t>so that the answers</w:t>
      </w:r>
      <w:r w:rsidR="65A36A64">
        <w:t xml:space="preserve"> </w:t>
      </w:r>
      <w:r w:rsidR="0289E449">
        <w:t>reflect your grant team’s</w:t>
      </w:r>
      <w:r w:rsidR="6CE9F264">
        <w:t xml:space="preserve"> experience</w:t>
      </w:r>
      <w:r w:rsidR="65A36A64">
        <w:t xml:space="preserve">. </w:t>
      </w:r>
      <w:r w:rsidR="1AEC41D1">
        <w:t xml:space="preserve">Staff members you may consider engaging include, but are not limited to, the Program Directors, Program Managers, Program Implementation staff, and administrative leadership. </w:t>
      </w:r>
    </w:p>
    <w:bookmarkEnd w:id="10"/>
    <w:p w:rsidR="00437C51" w:rsidRPr="00877125" w14:paraId="6BBDA554" w14:textId="77777777">
      <w:pPr>
        <w:spacing w:after="160" w:line="259" w:lineRule="auto"/>
        <w:rPr>
          <w:b/>
          <w:bCs/>
          <w:sz w:val="32"/>
          <w:szCs w:val="32"/>
        </w:rPr>
      </w:pPr>
      <w:r>
        <w:br w:type="page"/>
      </w:r>
    </w:p>
    <w:p w:rsidR="00BC16FB" w:rsidRPr="00C207EB" w:rsidP="001F4A94" w14:paraId="132C1B96" w14:textId="36BCFAD9">
      <w:pPr>
        <w:pStyle w:val="Heading2"/>
        <w:spacing w:before="0"/>
      </w:pPr>
      <w:bookmarkStart w:id="11" w:name="OLE_LINK22"/>
      <w:bookmarkStart w:id="12" w:name="OLE_LINK21"/>
      <w:bookmarkStart w:id="13" w:name="OLE_LINK10"/>
      <w:bookmarkStart w:id="14" w:name="OLE_LINK24"/>
      <w:bookmarkStart w:id="15" w:name="OLE_LINK61"/>
      <w:bookmarkEnd w:id="11"/>
      <w:bookmarkEnd w:id="12"/>
      <w:bookmarkEnd w:id="13"/>
      <w:bookmarkEnd w:id="14"/>
      <w:r>
        <w:t xml:space="preserve">SECTION </w:t>
      </w:r>
      <w:r w:rsidR="01B7E247">
        <w:t>1</w:t>
      </w:r>
      <w:r>
        <w:t xml:space="preserve">: Overall </w:t>
      </w:r>
      <w:r w:rsidR="462131F1">
        <w:t xml:space="preserve">Experience with </w:t>
      </w:r>
      <w:r w:rsidR="5815AE45">
        <w:t xml:space="preserve">Training and </w:t>
      </w:r>
      <w:r w:rsidR="462131F1">
        <w:t>Technical Assistance</w:t>
      </w:r>
      <w:r w:rsidR="00BF115B">
        <w:t xml:space="preserve"> </w:t>
      </w:r>
      <w:r w:rsidR="462131F1">
        <w:t xml:space="preserve">Activities  </w:t>
      </w:r>
      <w:r>
        <w:t xml:space="preserve"> </w:t>
      </w:r>
    </w:p>
    <w:p w:rsidR="000C20E9" w:rsidRPr="00C207EB" w:rsidP="00193EAD" w14:paraId="1E80D62A" w14:textId="3DB2E3BD">
      <w:pPr>
        <w:pStyle w:val="BodyText-Narrative"/>
      </w:pPr>
      <w:r w:rsidRPr="002C4179">
        <w:t xml:space="preserve">[INTRO </w:t>
      </w:r>
      <w:r w:rsidRPr="002C4179" w:rsidR="0074594D">
        <w:t>TEXT</w:t>
      </w:r>
      <w:r w:rsidRPr="002C4179">
        <w:t xml:space="preserve">]: </w:t>
      </w:r>
      <w:bookmarkStart w:id="16" w:name="OLE_LINK54"/>
      <w:r w:rsidRPr="002C4179">
        <w:t xml:space="preserve">This next set of questions will ask you to think about </w:t>
      </w:r>
      <w:r w:rsidRPr="002C4179" w:rsidR="00E62B67">
        <w:t xml:space="preserve">your program’s </w:t>
      </w:r>
      <w:r w:rsidRPr="002C4179" w:rsidR="004140F6">
        <w:t xml:space="preserve">overall </w:t>
      </w:r>
      <w:r w:rsidRPr="002C4179" w:rsidR="00E62B67">
        <w:t>satisfaction a</w:t>
      </w:r>
      <w:bookmarkStart w:id="17" w:name="OLE_LINK8"/>
      <w:r w:rsidRPr="002C4179" w:rsidR="00E62B67">
        <w:t xml:space="preserve">nd </w:t>
      </w:r>
      <w:r w:rsidRPr="002C4179" w:rsidR="00D35161">
        <w:t>experience with</w:t>
      </w:r>
      <w:r w:rsidRPr="002C4179" w:rsidR="008B32B9">
        <w:t xml:space="preserve"> the </w:t>
      </w:r>
      <w:r w:rsidRPr="002C4179" w:rsidR="004140F6">
        <w:t xml:space="preserve">training and technical assistance (TTA) </w:t>
      </w:r>
      <w:r w:rsidRPr="002C4179" w:rsidR="008B32B9">
        <w:t>you received</w:t>
      </w:r>
      <w:r w:rsidR="00FC5AEA">
        <w:t xml:space="preserve"> from the Workplace Change Collaborative (WCC)</w:t>
      </w:r>
      <w:r w:rsidRPr="002C4179" w:rsidR="008B32B9">
        <w:t>.</w:t>
      </w:r>
      <w:r w:rsidR="00770829">
        <w:t xml:space="preserve"> </w:t>
      </w:r>
      <w:bookmarkStart w:id="18" w:name="OLE_LINK78"/>
      <w:bookmarkEnd w:id="15"/>
      <w:bookmarkEnd w:id="17"/>
      <w:r>
        <w:t xml:space="preserve">Please think about your program’s main goals related to </w:t>
      </w:r>
      <w:bookmarkStart w:id="19" w:name="OLE_LINK9"/>
      <w:r>
        <w:t>promoting workforce resiliency</w:t>
      </w:r>
      <w:r w:rsidR="00967F2E">
        <w:t xml:space="preserve">, </w:t>
      </w:r>
      <w:r>
        <w:t>reducing burnout</w:t>
      </w:r>
      <w:r w:rsidR="00967F2E">
        <w:t>,</w:t>
      </w:r>
      <w:r w:rsidR="00BE7F70">
        <w:t xml:space="preserve"> and creat</w:t>
      </w:r>
      <w:r w:rsidR="00967F2E">
        <w:t>ing</w:t>
      </w:r>
      <w:r w:rsidR="00BE7F70">
        <w:t xml:space="preserve"> organizational change</w:t>
      </w:r>
      <w:r>
        <w:t xml:space="preserve">, </w:t>
      </w:r>
      <w:bookmarkEnd w:id="19"/>
      <w:r>
        <w:t>as well as additional key outcomes identified in your grant application</w:t>
      </w:r>
      <w:r w:rsidR="00D35161">
        <w:t xml:space="preserve"> (i.e., [</w:t>
      </w:r>
      <w:r w:rsidR="00D35161">
        <w:t>autopopulate</w:t>
      </w:r>
      <w:r w:rsidR="00D35161">
        <w:t xml:space="preserve"> from </w:t>
      </w:r>
      <w:r w:rsidRPr="6C8B1DE9" w:rsidR="6D4C3AA8">
        <w:rPr>
          <w:i w:val="0"/>
          <w:iCs w:val="0"/>
        </w:rPr>
        <w:t xml:space="preserve">awardee </w:t>
      </w:r>
      <w:r w:rsidR="00DB1458">
        <w:rPr>
          <w:i w:val="0"/>
        </w:rPr>
        <w:t>training and services</w:t>
      </w:r>
      <w:r w:rsidR="00D35161">
        <w:t xml:space="preserve"> form])</w:t>
      </w:r>
      <w:r>
        <w:t>.</w:t>
      </w:r>
    </w:p>
    <w:p w:rsidR="000C20E9" w:rsidRPr="00C207EB" w:rsidP="00193EAD" w14:paraId="4BBD9E12" w14:textId="379E8BEA">
      <w:pPr>
        <w:pStyle w:val="Question-Lvl1BodyIndent"/>
        <w:numPr>
          <w:ilvl w:val="0"/>
          <w:numId w:val="44"/>
        </w:numPr>
      </w:pPr>
      <w:bookmarkStart w:id="20" w:name="OLE_LINK56"/>
      <w:r>
        <w:t>Overall, h</w:t>
      </w:r>
      <w:r w:rsidR="7BDAA990">
        <w:t xml:space="preserve">ow </w:t>
      </w:r>
      <w:r w:rsidR="64B6758A">
        <w:t>helpful was</w:t>
      </w:r>
      <w:r w:rsidR="7BDAA990">
        <w:t xml:space="preserve"> the </w:t>
      </w:r>
      <w:bookmarkStart w:id="21" w:name="OLE_LINK47"/>
      <w:r w:rsidR="770B862A">
        <w:t xml:space="preserve">training and technical assistance </w:t>
      </w:r>
      <w:bookmarkEnd w:id="21"/>
      <w:r w:rsidR="4D20C20D">
        <w:t>provided by</w:t>
      </w:r>
      <w:r w:rsidR="7C0927EE">
        <w:t xml:space="preserve"> the </w:t>
      </w:r>
      <w:r w:rsidR="06678B87">
        <w:t>W</w:t>
      </w:r>
      <w:r w:rsidR="2D26B8C2">
        <w:t xml:space="preserve">orkplace </w:t>
      </w:r>
      <w:r w:rsidR="06678B87">
        <w:t>C</w:t>
      </w:r>
      <w:r w:rsidR="797EE1C2">
        <w:t xml:space="preserve">hange </w:t>
      </w:r>
      <w:r w:rsidR="06678B87">
        <w:t>C</w:t>
      </w:r>
      <w:r w:rsidR="2DA5CFA4">
        <w:t>ollaborative</w:t>
      </w:r>
      <w:r w:rsidR="06678B87">
        <w:t xml:space="preserve"> </w:t>
      </w:r>
      <w:r w:rsidR="56A73468">
        <w:t xml:space="preserve">in </w:t>
      </w:r>
      <w:r w:rsidRPr="6A43B31D" w:rsidR="25D3D396">
        <w:rPr>
          <w:u w:val="single"/>
        </w:rPr>
        <w:t>providing your team with tools, strategies</w:t>
      </w:r>
      <w:r w:rsidRPr="6A43B31D" w:rsidR="21637594">
        <w:rPr>
          <w:u w:val="single"/>
        </w:rPr>
        <w:t>,</w:t>
      </w:r>
      <w:r w:rsidRPr="6A43B31D" w:rsidR="25D3D396">
        <w:rPr>
          <w:u w:val="single"/>
        </w:rPr>
        <w:t xml:space="preserve"> and resources</w:t>
      </w:r>
      <w:r w:rsidRPr="6A43B31D" w:rsidR="56A73468">
        <w:rPr>
          <w:u w:val="single"/>
        </w:rPr>
        <w:t xml:space="preserve"> to </w:t>
      </w:r>
      <w:r w:rsidRPr="6A43B31D" w:rsidR="7BDAA990">
        <w:rPr>
          <w:u w:val="single"/>
        </w:rPr>
        <w:t>achiev</w:t>
      </w:r>
      <w:r w:rsidRPr="6A43B31D" w:rsidR="56A73468">
        <w:rPr>
          <w:u w:val="single"/>
        </w:rPr>
        <w:t>e</w:t>
      </w:r>
      <w:r w:rsidRPr="6A43B31D" w:rsidR="7BDAA990">
        <w:rPr>
          <w:u w:val="single"/>
        </w:rPr>
        <w:t xml:space="preserve"> these goals</w:t>
      </w:r>
      <w:r w:rsidR="7BDAA990">
        <w:t xml:space="preserve">? </w:t>
      </w:r>
    </w:p>
    <w:p w:rsidR="00145146" w:rsidRPr="00145146" w:rsidP="00D5694F" w14:paraId="3370609A" w14:textId="38D56E33">
      <w:pPr>
        <w:pStyle w:val="Response-Lvl1"/>
      </w:pPr>
      <w:bookmarkStart w:id="22" w:name="OLE_LINK165"/>
      <w:bookmarkStart w:id="23" w:name="OLE_LINK49"/>
      <w:bookmarkStart w:id="24" w:name="OLE_LINK1"/>
      <w:bookmarkEnd w:id="20"/>
      <w:r>
        <w:t xml:space="preserve">Very </w:t>
      </w:r>
      <w:r w:rsidR="5A1E3BF1">
        <w:t>Helpful</w:t>
      </w:r>
    </w:p>
    <w:p w:rsidR="00145146" w:rsidRPr="00145146" w:rsidP="00D5694F" w14:paraId="7936BB59" w14:textId="3F600024">
      <w:pPr>
        <w:pStyle w:val="Response-Lvl1"/>
      </w:pPr>
      <w:r>
        <w:t>Helpful</w:t>
      </w:r>
    </w:p>
    <w:p w:rsidR="00145146" w:rsidRPr="00145146" w:rsidP="00D5694F" w14:paraId="43BE4981" w14:textId="75613E20">
      <w:pPr>
        <w:pStyle w:val="Response-Lvl1"/>
      </w:pPr>
      <w:r>
        <w:t xml:space="preserve">Somewhat </w:t>
      </w:r>
      <w:r w:rsidR="5A1E3BF1">
        <w:t>Helpful</w:t>
      </w:r>
    </w:p>
    <w:p w:rsidR="00145146" w:rsidRPr="00145146" w:rsidP="00D5694F" w14:paraId="7616C396" w14:textId="443F5A89">
      <w:pPr>
        <w:pStyle w:val="Response-Lvl1"/>
      </w:pPr>
      <w:r>
        <w:t xml:space="preserve">Not at all Helpful </w:t>
      </w:r>
    </w:p>
    <w:p w:rsidR="00634A91" w:rsidP="00634A91" w14:paraId="76C42548" w14:textId="77777777">
      <w:pPr>
        <w:pStyle w:val="Response-Lvl1"/>
        <w:numPr>
          <w:ilvl w:val="0"/>
          <w:numId w:val="0"/>
        </w:numPr>
        <w:ind w:left="360"/>
      </w:pPr>
      <w:bookmarkStart w:id="25" w:name="OLE_LINK79"/>
      <w:bookmarkEnd w:id="18"/>
      <w:bookmarkEnd w:id="22"/>
      <w:bookmarkEnd w:id="23"/>
      <w:bookmarkEnd w:id="24"/>
    </w:p>
    <w:p w:rsidR="006C763D" w:rsidRPr="00C207EB" w:rsidP="00193EAD" w14:paraId="0E2B8638" w14:textId="6CDD3839">
      <w:pPr>
        <w:pStyle w:val="Response-Lvl1"/>
        <w:numPr>
          <w:ilvl w:val="0"/>
          <w:numId w:val="44"/>
        </w:numPr>
      </w:pPr>
      <w:r>
        <w:t xml:space="preserve">[TEXT BOX] </w:t>
      </w:r>
      <w:r w:rsidR="3EFC395A">
        <w:t xml:space="preserve">We understand that your goals, outcomes, and the </w:t>
      </w:r>
      <w:r w:rsidR="3C5328F5">
        <w:t xml:space="preserve">training and technical assistance (TTA) </w:t>
      </w:r>
      <w:r w:rsidR="3EFC395A">
        <w:t xml:space="preserve">available </w:t>
      </w:r>
      <w:r w:rsidR="30899E07">
        <w:t>involve</w:t>
      </w:r>
      <w:r w:rsidR="3EFC395A">
        <w:t xml:space="preserve"> complex </w:t>
      </w:r>
      <w:r w:rsidR="3553EA85">
        <w:t xml:space="preserve">topics </w:t>
      </w:r>
      <w:r w:rsidR="3EFC395A">
        <w:t>and likely have many components</w:t>
      </w:r>
      <w:r w:rsidR="1A68CDB1">
        <w:t>, making it difficult to provide one overall rating of satisfaction</w:t>
      </w:r>
      <w:r w:rsidR="3EFC395A">
        <w:t>.</w:t>
      </w:r>
      <w:r w:rsidR="54F51642">
        <w:t xml:space="preserve"> </w:t>
      </w:r>
      <w:r w:rsidR="3EFC395A">
        <w:t xml:space="preserve">If you </w:t>
      </w:r>
      <w:r w:rsidR="731A5068">
        <w:t>would like to provide any context to your answer above</w:t>
      </w:r>
      <w:r w:rsidR="3EFC395A">
        <w:t xml:space="preserve">, please </w:t>
      </w:r>
      <w:r w:rsidR="2F87D708">
        <w:t>feel free to do s</w:t>
      </w:r>
      <w:r w:rsidR="3EFC395A">
        <w:t xml:space="preserve">o here. </w:t>
      </w:r>
    </w:p>
    <w:bookmarkEnd w:id="16"/>
    <w:bookmarkEnd w:id="25"/>
    <w:p w:rsidR="00E458AE" w:rsidRPr="00C207EB" w:rsidP="00DA7480" w14:paraId="3290868C" w14:textId="5A45067F">
      <w:pPr>
        <w:pStyle w:val="BodyText-Narrative"/>
      </w:pPr>
      <w:r w:rsidRPr="6F0EDBB8">
        <w:t xml:space="preserve">[INTRO TEXT] </w:t>
      </w:r>
      <w:r w:rsidRPr="00D35161" w:rsidR="00D4453D">
        <w:t xml:space="preserve">As you answer questions </w:t>
      </w:r>
      <w:r w:rsidR="00A36B65">
        <w:t>2</w:t>
      </w:r>
      <w:r w:rsidRPr="00D35161" w:rsidR="00D4453D">
        <w:t xml:space="preserve"> and </w:t>
      </w:r>
      <w:r w:rsidR="00A36B65">
        <w:t>3</w:t>
      </w:r>
      <w:r w:rsidRPr="00D35161" w:rsidR="00D4453D">
        <w:t>, p</w:t>
      </w:r>
      <w:r w:rsidRPr="00D35161" w:rsidR="001C3D2E">
        <w:t xml:space="preserve">lease </w:t>
      </w:r>
      <w:r w:rsidRPr="00D35161" w:rsidR="004643F4">
        <w:t>think about the</w:t>
      </w:r>
      <w:r w:rsidRPr="00D35161" w:rsidR="005864E2">
        <w:t xml:space="preserve"> </w:t>
      </w:r>
      <w:bookmarkStart w:id="26" w:name="OLE_LINK13"/>
      <w:r w:rsidRPr="00D35161" w:rsidR="004643F4">
        <w:t xml:space="preserve">training and technical </w:t>
      </w:r>
      <w:r w:rsidRPr="004140F6" w:rsidR="004643F4">
        <w:t>assistance</w:t>
      </w:r>
      <w:r w:rsidRPr="7F8EC5B0" w:rsidR="004140F6">
        <w:rPr>
          <w:rFonts w:cstheme="minorBidi"/>
        </w:rPr>
        <w:t xml:space="preserve"> (TTA) activities </w:t>
      </w:r>
      <w:bookmarkEnd w:id="26"/>
      <w:r w:rsidRPr="004140F6" w:rsidR="00D53600">
        <w:t>and</w:t>
      </w:r>
      <w:r w:rsidRPr="00D35161" w:rsidR="00D53600">
        <w:t xml:space="preserve"> resources</w:t>
      </w:r>
      <w:r w:rsidRPr="00D35161" w:rsidR="00D35161">
        <w:t xml:space="preserve"> your program received</w:t>
      </w:r>
      <w:r w:rsidRPr="00D35161" w:rsidR="001B3296">
        <w:t xml:space="preserve"> from the </w:t>
      </w:r>
      <w:bookmarkStart w:id="27" w:name="OLE_LINK19"/>
      <w:r w:rsidRPr="00D35161" w:rsidR="00257947">
        <w:t>Workplace Change Collaborative</w:t>
      </w:r>
      <w:r w:rsidR="007C3945">
        <w:t xml:space="preserve"> (WCC)</w:t>
      </w:r>
      <w:bookmarkEnd w:id="27"/>
      <w:r w:rsidR="004643F4">
        <w:t>.</w:t>
      </w:r>
      <w:r w:rsidRPr="00D35161" w:rsidR="00EC784A">
        <w:t xml:space="preserve"> Please provide an overall rating for</w:t>
      </w:r>
      <w:r w:rsidRPr="00D35161" w:rsidR="00E875E4">
        <w:t xml:space="preserve"> </w:t>
      </w:r>
      <w:r w:rsidRPr="004140F6" w:rsidR="00E875E4">
        <w:t xml:space="preserve">each type of </w:t>
      </w:r>
      <w:r w:rsidRPr="7F8EC5B0" w:rsidR="004140F6">
        <w:rPr>
          <w:rFonts w:cstheme="minorBidi"/>
        </w:rPr>
        <w:t>training and technical assistance (TTA).</w:t>
      </w:r>
    </w:p>
    <w:p w:rsidR="00FD2839" w:rsidP="00193EAD" w14:paraId="30322A6E" w14:textId="54BEB032">
      <w:pPr>
        <w:pStyle w:val="Question-ListNmbrLvl1"/>
        <w:numPr>
          <w:ilvl w:val="0"/>
          <w:numId w:val="44"/>
        </w:numPr>
      </w:pPr>
      <w:bookmarkStart w:id="28" w:name="OLE_LINK68"/>
      <w:r>
        <w:t>To what extent w</w:t>
      </w:r>
      <w:r w:rsidR="3789FB92">
        <w:t>ere</w:t>
      </w:r>
      <w:r w:rsidR="422ED925">
        <w:t xml:space="preserve"> </w:t>
      </w:r>
      <w:r w:rsidR="3B6FE50C">
        <w:t>the</w:t>
      </w:r>
      <w:r>
        <w:t xml:space="preserve"> </w:t>
      </w:r>
      <w:bookmarkStart w:id="29" w:name="OLE_LINK28"/>
      <w:r w:rsidR="63F9D1A1">
        <w:t xml:space="preserve">training and technical assistance </w:t>
      </w:r>
      <w:bookmarkEnd w:id="29"/>
      <w:r>
        <w:t>activit</w:t>
      </w:r>
      <w:r w:rsidR="422ED925">
        <w:t>ies</w:t>
      </w:r>
      <w:r>
        <w:t xml:space="preserve"> </w:t>
      </w:r>
      <w:r w:rsidRPr="6A43B31D" w:rsidR="4D496926">
        <w:rPr>
          <w:u w:val="single"/>
        </w:rPr>
        <w:t>responsive to the different cultures, languages, and abilities of the people you serve</w:t>
      </w:r>
      <w:r>
        <w:t>?</w:t>
      </w:r>
    </w:p>
    <w:p w:rsidR="00717457" w:rsidRPr="00717457" w:rsidP="00DA7480" w14:paraId="1A417FDF" w14:textId="467001E4">
      <w:pPr>
        <w:pStyle w:val="Response-Lvl1"/>
      </w:pPr>
      <w:r>
        <w:t>Fully responsive</w:t>
      </w:r>
    </w:p>
    <w:p w:rsidR="00717457" w:rsidRPr="00717457" w:rsidP="00DA7480" w14:paraId="5C4100A1" w14:textId="3302A4C8">
      <w:pPr>
        <w:pStyle w:val="Response-Lvl1"/>
      </w:pPr>
      <w:r>
        <w:t>Mostly responsive</w:t>
      </w:r>
    </w:p>
    <w:p w:rsidR="00717457" w:rsidRPr="00717457" w:rsidP="00DA7480" w14:paraId="4D252B08" w14:textId="4569CF14">
      <w:pPr>
        <w:pStyle w:val="Response-Lvl1"/>
      </w:pPr>
      <w:r>
        <w:t>Somewhat responsive</w:t>
      </w:r>
    </w:p>
    <w:p w:rsidR="00717457" w:rsidRPr="00C207EB" w:rsidP="00DA7480" w14:paraId="4D2B42A7" w14:textId="32757ABF">
      <w:pPr>
        <w:pStyle w:val="Response-Lvl1"/>
      </w:pPr>
      <w:r>
        <w:t>Little to no responsiveness</w:t>
      </w:r>
    </w:p>
    <w:p w:rsidR="007E5A9C" w:rsidRPr="00EE7783" w:rsidP="00193EAD" w14:paraId="58F21740" w14:textId="189FD7C2">
      <w:pPr>
        <w:pStyle w:val="Question-ListNmbrLvl1"/>
        <w:numPr>
          <w:ilvl w:val="0"/>
          <w:numId w:val="44"/>
        </w:numPr>
      </w:pPr>
      <w:bookmarkStart w:id="30" w:name="OLE_LINK12"/>
      <w:bookmarkEnd w:id="28"/>
      <w:r>
        <w:t xml:space="preserve">Overall, </w:t>
      </w:r>
      <w:r w:rsidR="7FBCBA5F">
        <w:t xml:space="preserve">did the </w:t>
      </w:r>
      <w:r w:rsidR="3E42CE9A">
        <w:t xml:space="preserve">Workplace </w:t>
      </w:r>
      <w:r w:rsidR="7FBCBA5F">
        <w:t xml:space="preserve">Change </w:t>
      </w:r>
      <w:r w:rsidR="435F7C8F">
        <w:t>Collaborative</w:t>
      </w:r>
      <w:r w:rsidR="10EF88C0">
        <w:t xml:space="preserve"> </w:t>
      </w:r>
      <w:r w:rsidR="2BD56BAB">
        <w:t>help you</w:t>
      </w:r>
      <w:r w:rsidRPr="6A43B31D" w:rsidR="5C06FE3A">
        <w:rPr>
          <w:b/>
          <w:bCs/>
        </w:rPr>
        <w:t xml:space="preserve"> </w:t>
      </w:r>
      <w:r w:rsidR="229DA275">
        <w:t>i</w:t>
      </w:r>
      <w:r w:rsidR="07E418AA">
        <w:t>ncrease</w:t>
      </w:r>
      <w:r w:rsidR="7FBCBA5F">
        <w:t xml:space="preserve"> </w:t>
      </w:r>
      <w:bookmarkStart w:id="31" w:name="OLE_LINK86"/>
      <w:r w:rsidR="7FBCBA5F">
        <w:t>your organization</w:t>
      </w:r>
      <w:r w:rsidR="01C9931C">
        <w:t>’</w:t>
      </w:r>
      <w:r w:rsidR="7FBCBA5F">
        <w:t xml:space="preserve">s capacity to </w:t>
      </w:r>
      <w:r w:rsidRPr="6A43B31D" w:rsidR="7FBCBA5F">
        <w:rPr>
          <w:u w:val="single"/>
        </w:rPr>
        <w:t>address needs in rural areas</w:t>
      </w:r>
      <w:r w:rsidR="7FBCBA5F">
        <w:t xml:space="preserve">? </w:t>
      </w:r>
      <w:r w:rsidR="7E58AE31">
        <w:t>By rural community, we mean a county with fewer than 50,000 people.</w:t>
      </w:r>
    </w:p>
    <w:bookmarkEnd w:id="31"/>
    <w:p w:rsidR="000D7E9C" w:rsidRPr="00EE7783" w:rsidP="6C8B1DE9" w14:paraId="2F263F27" w14:textId="632E1DAD">
      <w:pPr>
        <w:pStyle w:val="Response-Lvl1"/>
        <w:rPr>
          <w:rFonts w:cstheme="minorBidi"/>
        </w:rPr>
      </w:pPr>
      <w:r>
        <w:t>Yes</w:t>
      </w:r>
      <w:r w:rsidR="1DDA8150">
        <w:t xml:space="preserve"> </w:t>
      </w:r>
      <w:bookmarkStart w:id="32" w:name="OLE_LINK16"/>
      <w:r w:rsidR="1DDA8150">
        <w:t>[</w:t>
      </w:r>
      <w:r w:rsidRPr="6C8B1DE9" w:rsidR="3FD6FE33">
        <w:rPr>
          <w:rFonts w:ascii="Wingdings" w:eastAsia="Wingdings" w:hAnsi="Wingdings" w:cs="Wingdings"/>
          <w:color w:val="353435" w:themeColor="text1"/>
        </w:rPr>
        <w:t>à</w:t>
      </w:r>
      <w:r w:rsidRPr="6C8B1DE9" w:rsidR="3FD6FE33">
        <w:rPr>
          <w:color w:val="353435" w:themeColor="text1"/>
        </w:rPr>
        <w:t xml:space="preserve"> </w:t>
      </w:r>
      <w:r w:rsidRPr="6C8B1DE9" w:rsidR="34084904">
        <w:rPr>
          <w:i/>
          <w:iCs/>
        </w:rPr>
        <w:t xml:space="preserve">Please answer </w:t>
      </w:r>
      <w:r w:rsidRPr="6C8B1DE9" w:rsidR="1DDA8150">
        <w:rPr>
          <w:i/>
          <w:iCs/>
        </w:rPr>
        <w:t>#</w:t>
      </w:r>
      <w:r w:rsidRPr="6C8B1DE9" w:rsidR="26DC3301">
        <w:rPr>
          <w:i/>
          <w:iCs/>
        </w:rPr>
        <w:t>5</w:t>
      </w:r>
      <w:r w:rsidR="1DDA8150">
        <w:t>]</w:t>
      </w:r>
      <w:bookmarkEnd w:id="32"/>
    </w:p>
    <w:p w:rsidR="000D7E9C" w:rsidRPr="00EE7783" w:rsidP="6C8B1DE9" w14:paraId="4FF9C9BD" w14:textId="32941883">
      <w:pPr>
        <w:pStyle w:val="Response-Lvl1"/>
        <w:rPr>
          <w:rFonts w:cstheme="minorBidi"/>
        </w:rPr>
      </w:pPr>
      <w:r>
        <w:t>No</w:t>
      </w:r>
      <w:r w:rsidR="1DDA8150">
        <w:t xml:space="preserve"> </w:t>
      </w:r>
      <w:bookmarkStart w:id="33" w:name="OLE_LINK17"/>
      <w:r w:rsidR="1DDA8150">
        <w:t>[-</w:t>
      </w:r>
      <w:r w:rsidRPr="6C8B1DE9" w:rsidR="3FD6FE33">
        <w:rPr>
          <w:rFonts w:ascii="Wingdings" w:eastAsia="Wingdings" w:hAnsi="Wingdings" w:cs="Wingdings"/>
          <w:color w:val="353435" w:themeColor="text1"/>
        </w:rPr>
        <w:t>à</w:t>
      </w:r>
      <w:r w:rsidRPr="6C8B1DE9" w:rsidR="3FD6FE33">
        <w:rPr>
          <w:color w:val="353435" w:themeColor="text1"/>
        </w:rPr>
        <w:t xml:space="preserve"> </w:t>
      </w:r>
      <w:r w:rsidRPr="6C8B1DE9" w:rsidR="1DDA8150">
        <w:rPr>
          <w:i/>
          <w:iCs/>
        </w:rPr>
        <w:t>skip to #</w:t>
      </w:r>
      <w:r w:rsidRPr="6C8B1DE9" w:rsidR="26DC3301">
        <w:rPr>
          <w:i/>
          <w:iCs/>
        </w:rPr>
        <w:t>6</w:t>
      </w:r>
      <w:r w:rsidR="1DDA8150">
        <w:t>]</w:t>
      </w:r>
    </w:p>
    <w:p w:rsidR="007E5A9C" w:rsidP="00193EAD" w14:paraId="054AD7E5" w14:textId="654EC3A4">
      <w:pPr>
        <w:pStyle w:val="Question-ListNmbrLvl1"/>
        <w:numPr>
          <w:ilvl w:val="0"/>
          <w:numId w:val="44"/>
        </w:numPr>
      </w:pPr>
      <w:bookmarkStart w:id="34" w:name="OLE_LINK108"/>
      <w:bookmarkStart w:id="35" w:name="OLE_LINK32"/>
      <w:bookmarkEnd w:id="33"/>
      <w:r>
        <w:t xml:space="preserve">How helpful were each of the </w:t>
      </w:r>
      <w:r w:rsidR="577506C8">
        <w:t xml:space="preserve">following </w:t>
      </w:r>
      <w:bookmarkStart w:id="36" w:name="OLE_LINK45"/>
      <w:r w:rsidR="63F9D1A1">
        <w:t xml:space="preserve">training and technical assistance </w:t>
      </w:r>
      <w:r w:rsidR="6C85E336">
        <w:t>activities</w:t>
      </w:r>
      <w:bookmarkEnd w:id="36"/>
      <w:r w:rsidR="6C85E336">
        <w:t xml:space="preserve"> in </w:t>
      </w:r>
      <w:r w:rsidR="5C06FE3A">
        <w:t>increas</w:t>
      </w:r>
      <w:r w:rsidR="6C85E336">
        <w:t xml:space="preserve">ing </w:t>
      </w:r>
      <w:bookmarkEnd w:id="34"/>
      <w:r w:rsidR="1D334890">
        <w:t>your organization</w:t>
      </w:r>
      <w:r w:rsidR="6C85E336">
        <w:t>’s</w:t>
      </w:r>
      <w:r w:rsidR="1D334890">
        <w:t xml:space="preserve"> capacity to </w:t>
      </w:r>
      <w:r w:rsidRPr="6A43B31D" w:rsidR="1D334890">
        <w:rPr>
          <w:u w:val="single"/>
        </w:rPr>
        <w:t>address needs in rural areas</w:t>
      </w:r>
      <w:r w:rsidR="4E034845">
        <w:t xml:space="preserve">? </w:t>
      </w:r>
    </w:p>
    <w:tbl>
      <w:tblPr>
        <w:tblStyle w:val="Style3"/>
        <w:tblW w:w="9359" w:type="dxa"/>
        <w:tblLook w:val="04A0"/>
      </w:tblPr>
      <w:tblGrid>
        <w:gridCol w:w="2205"/>
        <w:gridCol w:w="1453"/>
        <w:gridCol w:w="1363"/>
        <w:gridCol w:w="1448"/>
        <w:gridCol w:w="1445"/>
        <w:gridCol w:w="1445"/>
      </w:tblGrid>
      <w:tr w14:paraId="0A281650" w14:textId="1A9E061E" w:rsidTr="645BFB49">
        <w:tblPrEx>
          <w:tblW w:w="9359" w:type="dxa"/>
          <w:tblLook w:val="04A0"/>
        </w:tblPrEx>
        <w:trPr>
          <w:trHeight w:val="300"/>
        </w:trPr>
        <w:tc>
          <w:tcPr>
            <w:tcW w:w="220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B1099E" w14:paraId="5EF2CD6D" w14:textId="77777777">
            <w:pPr>
              <w:pStyle w:val="NORCTableHeader1"/>
            </w:pPr>
            <w:bookmarkStart w:id="37" w:name="_Hlk129683442"/>
            <w:bookmarkStart w:id="38" w:name="OLE_LINK95"/>
          </w:p>
        </w:tc>
        <w:tc>
          <w:tcPr>
            <w:tcW w:w="145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hideMark/>
          </w:tcPr>
          <w:p w:rsidR="00B1099E" w:rsidP="00193EAD" w14:paraId="23BFC330" w14:textId="627B8052">
            <w:pPr>
              <w:pStyle w:val="NORCTableHeader1"/>
            </w:pPr>
            <w:r>
              <w:t xml:space="preserve"> Very Helpful</w:t>
            </w:r>
          </w:p>
        </w:tc>
        <w:tc>
          <w:tcPr>
            <w:tcW w:w="136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hideMark/>
          </w:tcPr>
          <w:p w:rsidR="00B1099E" w14:paraId="0EAFD431" w14:textId="7B25FC39">
            <w:pPr>
              <w:pStyle w:val="NORCTableHeader1"/>
            </w:pPr>
            <w:r>
              <w:t>Helpful</w:t>
            </w:r>
          </w:p>
        </w:tc>
        <w:tc>
          <w:tcPr>
            <w:tcW w:w="1448"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hideMark/>
          </w:tcPr>
          <w:p w:rsidR="00B1099E" w14:paraId="0A6C27C8" w14:textId="45ED4D27">
            <w:pPr>
              <w:pStyle w:val="NORCTableHeader1"/>
            </w:pPr>
            <w:r>
              <w:t>Somewhat Helpful</w:t>
            </w:r>
          </w:p>
        </w:tc>
        <w:tc>
          <w:tcPr>
            <w:tcW w:w="144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hideMark/>
          </w:tcPr>
          <w:p w:rsidR="00B1099E" w14:paraId="723EDE2C" w14:textId="04D26A63">
            <w:pPr>
              <w:pStyle w:val="NORCTableHeader1"/>
            </w:pPr>
            <w:r>
              <w:t>Not at All Helpful</w:t>
            </w:r>
          </w:p>
        </w:tc>
        <w:tc>
          <w:tcPr>
            <w:tcW w:w="144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28738A59" w14:paraId="56D86F7B" w14:textId="150179B7">
            <w:pPr>
              <w:pStyle w:val="NORCTableHeader1"/>
            </w:pPr>
            <w:r>
              <w:t>Did not participate</w:t>
            </w:r>
            <w:r w:rsidR="0048211B">
              <w:t xml:space="preserve"> or utilize resource</w:t>
            </w:r>
          </w:p>
        </w:tc>
      </w:tr>
      <w:tr w14:paraId="42776FB3" w14:textId="0B7FBF8B" w:rsidTr="645BFB49">
        <w:tblPrEx>
          <w:tblW w:w="9359" w:type="dxa"/>
          <w:tblLook w:val="04A0"/>
        </w:tblPrEx>
        <w:trPr>
          <w:trHeight w:val="300"/>
        </w:trPr>
        <w:tc>
          <w:tcPr>
            <w:tcW w:w="220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hideMark/>
          </w:tcPr>
          <w:p w:rsidR="00B1099E" w14:paraId="1838724B" w14:textId="7994F8AC">
            <w:pPr>
              <w:pStyle w:val="NORCTableBodyLeft"/>
              <w:keepNext/>
            </w:pPr>
            <w:bookmarkStart w:id="39" w:name="_Hlk129692963"/>
            <w:bookmarkEnd w:id="37"/>
            <w:r>
              <w:t>2-day Learning Sessions, including plenary speakers</w:t>
            </w:r>
          </w:p>
        </w:tc>
        <w:tc>
          <w:tcPr>
            <w:tcW w:w="145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B1099E" w14:paraId="48857266" w14:textId="77777777">
            <w:pPr>
              <w:pStyle w:val="NORCTableBodyLeft"/>
            </w:pPr>
          </w:p>
        </w:tc>
        <w:tc>
          <w:tcPr>
            <w:tcW w:w="136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B1099E" w14:paraId="42829403" w14:textId="77777777">
            <w:pPr>
              <w:pStyle w:val="NORCTableBodyLeft"/>
            </w:pPr>
          </w:p>
        </w:tc>
        <w:tc>
          <w:tcPr>
            <w:tcW w:w="1448"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B1099E" w14:paraId="26751294" w14:textId="77777777">
            <w:pPr>
              <w:pStyle w:val="NORCTableBodyLeft"/>
            </w:pPr>
          </w:p>
        </w:tc>
        <w:tc>
          <w:tcPr>
            <w:tcW w:w="144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B1099E" w14:paraId="74568949" w14:textId="77777777">
            <w:pPr>
              <w:pStyle w:val="NORCTableBodyLeft"/>
            </w:pPr>
          </w:p>
        </w:tc>
        <w:tc>
          <w:tcPr>
            <w:tcW w:w="144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45BFB49" w14:paraId="6702BEB6" w14:textId="377C9586">
            <w:pPr>
              <w:pStyle w:val="NORCTableBodyLeft"/>
            </w:pPr>
          </w:p>
        </w:tc>
      </w:tr>
      <w:tr w14:paraId="17AE0C84" w14:textId="5BA0305C" w:rsidTr="645BFB49">
        <w:tblPrEx>
          <w:tblW w:w="9359" w:type="dxa"/>
          <w:tblLook w:val="04A0"/>
        </w:tblPrEx>
        <w:trPr>
          <w:trHeight w:val="300"/>
        </w:trPr>
        <w:tc>
          <w:tcPr>
            <w:tcW w:w="220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hideMark/>
          </w:tcPr>
          <w:p w:rsidR="00B1099E" w14:paraId="706964C8" w14:textId="534A8254">
            <w:pPr>
              <w:pStyle w:val="NORCTableBodyLeft"/>
            </w:pPr>
            <w:r>
              <w:t>Workplace Change Collaborative (</w:t>
            </w:r>
            <w:r>
              <w:t>WCC</w:t>
            </w:r>
            <w:r w:rsidR="6B11089A">
              <w:t>)</w:t>
            </w:r>
            <w:r>
              <w:t xml:space="preserve"> Learning System Monthly Calls (Virtual)</w:t>
            </w:r>
          </w:p>
        </w:tc>
        <w:tc>
          <w:tcPr>
            <w:tcW w:w="145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B1099E" w14:paraId="164C44FE" w14:textId="77777777">
            <w:pPr>
              <w:pStyle w:val="NORCTableBodyLeft"/>
            </w:pPr>
          </w:p>
        </w:tc>
        <w:tc>
          <w:tcPr>
            <w:tcW w:w="136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B1099E" w14:paraId="06FF9354" w14:textId="77777777">
            <w:pPr>
              <w:pStyle w:val="NORCTableBodyLeft"/>
            </w:pPr>
          </w:p>
        </w:tc>
        <w:tc>
          <w:tcPr>
            <w:tcW w:w="1448"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B1099E" w14:paraId="15C3A2D5" w14:textId="77777777">
            <w:pPr>
              <w:pStyle w:val="NORCTableBodyLeft"/>
            </w:pPr>
          </w:p>
        </w:tc>
        <w:tc>
          <w:tcPr>
            <w:tcW w:w="144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B1099E" w14:paraId="0D4A8A64" w14:textId="77777777">
            <w:pPr>
              <w:pStyle w:val="NORCTableBodyLeft"/>
            </w:pPr>
          </w:p>
        </w:tc>
        <w:tc>
          <w:tcPr>
            <w:tcW w:w="144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45BFB49" w14:paraId="05257BD2" w14:textId="3AA332CA">
            <w:pPr>
              <w:pStyle w:val="NORCTableBodyLeft"/>
            </w:pPr>
          </w:p>
        </w:tc>
      </w:tr>
      <w:tr w14:paraId="5BD7BC69" w14:textId="60423E9A" w:rsidTr="645BFB49">
        <w:tblPrEx>
          <w:tblW w:w="9359" w:type="dxa"/>
          <w:tblLook w:val="04A0"/>
        </w:tblPrEx>
        <w:trPr>
          <w:trHeight w:val="300"/>
        </w:trPr>
        <w:tc>
          <w:tcPr>
            <w:tcW w:w="220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hideMark/>
          </w:tcPr>
          <w:p w:rsidR="00B1099E" w14:paraId="7F48EA3C" w14:textId="5B111A24">
            <w:pPr>
              <w:pStyle w:val="NORCTableBodyLeft"/>
            </w:pPr>
            <w:bookmarkStart w:id="40" w:name="OLE_LINK160"/>
            <w:bookmarkEnd w:id="39"/>
            <w:r>
              <w:t xml:space="preserve">Monthly Coaching </w:t>
            </w:r>
            <w:r w:rsidR="00A50F8D">
              <w:t>C</w:t>
            </w:r>
            <w:r>
              <w:t>alls (Virtual)</w:t>
            </w:r>
            <w:bookmarkEnd w:id="40"/>
          </w:p>
        </w:tc>
        <w:tc>
          <w:tcPr>
            <w:tcW w:w="145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B1099E" w14:paraId="2B4EFF67" w14:textId="77777777">
            <w:pPr>
              <w:pStyle w:val="NORCTableBodyLeft"/>
            </w:pPr>
          </w:p>
        </w:tc>
        <w:tc>
          <w:tcPr>
            <w:tcW w:w="136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B1099E" w14:paraId="10A8D2C9" w14:textId="77777777">
            <w:pPr>
              <w:pStyle w:val="NORCTableBodyLeft"/>
            </w:pPr>
          </w:p>
        </w:tc>
        <w:tc>
          <w:tcPr>
            <w:tcW w:w="1448"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B1099E" w14:paraId="37AB1D9F" w14:textId="77777777">
            <w:pPr>
              <w:pStyle w:val="NORCTableBodyLeft"/>
            </w:pPr>
          </w:p>
        </w:tc>
        <w:tc>
          <w:tcPr>
            <w:tcW w:w="144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B1099E" w14:paraId="3A9C23DF" w14:textId="77777777">
            <w:pPr>
              <w:pStyle w:val="NORCTableBodyLeft"/>
            </w:pPr>
          </w:p>
        </w:tc>
        <w:tc>
          <w:tcPr>
            <w:tcW w:w="144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45BFB49" w14:paraId="23D6563A" w14:textId="31DCEA30">
            <w:pPr>
              <w:pStyle w:val="NORCTableBodyLeft"/>
            </w:pPr>
          </w:p>
        </w:tc>
      </w:tr>
      <w:tr w14:paraId="0CD1883E" w14:textId="10B52A2E" w:rsidTr="645BFB49">
        <w:tblPrEx>
          <w:tblW w:w="9359" w:type="dxa"/>
          <w:tblLook w:val="04A0"/>
        </w:tblPrEx>
        <w:trPr>
          <w:trHeight w:val="300"/>
        </w:trPr>
        <w:tc>
          <w:tcPr>
            <w:tcW w:w="220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hideMark/>
          </w:tcPr>
          <w:p w:rsidR="00B1099E" w14:paraId="6F2CA1D1" w14:textId="77777777">
            <w:pPr>
              <w:pStyle w:val="NORCTableBodyLeft"/>
            </w:pPr>
            <w:r>
              <w:t xml:space="preserve">Inventory of measurement tools, </w:t>
            </w:r>
            <w:r>
              <w:t>curricula</w:t>
            </w:r>
            <w:r>
              <w:t xml:space="preserve"> and programs </w:t>
            </w:r>
          </w:p>
        </w:tc>
        <w:tc>
          <w:tcPr>
            <w:tcW w:w="145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B1099E" w14:paraId="1E48BF05" w14:textId="77777777">
            <w:pPr>
              <w:pStyle w:val="NORCTableBodyLeft"/>
            </w:pPr>
          </w:p>
        </w:tc>
        <w:tc>
          <w:tcPr>
            <w:tcW w:w="136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B1099E" w14:paraId="67D4F277" w14:textId="77777777">
            <w:pPr>
              <w:pStyle w:val="NORCTableBodyLeft"/>
            </w:pPr>
          </w:p>
        </w:tc>
        <w:tc>
          <w:tcPr>
            <w:tcW w:w="1448"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B1099E" w14:paraId="6F669C4A" w14:textId="77777777">
            <w:pPr>
              <w:pStyle w:val="NORCTableBodyLeft"/>
            </w:pPr>
          </w:p>
        </w:tc>
        <w:tc>
          <w:tcPr>
            <w:tcW w:w="144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B1099E" w14:paraId="4E86B3A6" w14:textId="77777777">
            <w:pPr>
              <w:pStyle w:val="NORCTableBodyLeft"/>
            </w:pPr>
          </w:p>
        </w:tc>
        <w:tc>
          <w:tcPr>
            <w:tcW w:w="144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45BFB49" w14:paraId="0DCF6AA5" w14:textId="4B09B851">
            <w:pPr>
              <w:pStyle w:val="NORCTableBodyLeft"/>
            </w:pPr>
          </w:p>
        </w:tc>
      </w:tr>
      <w:tr w14:paraId="3AECC072" w14:textId="096F7CEB" w:rsidTr="645BFB49">
        <w:tblPrEx>
          <w:tblW w:w="9359" w:type="dxa"/>
          <w:tblLook w:val="04A0"/>
        </w:tblPrEx>
        <w:trPr>
          <w:trHeight w:val="300"/>
        </w:trPr>
        <w:tc>
          <w:tcPr>
            <w:tcW w:w="220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8F0CEE" w14:paraId="1825EC84" w14:textId="63DA38F0">
            <w:pPr>
              <w:pStyle w:val="NORCTableBodyLeft"/>
            </w:pPr>
            <w:r>
              <w:t>WCC Change Package</w:t>
            </w:r>
          </w:p>
        </w:tc>
        <w:tc>
          <w:tcPr>
            <w:tcW w:w="145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8F0CEE" w14:paraId="01EF46CB" w14:textId="77777777">
            <w:pPr>
              <w:pStyle w:val="NORCTableBodyLeft"/>
            </w:pPr>
          </w:p>
        </w:tc>
        <w:tc>
          <w:tcPr>
            <w:tcW w:w="136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8F0CEE" w14:paraId="537B8E1F" w14:textId="77777777">
            <w:pPr>
              <w:pStyle w:val="NORCTableBodyLeft"/>
            </w:pPr>
          </w:p>
        </w:tc>
        <w:tc>
          <w:tcPr>
            <w:tcW w:w="1448"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8F0CEE" w14:paraId="460813D4" w14:textId="77777777">
            <w:pPr>
              <w:pStyle w:val="NORCTableBodyLeft"/>
            </w:pPr>
          </w:p>
        </w:tc>
        <w:tc>
          <w:tcPr>
            <w:tcW w:w="144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8F0CEE" w14:paraId="3EED9152" w14:textId="77777777">
            <w:pPr>
              <w:pStyle w:val="NORCTableBodyLeft"/>
            </w:pPr>
          </w:p>
        </w:tc>
        <w:tc>
          <w:tcPr>
            <w:tcW w:w="144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45BFB49" w14:paraId="270085B1" w14:textId="55A33A8E">
            <w:pPr>
              <w:pStyle w:val="NORCTableBodyLeft"/>
            </w:pPr>
          </w:p>
        </w:tc>
      </w:tr>
    </w:tbl>
    <w:p w:rsidR="0003193C" w:rsidRPr="0003193C" w:rsidP="6A43B31D" w14:paraId="41BCD6D5" w14:textId="276A4314">
      <w:pPr>
        <w:pStyle w:val="Question-ListNmbrLvl1"/>
        <w:numPr>
          <w:ilvl w:val="0"/>
          <w:numId w:val="44"/>
        </w:numPr>
        <w:rPr>
          <w:rFonts w:cstheme="minorBidi"/>
        </w:rPr>
      </w:pPr>
      <w:r>
        <w:t>Overall, did the Workplace Change Collaborative help you</w:t>
      </w:r>
      <w:r w:rsidRPr="6A43B31D">
        <w:rPr>
          <w:b/>
          <w:bCs/>
        </w:rPr>
        <w:t xml:space="preserve"> </w:t>
      </w:r>
      <w:r>
        <w:t xml:space="preserve">increase your organization’s capacity to </w:t>
      </w:r>
      <w:r w:rsidRPr="6A43B31D">
        <w:rPr>
          <w:u w:val="single"/>
        </w:rPr>
        <w:t>address needs in medically underserved communities</w:t>
      </w:r>
      <w:r>
        <w:t xml:space="preserve">? </w:t>
      </w:r>
    </w:p>
    <w:p w:rsidR="0003193C" w:rsidRPr="007B1536" w:rsidP="007B1536" w14:paraId="44C19E20" w14:textId="1964851A">
      <w:pPr>
        <w:pStyle w:val="Response-Lvl1"/>
        <w:numPr>
          <w:ilvl w:val="0"/>
          <w:numId w:val="1"/>
        </w:numPr>
      </w:pPr>
      <w:r>
        <w:t>Yes [-</w:t>
      </w:r>
      <w:r w:rsidRPr="6A43B31D">
        <w:rPr>
          <w:rFonts w:ascii="Wingdings" w:eastAsia="Wingdings" w:hAnsi="Wingdings" w:cs="Wingdings"/>
          <w:color w:val="353435" w:themeColor="text1"/>
        </w:rPr>
        <w:t>à</w:t>
      </w:r>
      <w:r w:rsidRPr="6A43B31D">
        <w:rPr>
          <w:color w:val="353435" w:themeColor="text1"/>
        </w:rPr>
        <w:t xml:space="preserve"> </w:t>
      </w:r>
      <w:r w:rsidRPr="007B1536">
        <w:t>Please answer #</w:t>
      </w:r>
      <w:r w:rsidR="6B0D6E82">
        <w:t>7</w:t>
      </w:r>
      <w:r>
        <w:t>]</w:t>
      </w:r>
    </w:p>
    <w:p w:rsidR="0003193C" w:rsidRPr="007B1536" w:rsidP="007B1536" w14:paraId="71A263D5" w14:textId="14D10019">
      <w:pPr>
        <w:pStyle w:val="Response-Lvl1"/>
        <w:numPr>
          <w:ilvl w:val="0"/>
          <w:numId w:val="1"/>
        </w:numPr>
      </w:pPr>
      <w:r>
        <w:t>No [-</w:t>
      </w:r>
      <w:r w:rsidRPr="6A43B31D">
        <w:rPr>
          <w:rFonts w:ascii="Wingdings" w:eastAsia="Wingdings" w:hAnsi="Wingdings" w:cs="Wingdings"/>
          <w:color w:val="353435" w:themeColor="text1"/>
        </w:rPr>
        <w:t>à</w:t>
      </w:r>
      <w:r w:rsidRPr="007B1536">
        <w:t xml:space="preserve"> skip to #</w:t>
      </w:r>
      <w:r w:rsidR="24C0C59D">
        <w:t>8</w:t>
      </w:r>
      <w:r>
        <w:t>]</w:t>
      </w:r>
    </w:p>
    <w:p w:rsidR="0003193C" w:rsidRPr="0003193C" w:rsidP="007B1536" w14:paraId="3A127EE3" w14:textId="4BBF880E">
      <w:pPr>
        <w:pStyle w:val="Question-ListNmbrLvl1"/>
        <w:numPr>
          <w:ilvl w:val="0"/>
          <w:numId w:val="44"/>
        </w:numPr>
      </w:pPr>
      <w:r>
        <w:t xml:space="preserve">How helpful were each of the following training and technical assistance activities in increasing your organization’s capacity to </w:t>
      </w:r>
      <w:r w:rsidRPr="6A43B31D">
        <w:rPr>
          <w:u w:val="single"/>
        </w:rPr>
        <w:t>address needs in medically underserved communities</w:t>
      </w:r>
      <w:r>
        <w:t xml:space="preserve">? </w:t>
      </w:r>
      <w:r w:rsidR="5DAB20CA">
        <w:t>Examples of medically underserved communities include individuals who face economic, cultural, or language barriers to health care. For example, people who are experiencing homelessness, people who are low-income, people who are eligible for Medicaid, Native Americans, migrant farm workers.</w:t>
      </w:r>
    </w:p>
    <w:tbl>
      <w:tblPr>
        <w:tblStyle w:val="Style3"/>
        <w:tblW w:w="0" w:type="auto"/>
        <w:tblLook w:val="04A0"/>
      </w:tblPr>
      <w:tblGrid>
        <w:gridCol w:w="2204"/>
        <w:gridCol w:w="1451"/>
        <w:gridCol w:w="1361"/>
        <w:gridCol w:w="1447"/>
        <w:gridCol w:w="1443"/>
        <w:gridCol w:w="1444"/>
      </w:tblGrid>
      <w:tr w14:paraId="5D4310A0" w14:textId="77777777" w:rsidTr="6A43B31D">
        <w:tblPrEx>
          <w:tblW w:w="0" w:type="auto"/>
          <w:tblLook w:val="04A0"/>
        </w:tblPrEx>
        <w:trPr>
          <w:trHeight w:val="300"/>
        </w:trPr>
        <w:tc>
          <w:tcPr>
            <w:tcW w:w="220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269863B4" w14:textId="77777777">
            <w:pPr>
              <w:pStyle w:val="NORCTableHeader1"/>
            </w:pPr>
          </w:p>
        </w:tc>
        <w:tc>
          <w:tcPr>
            <w:tcW w:w="145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6D3B919E" w14:textId="627B8052">
            <w:pPr>
              <w:pStyle w:val="NORCTableHeader1"/>
            </w:pPr>
            <w:r>
              <w:t xml:space="preserve"> Very Helpful</w:t>
            </w:r>
          </w:p>
        </w:tc>
        <w:tc>
          <w:tcPr>
            <w:tcW w:w="136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71C4A159" w14:textId="7B25FC39">
            <w:pPr>
              <w:pStyle w:val="NORCTableHeader1"/>
            </w:pPr>
            <w:r>
              <w:t>Helpful</w:t>
            </w:r>
          </w:p>
        </w:tc>
        <w:tc>
          <w:tcPr>
            <w:tcW w:w="1448"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33E903AC" w14:textId="45ED4D27">
            <w:pPr>
              <w:pStyle w:val="NORCTableHeader1"/>
            </w:pPr>
            <w:r>
              <w:t>Somewhat Helpful</w:t>
            </w:r>
          </w:p>
        </w:tc>
        <w:tc>
          <w:tcPr>
            <w:tcW w:w="144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123E9772" w14:textId="04D26A63">
            <w:pPr>
              <w:pStyle w:val="NORCTableHeader1"/>
            </w:pPr>
            <w:r>
              <w:t>Not at All Helpful</w:t>
            </w:r>
          </w:p>
        </w:tc>
        <w:tc>
          <w:tcPr>
            <w:tcW w:w="144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6DAF1684" w14:textId="150179B7">
            <w:pPr>
              <w:pStyle w:val="NORCTableHeader1"/>
            </w:pPr>
            <w:r>
              <w:t>Did not participate or utilize resource</w:t>
            </w:r>
          </w:p>
        </w:tc>
      </w:tr>
      <w:tr w14:paraId="24B20941" w14:textId="77777777" w:rsidTr="6A43B31D">
        <w:tblPrEx>
          <w:tblW w:w="0" w:type="auto"/>
          <w:tblLook w:val="04A0"/>
        </w:tblPrEx>
        <w:trPr>
          <w:trHeight w:val="300"/>
        </w:trPr>
        <w:tc>
          <w:tcPr>
            <w:tcW w:w="220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4F4A8032" w14:textId="7994F8AC">
            <w:pPr>
              <w:pStyle w:val="NORCTableBodyLeft"/>
              <w:keepNext/>
            </w:pPr>
            <w:r>
              <w:t>2-day Learning Sessions, including plenary speakers</w:t>
            </w:r>
          </w:p>
        </w:tc>
        <w:tc>
          <w:tcPr>
            <w:tcW w:w="145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68A2F94A" w14:textId="77777777">
            <w:pPr>
              <w:pStyle w:val="NORCTableBodyLeft"/>
            </w:pPr>
          </w:p>
        </w:tc>
        <w:tc>
          <w:tcPr>
            <w:tcW w:w="136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12816F20" w14:textId="77777777">
            <w:pPr>
              <w:pStyle w:val="NORCTableBodyLeft"/>
            </w:pPr>
          </w:p>
        </w:tc>
        <w:tc>
          <w:tcPr>
            <w:tcW w:w="1448"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143A8478" w14:textId="77777777">
            <w:pPr>
              <w:pStyle w:val="NORCTableBodyLeft"/>
            </w:pPr>
          </w:p>
        </w:tc>
        <w:tc>
          <w:tcPr>
            <w:tcW w:w="144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4868DE7F" w14:textId="77777777">
            <w:pPr>
              <w:pStyle w:val="NORCTableBodyLeft"/>
            </w:pPr>
          </w:p>
        </w:tc>
        <w:tc>
          <w:tcPr>
            <w:tcW w:w="144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0CEBDDE7" w14:textId="377C9586">
            <w:pPr>
              <w:pStyle w:val="NORCTableBodyLeft"/>
            </w:pPr>
          </w:p>
        </w:tc>
      </w:tr>
      <w:tr w14:paraId="55B1D30C" w14:textId="77777777" w:rsidTr="6A43B31D">
        <w:tblPrEx>
          <w:tblW w:w="0" w:type="auto"/>
          <w:tblLook w:val="04A0"/>
        </w:tblPrEx>
        <w:trPr>
          <w:trHeight w:val="300"/>
        </w:trPr>
        <w:tc>
          <w:tcPr>
            <w:tcW w:w="220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7E689452" w14:textId="534A8254">
            <w:pPr>
              <w:pStyle w:val="NORCTableBodyLeft"/>
            </w:pPr>
            <w:r>
              <w:t>Workplace Change Collaborative (WCC) Learning System Monthly Calls (Virtual)</w:t>
            </w:r>
          </w:p>
        </w:tc>
        <w:tc>
          <w:tcPr>
            <w:tcW w:w="145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2BE17158" w14:textId="77777777">
            <w:pPr>
              <w:pStyle w:val="NORCTableBodyLeft"/>
            </w:pPr>
          </w:p>
        </w:tc>
        <w:tc>
          <w:tcPr>
            <w:tcW w:w="136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72A845FA" w14:textId="77777777">
            <w:pPr>
              <w:pStyle w:val="NORCTableBodyLeft"/>
            </w:pPr>
          </w:p>
        </w:tc>
        <w:tc>
          <w:tcPr>
            <w:tcW w:w="1448"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3A681BA6" w14:textId="77777777">
            <w:pPr>
              <w:pStyle w:val="NORCTableBodyLeft"/>
            </w:pPr>
          </w:p>
        </w:tc>
        <w:tc>
          <w:tcPr>
            <w:tcW w:w="144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211079BA" w14:textId="77777777">
            <w:pPr>
              <w:pStyle w:val="NORCTableBodyLeft"/>
            </w:pPr>
          </w:p>
        </w:tc>
        <w:tc>
          <w:tcPr>
            <w:tcW w:w="144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12487DC6" w14:textId="3AA332CA">
            <w:pPr>
              <w:pStyle w:val="NORCTableBodyLeft"/>
            </w:pPr>
          </w:p>
        </w:tc>
      </w:tr>
      <w:tr w14:paraId="77E04151" w14:textId="77777777" w:rsidTr="6A43B31D">
        <w:tblPrEx>
          <w:tblW w:w="0" w:type="auto"/>
          <w:tblLook w:val="04A0"/>
        </w:tblPrEx>
        <w:trPr>
          <w:trHeight w:val="300"/>
        </w:trPr>
        <w:tc>
          <w:tcPr>
            <w:tcW w:w="220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67B777FC" w14:textId="5B111A24">
            <w:pPr>
              <w:pStyle w:val="NORCTableBodyLeft"/>
            </w:pPr>
            <w:r>
              <w:t>Monthly Coaching Calls (Virtual)</w:t>
            </w:r>
          </w:p>
        </w:tc>
        <w:tc>
          <w:tcPr>
            <w:tcW w:w="145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58564824" w14:textId="77777777">
            <w:pPr>
              <w:pStyle w:val="NORCTableBodyLeft"/>
            </w:pPr>
          </w:p>
        </w:tc>
        <w:tc>
          <w:tcPr>
            <w:tcW w:w="136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6D1B7EC0" w14:textId="77777777">
            <w:pPr>
              <w:pStyle w:val="NORCTableBodyLeft"/>
            </w:pPr>
          </w:p>
        </w:tc>
        <w:tc>
          <w:tcPr>
            <w:tcW w:w="1448"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0AB4EA61" w14:textId="77777777">
            <w:pPr>
              <w:pStyle w:val="NORCTableBodyLeft"/>
            </w:pPr>
          </w:p>
        </w:tc>
        <w:tc>
          <w:tcPr>
            <w:tcW w:w="144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1C0094B8" w14:textId="77777777">
            <w:pPr>
              <w:pStyle w:val="NORCTableBodyLeft"/>
            </w:pPr>
          </w:p>
        </w:tc>
        <w:tc>
          <w:tcPr>
            <w:tcW w:w="144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4D2F16C4" w14:textId="31DCEA30">
            <w:pPr>
              <w:pStyle w:val="NORCTableBodyLeft"/>
            </w:pPr>
          </w:p>
        </w:tc>
      </w:tr>
      <w:tr w14:paraId="17917964" w14:textId="77777777" w:rsidTr="6A43B31D">
        <w:tblPrEx>
          <w:tblW w:w="0" w:type="auto"/>
          <w:tblLook w:val="04A0"/>
        </w:tblPrEx>
        <w:trPr>
          <w:trHeight w:val="300"/>
        </w:trPr>
        <w:tc>
          <w:tcPr>
            <w:tcW w:w="220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77EDA2B0" w14:textId="77777777">
            <w:pPr>
              <w:pStyle w:val="NORCTableBodyLeft"/>
            </w:pPr>
            <w:r>
              <w:t xml:space="preserve">Inventory of measurement tools, </w:t>
            </w:r>
            <w:r>
              <w:t>curricula</w:t>
            </w:r>
            <w:r>
              <w:t xml:space="preserve"> and programs </w:t>
            </w:r>
          </w:p>
        </w:tc>
        <w:tc>
          <w:tcPr>
            <w:tcW w:w="145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49921113" w14:textId="77777777">
            <w:pPr>
              <w:pStyle w:val="NORCTableBodyLeft"/>
            </w:pPr>
          </w:p>
        </w:tc>
        <w:tc>
          <w:tcPr>
            <w:tcW w:w="136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234F31B0" w14:textId="77777777">
            <w:pPr>
              <w:pStyle w:val="NORCTableBodyLeft"/>
            </w:pPr>
          </w:p>
        </w:tc>
        <w:tc>
          <w:tcPr>
            <w:tcW w:w="1448"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326F767F" w14:textId="77777777">
            <w:pPr>
              <w:pStyle w:val="NORCTableBodyLeft"/>
            </w:pPr>
          </w:p>
        </w:tc>
        <w:tc>
          <w:tcPr>
            <w:tcW w:w="144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017A5706" w14:textId="77777777">
            <w:pPr>
              <w:pStyle w:val="NORCTableBodyLeft"/>
            </w:pPr>
          </w:p>
        </w:tc>
        <w:tc>
          <w:tcPr>
            <w:tcW w:w="144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4BF28A80" w14:textId="4B09B851">
            <w:pPr>
              <w:pStyle w:val="NORCTableBodyLeft"/>
            </w:pPr>
          </w:p>
        </w:tc>
      </w:tr>
      <w:tr w14:paraId="5F8706DB" w14:textId="77777777" w:rsidTr="6A43B31D">
        <w:tblPrEx>
          <w:tblW w:w="0" w:type="auto"/>
          <w:tblLook w:val="04A0"/>
        </w:tblPrEx>
        <w:trPr>
          <w:trHeight w:val="300"/>
        </w:trPr>
        <w:tc>
          <w:tcPr>
            <w:tcW w:w="220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45E78236" w14:textId="63DA38F0">
            <w:pPr>
              <w:pStyle w:val="NORCTableBodyLeft"/>
            </w:pPr>
            <w:r>
              <w:t>WCC Change Package</w:t>
            </w:r>
          </w:p>
        </w:tc>
        <w:tc>
          <w:tcPr>
            <w:tcW w:w="145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70B6CD48" w14:textId="77777777">
            <w:pPr>
              <w:pStyle w:val="NORCTableBodyLeft"/>
            </w:pPr>
          </w:p>
        </w:tc>
        <w:tc>
          <w:tcPr>
            <w:tcW w:w="136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504AFB78" w14:textId="77777777">
            <w:pPr>
              <w:pStyle w:val="NORCTableBodyLeft"/>
            </w:pPr>
          </w:p>
        </w:tc>
        <w:tc>
          <w:tcPr>
            <w:tcW w:w="1448"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22132726" w14:textId="77777777">
            <w:pPr>
              <w:pStyle w:val="NORCTableBodyLeft"/>
            </w:pPr>
          </w:p>
        </w:tc>
        <w:tc>
          <w:tcPr>
            <w:tcW w:w="144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4470F6C2" w14:textId="77777777">
            <w:pPr>
              <w:pStyle w:val="NORCTableBodyLeft"/>
            </w:pPr>
          </w:p>
        </w:tc>
        <w:tc>
          <w:tcPr>
            <w:tcW w:w="1445"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6A43B31D" w:rsidP="6A43B31D" w14:paraId="7CC624E7" w14:textId="55A33A8E">
            <w:pPr>
              <w:pStyle w:val="NORCTableBodyLeft"/>
            </w:pPr>
          </w:p>
        </w:tc>
      </w:tr>
    </w:tbl>
    <w:p w:rsidR="0003193C" w:rsidRPr="0003193C" w:rsidP="6A43B31D" w14:paraId="5F09B747" w14:textId="5458A29E">
      <w:pPr>
        <w:pStyle w:val="Question-ListNmbrLvl1"/>
        <w:numPr>
          <w:ilvl w:val="0"/>
          <w:numId w:val="44"/>
        </w:numPr>
        <w:rPr>
          <w:rFonts w:cstheme="minorBidi"/>
        </w:rPr>
      </w:pPr>
      <w:bookmarkStart w:id="41" w:name="OLE_LINK73"/>
      <w:bookmarkEnd w:id="35"/>
      <w:bookmarkEnd w:id="38"/>
      <w:r>
        <w:t>Overall</w:t>
      </w:r>
      <w:r w:rsidR="63A1CACF">
        <w:t>,</w:t>
      </w:r>
      <w:r>
        <w:t xml:space="preserve"> did the Work</w:t>
      </w:r>
      <w:r w:rsidR="35399EF0">
        <w:t>place</w:t>
      </w:r>
      <w:r>
        <w:t xml:space="preserve"> Change Collaborative help your program </w:t>
      </w:r>
      <w:r w:rsidRPr="6A43B31D">
        <w:rPr>
          <w:u w:val="single"/>
        </w:rPr>
        <w:t>overcome challenges</w:t>
      </w:r>
      <w:r>
        <w:t xml:space="preserve"> that arose related to executing grant activities? </w:t>
      </w:r>
      <w:bookmarkStart w:id="42" w:name="OLE_LINK25"/>
      <w:r w:rsidR="19D317E7">
        <w:t xml:space="preserve"> </w:t>
      </w:r>
      <w:bookmarkEnd w:id="42"/>
    </w:p>
    <w:p w:rsidR="008007E0" w:rsidP="00DA7480" w14:paraId="0903DC82" w14:textId="79604C9D">
      <w:pPr>
        <w:pStyle w:val="Response-Lvl1"/>
      </w:pPr>
      <w:r>
        <w:t>Yes</w:t>
      </w:r>
      <w:r w:rsidR="25116E6C">
        <w:t xml:space="preserve"> </w:t>
      </w:r>
      <w:r>
        <w:t>[</w:t>
      </w:r>
      <w:bookmarkStart w:id="43" w:name="OLE_LINK33"/>
      <w:r w:rsidRPr="6A43B31D" w:rsidR="4C396F4C">
        <w:rPr>
          <w:rFonts w:ascii="Wingdings" w:eastAsia="Wingdings" w:hAnsi="Wingdings" w:cs="Wingdings"/>
        </w:rPr>
        <w:t>à</w:t>
      </w:r>
      <w:r w:rsidR="4C396F4C">
        <w:t xml:space="preserve"> </w:t>
      </w:r>
      <w:bookmarkEnd w:id="43"/>
      <w:r w:rsidRPr="6A43B31D">
        <w:rPr>
          <w:i/>
          <w:iCs/>
        </w:rPr>
        <w:t>Please answer #</w:t>
      </w:r>
      <w:r w:rsidRPr="6A43B31D" w:rsidR="334300E2">
        <w:rPr>
          <w:i/>
          <w:iCs/>
        </w:rPr>
        <w:t>9</w:t>
      </w:r>
      <w:r>
        <w:t>]</w:t>
      </w:r>
    </w:p>
    <w:p w:rsidR="008007E0" w:rsidRPr="00E179BD" w:rsidP="6A43B31D" w14:paraId="742F2B09" w14:textId="78CDD3D5">
      <w:pPr>
        <w:pStyle w:val="Response-Lvl1"/>
        <w:rPr>
          <w:rFonts w:cstheme="minorBidi"/>
        </w:rPr>
      </w:pPr>
      <w:r>
        <w:t>No [</w:t>
      </w:r>
      <w:bookmarkStart w:id="44" w:name="OLE_LINK27"/>
      <w:r w:rsidRPr="6A43B31D" w:rsidR="4C396F4C">
        <w:rPr>
          <w:rFonts w:ascii="Wingdings" w:eastAsia="Wingdings" w:hAnsi="Wingdings" w:cs="Wingdings"/>
        </w:rPr>
        <w:t>à</w:t>
      </w:r>
      <w:r>
        <w:t xml:space="preserve"> </w:t>
      </w:r>
      <w:bookmarkEnd w:id="44"/>
      <w:r w:rsidRPr="6A43B31D">
        <w:rPr>
          <w:i/>
          <w:iCs/>
        </w:rPr>
        <w:t xml:space="preserve">skip to </w:t>
      </w:r>
      <w:r w:rsidRPr="6A43B31D" w:rsidR="2382B682">
        <w:rPr>
          <w:i/>
          <w:iCs/>
        </w:rPr>
        <w:t>#</w:t>
      </w:r>
      <w:r w:rsidRPr="6A43B31D" w:rsidR="11F8755C">
        <w:rPr>
          <w:i/>
          <w:iCs/>
        </w:rPr>
        <w:t>10</w:t>
      </w:r>
      <w:r>
        <w:t>]</w:t>
      </w:r>
    </w:p>
    <w:p w:rsidR="008007E0" w:rsidP="00193EAD" w14:paraId="5092E0DE" w14:textId="0B44834D">
      <w:pPr>
        <w:pStyle w:val="Question-ListNmbrLvl1"/>
        <w:numPr>
          <w:ilvl w:val="0"/>
          <w:numId w:val="44"/>
        </w:numPr>
      </w:pPr>
      <w:r>
        <w:t xml:space="preserve">How helpful were each of the following training and technical assistance activities in </w:t>
      </w:r>
      <w:r w:rsidR="16DF6500">
        <w:t>supporting your team in</w:t>
      </w:r>
      <w:r w:rsidR="41CD60E6">
        <w:t xml:space="preserve"> </w:t>
      </w:r>
      <w:r w:rsidRPr="6A43B31D" w:rsidR="41CD60E6">
        <w:rPr>
          <w:u w:val="single"/>
        </w:rPr>
        <w:t>overcoming challenges</w:t>
      </w:r>
      <w:r w:rsidR="41CD60E6">
        <w:t xml:space="preserve"> that arose related to executing grant activities</w:t>
      </w:r>
      <w:r w:rsidR="444AE443">
        <w:t xml:space="preserve">? </w:t>
      </w:r>
    </w:p>
    <w:tbl>
      <w:tblPr>
        <w:tblStyle w:val="Style3"/>
        <w:tblW w:w="9350" w:type="dxa"/>
        <w:tblLook w:val="04A0"/>
      </w:tblPr>
      <w:tblGrid>
        <w:gridCol w:w="2245"/>
        <w:gridCol w:w="1478"/>
        <w:gridCol w:w="1394"/>
        <w:gridCol w:w="1515"/>
        <w:gridCol w:w="1471"/>
        <w:gridCol w:w="1247"/>
      </w:tblGrid>
      <w:tr w14:paraId="004DB436" w14:textId="07CF7C84" w:rsidTr="58C7481A">
        <w:tblPrEx>
          <w:tblW w:w="9350" w:type="dxa"/>
          <w:tblLook w:val="04A0"/>
        </w:tblPrEx>
        <w:trPr>
          <w:trHeight w:val="300"/>
        </w:trPr>
        <w:tc>
          <w:tcPr>
            <w:tcW w:w="221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48211B" w14:paraId="162ADA11" w14:textId="77777777">
            <w:pPr>
              <w:pStyle w:val="NORCTableHeader1"/>
            </w:pPr>
            <w:bookmarkStart w:id="45" w:name="OLE_LINK50"/>
          </w:p>
        </w:tc>
        <w:tc>
          <w:tcPr>
            <w:tcW w:w="1456"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hideMark/>
          </w:tcPr>
          <w:p w:rsidR="0048211B" w14:paraId="04FC8EBA" w14:textId="77777777">
            <w:pPr>
              <w:pStyle w:val="NORCTableHeader1"/>
              <w:jc w:val="left"/>
            </w:pPr>
            <w:r>
              <w:t xml:space="preserve"> Very Helpful</w:t>
            </w:r>
          </w:p>
        </w:tc>
        <w:tc>
          <w:tcPr>
            <w:tcW w:w="137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hideMark/>
          </w:tcPr>
          <w:p w:rsidR="0048211B" w14:paraId="67FC3329" w14:textId="77777777">
            <w:pPr>
              <w:pStyle w:val="NORCTableHeader1"/>
            </w:pPr>
            <w:r>
              <w:t>Helpful</w:t>
            </w:r>
          </w:p>
        </w:tc>
        <w:tc>
          <w:tcPr>
            <w:tcW w:w="1492"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hideMark/>
          </w:tcPr>
          <w:p w:rsidR="0048211B" w14:paraId="51439192" w14:textId="77777777">
            <w:pPr>
              <w:pStyle w:val="NORCTableHeader1"/>
            </w:pPr>
            <w:r>
              <w:t>Somewhat Helpful</w:t>
            </w:r>
          </w:p>
        </w:tc>
        <w:tc>
          <w:tcPr>
            <w:tcW w:w="1449"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hideMark/>
          </w:tcPr>
          <w:p w:rsidR="0048211B" w14:paraId="28347A89" w14:textId="77777777">
            <w:pPr>
              <w:pStyle w:val="NORCTableHeader1"/>
            </w:pPr>
            <w:r>
              <w:t>Not at All Helpful</w:t>
            </w:r>
          </w:p>
        </w:tc>
        <w:tc>
          <w:tcPr>
            <w:tcW w:w="0"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48211B" w14:paraId="3DE8875B" w14:textId="71C9D66A">
            <w:pPr>
              <w:pStyle w:val="NORCTableHeader1"/>
            </w:pPr>
            <w:r>
              <w:t xml:space="preserve">Did not participate </w:t>
            </w:r>
            <w:r w:rsidR="004D3805">
              <w:t>or utilize resource</w:t>
            </w:r>
            <w:r>
              <w:t xml:space="preserve"> </w:t>
            </w:r>
          </w:p>
        </w:tc>
      </w:tr>
      <w:tr w14:paraId="47495A84" w14:textId="79E3808B" w:rsidTr="58C7481A">
        <w:tblPrEx>
          <w:tblW w:w="9350" w:type="dxa"/>
          <w:tblLook w:val="04A0"/>
        </w:tblPrEx>
        <w:trPr>
          <w:trHeight w:val="300"/>
        </w:trPr>
        <w:tc>
          <w:tcPr>
            <w:tcW w:w="221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hideMark/>
          </w:tcPr>
          <w:p w:rsidR="0048211B" w14:paraId="4007384F" w14:textId="77777777">
            <w:pPr>
              <w:pStyle w:val="NORCTableBodyLeft"/>
              <w:keepNext/>
            </w:pPr>
            <w:r>
              <w:t>2-day Learning Sessions, including plenary speakers</w:t>
            </w:r>
          </w:p>
        </w:tc>
        <w:tc>
          <w:tcPr>
            <w:tcW w:w="1456"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48211B" w14:paraId="70080D7B" w14:textId="77777777">
            <w:pPr>
              <w:pStyle w:val="NORCTableBodyLeft"/>
            </w:pPr>
          </w:p>
        </w:tc>
        <w:tc>
          <w:tcPr>
            <w:tcW w:w="137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48211B" w14:paraId="7FFA2DA7" w14:textId="77777777">
            <w:pPr>
              <w:pStyle w:val="NORCTableBodyLeft"/>
            </w:pPr>
          </w:p>
        </w:tc>
        <w:tc>
          <w:tcPr>
            <w:tcW w:w="1492"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48211B" w14:paraId="3BB6572E" w14:textId="77777777">
            <w:pPr>
              <w:pStyle w:val="NORCTableBodyLeft"/>
            </w:pPr>
          </w:p>
        </w:tc>
        <w:tc>
          <w:tcPr>
            <w:tcW w:w="1449"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48211B" w14:paraId="5D3B4EC2" w14:textId="77777777">
            <w:pPr>
              <w:pStyle w:val="NORCTableBodyLeft"/>
            </w:pPr>
          </w:p>
        </w:tc>
        <w:tc>
          <w:tcPr>
            <w:tcW w:w="0"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48211B" w14:paraId="27C74A23" w14:textId="77777777">
            <w:pPr>
              <w:pStyle w:val="NORCTableBodyLeft"/>
            </w:pPr>
          </w:p>
        </w:tc>
      </w:tr>
      <w:tr w14:paraId="731FC40B" w14:textId="164B624A" w:rsidTr="58C7481A">
        <w:tblPrEx>
          <w:tblW w:w="9350" w:type="dxa"/>
          <w:tblLook w:val="04A0"/>
        </w:tblPrEx>
        <w:trPr>
          <w:trHeight w:val="300"/>
        </w:trPr>
        <w:tc>
          <w:tcPr>
            <w:tcW w:w="221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hideMark/>
          </w:tcPr>
          <w:p w:rsidR="0048211B" w14:paraId="64226553" w14:textId="07930B5A">
            <w:pPr>
              <w:pStyle w:val="NORCTableBodyLeft"/>
            </w:pPr>
            <w:r>
              <w:t>Workplace Change Collaborative (WCC) Learning System Monthly Calls (Virtual)</w:t>
            </w:r>
          </w:p>
        </w:tc>
        <w:tc>
          <w:tcPr>
            <w:tcW w:w="1456"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48211B" w14:paraId="16960629" w14:textId="77777777">
            <w:pPr>
              <w:pStyle w:val="NORCTableBodyLeft"/>
            </w:pPr>
          </w:p>
        </w:tc>
        <w:tc>
          <w:tcPr>
            <w:tcW w:w="137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48211B" w14:paraId="147700AE" w14:textId="77777777">
            <w:pPr>
              <w:pStyle w:val="NORCTableBodyLeft"/>
            </w:pPr>
          </w:p>
        </w:tc>
        <w:tc>
          <w:tcPr>
            <w:tcW w:w="1492"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48211B" w14:paraId="3461C603" w14:textId="77777777">
            <w:pPr>
              <w:pStyle w:val="NORCTableBodyLeft"/>
            </w:pPr>
          </w:p>
        </w:tc>
        <w:tc>
          <w:tcPr>
            <w:tcW w:w="1449"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48211B" w14:paraId="25F640C6" w14:textId="77777777">
            <w:pPr>
              <w:pStyle w:val="NORCTableBodyLeft"/>
            </w:pPr>
          </w:p>
        </w:tc>
        <w:tc>
          <w:tcPr>
            <w:tcW w:w="0"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48211B" w14:paraId="65067B36" w14:textId="77777777">
            <w:pPr>
              <w:pStyle w:val="NORCTableBodyLeft"/>
            </w:pPr>
          </w:p>
        </w:tc>
      </w:tr>
      <w:tr w14:paraId="6DB9FC4C" w14:textId="43749F3E" w:rsidTr="58C7481A">
        <w:tblPrEx>
          <w:tblW w:w="9350" w:type="dxa"/>
          <w:tblLook w:val="04A0"/>
        </w:tblPrEx>
        <w:trPr>
          <w:trHeight w:val="300"/>
        </w:trPr>
        <w:tc>
          <w:tcPr>
            <w:tcW w:w="221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hideMark/>
          </w:tcPr>
          <w:p w:rsidR="0048211B" w14:paraId="24B0CB37" w14:textId="68989A46">
            <w:pPr>
              <w:pStyle w:val="NORCTableBodyLeft"/>
            </w:pPr>
            <w:r>
              <w:t xml:space="preserve">Monthly Coaching </w:t>
            </w:r>
            <w:r w:rsidR="00EA33EC">
              <w:t>C</w:t>
            </w:r>
            <w:r>
              <w:t>alls (Virtual)</w:t>
            </w:r>
          </w:p>
        </w:tc>
        <w:tc>
          <w:tcPr>
            <w:tcW w:w="1456"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48211B" w14:paraId="2D70C224" w14:textId="77777777">
            <w:pPr>
              <w:pStyle w:val="NORCTableBodyLeft"/>
            </w:pPr>
          </w:p>
        </w:tc>
        <w:tc>
          <w:tcPr>
            <w:tcW w:w="1373"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48211B" w14:paraId="59D4ABA7" w14:textId="77777777">
            <w:pPr>
              <w:pStyle w:val="NORCTableBodyLeft"/>
            </w:pPr>
          </w:p>
        </w:tc>
        <w:tc>
          <w:tcPr>
            <w:tcW w:w="1492"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48211B" w14:paraId="4ECA17EF" w14:textId="77777777">
            <w:pPr>
              <w:pStyle w:val="NORCTableBodyLeft"/>
            </w:pPr>
          </w:p>
        </w:tc>
        <w:tc>
          <w:tcPr>
            <w:tcW w:w="1449"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48211B" w14:paraId="3A0505BD" w14:textId="77777777">
            <w:pPr>
              <w:pStyle w:val="NORCTableBodyLeft"/>
            </w:pPr>
          </w:p>
        </w:tc>
        <w:tc>
          <w:tcPr>
            <w:tcW w:w="0"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48211B" w14:paraId="6C0DD96C" w14:textId="77777777">
            <w:pPr>
              <w:pStyle w:val="NORCTableBodyLeft"/>
            </w:pPr>
          </w:p>
        </w:tc>
      </w:tr>
    </w:tbl>
    <w:p w:rsidR="00E179BD" w:rsidRPr="00DA7480" w:rsidP="6A43B31D" w14:paraId="1C150CF4" w14:textId="72E69B66">
      <w:pPr>
        <w:pStyle w:val="Question-ListNmbrLvl1"/>
        <w:numPr>
          <w:ilvl w:val="0"/>
          <w:numId w:val="44"/>
        </w:numPr>
        <w:rPr>
          <w:rFonts w:cstheme="minorBidi"/>
        </w:rPr>
      </w:pPr>
      <w:bookmarkStart w:id="46" w:name="OLE_LINK119"/>
      <w:bookmarkStart w:id="47" w:name="OLE_LINK67"/>
      <w:bookmarkEnd w:id="41"/>
      <w:bookmarkEnd w:id="45"/>
      <w:r>
        <w:t>Overall</w:t>
      </w:r>
      <w:r w:rsidR="6C179B71">
        <w:t>,</w:t>
      </w:r>
      <w:r>
        <w:t xml:space="preserve"> did the </w:t>
      </w:r>
      <w:bookmarkStart w:id="48" w:name="OLE_LINK59"/>
      <w:r w:rsidR="253625E3">
        <w:t xml:space="preserve">Workplace </w:t>
      </w:r>
      <w:r>
        <w:t>Change Collaborative</w:t>
      </w:r>
      <w:r w:rsidR="5C971447">
        <w:t xml:space="preserve"> </w:t>
      </w:r>
      <w:bookmarkEnd w:id="48"/>
      <w:r>
        <w:t xml:space="preserve">help your program </w:t>
      </w:r>
      <w:bookmarkStart w:id="49" w:name="OLE_LINK74"/>
      <w:r w:rsidRPr="6A43B31D">
        <w:rPr>
          <w:u w:val="single"/>
        </w:rPr>
        <w:t>connect with ongoing and emerging national efforts to address workforce well-being</w:t>
      </w:r>
      <w:bookmarkEnd w:id="49"/>
      <w:r>
        <w:t xml:space="preserve">? </w:t>
      </w:r>
      <w:bookmarkEnd w:id="46"/>
    </w:p>
    <w:p w:rsidR="00DA7480" w:rsidP="00301705" w14:paraId="66EF83DE" w14:textId="33E533A3">
      <w:pPr>
        <w:pStyle w:val="Response-Lvl1"/>
      </w:pPr>
      <w:bookmarkStart w:id="50" w:name="OLE_LINK121"/>
      <w:r>
        <w:t>Yes [</w:t>
      </w:r>
      <w:bookmarkStart w:id="51" w:name="OLE_LINK48"/>
      <w:r w:rsidRPr="6A43B31D" w:rsidR="30B498BD">
        <w:rPr>
          <w:rFonts w:ascii="Wingdings" w:eastAsia="Wingdings" w:hAnsi="Wingdings" w:cs="Wingdings"/>
        </w:rPr>
        <w:t>à</w:t>
      </w:r>
      <w:r w:rsidR="30B498BD">
        <w:t xml:space="preserve"> </w:t>
      </w:r>
      <w:bookmarkEnd w:id="51"/>
      <w:r w:rsidRPr="6A43B31D">
        <w:rPr>
          <w:i/>
          <w:iCs/>
        </w:rPr>
        <w:t>Please answer #</w:t>
      </w:r>
      <w:r w:rsidRPr="6A43B31D" w:rsidR="11FEB7AD">
        <w:rPr>
          <w:i/>
          <w:iCs/>
        </w:rPr>
        <w:t>11</w:t>
      </w:r>
      <w:r>
        <w:t>]</w:t>
      </w:r>
    </w:p>
    <w:p w:rsidR="00DA7480" w:rsidRPr="00DA7480" w:rsidP="00301705" w14:paraId="4CFAE8EF" w14:textId="58DF27AA">
      <w:pPr>
        <w:pStyle w:val="Response-Lvl1"/>
      </w:pPr>
      <w:r>
        <w:t>No [</w:t>
      </w:r>
      <w:r w:rsidRPr="6A43B31D" w:rsidR="30B498BD">
        <w:rPr>
          <w:rFonts w:ascii="Wingdings" w:eastAsia="Wingdings" w:hAnsi="Wingdings" w:cs="Wingdings"/>
        </w:rPr>
        <w:t>à</w:t>
      </w:r>
      <w:r w:rsidR="30B498BD">
        <w:t xml:space="preserve"> </w:t>
      </w:r>
      <w:r w:rsidRPr="6A43B31D">
        <w:rPr>
          <w:i/>
          <w:iCs/>
        </w:rPr>
        <w:t>skip to #</w:t>
      </w:r>
      <w:r w:rsidRPr="6A43B31D" w:rsidR="401FF1A8">
        <w:rPr>
          <w:i/>
          <w:iCs/>
        </w:rPr>
        <w:t>1</w:t>
      </w:r>
      <w:r w:rsidRPr="6A43B31D" w:rsidR="5B00B642">
        <w:rPr>
          <w:i/>
          <w:iCs/>
        </w:rPr>
        <w:t>2</w:t>
      </w:r>
      <w:r>
        <w:t>]</w:t>
      </w:r>
      <w:r w:rsidR="78642281">
        <w:tab/>
      </w:r>
    </w:p>
    <w:p w:rsidR="00935785" w:rsidP="00193EAD" w14:paraId="7BC8BE5C" w14:textId="04017828">
      <w:pPr>
        <w:pStyle w:val="Question-ListNmbrLvl1"/>
        <w:numPr>
          <w:ilvl w:val="0"/>
          <w:numId w:val="44"/>
        </w:numPr>
      </w:pPr>
      <w:bookmarkStart w:id="52" w:name="OLE_LINK39"/>
      <w:bookmarkStart w:id="53" w:name="OLE_LINK37"/>
      <w:bookmarkEnd w:id="47"/>
      <w:bookmarkEnd w:id="50"/>
      <w:r>
        <w:t>How helpful were each of f</w:t>
      </w:r>
      <w:r w:rsidR="41CD60E6">
        <w:t xml:space="preserve">ollowing </w:t>
      </w:r>
      <w:bookmarkStart w:id="54" w:name="OLE_LINK115"/>
      <w:r w:rsidR="41CD60E6">
        <w:t xml:space="preserve">training and technical assistance activities in </w:t>
      </w:r>
      <w:bookmarkEnd w:id="52"/>
      <w:bookmarkEnd w:id="54"/>
      <w:r w:rsidRPr="6A43B31D" w:rsidR="41CD60E6">
        <w:rPr>
          <w:u w:val="single"/>
        </w:rPr>
        <w:t>connecting with ongoing and emerging national efforts to address workforce well-being</w:t>
      </w:r>
      <w:r w:rsidR="41CD60E6">
        <w:t>?</w:t>
      </w:r>
    </w:p>
    <w:tbl>
      <w:tblPr>
        <w:tblStyle w:val="Style3"/>
        <w:tblW w:w="9355" w:type="dxa"/>
        <w:tblLayout w:type="fixed"/>
        <w:tblLook w:val="04A0"/>
      </w:tblPr>
      <w:tblGrid>
        <w:gridCol w:w="1936"/>
        <w:gridCol w:w="1486"/>
        <w:gridCol w:w="1289"/>
        <w:gridCol w:w="1584"/>
        <w:gridCol w:w="1800"/>
        <w:gridCol w:w="1260"/>
      </w:tblGrid>
      <w:tr w14:paraId="1C7F3D08" w14:textId="743E6483" w:rsidTr="004059BD">
        <w:tblPrEx>
          <w:tblW w:w="9355" w:type="dxa"/>
          <w:tblLayout w:type="fixed"/>
          <w:tblLook w:val="04A0"/>
        </w:tblPrEx>
        <w:trPr>
          <w:trHeight w:val="300"/>
        </w:trPr>
        <w:tc>
          <w:tcPr>
            <w:tcW w:w="1936"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4059BD" w:rsidP="00B1099E" w14:paraId="3AA52990" w14:textId="77777777">
            <w:pPr>
              <w:pStyle w:val="NORCTableHeader1"/>
            </w:pPr>
            <w:bookmarkStart w:id="55" w:name="_Hlk129704630"/>
            <w:bookmarkStart w:id="56" w:name="OLE_LINK122"/>
          </w:p>
        </w:tc>
        <w:tc>
          <w:tcPr>
            <w:tcW w:w="1486"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hideMark/>
          </w:tcPr>
          <w:p w:rsidR="004059BD" w:rsidP="00B1099E" w14:paraId="6D383A46" w14:textId="33AE83A1">
            <w:pPr>
              <w:pStyle w:val="NORCTableHeader1"/>
            </w:pPr>
            <w:r>
              <w:t xml:space="preserve"> Very Helpful</w:t>
            </w:r>
          </w:p>
        </w:tc>
        <w:tc>
          <w:tcPr>
            <w:tcW w:w="1289"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hideMark/>
          </w:tcPr>
          <w:p w:rsidR="004059BD" w:rsidP="00B1099E" w14:paraId="21207BC7" w14:textId="1952385E">
            <w:pPr>
              <w:pStyle w:val="NORCTableHeader1"/>
            </w:pPr>
            <w:r>
              <w:t>Helpful</w:t>
            </w:r>
          </w:p>
        </w:tc>
        <w:tc>
          <w:tcPr>
            <w:tcW w:w="1584"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hideMark/>
          </w:tcPr>
          <w:p w:rsidR="004059BD" w:rsidP="00B1099E" w14:paraId="76394DF1" w14:textId="4BCC7B17">
            <w:pPr>
              <w:pStyle w:val="NORCTableHeader1"/>
            </w:pPr>
            <w:r>
              <w:t>Somewhat Helpful</w:t>
            </w:r>
          </w:p>
        </w:tc>
        <w:tc>
          <w:tcPr>
            <w:tcW w:w="1800"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hideMark/>
          </w:tcPr>
          <w:p w:rsidR="004059BD" w:rsidP="00B1099E" w14:paraId="29BC8074" w14:textId="77777777">
            <w:pPr>
              <w:pStyle w:val="NORCTableHeader1"/>
            </w:pPr>
            <w:r>
              <w:t>Not at All Helpful</w:t>
            </w:r>
          </w:p>
        </w:tc>
        <w:tc>
          <w:tcPr>
            <w:tcW w:w="1260"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4059BD" w:rsidP="00B1099E" w14:paraId="0F700FCA" w14:textId="479D3D2E">
            <w:pPr>
              <w:pStyle w:val="NORCTableHeader1"/>
            </w:pPr>
            <w:r>
              <w:t>Did not participate or utilize resource</w:t>
            </w:r>
          </w:p>
        </w:tc>
      </w:tr>
      <w:tr w14:paraId="45B977E3" w14:textId="274DF22A" w:rsidTr="004059BD">
        <w:tblPrEx>
          <w:tblW w:w="9355" w:type="dxa"/>
          <w:tblLayout w:type="fixed"/>
          <w:tblLook w:val="04A0"/>
        </w:tblPrEx>
        <w:trPr>
          <w:trHeight w:val="300"/>
        </w:trPr>
        <w:tc>
          <w:tcPr>
            <w:tcW w:w="1936"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hideMark/>
          </w:tcPr>
          <w:p w:rsidR="0048211B" w14:paraId="1ADE1661" w14:textId="39EE2EA2">
            <w:pPr>
              <w:pStyle w:val="NORCTableBodyLeft"/>
            </w:pPr>
            <w:bookmarkStart w:id="57" w:name="OLE_LINK170"/>
            <w:bookmarkEnd w:id="55"/>
            <w:r>
              <w:t xml:space="preserve">National </w:t>
            </w:r>
            <w:r w:rsidR="00DC3903">
              <w:t>F</w:t>
            </w:r>
            <w:r>
              <w:t>ramework for Burnout and Moral Injury in the Health and Public Safety Workforce</w:t>
            </w:r>
            <w:bookmarkEnd w:id="57"/>
          </w:p>
        </w:tc>
        <w:tc>
          <w:tcPr>
            <w:tcW w:w="1486"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48211B" w14:paraId="550D47E7" w14:textId="77777777">
            <w:pPr>
              <w:pStyle w:val="NORCTableBodyLeft"/>
            </w:pPr>
          </w:p>
        </w:tc>
        <w:tc>
          <w:tcPr>
            <w:tcW w:w="1289"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48211B" w14:paraId="798C3963" w14:textId="77777777">
            <w:pPr>
              <w:pStyle w:val="NORCTableBodyLeft"/>
            </w:pPr>
          </w:p>
        </w:tc>
        <w:tc>
          <w:tcPr>
            <w:tcW w:w="1584"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48211B" w14:paraId="13828E51" w14:textId="77777777">
            <w:pPr>
              <w:pStyle w:val="NORCTableBodyLeft"/>
            </w:pPr>
          </w:p>
        </w:tc>
        <w:tc>
          <w:tcPr>
            <w:tcW w:w="1800"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48211B" w14:paraId="129A7CF0" w14:textId="77777777">
            <w:pPr>
              <w:pStyle w:val="NORCTableBodyLeft"/>
            </w:pPr>
          </w:p>
        </w:tc>
        <w:tc>
          <w:tcPr>
            <w:tcW w:w="1260"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48211B" w14:paraId="744FEEA6" w14:textId="77777777">
            <w:pPr>
              <w:pStyle w:val="NORCTableBodyLeft"/>
            </w:pPr>
          </w:p>
        </w:tc>
      </w:tr>
      <w:tr w14:paraId="5C38BEB8" w14:textId="3113472A" w:rsidTr="004059BD">
        <w:tblPrEx>
          <w:tblW w:w="9355" w:type="dxa"/>
          <w:tblLayout w:type="fixed"/>
          <w:tblLook w:val="04A0"/>
        </w:tblPrEx>
        <w:trPr>
          <w:trHeight w:val="300"/>
        </w:trPr>
        <w:tc>
          <w:tcPr>
            <w:tcW w:w="1936"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48211B" w14:paraId="30AD2A25" w14:textId="6D6C6773">
            <w:pPr>
              <w:pStyle w:val="NORCTableBodyLeft"/>
            </w:pPr>
            <w:bookmarkStart w:id="58" w:name="OLE_LINK100"/>
            <w:r>
              <w:t>2-day Learning Sessions, including plenary speakers</w:t>
            </w:r>
            <w:bookmarkEnd w:id="58"/>
          </w:p>
        </w:tc>
        <w:tc>
          <w:tcPr>
            <w:tcW w:w="1486"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48211B" w14:paraId="7E368A0E" w14:textId="77777777">
            <w:pPr>
              <w:pStyle w:val="NORCTableBodyLeft"/>
            </w:pPr>
          </w:p>
        </w:tc>
        <w:tc>
          <w:tcPr>
            <w:tcW w:w="1289"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48211B" w14:paraId="0D5B3945" w14:textId="77777777">
            <w:pPr>
              <w:pStyle w:val="NORCTableBodyLeft"/>
            </w:pPr>
          </w:p>
        </w:tc>
        <w:tc>
          <w:tcPr>
            <w:tcW w:w="1584"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48211B" w14:paraId="7FB0BB0B" w14:textId="77777777">
            <w:pPr>
              <w:pStyle w:val="NORCTableBodyLeft"/>
            </w:pPr>
          </w:p>
        </w:tc>
        <w:tc>
          <w:tcPr>
            <w:tcW w:w="1800"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48211B" w14:paraId="3A0490EE" w14:textId="77777777">
            <w:pPr>
              <w:pStyle w:val="NORCTableBodyLeft"/>
            </w:pPr>
          </w:p>
        </w:tc>
        <w:tc>
          <w:tcPr>
            <w:tcW w:w="1260" w:type="dxa"/>
            <w:tc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tcBorders>
          </w:tcPr>
          <w:p w:rsidR="0048211B" w14:paraId="4B9DD439" w14:textId="77777777">
            <w:pPr>
              <w:pStyle w:val="NORCTableBodyLeft"/>
            </w:pPr>
          </w:p>
        </w:tc>
      </w:tr>
    </w:tbl>
    <w:bookmarkEnd w:id="53"/>
    <w:bookmarkEnd w:id="56"/>
    <w:p w:rsidR="00114206" w:rsidRPr="00B1099E" w:rsidP="00193EAD" w14:paraId="32BF802B" w14:textId="476B5060">
      <w:pPr>
        <w:pStyle w:val="Question-ListNmbrLvl1"/>
        <w:numPr>
          <w:ilvl w:val="0"/>
          <w:numId w:val="44"/>
        </w:numPr>
        <w:rPr>
          <w:u w:val="single"/>
        </w:rPr>
      </w:pPr>
      <w:r>
        <w:t xml:space="preserve">Overall, did </w:t>
      </w:r>
      <w:bookmarkStart w:id="59" w:name="OLE_LINK147"/>
      <w:r>
        <w:t>the Work</w:t>
      </w:r>
      <w:r w:rsidR="0C95D591">
        <w:t>place</w:t>
      </w:r>
      <w:r>
        <w:t xml:space="preserve"> Change Collaborative </w:t>
      </w:r>
      <w:bookmarkStart w:id="60" w:name="OLE_LINK98"/>
      <w:r>
        <w:t>help your program</w:t>
      </w:r>
      <w:r w:rsidRPr="6A43B31D" w:rsidR="496E30BC">
        <w:rPr>
          <w:u w:val="single"/>
        </w:rPr>
        <w:t xml:space="preserve"> </w:t>
      </w:r>
      <w:bookmarkStart w:id="61" w:name="OLE_LINK116"/>
      <w:bookmarkEnd w:id="59"/>
      <w:r w:rsidRPr="6A43B31D" w:rsidR="496E30BC">
        <w:rPr>
          <w:u w:val="single"/>
        </w:rPr>
        <w:t xml:space="preserve">strengthen relationships and connections with other </w:t>
      </w:r>
      <w:r w:rsidRPr="6A43B31D" w:rsidR="4824BCEC">
        <w:rPr>
          <w:u w:val="single"/>
        </w:rPr>
        <w:t xml:space="preserve">awardee </w:t>
      </w:r>
      <w:bookmarkEnd w:id="60"/>
      <w:bookmarkEnd w:id="61"/>
      <w:r w:rsidRPr="6A43B31D" w:rsidR="1DC49936">
        <w:rPr>
          <w:u w:val="single"/>
        </w:rPr>
        <w:t>organizations.</w:t>
      </w:r>
    </w:p>
    <w:p w:rsidR="006A2AF0" w:rsidP="006A2AF0" w14:paraId="450963CD" w14:textId="2156470D">
      <w:pPr>
        <w:pStyle w:val="Response-Lvl1"/>
        <w:spacing w:line="252" w:lineRule="auto"/>
      </w:pPr>
      <w:r>
        <w:t>Yes [</w:t>
      </w:r>
      <w:r w:rsidRPr="6A43B31D">
        <w:rPr>
          <w:rFonts w:ascii="Wingdings" w:eastAsia="Wingdings" w:hAnsi="Wingdings" w:cs="Wingdings"/>
        </w:rPr>
        <w:t>à</w:t>
      </w:r>
      <w:r>
        <w:t xml:space="preserve"> </w:t>
      </w:r>
      <w:r w:rsidRPr="6A43B31D">
        <w:rPr>
          <w:i/>
          <w:iCs/>
        </w:rPr>
        <w:t>Please answer #1</w:t>
      </w:r>
      <w:r w:rsidRPr="6A43B31D" w:rsidR="20B507DB">
        <w:rPr>
          <w:i/>
          <w:iCs/>
        </w:rPr>
        <w:t>3</w:t>
      </w:r>
      <w:r>
        <w:t>]</w:t>
      </w:r>
    </w:p>
    <w:p w:rsidR="006A2AF0" w:rsidP="006A2AF0" w14:paraId="14468D10" w14:textId="45FD82B9">
      <w:pPr>
        <w:pStyle w:val="Response-Lvl1"/>
        <w:spacing w:line="252" w:lineRule="auto"/>
      </w:pPr>
      <w:r>
        <w:t>No [</w:t>
      </w:r>
      <w:r w:rsidRPr="6A43B31D">
        <w:rPr>
          <w:rFonts w:ascii="Wingdings" w:eastAsia="Wingdings" w:hAnsi="Wingdings" w:cs="Wingdings"/>
        </w:rPr>
        <w:t>à</w:t>
      </w:r>
      <w:r>
        <w:t xml:space="preserve"> </w:t>
      </w:r>
      <w:r w:rsidRPr="6A43B31D">
        <w:rPr>
          <w:i/>
          <w:iCs/>
        </w:rPr>
        <w:t>skip to #1</w:t>
      </w:r>
      <w:r w:rsidRPr="6A43B31D" w:rsidR="04A75125">
        <w:rPr>
          <w:i/>
          <w:iCs/>
        </w:rPr>
        <w:t>4</w:t>
      </w:r>
      <w:r>
        <w:t>]</w:t>
      </w:r>
    </w:p>
    <w:p w:rsidR="00EF28B7" w:rsidP="00193EAD" w14:paraId="3879036F" w14:textId="298CBA8A">
      <w:pPr>
        <w:pStyle w:val="Question-ListNmbrLvl1"/>
        <w:numPr>
          <w:ilvl w:val="0"/>
          <w:numId w:val="44"/>
        </w:numPr>
        <w:rPr>
          <w:u w:val="single"/>
        </w:rPr>
      </w:pPr>
      <w:r>
        <w:t xml:space="preserve">How helpful </w:t>
      </w:r>
      <w:r w:rsidR="2A905244">
        <w:t xml:space="preserve">were each of the following training and technical assistance activities in helping your program </w:t>
      </w:r>
      <w:r w:rsidRPr="6A43B31D" w:rsidR="2A905244">
        <w:rPr>
          <w:u w:val="single"/>
        </w:rPr>
        <w:t xml:space="preserve">strengthen relationships and connections with other </w:t>
      </w:r>
      <w:r w:rsidRPr="6A43B31D" w:rsidR="52C376F5">
        <w:rPr>
          <w:u w:val="single"/>
        </w:rPr>
        <w:t xml:space="preserve">awardee </w:t>
      </w:r>
      <w:r w:rsidRPr="6A43B31D" w:rsidR="2A905244">
        <w:rPr>
          <w:u w:val="single"/>
        </w:rPr>
        <w:t>organizations?</w:t>
      </w:r>
    </w:p>
    <w:tbl>
      <w:tblPr>
        <w:tblStyle w:val="Style32"/>
        <w:tblW w:w="9353" w:type="dxa"/>
        <w:tblInd w:w="-3" w:type="dxa"/>
        <w:tblLook w:val="04A0"/>
      </w:tblPr>
      <w:tblGrid>
        <w:gridCol w:w="1721"/>
        <w:gridCol w:w="1581"/>
        <w:gridCol w:w="1446"/>
        <w:gridCol w:w="1565"/>
        <w:gridCol w:w="1771"/>
        <w:gridCol w:w="1269"/>
      </w:tblGrid>
      <w:tr w14:paraId="5CAB8116" w14:textId="66BB1462" w:rsidTr="00193EAD">
        <w:tblPrEx>
          <w:tblW w:w="9353" w:type="dxa"/>
          <w:tblInd w:w="-3" w:type="dxa"/>
          <w:tblLook w:val="04A0"/>
        </w:tblPrEx>
        <w:trPr>
          <w:trHeight w:val="300"/>
        </w:trPr>
        <w:tc>
          <w:tcPr>
            <w:tcW w:w="1665" w:type="dxa"/>
          </w:tcPr>
          <w:p w:rsidR="0048211B" w:rsidP="00B1099E" w14:paraId="60656B7E" w14:textId="77777777">
            <w:pPr>
              <w:pStyle w:val="NORCTableHeader1"/>
            </w:pPr>
          </w:p>
        </w:tc>
        <w:tc>
          <w:tcPr>
            <w:tcW w:w="1530" w:type="dxa"/>
            <w:hideMark/>
          </w:tcPr>
          <w:p w:rsidR="0048211B" w:rsidP="00B1099E" w14:paraId="2DD99C30" w14:textId="58B53FA3">
            <w:pPr>
              <w:pStyle w:val="NORCTableHeader1"/>
            </w:pPr>
            <w:r>
              <w:t xml:space="preserve"> Very Helpful</w:t>
            </w:r>
          </w:p>
        </w:tc>
        <w:tc>
          <w:tcPr>
            <w:tcW w:w="1399" w:type="dxa"/>
            <w:hideMark/>
          </w:tcPr>
          <w:p w:rsidR="0048211B" w:rsidP="00B1099E" w14:paraId="1049A7FF" w14:textId="7AD20044">
            <w:pPr>
              <w:pStyle w:val="NORCTableHeader1"/>
            </w:pPr>
            <w:r>
              <w:t>Helpful</w:t>
            </w:r>
          </w:p>
        </w:tc>
        <w:tc>
          <w:tcPr>
            <w:tcW w:w="1514" w:type="dxa"/>
            <w:hideMark/>
          </w:tcPr>
          <w:p w:rsidR="0048211B" w:rsidP="00B1099E" w14:paraId="74BE8AD8" w14:textId="5CD1C3B3">
            <w:pPr>
              <w:pStyle w:val="NORCTableHeader1"/>
            </w:pPr>
            <w:r>
              <w:t>Somewhat Helpful</w:t>
            </w:r>
          </w:p>
        </w:tc>
        <w:tc>
          <w:tcPr>
            <w:tcW w:w="1714" w:type="dxa"/>
            <w:hideMark/>
          </w:tcPr>
          <w:p w:rsidR="0048211B" w:rsidP="00B1099E" w14:paraId="4CE17CED" w14:textId="18247DAD">
            <w:pPr>
              <w:pStyle w:val="NORCTableHeader1"/>
            </w:pPr>
            <w:r>
              <w:t>Not at All Helpful</w:t>
            </w:r>
          </w:p>
        </w:tc>
        <w:tc>
          <w:tcPr>
            <w:tcW w:w="0" w:type="dxa"/>
          </w:tcPr>
          <w:p w:rsidR="0048211B" w:rsidP="00B1099E" w14:paraId="3209E92A" w14:textId="2031CC80">
            <w:pPr>
              <w:pStyle w:val="NORCTableHeader1"/>
            </w:pPr>
            <w:r>
              <w:t>Did not participate or utilize resource</w:t>
            </w:r>
          </w:p>
        </w:tc>
      </w:tr>
      <w:tr w14:paraId="6DBD2088" w14:textId="5D4D71D4" w:rsidTr="00193EAD">
        <w:tblPrEx>
          <w:tblW w:w="9353" w:type="dxa"/>
          <w:tblInd w:w="-3" w:type="dxa"/>
          <w:tblLook w:val="04A0"/>
        </w:tblPrEx>
        <w:trPr>
          <w:trHeight w:val="300"/>
        </w:trPr>
        <w:tc>
          <w:tcPr>
            <w:tcW w:w="1665" w:type="dxa"/>
            <w:hideMark/>
          </w:tcPr>
          <w:p w:rsidR="0048211B" w:rsidP="006A2AF0" w14:paraId="6A3DDEB6" w14:textId="4351A1EF">
            <w:pPr>
              <w:pStyle w:val="NORCTableBodyLeft"/>
              <w:keepNext/>
            </w:pPr>
            <w:bookmarkStart w:id="62" w:name="OLE_LINK99"/>
            <w:r>
              <w:t>Learning sessions (Virtual and In-Person)</w:t>
            </w:r>
            <w:bookmarkEnd w:id="62"/>
          </w:p>
        </w:tc>
        <w:tc>
          <w:tcPr>
            <w:tcW w:w="1530" w:type="dxa"/>
          </w:tcPr>
          <w:p w:rsidR="0048211B" w:rsidP="006A2AF0" w14:paraId="6295DA5F" w14:textId="77777777">
            <w:pPr>
              <w:pStyle w:val="NORCTableBodyLeft"/>
            </w:pPr>
          </w:p>
        </w:tc>
        <w:tc>
          <w:tcPr>
            <w:tcW w:w="1399" w:type="dxa"/>
          </w:tcPr>
          <w:p w:rsidR="0048211B" w:rsidP="006A2AF0" w14:paraId="29E74F78" w14:textId="77777777">
            <w:pPr>
              <w:pStyle w:val="NORCTableBodyLeft"/>
            </w:pPr>
          </w:p>
        </w:tc>
        <w:tc>
          <w:tcPr>
            <w:tcW w:w="1514" w:type="dxa"/>
          </w:tcPr>
          <w:p w:rsidR="0048211B" w:rsidP="006A2AF0" w14:paraId="29E08A15" w14:textId="77777777">
            <w:pPr>
              <w:pStyle w:val="NORCTableBodyLeft"/>
            </w:pPr>
          </w:p>
        </w:tc>
        <w:tc>
          <w:tcPr>
            <w:tcW w:w="1714" w:type="dxa"/>
          </w:tcPr>
          <w:p w:rsidR="0048211B" w:rsidP="006A2AF0" w14:paraId="261E1927" w14:textId="77777777">
            <w:pPr>
              <w:pStyle w:val="NORCTableBodyLeft"/>
            </w:pPr>
          </w:p>
        </w:tc>
        <w:tc>
          <w:tcPr>
            <w:tcW w:w="0" w:type="dxa"/>
          </w:tcPr>
          <w:p w:rsidR="0048211B" w:rsidP="006A2AF0" w14:paraId="7F14C57A" w14:textId="77777777">
            <w:pPr>
              <w:pStyle w:val="NORCTableBodyLeft"/>
            </w:pPr>
          </w:p>
        </w:tc>
      </w:tr>
      <w:tr w14:paraId="0347895A" w14:textId="494BD439" w:rsidTr="00193EAD">
        <w:tblPrEx>
          <w:tblW w:w="9353" w:type="dxa"/>
          <w:tblInd w:w="-3" w:type="dxa"/>
          <w:tblLook w:val="04A0"/>
        </w:tblPrEx>
        <w:trPr>
          <w:trHeight w:val="300"/>
        </w:trPr>
        <w:tc>
          <w:tcPr>
            <w:tcW w:w="1665" w:type="dxa"/>
            <w:hideMark/>
          </w:tcPr>
          <w:p w:rsidR="0048211B" w:rsidP="006A2AF0" w14:paraId="66BADC96" w14:textId="172A2586">
            <w:pPr>
              <w:pStyle w:val="NORCTableBodyLeft"/>
            </w:pPr>
            <w:r>
              <w:t>Workplace Change Collaborative (WCC) Learning System Monthly Calls (Virtual)</w:t>
            </w:r>
          </w:p>
        </w:tc>
        <w:tc>
          <w:tcPr>
            <w:tcW w:w="1530" w:type="dxa"/>
          </w:tcPr>
          <w:p w:rsidR="0048211B" w:rsidP="006A2AF0" w14:paraId="29AD4774" w14:textId="77777777">
            <w:pPr>
              <w:pStyle w:val="NORCTableBodyLeft"/>
            </w:pPr>
          </w:p>
        </w:tc>
        <w:tc>
          <w:tcPr>
            <w:tcW w:w="1399" w:type="dxa"/>
          </w:tcPr>
          <w:p w:rsidR="0048211B" w:rsidP="006A2AF0" w14:paraId="779AF944" w14:textId="77777777">
            <w:pPr>
              <w:pStyle w:val="NORCTableBodyLeft"/>
            </w:pPr>
          </w:p>
        </w:tc>
        <w:tc>
          <w:tcPr>
            <w:tcW w:w="1514" w:type="dxa"/>
          </w:tcPr>
          <w:p w:rsidR="0048211B" w:rsidP="006A2AF0" w14:paraId="0F599486" w14:textId="77777777">
            <w:pPr>
              <w:pStyle w:val="NORCTableBodyLeft"/>
            </w:pPr>
          </w:p>
        </w:tc>
        <w:tc>
          <w:tcPr>
            <w:tcW w:w="1714" w:type="dxa"/>
          </w:tcPr>
          <w:p w:rsidR="0048211B" w:rsidP="006A2AF0" w14:paraId="7AA3A507" w14:textId="77777777">
            <w:pPr>
              <w:pStyle w:val="NORCTableBodyLeft"/>
            </w:pPr>
          </w:p>
        </w:tc>
        <w:tc>
          <w:tcPr>
            <w:tcW w:w="0" w:type="dxa"/>
          </w:tcPr>
          <w:p w:rsidR="0048211B" w:rsidP="006A2AF0" w14:paraId="7D1971AF" w14:textId="77777777">
            <w:pPr>
              <w:pStyle w:val="NORCTableBodyLeft"/>
            </w:pPr>
          </w:p>
        </w:tc>
      </w:tr>
      <w:tr w14:paraId="65C01F7B" w14:textId="6F1BDF12" w:rsidTr="00193EAD">
        <w:tblPrEx>
          <w:tblW w:w="9353" w:type="dxa"/>
          <w:tblInd w:w="-3" w:type="dxa"/>
          <w:tblLook w:val="04A0"/>
        </w:tblPrEx>
        <w:trPr>
          <w:trHeight w:val="300"/>
        </w:trPr>
        <w:tc>
          <w:tcPr>
            <w:tcW w:w="1665" w:type="dxa"/>
          </w:tcPr>
          <w:p w:rsidR="0048211B" w:rsidRPr="00B1099E" w:rsidP="00B1099E" w14:paraId="3BB76AFD" w14:textId="773AFA3E">
            <w:pPr>
              <w:spacing w:line="240" w:lineRule="auto"/>
              <w:rPr>
                <w:rFonts w:ascii="Times New Roman" w:hAnsi="Times New Roman"/>
                <w:sz w:val="24"/>
                <w:szCs w:val="24"/>
              </w:rPr>
            </w:pPr>
            <w:r w:rsidRPr="6C8B1DE9">
              <w:rPr>
                <w:rFonts w:cstheme="minorBidi"/>
              </w:rPr>
              <w:t xml:space="preserve">WCC online community (i.e., awardee website) </w:t>
            </w:r>
          </w:p>
        </w:tc>
        <w:tc>
          <w:tcPr>
            <w:tcW w:w="1530" w:type="dxa"/>
          </w:tcPr>
          <w:p w:rsidR="0048211B" w14:paraId="06903BA3" w14:textId="77777777">
            <w:pPr>
              <w:pStyle w:val="NORCTableBodyLeft"/>
            </w:pPr>
          </w:p>
        </w:tc>
        <w:tc>
          <w:tcPr>
            <w:tcW w:w="1399" w:type="dxa"/>
          </w:tcPr>
          <w:p w:rsidR="0048211B" w14:paraId="664C99E1" w14:textId="77777777">
            <w:pPr>
              <w:pStyle w:val="NORCTableBodyLeft"/>
            </w:pPr>
          </w:p>
        </w:tc>
        <w:tc>
          <w:tcPr>
            <w:tcW w:w="1514" w:type="dxa"/>
          </w:tcPr>
          <w:p w:rsidR="0048211B" w14:paraId="23B83963" w14:textId="77777777">
            <w:pPr>
              <w:pStyle w:val="NORCTableBodyLeft"/>
            </w:pPr>
          </w:p>
        </w:tc>
        <w:tc>
          <w:tcPr>
            <w:tcW w:w="1714" w:type="dxa"/>
          </w:tcPr>
          <w:p w:rsidR="0048211B" w14:paraId="6D7E4CF9" w14:textId="77777777">
            <w:pPr>
              <w:pStyle w:val="NORCTableBodyLeft"/>
            </w:pPr>
          </w:p>
        </w:tc>
        <w:tc>
          <w:tcPr>
            <w:tcW w:w="0" w:type="dxa"/>
          </w:tcPr>
          <w:p w:rsidR="0048211B" w14:paraId="1B49A004" w14:textId="77777777">
            <w:pPr>
              <w:pStyle w:val="NORCTableBodyLeft"/>
            </w:pPr>
          </w:p>
        </w:tc>
      </w:tr>
    </w:tbl>
    <w:p w:rsidR="00EC20D9" w:rsidRPr="00962333" w:rsidP="23FA5C39" w14:paraId="234311FF" w14:textId="3AC73C4D">
      <w:pPr>
        <w:numPr>
          <w:ilvl w:val="0"/>
          <w:numId w:val="44"/>
        </w:numPr>
        <w:rPr>
          <w:sz w:val="20"/>
          <w:szCs w:val="20"/>
        </w:rPr>
      </w:pPr>
      <w:bookmarkStart w:id="63" w:name="OLE_LINK71"/>
      <w:r w:rsidRPr="6A43B31D">
        <w:rPr>
          <w:rFonts w:eastAsiaTheme="minorEastAsia"/>
          <w:sz w:val="20"/>
          <w:szCs w:val="20"/>
        </w:rPr>
        <w:t>Overall</w:t>
      </w:r>
      <w:r w:rsidRPr="6A43B31D" w:rsidR="79B780F5">
        <w:rPr>
          <w:rFonts w:eastAsiaTheme="minorEastAsia"/>
          <w:sz w:val="20"/>
          <w:szCs w:val="20"/>
        </w:rPr>
        <w:t>,</w:t>
      </w:r>
      <w:r w:rsidRPr="6A43B31D">
        <w:rPr>
          <w:rFonts w:eastAsiaTheme="minorEastAsia"/>
          <w:sz w:val="20"/>
          <w:szCs w:val="20"/>
        </w:rPr>
        <w:t xml:space="preserve"> did the </w:t>
      </w:r>
      <w:r w:rsidRPr="6A43B31D" w:rsidR="32A69879">
        <w:rPr>
          <w:rFonts w:eastAsiaTheme="minorEastAsia"/>
          <w:sz w:val="20"/>
          <w:szCs w:val="20"/>
        </w:rPr>
        <w:t xml:space="preserve">Workplace </w:t>
      </w:r>
      <w:r w:rsidRPr="6A43B31D" w:rsidR="6DC5CE1C">
        <w:rPr>
          <w:rFonts w:eastAsiaTheme="minorEastAsia"/>
          <w:sz w:val="20"/>
          <w:szCs w:val="20"/>
        </w:rPr>
        <w:t>Change Collaborative</w:t>
      </w:r>
      <w:r w:rsidRPr="6A43B31D" w:rsidR="4CFD4D6B">
        <w:rPr>
          <w:rFonts w:eastAsiaTheme="minorEastAsia"/>
          <w:sz w:val="20"/>
          <w:szCs w:val="20"/>
        </w:rPr>
        <w:t xml:space="preserve"> </w:t>
      </w:r>
      <w:r w:rsidRPr="6A43B31D">
        <w:rPr>
          <w:sz w:val="20"/>
          <w:szCs w:val="20"/>
          <w:u w:val="single"/>
        </w:rPr>
        <w:t xml:space="preserve">increase </w:t>
      </w:r>
      <w:r w:rsidRPr="6A43B31D" w:rsidR="70D14660">
        <w:rPr>
          <w:sz w:val="20"/>
          <w:szCs w:val="20"/>
          <w:u w:val="single"/>
        </w:rPr>
        <w:t xml:space="preserve">your organization’s capacity to </w:t>
      </w:r>
      <w:bookmarkStart w:id="64" w:name="OLE_LINK87"/>
      <w:r w:rsidRPr="6A43B31D" w:rsidR="7CDB8D74">
        <w:rPr>
          <w:sz w:val="20"/>
          <w:szCs w:val="20"/>
          <w:u w:val="single"/>
        </w:rPr>
        <w:t>promote</w:t>
      </w:r>
      <w:r w:rsidRPr="6A43B31D" w:rsidR="7678963E">
        <w:rPr>
          <w:sz w:val="20"/>
          <w:szCs w:val="20"/>
          <w:u w:val="single"/>
        </w:rPr>
        <w:t xml:space="preserve"> workforce mental and behavioral health, including </w:t>
      </w:r>
      <w:r w:rsidRPr="6A43B31D" w:rsidR="43604031">
        <w:rPr>
          <w:sz w:val="20"/>
          <w:szCs w:val="20"/>
          <w:u w:val="single"/>
        </w:rPr>
        <w:t>suicide prevention</w:t>
      </w:r>
      <w:bookmarkEnd w:id="64"/>
      <w:r w:rsidRPr="6A43B31D">
        <w:rPr>
          <w:sz w:val="20"/>
          <w:szCs w:val="20"/>
        </w:rPr>
        <w:t>?</w:t>
      </w:r>
      <w:r w:rsidRPr="6A43B31D" w:rsidR="43221BAA">
        <w:rPr>
          <w:sz w:val="20"/>
          <w:szCs w:val="20"/>
        </w:rPr>
        <w:t xml:space="preserve"> </w:t>
      </w:r>
    </w:p>
    <w:p w:rsidR="001F4A94" w:rsidRPr="00962333" w:rsidP="23FA5C39" w14:paraId="78291CFC" w14:textId="3D1229FB">
      <w:pPr>
        <w:pStyle w:val="Response-Lvl1"/>
      </w:pPr>
      <w:r>
        <w:t>Yes [</w:t>
      </w:r>
      <w:r w:rsidRPr="6A43B31D">
        <w:rPr>
          <w:rFonts w:ascii="Wingdings" w:eastAsia="Wingdings" w:hAnsi="Wingdings" w:cs="Wingdings"/>
        </w:rPr>
        <w:t>à</w:t>
      </w:r>
      <w:r>
        <w:t xml:space="preserve"> </w:t>
      </w:r>
      <w:r w:rsidRPr="6A43B31D">
        <w:rPr>
          <w:i/>
          <w:iCs/>
        </w:rPr>
        <w:t>Please answer #1</w:t>
      </w:r>
      <w:r w:rsidRPr="6A43B31D" w:rsidR="69AADA66">
        <w:rPr>
          <w:i/>
          <w:iCs/>
        </w:rPr>
        <w:t>5</w:t>
      </w:r>
      <w:r>
        <w:t>]</w:t>
      </w:r>
    </w:p>
    <w:p w:rsidR="001F4A94" w:rsidRPr="00962333" w:rsidP="23FA5C39" w14:paraId="3D5289AB" w14:textId="4680EE90">
      <w:pPr>
        <w:pStyle w:val="Response-Lvl1"/>
        <w:rPr>
          <w:szCs w:val="20"/>
        </w:rPr>
      </w:pPr>
      <w:r w:rsidRPr="23FA5C39">
        <w:rPr>
          <w:szCs w:val="20"/>
        </w:rPr>
        <w:t>No [</w:t>
      </w:r>
      <w:r w:rsidRPr="23FA5C39">
        <w:rPr>
          <w:rFonts w:ascii="Wingdings" w:eastAsia="Wingdings" w:hAnsi="Wingdings" w:cs="Wingdings"/>
          <w:szCs w:val="20"/>
        </w:rPr>
        <w:t>à</w:t>
      </w:r>
      <w:r w:rsidRPr="23FA5C39">
        <w:rPr>
          <w:szCs w:val="20"/>
        </w:rPr>
        <w:t xml:space="preserve"> </w:t>
      </w:r>
      <w:r w:rsidRPr="23FA5C39">
        <w:rPr>
          <w:i/>
          <w:iCs/>
          <w:szCs w:val="20"/>
        </w:rPr>
        <w:t>skip to next section</w:t>
      </w:r>
      <w:r w:rsidRPr="23FA5C39">
        <w:rPr>
          <w:szCs w:val="20"/>
        </w:rPr>
        <w:t>]</w:t>
      </w:r>
    </w:p>
    <w:p w:rsidR="00EC20D9" w:rsidRPr="00962333" w:rsidP="6A43B31D" w14:paraId="27894907" w14:textId="7CE15221">
      <w:pPr>
        <w:pStyle w:val="Question-ListNmbrLvl1"/>
        <w:numPr>
          <w:ilvl w:val="0"/>
          <w:numId w:val="44"/>
        </w:numPr>
        <w:rPr>
          <w:rFonts w:cstheme="minorBidi"/>
        </w:rPr>
      </w:pPr>
      <w:bookmarkStart w:id="65" w:name="OLE_LINK23"/>
      <w:r>
        <w:t>How helpful were each</w:t>
      </w:r>
      <w:r w:rsidR="1DBE10A5">
        <w:t xml:space="preserve"> of the following </w:t>
      </w:r>
      <w:r w:rsidR="63F9D1A1">
        <w:t xml:space="preserve">training and technical assistance </w:t>
      </w:r>
      <w:r w:rsidR="1DBE10A5">
        <w:t xml:space="preserve">activities in </w:t>
      </w:r>
      <w:r w:rsidRPr="6A43B31D" w:rsidR="1DBE10A5">
        <w:rPr>
          <w:u w:val="single"/>
        </w:rPr>
        <w:t xml:space="preserve">increasing your organization’s </w:t>
      </w:r>
      <w:r w:rsidRPr="6A43B31D" w:rsidR="10D5E439">
        <w:rPr>
          <w:u w:val="single"/>
        </w:rPr>
        <w:t>capacity</w:t>
      </w:r>
      <w:r w:rsidRPr="6A43B31D" w:rsidR="377E8D27">
        <w:rPr>
          <w:u w:val="single"/>
        </w:rPr>
        <w:t xml:space="preserve"> to </w:t>
      </w:r>
      <w:bookmarkEnd w:id="65"/>
      <w:r w:rsidRPr="6A43B31D" w:rsidR="7678963E">
        <w:rPr>
          <w:u w:val="single"/>
        </w:rPr>
        <w:t>promote workforce mental and behavioral health, including suicide prevention</w:t>
      </w:r>
      <w:r w:rsidR="377E8D27">
        <w:t xml:space="preserve">? </w:t>
      </w:r>
      <w:bookmarkEnd w:id="63"/>
    </w:p>
    <w:tbl>
      <w:tblPr>
        <w:tblStyle w:val="Style31"/>
        <w:tblW w:w="9182" w:type="dxa"/>
        <w:tblInd w:w="0" w:type="dxa"/>
        <w:tblLook w:val="04A0"/>
      </w:tblPr>
      <w:tblGrid>
        <w:gridCol w:w="2013"/>
        <w:gridCol w:w="1250"/>
        <w:gridCol w:w="1250"/>
        <w:gridCol w:w="1702"/>
        <w:gridCol w:w="1250"/>
        <w:gridCol w:w="1717"/>
      </w:tblGrid>
      <w:tr w14:paraId="51A83E47" w14:textId="4E5A37AB" w:rsidTr="00193EAD">
        <w:tblPrEx>
          <w:tblW w:w="9182" w:type="dxa"/>
          <w:tblInd w:w="0" w:type="dxa"/>
          <w:tblLook w:val="04A0"/>
        </w:tblPrEx>
        <w:trPr>
          <w:trHeight w:val="300"/>
        </w:trPr>
        <w:tc>
          <w:tcPr>
            <w:tcW w:w="0" w:type="dxa"/>
          </w:tcPr>
          <w:p w:rsidR="0048211B" w:rsidP="00B1099E" w14:paraId="17424E68" w14:textId="77777777">
            <w:pPr>
              <w:pStyle w:val="NORCTableHeader1"/>
            </w:pPr>
          </w:p>
        </w:tc>
        <w:tc>
          <w:tcPr>
            <w:tcW w:w="0" w:type="dxa"/>
            <w:hideMark/>
          </w:tcPr>
          <w:p w:rsidR="0048211B" w:rsidP="00B1099E" w14:paraId="65C69FDB" w14:textId="5409C77F">
            <w:pPr>
              <w:pStyle w:val="NORCTableHeader1"/>
            </w:pPr>
            <w:r>
              <w:t xml:space="preserve"> Very Helpful</w:t>
            </w:r>
          </w:p>
        </w:tc>
        <w:tc>
          <w:tcPr>
            <w:tcW w:w="0" w:type="dxa"/>
            <w:hideMark/>
          </w:tcPr>
          <w:p w:rsidR="0048211B" w:rsidP="00B1099E" w14:paraId="0FEF779E" w14:textId="5CC84FDF">
            <w:pPr>
              <w:pStyle w:val="NORCTableHeader1"/>
            </w:pPr>
            <w:r>
              <w:t>Helpful</w:t>
            </w:r>
          </w:p>
        </w:tc>
        <w:tc>
          <w:tcPr>
            <w:tcW w:w="0" w:type="dxa"/>
            <w:hideMark/>
          </w:tcPr>
          <w:p w:rsidR="0048211B" w:rsidP="00B1099E" w14:paraId="70CCA0D1" w14:textId="0836DAA5">
            <w:pPr>
              <w:pStyle w:val="NORCTableHeader1"/>
            </w:pPr>
            <w:r>
              <w:t>Somewhat Helpful</w:t>
            </w:r>
          </w:p>
        </w:tc>
        <w:tc>
          <w:tcPr>
            <w:tcW w:w="0" w:type="dxa"/>
            <w:hideMark/>
          </w:tcPr>
          <w:p w:rsidR="0048211B" w:rsidP="00B1099E" w14:paraId="75426982" w14:textId="1C3D30B0">
            <w:pPr>
              <w:pStyle w:val="NORCTableHeader1"/>
            </w:pPr>
            <w:r>
              <w:t>Not at All Helpful</w:t>
            </w:r>
          </w:p>
        </w:tc>
        <w:tc>
          <w:tcPr>
            <w:tcW w:w="0" w:type="dxa"/>
          </w:tcPr>
          <w:p w:rsidR="0048211B" w:rsidP="00B1099E" w14:paraId="761669DE" w14:textId="7BE9C70E">
            <w:pPr>
              <w:pStyle w:val="NORCTableHeader1"/>
            </w:pPr>
            <w:r>
              <w:t>Did not participate or utilize resource</w:t>
            </w:r>
          </w:p>
        </w:tc>
      </w:tr>
      <w:tr w14:paraId="1D6D853B" w14:textId="36A71623" w:rsidTr="00193EAD">
        <w:tblPrEx>
          <w:tblW w:w="9182" w:type="dxa"/>
          <w:tblInd w:w="0" w:type="dxa"/>
          <w:tblLook w:val="04A0"/>
        </w:tblPrEx>
        <w:trPr>
          <w:trHeight w:val="300"/>
        </w:trPr>
        <w:tc>
          <w:tcPr>
            <w:tcW w:w="0" w:type="dxa"/>
            <w:hideMark/>
          </w:tcPr>
          <w:p w:rsidR="0048211B" w14:paraId="2B9116CC" w14:textId="4C86ACED">
            <w:pPr>
              <w:pStyle w:val="NORCTableBodyLeft"/>
              <w:keepNext/>
            </w:pPr>
            <w:r>
              <w:t>2-day Learning Sessions, including plenary speakers</w:t>
            </w:r>
          </w:p>
        </w:tc>
        <w:tc>
          <w:tcPr>
            <w:tcW w:w="0" w:type="dxa"/>
          </w:tcPr>
          <w:p w:rsidR="0048211B" w14:paraId="78246D18" w14:textId="77777777">
            <w:pPr>
              <w:pStyle w:val="NORCTableBodyLeft"/>
            </w:pPr>
          </w:p>
        </w:tc>
        <w:tc>
          <w:tcPr>
            <w:tcW w:w="0" w:type="dxa"/>
          </w:tcPr>
          <w:p w:rsidR="0048211B" w14:paraId="287A1B85" w14:textId="77777777">
            <w:pPr>
              <w:pStyle w:val="NORCTableBodyLeft"/>
            </w:pPr>
          </w:p>
        </w:tc>
        <w:tc>
          <w:tcPr>
            <w:tcW w:w="0" w:type="dxa"/>
          </w:tcPr>
          <w:p w:rsidR="0048211B" w14:paraId="6F7E8312" w14:textId="77777777">
            <w:pPr>
              <w:pStyle w:val="NORCTableBodyLeft"/>
            </w:pPr>
          </w:p>
        </w:tc>
        <w:tc>
          <w:tcPr>
            <w:tcW w:w="0" w:type="dxa"/>
          </w:tcPr>
          <w:p w:rsidR="0048211B" w14:paraId="63774DDC" w14:textId="77777777">
            <w:pPr>
              <w:pStyle w:val="NORCTableBodyLeft"/>
            </w:pPr>
          </w:p>
        </w:tc>
        <w:tc>
          <w:tcPr>
            <w:tcW w:w="0" w:type="dxa"/>
          </w:tcPr>
          <w:p w:rsidR="0048211B" w14:paraId="430916DB" w14:textId="77777777">
            <w:pPr>
              <w:pStyle w:val="NORCTableBodyLeft"/>
            </w:pPr>
          </w:p>
        </w:tc>
      </w:tr>
      <w:tr w14:paraId="15F23472" w14:textId="0B34DD30" w:rsidTr="00193EAD">
        <w:tblPrEx>
          <w:tblW w:w="9182" w:type="dxa"/>
          <w:tblInd w:w="0" w:type="dxa"/>
          <w:tblLook w:val="04A0"/>
        </w:tblPrEx>
        <w:trPr>
          <w:trHeight w:val="300"/>
        </w:trPr>
        <w:tc>
          <w:tcPr>
            <w:tcW w:w="0" w:type="dxa"/>
            <w:hideMark/>
          </w:tcPr>
          <w:p w:rsidR="0048211B" w14:paraId="3AAA2B65" w14:textId="7EEA6AA7">
            <w:pPr>
              <w:pStyle w:val="NORCTableBodyLeft"/>
            </w:pPr>
            <w:r>
              <w:t>Workplace Change Collaborative (WCC) Learning System Monthly Calls (Virtual)</w:t>
            </w:r>
          </w:p>
        </w:tc>
        <w:tc>
          <w:tcPr>
            <w:tcW w:w="0" w:type="dxa"/>
          </w:tcPr>
          <w:p w:rsidR="0048211B" w14:paraId="2D4F9A55" w14:textId="77777777">
            <w:pPr>
              <w:pStyle w:val="NORCTableBodyLeft"/>
            </w:pPr>
          </w:p>
        </w:tc>
        <w:tc>
          <w:tcPr>
            <w:tcW w:w="0" w:type="dxa"/>
          </w:tcPr>
          <w:p w:rsidR="0048211B" w14:paraId="61E08425" w14:textId="77777777">
            <w:pPr>
              <w:pStyle w:val="NORCTableBodyLeft"/>
            </w:pPr>
          </w:p>
        </w:tc>
        <w:tc>
          <w:tcPr>
            <w:tcW w:w="0" w:type="dxa"/>
          </w:tcPr>
          <w:p w:rsidR="0048211B" w14:paraId="7D3A7467" w14:textId="77777777">
            <w:pPr>
              <w:pStyle w:val="NORCTableBodyLeft"/>
            </w:pPr>
          </w:p>
        </w:tc>
        <w:tc>
          <w:tcPr>
            <w:tcW w:w="0" w:type="dxa"/>
          </w:tcPr>
          <w:p w:rsidR="0048211B" w14:paraId="46908203" w14:textId="77777777">
            <w:pPr>
              <w:pStyle w:val="NORCTableBodyLeft"/>
            </w:pPr>
          </w:p>
        </w:tc>
        <w:tc>
          <w:tcPr>
            <w:tcW w:w="0" w:type="dxa"/>
          </w:tcPr>
          <w:p w:rsidR="0048211B" w14:paraId="0616381C" w14:textId="77777777">
            <w:pPr>
              <w:pStyle w:val="NORCTableBodyLeft"/>
            </w:pPr>
          </w:p>
        </w:tc>
      </w:tr>
      <w:tr w14:paraId="1F6652D2" w14:textId="781C0AF6" w:rsidTr="00193EAD">
        <w:tblPrEx>
          <w:tblW w:w="9182" w:type="dxa"/>
          <w:tblInd w:w="0" w:type="dxa"/>
          <w:tblLook w:val="04A0"/>
        </w:tblPrEx>
        <w:trPr>
          <w:trHeight w:val="300"/>
        </w:trPr>
        <w:tc>
          <w:tcPr>
            <w:tcW w:w="0" w:type="dxa"/>
            <w:hideMark/>
          </w:tcPr>
          <w:p w:rsidR="0048211B" w14:paraId="4353B60E" w14:textId="403FB447">
            <w:pPr>
              <w:pStyle w:val="NORCTableBodyLeft"/>
            </w:pPr>
            <w:r>
              <w:t xml:space="preserve"> Monthly Coaching </w:t>
            </w:r>
            <w:r w:rsidR="00E66376">
              <w:t>C</w:t>
            </w:r>
            <w:r>
              <w:t>alls (Virtual)</w:t>
            </w:r>
          </w:p>
        </w:tc>
        <w:tc>
          <w:tcPr>
            <w:tcW w:w="0" w:type="dxa"/>
          </w:tcPr>
          <w:p w:rsidR="0048211B" w14:paraId="7D7C18DD" w14:textId="77777777">
            <w:pPr>
              <w:pStyle w:val="NORCTableBodyLeft"/>
            </w:pPr>
          </w:p>
        </w:tc>
        <w:tc>
          <w:tcPr>
            <w:tcW w:w="0" w:type="dxa"/>
          </w:tcPr>
          <w:p w:rsidR="0048211B" w14:paraId="1CD2D810" w14:textId="77777777">
            <w:pPr>
              <w:pStyle w:val="NORCTableBodyLeft"/>
            </w:pPr>
          </w:p>
        </w:tc>
        <w:tc>
          <w:tcPr>
            <w:tcW w:w="0" w:type="dxa"/>
          </w:tcPr>
          <w:p w:rsidR="0048211B" w14:paraId="5FB7A85D" w14:textId="77777777">
            <w:pPr>
              <w:pStyle w:val="NORCTableBodyLeft"/>
            </w:pPr>
          </w:p>
        </w:tc>
        <w:tc>
          <w:tcPr>
            <w:tcW w:w="0" w:type="dxa"/>
          </w:tcPr>
          <w:p w:rsidR="0048211B" w14:paraId="23C2EDB9" w14:textId="77777777">
            <w:pPr>
              <w:pStyle w:val="NORCTableBodyLeft"/>
            </w:pPr>
          </w:p>
        </w:tc>
        <w:tc>
          <w:tcPr>
            <w:tcW w:w="0" w:type="dxa"/>
          </w:tcPr>
          <w:p w:rsidR="0048211B" w14:paraId="66DD7201" w14:textId="77777777">
            <w:pPr>
              <w:pStyle w:val="NORCTableBodyLeft"/>
            </w:pPr>
          </w:p>
        </w:tc>
      </w:tr>
      <w:tr w14:paraId="0C1ACEAB" w14:textId="6918E888" w:rsidTr="00193EAD">
        <w:tblPrEx>
          <w:tblW w:w="9182" w:type="dxa"/>
          <w:tblInd w:w="0" w:type="dxa"/>
          <w:tblLook w:val="04A0"/>
        </w:tblPrEx>
        <w:trPr>
          <w:trHeight w:val="300"/>
        </w:trPr>
        <w:tc>
          <w:tcPr>
            <w:tcW w:w="0" w:type="dxa"/>
            <w:hideMark/>
          </w:tcPr>
          <w:p w:rsidR="0048211B" w14:paraId="5869CFC3" w14:textId="77777777">
            <w:pPr>
              <w:pStyle w:val="NORCTableBodyLeft"/>
            </w:pPr>
            <w:r>
              <w:t xml:space="preserve">Inventory of measurement tools, </w:t>
            </w:r>
            <w:r>
              <w:t>curricula</w:t>
            </w:r>
            <w:r>
              <w:t xml:space="preserve"> and programs </w:t>
            </w:r>
          </w:p>
        </w:tc>
        <w:tc>
          <w:tcPr>
            <w:tcW w:w="0" w:type="dxa"/>
          </w:tcPr>
          <w:p w:rsidR="0048211B" w14:paraId="6E544DB2" w14:textId="77777777">
            <w:pPr>
              <w:pStyle w:val="NORCTableBodyLeft"/>
            </w:pPr>
          </w:p>
        </w:tc>
        <w:tc>
          <w:tcPr>
            <w:tcW w:w="0" w:type="dxa"/>
          </w:tcPr>
          <w:p w:rsidR="0048211B" w14:paraId="3335880C" w14:textId="77777777">
            <w:pPr>
              <w:pStyle w:val="NORCTableBodyLeft"/>
            </w:pPr>
          </w:p>
        </w:tc>
        <w:tc>
          <w:tcPr>
            <w:tcW w:w="0" w:type="dxa"/>
          </w:tcPr>
          <w:p w:rsidR="0048211B" w14:paraId="27B0FADE" w14:textId="77777777">
            <w:pPr>
              <w:pStyle w:val="NORCTableBodyLeft"/>
            </w:pPr>
          </w:p>
        </w:tc>
        <w:tc>
          <w:tcPr>
            <w:tcW w:w="0" w:type="dxa"/>
          </w:tcPr>
          <w:p w:rsidR="0048211B" w14:paraId="4B94ED91" w14:textId="77777777">
            <w:pPr>
              <w:pStyle w:val="NORCTableBodyLeft"/>
            </w:pPr>
          </w:p>
        </w:tc>
        <w:tc>
          <w:tcPr>
            <w:tcW w:w="0" w:type="dxa"/>
          </w:tcPr>
          <w:p w:rsidR="0048211B" w14:paraId="7B9D8D82" w14:textId="77777777">
            <w:pPr>
              <w:pStyle w:val="NORCTableBodyLeft"/>
            </w:pPr>
          </w:p>
        </w:tc>
      </w:tr>
      <w:tr w14:paraId="7491B02A" w14:textId="3390CF7B" w:rsidTr="00193EAD">
        <w:tblPrEx>
          <w:tblW w:w="9182" w:type="dxa"/>
          <w:tblInd w:w="0" w:type="dxa"/>
          <w:tblLook w:val="04A0"/>
        </w:tblPrEx>
        <w:trPr>
          <w:trHeight w:val="300"/>
        </w:trPr>
        <w:tc>
          <w:tcPr>
            <w:tcW w:w="0" w:type="dxa"/>
          </w:tcPr>
          <w:p w:rsidR="0048211B" w14:paraId="6E4033E7" w14:textId="3345DD07">
            <w:pPr>
              <w:pStyle w:val="NORCTableBodyLeft"/>
            </w:pPr>
            <w:r>
              <w:t>WCC Change Package</w:t>
            </w:r>
          </w:p>
        </w:tc>
        <w:tc>
          <w:tcPr>
            <w:tcW w:w="0" w:type="dxa"/>
          </w:tcPr>
          <w:p w:rsidR="0048211B" w14:paraId="30140940" w14:textId="77777777">
            <w:pPr>
              <w:pStyle w:val="NORCTableBodyLeft"/>
            </w:pPr>
          </w:p>
        </w:tc>
        <w:tc>
          <w:tcPr>
            <w:tcW w:w="0" w:type="dxa"/>
          </w:tcPr>
          <w:p w:rsidR="0048211B" w14:paraId="0BB3A3A9" w14:textId="77777777">
            <w:pPr>
              <w:pStyle w:val="NORCTableBodyLeft"/>
            </w:pPr>
          </w:p>
        </w:tc>
        <w:tc>
          <w:tcPr>
            <w:tcW w:w="0" w:type="dxa"/>
          </w:tcPr>
          <w:p w:rsidR="0048211B" w14:paraId="059A41D8" w14:textId="77777777">
            <w:pPr>
              <w:pStyle w:val="NORCTableBodyLeft"/>
            </w:pPr>
          </w:p>
        </w:tc>
        <w:tc>
          <w:tcPr>
            <w:tcW w:w="0" w:type="dxa"/>
          </w:tcPr>
          <w:p w:rsidR="0048211B" w14:paraId="09DCBED5" w14:textId="77777777">
            <w:pPr>
              <w:pStyle w:val="NORCTableBodyLeft"/>
            </w:pPr>
          </w:p>
        </w:tc>
        <w:tc>
          <w:tcPr>
            <w:tcW w:w="0" w:type="dxa"/>
          </w:tcPr>
          <w:p w:rsidR="0048211B" w14:paraId="55747993" w14:textId="77777777">
            <w:pPr>
              <w:pStyle w:val="NORCTableBodyLeft"/>
            </w:pPr>
          </w:p>
        </w:tc>
      </w:tr>
    </w:tbl>
    <w:p w:rsidR="002C4179" w:rsidP="00437C51" w14:paraId="268F683B" w14:textId="002AC73C">
      <w:pPr>
        <w:pStyle w:val="Heading2"/>
      </w:pPr>
      <w:bookmarkStart w:id="66" w:name="OLE_LINK64"/>
      <w:r>
        <w:t xml:space="preserve">SECTION </w:t>
      </w:r>
      <w:r w:rsidR="3B71D61C">
        <w:t>2</w:t>
      </w:r>
      <w:r>
        <w:t xml:space="preserve">: Perceived Effectiveness of </w:t>
      </w:r>
      <w:r w:rsidR="5AA103CA">
        <w:t xml:space="preserve">Training and </w:t>
      </w:r>
      <w:r>
        <w:t>Technical Assistance</w:t>
      </w:r>
      <w:r w:rsidR="0E25DD9F">
        <w:t xml:space="preserve"> </w:t>
      </w:r>
      <w:r>
        <w:t>to Meet Specific Goals</w:t>
      </w:r>
      <w:r w:rsidR="19D317E7">
        <w:t xml:space="preserve"> </w:t>
      </w:r>
    </w:p>
    <w:p w:rsidR="002C4179" w:rsidP="001F4A94" w14:paraId="737D0FCB" w14:textId="0429FA1B">
      <w:pPr>
        <w:pStyle w:val="BodyText-Narrative"/>
      </w:pPr>
      <w:bookmarkStart w:id="67" w:name="OLE_LINK62"/>
      <w:r>
        <w:t>[INTRO TEXT]: This next set of questions will ask you to think about how effective the</w:t>
      </w:r>
      <w:r w:rsidR="0032575C">
        <w:t xml:space="preserve"> Work</w:t>
      </w:r>
      <w:r w:rsidR="764B7742">
        <w:t>place</w:t>
      </w:r>
      <w:r w:rsidR="0032575C">
        <w:t xml:space="preserve"> Change Collaborative (WCC)</w:t>
      </w:r>
      <w:r>
        <w:t xml:space="preserve"> training</w:t>
      </w:r>
      <w:r w:rsidR="001E6D82">
        <w:t xml:space="preserve"> and technical assistance</w:t>
      </w:r>
      <w:r>
        <w:t xml:space="preserve"> (TTA) activities were for your program in specific areas relevant to the grant. </w:t>
      </w:r>
    </w:p>
    <w:bookmarkEnd w:id="66"/>
    <w:p w:rsidR="002C4179" w:rsidRPr="002C4179" w:rsidP="001F4A94" w14:paraId="4C2152AE" w14:textId="689318F8">
      <w:pPr>
        <w:pStyle w:val="BodyText-Narrative"/>
      </w:pPr>
      <w:r>
        <w:t xml:space="preserve">First, we’ll ask about the impact of the training and technical assistance activities on your ability to promote health workforce resiliency and reduce burnout. </w:t>
      </w:r>
      <w:r w:rsidR="00D17036">
        <w:t>Please think about the Work</w:t>
      </w:r>
      <w:r w:rsidR="7ECB9AA5">
        <w:t>place</w:t>
      </w:r>
      <w:r w:rsidR="00D17036">
        <w:t xml:space="preserve"> Change Collaborative (WCC) trainings and technical assistance (TTA) activities that your program </w:t>
      </w:r>
      <w:r w:rsidR="00033830">
        <w:t>has participated in</w:t>
      </w:r>
      <w:r w:rsidR="00D17036">
        <w:t>.</w:t>
      </w:r>
    </w:p>
    <w:p w:rsidR="71B967C9" w:rsidP="7F8EC5B0" w14:paraId="55D8FA64" w14:textId="139D0D86">
      <w:pPr>
        <w:pStyle w:val="BodyText-Narrative"/>
      </w:pPr>
      <w:r w:rsidRPr="6A43B31D">
        <w:rPr>
          <w:i w:val="0"/>
          <w:iCs w:val="0"/>
        </w:rPr>
        <w:t>[</w:t>
      </w:r>
      <w:r>
        <w:t xml:space="preserve">For </w:t>
      </w:r>
      <w:r w:rsidR="4DBFC18C">
        <w:t>items</w:t>
      </w:r>
      <w:r>
        <w:t xml:space="preserve"> </w:t>
      </w:r>
      <w:r w:rsidR="01DD3023">
        <w:t>#1</w:t>
      </w:r>
      <w:r w:rsidR="4BF1BD83">
        <w:t>6</w:t>
      </w:r>
      <w:r w:rsidR="4DBFC18C">
        <w:t xml:space="preserve"> - #</w:t>
      </w:r>
      <w:r w:rsidR="1B2CADB3">
        <w:t>20</w:t>
      </w:r>
      <w:r>
        <w:t xml:space="preserve"> we will ask HPSWRTP </w:t>
      </w:r>
      <w:r w:rsidR="3B1EF053">
        <w:t xml:space="preserve">awardees </w:t>
      </w:r>
      <w:r>
        <w:t xml:space="preserve">about promoting health workforce resiliency/reducing burnout and we will ask the </w:t>
      </w:r>
      <w:r w:rsidRPr="6A43B31D">
        <w:rPr>
          <w:color w:val="7030A0"/>
        </w:rPr>
        <w:t xml:space="preserve">PRMHW programs </w:t>
      </w:r>
      <w:r>
        <w:t>about creating organizational change</w:t>
      </w:r>
      <w:r w:rsidRPr="6A43B31D">
        <w:rPr>
          <w:i w:val="0"/>
          <w:iCs w:val="0"/>
        </w:rPr>
        <w:t>]</w:t>
      </w:r>
    </w:p>
    <w:p w:rsidR="004170CE" w:rsidP="00193EAD" w14:paraId="737A4EB4" w14:textId="5308F7AF">
      <w:pPr>
        <w:pStyle w:val="Question-ListNmbrLvl1"/>
        <w:numPr>
          <w:ilvl w:val="0"/>
          <w:numId w:val="44"/>
        </w:numPr>
      </w:pPr>
      <w:bookmarkStart w:id="68" w:name="OLE_LINK43"/>
      <w:bookmarkStart w:id="69" w:name="OLE_LINK14"/>
      <w:bookmarkEnd w:id="30"/>
      <w:bookmarkEnd w:id="67"/>
      <w:r>
        <w:t xml:space="preserve">Overall, how would you characterize the impact that </w:t>
      </w:r>
      <w:r w:rsidR="59AA62F6">
        <w:t xml:space="preserve">training and </w:t>
      </w:r>
      <w:r w:rsidR="4527993A">
        <w:t>technical assistance</w:t>
      </w:r>
      <w:r w:rsidR="00BF115B">
        <w:t xml:space="preserve"> </w:t>
      </w:r>
      <w:r>
        <w:t xml:space="preserve">activities and resources have had on your ability to implement your grant activities to </w:t>
      </w:r>
      <w:r w:rsidRPr="6A43B31D">
        <w:rPr>
          <w:u w:val="single"/>
        </w:rPr>
        <w:t>promote health workforce resiliency</w:t>
      </w:r>
      <w:r w:rsidRPr="6A43B31D" w:rsidR="60D0418E">
        <w:rPr>
          <w:u w:val="single"/>
        </w:rPr>
        <w:t>/</w:t>
      </w:r>
      <w:r w:rsidRPr="6A43B31D">
        <w:rPr>
          <w:u w:val="single"/>
        </w:rPr>
        <w:t>reduce burnout</w:t>
      </w:r>
      <w:r w:rsidRPr="6A43B31D" w:rsidR="1BCC7D38">
        <w:rPr>
          <w:u w:val="single"/>
        </w:rPr>
        <w:t xml:space="preserve"> </w:t>
      </w:r>
      <w:r w:rsidRPr="6A43B31D" w:rsidR="5C936D38">
        <w:rPr>
          <w:u w:val="single"/>
        </w:rPr>
        <w:t>[HPSWRTP]</w:t>
      </w:r>
      <w:r w:rsidRPr="6A43B31D" w:rsidR="337AED8F">
        <w:rPr>
          <w:u w:val="single"/>
        </w:rPr>
        <w:t xml:space="preserve"> </w:t>
      </w:r>
      <w:bookmarkStart w:id="70" w:name="OLE_LINK70"/>
      <w:r w:rsidRPr="6A43B31D" w:rsidR="1BCC7D38">
        <w:rPr>
          <w:color w:val="7030A0"/>
          <w:u w:val="single"/>
        </w:rPr>
        <w:t>create organizational change</w:t>
      </w:r>
      <w:bookmarkEnd w:id="70"/>
      <w:r w:rsidRPr="6A43B31D" w:rsidR="74C0C3AC">
        <w:rPr>
          <w:color w:val="7030A0"/>
          <w:u w:val="single"/>
        </w:rPr>
        <w:t xml:space="preserve"> to promote health workforce resiliency/reduce burnout</w:t>
      </w:r>
      <w:r w:rsidRPr="6A43B31D" w:rsidR="5AB55147">
        <w:rPr>
          <w:color w:val="7030A0"/>
          <w:u w:val="single"/>
        </w:rPr>
        <w:t xml:space="preserve"> [PRMHW]</w:t>
      </w:r>
      <w:r w:rsidRPr="6A43B31D" w:rsidR="269540BC">
        <w:rPr>
          <w:color w:val="7030A0"/>
        </w:rPr>
        <w:t>?</w:t>
      </w:r>
    </w:p>
    <w:p w:rsidR="001F4A94" w:rsidP="001F4A94" w14:paraId="60D1C15C" w14:textId="340D3E0F">
      <w:pPr>
        <w:pStyle w:val="Response-Lvl1"/>
      </w:pPr>
      <w:r>
        <w:t xml:space="preserve">Meaningful impact </w:t>
      </w:r>
    </w:p>
    <w:p w:rsidR="001F4A94" w:rsidP="001F4A94" w14:paraId="69F3C5F4" w14:textId="6E62F9BD">
      <w:pPr>
        <w:pStyle w:val="Response-Lvl1"/>
      </w:pPr>
      <w:r>
        <w:t xml:space="preserve">Some impact </w:t>
      </w:r>
    </w:p>
    <w:p w:rsidR="001F4A94" w:rsidP="001F4A94" w14:paraId="47FE122F" w14:textId="134D69E5">
      <w:pPr>
        <w:pStyle w:val="Response-Lvl1"/>
      </w:pPr>
      <w:r>
        <w:t xml:space="preserve">Very little impact </w:t>
      </w:r>
    </w:p>
    <w:p w:rsidR="001F4A94" w:rsidRPr="001F4A94" w:rsidP="001F4A94" w14:paraId="70F65E06" w14:textId="25FFCDFA">
      <w:pPr>
        <w:pStyle w:val="Response-Lvl1"/>
      </w:pPr>
      <w:r>
        <w:t>No impact</w:t>
      </w:r>
    </w:p>
    <w:bookmarkEnd w:id="68"/>
    <w:p w:rsidR="00A50E00" w:rsidP="00A50E00" w14:paraId="7A76A3AA" w14:textId="77777777">
      <w:pPr>
        <w:pStyle w:val="Response-Lvl1"/>
      </w:pPr>
      <w:r>
        <w:t>Don’t Know</w:t>
      </w:r>
    </w:p>
    <w:p w:rsidR="008614A0" w:rsidRPr="00E8686E" w:rsidP="00193EAD" w14:paraId="54266DC3" w14:textId="617F47E8">
      <w:pPr>
        <w:pStyle w:val="Question-ListNmbrLvl1"/>
        <w:numPr>
          <w:ilvl w:val="0"/>
          <w:numId w:val="44"/>
        </w:numPr>
        <w:rPr>
          <w:u w:val="single"/>
        </w:rPr>
      </w:pPr>
      <w:r>
        <w:t xml:space="preserve">How effective </w:t>
      </w:r>
      <w:r w:rsidR="5A1E6D46">
        <w:t>w</w:t>
      </w:r>
      <w:r w:rsidR="0C033D84">
        <w:t>as</w:t>
      </w:r>
      <w:r>
        <w:t xml:space="preserve"> each of the following t</w:t>
      </w:r>
      <w:r w:rsidR="504BC76A">
        <w:t>raining or technical assistance</w:t>
      </w:r>
      <w:r w:rsidR="39697F5D">
        <w:t xml:space="preserve"> </w:t>
      </w:r>
      <w:r w:rsidR="504BC76A">
        <w:t>activit</w:t>
      </w:r>
      <w:r>
        <w:t>ies</w:t>
      </w:r>
      <w:r w:rsidR="504BC76A">
        <w:t xml:space="preserve"> </w:t>
      </w:r>
      <w:r>
        <w:t>in</w:t>
      </w:r>
      <w:r w:rsidR="6287D6C2">
        <w:t xml:space="preserve"> </w:t>
      </w:r>
      <w:r w:rsidR="284881C2">
        <w:t>supporting</w:t>
      </w:r>
      <w:r w:rsidR="504BC76A">
        <w:t xml:space="preserve"> your </w:t>
      </w:r>
      <w:bookmarkStart w:id="71" w:name="OLE_LINK15"/>
      <w:r w:rsidR="504BC76A">
        <w:t>grant</w:t>
      </w:r>
      <w:r w:rsidR="2AE733EB">
        <w:t xml:space="preserve"> program</w:t>
      </w:r>
      <w:r w:rsidR="284881C2">
        <w:t xml:space="preserve"> </w:t>
      </w:r>
      <w:r w:rsidR="2AE733EB">
        <w:t xml:space="preserve">in </w:t>
      </w:r>
      <w:bookmarkStart w:id="72" w:name="OLE_LINK106"/>
      <w:bookmarkStart w:id="73" w:name="OLE_LINK105"/>
      <w:bookmarkEnd w:id="71"/>
      <w:r w:rsidRPr="6A43B31D" w:rsidR="39697F5D">
        <w:rPr>
          <w:u w:val="single"/>
        </w:rPr>
        <w:t xml:space="preserve">promoting </w:t>
      </w:r>
      <w:r w:rsidRPr="6A43B31D" w:rsidR="11A44BCA">
        <w:rPr>
          <w:u w:val="single"/>
        </w:rPr>
        <w:t>health workforce resiliency/</w:t>
      </w:r>
      <w:r w:rsidRPr="6A43B31D" w:rsidR="39697F5D">
        <w:rPr>
          <w:u w:val="single"/>
        </w:rPr>
        <w:t>reduce burnout</w:t>
      </w:r>
      <w:r w:rsidRPr="6A43B31D" w:rsidR="75DBFCB2">
        <w:rPr>
          <w:u w:val="single"/>
        </w:rPr>
        <w:t xml:space="preserve"> </w:t>
      </w:r>
      <w:r w:rsidRPr="6A43B31D" w:rsidR="11A44BCA">
        <w:rPr>
          <w:u w:val="single"/>
        </w:rPr>
        <w:t>[HPSWRTP]</w:t>
      </w:r>
      <w:r w:rsidRPr="6A43B31D" w:rsidR="75DBFCB2">
        <w:rPr>
          <w:u w:val="single"/>
        </w:rPr>
        <w:t xml:space="preserve"> </w:t>
      </w:r>
      <w:r w:rsidRPr="6A43B31D" w:rsidR="75DBFCB2">
        <w:rPr>
          <w:color w:val="7030A0"/>
          <w:u w:val="single"/>
        </w:rPr>
        <w:t>creating organizational change</w:t>
      </w:r>
      <w:r w:rsidRPr="6A43B31D" w:rsidR="11A44BCA">
        <w:rPr>
          <w:color w:val="7030A0"/>
          <w:u w:val="single"/>
        </w:rPr>
        <w:t xml:space="preserve"> </w:t>
      </w:r>
      <w:r w:rsidRPr="6A43B31D" w:rsidR="683C5184">
        <w:rPr>
          <w:color w:val="7030A0"/>
          <w:u w:val="single"/>
        </w:rPr>
        <w:t xml:space="preserve">to promote health workforce resiliency/reduce burnout </w:t>
      </w:r>
      <w:r w:rsidRPr="6A43B31D" w:rsidR="11A44BCA">
        <w:rPr>
          <w:color w:val="7030A0"/>
          <w:u w:val="single"/>
        </w:rPr>
        <w:t>[PRMHW</w:t>
      </w:r>
      <w:r w:rsidRPr="6A43B31D" w:rsidR="2901D186">
        <w:rPr>
          <w:color w:val="7030A0"/>
          <w:u w:val="single"/>
        </w:rPr>
        <w:t>]</w:t>
      </w:r>
      <w:r w:rsidRPr="6A43B31D" w:rsidR="554F7B3F">
        <w:rPr>
          <w:color w:val="7030A0"/>
          <w:u w:val="single"/>
        </w:rPr>
        <w:t>?</w:t>
      </w:r>
      <w:bookmarkEnd w:id="72"/>
    </w:p>
    <w:tbl>
      <w:tblPr>
        <w:tblStyle w:val="Style3"/>
        <w:tblW w:w="9319" w:type="dxa"/>
        <w:tblLook w:val="04A0"/>
      </w:tblPr>
      <w:tblGrid>
        <w:gridCol w:w="1773"/>
        <w:gridCol w:w="2449"/>
        <w:gridCol w:w="1078"/>
        <w:gridCol w:w="1249"/>
        <w:gridCol w:w="1509"/>
        <w:gridCol w:w="1261"/>
      </w:tblGrid>
      <w:tr w14:paraId="2BCFA060" w14:textId="08F8F68F" w:rsidTr="00193EAD">
        <w:tblPrEx>
          <w:tblW w:w="9319" w:type="dxa"/>
          <w:tblLook w:val="04A0"/>
        </w:tblPrEx>
        <w:trPr>
          <w:trHeight w:val="300"/>
        </w:trPr>
        <w:tc>
          <w:tcPr>
            <w:tcW w:w="1727" w:type="dxa"/>
          </w:tcPr>
          <w:p w:rsidR="0048211B" w:rsidRPr="00C207EB" w:rsidP="001F4A94" w14:paraId="4235F04F" w14:textId="77777777">
            <w:pPr>
              <w:pStyle w:val="NORCTableHeader1"/>
            </w:pPr>
            <w:bookmarkStart w:id="74" w:name="_Hlk128238134"/>
            <w:bookmarkStart w:id="75" w:name="OLE_LINK72"/>
            <w:bookmarkEnd w:id="73"/>
          </w:p>
        </w:tc>
        <w:tc>
          <w:tcPr>
            <w:tcW w:w="2385" w:type="dxa"/>
          </w:tcPr>
          <w:p w:rsidR="0048211B" w:rsidRPr="00C207EB" w:rsidP="001F4A94" w14:paraId="2A50E99B" w14:textId="6F0C34C3">
            <w:pPr>
              <w:pStyle w:val="NORCTableHeader1"/>
            </w:pPr>
            <w:r>
              <w:t>Very effective</w:t>
            </w:r>
          </w:p>
        </w:tc>
        <w:tc>
          <w:tcPr>
            <w:tcW w:w="1050" w:type="dxa"/>
          </w:tcPr>
          <w:p w:rsidR="0048211B" w:rsidRPr="00C207EB" w:rsidP="001F4A94" w14:paraId="7D1EB027" w14:textId="51979B20">
            <w:pPr>
              <w:pStyle w:val="NORCTableHeader1"/>
            </w:pPr>
            <w:r w:rsidRPr="00C207EB">
              <w:t>Effective</w:t>
            </w:r>
          </w:p>
        </w:tc>
        <w:tc>
          <w:tcPr>
            <w:tcW w:w="1217" w:type="dxa"/>
          </w:tcPr>
          <w:p w:rsidR="0048211B" w:rsidRPr="00C207EB" w:rsidP="001F4A94" w14:paraId="1D58C800" w14:textId="4716B2D0">
            <w:pPr>
              <w:pStyle w:val="NORCTableHeader1"/>
            </w:pPr>
            <w:r w:rsidRPr="00C207EB">
              <w:t>Somewhat effective</w:t>
            </w:r>
          </w:p>
        </w:tc>
        <w:tc>
          <w:tcPr>
            <w:tcW w:w="1470" w:type="dxa"/>
          </w:tcPr>
          <w:p w:rsidR="0048211B" w:rsidRPr="00C207EB" w:rsidP="001F4A94" w14:paraId="71FD56FA" w14:textId="426734BF">
            <w:pPr>
              <w:pStyle w:val="NORCTableHeader1"/>
            </w:pPr>
            <w:r w:rsidRPr="7C5A65CA">
              <w:t>Not at all effective</w:t>
            </w:r>
          </w:p>
        </w:tc>
        <w:tc>
          <w:tcPr>
            <w:tcW w:w="0" w:type="dxa"/>
          </w:tcPr>
          <w:p w:rsidR="0048211B" w:rsidRPr="7C5A65CA" w:rsidP="001F4A94" w14:paraId="52177682" w14:textId="50CE53F3">
            <w:pPr>
              <w:pStyle w:val="NORCTableHeader1"/>
            </w:pPr>
            <w:r>
              <w:t>Did not participate or utilize resource</w:t>
            </w:r>
          </w:p>
        </w:tc>
      </w:tr>
      <w:tr w14:paraId="277DDC92" w14:textId="668D9899" w:rsidTr="00193EAD">
        <w:tblPrEx>
          <w:tblW w:w="9319" w:type="dxa"/>
          <w:tblLook w:val="04A0"/>
        </w:tblPrEx>
        <w:trPr>
          <w:trHeight w:val="300"/>
        </w:trPr>
        <w:tc>
          <w:tcPr>
            <w:tcW w:w="1727" w:type="dxa"/>
          </w:tcPr>
          <w:p w:rsidR="0048211B" w:rsidRPr="00C207EB" w:rsidP="00877125" w14:paraId="5748488F" w14:textId="3CB34DB5">
            <w:pPr>
              <w:pStyle w:val="NORCTableBodyLeft"/>
              <w:keepNext/>
            </w:pPr>
            <w:bookmarkStart w:id="76" w:name="_Hlk128229451"/>
            <w:bookmarkEnd w:id="74"/>
            <w:r>
              <w:t>2-day Learning Sessions, including plenary speakers</w:t>
            </w:r>
          </w:p>
        </w:tc>
        <w:tc>
          <w:tcPr>
            <w:tcW w:w="2385" w:type="dxa"/>
          </w:tcPr>
          <w:p w:rsidR="0048211B" w:rsidRPr="00C207EB" w:rsidP="001F4A94" w14:paraId="0B146CF2" w14:textId="77777777">
            <w:pPr>
              <w:pStyle w:val="NORCTableBodyLeft"/>
            </w:pPr>
          </w:p>
        </w:tc>
        <w:tc>
          <w:tcPr>
            <w:tcW w:w="1050" w:type="dxa"/>
          </w:tcPr>
          <w:p w:rsidR="0048211B" w:rsidRPr="00C207EB" w:rsidP="001F4A94" w14:paraId="29A42EF9" w14:textId="77777777">
            <w:pPr>
              <w:pStyle w:val="NORCTableBodyLeft"/>
            </w:pPr>
          </w:p>
        </w:tc>
        <w:tc>
          <w:tcPr>
            <w:tcW w:w="1217" w:type="dxa"/>
          </w:tcPr>
          <w:p w:rsidR="0048211B" w:rsidRPr="00C207EB" w:rsidP="001F4A94" w14:paraId="1AAABCA2" w14:textId="77777777">
            <w:pPr>
              <w:pStyle w:val="NORCTableBodyLeft"/>
            </w:pPr>
          </w:p>
        </w:tc>
        <w:tc>
          <w:tcPr>
            <w:tcW w:w="1470" w:type="dxa"/>
          </w:tcPr>
          <w:p w:rsidR="0048211B" w:rsidRPr="00C207EB" w:rsidP="001F4A94" w14:paraId="231352D8" w14:textId="77777777">
            <w:pPr>
              <w:pStyle w:val="NORCTableBodyLeft"/>
            </w:pPr>
          </w:p>
        </w:tc>
        <w:tc>
          <w:tcPr>
            <w:tcW w:w="0" w:type="dxa"/>
          </w:tcPr>
          <w:p w:rsidR="0048211B" w:rsidRPr="00C207EB" w:rsidP="001F4A94" w14:paraId="612414C6" w14:textId="77777777">
            <w:pPr>
              <w:pStyle w:val="NORCTableBodyLeft"/>
            </w:pPr>
          </w:p>
        </w:tc>
      </w:tr>
      <w:tr w14:paraId="1D47EF16" w14:textId="1D66E280" w:rsidTr="00193EAD">
        <w:tblPrEx>
          <w:tblW w:w="9319" w:type="dxa"/>
          <w:tblLook w:val="04A0"/>
        </w:tblPrEx>
        <w:trPr>
          <w:trHeight w:val="300"/>
        </w:trPr>
        <w:tc>
          <w:tcPr>
            <w:tcW w:w="1727" w:type="dxa"/>
          </w:tcPr>
          <w:p w:rsidR="0048211B" w:rsidRPr="00C207EB" w:rsidP="001F4A94" w14:paraId="22838D1B" w14:textId="1D1EB875">
            <w:pPr>
              <w:pStyle w:val="NORCTableBodyLeft"/>
            </w:pPr>
            <w:bookmarkStart w:id="77" w:name="OLE_LINK111"/>
            <w:r>
              <w:t>Workplace Change Collaborative (WCC) Learning System Monthly Calls (Virtual)</w:t>
            </w:r>
            <w:bookmarkEnd w:id="77"/>
          </w:p>
        </w:tc>
        <w:tc>
          <w:tcPr>
            <w:tcW w:w="2385" w:type="dxa"/>
          </w:tcPr>
          <w:p w:rsidR="0048211B" w:rsidRPr="00C207EB" w:rsidP="001F4A94" w14:paraId="2BC903E6" w14:textId="77777777">
            <w:pPr>
              <w:pStyle w:val="NORCTableBodyLeft"/>
            </w:pPr>
          </w:p>
        </w:tc>
        <w:tc>
          <w:tcPr>
            <w:tcW w:w="1050" w:type="dxa"/>
          </w:tcPr>
          <w:p w:rsidR="0048211B" w:rsidRPr="00C207EB" w:rsidP="001F4A94" w14:paraId="59A76625" w14:textId="77777777">
            <w:pPr>
              <w:pStyle w:val="NORCTableBodyLeft"/>
            </w:pPr>
          </w:p>
        </w:tc>
        <w:tc>
          <w:tcPr>
            <w:tcW w:w="1217" w:type="dxa"/>
          </w:tcPr>
          <w:p w:rsidR="0048211B" w:rsidRPr="00C207EB" w:rsidP="001F4A94" w14:paraId="0606803F" w14:textId="77777777">
            <w:pPr>
              <w:pStyle w:val="NORCTableBodyLeft"/>
            </w:pPr>
          </w:p>
        </w:tc>
        <w:tc>
          <w:tcPr>
            <w:tcW w:w="1470" w:type="dxa"/>
          </w:tcPr>
          <w:p w:rsidR="0048211B" w:rsidRPr="00C207EB" w:rsidP="001F4A94" w14:paraId="4272AC74" w14:textId="77777777">
            <w:pPr>
              <w:pStyle w:val="NORCTableBodyLeft"/>
            </w:pPr>
          </w:p>
        </w:tc>
        <w:tc>
          <w:tcPr>
            <w:tcW w:w="0" w:type="dxa"/>
          </w:tcPr>
          <w:p w:rsidR="0048211B" w:rsidRPr="00C207EB" w:rsidP="001F4A94" w14:paraId="0F0C0E09" w14:textId="77777777">
            <w:pPr>
              <w:pStyle w:val="NORCTableBodyLeft"/>
            </w:pPr>
          </w:p>
        </w:tc>
      </w:tr>
      <w:tr w14:paraId="5A8D6BF4" w14:textId="0029F85B" w:rsidTr="00193EAD">
        <w:tblPrEx>
          <w:tblW w:w="9319" w:type="dxa"/>
          <w:tblLook w:val="04A0"/>
        </w:tblPrEx>
        <w:trPr>
          <w:trHeight w:val="300"/>
        </w:trPr>
        <w:tc>
          <w:tcPr>
            <w:tcW w:w="1727" w:type="dxa"/>
          </w:tcPr>
          <w:p w:rsidR="0048211B" w:rsidRPr="00C207EB" w:rsidP="001F4A94" w14:paraId="3E08C57A" w14:textId="718A313A">
            <w:pPr>
              <w:pStyle w:val="NORCTableBodyLeft"/>
            </w:pPr>
            <w:r>
              <w:t xml:space="preserve">Monthly Coaching </w:t>
            </w:r>
            <w:r w:rsidR="00FF578A">
              <w:t>C</w:t>
            </w:r>
            <w:r>
              <w:t>alls (Virtual)</w:t>
            </w:r>
          </w:p>
        </w:tc>
        <w:tc>
          <w:tcPr>
            <w:tcW w:w="2385" w:type="dxa"/>
          </w:tcPr>
          <w:p w:rsidR="0048211B" w:rsidRPr="00C207EB" w:rsidP="001F4A94" w14:paraId="718CA512" w14:textId="77777777">
            <w:pPr>
              <w:pStyle w:val="NORCTableBodyLeft"/>
            </w:pPr>
          </w:p>
        </w:tc>
        <w:tc>
          <w:tcPr>
            <w:tcW w:w="1050" w:type="dxa"/>
          </w:tcPr>
          <w:p w:rsidR="0048211B" w:rsidRPr="00C207EB" w:rsidP="001F4A94" w14:paraId="3BA595E1" w14:textId="77777777">
            <w:pPr>
              <w:pStyle w:val="NORCTableBodyLeft"/>
            </w:pPr>
          </w:p>
        </w:tc>
        <w:tc>
          <w:tcPr>
            <w:tcW w:w="1217" w:type="dxa"/>
          </w:tcPr>
          <w:p w:rsidR="0048211B" w:rsidRPr="00C207EB" w:rsidP="001F4A94" w14:paraId="5A73B9C5" w14:textId="77777777">
            <w:pPr>
              <w:pStyle w:val="NORCTableBodyLeft"/>
            </w:pPr>
          </w:p>
        </w:tc>
        <w:tc>
          <w:tcPr>
            <w:tcW w:w="1470" w:type="dxa"/>
          </w:tcPr>
          <w:p w:rsidR="0048211B" w:rsidRPr="00C207EB" w:rsidP="001F4A94" w14:paraId="24AA9D06" w14:textId="77777777">
            <w:pPr>
              <w:pStyle w:val="NORCTableBodyLeft"/>
            </w:pPr>
          </w:p>
        </w:tc>
        <w:tc>
          <w:tcPr>
            <w:tcW w:w="0" w:type="dxa"/>
          </w:tcPr>
          <w:p w:rsidR="0048211B" w:rsidRPr="00C207EB" w:rsidP="001F4A94" w14:paraId="65295BBA" w14:textId="77777777">
            <w:pPr>
              <w:pStyle w:val="NORCTableBodyLeft"/>
            </w:pPr>
          </w:p>
        </w:tc>
      </w:tr>
      <w:tr w14:paraId="7446B87F" w14:textId="4314AA80" w:rsidTr="00193EAD">
        <w:tblPrEx>
          <w:tblW w:w="9319" w:type="dxa"/>
          <w:tblLook w:val="04A0"/>
        </w:tblPrEx>
        <w:trPr>
          <w:trHeight w:val="300"/>
        </w:trPr>
        <w:tc>
          <w:tcPr>
            <w:tcW w:w="1727" w:type="dxa"/>
          </w:tcPr>
          <w:p w:rsidR="0048211B" w:rsidRPr="00C207EB" w:rsidP="001F4A94" w14:paraId="7A274714" w14:textId="756ED965">
            <w:pPr>
              <w:pStyle w:val="NORCTableBodyLeft"/>
            </w:pPr>
            <w:r w:rsidRPr="00C207EB">
              <w:t xml:space="preserve">Inventory of measurement tools, </w:t>
            </w:r>
            <w:r w:rsidRPr="00C207EB">
              <w:t>curricula</w:t>
            </w:r>
            <w:r w:rsidRPr="00C207EB">
              <w:t xml:space="preserve"> and programs </w:t>
            </w:r>
          </w:p>
        </w:tc>
        <w:tc>
          <w:tcPr>
            <w:tcW w:w="2385" w:type="dxa"/>
          </w:tcPr>
          <w:p w:rsidR="0048211B" w:rsidRPr="00C207EB" w:rsidP="001F4A94" w14:paraId="4FDEB51D" w14:textId="77777777">
            <w:pPr>
              <w:pStyle w:val="NORCTableBodyLeft"/>
            </w:pPr>
          </w:p>
        </w:tc>
        <w:tc>
          <w:tcPr>
            <w:tcW w:w="1050" w:type="dxa"/>
          </w:tcPr>
          <w:p w:rsidR="0048211B" w:rsidRPr="00C207EB" w:rsidP="001F4A94" w14:paraId="2DD6F446" w14:textId="77777777">
            <w:pPr>
              <w:pStyle w:val="NORCTableBodyLeft"/>
            </w:pPr>
          </w:p>
        </w:tc>
        <w:tc>
          <w:tcPr>
            <w:tcW w:w="1217" w:type="dxa"/>
          </w:tcPr>
          <w:p w:rsidR="0048211B" w:rsidRPr="00C207EB" w:rsidP="001F4A94" w14:paraId="2A65F9FF" w14:textId="77777777">
            <w:pPr>
              <w:pStyle w:val="NORCTableBodyLeft"/>
            </w:pPr>
          </w:p>
        </w:tc>
        <w:tc>
          <w:tcPr>
            <w:tcW w:w="1470" w:type="dxa"/>
          </w:tcPr>
          <w:p w:rsidR="0048211B" w:rsidRPr="00C207EB" w:rsidP="001F4A94" w14:paraId="253479F0" w14:textId="77777777">
            <w:pPr>
              <w:pStyle w:val="NORCTableBodyLeft"/>
            </w:pPr>
          </w:p>
        </w:tc>
        <w:tc>
          <w:tcPr>
            <w:tcW w:w="0" w:type="dxa"/>
          </w:tcPr>
          <w:p w:rsidR="0048211B" w:rsidRPr="00C207EB" w:rsidP="001F4A94" w14:paraId="0ADDD535" w14:textId="77777777">
            <w:pPr>
              <w:pStyle w:val="NORCTableBodyLeft"/>
            </w:pPr>
          </w:p>
        </w:tc>
      </w:tr>
      <w:tr w14:paraId="0E6454FF" w14:textId="0A8494DB" w:rsidTr="00193EAD">
        <w:tblPrEx>
          <w:tblW w:w="9319" w:type="dxa"/>
          <w:tblLook w:val="04A0"/>
        </w:tblPrEx>
        <w:trPr>
          <w:trHeight w:val="300"/>
        </w:trPr>
        <w:tc>
          <w:tcPr>
            <w:tcW w:w="1727" w:type="dxa"/>
          </w:tcPr>
          <w:p w:rsidR="0048211B" w:rsidRPr="00C207EB" w:rsidP="001F4A94" w14:paraId="1096BD8A" w14:textId="5B3CAE5A">
            <w:pPr>
              <w:pStyle w:val="NORCTableBodyLeft"/>
            </w:pPr>
            <w:r>
              <w:t>WCC Change Package</w:t>
            </w:r>
          </w:p>
        </w:tc>
        <w:tc>
          <w:tcPr>
            <w:tcW w:w="2385" w:type="dxa"/>
          </w:tcPr>
          <w:p w:rsidR="0048211B" w:rsidRPr="00C207EB" w:rsidP="001F4A94" w14:paraId="01F22390" w14:textId="77777777">
            <w:pPr>
              <w:pStyle w:val="NORCTableBodyLeft"/>
            </w:pPr>
          </w:p>
        </w:tc>
        <w:tc>
          <w:tcPr>
            <w:tcW w:w="1050" w:type="dxa"/>
          </w:tcPr>
          <w:p w:rsidR="0048211B" w:rsidRPr="00C207EB" w:rsidP="001F4A94" w14:paraId="414B0947" w14:textId="77777777">
            <w:pPr>
              <w:pStyle w:val="NORCTableBodyLeft"/>
            </w:pPr>
          </w:p>
        </w:tc>
        <w:tc>
          <w:tcPr>
            <w:tcW w:w="1217" w:type="dxa"/>
          </w:tcPr>
          <w:p w:rsidR="0048211B" w:rsidRPr="00C207EB" w:rsidP="001F4A94" w14:paraId="76AFCAF3" w14:textId="77777777">
            <w:pPr>
              <w:pStyle w:val="NORCTableBodyLeft"/>
            </w:pPr>
          </w:p>
        </w:tc>
        <w:tc>
          <w:tcPr>
            <w:tcW w:w="1470" w:type="dxa"/>
          </w:tcPr>
          <w:p w:rsidR="0048211B" w:rsidRPr="00C207EB" w:rsidP="001F4A94" w14:paraId="5109BB2C" w14:textId="77777777">
            <w:pPr>
              <w:pStyle w:val="NORCTableBodyLeft"/>
            </w:pPr>
          </w:p>
        </w:tc>
        <w:tc>
          <w:tcPr>
            <w:tcW w:w="0" w:type="dxa"/>
          </w:tcPr>
          <w:p w:rsidR="0048211B" w:rsidRPr="00C207EB" w:rsidP="001F4A94" w14:paraId="1B4F3CF9" w14:textId="77777777">
            <w:pPr>
              <w:pStyle w:val="NORCTableBodyLeft"/>
            </w:pPr>
          </w:p>
        </w:tc>
      </w:tr>
    </w:tbl>
    <w:p w:rsidR="00745AEC" w:rsidRPr="00193EAD" w:rsidP="00193EAD" w14:paraId="0943A703" w14:textId="6CE76CD0">
      <w:pPr>
        <w:pStyle w:val="Question-ListNmbrLvl1"/>
        <w:numPr>
          <w:ilvl w:val="0"/>
          <w:numId w:val="44"/>
        </w:numPr>
        <w:tabs>
          <w:tab w:val="left" w:pos="720"/>
        </w:tabs>
      </w:pPr>
      <w:bookmarkStart w:id="78" w:name="OLE_LINK88"/>
      <w:bookmarkStart w:id="79" w:name="OLE_LINK60"/>
      <w:bookmarkStart w:id="80" w:name="OLE_LINK52"/>
      <w:bookmarkEnd w:id="75"/>
      <w:bookmarkEnd w:id="76"/>
      <w:r>
        <w:t>P</w:t>
      </w:r>
      <w:r w:rsidR="7E6D20B4">
        <w:t xml:space="preserve">lease choose one training or technical assistance activity that you think has been the most </w:t>
      </w:r>
      <w:bookmarkStart w:id="81" w:name="OLE_LINK107"/>
      <w:r w:rsidRPr="6A43B31D" w:rsidR="28F57FC7">
        <w:rPr>
          <w:u w:val="single"/>
        </w:rPr>
        <w:t xml:space="preserve">effective </w:t>
      </w:r>
      <w:r w:rsidRPr="6A43B31D" w:rsidR="7E6D20B4">
        <w:rPr>
          <w:u w:val="single"/>
        </w:rPr>
        <w:t>i</w:t>
      </w:r>
      <w:r w:rsidR="7E6D20B4">
        <w:t xml:space="preserve">n </w:t>
      </w:r>
      <w:r w:rsidRPr="6A43B31D" w:rsidR="7E6D20B4">
        <w:rPr>
          <w:u w:val="single"/>
        </w:rPr>
        <w:t xml:space="preserve">promoting health workforce resiliency/reduce burnout [HPSWRTP] </w:t>
      </w:r>
      <w:r w:rsidRPr="6A43B31D" w:rsidR="7E6D20B4">
        <w:rPr>
          <w:color w:val="7030A0"/>
          <w:u w:val="single"/>
        </w:rPr>
        <w:t>creating organizational change to promote health workforce resiliency/reduce burnout [</w:t>
      </w:r>
      <w:bookmarkEnd w:id="81"/>
      <w:r w:rsidRPr="6A43B31D" w:rsidR="7E6D20B4">
        <w:rPr>
          <w:color w:val="7030A0"/>
          <w:u w:val="single"/>
        </w:rPr>
        <w:t>PRMHW]</w:t>
      </w:r>
      <w:r w:rsidRPr="6A43B31D" w:rsidR="7E6D20B4">
        <w:rPr>
          <w:color w:val="7030A0"/>
        </w:rPr>
        <w:t xml:space="preserve">. </w:t>
      </w:r>
      <w:r w:rsidR="7E6D20B4">
        <w:t>You may choose training or technical assistance received by a group of your staff or a single individual.</w:t>
      </w:r>
    </w:p>
    <w:p w:rsidR="00D2093D" w:rsidRPr="002C4B19" w:rsidP="00D2093D" w14:paraId="2D22B200" w14:textId="09AF9CC2">
      <w:pPr>
        <w:pStyle w:val="Question-ListNmbrLvl1"/>
        <w:numPr>
          <w:ilvl w:val="0"/>
          <w:numId w:val="0"/>
        </w:numPr>
        <w:tabs>
          <w:tab w:val="left" w:pos="720"/>
        </w:tabs>
        <w:ind w:left="720"/>
      </w:pPr>
      <w:bookmarkStart w:id="82" w:name="OLE_LINK131"/>
      <w:bookmarkStart w:id="83" w:name="OLE_LINK117"/>
      <w:r>
        <w:t>Select one</w:t>
      </w:r>
      <w:r w:rsidR="662A9130">
        <w:t>: &lt;</w:t>
      </w:r>
      <w:r w:rsidR="662A9130">
        <w:t>autopopulate</w:t>
      </w:r>
      <w:r w:rsidR="662A9130">
        <w:t xml:space="preserve"> activities endorsed in #1</w:t>
      </w:r>
      <w:r w:rsidR="10070B56">
        <w:t>7</w:t>
      </w:r>
      <w:r w:rsidR="662A9130">
        <w:t xml:space="preserve"> as very </w:t>
      </w:r>
      <w:r w:rsidR="3730BBB8">
        <w:t xml:space="preserve">effective </w:t>
      </w:r>
      <w:r w:rsidR="662A9130">
        <w:t>or effective&gt;</w:t>
      </w:r>
      <w:bookmarkStart w:id="84" w:name="OLE_LINK93"/>
      <w:bookmarkStart w:id="85" w:name="OLE_LINK4"/>
      <w:bookmarkEnd w:id="69"/>
      <w:bookmarkEnd w:id="78"/>
      <w:bookmarkEnd w:id="79"/>
      <w:bookmarkEnd w:id="82"/>
      <w:bookmarkEnd w:id="83"/>
      <w:r w:rsidR="7B166EAB">
        <w:t xml:space="preserve"> </w:t>
      </w:r>
    </w:p>
    <w:p w:rsidR="00982F45" w:rsidP="00193EAD" w14:paraId="4D76D59D" w14:textId="5504A2AD">
      <w:pPr>
        <w:pStyle w:val="Question-ListNmbrLvl1"/>
        <w:numPr>
          <w:ilvl w:val="0"/>
          <w:numId w:val="44"/>
        </w:numPr>
        <w:tabs>
          <w:tab w:val="left" w:pos="720"/>
        </w:tabs>
      </w:pPr>
      <w:r>
        <w:t xml:space="preserve">Please select the </w:t>
      </w:r>
      <w:r w:rsidRPr="6A43B31D">
        <w:rPr>
          <w:u w:val="single"/>
        </w:rPr>
        <w:t>top 3</w:t>
      </w:r>
      <w:r>
        <w:t xml:space="preserve"> reasons </w:t>
      </w:r>
      <w:r w:rsidR="3ED903A2">
        <w:t xml:space="preserve">why </w:t>
      </w:r>
      <w:r>
        <w:t xml:space="preserve">you found </w:t>
      </w:r>
      <w:bookmarkStart w:id="86" w:name="OLE_LINK132"/>
      <w:r w:rsidR="7687808D">
        <w:t>&lt;</w:t>
      </w:r>
      <w:r w:rsidR="7687808D">
        <w:t>autopopulate</w:t>
      </w:r>
      <w:r>
        <w:t xml:space="preserve"> TTA </w:t>
      </w:r>
      <w:r w:rsidR="7687808D">
        <w:t>selected ab</w:t>
      </w:r>
      <w:r w:rsidR="3A0590DD">
        <w:t xml:space="preserve">ove&gt; </w:t>
      </w:r>
      <w:bookmarkEnd w:id="86"/>
      <w:r w:rsidRPr="6A43B31D" w:rsidR="28F57FC7">
        <w:rPr>
          <w:b/>
          <w:bCs/>
        </w:rPr>
        <w:t>effective</w:t>
      </w:r>
      <w:r>
        <w:t xml:space="preserve"> in</w:t>
      </w:r>
      <w:r w:rsidRPr="6A43B31D">
        <w:rPr>
          <w:i/>
          <w:iCs/>
        </w:rPr>
        <w:t xml:space="preserve"> </w:t>
      </w:r>
      <w:r w:rsidRPr="6A43B31D">
        <w:rPr>
          <w:u w:val="single"/>
        </w:rPr>
        <w:t xml:space="preserve">promoting health workforce resiliency/reduce burnout [HPSWRTP] </w:t>
      </w:r>
      <w:r w:rsidRPr="6A43B31D">
        <w:rPr>
          <w:color w:val="7030A0"/>
          <w:u w:val="single"/>
        </w:rPr>
        <w:t>creating organizational change to promote health workforce resiliency/reduce burnout [PRMHW]</w:t>
      </w:r>
      <w:r>
        <w:t>.</w:t>
      </w:r>
    </w:p>
    <w:p w:rsidR="00692B9D" w:rsidRPr="00692B9D" w:rsidP="00692B9D" w14:paraId="65840E04" w14:textId="4033E7EF">
      <w:pPr>
        <w:pStyle w:val="Response-Lvl1"/>
      </w:pPr>
      <w:bookmarkStart w:id="87" w:name="OLE_LINK137"/>
      <w:bookmarkEnd w:id="84"/>
      <w:r>
        <w:t>Well-executed</w:t>
      </w:r>
    </w:p>
    <w:p w:rsidR="00692B9D" w:rsidRPr="00692B9D" w:rsidP="00692B9D" w14:paraId="161AAA6A" w14:textId="66B17073">
      <w:pPr>
        <w:pStyle w:val="Response-Lvl1"/>
      </w:pPr>
      <w:r>
        <w:t>Addressed a particular challenge we had</w:t>
      </w:r>
    </w:p>
    <w:p w:rsidR="00692B9D" w:rsidRPr="00692B9D" w:rsidP="00692B9D" w14:paraId="18085AC2" w14:textId="005EE9FC">
      <w:pPr>
        <w:pStyle w:val="Response-Lvl1"/>
      </w:pPr>
      <w:r>
        <w:t xml:space="preserve">Was at the right level for </w:t>
      </w:r>
      <w:r w:rsidR="1D35AA99">
        <w:t>our</w:t>
      </w:r>
      <w:r>
        <w:t xml:space="preserve"> staff</w:t>
      </w:r>
    </w:p>
    <w:p w:rsidR="00692B9D" w:rsidRPr="00692B9D" w:rsidP="00692B9D" w14:paraId="138E8B70" w14:textId="6282D099">
      <w:pPr>
        <w:pStyle w:val="Response-Lvl1"/>
      </w:pPr>
      <w:r>
        <w:t>Had concrete steps we could implement</w:t>
      </w:r>
    </w:p>
    <w:p w:rsidR="77312F32" w:rsidP="63F78A7F" w14:paraId="0A60EB5B" w14:textId="11BC0C5B">
      <w:pPr>
        <w:pStyle w:val="Response-Lvl1"/>
      </w:pPr>
      <w:r>
        <w:t>Was something we are committed to</w:t>
      </w:r>
    </w:p>
    <w:p w:rsidR="00692B9D" w:rsidRPr="00692B9D" w:rsidP="00692B9D" w14:paraId="21CF6B07" w14:textId="3F9B5F40">
      <w:pPr>
        <w:pStyle w:val="Response-Lvl1"/>
      </w:pPr>
      <w:r>
        <w:t>H</w:t>
      </w:r>
      <w:r w:rsidR="4B5559AF">
        <w:t>a</w:t>
      </w:r>
      <w:r>
        <w:t>d</w:t>
      </w:r>
      <w:r w:rsidR="4B5559AF">
        <w:t xml:space="preserve"> a champion in the program to help us implement</w:t>
      </w:r>
    </w:p>
    <w:p w:rsidR="00692B9D" w:rsidRPr="00692B9D" w:rsidP="00692B9D" w14:paraId="2D49A816" w14:textId="07ECBCF2">
      <w:pPr>
        <w:pStyle w:val="Response-Lvl1"/>
      </w:pPr>
      <w:r>
        <w:t>H</w:t>
      </w:r>
      <w:r w:rsidR="4B5559AF">
        <w:t>ad the necessary resources to implement</w:t>
      </w:r>
      <w:r w:rsidR="683477EF">
        <w:t xml:space="preserve"> (e.g., dedicated staff time)</w:t>
      </w:r>
    </w:p>
    <w:p w:rsidR="00692B9D" w:rsidRPr="00692B9D" w:rsidP="00692B9D" w14:paraId="7DC224D6" w14:textId="068D0C47">
      <w:pPr>
        <w:pStyle w:val="Response-Lvl1"/>
      </w:pPr>
      <w:r>
        <w:t xml:space="preserve">Allowed for </w:t>
      </w:r>
      <w:r w:rsidR="4B5559AF">
        <w:t>many people</w:t>
      </w:r>
      <w:r>
        <w:t xml:space="preserve"> to get</w:t>
      </w:r>
      <w:r w:rsidR="4B5559AF">
        <w:t xml:space="preserve"> trained</w:t>
      </w:r>
    </w:p>
    <w:p w:rsidR="00692B9D" w:rsidRPr="00692B9D" w:rsidP="00692B9D" w14:paraId="1C0C2593" w14:textId="4B3950AF">
      <w:pPr>
        <w:pStyle w:val="Response-Lvl1"/>
      </w:pPr>
      <w:r>
        <w:t>M</w:t>
      </w:r>
      <w:r w:rsidR="4B5559AF">
        <w:t xml:space="preserve">odality was convenient </w:t>
      </w:r>
    </w:p>
    <w:p w:rsidR="00A50E00" w:rsidP="00A50E00" w14:paraId="3D00E006" w14:textId="61DF6451">
      <w:pPr>
        <w:pStyle w:val="Response-Lvl1"/>
      </w:pPr>
      <w:r>
        <w:t>Other (please specify</w:t>
      </w:r>
      <w:r w:rsidR="00BF115B">
        <w:t>): _</w:t>
      </w:r>
      <w:r>
        <w:t>______</w:t>
      </w:r>
    </w:p>
    <w:p w:rsidR="000702B1" w:rsidP="05DD47D2" w14:paraId="62023114" w14:textId="588E1E62">
      <w:pPr>
        <w:pStyle w:val="Response-Lvl1"/>
      </w:pPr>
      <w:r>
        <w:t>Don’t Know</w:t>
      </w:r>
      <w:bookmarkEnd w:id="87"/>
    </w:p>
    <w:p w:rsidR="001F650D" w:rsidRPr="001F650D" w:rsidP="05DD47D2" w14:paraId="6555B59C" w14:textId="4AB49CEC">
      <w:pPr>
        <w:pStyle w:val="Question-ListNmbrLvl1"/>
        <w:numPr>
          <w:ilvl w:val="0"/>
          <w:numId w:val="44"/>
        </w:numPr>
        <w:tabs>
          <w:tab w:val="left" w:pos="720"/>
        </w:tabs>
      </w:pPr>
      <w:r>
        <w:t>Please</w:t>
      </w:r>
      <w:r w:rsidR="0DFC5AA0">
        <w:t xml:space="preserve"> choose one training or technical assistance activity from the list below that you think has been </w:t>
      </w:r>
      <w:r w:rsidRPr="6A43B31D" w:rsidR="0DFC5AA0">
        <w:rPr>
          <w:u w:val="single"/>
        </w:rPr>
        <w:t>least</w:t>
      </w:r>
      <w:r w:rsidRPr="6A43B31D" w:rsidR="6D83B921">
        <w:rPr>
          <w:u w:val="single"/>
        </w:rPr>
        <w:t xml:space="preserve"> </w:t>
      </w:r>
      <w:r w:rsidRPr="6A43B31D" w:rsidR="28F57FC7">
        <w:rPr>
          <w:u w:val="single"/>
        </w:rPr>
        <w:t xml:space="preserve">effective </w:t>
      </w:r>
      <w:r w:rsidR="0DFC5AA0">
        <w:t xml:space="preserve">in </w:t>
      </w:r>
      <w:r w:rsidRPr="6A43B31D" w:rsidR="0DFC5AA0">
        <w:rPr>
          <w:u w:val="single"/>
        </w:rPr>
        <w:t xml:space="preserve">promoting health workforce resiliency/reduce burnout [HPSWRTP] </w:t>
      </w:r>
      <w:r w:rsidRPr="6A43B31D" w:rsidR="0DFC5AA0">
        <w:rPr>
          <w:color w:val="7030A0"/>
          <w:u w:val="single"/>
        </w:rPr>
        <w:t>creating organizational change to promote health workforce resiliency/reduce burnout [PRMHW]</w:t>
      </w:r>
      <w:r w:rsidRPr="6A43B31D" w:rsidR="0DFC5AA0">
        <w:rPr>
          <w:color w:val="7030A0"/>
        </w:rPr>
        <w:t>.</w:t>
      </w:r>
      <w:bookmarkStart w:id="88" w:name="OLE_LINK134"/>
    </w:p>
    <w:p w:rsidR="000702B1" w:rsidRPr="002C4B19" w:rsidP="05DD47D2" w14:paraId="10F05E47" w14:textId="4C48AEB0">
      <w:pPr>
        <w:pStyle w:val="Question-ListNmbrLvl1"/>
        <w:numPr>
          <w:ilvl w:val="0"/>
          <w:numId w:val="0"/>
        </w:numPr>
        <w:tabs>
          <w:tab w:val="left" w:pos="720"/>
        </w:tabs>
        <w:ind w:left="720"/>
      </w:pPr>
      <w:r>
        <w:t>Sele</w:t>
      </w:r>
      <w:r w:rsidR="548198A4">
        <w:t>c</w:t>
      </w:r>
      <w:r>
        <w:t>t one: &lt;</w:t>
      </w:r>
      <w:r>
        <w:t>autopopulate</w:t>
      </w:r>
      <w:r>
        <w:t xml:space="preserve"> activities endorsed in #1</w:t>
      </w:r>
      <w:r w:rsidR="1BEDEBC2">
        <w:t>7</w:t>
      </w:r>
      <w:r>
        <w:t xml:space="preserve"> as somewhat or not at all effective&gt;</w:t>
      </w:r>
    </w:p>
    <w:bookmarkEnd w:id="88"/>
    <w:p w:rsidR="009B1666" w:rsidRPr="009B1666" w:rsidP="05DD47D2" w14:paraId="611BA7D4" w14:textId="69401FD1">
      <w:pPr>
        <w:pStyle w:val="Question-ListNmbrLvl1"/>
        <w:numPr>
          <w:ilvl w:val="0"/>
          <w:numId w:val="44"/>
        </w:numPr>
      </w:pPr>
      <w:r>
        <w:t>Please</w:t>
      </w:r>
      <w:r w:rsidR="0F9EBB97">
        <w:t xml:space="preserve"> select</w:t>
      </w:r>
      <w:r>
        <w:t xml:space="preserve"> the top 3 reasons</w:t>
      </w:r>
      <w:r w:rsidR="5DCF207A">
        <w:t xml:space="preserve"> that</w:t>
      </w:r>
      <w:r>
        <w:t xml:space="preserve"> </w:t>
      </w:r>
      <w:r w:rsidR="3A0590DD">
        <w:t>&lt;</w:t>
      </w:r>
      <w:r w:rsidR="3A0590DD">
        <w:t>autopopulate</w:t>
      </w:r>
      <w:r w:rsidR="3A0590DD">
        <w:t xml:space="preserve"> TTA selected above&gt;</w:t>
      </w:r>
      <w:r>
        <w:t xml:space="preserve"> w</w:t>
      </w:r>
      <w:r w:rsidR="50E5EF4D">
        <w:t>ere</w:t>
      </w:r>
      <w:r>
        <w:t xml:space="preserve"> </w:t>
      </w:r>
      <w:r w:rsidRPr="6A43B31D">
        <w:rPr>
          <w:b/>
          <w:bCs/>
        </w:rPr>
        <w:t xml:space="preserve">not </w:t>
      </w:r>
      <w:r w:rsidRPr="6A43B31D" w:rsidR="28F57FC7">
        <w:rPr>
          <w:b/>
          <w:bCs/>
        </w:rPr>
        <w:t xml:space="preserve">effective </w:t>
      </w:r>
      <w:r>
        <w:t xml:space="preserve">in promoting health workforce resiliency/reduce burnout [HPSWRTP] </w:t>
      </w:r>
      <w:r w:rsidRPr="6A43B31D">
        <w:rPr>
          <w:color w:val="7030A0"/>
        </w:rPr>
        <w:t>creating organizational change to promote health workforce resiliency/reduce burnout [PRMHW]</w:t>
      </w:r>
      <w:r w:rsidRPr="6A43B31D">
        <w:rPr>
          <w:i/>
          <w:iCs/>
        </w:rPr>
        <w:t>.</w:t>
      </w:r>
      <w:bookmarkStart w:id="89" w:name="OLE_LINK136"/>
      <w:bookmarkStart w:id="90" w:name="OLE_LINK63"/>
      <w:bookmarkEnd w:id="80"/>
      <w:bookmarkEnd w:id="85"/>
    </w:p>
    <w:p w:rsidR="009B1666" w:rsidRPr="00692B9D" w:rsidP="05DD47D2" w14:paraId="54575A40" w14:textId="1B626763">
      <w:pPr>
        <w:pStyle w:val="Response-Lvl1"/>
      </w:pPr>
      <w:r>
        <w:t xml:space="preserve">Training and technical assistance addressed an issue we don’t have </w:t>
      </w:r>
    </w:p>
    <w:p w:rsidR="00692B9D" w:rsidRPr="00692B9D" w:rsidP="00692B9D" w14:paraId="7A16B141" w14:textId="4A0ECBC7">
      <w:pPr>
        <w:pStyle w:val="Response-Lvl1"/>
      </w:pPr>
      <w:r>
        <w:t xml:space="preserve">Our program is not ready to implement the ideas or actions from the </w:t>
      </w:r>
      <w:r w:rsidR="534CB470">
        <w:t>training and technical assistance</w:t>
      </w:r>
    </w:p>
    <w:p w:rsidR="00692B9D" w:rsidRPr="00692B9D" w:rsidP="00692B9D" w14:paraId="539B0ABD" w14:textId="20909162">
      <w:pPr>
        <w:pStyle w:val="Response-Lvl1"/>
      </w:pPr>
      <w:r>
        <w:t>Our program had already been implementing the ideas or actions from the</w:t>
      </w:r>
      <w:r w:rsidR="510BCB7B">
        <w:t xml:space="preserve"> training and technical assistance</w:t>
      </w:r>
    </w:p>
    <w:p w:rsidR="00692B9D" w:rsidRPr="00692B9D" w:rsidP="00692B9D" w14:paraId="7DF7E5E0" w14:textId="5F57E008">
      <w:pPr>
        <w:pStyle w:val="Response-Lvl1"/>
      </w:pPr>
      <w:r>
        <w:t>It was difficult to identify concrete next steps to implement</w:t>
      </w:r>
    </w:p>
    <w:p w:rsidR="00692B9D" w:rsidRPr="00692B9D" w:rsidP="00692B9D" w14:paraId="2A3AADD3" w14:textId="703AA62A">
      <w:pPr>
        <w:pStyle w:val="Response-Lvl1"/>
      </w:pPr>
      <w:r>
        <w:t>We did not have the resources to implement</w:t>
      </w:r>
      <w:r w:rsidR="00417147">
        <w:t xml:space="preserve"> (e.g., dedicated staff time)</w:t>
      </w:r>
    </w:p>
    <w:p w:rsidR="00692B9D" w:rsidRPr="00692B9D" w:rsidP="00692B9D" w14:paraId="282B3D6A" w14:textId="5C51E311">
      <w:pPr>
        <w:pStyle w:val="Response-Lvl1"/>
      </w:pPr>
      <w:r>
        <w:t>The topic was not a hig</w:t>
      </w:r>
      <w:r w:rsidR="4B5559AF">
        <w:t>h priority for the program</w:t>
      </w:r>
    </w:p>
    <w:p w:rsidR="00692B9D" w:rsidRPr="00692B9D" w:rsidP="00692B9D" w14:paraId="1DDFC31B" w14:textId="1B7150C2">
      <w:pPr>
        <w:pStyle w:val="Response-Lvl1"/>
      </w:pPr>
      <w:r>
        <w:t>We did not have</w:t>
      </w:r>
      <w:r w:rsidR="26C10CE0">
        <w:t xml:space="preserve"> </w:t>
      </w:r>
      <w:r>
        <w:t>a</w:t>
      </w:r>
      <w:r w:rsidR="4B5559AF">
        <w:t xml:space="preserve"> champion to implement </w:t>
      </w:r>
    </w:p>
    <w:p w:rsidR="00692B9D" w:rsidRPr="00692B9D" w:rsidP="00692B9D" w14:paraId="2C4CB41B" w14:textId="3BFB1A96">
      <w:pPr>
        <w:pStyle w:val="Response-Lvl1"/>
      </w:pPr>
      <w:r>
        <w:t xml:space="preserve">Staff had competing demands on their time </w:t>
      </w:r>
    </w:p>
    <w:p w:rsidR="07BBB6C7" w:rsidP="7E4CE224" w14:paraId="006788DF" w14:textId="7B1D0549">
      <w:pPr>
        <w:pStyle w:val="Response-Lvl1"/>
      </w:pPr>
      <w:r>
        <w:t>M</w:t>
      </w:r>
      <w:r w:rsidR="04CA5E69">
        <w:t>odality was not convenient</w:t>
      </w:r>
    </w:p>
    <w:p w:rsidR="00F47006" w:rsidP="05DD47D2" w14:paraId="46108FFA" w14:textId="208AA0AA">
      <w:pPr>
        <w:pStyle w:val="Response-Lvl1"/>
      </w:pPr>
      <w:r>
        <w:t>Other (please specify</w:t>
      </w:r>
      <w:r w:rsidR="00BF115B">
        <w:t>): _</w:t>
      </w:r>
      <w:r>
        <w:t>______</w:t>
      </w:r>
    </w:p>
    <w:p w:rsidR="00F47006" w:rsidP="05DD47D2" w14:paraId="554BB2C6" w14:textId="6DDD46DB">
      <w:pPr>
        <w:pStyle w:val="Response-Lvl1"/>
      </w:pPr>
      <w:r>
        <w:t xml:space="preserve">Don’t Know </w:t>
      </w:r>
    </w:p>
    <w:bookmarkEnd w:id="89"/>
    <w:p w:rsidR="004F7F06" w:rsidRPr="002C4179" w:rsidP="00692B9D" w14:paraId="19516BE1" w14:textId="33A5DAC4">
      <w:pPr>
        <w:pStyle w:val="BodyText-Narrative"/>
      </w:pPr>
      <w:r>
        <w:t xml:space="preserve">Next, we’ll ask about the impact of the </w:t>
      </w:r>
      <w:r w:rsidR="2347ED8E">
        <w:t>Work</w:t>
      </w:r>
      <w:r w:rsidR="49B27FE8">
        <w:t>place</w:t>
      </w:r>
      <w:r w:rsidR="2347ED8E">
        <w:t xml:space="preserve"> Change Collaborative (WCC) </w:t>
      </w:r>
      <w:r>
        <w:t xml:space="preserve">training and technical assistance </w:t>
      </w:r>
      <w:r w:rsidR="2347ED8E">
        <w:t xml:space="preserve">(TTA) </w:t>
      </w:r>
      <w:r>
        <w:t xml:space="preserve">activities on facilitating the exchange </w:t>
      </w:r>
      <w:r w:rsidR="04CDE82F">
        <w:t>of information among</w:t>
      </w:r>
      <w:r>
        <w:t xml:space="preserve"> </w:t>
      </w:r>
      <w:r w:rsidR="6A743A19">
        <w:t xml:space="preserve">awardee </w:t>
      </w:r>
      <w:r w:rsidR="04CDE82F">
        <w:t>organizations</w:t>
      </w:r>
      <w:r>
        <w:t>.</w:t>
      </w:r>
      <w:r w:rsidR="5A03469F">
        <w:t xml:space="preserve"> </w:t>
      </w:r>
    </w:p>
    <w:p w:rsidR="004170CE" w:rsidRPr="004170CE" w:rsidP="00F0456B" w14:paraId="5259E242" w14:textId="01CD6F39">
      <w:pPr>
        <w:pStyle w:val="Question-ListNmbrLvl1"/>
        <w:numPr>
          <w:ilvl w:val="0"/>
          <w:numId w:val="44"/>
        </w:numPr>
      </w:pPr>
      <w:bookmarkStart w:id="91" w:name="OLE_LINK75"/>
      <w:bookmarkStart w:id="92" w:name="OLE_LINK34"/>
      <w:bookmarkEnd w:id="90"/>
      <w:r>
        <w:t xml:space="preserve">Overall, how would you characterize the impact that </w:t>
      </w:r>
      <w:r w:rsidR="177E5DCD">
        <w:t xml:space="preserve">Workplace Change Collaborative </w:t>
      </w:r>
      <w:r>
        <w:t xml:space="preserve">activities and resources have had on </w:t>
      </w:r>
      <w:r w:rsidRPr="6A43B31D">
        <w:rPr>
          <w:u w:val="single"/>
        </w:rPr>
        <w:t>facilitating the exchange of best practices and lessons learned</w:t>
      </w:r>
      <w:r>
        <w:t xml:space="preserve"> across </w:t>
      </w:r>
      <w:r w:rsidR="5DEB03BD">
        <w:t xml:space="preserve">awardees </w:t>
      </w:r>
      <w:r>
        <w:t>to promote workforce health and reduce burnout?</w:t>
      </w:r>
    </w:p>
    <w:p w:rsidR="00692B9D" w:rsidP="00692B9D" w14:paraId="69837C9E" w14:textId="3DE92769">
      <w:pPr>
        <w:pStyle w:val="Response-Lvl1"/>
      </w:pPr>
      <w:r>
        <w:t xml:space="preserve">High impact </w:t>
      </w:r>
    </w:p>
    <w:p w:rsidR="00692B9D" w:rsidP="00692B9D" w14:paraId="7450AAD6" w14:textId="11B9C9C2">
      <w:pPr>
        <w:pStyle w:val="Response-Lvl1"/>
      </w:pPr>
      <w:r>
        <w:t xml:space="preserve">Some impact </w:t>
      </w:r>
    </w:p>
    <w:p w:rsidR="00692B9D" w:rsidP="00692B9D" w14:paraId="55B6D418" w14:textId="5F6E7C7B">
      <w:pPr>
        <w:pStyle w:val="Response-Lvl1"/>
      </w:pPr>
      <w:r>
        <w:t xml:space="preserve">Very little impact </w:t>
      </w:r>
    </w:p>
    <w:p w:rsidR="00692B9D" w:rsidRPr="00692B9D" w:rsidP="00692B9D" w14:paraId="67AB91E6" w14:textId="62E4BD36">
      <w:pPr>
        <w:pStyle w:val="Response-Lvl1"/>
      </w:pPr>
      <w:r>
        <w:t>No impact</w:t>
      </w:r>
    </w:p>
    <w:p w:rsidR="00A50E00" w:rsidP="00A50E00" w14:paraId="7413C25C" w14:textId="77777777">
      <w:pPr>
        <w:pStyle w:val="Response-Lvl1"/>
      </w:pPr>
      <w:bookmarkStart w:id="93" w:name="OLE_LINK30"/>
      <w:r>
        <w:t>Don’t Know</w:t>
      </w:r>
    </w:p>
    <w:p w:rsidR="00350997" w:rsidRPr="00994805" w:rsidP="00F0456B" w14:paraId="27F1AA0D" w14:textId="41309B99">
      <w:pPr>
        <w:pStyle w:val="Question-ListNmbrLvl1"/>
        <w:numPr>
          <w:ilvl w:val="0"/>
          <w:numId w:val="44"/>
        </w:numPr>
      </w:pPr>
      <w:bookmarkStart w:id="94" w:name="OLE_LINK26"/>
      <w:bookmarkEnd w:id="91"/>
      <w:bookmarkEnd w:id="93"/>
      <w:r>
        <w:t>How effective w</w:t>
      </w:r>
      <w:r w:rsidR="0D9BDDBB">
        <w:t>as each of</w:t>
      </w:r>
      <w:r>
        <w:t xml:space="preserve"> the</w:t>
      </w:r>
      <w:r w:rsidR="0D9BDDBB">
        <w:t xml:space="preserve"> following</w:t>
      </w:r>
      <w:r>
        <w:t xml:space="preserve"> </w:t>
      </w:r>
      <w:r w:rsidR="0D9BDDBB">
        <w:t xml:space="preserve">trainings and technical assistance activities </w:t>
      </w:r>
      <w:bookmarkStart w:id="95" w:name="OLE_LINK53"/>
      <w:r>
        <w:t>in</w:t>
      </w:r>
      <w:r w:rsidRPr="6A43B31D">
        <w:rPr>
          <w:u w:val="single"/>
        </w:rPr>
        <w:t xml:space="preserve"> </w:t>
      </w:r>
      <w:bookmarkStart w:id="96" w:name="OLE_LINK130"/>
      <w:r w:rsidRPr="6A43B31D">
        <w:rPr>
          <w:u w:val="single"/>
        </w:rPr>
        <w:t xml:space="preserve">facilitating </w:t>
      </w:r>
      <w:bookmarkStart w:id="97" w:name="OLE_LINK3"/>
      <w:r w:rsidRPr="6A43B31D">
        <w:rPr>
          <w:u w:val="single"/>
        </w:rPr>
        <w:t>the exchange of best practices and lessons learned</w:t>
      </w:r>
      <w:r>
        <w:t xml:space="preserve"> </w:t>
      </w:r>
      <w:bookmarkEnd w:id="96"/>
      <w:bookmarkEnd w:id="97"/>
      <w:r>
        <w:t xml:space="preserve">across </w:t>
      </w:r>
      <w:r w:rsidR="3A4AE08D">
        <w:t xml:space="preserve">awardees </w:t>
      </w:r>
      <w:r>
        <w:t>to promote workforce health and reduce burnout</w:t>
      </w:r>
      <w:bookmarkEnd w:id="95"/>
      <w:r>
        <w:t xml:space="preserve">? </w:t>
      </w:r>
    </w:p>
    <w:tbl>
      <w:tblPr>
        <w:tblStyle w:val="Style3"/>
        <w:tblW w:w="0" w:type="auto"/>
        <w:tblLook w:val="04A0"/>
      </w:tblPr>
      <w:tblGrid>
        <w:gridCol w:w="2789"/>
        <w:gridCol w:w="1360"/>
        <w:gridCol w:w="1369"/>
        <w:gridCol w:w="1365"/>
        <w:gridCol w:w="1239"/>
        <w:gridCol w:w="1228"/>
      </w:tblGrid>
      <w:tr w14:paraId="25933F8C" w14:textId="6C392E27" w:rsidTr="00193EAD">
        <w:tblPrEx>
          <w:tblW w:w="0" w:type="auto"/>
          <w:tblLook w:val="04A0"/>
        </w:tblPrEx>
        <w:tc>
          <w:tcPr>
            <w:tcW w:w="2906" w:type="dxa"/>
          </w:tcPr>
          <w:p w:rsidR="0048211B" w:rsidRPr="00994805" w:rsidP="00692B9D" w14:paraId="117F2F6D" w14:textId="77777777">
            <w:pPr>
              <w:pStyle w:val="NORCTableHeader1"/>
            </w:pPr>
          </w:p>
        </w:tc>
        <w:tc>
          <w:tcPr>
            <w:tcW w:w="1388" w:type="dxa"/>
          </w:tcPr>
          <w:p w:rsidR="0048211B" w:rsidRPr="00994805" w:rsidP="00692B9D" w14:paraId="574B11BB" w14:textId="22424B75">
            <w:pPr>
              <w:pStyle w:val="NORCTableHeader1"/>
            </w:pPr>
            <w:r w:rsidRPr="00994805">
              <w:t>Very effective</w:t>
            </w:r>
          </w:p>
        </w:tc>
        <w:tc>
          <w:tcPr>
            <w:tcW w:w="1395" w:type="dxa"/>
          </w:tcPr>
          <w:p w:rsidR="0048211B" w:rsidRPr="00994805" w:rsidP="00692B9D" w14:paraId="75F4286B" w14:textId="362CFBA4">
            <w:pPr>
              <w:pStyle w:val="NORCTableHeader1"/>
            </w:pPr>
            <w:r w:rsidRPr="00994805">
              <w:t>Effective</w:t>
            </w:r>
          </w:p>
        </w:tc>
        <w:tc>
          <w:tcPr>
            <w:tcW w:w="1377" w:type="dxa"/>
          </w:tcPr>
          <w:p w:rsidR="0048211B" w:rsidRPr="00994805" w:rsidP="00692B9D" w14:paraId="32BF89E2" w14:textId="2EE2B515">
            <w:pPr>
              <w:pStyle w:val="NORCTableHeader1"/>
            </w:pPr>
            <w:r w:rsidRPr="00994805">
              <w:t>Somewhat effective</w:t>
            </w:r>
          </w:p>
        </w:tc>
        <w:tc>
          <w:tcPr>
            <w:tcW w:w="1256" w:type="dxa"/>
          </w:tcPr>
          <w:p w:rsidR="0048211B" w:rsidRPr="00994805" w:rsidP="00692B9D" w14:paraId="79196410" w14:textId="3E4E4B63">
            <w:pPr>
              <w:pStyle w:val="NORCTableHeader1"/>
            </w:pPr>
            <w:r w:rsidRPr="00994805">
              <w:t>Not at all effective</w:t>
            </w:r>
          </w:p>
        </w:tc>
        <w:tc>
          <w:tcPr>
            <w:tcW w:w="0" w:type="dxa"/>
          </w:tcPr>
          <w:p w:rsidR="0048211B" w:rsidRPr="00994805" w:rsidP="00692B9D" w14:paraId="68AC83E1" w14:textId="3353E078">
            <w:pPr>
              <w:pStyle w:val="NORCTableHeader1"/>
            </w:pPr>
            <w:r>
              <w:t>Did not participate or utilize resource</w:t>
            </w:r>
          </w:p>
        </w:tc>
      </w:tr>
      <w:tr w14:paraId="31330467" w14:textId="1D9DC8F6" w:rsidTr="00193EAD">
        <w:tblPrEx>
          <w:tblW w:w="0" w:type="auto"/>
          <w:tblLook w:val="04A0"/>
        </w:tblPrEx>
        <w:tc>
          <w:tcPr>
            <w:tcW w:w="2906" w:type="dxa"/>
          </w:tcPr>
          <w:p w:rsidR="0048211B" w:rsidRPr="00994805" w:rsidP="00692B9D" w14:paraId="1CF9B0BC" w14:textId="1E2D3F62">
            <w:pPr>
              <w:pStyle w:val="NORCTableBodyLeft"/>
              <w:rPr>
                <w:rFonts w:cstheme="minorBidi"/>
              </w:rPr>
            </w:pPr>
            <w:r>
              <w:t>2-day Learning Sessions, including plenary speakers</w:t>
            </w:r>
          </w:p>
        </w:tc>
        <w:tc>
          <w:tcPr>
            <w:tcW w:w="1388" w:type="dxa"/>
          </w:tcPr>
          <w:p w:rsidR="0048211B" w:rsidRPr="00994805" w:rsidP="00692B9D" w14:paraId="31FDCBBA" w14:textId="77777777">
            <w:pPr>
              <w:pStyle w:val="NORCTableBodyLeft"/>
              <w:rPr>
                <w:rFonts w:cstheme="minorHAnsi"/>
              </w:rPr>
            </w:pPr>
          </w:p>
        </w:tc>
        <w:tc>
          <w:tcPr>
            <w:tcW w:w="1395" w:type="dxa"/>
          </w:tcPr>
          <w:p w:rsidR="0048211B" w:rsidRPr="00994805" w:rsidP="00692B9D" w14:paraId="707D7795" w14:textId="77777777">
            <w:pPr>
              <w:pStyle w:val="NORCTableBodyLeft"/>
              <w:rPr>
                <w:rFonts w:cstheme="minorHAnsi"/>
              </w:rPr>
            </w:pPr>
          </w:p>
        </w:tc>
        <w:tc>
          <w:tcPr>
            <w:tcW w:w="1377" w:type="dxa"/>
          </w:tcPr>
          <w:p w:rsidR="0048211B" w:rsidRPr="00994805" w:rsidP="00692B9D" w14:paraId="1861873E" w14:textId="77777777">
            <w:pPr>
              <w:pStyle w:val="NORCTableBodyLeft"/>
              <w:rPr>
                <w:rFonts w:cstheme="minorHAnsi"/>
              </w:rPr>
            </w:pPr>
          </w:p>
        </w:tc>
        <w:tc>
          <w:tcPr>
            <w:tcW w:w="1256" w:type="dxa"/>
          </w:tcPr>
          <w:p w:rsidR="0048211B" w:rsidRPr="00994805" w:rsidP="00692B9D" w14:paraId="708E0F97" w14:textId="77777777">
            <w:pPr>
              <w:pStyle w:val="NORCTableBodyLeft"/>
              <w:rPr>
                <w:rFonts w:cstheme="minorHAnsi"/>
              </w:rPr>
            </w:pPr>
          </w:p>
        </w:tc>
        <w:tc>
          <w:tcPr>
            <w:tcW w:w="0" w:type="dxa"/>
          </w:tcPr>
          <w:p w:rsidR="0048211B" w:rsidRPr="00994805" w:rsidP="00692B9D" w14:paraId="49334BCD" w14:textId="77777777">
            <w:pPr>
              <w:pStyle w:val="NORCTableBodyLeft"/>
              <w:rPr>
                <w:rFonts w:cstheme="minorHAnsi"/>
              </w:rPr>
            </w:pPr>
          </w:p>
        </w:tc>
      </w:tr>
      <w:tr w14:paraId="057E5D5D" w14:textId="05095B1F" w:rsidTr="00193EAD">
        <w:tblPrEx>
          <w:tblW w:w="0" w:type="auto"/>
          <w:tblLook w:val="04A0"/>
        </w:tblPrEx>
        <w:tc>
          <w:tcPr>
            <w:tcW w:w="2906" w:type="dxa"/>
          </w:tcPr>
          <w:p w:rsidR="0048211B" w:rsidRPr="00994805" w:rsidP="6C8B1DE9" w14:paraId="0D3CBA30" w14:textId="1EBB6D95">
            <w:pPr>
              <w:pStyle w:val="NORCTableBodyLeft"/>
              <w:rPr>
                <w:rFonts w:cstheme="minorBidi"/>
              </w:rPr>
            </w:pPr>
            <w:r w:rsidRPr="6C8B1DE9">
              <w:rPr>
                <w:rFonts w:cstheme="minorBidi"/>
              </w:rPr>
              <w:t>Workplace Change Collaborative (WCC) Learning System Monthly Calls (Virtual)</w:t>
            </w:r>
          </w:p>
        </w:tc>
        <w:tc>
          <w:tcPr>
            <w:tcW w:w="1388" w:type="dxa"/>
          </w:tcPr>
          <w:p w:rsidR="0048211B" w:rsidRPr="00994805" w:rsidP="00692B9D" w14:paraId="6DBF83F3" w14:textId="77777777">
            <w:pPr>
              <w:pStyle w:val="NORCTableBodyLeft"/>
              <w:rPr>
                <w:rFonts w:cstheme="minorHAnsi"/>
              </w:rPr>
            </w:pPr>
          </w:p>
        </w:tc>
        <w:tc>
          <w:tcPr>
            <w:tcW w:w="1395" w:type="dxa"/>
          </w:tcPr>
          <w:p w:rsidR="0048211B" w:rsidRPr="00994805" w:rsidP="00692B9D" w14:paraId="6735EA2D" w14:textId="77777777">
            <w:pPr>
              <w:pStyle w:val="NORCTableBodyLeft"/>
              <w:rPr>
                <w:rFonts w:cstheme="minorHAnsi"/>
              </w:rPr>
            </w:pPr>
          </w:p>
        </w:tc>
        <w:tc>
          <w:tcPr>
            <w:tcW w:w="1377" w:type="dxa"/>
          </w:tcPr>
          <w:p w:rsidR="0048211B" w:rsidRPr="00994805" w:rsidP="00692B9D" w14:paraId="1A65A594" w14:textId="77777777">
            <w:pPr>
              <w:pStyle w:val="NORCTableBodyLeft"/>
              <w:rPr>
                <w:rFonts w:cstheme="minorHAnsi"/>
              </w:rPr>
            </w:pPr>
          </w:p>
        </w:tc>
        <w:tc>
          <w:tcPr>
            <w:tcW w:w="1256" w:type="dxa"/>
          </w:tcPr>
          <w:p w:rsidR="0048211B" w:rsidRPr="00994805" w:rsidP="00692B9D" w14:paraId="488DE174" w14:textId="77777777">
            <w:pPr>
              <w:pStyle w:val="NORCTableBodyLeft"/>
              <w:rPr>
                <w:rFonts w:cstheme="minorHAnsi"/>
              </w:rPr>
            </w:pPr>
          </w:p>
        </w:tc>
        <w:tc>
          <w:tcPr>
            <w:tcW w:w="0" w:type="dxa"/>
          </w:tcPr>
          <w:p w:rsidR="0048211B" w:rsidRPr="00994805" w:rsidP="00692B9D" w14:paraId="52F97766" w14:textId="77777777">
            <w:pPr>
              <w:pStyle w:val="NORCTableBodyLeft"/>
              <w:rPr>
                <w:rFonts w:cstheme="minorHAnsi"/>
              </w:rPr>
            </w:pPr>
          </w:p>
        </w:tc>
      </w:tr>
      <w:tr w14:paraId="61CB69BC" w14:textId="5C2C64AB" w:rsidTr="00193EAD">
        <w:tblPrEx>
          <w:tblW w:w="0" w:type="auto"/>
          <w:tblLook w:val="04A0"/>
        </w:tblPrEx>
        <w:tc>
          <w:tcPr>
            <w:tcW w:w="2906" w:type="dxa"/>
          </w:tcPr>
          <w:p w:rsidR="0048211B" w:rsidRPr="00994805" w:rsidP="6C8B1DE9" w14:paraId="79E6F483" w14:textId="2910F4CD">
            <w:pPr>
              <w:pStyle w:val="NORCTableBodyLeft"/>
              <w:rPr>
                <w:rFonts w:cstheme="minorBidi"/>
              </w:rPr>
            </w:pPr>
            <w:bookmarkStart w:id="98" w:name="OLE_LINK129"/>
            <w:r w:rsidRPr="6C8B1DE9">
              <w:rPr>
                <w:rFonts w:cstheme="minorBidi"/>
              </w:rPr>
              <w:t xml:space="preserve">WCC online community (i.e., awardee website) </w:t>
            </w:r>
            <w:bookmarkEnd w:id="98"/>
          </w:p>
        </w:tc>
        <w:tc>
          <w:tcPr>
            <w:tcW w:w="1388" w:type="dxa"/>
          </w:tcPr>
          <w:p w:rsidR="0048211B" w:rsidRPr="00994805" w:rsidP="00692B9D" w14:paraId="2C3F2BB8" w14:textId="77777777">
            <w:pPr>
              <w:pStyle w:val="NORCTableBodyLeft"/>
              <w:rPr>
                <w:rFonts w:cstheme="minorHAnsi"/>
              </w:rPr>
            </w:pPr>
          </w:p>
        </w:tc>
        <w:tc>
          <w:tcPr>
            <w:tcW w:w="1395" w:type="dxa"/>
          </w:tcPr>
          <w:p w:rsidR="0048211B" w:rsidRPr="00994805" w:rsidP="00692B9D" w14:paraId="0E7CFB80" w14:textId="77777777">
            <w:pPr>
              <w:pStyle w:val="NORCTableBodyLeft"/>
              <w:rPr>
                <w:rFonts w:cstheme="minorHAnsi"/>
              </w:rPr>
            </w:pPr>
          </w:p>
        </w:tc>
        <w:tc>
          <w:tcPr>
            <w:tcW w:w="1377" w:type="dxa"/>
          </w:tcPr>
          <w:p w:rsidR="0048211B" w:rsidRPr="00994805" w:rsidP="00692B9D" w14:paraId="6BC9262E" w14:textId="77777777">
            <w:pPr>
              <w:pStyle w:val="NORCTableBodyLeft"/>
              <w:rPr>
                <w:rFonts w:cstheme="minorHAnsi"/>
              </w:rPr>
            </w:pPr>
          </w:p>
        </w:tc>
        <w:tc>
          <w:tcPr>
            <w:tcW w:w="1256" w:type="dxa"/>
          </w:tcPr>
          <w:p w:rsidR="0048211B" w:rsidRPr="00994805" w:rsidP="00692B9D" w14:paraId="1ECA93E5" w14:textId="77777777">
            <w:pPr>
              <w:pStyle w:val="NORCTableBodyLeft"/>
              <w:rPr>
                <w:rFonts w:cstheme="minorHAnsi"/>
              </w:rPr>
            </w:pPr>
          </w:p>
        </w:tc>
        <w:tc>
          <w:tcPr>
            <w:tcW w:w="0" w:type="dxa"/>
          </w:tcPr>
          <w:p w:rsidR="0048211B" w:rsidRPr="00994805" w:rsidP="00692B9D" w14:paraId="2E1EDF1F" w14:textId="77777777">
            <w:pPr>
              <w:pStyle w:val="NORCTableBodyLeft"/>
              <w:rPr>
                <w:rFonts w:cstheme="minorHAnsi"/>
              </w:rPr>
            </w:pPr>
          </w:p>
        </w:tc>
      </w:tr>
    </w:tbl>
    <w:p w:rsidR="00F047B6" w:rsidP="6C8B1DE9" w14:paraId="27A95092" w14:textId="47611E1B">
      <w:pPr>
        <w:pStyle w:val="Question-ListNmbrLvl1"/>
        <w:numPr>
          <w:ilvl w:val="0"/>
          <w:numId w:val="0"/>
        </w:numPr>
        <w:tabs>
          <w:tab w:val="left" w:pos="720"/>
        </w:tabs>
        <w:rPr>
          <w:i/>
          <w:iCs/>
        </w:rPr>
      </w:pPr>
      <w:bookmarkStart w:id="99" w:name="OLE_LINK104"/>
      <w:bookmarkEnd w:id="94"/>
      <w:r w:rsidRPr="6C8B1DE9">
        <w:rPr>
          <w:i/>
          <w:iCs/>
        </w:rPr>
        <w:t xml:space="preserve">[INTRO TEXT] Please think about the </w:t>
      </w:r>
      <w:r w:rsidRPr="6C8B1DE9" w:rsidR="4B33AD31">
        <w:rPr>
          <w:i/>
          <w:iCs/>
        </w:rPr>
        <w:t>Workplace</w:t>
      </w:r>
      <w:r w:rsidR="00925CF9">
        <w:rPr>
          <w:i/>
          <w:iCs/>
        </w:rPr>
        <w:t xml:space="preserve"> </w:t>
      </w:r>
      <w:r w:rsidRPr="692B5297">
        <w:rPr>
          <w:i/>
          <w:iCs/>
        </w:rPr>
        <w:t>Change</w:t>
      </w:r>
      <w:r w:rsidRPr="6C8B1DE9">
        <w:rPr>
          <w:i/>
          <w:iCs/>
        </w:rPr>
        <w:t xml:space="preserve"> Collaborative (WCC) trainings and technical assistance (TTA) activities that your program has experienced. </w:t>
      </w:r>
    </w:p>
    <w:p w:rsidR="00F047B6" w:rsidRPr="00193EAD" w:rsidP="00F0456B" w14:paraId="2584C722" w14:textId="158AF4E3">
      <w:pPr>
        <w:pStyle w:val="Question-ListNmbrLvl1"/>
        <w:numPr>
          <w:ilvl w:val="0"/>
          <w:numId w:val="44"/>
        </w:numPr>
        <w:tabs>
          <w:tab w:val="left" w:pos="720"/>
        </w:tabs>
      </w:pPr>
      <w:r>
        <w:t>P</w:t>
      </w:r>
      <w:r w:rsidR="161BF519">
        <w:t xml:space="preserve">lease choose one training or technical assistance activity that you think has been the </w:t>
      </w:r>
      <w:r w:rsidRPr="6A43B31D" w:rsidR="161BF519">
        <w:rPr>
          <w:u w:val="single"/>
        </w:rPr>
        <w:t xml:space="preserve">most </w:t>
      </w:r>
      <w:r w:rsidRPr="6A43B31D" w:rsidR="56464CB8">
        <w:rPr>
          <w:u w:val="single"/>
        </w:rPr>
        <w:t>effective</w:t>
      </w:r>
      <w:r w:rsidRPr="6A43B31D" w:rsidR="161BF519">
        <w:rPr>
          <w:u w:val="single"/>
        </w:rPr>
        <w:t xml:space="preserve"> </w:t>
      </w:r>
      <w:r w:rsidR="161BF519">
        <w:t xml:space="preserve">in </w:t>
      </w:r>
      <w:r w:rsidRPr="6A43B31D" w:rsidR="161BF519">
        <w:rPr>
          <w:u w:val="single"/>
        </w:rPr>
        <w:t>facilitating the exchange of best practices and lessons learned.</w:t>
      </w:r>
      <w:r w:rsidR="161BF519">
        <w:t xml:space="preserve"> You may choose training or technical assistance received by a group of your staff or a single individual.</w:t>
      </w:r>
      <w:bookmarkEnd w:id="99"/>
    </w:p>
    <w:p w:rsidR="00811DE2" w:rsidRPr="00193EAD" w:rsidP="00193EAD" w14:paraId="68FB7A34" w14:textId="5E46F713">
      <w:pPr>
        <w:pStyle w:val="Question-ListNmbrLvl1"/>
        <w:numPr>
          <w:ilvl w:val="0"/>
          <w:numId w:val="0"/>
        </w:numPr>
        <w:tabs>
          <w:tab w:val="left" w:pos="720"/>
        </w:tabs>
        <w:ind w:left="720"/>
      </w:pPr>
      <w:bookmarkStart w:id="100" w:name="OLE_LINK133"/>
      <w:r>
        <w:t>Select one: &lt;</w:t>
      </w:r>
      <w:r>
        <w:t>autopopulate</w:t>
      </w:r>
      <w:r>
        <w:t xml:space="preserve"> activities endorsed in #</w:t>
      </w:r>
      <w:r w:rsidR="42FFB19D">
        <w:t>2</w:t>
      </w:r>
      <w:r w:rsidR="34CBC648">
        <w:t>3</w:t>
      </w:r>
      <w:r>
        <w:t xml:space="preserve"> as very effective or effective&gt;</w:t>
      </w:r>
      <w:bookmarkEnd w:id="100"/>
    </w:p>
    <w:p w:rsidR="00285519" w:rsidP="00F0456B" w14:paraId="62F96DD1" w14:textId="23127C2A">
      <w:pPr>
        <w:pStyle w:val="Question-ListNmbrLvl1"/>
        <w:numPr>
          <w:ilvl w:val="0"/>
          <w:numId w:val="44"/>
        </w:numPr>
      </w:pPr>
      <w:r>
        <w:t xml:space="preserve">Please select the </w:t>
      </w:r>
      <w:r w:rsidRPr="6A43B31D">
        <w:rPr>
          <w:u w:val="single"/>
        </w:rPr>
        <w:t>top 3</w:t>
      </w:r>
      <w:r>
        <w:t xml:space="preserve"> reasons you found &lt;</w:t>
      </w:r>
      <w:r>
        <w:t>autopopulate</w:t>
      </w:r>
      <w:r>
        <w:t xml:space="preserve"> TTA selected above&gt; </w:t>
      </w:r>
      <w:r w:rsidRPr="6A43B31D" w:rsidR="56464CB8">
        <w:rPr>
          <w:u w:val="single"/>
        </w:rPr>
        <w:t>effective</w:t>
      </w:r>
      <w:r w:rsidRPr="6A43B31D" w:rsidR="56464CB8">
        <w:rPr>
          <w:b/>
          <w:bCs/>
        </w:rPr>
        <w:t xml:space="preserve"> </w:t>
      </w:r>
      <w:r>
        <w:t>in</w:t>
      </w:r>
      <w:r w:rsidRPr="6A43B31D">
        <w:rPr>
          <w:i/>
          <w:iCs/>
        </w:rPr>
        <w:t xml:space="preserve"> </w:t>
      </w:r>
      <w:r w:rsidRPr="6A43B31D">
        <w:rPr>
          <w:u w:val="single"/>
        </w:rPr>
        <w:t>facilitating the exchange of best practices and lessons learned.</w:t>
      </w:r>
      <w:r>
        <w:t xml:space="preserve"> </w:t>
      </w:r>
    </w:p>
    <w:p w:rsidR="00BB46A2" w:rsidP="00BB46A2" w14:paraId="5BFA7307" w14:textId="77777777">
      <w:pPr>
        <w:pStyle w:val="Response-Lvl1"/>
        <w:spacing w:line="252" w:lineRule="auto"/>
      </w:pPr>
      <w:bookmarkStart w:id="101" w:name="OLE_LINK161"/>
      <w:r>
        <w:t>Well-executed</w:t>
      </w:r>
    </w:p>
    <w:bookmarkEnd w:id="101"/>
    <w:p w:rsidR="00BB46A2" w:rsidP="00BB46A2" w14:paraId="321BB3C1" w14:textId="77777777">
      <w:pPr>
        <w:pStyle w:val="Response-Lvl1"/>
        <w:spacing w:line="252" w:lineRule="auto"/>
      </w:pPr>
      <w:r>
        <w:t>Addressed a particular challenge we had</w:t>
      </w:r>
    </w:p>
    <w:p w:rsidR="00BB46A2" w:rsidP="00BB46A2" w14:paraId="6BCBAF47" w14:textId="77777777">
      <w:pPr>
        <w:pStyle w:val="Response-Lvl1"/>
        <w:spacing w:line="252" w:lineRule="auto"/>
      </w:pPr>
      <w:r>
        <w:t>Was at the right level for our staff</w:t>
      </w:r>
    </w:p>
    <w:p w:rsidR="00BB46A2" w:rsidP="00BB46A2" w14:paraId="00103188" w14:textId="77777777">
      <w:pPr>
        <w:pStyle w:val="Response-Lvl1"/>
        <w:spacing w:line="252" w:lineRule="auto"/>
      </w:pPr>
      <w:r>
        <w:t>Had concrete steps we could implement</w:t>
      </w:r>
    </w:p>
    <w:p w:rsidR="00BB46A2" w:rsidP="00BB46A2" w14:paraId="0848CFE7" w14:textId="77777777">
      <w:pPr>
        <w:pStyle w:val="Response-Lvl1"/>
        <w:spacing w:line="252" w:lineRule="auto"/>
      </w:pPr>
      <w:r>
        <w:t>Was something we are committed to</w:t>
      </w:r>
    </w:p>
    <w:p w:rsidR="00BB46A2" w:rsidP="00BB46A2" w14:paraId="6C5C8BD0" w14:textId="77777777">
      <w:pPr>
        <w:pStyle w:val="Response-Lvl1"/>
        <w:spacing w:line="252" w:lineRule="auto"/>
      </w:pPr>
      <w:r>
        <w:t>Had a champion in the program to help us implement</w:t>
      </w:r>
    </w:p>
    <w:p w:rsidR="00BB46A2" w:rsidP="00BB46A2" w14:paraId="356C8937" w14:textId="50CFB6D1">
      <w:pPr>
        <w:pStyle w:val="Response-Lvl1"/>
        <w:spacing w:line="252" w:lineRule="auto"/>
      </w:pPr>
      <w:r>
        <w:t>Had the necessary resources to implement</w:t>
      </w:r>
      <w:r w:rsidR="4587A122">
        <w:t xml:space="preserve"> (e.g., dedicated staff time)</w:t>
      </w:r>
    </w:p>
    <w:p w:rsidR="00BB46A2" w:rsidP="05DD47D2" w14:paraId="1FD8E4EA" w14:textId="77777777">
      <w:pPr>
        <w:pStyle w:val="Response-Lvl1"/>
        <w:spacing w:line="252" w:lineRule="auto"/>
      </w:pPr>
      <w:r>
        <w:t>Allowed for many people to get trained</w:t>
      </w:r>
    </w:p>
    <w:p w:rsidR="00BB46A2" w:rsidP="05DD47D2" w14:paraId="5ED2A7FE" w14:textId="77777777">
      <w:pPr>
        <w:pStyle w:val="Response-Lvl1"/>
        <w:spacing w:line="252" w:lineRule="auto"/>
      </w:pPr>
      <w:r>
        <w:t>M</w:t>
      </w:r>
      <w:r w:rsidR="1D943C0D">
        <w:t xml:space="preserve">odality was convenient </w:t>
      </w:r>
    </w:p>
    <w:p w:rsidR="00BB46A2" w:rsidP="05DD47D2" w14:paraId="5283A3F3" w14:textId="5BA5EEE8">
      <w:pPr>
        <w:pStyle w:val="Response-Lvl1"/>
        <w:spacing w:line="252" w:lineRule="auto"/>
      </w:pPr>
      <w:r>
        <w:t>Other (please specify</w:t>
      </w:r>
      <w:r w:rsidR="00BF115B">
        <w:t>): _</w:t>
      </w:r>
      <w:r>
        <w:t>______</w:t>
      </w:r>
    </w:p>
    <w:p w:rsidR="00BB46A2" w:rsidP="05DD47D2" w14:paraId="11C99A8B" w14:textId="1ACF4AC3">
      <w:pPr>
        <w:pStyle w:val="Response-Lvl1"/>
        <w:spacing w:line="252" w:lineRule="auto"/>
      </w:pPr>
      <w:r>
        <w:t xml:space="preserve">Don’t Know </w:t>
      </w:r>
    </w:p>
    <w:p w:rsidR="00915A4E" w:rsidRPr="007F0EF2" w:rsidP="23FA5C39" w14:paraId="61348F16" w14:textId="4527A843">
      <w:pPr>
        <w:pStyle w:val="Question-ListNmbrLvl1"/>
        <w:numPr>
          <w:ilvl w:val="0"/>
          <w:numId w:val="44"/>
        </w:numPr>
        <w:tabs>
          <w:tab w:val="left" w:pos="720"/>
        </w:tabs>
        <w:rPr>
          <w:u w:val="single"/>
        </w:rPr>
      </w:pPr>
      <w:bookmarkStart w:id="102" w:name="OLE_LINK114"/>
      <w:r>
        <w:t>P</w:t>
      </w:r>
      <w:r w:rsidR="371EDE26">
        <w:t xml:space="preserve">lease choose one training or technical assistance activity from the list below that you think has been </w:t>
      </w:r>
      <w:r w:rsidRPr="6A43B31D" w:rsidR="371EDE26">
        <w:rPr>
          <w:u w:val="single"/>
        </w:rPr>
        <w:t xml:space="preserve">least </w:t>
      </w:r>
      <w:r w:rsidRPr="6A43B31D" w:rsidR="59D3EFCC">
        <w:rPr>
          <w:u w:val="single"/>
        </w:rPr>
        <w:t>effective</w:t>
      </w:r>
      <w:r w:rsidR="64549147">
        <w:t xml:space="preserve"> </w:t>
      </w:r>
      <w:r w:rsidR="371EDE26">
        <w:t xml:space="preserve">in </w:t>
      </w:r>
      <w:r w:rsidRPr="6A43B31D" w:rsidR="371EDE26">
        <w:rPr>
          <w:u w:val="single"/>
        </w:rPr>
        <w:t>facilitating the exchange of best practices and lessons learned.</w:t>
      </w:r>
    </w:p>
    <w:bookmarkEnd w:id="102"/>
    <w:p w:rsidR="00915A4E" w:rsidP="6A43B31D" w14:paraId="386216F5" w14:textId="63817F1F">
      <w:pPr>
        <w:pStyle w:val="Question-ListNmbrLvl1"/>
        <w:numPr>
          <w:ilvl w:val="0"/>
          <w:numId w:val="0"/>
        </w:numPr>
        <w:tabs>
          <w:tab w:val="left" w:pos="720"/>
        </w:tabs>
        <w:ind w:left="720"/>
        <w:rPr>
          <w:i/>
          <w:iCs/>
        </w:rPr>
      </w:pPr>
      <w:r>
        <w:t>Select one: &lt;</w:t>
      </w:r>
      <w:r>
        <w:t>autopopulate</w:t>
      </w:r>
      <w:r>
        <w:t xml:space="preserve"> activities endorsed in #</w:t>
      </w:r>
      <w:r w:rsidR="42FFB19D">
        <w:t>2</w:t>
      </w:r>
      <w:r w:rsidR="731CE17F">
        <w:t>3</w:t>
      </w:r>
      <w:r>
        <w:t xml:space="preserve"> as somewhat or not at all effective&gt;</w:t>
      </w:r>
    </w:p>
    <w:p w:rsidR="00915A4E" w:rsidP="23FA5C39" w14:paraId="4BC8928F" w14:textId="08160B8E">
      <w:pPr>
        <w:pStyle w:val="Question-ListNmbrLvl1"/>
        <w:numPr>
          <w:ilvl w:val="0"/>
          <w:numId w:val="44"/>
        </w:numPr>
      </w:pPr>
      <w:r>
        <w:t>Please</w:t>
      </w:r>
      <w:r w:rsidR="0F9EBB97">
        <w:t xml:space="preserve"> select</w:t>
      </w:r>
      <w:r>
        <w:t xml:space="preserve"> the </w:t>
      </w:r>
      <w:r w:rsidRPr="6A43B31D">
        <w:rPr>
          <w:u w:val="single"/>
        </w:rPr>
        <w:t>top 3</w:t>
      </w:r>
      <w:r>
        <w:t xml:space="preserve"> reasons that &lt;</w:t>
      </w:r>
      <w:r>
        <w:t>autopopulate</w:t>
      </w:r>
      <w:r>
        <w:t xml:space="preserve"> TTA selected above&gt; was </w:t>
      </w:r>
      <w:r w:rsidRPr="6A43B31D">
        <w:rPr>
          <w:u w:val="single"/>
        </w:rPr>
        <w:t xml:space="preserve">not </w:t>
      </w:r>
      <w:r w:rsidRPr="6A43B31D" w:rsidR="59D3EFCC">
        <w:rPr>
          <w:u w:val="single"/>
        </w:rPr>
        <w:t>effective</w:t>
      </w:r>
      <w:r>
        <w:t xml:space="preserve"> in</w:t>
      </w:r>
      <w:r w:rsidRPr="6A43B31D">
        <w:rPr>
          <w:u w:val="single"/>
        </w:rPr>
        <w:t xml:space="preserve"> facilitating the exchange of best practices and lessons learned.</w:t>
      </w:r>
      <w:r>
        <w:t xml:space="preserve"> </w:t>
      </w:r>
    </w:p>
    <w:p w:rsidR="00AA1321" w:rsidP="00AA1321" w14:paraId="64BFA6E4" w14:textId="4E415D85">
      <w:pPr>
        <w:pStyle w:val="Response-Lvl1"/>
      </w:pPr>
      <w:r>
        <w:t>Training and technical assistance addressed an issue we don’t have</w:t>
      </w:r>
    </w:p>
    <w:p w:rsidR="00895F4A" w:rsidP="00895F4A" w14:paraId="20FF0017" w14:textId="544CFE1D">
      <w:pPr>
        <w:pStyle w:val="Response-Lvl1"/>
        <w:spacing w:line="252" w:lineRule="auto"/>
      </w:pPr>
      <w:r>
        <w:t xml:space="preserve">Our program is not ready to implement the ideas or actions from the </w:t>
      </w:r>
      <w:r w:rsidR="0630ECEC">
        <w:t>training and technical assistance</w:t>
      </w:r>
    </w:p>
    <w:p w:rsidR="00F61F3A" w:rsidP="00895F4A" w14:paraId="2F762B8F" w14:textId="77777777">
      <w:pPr>
        <w:pStyle w:val="Response-Lvl1"/>
        <w:spacing w:line="252" w:lineRule="auto"/>
      </w:pPr>
      <w:r>
        <w:t xml:space="preserve">Our program had already been implementing the ideas or actions from the </w:t>
      </w:r>
      <w:r w:rsidR="642E62D1">
        <w:t>training and technical assistance</w:t>
      </w:r>
    </w:p>
    <w:p w:rsidR="00895F4A" w:rsidP="00895F4A" w14:paraId="057677BD" w14:textId="38765A62">
      <w:pPr>
        <w:pStyle w:val="Response-Lvl1"/>
        <w:spacing w:line="252" w:lineRule="auto"/>
      </w:pPr>
      <w:r>
        <w:t>It was difficult to identify concrete next steps to implement</w:t>
      </w:r>
    </w:p>
    <w:p w:rsidR="00895F4A" w:rsidP="00895F4A" w14:paraId="2CDC3C58" w14:textId="5A6DCB4E">
      <w:pPr>
        <w:pStyle w:val="Response-Lvl1"/>
        <w:spacing w:line="252" w:lineRule="auto"/>
      </w:pPr>
      <w:r>
        <w:t>We did not have the resources to implement</w:t>
      </w:r>
      <w:r w:rsidR="00D76496">
        <w:t xml:space="preserve"> (e.g., dedicated staff time)</w:t>
      </w:r>
    </w:p>
    <w:p w:rsidR="00895F4A" w:rsidP="00895F4A" w14:paraId="1803B5AB" w14:textId="77777777">
      <w:pPr>
        <w:pStyle w:val="Response-Lvl1"/>
        <w:spacing w:line="252" w:lineRule="auto"/>
      </w:pPr>
      <w:r>
        <w:t>The topic was not a high priority for the program</w:t>
      </w:r>
    </w:p>
    <w:p w:rsidR="00895F4A" w:rsidP="00895F4A" w14:paraId="615D0F5A" w14:textId="75DC4D69">
      <w:pPr>
        <w:pStyle w:val="Response-Lvl1"/>
        <w:spacing w:line="252" w:lineRule="auto"/>
      </w:pPr>
      <w:r>
        <w:t>We did not have</w:t>
      </w:r>
      <w:r w:rsidR="1651CB45">
        <w:t xml:space="preserve"> </w:t>
      </w:r>
      <w:r>
        <w:t xml:space="preserve">a champion to implement </w:t>
      </w:r>
    </w:p>
    <w:p w:rsidR="00895F4A" w:rsidP="05DD47D2" w14:paraId="3404B9A8" w14:textId="53F833FD">
      <w:pPr>
        <w:pStyle w:val="Response-Lvl1"/>
        <w:spacing w:line="252" w:lineRule="auto"/>
      </w:pPr>
      <w:r>
        <w:t>M</w:t>
      </w:r>
      <w:r w:rsidR="71760EEA">
        <w:t>odality was not convenient</w:t>
      </w:r>
    </w:p>
    <w:p w:rsidR="00895F4A" w:rsidP="05DD47D2" w14:paraId="34533C65" w14:textId="30DD41D2">
      <w:pPr>
        <w:pStyle w:val="Response-Lvl1"/>
        <w:spacing w:line="252" w:lineRule="auto"/>
      </w:pPr>
      <w:r>
        <w:t>Other (please specify</w:t>
      </w:r>
      <w:r w:rsidR="00F61F3A">
        <w:t>): _</w:t>
      </w:r>
      <w:r>
        <w:t>______</w:t>
      </w:r>
    </w:p>
    <w:p w:rsidR="00895F4A" w:rsidP="05DD47D2" w14:paraId="7840CAC6" w14:textId="77777777">
      <w:pPr>
        <w:pStyle w:val="Response-Lvl1"/>
        <w:spacing w:line="252" w:lineRule="auto"/>
      </w:pPr>
      <w:r>
        <w:t xml:space="preserve">Don’t Know </w:t>
      </w:r>
    </w:p>
    <w:p w:rsidR="002C4179" w:rsidRPr="00193EAD" w:rsidP="00193EAD" w14:paraId="19B51684" w14:textId="1E4CB21B">
      <w:pPr>
        <w:pStyle w:val="Question-ListNmbrLvl1"/>
        <w:numPr>
          <w:ilvl w:val="0"/>
          <w:numId w:val="0"/>
        </w:numPr>
        <w:tabs>
          <w:tab w:val="left" w:pos="720"/>
        </w:tabs>
        <w:rPr>
          <w:i/>
          <w:iCs/>
        </w:rPr>
      </w:pPr>
      <w:bookmarkStart w:id="103" w:name="OLE_LINK118"/>
      <w:bookmarkStart w:id="104" w:name="OLE_LINK40"/>
      <w:bookmarkEnd w:id="92"/>
      <w:bookmarkEnd w:id="103"/>
      <w:r w:rsidRPr="6C8B1DE9">
        <w:rPr>
          <w:i/>
          <w:iCs/>
        </w:rPr>
        <w:t>[</w:t>
      </w:r>
      <w:bookmarkStart w:id="105" w:name="OLE_LINK11"/>
      <w:bookmarkStart w:id="106" w:name="OLE_LINK2"/>
      <w:bookmarkEnd w:id="104"/>
      <w:r w:rsidRPr="00193EAD" w:rsidR="1057434C">
        <w:rPr>
          <w:i/>
          <w:iCs/>
        </w:rPr>
        <w:t>INTRO TEXT]: Now, we’ll ask about the impact of the</w:t>
      </w:r>
      <w:r w:rsidRPr="00193EAD" w:rsidR="3862DE90">
        <w:rPr>
          <w:i/>
          <w:iCs/>
        </w:rPr>
        <w:t xml:space="preserve"> </w:t>
      </w:r>
      <w:bookmarkStart w:id="107" w:name="OLE_LINK91"/>
      <w:r w:rsidRPr="6C8B1DE9" w:rsidR="774FD98F">
        <w:rPr>
          <w:i/>
          <w:iCs/>
        </w:rPr>
        <w:t xml:space="preserve">Workplace </w:t>
      </w:r>
      <w:r w:rsidRPr="00193EAD" w:rsidR="3862DE90">
        <w:rPr>
          <w:i/>
          <w:iCs/>
        </w:rPr>
        <w:t xml:space="preserve">Change Collaborative </w:t>
      </w:r>
      <w:bookmarkEnd w:id="107"/>
      <w:r w:rsidRPr="00193EAD" w:rsidR="3862DE90">
        <w:rPr>
          <w:i/>
          <w:iCs/>
        </w:rPr>
        <w:t>(WCC)</w:t>
      </w:r>
      <w:r w:rsidRPr="00193EAD" w:rsidR="1057434C">
        <w:rPr>
          <w:i/>
          <w:iCs/>
        </w:rPr>
        <w:t xml:space="preserve"> training and technical assistance</w:t>
      </w:r>
      <w:r w:rsidRPr="00193EAD" w:rsidR="3862DE90">
        <w:rPr>
          <w:i/>
          <w:iCs/>
        </w:rPr>
        <w:t xml:space="preserve"> (TTA)</w:t>
      </w:r>
      <w:r w:rsidRPr="00193EAD" w:rsidR="1057434C">
        <w:rPr>
          <w:i/>
          <w:iCs/>
        </w:rPr>
        <w:t xml:space="preserve"> activities on improving your team’s knowledge and skills necessary to implement grant activities. </w:t>
      </w:r>
    </w:p>
    <w:p w:rsidR="00C726B5" w:rsidRPr="00045A33" w:rsidP="23FA5C39" w14:paraId="702B6A09" w14:textId="5A015BB6">
      <w:pPr>
        <w:pStyle w:val="Question-ListNmbrLvl1"/>
        <w:numPr>
          <w:ilvl w:val="0"/>
          <w:numId w:val="44"/>
        </w:numPr>
        <w:rPr>
          <w:rStyle w:val="cf01"/>
          <w:rFonts w:ascii="Arial" w:hAnsi="Arial" w:cs="Times New Roman"/>
          <w:sz w:val="20"/>
          <w:szCs w:val="20"/>
        </w:rPr>
      </w:pPr>
      <w:bookmarkStart w:id="108" w:name="OLE_LINK38"/>
      <w:bookmarkStart w:id="109" w:name="OLE_LINK5"/>
      <w:bookmarkStart w:id="110" w:name="OLE_LINK29"/>
      <w:bookmarkStart w:id="111" w:name="OLE_LINK35"/>
      <w:bookmarkEnd w:id="105"/>
      <w:bookmarkEnd w:id="106"/>
      <w:r w:rsidRPr="6A43B31D">
        <w:rPr>
          <w:rStyle w:val="cf01"/>
          <w:rFonts w:ascii="Arial" w:hAnsi="Arial" w:cs="Times New Roman"/>
          <w:sz w:val="20"/>
          <w:szCs w:val="20"/>
        </w:rPr>
        <w:t xml:space="preserve">Thinking about the </w:t>
      </w:r>
      <w:r w:rsidRPr="6A43B31D" w:rsidR="2EEC4A2E">
        <w:rPr>
          <w:rStyle w:val="cf01"/>
          <w:rFonts w:ascii="Arial" w:hAnsi="Arial" w:cs="Times New Roman"/>
          <w:sz w:val="20"/>
          <w:szCs w:val="20"/>
        </w:rPr>
        <w:t>training and technical assistance services and resources</w:t>
      </w:r>
      <w:r w:rsidRPr="6A43B31D">
        <w:rPr>
          <w:rStyle w:val="cf01"/>
          <w:rFonts w:ascii="Arial" w:hAnsi="Arial" w:cs="Times New Roman"/>
          <w:sz w:val="20"/>
          <w:szCs w:val="20"/>
        </w:rPr>
        <w:t xml:space="preserve"> provided by </w:t>
      </w:r>
      <w:r w:rsidRPr="6A43B31D" w:rsidR="29CD8A52">
        <w:rPr>
          <w:rStyle w:val="cf01"/>
          <w:rFonts w:ascii="Arial" w:hAnsi="Arial" w:cs="Times New Roman"/>
          <w:sz w:val="20"/>
          <w:szCs w:val="20"/>
        </w:rPr>
        <w:t xml:space="preserve">the </w:t>
      </w:r>
      <w:r w:rsidR="64C50717">
        <w:t xml:space="preserve">Workplace </w:t>
      </w:r>
      <w:r w:rsidR="29CD8A52">
        <w:t>Change Collaborative (</w:t>
      </w:r>
      <w:r w:rsidRPr="6A43B31D">
        <w:rPr>
          <w:rStyle w:val="cf01"/>
          <w:rFonts w:ascii="Arial" w:hAnsi="Arial" w:cs="Times New Roman"/>
          <w:sz w:val="20"/>
          <w:szCs w:val="20"/>
        </w:rPr>
        <w:t>WCC</w:t>
      </w:r>
      <w:r w:rsidRPr="6A43B31D" w:rsidR="29CD8A52">
        <w:rPr>
          <w:rStyle w:val="cf01"/>
          <w:rFonts w:ascii="Arial" w:hAnsi="Arial" w:cs="Times New Roman"/>
          <w:sz w:val="20"/>
          <w:szCs w:val="20"/>
        </w:rPr>
        <w:t>)</w:t>
      </w:r>
      <w:r w:rsidRPr="6A43B31D">
        <w:rPr>
          <w:rStyle w:val="cf01"/>
          <w:rFonts w:ascii="Arial" w:hAnsi="Arial" w:cs="Times New Roman"/>
          <w:sz w:val="20"/>
          <w:szCs w:val="20"/>
        </w:rPr>
        <w:t xml:space="preserve"> for your program, how much did these increase your</w:t>
      </w:r>
      <w:r w:rsidRPr="6A43B31D" w:rsidR="25E98C1A">
        <w:rPr>
          <w:rStyle w:val="cf01"/>
          <w:rFonts w:ascii="Arial" w:hAnsi="Arial" w:cs="Times New Roman"/>
          <w:sz w:val="20"/>
          <w:szCs w:val="20"/>
        </w:rPr>
        <w:t xml:space="preserve"> </w:t>
      </w:r>
      <w:r w:rsidRPr="6A43B31D">
        <w:rPr>
          <w:rStyle w:val="cf01"/>
          <w:rFonts w:ascii="Arial" w:hAnsi="Arial" w:cs="Times New Roman"/>
          <w:sz w:val="20"/>
          <w:szCs w:val="20"/>
          <w:u w:val="single"/>
        </w:rPr>
        <w:t>team’s knowledge of best practices</w:t>
      </w:r>
      <w:r w:rsidRPr="6A43B31D" w:rsidR="4E1A9F52">
        <w:rPr>
          <w:rStyle w:val="cf01"/>
          <w:rFonts w:ascii="Arial" w:hAnsi="Arial" w:cs="Times New Roman"/>
          <w:sz w:val="20"/>
          <w:szCs w:val="20"/>
          <w:u w:val="single"/>
        </w:rPr>
        <w:t xml:space="preserve"> </w:t>
      </w:r>
      <w:r w:rsidRPr="6A43B31D" w:rsidR="045AE7B7">
        <w:rPr>
          <w:rStyle w:val="cf01"/>
          <w:rFonts w:ascii="Arial" w:hAnsi="Arial" w:cs="Times New Roman"/>
          <w:sz w:val="20"/>
          <w:szCs w:val="20"/>
          <w:u w:val="single"/>
        </w:rPr>
        <w:t>for</w:t>
      </w:r>
      <w:r w:rsidRPr="6A43B31D">
        <w:rPr>
          <w:rStyle w:val="cf01"/>
          <w:rFonts w:ascii="Arial" w:hAnsi="Arial" w:cs="Times New Roman"/>
          <w:sz w:val="20"/>
          <w:szCs w:val="20"/>
          <w:u w:val="single"/>
        </w:rPr>
        <w:t xml:space="preserve"> successful program implementation</w:t>
      </w:r>
      <w:r w:rsidRPr="6A43B31D">
        <w:rPr>
          <w:rStyle w:val="cf01"/>
          <w:rFonts w:ascii="Arial" w:hAnsi="Arial" w:cs="Times New Roman"/>
          <w:sz w:val="20"/>
          <w:szCs w:val="20"/>
        </w:rPr>
        <w:t xml:space="preserve">? </w:t>
      </w:r>
    </w:p>
    <w:p w:rsidR="003D1BEB" w:rsidRPr="003D1BEB" w:rsidP="003D1BEB" w14:paraId="3F507915" w14:textId="5C4F7C69">
      <w:pPr>
        <w:pStyle w:val="Response-Lvl1"/>
      </w:pPr>
      <w:bookmarkStart w:id="112" w:name="OLE_LINK36"/>
      <w:bookmarkEnd w:id="108"/>
      <w:bookmarkEnd w:id="109"/>
      <w:r>
        <w:t xml:space="preserve">Not at all </w:t>
      </w:r>
    </w:p>
    <w:p w:rsidR="003D1BEB" w:rsidRPr="003D1BEB" w:rsidP="003D1BEB" w14:paraId="0D41E3FD" w14:textId="20449C33">
      <w:pPr>
        <w:pStyle w:val="Response-Lvl1"/>
      </w:pPr>
      <w:r>
        <w:t xml:space="preserve">Not very much </w:t>
      </w:r>
    </w:p>
    <w:p w:rsidR="003D1BEB" w:rsidRPr="003D1BEB" w:rsidP="003D1BEB" w14:paraId="33D40DB8" w14:textId="6436AAD5">
      <w:pPr>
        <w:pStyle w:val="Response-Lvl1"/>
      </w:pPr>
      <w:r>
        <w:t xml:space="preserve">Somewhat </w:t>
      </w:r>
    </w:p>
    <w:p w:rsidR="00C726B5" w:rsidP="003D1BEB" w14:paraId="015E6C68" w14:textId="16696439">
      <w:pPr>
        <w:pStyle w:val="Response-Lvl1"/>
      </w:pPr>
      <w:r>
        <w:t>Very much</w:t>
      </w:r>
    </w:p>
    <w:bookmarkEnd w:id="112"/>
    <w:p w:rsidR="005B70D5" w:rsidP="005B70D5" w14:paraId="4CD06C14" w14:textId="77777777">
      <w:pPr>
        <w:pStyle w:val="Response-Lvl1"/>
      </w:pPr>
      <w:r>
        <w:t>Don’t Know</w:t>
      </w:r>
    </w:p>
    <w:p w:rsidR="004170CE" w:rsidP="23FA5C39" w14:paraId="7B28E66B" w14:textId="201D6013">
      <w:pPr>
        <w:pStyle w:val="Question-ListNmbrLvl1"/>
        <w:numPr>
          <w:ilvl w:val="0"/>
          <w:numId w:val="44"/>
        </w:numPr>
      </w:pPr>
      <w:r>
        <w:t>How much did the</w:t>
      </w:r>
      <w:r w:rsidR="2EEC4A2E">
        <w:t>se services and resources</w:t>
      </w:r>
      <w:r>
        <w:t xml:space="preserve"> help increase your </w:t>
      </w:r>
      <w:r w:rsidRPr="6A43B31D">
        <w:rPr>
          <w:u w:val="single"/>
        </w:rPr>
        <w:t>team’s skills to implement your program</w:t>
      </w:r>
      <w:r>
        <w:t xml:space="preserve">? </w:t>
      </w:r>
    </w:p>
    <w:p w:rsidR="003D1BEB" w:rsidRPr="003D1BEB" w:rsidP="003D1BEB" w14:paraId="29BE1734" w14:textId="1F12E61B">
      <w:pPr>
        <w:pStyle w:val="Response-Lvl1"/>
      </w:pPr>
      <w:r>
        <w:t xml:space="preserve">Not at all </w:t>
      </w:r>
    </w:p>
    <w:p w:rsidR="003D1BEB" w:rsidRPr="003D1BEB" w:rsidP="003D1BEB" w14:paraId="7C8CED4B" w14:textId="646D2A2D">
      <w:pPr>
        <w:pStyle w:val="Response-Lvl1"/>
      </w:pPr>
      <w:r>
        <w:t xml:space="preserve">Not very much </w:t>
      </w:r>
    </w:p>
    <w:p w:rsidR="003D1BEB" w:rsidRPr="003D1BEB" w:rsidP="003D1BEB" w14:paraId="45785A6B" w14:textId="4AF7E4C0">
      <w:pPr>
        <w:pStyle w:val="Response-Lvl1"/>
      </w:pPr>
      <w:r>
        <w:t xml:space="preserve">Somewhat </w:t>
      </w:r>
    </w:p>
    <w:p w:rsidR="004170CE" w:rsidRPr="004170CE" w:rsidP="003D1BEB" w14:paraId="64F45799" w14:textId="230F82E0">
      <w:pPr>
        <w:pStyle w:val="Response-Lvl1"/>
      </w:pPr>
      <w:r>
        <w:t>Very much</w:t>
      </w:r>
    </w:p>
    <w:p w:rsidR="007C50E7" w:rsidP="007C50E7" w14:paraId="072C01BB" w14:textId="77777777">
      <w:pPr>
        <w:pStyle w:val="Response-Lvl1"/>
      </w:pPr>
      <w:r>
        <w:t>Don’t Know</w:t>
      </w:r>
    </w:p>
    <w:p w:rsidR="00714060" w:rsidP="23FA5C39" w14:paraId="6F103504" w14:textId="012848BC">
      <w:pPr>
        <w:pStyle w:val="Question-ListNmbrLvl1"/>
        <w:numPr>
          <w:ilvl w:val="0"/>
          <w:numId w:val="44"/>
        </w:numPr>
      </w:pPr>
      <w:r>
        <w:t xml:space="preserve">How effective was </w:t>
      </w:r>
      <w:r w:rsidR="0D9BDDBB">
        <w:t xml:space="preserve">each of </w:t>
      </w:r>
      <w:r>
        <w:t>the</w:t>
      </w:r>
      <w:r w:rsidR="0D9BDDBB">
        <w:t xml:space="preserve"> following</w:t>
      </w:r>
      <w:r>
        <w:t xml:space="preserve"> training and technical assistance activities in </w:t>
      </w:r>
      <w:bookmarkStart w:id="113" w:name="OLE_LINK41"/>
      <w:r w:rsidRPr="6A43B31D">
        <w:rPr>
          <w:u w:val="single"/>
        </w:rPr>
        <w:t>preparing your leadership, administrators</w:t>
      </w:r>
      <w:r w:rsidRPr="6A43B31D" w:rsidR="24C0CA79">
        <w:rPr>
          <w:u w:val="single"/>
        </w:rPr>
        <w:t>,</w:t>
      </w:r>
      <w:r w:rsidRPr="6A43B31D">
        <w:rPr>
          <w:u w:val="single"/>
        </w:rPr>
        <w:t xml:space="preserve"> and staff to address workforce burnout prevention and treatment services</w:t>
      </w:r>
      <w:bookmarkEnd w:id="113"/>
      <w:r>
        <w:t xml:space="preserve">? </w:t>
      </w:r>
    </w:p>
    <w:tbl>
      <w:tblPr>
        <w:tblStyle w:val="Style3"/>
        <w:tblW w:w="9350" w:type="dxa"/>
        <w:tblLook w:val="04A0"/>
      </w:tblPr>
      <w:tblGrid>
        <w:gridCol w:w="3126"/>
        <w:gridCol w:w="1343"/>
        <w:gridCol w:w="1343"/>
        <w:gridCol w:w="1240"/>
        <w:gridCol w:w="1047"/>
        <w:gridCol w:w="1251"/>
      </w:tblGrid>
      <w:tr w14:paraId="3F3518E6" w14:textId="7D5C29D3" w:rsidTr="6A43B31D">
        <w:tblPrEx>
          <w:tblW w:w="9350" w:type="dxa"/>
          <w:tblLook w:val="04A0"/>
        </w:tblPrEx>
        <w:trPr>
          <w:trHeight w:val="300"/>
        </w:trPr>
        <w:tc>
          <w:tcPr>
            <w:tcW w:w="3068" w:type="dxa"/>
          </w:tcPr>
          <w:p w:rsidR="0048211B" w:rsidP="006A1E8D" w14:paraId="267C9540" w14:textId="77777777">
            <w:pPr>
              <w:pStyle w:val="NORCTableHeader1"/>
            </w:pPr>
            <w:bookmarkStart w:id="114" w:name="_Hlk129704499"/>
          </w:p>
        </w:tc>
        <w:tc>
          <w:tcPr>
            <w:tcW w:w="1318" w:type="dxa"/>
            <w:hideMark/>
          </w:tcPr>
          <w:p w:rsidR="0048211B" w:rsidP="006A1E8D" w14:paraId="14767D7D" w14:textId="77777777">
            <w:pPr>
              <w:pStyle w:val="NORCTableHeader1"/>
              <w:rPr>
                <w:bCs/>
              </w:rPr>
            </w:pPr>
            <w:r>
              <w:rPr>
                <w:bCs/>
              </w:rPr>
              <w:t>Very effective</w:t>
            </w:r>
          </w:p>
        </w:tc>
        <w:tc>
          <w:tcPr>
            <w:tcW w:w="1318" w:type="dxa"/>
            <w:hideMark/>
          </w:tcPr>
          <w:p w:rsidR="0048211B" w:rsidP="006A1E8D" w14:paraId="20B8D198" w14:textId="77777777">
            <w:pPr>
              <w:pStyle w:val="NORCTableHeader1"/>
              <w:rPr>
                <w:bCs/>
              </w:rPr>
            </w:pPr>
            <w:r>
              <w:rPr>
                <w:bCs/>
              </w:rPr>
              <w:t>Effective</w:t>
            </w:r>
          </w:p>
        </w:tc>
        <w:tc>
          <w:tcPr>
            <w:tcW w:w="0" w:type="dxa"/>
            <w:hideMark/>
          </w:tcPr>
          <w:p w:rsidR="0048211B" w:rsidP="006A1E8D" w14:paraId="6D4D7BFF" w14:textId="77777777">
            <w:pPr>
              <w:pStyle w:val="NORCTableHeader1"/>
              <w:rPr>
                <w:bCs/>
              </w:rPr>
            </w:pPr>
            <w:r>
              <w:rPr>
                <w:bCs/>
              </w:rPr>
              <w:t>Somewhat effective</w:t>
            </w:r>
          </w:p>
        </w:tc>
        <w:tc>
          <w:tcPr>
            <w:tcW w:w="0" w:type="dxa"/>
            <w:hideMark/>
          </w:tcPr>
          <w:p w:rsidR="0048211B" w:rsidP="006A1E8D" w14:paraId="509AE64A" w14:textId="77777777">
            <w:pPr>
              <w:pStyle w:val="NORCTableHeader1"/>
              <w:rPr>
                <w:bCs/>
              </w:rPr>
            </w:pPr>
            <w:r>
              <w:rPr>
                <w:bCs/>
              </w:rPr>
              <w:t>Not at all effective</w:t>
            </w:r>
          </w:p>
        </w:tc>
        <w:tc>
          <w:tcPr>
            <w:tcW w:w="0" w:type="dxa"/>
          </w:tcPr>
          <w:p w:rsidR="0048211B" w:rsidP="006A1E8D" w14:paraId="53BD73F8" w14:textId="3A5A7136">
            <w:pPr>
              <w:pStyle w:val="NORCTableHeader1"/>
            </w:pPr>
            <w:r>
              <w:t>Did not participate or utilize resource</w:t>
            </w:r>
          </w:p>
        </w:tc>
      </w:tr>
      <w:bookmarkEnd w:id="114"/>
      <w:tr w14:paraId="3CDB0D59" w14:textId="2C78E5C8" w:rsidTr="6A43B31D">
        <w:tblPrEx>
          <w:tblW w:w="9350" w:type="dxa"/>
          <w:tblLook w:val="04A0"/>
        </w:tblPrEx>
        <w:trPr>
          <w:trHeight w:val="300"/>
        </w:trPr>
        <w:tc>
          <w:tcPr>
            <w:tcW w:w="3068" w:type="dxa"/>
          </w:tcPr>
          <w:p w:rsidR="0048211B" w:rsidRPr="00C36F98" w:rsidP="006A1E8D" w14:paraId="3AB4D0A4" w14:textId="57E99B0B">
            <w:pPr>
              <w:pStyle w:val="NORCTableBodyLeft"/>
            </w:pPr>
            <w:r>
              <w:t>2-day Learning Sessions, including plenary speakers</w:t>
            </w:r>
          </w:p>
        </w:tc>
        <w:tc>
          <w:tcPr>
            <w:tcW w:w="1318" w:type="dxa"/>
          </w:tcPr>
          <w:p w:rsidR="0048211B" w:rsidP="006A1E8D" w14:paraId="45B50A01" w14:textId="77777777">
            <w:pPr>
              <w:pStyle w:val="NORCTableBodyLeft"/>
              <w:rPr>
                <w:b/>
              </w:rPr>
            </w:pPr>
          </w:p>
        </w:tc>
        <w:tc>
          <w:tcPr>
            <w:tcW w:w="1318" w:type="dxa"/>
          </w:tcPr>
          <w:p w:rsidR="0048211B" w:rsidP="006A1E8D" w14:paraId="4D4DADD1" w14:textId="77777777">
            <w:pPr>
              <w:pStyle w:val="NORCTableBodyLeft"/>
              <w:rPr>
                <w:b/>
              </w:rPr>
            </w:pPr>
          </w:p>
        </w:tc>
        <w:tc>
          <w:tcPr>
            <w:tcW w:w="0" w:type="dxa"/>
          </w:tcPr>
          <w:p w:rsidR="0048211B" w:rsidP="006A1E8D" w14:paraId="38120285" w14:textId="77777777">
            <w:pPr>
              <w:pStyle w:val="NORCTableBodyLeft"/>
              <w:rPr>
                <w:b/>
              </w:rPr>
            </w:pPr>
          </w:p>
        </w:tc>
        <w:tc>
          <w:tcPr>
            <w:tcW w:w="0" w:type="dxa"/>
          </w:tcPr>
          <w:p w:rsidR="0048211B" w:rsidP="006A1E8D" w14:paraId="25F768C2" w14:textId="77777777">
            <w:pPr>
              <w:pStyle w:val="NORCTableBodyLeft"/>
              <w:rPr>
                <w:b/>
              </w:rPr>
            </w:pPr>
          </w:p>
        </w:tc>
        <w:tc>
          <w:tcPr>
            <w:tcW w:w="0" w:type="dxa"/>
          </w:tcPr>
          <w:p w:rsidR="0048211B" w:rsidP="006A1E8D" w14:paraId="35140778" w14:textId="77777777">
            <w:pPr>
              <w:pStyle w:val="NORCTableBodyLeft"/>
              <w:rPr>
                <w:b/>
              </w:rPr>
            </w:pPr>
          </w:p>
        </w:tc>
      </w:tr>
      <w:tr w14:paraId="44BE11FF" w14:textId="06C61FD5" w:rsidTr="6A43B31D">
        <w:tblPrEx>
          <w:tblW w:w="9350" w:type="dxa"/>
          <w:tblLook w:val="04A0"/>
        </w:tblPrEx>
        <w:trPr>
          <w:trHeight w:val="300"/>
        </w:trPr>
        <w:tc>
          <w:tcPr>
            <w:tcW w:w="3068" w:type="dxa"/>
          </w:tcPr>
          <w:p w:rsidR="0048211B" w:rsidRPr="00C36F98" w:rsidP="006A1E8D" w14:paraId="06C67745" w14:textId="017B1231">
            <w:pPr>
              <w:pStyle w:val="NORCTableBodyLeft"/>
            </w:pPr>
            <w:r>
              <w:t>Workplace Change Collaborative Learning System Monthly Calls (Virtual)</w:t>
            </w:r>
          </w:p>
        </w:tc>
        <w:tc>
          <w:tcPr>
            <w:tcW w:w="1318" w:type="dxa"/>
          </w:tcPr>
          <w:p w:rsidR="0048211B" w:rsidP="006A1E8D" w14:paraId="06DA3AC2" w14:textId="77777777">
            <w:pPr>
              <w:pStyle w:val="NORCTableBodyLeft"/>
              <w:rPr>
                <w:b/>
              </w:rPr>
            </w:pPr>
          </w:p>
        </w:tc>
        <w:tc>
          <w:tcPr>
            <w:tcW w:w="1318" w:type="dxa"/>
          </w:tcPr>
          <w:p w:rsidR="0048211B" w:rsidP="006A1E8D" w14:paraId="7D0CC9CA" w14:textId="77777777">
            <w:pPr>
              <w:pStyle w:val="NORCTableBodyLeft"/>
              <w:rPr>
                <w:b/>
              </w:rPr>
            </w:pPr>
          </w:p>
        </w:tc>
        <w:tc>
          <w:tcPr>
            <w:tcW w:w="0" w:type="dxa"/>
          </w:tcPr>
          <w:p w:rsidR="0048211B" w:rsidP="006A1E8D" w14:paraId="6EA635C1" w14:textId="77777777">
            <w:pPr>
              <w:pStyle w:val="NORCTableBodyLeft"/>
              <w:rPr>
                <w:b/>
              </w:rPr>
            </w:pPr>
          </w:p>
        </w:tc>
        <w:tc>
          <w:tcPr>
            <w:tcW w:w="0" w:type="dxa"/>
          </w:tcPr>
          <w:p w:rsidR="0048211B" w:rsidP="006A1E8D" w14:paraId="79691230" w14:textId="77777777">
            <w:pPr>
              <w:pStyle w:val="NORCTableBodyLeft"/>
              <w:rPr>
                <w:b/>
              </w:rPr>
            </w:pPr>
          </w:p>
        </w:tc>
        <w:tc>
          <w:tcPr>
            <w:tcW w:w="0" w:type="dxa"/>
          </w:tcPr>
          <w:p w:rsidR="0048211B" w:rsidP="006A1E8D" w14:paraId="79BFD8EF" w14:textId="77777777">
            <w:pPr>
              <w:pStyle w:val="NORCTableBodyLeft"/>
              <w:rPr>
                <w:b/>
              </w:rPr>
            </w:pPr>
          </w:p>
        </w:tc>
      </w:tr>
      <w:tr w14:paraId="5DAC62BA" w14:textId="026A549F" w:rsidTr="6A43B31D">
        <w:tblPrEx>
          <w:tblW w:w="9350" w:type="dxa"/>
          <w:tblLook w:val="04A0"/>
        </w:tblPrEx>
        <w:trPr>
          <w:trHeight w:val="300"/>
        </w:trPr>
        <w:tc>
          <w:tcPr>
            <w:tcW w:w="3068" w:type="dxa"/>
          </w:tcPr>
          <w:p w:rsidR="0048211B" w:rsidRPr="00C36F98" w:rsidP="006A1E8D" w14:paraId="7A13A3BA" w14:textId="37EDCF10">
            <w:pPr>
              <w:pStyle w:val="NORCTableBodyLeft"/>
            </w:pPr>
            <w:r>
              <w:t xml:space="preserve">Monthly Coaching </w:t>
            </w:r>
            <w:r w:rsidR="00F9711F">
              <w:t>C</w:t>
            </w:r>
            <w:r>
              <w:t>alls (Virtual)</w:t>
            </w:r>
          </w:p>
        </w:tc>
        <w:tc>
          <w:tcPr>
            <w:tcW w:w="1318" w:type="dxa"/>
          </w:tcPr>
          <w:p w:rsidR="0048211B" w:rsidP="692B5297" w14:paraId="5E7D0B15" w14:textId="77777777">
            <w:pPr>
              <w:pStyle w:val="NORCTableBodyLeft"/>
              <w:rPr>
                <w:b/>
                <w:bCs/>
              </w:rPr>
            </w:pPr>
          </w:p>
        </w:tc>
        <w:tc>
          <w:tcPr>
            <w:tcW w:w="1318" w:type="dxa"/>
          </w:tcPr>
          <w:p w:rsidR="0048211B" w:rsidP="692B5297" w14:paraId="7E1F0FD9" w14:textId="77777777">
            <w:pPr>
              <w:pStyle w:val="NORCTableBodyLeft"/>
              <w:rPr>
                <w:b/>
                <w:bCs/>
              </w:rPr>
            </w:pPr>
          </w:p>
        </w:tc>
        <w:tc>
          <w:tcPr>
            <w:tcW w:w="0" w:type="dxa"/>
          </w:tcPr>
          <w:p w:rsidR="0048211B" w:rsidP="692B5297" w14:paraId="08AFF544" w14:textId="77777777">
            <w:pPr>
              <w:pStyle w:val="NORCTableBodyLeft"/>
              <w:rPr>
                <w:b/>
                <w:bCs/>
              </w:rPr>
            </w:pPr>
          </w:p>
        </w:tc>
        <w:tc>
          <w:tcPr>
            <w:tcW w:w="0" w:type="dxa"/>
          </w:tcPr>
          <w:p w:rsidR="0048211B" w:rsidP="692B5297" w14:paraId="6160E7E0" w14:textId="77777777">
            <w:pPr>
              <w:pStyle w:val="NORCTableBodyLeft"/>
              <w:rPr>
                <w:b/>
                <w:bCs/>
              </w:rPr>
            </w:pPr>
          </w:p>
        </w:tc>
        <w:tc>
          <w:tcPr>
            <w:tcW w:w="0" w:type="dxa"/>
          </w:tcPr>
          <w:p w:rsidR="0048211B" w:rsidP="692B5297" w14:paraId="443D1C79" w14:textId="77777777">
            <w:pPr>
              <w:pStyle w:val="NORCTableBodyLeft"/>
              <w:rPr>
                <w:b/>
                <w:bCs/>
              </w:rPr>
            </w:pPr>
          </w:p>
        </w:tc>
      </w:tr>
      <w:tr w14:paraId="0947FBB1" w14:textId="756FA2DF" w:rsidTr="6A43B31D">
        <w:tblPrEx>
          <w:tblW w:w="9350" w:type="dxa"/>
          <w:tblLook w:val="04A0"/>
        </w:tblPrEx>
        <w:trPr>
          <w:trHeight w:val="300"/>
        </w:trPr>
        <w:tc>
          <w:tcPr>
            <w:tcW w:w="3068" w:type="dxa"/>
          </w:tcPr>
          <w:p w:rsidR="0048211B" w:rsidRPr="00C36F98" w:rsidP="006A1E8D" w14:paraId="0862F070" w14:textId="5F9D73B9">
            <w:pPr>
              <w:pStyle w:val="NORCTableBodyLeft"/>
            </w:pPr>
            <w:bookmarkStart w:id="115" w:name="OLE_LINK42"/>
            <w:r w:rsidRPr="00C36F98">
              <w:t xml:space="preserve">Inventory of measurement tools, </w:t>
            </w:r>
            <w:r w:rsidRPr="00C36F98">
              <w:t>curricula</w:t>
            </w:r>
            <w:r w:rsidRPr="00C36F98">
              <w:t xml:space="preserve"> and programs </w:t>
            </w:r>
            <w:bookmarkEnd w:id="115"/>
          </w:p>
        </w:tc>
        <w:tc>
          <w:tcPr>
            <w:tcW w:w="1318" w:type="dxa"/>
          </w:tcPr>
          <w:p w:rsidR="0048211B" w:rsidP="006A1E8D" w14:paraId="56AEA784" w14:textId="77777777">
            <w:pPr>
              <w:pStyle w:val="NORCTableBodyLeft"/>
              <w:rPr>
                <w:b/>
              </w:rPr>
            </w:pPr>
          </w:p>
        </w:tc>
        <w:tc>
          <w:tcPr>
            <w:tcW w:w="1318" w:type="dxa"/>
          </w:tcPr>
          <w:p w:rsidR="0048211B" w:rsidP="006A1E8D" w14:paraId="055D60F4" w14:textId="77777777">
            <w:pPr>
              <w:pStyle w:val="NORCTableBodyLeft"/>
              <w:rPr>
                <w:b/>
              </w:rPr>
            </w:pPr>
          </w:p>
        </w:tc>
        <w:tc>
          <w:tcPr>
            <w:tcW w:w="0" w:type="dxa"/>
          </w:tcPr>
          <w:p w:rsidR="0048211B" w:rsidP="006A1E8D" w14:paraId="6A5D16A1" w14:textId="77777777">
            <w:pPr>
              <w:pStyle w:val="NORCTableBodyLeft"/>
              <w:rPr>
                <w:b/>
              </w:rPr>
            </w:pPr>
          </w:p>
        </w:tc>
        <w:tc>
          <w:tcPr>
            <w:tcW w:w="0" w:type="dxa"/>
          </w:tcPr>
          <w:p w:rsidR="0048211B" w:rsidP="006A1E8D" w14:paraId="1039FBDA" w14:textId="77777777">
            <w:pPr>
              <w:pStyle w:val="NORCTableBodyLeft"/>
              <w:rPr>
                <w:b/>
              </w:rPr>
            </w:pPr>
          </w:p>
        </w:tc>
        <w:tc>
          <w:tcPr>
            <w:tcW w:w="0" w:type="dxa"/>
          </w:tcPr>
          <w:p w:rsidR="0048211B" w:rsidP="006A1E8D" w14:paraId="56C8418B" w14:textId="77777777">
            <w:pPr>
              <w:pStyle w:val="NORCTableBodyLeft"/>
              <w:rPr>
                <w:b/>
              </w:rPr>
            </w:pPr>
          </w:p>
        </w:tc>
      </w:tr>
      <w:tr w14:paraId="3D215050" w14:textId="59700785" w:rsidTr="6A43B31D">
        <w:tblPrEx>
          <w:tblW w:w="9350" w:type="dxa"/>
          <w:tblLook w:val="04A0"/>
        </w:tblPrEx>
        <w:trPr>
          <w:trHeight w:val="300"/>
        </w:trPr>
        <w:tc>
          <w:tcPr>
            <w:tcW w:w="3068" w:type="dxa"/>
            <w:hideMark/>
          </w:tcPr>
          <w:p w:rsidR="0048211B" w:rsidRPr="00C36F98" w:rsidP="006A1E8D" w14:paraId="298F6EC6" w14:textId="1FBC4C3C">
            <w:pPr>
              <w:pStyle w:val="NORCTableBodyLeft"/>
            </w:pPr>
            <w:r>
              <w:t>WCC online community (i.e., awardee website)</w:t>
            </w:r>
          </w:p>
        </w:tc>
        <w:tc>
          <w:tcPr>
            <w:tcW w:w="1318" w:type="dxa"/>
          </w:tcPr>
          <w:p w:rsidR="0048211B" w:rsidP="006A1E8D" w14:paraId="7E99619E" w14:textId="77777777">
            <w:pPr>
              <w:pStyle w:val="NORCTableBodyLeft"/>
              <w:rPr>
                <w:b/>
              </w:rPr>
            </w:pPr>
          </w:p>
        </w:tc>
        <w:tc>
          <w:tcPr>
            <w:tcW w:w="1318" w:type="dxa"/>
          </w:tcPr>
          <w:p w:rsidR="0048211B" w:rsidP="006A1E8D" w14:paraId="5D42D35F" w14:textId="77777777">
            <w:pPr>
              <w:pStyle w:val="NORCTableBodyLeft"/>
              <w:rPr>
                <w:b/>
              </w:rPr>
            </w:pPr>
          </w:p>
        </w:tc>
        <w:tc>
          <w:tcPr>
            <w:tcW w:w="0" w:type="dxa"/>
          </w:tcPr>
          <w:p w:rsidR="0048211B" w:rsidP="006A1E8D" w14:paraId="67B3CFC8" w14:textId="77777777">
            <w:pPr>
              <w:pStyle w:val="NORCTableBodyLeft"/>
              <w:rPr>
                <w:b/>
              </w:rPr>
            </w:pPr>
          </w:p>
        </w:tc>
        <w:tc>
          <w:tcPr>
            <w:tcW w:w="0" w:type="dxa"/>
          </w:tcPr>
          <w:p w:rsidR="0048211B" w:rsidP="006A1E8D" w14:paraId="7837178D" w14:textId="77777777">
            <w:pPr>
              <w:pStyle w:val="NORCTableBodyLeft"/>
              <w:rPr>
                <w:b/>
              </w:rPr>
            </w:pPr>
          </w:p>
        </w:tc>
        <w:tc>
          <w:tcPr>
            <w:tcW w:w="0" w:type="dxa"/>
          </w:tcPr>
          <w:p w:rsidR="0048211B" w:rsidP="006A1E8D" w14:paraId="39DD5900" w14:textId="77777777">
            <w:pPr>
              <w:pStyle w:val="NORCTableBodyLeft"/>
              <w:rPr>
                <w:b/>
              </w:rPr>
            </w:pPr>
          </w:p>
        </w:tc>
      </w:tr>
    </w:tbl>
    <w:p w:rsidR="000858D4" w:rsidRPr="00193EAD" w:rsidP="00193EAD" w14:paraId="62A2A053" w14:textId="4C720693">
      <w:pPr>
        <w:pStyle w:val="Question-ListNmbrLvl1"/>
        <w:numPr>
          <w:ilvl w:val="0"/>
          <w:numId w:val="0"/>
        </w:numPr>
        <w:tabs>
          <w:tab w:val="left" w:pos="720"/>
        </w:tabs>
        <w:rPr>
          <w:i/>
          <w:iCs/>
        </w:rPr>
      </w:pPr>
      <w:bookmarkStart w:id="116" w:name="OLE_LINK97"/>
      <w:bookmarkStart w:id="117" w:name="OLE_LINK46"/>
      <w:bookmarkStart w:id="118" w:name="OLE_LINK94"/>
      <w:bookmarkEnd w:id="110"/>
      <w:bookmarkEnd w:id="111"/>
      <w:bookmarkEnd w:id="116"/>
      <w:bookmarkEnd w:id="117"/>
      <w:r w:rsidRPr="00193EAD">
        <w:rPr>
          <w:i/>
          <w:iCs/>
        </w:rPr>
        <w:t xml:space="preserve">[INTRO TEXT] Please think about the </w:t>
      </w:r>
      <w:r w:rsidRPr="6C8B1DE9" w:rsidR="29D057B4">
        <w:rPr>
          <w:i/>
          <w:iCs/>
        </w:rPr>
        <w:t xml:space="preserve">Workplace </w:t>
      </w:r>
      <w:r w:rsidRPr="00193EAD">
        <w:rPr>
          <w:i/>
          <w:iCs/>
        </w:rPr>
        <w:t xml:space="preserve">Change Collaborative (WCC) trainings and technical assistance (TTA) activities that your program has experienced. </w:t>
      </w:r>
    </w:p>
    <w:p w:rsidR="000858D4" w:rsidRPr="00193EAD" w:rsidP="23FA5C39" w14:paraId="64B42C3C" w14:textId="656B0FA3">
      <w:pPr>
        <w:pStyle w:val="Question-ListNmbrLvl1"/>
        <w:numPr>
          <w:ilvl w:val="0"/>
          <w:numId w:val="44"/>
        </w:numPr>
        <w:tabs>
          <w:tab w:val="left" w:pos="720"/>
        </w:tabs>
      </w:pPr>
      <w:r>
        <w:t>P</w:t>
      </w:r>
      <w:r w:rsidR="72D6FD70">
        <w:t xml:space="preserve">lease choose one training or technical assistance activity that you think has been the </w:t>
      </w:r>
      <w:r w:rsidRPr="6A43B31D" w:rsidR="72D6FD70">
        <w:rPr>
          <w:u w:val="single"/>
        </w:rPr>
        <w:t xml:space="preserve">most </w:t>
      </w:r>
      <w:r w:rsidRPr="6A43B31D" w:rsidR="59D3EFCC">
        <w:rPr>
          <w:u w:val="single"/>
        </w:rPr>
        <w:t xml:space="preserve">effective </w:t>
      </w:r>
      <w:r w:rsidR="72D6FD70">
        <w:t>in preparing your leadership, administrators, and staff to address workforce burnout prevention and treatment services.</w:t>
      </w:r>
      <w:r w:rsidR="617CFE8C">
        <w:t xml:space="preserve"> </w:t>
      </w:r>
      <w:r w:rsidR="72D6FD70">
        <w:t>You may choose training or technical assistance received by a group of your staff or a single individual.</w:t>
      </w:r>
    </w:p>
    <w:p w:rsidR="00DC4085" w:rsidRPr="000858D4" w:rsidP="00193EAD" w14:paraId="3918DEB3" w14:textId="235554D4">
      <w:pPr>
        <w:pStyle w:val="Question-ListNmbrLvl1"/>
        <w:numPr>
          <w:ilvl w:val="0"/>
          <w:numId w:val="0"/>
        </w:numPr>
        <w:tabs>
          <w:tab w:val="left" w:pos="720"/>
        </w:tabs>
        <w:ind w:left="720"/>
      </w:pPr>
      <w:r>
        <w:t>Select one: &lt;</w:t>
      </w:r>
      <w:r>
        <w:t>autopopulate</w:t>
      </w:r>
      <w:r>
        <w:t xml:space="preserve"> activities endorsed in #</w:t>
      </w:r>
      <w:r w:rsidR="05F86FC4">
        <w:t>30</w:t>
      </w:r>
      <w:r>
        <w:t xml:space="preserve"> as very effective or effective&gt;</w:t>
      </w:r>
    </w:p>
    <w:p w:rsidR="005B0288" w:rsidP="23FA5C39" w14:paraId="086F4E37" w14:textId="1F55EC47">
      <w:pPr>
        <w:pStyle w:val="Question-ListNmbrLvl1"/>
        <w:numPr>
          <w:ilvl w:val="0"/>
          <w:numId w:val="44"/>
        </w:numPr>
      </w:pPr>
      <w:bookmarkStart w:id="119" w:name="OLE_LINK135"/>
      <w:r>
        <w:t xml:space="preserve">Please select the top 3 reasons </w:t>
      </w:r>
      <w:r w:rsidR="7E39431E">
        <w:t xml:space="preserve">why </w:t>
      </w:r>
      <w:r>
        <w:t>you found &lt;</w:t>
      </w:r>
      <w:r>
        <w:t>autopopulate</w:t>
      </w:r>
      <w:r>
        <w:t xml:space="preserve"> TTA selected above&gt; </w:t>
      </w:r>
      <w:r w:rsidRPr="6A43B31D" w:rsidR="59D3EFCC">
        <w:rPr>
          <w:u w:val="single"/>
        </w:rPr>
        <w:t>effective</w:t>
      </w:r>
      <w:r w:rsidRPr="6A43B31D" w:rsidR="59D3EFCC">
        <w:rPr>
          <w:b/>
          <w:bCs/>
        </w:rPr>
        <w:t xml:space="preserve"> </w:t>
      </w:r>
      <w:r>
        <w:t xml:space="preserve">in </w:t>
      </w:r>
      <w:bookmarkStart w:id="120" w:name="OLE_LINK140"/>
      <w:r>
        <w:t>preparing your leadership, administrators, and staff to address workforce burnout prevention and treatment services.</w:t>
      </w:r>
      <w:bookmarkEnd w:id="119"/>
      <w:bookmarkEnd w:id="120"/>
    </w:p>
    <w:p w:rsidR="005B0288" w:rsidRPr="005B0288" w:rsidP="005B0288" w14:paraId="48168923" w14:textId="77777777">
      <w:pPr>
        <w:pStyle w:val="Response-Lvl1"/>
      </w:pPr>
      <w:bookmarkStart w:id="121" w:name="OLE_LINK138"/>
      <w:r>
        <w:t>Well-executed</w:t>
      </w:r>
    </w:p>
    <w:p w:rsidR="007A4DD2" w:rsidP="007A4DD2" w14:paraId="2397E2E0" w14:textId="77777777">
      <w:pPr>
        <w:pStyle w:val="Response-Lvl1"/>
        <w:spacing w:line="252" w:lineRule="auto"/>
      </w:pPr>
      <w:r>
        <w:t>Addressed a particular challenge we had</w:t>
      </w:r>
    </w:p>
    <w:p w:rsidR="007A4DD2" w:rsidP="007A4DD2" w14:paraId="14E77914" w14:textId="77777777">
      <w:pPr>
        <w:pStyle w:val="Response-Lvl1"/>
        <w:spacing w:line="252" w:lineRule="auto"/>
      </w:pPr>
      <w:r>
        <w:t>Was at the right level for our staff</w:t>
      </w:r>
    </w:p>
    <w:p w:rsidR="007A4DD2" w:rsidP="007A4DD2" w14:paraId="0F1CB59B" w14:textId="77777777">
      <w:pPr>
        <w:pStyle w:val="Response-Lvl1"/>
        <w:spacing w:line="252" w:lineRule="auto"/>
      </w:pPr>
      <w:r>
        <w:t>Had concrete steps we could implement</w:t>
      </w:r>
    </w:p>
    <w:p w:rsidR="007A4DD2" w:rsidP="007A4DD2" w14:paraId="5B6FBDC5" w14:textId="77777777">
      <w:pPr>
        <w:pStyle w:val="Response-Lvl1"/>
        <w:spacing w:line="252" w:lineRule="auto"/>
      </w:pPr>
      <w:r>
        <w:t>Was something we are committed to</w:t>
      </w:r>
    </w:p>
    <w:p w:rsidR="007A4DD2" w:rsidP="007A4DD2" w14:paraId="68D00CD3" w14:textId="77777777">
      <w:pPr>
        <w:pStyle w:val="Response-Lvl1"/>
        <w:spacing w:line="252" w:lineRule="auto"/>
      </w:pPr>
      <w:r>
        <w:t>Had a champion in the program to help us implement</w:t>
      </w:r>
    </w:p>
    <w:p w:rsidR="007A4DD2" w:rsidP="007A4DD2" w14:paraId="1088E7D3" w14:textId="465D9CFE">
      <w:pPr>
        <w:pStyle w:val="Response-Lvl1"/>
        <w:spacing w:line="252" w:lineRule="auto"/>
      </w:pPr>
      <w:r>
        <w:t>Had the necessary resources to implement</w:t>
      </w:r>
      <w:r w:rsidR="0CEF8BC5">
        <w:t xml:space="preserve"> </w:t>
      </w:r>
      <w:r w:rsidR="6BF4F42C">
        <w:t>(e.g., dedicated staff time)</w:t>
      </w:r>
    </w:p>
    <w:p w:rsidR="007A4DD2" w:rsidP="007A4DD2" w14:paraId="6F325614" w14:textId="77777777">
      <w:pPr>
        <w:pStyle w:val="Response-Lvl1"/>
        <w:spacing w:line="252" w:lineRule="auto"/>
      </w:pPr>
      <w:r>
        <w:t>Allowed for many people to get trained</w:t>
      </w:r>
    </w:p>
    <w:p w:rsidR="007A4DD2" w:rsidP="05DD47D2" w14:paraId="791D2197" w14:textId="77777777">
      <w:pPr>
        <w:pStyle w:val="Response-Lvl1"/>
        <w:spacing w:line="252" w:lineRule="auto"/>
      </w:pPr>
      <w:r>
        <w:t>M</w:t>
      </w:r>
      <w:r w:rsidR="589DD9D7">
        <w:t xml:space="preserve">odality was convenient </w:t>
      </w:r>
    </w:p>
    <w:p w:rsidR="007A4DD2" w:rsidP="05DD47D2" w14:paraId="6D9EA673" w14:textId="5F308589">
      <w:pPr>
        <w:pStyle w:val="Response-Lvl1"/>
        <w:spacing w:line="252" w:lineRule="auto"/>
      </w:pPr>
      <w:bookmarkStart w:id="122" w:name="OLE_LINK142"/>
      <w:r>
        <w:t>Other (please specify</w:t>
      </w:r>
      <w:r w:rsidR="00F61F3A">
        <w:t>): _</w:t>
      </w:r>
      <w:r>
        <w:t>______</w:t>
      </w:r>
    </w:p>
    <w:p w:rsidR="007A4DD2" w:rsidRPr="003925D1" w:rsidP="05DD47D2" w14:paraId="7A6468B5" w14:textId="77777777">
      <w:pPr>
        <w:pStyle w:val="Response-Lvl1"/>
        <w:spacing w:line="252" w:lineRule="auto"/>
      </w:pPr>
      <w:r>
        <w:t xml:space="preserve">Don’t Know </w:t>
      </w:r>
      <w:bookmarkEnd w:id="121"/>
      <w:bookmarkEnd w:id="122"/>
    </w:p>
    <w:p w:rsidR="00B1099E" w:rsidP="003925D1" w14:paraId="19C0607E" w14:textId="77777777">
      <w:pPr>
        <w:pStyle w:val="Response-Lvl1"/>
        <w:numPr>
          <w:ilvl w:val="0"/>
          <w:numId w:val="0"/>
        </w:numPr>
        <w:spacing w:line="252" w:lineRule="auto"/>
        <w:ind w:left="720"/>
      </w:pPr>
    </w:p>
    <w:p w:rsidR="002E7822" w:rsidRPr="000858D4" w:rsidP="23FA5C39" w14:paraId="274E57C2" w14:textId="1BA3FE5E">
      <w:pPr>
        <w:pStyle w:val="Response-Lvl1"/>
        <w:numPr>
          <w:ilvl w:val="0"/>
          <w:numId w:val="44"/>
        </w:numPr>
        <w:tabs>
          <w:tab w:val="left" w:pos="720"/>
        </w:tabs>
        <w:rPr>
          <w:u w:val="single"/>
        </w:rPr>
      </w:pPr>
      <w:bookmarkStart w:id="123" w:name="OLE_LINK139"/>
      <w:r>
        <w:t>Please</w:t>
      </w:r>
      <w:r w:rsidR="20AFC06A">
        <w:t xml:space="preserve"> choose one training or technical assistance activity from the list below that you think has been </w:t>
      </w:r>
      <w:r w:rsidRPr="6A43B31D" w:rsidR="20AFC06A">
        <w:rPr>
          <w:u w:val="single"/>
        </w:rPr>
        <w:t xml:space="preserve">least </w:t>
      </w:r>
      <w:r w:rsidRPr="6A43B31D" w:rsidR="34A6C2AD">
        <w:rPr>
          <w:u w:val="single"/>
        </w:rPr>
        <w:t>effective</w:t>
      </w:r>
      <w:r w:rsidR="20AFC06A">
        <w:t xml:space="preserve"> in </w:t>
      </w:r>
      <w:r w:rsidRPr="6A43B31D" w:rsidR="20AFC06A">
        <w:rPr>
          <w:u w:val="single"/>
        </w:rPr>
        <w:t>preparing your leadership, administrators, and staff to address workforce burnout prevention and treatment services</w:t>
      </w:r>
      <w:r w:rsidR="20AFC06A">
        <w:t>.</w:t>
      </w:r>
    </w:p>
    <w:p w:rsidR="002E7822" w:rsidRPr="002E7822" w:rsidP="692B5297" w14:paraId="0389720A" w14:textId="77777777">
      <w:pPr>
        <w:pStyle w:val="Response-Lvl1"/>
        <w:numPr>
          <w:ilvl w:val="0"/>
          <w:numId w:val="0"/>
        </w:numPr>
        <w:tabs>
          <w:tab w:val="left" w:pos="720"/>
        </w:tabs>
        <w:rPr>
          <w:i/>
          <w:iCs/>
        </w:rPr>
      </w:pPr>
    </w:p>
    <w:p w:rsidR="00AA7702" w:rsidRPr="00193EAD" w:rsidP="692B5297" w14:paraId="63A2DBCB" w14:textId="172D2030">
      <w:pPr>
        <w:pStyle w:val="Response-Lvl1"/>
        <w:numPr>
          <w:ilvl w:val="0"/>
          <w:numId w:val="0"/>
        </w:numPr>
        <w:ind w:left="720" w:hanging="360"/>
      </w:pPr>
      <w:r w:rsidRPr="00193EAD">
        <w:tab/>
      </w:r>
      <w:r w:rsidRPr="00193EAD" w:rsidR="20AFC06A">
        <w:t>Select one: &lt;</w:t>
      </w:r>
      <w:r w:rsidRPr="00193EAD" w:rsidR="20AFC06A">
        <w:t>autopopulate</w:t>
      </w:r>
      <w:r w:rsidRPr="00193EAD" w:rsidR="20AFC06A">
        <w:t xml:space="preserve"> activities endorsed in #</w:t>
      </w:r>
      <w:r w:rsidRPr="00193EAD" w:rsidR="48455A23">
        <w:t>30</w:t>
      </w:r>
      <w:r w:rsidRPr="00193EAD" w:rsidR="20AFC06A">
        <w:t xml:space="preserve"> as somewhat or not at all effective&gt;</w:t>
      </w:r>
      <w:bookmarkEnd w:id="123"/>
    </w:p>
    <w:p w:rsidR="0098238B" w:rsidP="23FA5C39" w14:paraId="2BECA0B6" w14:textId="7062C364">
      <w:pPr>
        <w:pStyle w:val="Question-ListNmbrLvl1"/>
        <w:numPr>
          <w:ilvl w:val="0"/>
          <w:numId w:val="44"/>
        </w:numPr>
      </w:pPr>
      <w:bookmarkStart w:id="124" w:name="OLE_LINK141"/>
      <w:bookmarkEnd w:id="118"/>
      <w:r>
        <w:t>Please</w:t>
      </w:r>
      <w:r w:rsidR="0F9EBB97">
        <w:t xml:space="preserve"> select</w:t>
      </w:r>
      <w:r>
        <w:t xml:space="preserve"> the top 3 reasons </w:t>
      </w:r>
      <w:r w:rsidR="7C6481EC">
        <w:t>why</w:t>
      </w:r>
      <w:r w:rsidR="727CA6EF">
        <w:t xml:space="preserve"> </w:t>
      </w:r>
      <w:r>
        <w:t>&lt;</w:t>
      </w:r>
      <w:r>
        <w:t>autopopulate</w:t>
      </w:r>
      <w:r>
        <w:t xml:space="preserve"> TTA selected above&gt; was </w:t>
      </w:r>
      <w:r w:rsidRPr="6A43B31D">
        <w:rPr>
          <w:u w:val="single"/>
        </w:rPr>
        <w:t xml:space="preserve">not </w:t>
      </w:r>
      <w:r w:rsidRPr="6A43B31D" w:rsidR="34A6C2AD">
        <w:rPr>
          <w:u w:val="single"/>
        </w:rPr>
        <w:t>effective</w:t>
      </w:r>
      <w:r>
        <w:t xml:space="preserve"> in </w:t>
      </w:r>
      <w:r w:rsidRPr="6A43B31D">
        <w:rPr>
          <w:u w:val="single"/>
        </w:rPr>
        <w:t>preparing your leadership, administrators, and staff to address workforce burnout prevention and treatment services</w:t>
      </w:r>
      <w:r>
        <w:t>.</w:t>
      </w:r>
      <w:bookmarkEnd w:id="124"/>
    </w:p>
    <w:p w:rsidR="00C63F50" w:rsidP="00193EAD" w14:paraId="4335F11C" w14:textId="77777777">
      <w:pPr>
        <w:pStyle w:val="Response-Lvl1"/>
        <w:numPr>
          <w:ilvl w:val="0"/>
          <w:numId w:val="0"/>
        </w:numPr>
        <w:spacing w:line="252" w:lineRule="auto"/>
        <w:ind w:left="360"/>
      </w:pPr>
      <w:bookmarkStart w:id="125" w:name="OLE_LINK143"/>
      <w:bookmarkStart w:id="126" w:name="OLE_LINK146"/>
    </w:p>
    <w:p w:rsidR="00C63F50" w:rsidP="00C63F50" w14:paraId="755B196E" w14:textId="5EAFEEC9">
      <w:pPr>
        <w:pStyle w:val="Response-Lvl1"/>
      </w:pPr>
      <w:r>
        <w:t xml:space="preserve">The </w:t>
      </w:r>
      <w:r w:rsidR="7A045C2F">
        <w:t xml:space="preserve">training and technical assistance </w:t>
      </w:r>
      <w:r>
        <w:t>addressed an issue we don’t have</w:t>
      </w:r>
    </w:p>
    <w:p w:rsidR="00EA7DD0" w:rsidP="00EA7DD0" w14:paraId="41C4D671" w14:textId="1369ABEE">
      <w:pPr>
        <w:pStyle w:val="Response-Lvl1"/>
        <w:spacing w:line="252" w:lineRule="auto"/>
      </w:pPr>
      <w:r>
        <w:t xml:space="preserve">Our program is not ready to implement the ideas or actions from the </w:t>
      </w:r>
      <w:r w:rsidR="7A045C2F">
        <w:t xml:space="preserve">training and technical assistance </w:t>
      </w:r>
      <w:r>
        <w:t xml:space="preserve">Our program had already been implementing the ideas or actions from the </w:t>
      </w:r>
      <w:r w:rsidR="7A045C2F">
        <w:t xml:space="preserve">training and technical assistance </w:t>
      </w:r>
      <w:r w:rsidR="60F25902">
        <w:t>It was difficult to identify concrete next steps to implement</w:t>
      </w:r>
    </w:p>
    <w:p w:rsidR="00EA7DD0" w:rsidP="00EA7DD0" w14:paraId="37637E93" w14:textId="0BD03B1D">
      <w:pPr>
        <w:pStyle w:val="Response-Lvl1"/>
        <w:spacing w:line="252" w:lineRule="auto"/>
      </w:pPr>
      <w:r>
        <w:t>We did not have the resources to implement</w:t>
      </w:r>
      <w:r w:rsidR="001E73BF">
        <w:t xml:space="preserve"> (e.g., dedicated staff time)</w:t>
      </w:r>
    </w:p>
    <w:p w:rsidR="00EA7DD0" w:rsidP="00EA7DD0" w14:paraId="7EFB98DA" w14:textId="77777777">
      <w:pPr>
        <w:pStyle w:val="Response-Lvl1"/>
        <w:spacing w:line="252" w:lineRule="auto"/>
      </w:pPr>
      <w:r>
        <w:t>The topic was not a high priority for the program</w:t>
      </w:r>
    </w:p>
    <w:p w:rsidR="00EA7DD0" w:rsidP="00EA7DD0" w14:paraId="1523E007" w14:textId="4E8E154A">
      <w:pPr>
        <w:pStyle w:val="Response-Lvl1"/>
        <w:spacing w:line="252" w:lineRule="auto"/>
      </w:pPr>
      <w:r>
        <w:t>We did not have</w:t>
      </w:r>
      <w:r w:rsidR="5B0FF4C0">
        <w:t xml:space="preserve"> </w:t>
      </w:r>
      <w:r>
        <w:t xml:space="preserve">a champion to implement </w:t>
      </w:r>
    </w:p>
    <w:p w:rsidR="00EA7DD0" w:rsidP="05DD47D2" w14:paraId="32A3889F" w14:textId="3525C584">
      <w:pPr>
        <w:pStyle w:val="Response-Lvl1"/>
        <w:spacing w:line="252" w:lineRule="auto"/>
      </w:pPr>
      <w:r>
        <w:t>M</w:t>
      </w:r>
      <w:r w:rsidR="60F25902">
        <w:t>odality was not convenient</w:t>
      </w:r>
    </w:p>
    <w:p w:rsidR="00EA7DD0" w:rsidP="05DD47D2" w14:paraId="6A701FDE" w14:textId="27BA1E11">
      <w:pPr>
        <w:pStyle w:val="Response-Lvl1"/>
        <w:spacing w:line="252" w:lineRule="auto"/>
      </w:pPr>
      <w:bookmarkStart w:id="127" w:name="OLE_LINK144"/>
      <w:r>
        <w:t>Other (please specify</w:t>
      </w:r>
      <w:r w:rsidR="00F61F3A">
        <w:t>): _</w:t>
      </w:r>
      <w:r>
        <w:t>______</w:t>
      </w:r>
    </w:p>
    <w:p w:rsidR="00EA7DD0" w:rsidP="05DD47D2" w14:paraId="5F31C3C5" w14:textId="510D59B0">
      <w:pPr>
        <w:pStyle w:val="Response-Lvl1"/>
        <w:spacing w:line="252" w:lineRule="auto"/>
      </w:pPr>
      <w:r>
        <w:t xml:space="preserve">Don’t Know </w:t>
      </w:r>
      <w:bookmarkEnd w:id="125"/>
      <w:bookmarkEnd w:id="126"/>
      <w:bookmarkEnd w:id="127"/>
    </w:p>
    <w:p w:rsidR="00BC6E99" w:rsidP="00BC6E99" w14:paraId="797619F2" w14:textId="0C29C313">
      <w:pPr>
        <w:pStyle w:val="Heading2"/>
      </w:pPr>
      <w:r>
        <w:t>SECTION 3: Potential Challenges Experienced</w:t>
      </w:r>
    </w:p>
    <w:p w:rsidR="00BC6E99" w:rsidP="00193EAD" w14:paraId="7AB5144B" w14:textId="77777777">
      <w:pPr>
        <w:pStyle w:val="Response-Lvl1"/>
        <w:numPr>
          <w:ilvl w:val="0"/>
          <w:numId w:val="0"/>
        </w:numPr>
        <w:ind w:left="720"/>
      </w:pPr>
    </w:p>
    <w:p w:rsidR="002C4179" w:rsidRPr="002C4179" w:rsidP="006A1E8D" w14:paraId="5BC85543" w14:textId="0432EB8E">
      <w:pPr>
        <w:pStyle w:val="BodyText-Narrative"/>
      </w:pPr>
      <w:bookmarkStart w:id="128" w:name="OLE_LINK55"/>
      <w:r>
        <w:t xml:space="preserve">This next set of questions will ask you to think about what if any challenges you experienced seeking, receiving, or implementing </w:t>
      </w:r>
      <w:r w:rsidR="54EBF907">
        <w:t xml:space="preserve">training and </w:t>
      </w:r>
      <w:r>
        <w:t>technical assistance</w:t>
      </w:r>
      <w:r w:rsidR="00BF115B">
        <w:t xml:space="preserve"> </w:t>
      </w:r>
      <w:r>
        <w:t xml:space="preserve">support. </w:t>
      </w:r>
    </w:p>
    <w:p w:rsidR="007B7F82" w:rsidRPr="00C207EB" w:rsidP="008C0516" w14:paraId="18EE46B1" w14:textId="24E797B2">
      <w:pPr>
        <w:pStyle w:val="Question-ListNmbrLvl1"/>
        <w:numPr>
          <w:ilvl w:val="0"/>
          <w:numId w:val="44"/>
        </w:numPr>
      </w:pPr>
      <w:r>
        <w:t>What challenges did your program encounter in its efforts to obtain</w:t>
      </w:r>
      <w:r w:rsidR="4CFC302D">
        <w:t xml:space="preserve"> and/or apply</w:t>
      </w:r>
      <w:r>
        <w:t xml:space="preserve"> the training </w:t>
      </w:r>
      <w:r w:rsidR="3B912089">
        <w:t xml:space="preserve">and technical assistance </w:t>
      </w:r>
      <w:r>
        <w:t xml:space="preserve">from </w:t>
      </w:r>
      <w:r w:rsidR="3B911C25">
        <w:t xml:space="preserve">Workplace </w:t>
      </w:r>
      <w:r w:rsidR="0FFFC7C6">
        <w:t>Change Collaborative (WCC)</w:t>
      </w:r>
      <w:r>
        <w:t xml:space="preserve">? </w:t>
      </w:r>
      <w:r w:rsidRPr="0072642D">
        <w:rPr>
          <w:i/>
          <w:iCs/>
        </w:rPr>
        <w:t>Please select all that apply.</w:t>
      </w:r>
    </w:p>
    <w:p w:rsidR="006A1E8D" w:rsidRPr="006A1E8D" w:rsidP="006A1E8D" w14:paraId="38811D03" w14:textId="30836108">
      <w:pPr>
        <w:pStyle w:val="Response-Lvl1"/>
      </w:pPr>
      <w:r>
        <w:t>Making time for staff to participate in training and technical assistance activities</w:t>
      </w:r>
    </w:p>
    <w:p w:rsidR="006A1E8D" w:rsidRPr="006A1E8D" w:rsidP="006A1E8D" w14:paraId="4C42C080" w14:textId="3B2E3D75">
      <w:pPr>
        <w:pStyle w:val="Response-Lvl1"/>
      </w:pPr>
      <w:r>
        <w:t>Training and technical assistance not sufficiently applicable to unique program needs</w:t>
      </w:r>
    </w:p>
    <w:p w:rsidR="006A1E8D" w:rsidRPr="006A1E8D" w:rsidP="006A1E8D" w14:paraId="37DFC21F" w14:textId="77F88B44">
      <w:pPr>
        <w:pStyle w:val="Response-Lvl1"/>
      </w:pPr>
      <w:r>
        <w:t xml:space="preserve">Having staff time/budget to implement what the training and technical assistance activities recommended </w:t>
      </w:r>
    </w:p>
    <w:p w:rsidR="006A1E8D" w:rsidRPr="006A1E8D" w:rsidP="006A1E8D" w14:paraId="1E26EE04" w14:textId="1503A0C6">
      <w:pPr>
        <w:pStyle w:val="Response-Lvl1"/>
      </w:pPr>
      <w:r>
        <w:t xml:space="preserve">Lack of clarity about the role and offerings of </w:t>
      </w:r>
      <w:r w:rsidR="39B466FC">
        <w:t xml:space="preserve">Workplace </w:t>
      </w:r>
      <w:r w:rsidR="0FFFC7C6">
        <w:t xml:space="preserve">Change Collaborative </w:t>
      </w:r>
      <w:r>
        <w:t xml:space="preserve">within the larger grant program </w:t>
      </w:r>
    </w:p>
    <w:p w:rsidR="006A1E8D" w:rsidRPr="006A1E8D" w:rsidP="006A1E8D" w14:paraId="5685BF42" w14:textId="034E44A9">
      <w:pPr>
        <w:pStyle w:val="Response-Lvl1"/>
      </w:pPr>
      <w:r>
        <w:t xml:space="preserve">Challenges hiring staff to support the grant. </w:t>
      </w:r>
    </w:p>
    <w:p w:rsidR="006A1E8D" w:rsidRPr="006A1E8D" w:rsidP="006A1E8D" w14:paraId="64071C78" w14:textId="27E9D01D">
      <w:pPr>
        <w:pStyle w:val="Response-Lvl1"/>
      </w:pPr>
      <w:r>
        <w:t>Lack of leadership</w:t>
      </w:r>
      <w:r w:rsidR="5E7A5E61">
        <w:t xml:space="preserve"> or administrator</w:t>
      </w:r>
      <w:r>
        <w:t xml:space="preserve"> buy-in to implement the evidence-based activities </w:t>
      </w:r>
    </w:p>
    <w:p w:rsidR="007B7F82" w:rsidRPr="00C207EB" w:rsidP="006A1E8D" w14:paraId="032C9D1F" w14:textId="4DBB1679">
      <w:pPr>
        <w:pStyle w:val="Response-Lvl1"/>
      </w:pPr>
      <w:r>
        <w:t>Something else (please specify</w:t>
      </w:r>
      <w:r w:rsidR="00F61F3A">
        <w:t>): _</w:t>
      </w:r>
      <w:r>
        <w:t>_____</w:t>
      </w:r>
    </w:p>
    <w:bookmarkEnd w:id="128"/>
    <w:p w:rsidR="00EC2C90" w:rsidP="23FA5C39" w14:paraId="0F2F2F6E" w14:textId="50F40C10">
      <w:pPr>
        <w:pStyle w:val="Question-ListNmbrLvl1"/>
        <w:numPr>
          <w:ilvl w:val="0"/>
          <w:numId w:val="44"/>
        </w:numPr>
      </w:pPr>
      <w:r>
        <w:t xml:space="preserve">[TEXT BOX] </w:t>
      </w:r>
      <w:r w:rsidR="7F092E86">
        <w:t>Please share</w:t>
      </w:r>
      <w:r w:rsidR="6C9155CF">
        <w:t xml:space="preserve"> additional</w:t>
      </w:r>
      <w:r w:rsidR="7F092E86">
        <w:t xml:space="preserve"> information </w:t>
      </w:r>
      <w:r w:rsidR="6C9155CF">
        <w:t xml:space="preserve">or context about the challenges you faced receiving or applying the </w:t>
      </w:r>
      <w:r w:rsidR="152B4DCA">
        <w:t xml:space="preserve">training and </w:t>
      </w:r>
      <w:r w:rsidR="6C9155CF">
        <w:t xml:space="preserve">technical assistance to accomplish your program goals. </w:t>
      </w:r>
    </w:p>
    <w:p w:rsidR="007B7F82" w:rsidRPr="007B7F82" w:rsidP="6A43B31D" w14:paraId="04919473" w14:textId="3D7FA2C5">
      <w:pPr>
        <w:pStyle w:val="Heading2"/>
        <w:rPr>
          <w:rFonts w:cstheme="minorBidi"/>
        </w:rPr>
      </w:pPr>
      <w:r>
        <w:t>Section</w:t>
      </w:r>
      <w:r w:rsidR="21427EDF">
        <w:t xml:space="preserve"> </w:t>
      </w:r>
      <w:r w:rsidR="5A84725A">
        <w:t>4</w:t>
      </w:r>
      <w:r>
        <w:t xml:space="preserve">: Input </w:t>
      </w:r>
      <w:r w:rsidR="48397317">
        <w:t>to Inform</w:t>
      </w:r>
      <w:r>
        <w:t xml:space="preserve"> Future </w:t>
      </w:r>
      <w:r w:rsidR="2ACF8578">
        <w:t xml:space="preserve">Training and </w:t>
      </w:r>
      <w:r>
        <w:t xml:space="preserve">Technical Assistance </w:t>
      </w:r>
      <w:r w:rsidR="03D60D49">
        <w:t>(TTA)</w:t>
      </w:r>
    </w:p>
    <w:p w:rsidR="002C4050" w:rsidRPr="00193EAD" w:rsidP="00193EAD" w14:paraId="407ABDBE" w14:textId="25F53C87">
      <w:pPr>
        <w:pStyle w:val="BodyText-Narrative"/>
      </w:pPr>
      <w:r>
        <w:t>The next set of questions asks about the training and technical assistance activities (TTA) that would be helpful to you in the future.</w:t>
      </w:r>
    </w:p>
    <w:p w:rsidR="004A4C3D" w:rsidP="23FA5C39" w14:paraId="381CC4AC" w14:textId="25AA599C">
      <w:pPr>
        <w:pStyle w:val="Question-ListNmbrLvl1"/>
        <w:numPr>
          <w:ilvl w:val="0"/>
          <w:numId w:val="44"/>
        </w:numPr>
        <w:spacing w:line="252" w:lineRule="auto"/>
        <w:rPr>
          <w:color w:val="7030A0"/>
        </w:rPr>
      </w:pPr>
      <w:r w:rsidRPr="6A43B31D">
        <w:rPr>
          <w:color w:val="7030A0"/>
        </w:rPr>
        <w:t xml:space="preserve">[PRMHW only] </w:t>
      </w:r>
      <w:r w:rsidRPr="6A43B31D" w:rsidR="08BEB20A">
        <w:rPr>
          <w:color w:val="7030A0"/>
        </w:rPr>
        <w:t xml:space="preserve">If </w:t>
      </w:r>
      <w:r w:rsidRPr="6A43B31D" w:rsidR="69B52F7C">
        <w:rPr>
          <w:color w:val="7030A0"/>
        </w:rPr>
        <w:t xml:space="preserve">a technical assistance center is funded to support future programs like yours, </w:t>
      </w:r>
      <w:r w:rsidRPr="6A43B31D" w:rsidR="0FB48128">
        <w:rPr>
          <w:color w:val="7030A0"/>
        </w:rPr>
        <w:t xml:space="preserve">what areas of </w:t>
      </w:r>
      <w:r w:rsidRPr="6A43B31D" w:rsidR="4C8B0796">
        <w:rPr>
          <w:color w:val="7030A0"/>
        </w:rPr>
        <w:t xml:space="preserve">training and technical assistance </w:t>
      </w:r>
      <w:r w:rsidRPr="6A43B31D" w:rsidR="68DB1341">
        <w:rPr>
          <w:color w:val="7030A0"/>
        </w:rPr>
        <w:t>should be offered</w:t>
      </w:r>
      <w:r w:rsidRPr="6A43B31D" w:rsidR="351B3CF3">
        <w:rPr>
          <w:color w:val="7030A0"/>
        </w:rPr>
        <w:t xml:space="preserve"> to support organizational change</w:t>
      </w:r>
      <w:r w:rsidRPr="6A43B31D" w:rsidR="6B14064C">
        <w:rPr>
          <w:color w:val="7030A0"/>
        </w:rPr>
        <w:t>?</w:t>
      </w:r>
      <w:r w:rsidRPr="6A43B31D" w:rsidR="74962CB3">
        <w:rPr>
          <w:color w:val="7030A0"/>
        </w:rPr>
        <w:t xml:space="preserve"> [TEXT BOX]</w:t>
      </w:r>
    </w:p>
    <w:p w:rsidR="004A4C3D" w:rsidP="23FA5C39" w14:paraId="216EF1DD" w14:textId="53220559">
      <w:pPr>
        <w:pStyle w:val="Question-ListNmbrLvl1"/>
        <w:numPr>
          <w:ilvl w:val="0"/>
          <w:numId w:val="44"/>
        </w:numPr>
        <w:spacing w:line="252" w:lineRule="auto"/>
      </w:pPr>
      <w:r>
        <w:t>[HPS</w:t>
      </w:r>
      <w:r w:rsidR="0F9EBB97">
        <w:t>W</w:t>
      </w:r>
      <w:r>
        <w:t xml:space="preserve">RTP only] </w:t>
      </w:r>
      <w:r w:rsidR="6B14064C">
        <w:t xml:space="preserve">If a technical assistance center is funded to support future programs like yours, what areas of training and technical </w:t>
      </w:r>
      <w:r w:rsidR="00F61F3A">
        <w:t>assistance should</w:t>
      </w:r>
      <w:r w:rsidR="6B14064C">
        <w:t xml:space="preserve"> be offered</w:t>
      </w:r>
      <w:r w:rsidR="351B3CF3">
        <w:t xml:space="preserve"> </w:t>
      </w:r>
      <w:r w:rsidR="45A8F6A0">
        <w:t xml:space="preserve">to </w:t>
      </w:r>
      <w:r w:rsidR="351B3CF3">
        <w:t>support workforce mental health and resiliency and reducing burnout</w:t>
      </w:r>
      <w:r w:rsidR="68DB1341">
        <w:t>?</w:t>
      </w:r>
      <w:r w:rsidR="5A03469F">
        <w:t xml:space="preserve"> </w:t>
      </w:r>
      <w:r w:rsidR="756C34AE">
        <w:t>[TEXT BOX]</w:t>
      </w:r>
    </w:p>
    <w:p w:rsidR="004A4C3D" w:rsidP="23FA5C39" w14:paraId="4CBCDCDF" w14:textId="13327F18">
      <w:pPr>
        <w:pStyle w:val="Question-ListNmbrLvl1"/>
        <w:numPr>
          <w:ilvl w:val="0"/>
          <w:numId w:val="44"/>
        </w:numPr>
        <w:spacing w:line="252" w:lineRule="auto"/>
        <w:rPr>
          <w:color w:val="7030A0"/>
        </w:rPr>
      </w:pPr>
      <w:bookmarkStart w:id="129" w:name="OLE_LINK66"/>
      <w:r>
        <w:t>What would be most effective mode</w:t>
      </w:r>
      <w:r w:rsidR="7F2EB643">
        <w:t xml:space="preserve"> of training and technical assistance</w:t>
      </w:r>
      <w:r>
        <w:t>?</w:t>
      </w:r>
    </w:p>
    <w:p w:rsidR="004A4C3D" w:rsidP="009C337B" w14:paraId="04722517" w14:textId="3AFA019F">
      <w:pPr>
        <w:pStyle w:val="Response-Lvl2"/>
        <w:spacing w:line="252" w:lineRule="auto"/>
      </w:pPr>
      <w:r>
        <w:t>Virtual</w:t>
      </w:r>
      <w:r w:rsidR="7B4934DD">
        <w:t xml:space="preserve"> (live)</w:t>
      </w:r>
    </w:p>
    <w:p w:rsidR="004A4C3D" w:rsidP="009C337B" w14:paraId="2A05A12C" w14:textId="412E3497">
      <w:pPr>
        <w:pStyle w:val="Response-Lvl2"/>
        <w:spacing w:line="252" w:lineRule="auto"/>
      </w:pPr>
      <w:r>
        <w:t>In person</w:t>
      </w:r>
    </w:p>
    <w:p w:rsidR="2E5AB5E0" w:rsidP="63F78A7F" w14:paraId="145634DE" w14:textId="0E45F91B">
      <w:pPr>
        <w:pStyle w:val="Response-Lvl2"/>
        <w:spacing w:line="252" w:lineRule="auto"/>
      </w:pPr>
      <w:r>
        <w:t>On demand</w:t>
      </w:r>
    </w:p>
    <w:p w:rsidR="00520F9C" w:rsidP="009C337B" w14:paraId="1FE609F3" w14:textId="31B671C5">
      <w:pPr>
        <w:pStyle w:val="Response-Lvl2"/>
        <w:spacing w:line="252" w:lineRule="auto"/>
      </w:pPr>
      <w:r>
        <w:t>Other (please specify): &lt;text box&gt;</w:t>
      </w:r>
    </w:p>
    <w:p w:rsidR="007C50E7" w:rsidP="009C337B" w14:paraId="0202C189" w14:textId="77777777">
      <w:pPr>
        <w:pStyle w:val="Response-Lvl1"/>
        <w:spacing w:line="252" w:lineRule="auto"/>
        <w:ind w:left="1080"/>
      </w:pPr>
      <w:r>
        <w:t>Don’t Know</w:t>
      </w:r>
    </w:p>
    <w:bookmarkEnd w:id="129"/>
    <w:p w:rsidR="004A4C3D" w:rsidP="7E4CE224" w14:paraId="3504E934" w14:textId="1AD6C06D">
      <w:pPr>
        <w:pStyle w:val="Response-Lvl1"/>
        <w:numPr>
          <w:ilvl w:val="0"/>
          <w:numId w:val="0"/>
        </w:numPr>
      </w:pPr>
    </w:p>
    <w:p w:rsidR="004A4C3D" w:rsidRPr="004A4C3D" w:rsidP="23FA5C39" w14:paraId="6129F51B" w14:textId="773A2E57">
      <w:pPr>
        <w:pStyle w:val="Response-Lvl1"/>
        <w:numPr>
          <w:ilvl w:val="0"/>
          <w:numId w:val="44"/>
        </w:numPr>
      </w:pPr>
      <w:r>
        <w:t>Which of the following would you like to see offered more</w:t>
      </w:r>
      <w:r w:rsidR="7F2EB643">
        <w:t xml:space="preserve"> for training and technical </w:t>
      </w:r>
      <w:r w:rsidR="00F61F3A">
        <w:t>assistance?</w:t>
      </w:r>
    </w:p>
    <w:p w:rsidR="004A4C3D" w:rsidP="009C337B" w14:paraId="0137D82B" w14:textId="24A45182">
      <w:pPr>
        <w:pStyle w:val="Response-Lvl2"/>
        <w:spacing w:line="252" w:lineRule="auto"/>
      </w:pPr>
      <w:r>
        <w:t>Learning sessions</w:t>
      </w:r>
    </w:p>
    <w:p w:rsidR="004A4C3D" w:rsidP="009C337B" w14:paraId="566C9873" w14:textId="179D0165">
      <w:pPr>
        <w:pStyle w:val="Response-Lvl2"/>
        <w:spacing w:line="252" w:lineRule="auto"/>
      </w:pPr>
      <w:r>
        <w:t>Monthly calls</w:t>
      </w:r>
    </w:p>
    <w:p w:rsidR="004A4C3D" w:rsidP="009C337B" w14:paraId="1F2161C7" w14:textId="453183E0">
      <w:pPr>
        <w:pStyle w:val="Response-Lvl2"/>
        <w:spacing w:line="252" w:lineRule="auto"/>
      </w:pPr>
      <w:r>
        <w:t>Coaching sessions</w:t>
      </w:r>
    </w:p>
    <w:p w:rsidR="004A4C3D" w:rsidP="009C337B" w14:paraId="5EB0C0BE" w14:textId="0753AA42">
      <w:pPr>
        <w:pStyle w:val="Response-Lvl2"/>
        <w:spacing w:line="252" w:lineRule="auto"/>
      </w:pPr>
      <w:r>
        <w:t>Expert presentations</w:t>
      </w:r>
    </w:p>
    <w:p w:rsidR="004A4C3D" w:rsidP="009C337B" w14:paraId="3DDF34BB" w14:textId="5302C122">
      <w:pPr>
        <w:pStyle w:val="Response-Lvl2"/>
        <w:spacing w:line="252" w:lineRule="auto"/>
      </w:pPr>
      <w:r>
        <w:t xml:space="preserve">Inventories and compilations of best practices, measures, </w:t>
      </w:r>
      <w:r w:rsidR="2F6F0919">
        <w:t xml:space="preserve">evaluation metrics, </w:t>
      </w:r>
      <w:r>
        <w:t>and other relevant tools</w:t>
      </w:r>
    </w:p>
    <w:p w:rsidR="004A4C3D" w:rsidP="009C337B" w14:paraId="36F6BF81" w14:textId="3906CC98">
      <w:pPr>
        <w:pStyle w:val="Response-Lvl2"/>
        <w:spacing w:line="252" w:lineRule="auto"/>
      </w:pPr>
      <w:r>
        <w:t>Online resources (e.g., website, listserv)</w:t>
      </w:r>
    </w:p>
    <w:p w:rsidR="004A4C3D" w:rsidP="009C337B" w14:paraId="331D7BF9" w14:textId="54E3BD48">
      <w:pPr>
        <w:pStyle w:val="Response-Lvl2"/>
        <w:spacing w:line="252" w:lineRule="auto"/>
      </w:pPr>
      <w:r>
        <w:t>Consultation services</w:t>
      </w:r>
    </w:p>
    <w:p w:rsidR="005C7A4B" w:rsidRPr="005C7A4B" w:rsidP="009C337B" w14:paraId="407EA691" w14:textId="51301A9C">
      <w:pPr>
        <w:pStyle w:val="Response-Lvl2"/>
        <w:spacing w:line="252" w:lineRule="auto"/>
      </w:pPr>
      <w:r>
        <w:t>Other</w:t>
      </w:r>
      <w:r w:rsidR="4A29A95B">
        <w:t xml:space="preserve"> (please specify)</w:t>
      </w:r>
      <w:r>
        <w:t>: &lt;text box&gt;</w:t>
      </w:r>
    </w:p>
    <w:p w:rsidR="009C337B" w:rsidP="009C337B" w14:paraId="28DD2DFA" w14:textId="77777777">
      <w:pPr>
        <w:pStyle w:val="Response-Lvl2"/>
        <w:numPr>
          <w:ilvl w:val="0"/>
          <w:numId w:val="0"/>
        </w:numPr>
        <w:spacing w:line="252" w:lineRule="auto"/>
        <w:ind w:left="1080"/>
      </w:pPr>
    </w:p>
    <w:p w:rsidR="00606DFD" w:rsidRPr="00C207EB" w:rsidP="23FA5C39" w14:paraId="22DF01B9" w14:textId="47479109">
      <w:pPr>
        <w:pStyle w:val="Response-Lvl1"/>
        <w:numPr>
          <w:ilvl w:val="0"/>
          <w:numId w:val="44"/>
        </w:numPr>
        <w:rPr>
          <w:rFonts w:cstheme="minorBidi"/>
        </w:rPr>
      </w:pPr>
      <w:r>
        <w:t>Thinking more broadly about</w:t>
      </w:r>
      <w:r w:rsidR="3ABA5C39">
        <w:t xml:space="preserve"> future</w:t>
      </w:r>
      <w:r>
        <w:t xml:space="preserve"> </w:t>
      </w:r>
      <w:r w:rsidR="3ABA5C39">
        <w:t xml:space="preserve">funding opportunities to support the health workforce in reducing burnout and improving resiliency and well-being, what should decision makers consider in terms of the most pressing needs? </w:t>
      </w:r>
      <w:r w:rsidR="675748DC">
        <w:t>[OPEN ENDED]</w:t>
      </w:r>
    </w:p>
    <w:p w:rsidR="007B7F82" w:rsidP="00437C51" w14:paraId="33361693" w14:textId="7D7E1C5D">
      <w:pPr>
        <w:pStyle w:val="Heading2"/>
      </w:pPr>
      <w:bookmarkStart w:id="130" w:name="OLE_LINK58"/>
      <w:r>
        <w:t>SECTION</w:t>
      </w:r>
      <w:r w:rsidR="4DE60A54">
        <w:t xml:space="preserve"> </w:t>
      </w:r>
      <w:r w:rsidR="778C4CEC">
        <w:t>5</w:t>
      </w:r>
      <w:r>
        <w:t>:</w:t>
      </w:r>
      <w:r w:rsidR="54F51642">
        <w:t xml:space="preserve"> </w:t>
      </w:r>
      <w:r w:rsidR="7D8E2C55">
        <w:t>Organizational Context</w:t>
      </w:r>
      <w:r>
        <w:t xml:space="preserve"> </w:t>
      </w:r>
    </w:p>
    <w:p w:rsidR="009207E7" w:rsidRPr="00193EAD" w:rsidP="0A4E51A6" w14:paraId="654FAF39" w14:textId="7C993533">
      <w:pPr>
        <w:pStyle w:val="BodyText-Narrative"/>
      </w:pPr>
      <w:r w:rsidRPr="00193EAD">
        <w:t>Next</w:t>
      </w:r>
      <w:r w:rsidRPr="00193EAD" w:rsidR="2B794E8A">
        <w:t>,</w:t>
      </w:r>
      <w:r w:rsidRPr="00193EAD">
        <w:t xml:space="preserve"> we’d like to ask a few question</w:t>
      </w:r>
      <w:r w:rsidRPr="00193EAD" w:rsidR="75A81969">
        <w:t>s</w:t>
      </w:r>
      <w:r w:rsidRPr="00193EAD">
        <w:t xml:space="preserve"> about your </w:t>
      </w:r>
      <w:r w:rsidRPr="00193EAD" w:rsidR="75A81969">
        <w:t xml:space="preserve">experiences implementing change within your organization and about specific burnout factors you may be </w:t>
      </w:r>
      <w:r w:rsidRPr="00193EAD" w:rsidR="724336FD">
        <w:t xml:space="preserve">intervening upon. </w:t>
      </w:r>
      <w:bookmarkEnd w:id="130"/>
    </w:p>
    <w:p w:rsidR="3C9FDE61" w:rsidP="645BFB49" w14:paraId="4A187995" w14:textId="4FA9AF14">
      <w:pPr>
        <w:pStyle w:val="BodyText-Narrative"/>
        <w:rPr>
          <w:color w:val="7030A0"/>
        </w:rPr>
      </w:pPr>
      <w:r w:rsidRPr="645BFB49">
        <w:rPr>
          <w:color w:val="7030A0"/>
        </w:rPr>
        <w:t>[For PRM only]</w:t>
      </w:r>
    </w:p>
    <w:p w:rsidR="00E6358D" w:rsidP="0A4E51A6" w14:paraId="39B2DEAC" w14:textId="3474A026">
      <w:pPr>
        <w:pStyle w:val="BodyText-Narrative"/>
        <w:rPr>
          <w:rStyle w:val="CommentReference"/>
          <w:color w:val="7030A0"/>
        </w:rPr>
      </w:pPr>
      <w:r w:rsidRPr="0A4E51A6">
        <w:rPr>
          <w:color w:val="7030A0"/>
        </w:rPr>
        <w:t xml:space="preserve">First, a few questions about your organization. </w:t>
      </w:r>
    </w:p>
    <w:p w:rsidR="00CC020A" w:rsidRPr="00C657D4" w:rsidP="23FA5C39" w14:paraId="7702B59C" w14:textId="42A72609">
      <w:pPr>
        <w:pStyle w:val="Question-ListNmbrLvl1"/>
        <w:numPr>
          <w:ilvl w:val="0"/>
          <w:numId w:val="44"/>
        </w:numPr>
        <w:rPr>
          <w:color w:val="7030A0"/>
        </w:rPr>
      </w:pPr>
      <w:bookmarkStart w:id="131" w:name="OLE_LINK80"/>
      <w:bookmarkStart w:id="132" w:name="OLE_LINK6"/>
      <w:r w:rsidRPr="6A43B31D">
        <w:rPr>
          <w:color w:val="7030A0"/>
        </w:rPr>
        <w:t xml:space="preserve">To what extent do you feel the following conditions </w:t>
      </w:r>
      <w:r w:rsidRPr="6A43B31D" w:rsidR="5962146E">
        <w:rPr>
          <w:color w:val="7030A0"/>
        </w:rPr>
        <w:t>for</w:t>
      </w:r>
      <w:r w:rsidRPr="6A43B31D">
        <w:rPr>
          <w:color w:val="7030A0"/>
        </w:rPr>
        <w:t xml:space="preserve"> change are in place at your organization? </w:t>
      </w:r>
      <w:bookmarkEnd w:id="131"/>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200"/>
        <w:gridCol w:w="1200"/>
        <w:gridCol w:w="1200"/>
        <w:gridCol w:w="1200"/>
        <w:gridCol w:w="1200"/>
      </w:tblGrid>
      <w:tr w14:paraId="7053FE04" w14:textId="77777777" w:rsidTr="6A43B31D">
        <w:tblPrEx>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315" w:type="dxa"/>
            <w:tcBorders>
              <w:top w:val="single" w:sz="6" w:space="0" w:color="AEAAAA"/>
              <w:left w:val="single" w:sz="6" w:space="0" w:color="AEAAAA"/>
              <w:bottom w:val="single" w:sz="6" w:space="0" w:color="AEAAAA"/>
              <w:right w:val="single" w:sz="6" w:space="0" w:color="AEAAAA"/>
            </w:tcBorders>
            <w:shd w:val="clear" w:color="auto" w:fill="F5F4F4"/>
            <w:hideMark/>
          </w:tcPr>
          <w:p w:rsidR="00CC020A" w:rsidRPr="00CC020A" w:rsidP="00CC020A" w14:paraId="3DFE15A9" w14:textId="77777777">
            <w:pPr>
              <w:spacing w:line="240" w:lineRule="auto"/>
              <w:textAlignment w:val="baseline"/>
              <w:rPr>
                <w:rFonts w:ascii="Times New Roman" w:eastAsia="Times New Roman" w:hAnsi="Times New Roman"/>
                <w:sz w:val="24"/>
                <w:szCs w:val="24"/>
              </w:rPr>
            </w:pPr>
            <w:r w:rsidRPr="63F78A7F">
              <w:rPr>
                <w:rFonts w:ascii="Calibri" w:eastAsia="Times New Roman" w:hAnsi="Calibri" w:cs="Calibri"/>
                <w:sz w:val="20"/>
                <w:szCs w:val="20"/>
              </w:rPr>
              <w:t> </w:t>
            </w:r>
          </w:p>
        </w:tc>
        <w:tc>
          <w:tcPr>
            <w:tcW w:w="1200" w:type="dxa"/>
            <w:tcBorders>
              <w:top w:val="single" w:sz="6" w:space="0" w:color="AEAAAA"/>
              <w:left w:val="single" w:sz="6" w:space="0" w:color="AEAAAA"/>
              <w:bottom w:val="single" w:sz="6" w:space="0" w:color="AEAAAA"/>
              <w:right w:val="single" w:sz="6" w:space="0" w:color="AEAAAA"/>
            </w:tcBorders>
            <w:shd w:val="clear" w:color="auto" w:fill="F5F4F4"/>
            <w:hideMark/>
          </w:tcPr>
          <w:p w:rsidR="00CC020A" w:rsidRPr="00CC020A" w:rsidP="63F78A7F" w14:paraId="6570F9EB" w14:textId="5B7BF5FA">
            <w:pPr>
              <w:spacing w:line="240" w:lineRule="auto"/>
              <w:jc w:val="center"/>
              <w:textAlignment w:val="baseline"/>
              <w:rPr>
                <w:rFonts w:eastAsia="Times New Roman" w:cs="Arial"/>
                <w:color w:val="7030A0"/>
                <w:sz w:val="20"/>
                <w:szCs w:val="20"/>
              </w:rPr>
            </w:pPr>
            <w:r w:rsidRPr="63F78A7F">
              <w:rPr>
                <w:rFonts w:eastAsia="Times New Roman" w:cs="Arial"/>
                <w:color w:val="7030A0"/>
                <w:sz w:val="20"/>
                <w:szCs w:val="20"/>
              </w:rPr>
              <w:t xml:space="preserve">Completely in place </w:t>
            </w:r>
          </w:p>
          <w:p w:rsidR="00CC020A" w:rsidRPr="00CC020A" w:rsidP="63F78A7F" w14:paraId="5791D520" w14:textId="629A5715">
            <w:pPr>
              <w:spacing w:line="240" w:lineRule="auto"/>
              <w:jc w:val="center"/>
              <w:textAlignment w:val="baseline"/>
              <w:rPr>
                <w:rFonts w:eastAsia="Times New Roman" w:cs="Arial"/>
                <w:b/>
                <w:bCs/>
                <w:color w:val="7030A0"/>
                <w:sz w:val="20"/>
                <w:szCs w:val="20"/>
              </w:rPr>
            </w:pPr>
          </w:p>
        </w:tc>
        <w:tc>
          <w:tcPr>
            <w:tcW w:w="1200" w:type="dxa"/>
            <w:tcBorders>
              <w:top w:val="single" w:sz="6" w:space="0" w:color="AEAAAA"/>
              <w:left w:val="single" w:sz="6" w:space="0" w:color="AEAAAA"/>
              <w:bottom w:val="single" w:sz="6" w:space="0" w:color="AEAAAA"/>
              <w:right w:val="single" w:sz="6" w:space="0" w:color="AEAAAA"/>
            </w:tcBorders>
            <w:shd w:val="clear" w:color="auto" w:fill="F5F4F4"/>
            <w:hideMark/>
          </w:tcPr>
          <w:p w:rsidR="00CC020A" w:rsidRPr="00CC020A" w:rsidP="63F78A7F" w14:paraId="04062BB3" w14:textId="67D5B946">
            <w:pPr>
              <w:spacing w:line="240" w:lineRule="auto"/>
              <w:jc w:val="center"/>
              <w:textAlignment w:val="baseline"/>
              <w:rPr>
                <w:rFonts w:eastAsia="Times New Roman" w:cs="Arial"/>
                <w:color w:val="7030A0"/>
                <w:sz w:val="20"/>
                <w:szCs w:val="20"/>
              </w:rPr>
            </w:pPr>
            <w:r w:rsidRPr="63F78A7F">
              <w:rPr>
                <w:rFonts w:eastAsia="Times New Roman" w:cs="Arial"/>
                <w:color w:val="7030A0"/>
                <w:sz w:val="20"/>
                <w:szCs w:val="20"/>
              </w:rPr>
              <w:t xml:space="preserve">Mostly in place </w:t>
            </w:r>
          </w:p>
          <w:p w:rsidR="00CC020A" w:rsidRPr="00CC020A" w:rsidP="63F78A7F" w14:paraId="10AA1993" w14:textId="21BA2D10">
            <w:pPr>
              <w:spacing w:line="240" w:lineRule="auto"/>
              <w:jc w:val="center"/>
              <w:textAlignment w:val="baseline"/>
              <w:rPr>
                <w:rFonts w:eastAsia="Times New Roman" w:cs="Arial"/>
                <w:color w:val="7030A0"/>
                <w:sz w:val="20"/>
                <w:szCs w:val="20"/>
              </w:rPr>
            </w:pPr>
          </w:p>
        </w:tc>
        <w:tc>
          <w:tcPr>
            <w:tcW w:w="1200" w:type="dxa"/>
            <w:tcBorders>
              <w:top w:val="single" w:sz="6" w:space="0" w:color="AEAAAA"/>
              <w:left w:val="single" w:sz="6" w:space="0" w:color="AEAAAA"/>
              <w:bottom w:val="single" w:sz="6" w:space="0" w:color="AEAAAA"/>
              <w:right w:val="single" w:sz="6" w:space="0" w:color="AEAAAA"/>
            </w:tcBorders>
            <w:shd w:val="clear" w:color="auto" w:fill="F5F4F4"/>
            <w:hideMark/>
          </w:tcPr>
          <w:p w:rsidR="00CC020A" w:rsidRPr="00CC020A" w:rsidP="00CC020A" w14:paraId="68A3D3EC" w14:textId="06DD4897">
            <w:pPr>
              <w:spacing w:line="240" w:lineRule="auto"/>
              <w:jc w:val="center"/>
              <w:textAlignment w:val="baseline"/>
              <w:rPr>
                <w:rFonts w:ascii="Times New Roman" w:eastAsia="Times New Roman" w:hAnsi="Times New Roman"/>
                <w:b/>
                <w:bCs/>
                <w:sz w:val="24"/>
                <w:szCs w:val="24"/>
              </w:rPr>
            </w:pPr>
            <w:r>
              <w:rPr>
                <w:rFonts w:eastAsia="Times New Roman" w:cs="Arial"/>
                <w:color w:val="7030A0"/>
                <w:sz w:val="20"/>
                <w:szCs w:val="20"/>
              </w:rPr>
              <w:t>Somewhat in place</w:t>
            </w:r>
            <w:r w:rsidRPr="00CC020A">
              <w:rPr>
                <w:rFonts w:eastAsia="Times New Roman" w:cs="Arial"/>
                <w:color w:val="7030A0"/>
                <w:sz w:val="20"/>
                <w:szCs w:val="20"/>
              </w:rPr>
              <w:t> </w:t>
            </w:r>
            <w:r w:rsidRPr="00CC020A">
              <w:rPr>
                <w:rFonts w:eastAsia="Times New Roman" w:cs="Arial"/>
                <w:b/>
                <w:bCs/>
                <w:color w:val="7030A0"/>
                <w:sz w:val="20"/>
                <w:szCs w:val="20"/>
              </w:rPr>
              <w:t> </w:t>
            </w:r>
          </w:p>
        </w:tc>
        <w:tc>
          <w:tcPr>
            <w:tcW w:w="1200" w:type="dxa"/>
            <w:tcBorders>
              <w:top w:val="single" w:sz="6" w:space="0" w:color="AEAAAA"/>
              <w:left w:val="single" w:sz="6" w:space="0" w:color="AEAAAA"/>
              <w:bottom w:val="single" w:sz="6" w:space="0" w:color="AEAAAA"/>
              <w:right w:val="single" w:sz="6" w:space="0" w:color="AEAAAA"/>
            </w:tcBorders>
            <w:shd w:val="clear" w:color="auto" w:fill="F5F4F4"/>
            <w:hideMark/>
          </w:tcPr>
          <w:p w:rsidR="00CC020A" w:rsidRPr="00CC020A" w:rsidP="63F78A7F" w14:paraId="3D5DE6D5" w14:textId="235A9028">
            <w:pPr>
              <w:spacing w:line="240" w:lineRule="auto"/>
              <w:jc w:val="center"/>
              <w:textAlignment w:val="baseline"/>
              <w:rPr>
                <w:rFonts w:ascii="Times New Roman" w:eastAsia="Times New Roman" w:hAnsi="Times New Roman"/>
                <w:b/>
                <w:bCs/>
                <w:sz w:val="24"/>
                <w:szCs w:val="24"/>
              </w:rPr>
            </w:pPr>
            <w:r w:rsidRPr="6A43B31D">
              <w:rPr>
                <w:rFonts w:eastAsia="Times New Roman" w:cs="Arial"/>
                <w:color w:val="7030A0"/>
                <w:sz w:val="20"/>
                <w:szCs w:val="20"/>
              </w:rPr>
              <w:t>A little i</w:t>
            </w:r>
            <w:r w:rsidRPr="6A43B31D" w:rsidR="55814F95">
              <w:rPr>
                <w:rFonts w:eastAsia="Times New Roman" w:cs="Arial"/>
                <w:color w:val="7030A0"/>
                <w:sz w:val="20"/>
                <w:szCs w:val="20"/>
              </w:rPr>
              <w:t>n place</w:t>
            </w:r>
          </w:p>
          <w:p w:rsidR="00CC020A" w:rsidRPr="00CC020A" w:rsidP="63F78A7F" w14:paraId="7005F56D" w14:textId="2D102BAD">
            <w:pPr>
              <w:spacing w:line="240" w:lineRule="auto"/>
              <w:jc w:val="center"/>
              <w:textAlignment w:val="baseline"/>
              <w:rPr>
                <w:rFonts w:eastAsia="Times New Roman" w:cs="Arial"/>
                <w:color w:val="7030A0"/>
                <w:sz w:val="20"/>
                <w:szCs w:val="20"/>
              </w:rPr>
            </w:pPr>
          </w:p>
        </w:tc>
        <w:tc>
          <w:tcPr>
            <w:tcW w:w="1200" w:type="dxa"/>
            <w:tcBorders>
              <w:top w:val="single" w:sz="6" w:space="0" w:color="AEAAAA"/>
              <w:left w:val="single" w:sz="6" w:space="0" w:color="AEAAAA"/>
              <w:bottom w:val="single" w:sz="6" w:space="0" w:color="AEAAAA"/>
              <w:right w:val="single" w:sz="6" w:space="0" w:color="AEAAAA"/>
            </w:tcBorders>
            <w:shd w:val="clear" w:color="auto" w:fill="F5F4F4"/>
            <w:hideMark/>
          </w:tcPr>
          <w:p w:rsidR="00CC020A" w:rsidRPr="00CC020A" w:rsidP="63F78A7F" w14:paraId="24E6B627" w14:textId="3D5C7482">
            <w:pPr>
              <w:spacing w:line="240" w:lineRule="auto"/>
              <w:jc w:val="center"/>
              <w:textAlignment w:val="baseline"/>
              <w:rPr>
                <w:rFonts w:ascii="Times New Roman" w:eastAsia="Times New Roman" w:hAnsi="Times New Roman"/>
                <w:b/>
                <w:bCs/>
                <w:sz w:val="24"/>
                <w:szCs w:val="24"/>
              </w:rPr>
            </w:pPr>
            <w:r w:rsidRPr="63F78A7F">
              <w:rPr>
                <w:rFonts w:eastAsia="Times New Roman" w:cs="Arial"/>
                <w:color w:val="7030A0"/>
                <w:sz w:val="20"/>
                <w:szCs w:val="20"/>
              </w:rPr>
              <w:t xml:space="preserve"> Not at all in place</w:t>
            </w:r>
            <w:r w:rsidRPr="63F78A7F">
              <w:rPr>
                <w:rFonts w:eastAsia="Times New Roman" w:cs="Arial"/>
                <w:b/>
                <w:bCs/>
                <w:color w:val="7030A0"/>
                <w:sz w:val="20"/>
                <w:szCs w:val="20"/>
              </w:rPr>
              <w:t> </w:t>
            </w:r>
          </w:p>
          <w:p w:rsidR="00CC020A" w:rsidRPr="00CC020A" w:rsidP="63F78A7F" w14:paraId="2FA537A2" w14:textId="29998297">
            <w:pPr>
              <w:spacing w:line="240" w:lineRule="auto"/>
              <w:jc w:val="center"/>
              <w:textAlignment w:val="baseline"/>
              <w:rPr>
                <w:rFonts w:eastAsia="Times New Roman" w:cs="Arial"/>
                <w:color w:val="7030A0"/>
                <w:sz w:val="20"/>
                <w:szCs w:val="20"/>
              </w:rPr>
            </w:pPr>
          </w:p>
        </w:tc>
      </w:tr>
      <w:tr w14:paraId="604F6EFA" w14:textId="77777777" w:rsidTr="6A43B31D">
        <w:tblPrEx>
          <w:tblW w:w="9315" w:type="dxa"/>
          <w:tblCellMar>
            <w:left w:w="0" w:type="dxa"/>
            <w:right w:w="0" w:type="dxa"/>
          </w:tblCellMar>
          <w:tblLook w:val="04A0"/>
        </w:tblPrEx>
        <w:trPr>
          <w:trHeight w:val="300"/>
        </w:trPr>
        <w:tc>
          <w:tcPr>
            <w:tcW w:w="3315" w:type="dxa"/>
            <w:tcBorders>
              <w:top w:val="single" w:sz="6" w:space="0" w:color="AEAAAA"/>
              <w:left w:val="single" w:sz="6" w:space="0" w:color="AEAAAA"/>
              <w:bottom w:val="single" w:sz="6" w:space="0" w:color="AEAAAA"/>
              <w:right w:val="single" w:sz="6" w:space="0" w:color="AEAAAA"/>
            </w:tcBorders>
            <w:shd w:val="clear" w:color="auto" w:fill="auto"/>
            <w:hideMark/>
          </w:tcPr>
          <w:p w:rsidR="00CC020A" w:rsidRPr="00CC020A" w:rsidP="003375D5" w14:paraId="29732B4C" w14:textId="6BDB717D">
            <w:pPr>
              <w:spacing w:line="240" w:lineRule="auto"/>
              <w:ind w:left="165" w:hanging="15"/>
              <w:textAlignment w:val="baseline"/>
              <w:rPr>
                <w:rFonts w:ascii="Times New Roman" w:eastAsia="Times New Roman" w:hAnsi="Times New Roman"/>
                <w:sz w:val="20"/>
                <w:szCs w:val="20"/>
              </w:rPr>
            </w:pPr>
            <w:r>
              <w:rPr>
                <w:rFonts w:eastAsia="Times New Roman" w:cs="Arial"/>
                <w:color w:val="7030A0"/>
                <w:sz w:val="20"/>
                <w:szCs w:val="20"/>
              </w:rPr>
              <w:t>There is a</w:t>
            </w:r>
            <w:r w:rsidRPr="00CC020A">
              <w:rPr>
                <w:rFonts w:eastAsia="Times New Roman" w:cs="Arial"/>
                <w:color w:val="7030A0"/>
                <w:sz w:val="20"/>
                <w:szCs w:val="20"/>
              </w:rPr>
              <w:t>n understanding that workers' mental health and wellness should be a priority here </w:t>
            </w:r>
          </w:p>
        </w:tc>
        <w:tc>
          <w:tcPr>
            <w:tcW w:w="1200" w:type="dxa"/>
            <w:tcBorders>
              <w:top w:val="single" w:sz="6" w:space="0" w:color="AEAAAA"/>
              <w:left w:val="single" w:sz="6" w:space="0" w:color="AEAAAA"/>
              <w:bottom w:val="single" w:sz="6" w:space="0" w:color="AEAAAA"/>
              <w:right w:val="single" w:sz="6" w:space="0" w:color="AEAAAA"/>
            </w:tcBorders>
            <w:shd w:val="clear" w:color="auto" w:fill="auto"/>
            <w:hideMark/>
          </w:tcPr>
          <w:p w:rsidR="00CC020A" w:rsidRPr="00CC020A" w:rsidP="00CC020A" w14:paraId="4250BD81" w14:textId="77777777">
            <w:pPr>
              <w:spacing w:line="240" w:lineRule="auto"/>
              <w:textAlignment w:val="baseline"/>
              <w:rPr>
                <w:rFonts w:ascii="Times New Roman" w:eastAsia="Times New Roman" w:hAnsi="Times New Roman"/>
                <w:sz w:val="24"/>
                <w:szCs w:val="24"/>
              </w:rPr>
            </w:pPr>
            <w:r w:rsidRPr="00CC020A">
              <w:rPr>
                <w:rFonts w:eastAsia="Times New Roman" w:cs="Arial"/>
                <w:sz w:val="20"/>
                <w:szCs w:val="20"/>
              </w:rPr>
              <w:t> </w:t>
            </w:r>
          </w:p>
        </w:tc>
        <w:tc>
          <w:tcPr>
            <w:tcW w:w="1200" w:type="dxa"/>
            <w:tcBorders>
              <w:top w:val="single" w:sz="6" w:space="0" w:color="AEAAAA"/>
              <w:left w:val="single" w:sz="6" w:space="0" w:color="AEAAAA"/>
              <w:bottom w:val="single" w:sz="6" w:space="0" w:color="AEAAAA"/>
              <w:right w:val="single" w:sz="6" w:space="0" w:color="AEAAAA"/>
            </w:tcBorders>
            <w:shd w:val="clear" w:color="auto" w:fill="auto"/>
            <w:hideMark/>
          </w:tcPr>
          <w:p w:rsidR="00CC020A" w:rsidRPr="00CC020A" w:rsidP="00CC020A" w14:paraId="2E82CEDD" w14:textId="77777777">
            <w:pPr>
              <w:spacing w:line="240" w:lineRule="auto"/>
              <w:textAlignment w:val="baseline"/>
              <w:rPr>
                <w:rFonts w:ascii="Times New Roman" w:eastAsia="Times New Roman" w:hAnsi="Times New Roman"/>
                <w:sz w:val="24"/>
                <w:szCs w:val="24"/>
              </w:rPr>
            </w:pPr>
            <w:r w:rsidRPr="00CC020A">
              <w:rPr>
                <w:rFonts w:eastAsia="Times New Roman" w:cs="Arial"/>
                <w:sz w:val="20"/>
                <w:szCs w:val="20"/>
              </w:rPr>
              <w:t> </w:t>
            </w:r>
          </w:p>
        </w:tc>
        <w:tc>
          <w:tcPr>
            <w:tcW w:w="1200" w:type="dxa"/>
            <w:tcBorders>
              <w:top w:val="single" w:sz="6" w:space="0" w:color="AEAAAA"/>
              <w:left w:val="single" w:sz="6" w:space="0" w:color="AEAAAA"/>
              <w:bottom w:val="single" w:sz="6" w:space="0" w:color="AEAAAA"/>
              <w:right w:val="single" w:sz="6" w:space="0" w:color="AEAAAA"/>
            </w:tcBorders>
            <w:shd w:val="clear" w:color="auto" w:fill="auto"/>
            <w:hideMark/>
          </w:tcPr>
          <w:p w:rsidR="00CC020A" w:rsidRPr="00CC020A" w:rsidP="00CC020A" w14:paraId="6B46B552" w14:textId="77777777">
            <w:pPr>
              <w:spacing w:line="240" w:lineRule="auto"/>
              <w:textAlignment w:val="baseline"/>
              <w:rPr>
                <w:rFonts w:ascii="Times New Roman" w:eastAsia="Times New Roman" w:hAnsi="Times New Roman"/>
                <w:sz w:val="24"/>
                <w:szCs w:val="24"/>
              </w:rPr>
            </w:pPr>
            <w:r w:rsidRPr="00CC020A">
              <w:rPr>
                <w:rFonts w:eastAsia="Times New Roman" w:cs="Arial"/>
                <w:sz w:val="20"/>
                <w:szCs w:val="20"/>
              </w:rPr>
              <w:t> </w:t>
            </w:r>
          </w:p>
        </w:tc>
        <w:tc>
          <w:tcPr>
            <w:tcW w:w="1200" w:type="dxa"/>
            <w:tcBorders>
              <w:top w:val="single" w:sz="6" w:space="0" w:color="AEAAAA"/>
              <w:left w:val="single" w:sz="6" w:space="0" w:color="AEAAAA"/>
              <w:bottom w:val="single" w:sz="6" w:space="0" w:color="AEAAAA"/>
              <w:right w:val="single" w:sz="6" w:space="0" w:color="AEAAAA"/>
            </w:tcBorders>
            <w:shd w:val="clear" w:color="auto" w:fill="auto"/>
            <w:hideMark/>
          </w:tcPr>
          <w:p w:rsidR="00CC020A" w:rsidRPr="00CC020A" w:rsidP="00CC020A" w14:paraId="12A6FE1B" w14:textId="77777777">
            <w:pPr>
              <w:spacing w:line="240" w:lineRule="auto"/>
              <w:textAlignment w:val="baseline"/>
              <w:rPr>
                <w:rFonts w:ascii="Times New Roman" w:eastAsia="Times New Roman" w:hAnsi="Times New Roman"/>
                <w:sz w:val="24"/>
                <w:szCs w:val="24"/>
              </w:rPr>
            </w:pPr>
            <w:r w:rsidRPr="00CC020A">
              <w:rPr>
                <w:rFonts w:eastAsia="Times New Roman" w:cs="Arial"/>
                <w:sz w:val="20"/>
                <w:szCs w:val="20"/>
              </w:rPr>
              <w:t> </w:t>
            </w:r>
          </w:p>
        </w:tc>
        <w:tc>
          <w:tcPr>
            <w:tcW w:w="1200" w:type="dxa"/>
            <w:tcBorders>
              <w:top w:val="single" w:sz="6" w:space="0" w:color="AEAAAA"/>
              <w:left w:val="single" w:sz="6" w:space="0" w:color="AEAAAA"/>
              <w:bottom w:val="single" w:sz="6" w:space="0" w:color="AEAAAA"/>
              <w:right w:val="single" w:sz="6" w:space="0" w:color="AEAAAA"/>
            </w:tcBorders>
            <w:shd w:val="clear" w:color="auto" w:fill="auto"/>
            <w:hideMark/>
          </w:tcPr>
          <w:p w:rsidR="00CC020A" w:rsidRPr="00CC020A" w:rsidP="00CC020A" w14:paraId="2B6F1A44" w14:textId="77777777">
            <w:pPr>
              <w:spacing w:line="240" w:lineRule="auto"/>
              <w:textAlignment w:val="baseline"/>
              <w:rPr>
                <w:rFonts w:ascii="Times New Roman" w:eastAsia="Times New Roman" w:hAnsi="Times New Roman"/>
                <w:sz w:val="24"/>
                <w:szCs w:val="24"/>
              </w:rPr>
            </w:pPr>
            <w:r w:rsidRPr="00CC020A">
              <w:rPr>
                <w:rFonts w:eastAsia="Times New Roman" w:cs="Arial"/>
                <w:sz w:val="20"/>
                <w:szCs w:val="20"/>
              </w:rPr>
              <w:t> </w:t>
            </w:r>
          </w:p>
        </w:tc>
      </w:tr>
      <w:tr w14:paraId="40A6F529" w14:textId="77777777" w:rsidTr="6A43B31D">
        <w:tblPrEx>
          <w:tblW w:w="9315" w:type="dxa"/>
          <w:tblCellMar>
            <w:left w:w="0" w:type="dxa"/>
            <w:right w:w="0" w:type="dxa"/>
          </w:tblCellMar>
          <w:tblLook w:val="04A0"/>
        </w:tblPrEx>
        <w:trPr>
          <w:trHeight w:val="300"/>
        </w:trPr>
        <w:tc>
          <w:tcPr>
            <w:tcW w:w="3315" w:type="dxa"/>
            <w:tcBorders>
              <w:top w:val="single" w:sz="6" w:space="0" w:color="AEAAAA"/>
              <w:left w:val="single" w:sz="6" w:space="0" w:color="AEAAAA"/>
              <w:bottom w:val="single" w:sz="6" w:space="0" w:color="AEAAAA"/>
              <w:right w:val="single" w:sz="6" w:space="0" w:color="AEAAAA"/>
            </w:tcBorders>
            <w:shd w:val="clear" w:color="auto" w:fill="auto"/>
            <w:hideMark/>
          </w:tcPr>
          <w:p w:rsidR="00CC020A" w:rsidRPr="00CC020A" w:rsidP="00C657D4" w14:paraId="67085053" w14:textId="2561DF2E">
            <w:pPr>
              <w:spacing w:line="240" w:lineRule="auto"/>
              <w:ind w:left="165" w:hanging="15"/>
              <w:textAlignment w:val="baseline"/>
              <w:rPr>
                <w:rFonts w:ascii="Times New Roman" w:eastAsia="Times New Roman" w:hAnsi="Times New Roman"/>
                <w:sz w:val="20"/>
                <w:szCs w:val="20"/>
              </w:rPr>
            </w:pPr>
            <w:r>
              <w:rPr>
                <w:rFonts w:eastAsia="Times New Roman" w:cs="Arial"/>
                <w:color w:val="7030A0"/>
                <w:sz w:val="20"/>
                <w:szCs w:val="20"/>
              </w:rPr>
              <w:t>There is a</w:t>
            </w:r>
            <w:r w:rsidRPr="00CC020A" w:rsidR="004226C5">
              <w:rPr>
                <w:rFonts w:eastAsia="Times New Roman" w:cs="Arial"/>
                <w:color w:val="7030A0"/>
                <w:sz w:val="20"/>
                <w:szCs w:val="20"/>
              </w:rPr>
              <w:t xml:space="preserve"> group of people with decision making power to support mental health and wellness priorities </w:t>
            </w:r>
          </w:p>
        </w:tc>
        <w:tc>
          <w:tcPr>
            <w:tcW w:w="1200" w:type="dxa"/>
            <w:tcBorders>
              <w:top w:val="single" w:sz="6" w:space="0" w:color="AEAAAA"/>
              <w:left w:val="single" w:sz="6" w:space="0" w:color="AEAAAA"/>
              <w:bottom w:val="single" w:sz="6" w:space="0" w:color="AEAAAA"/>
              <w:right w:val="single" w:sz="6" w:space="0" w:color="AEAAAA"/>
            </w:tcBorders>
            <w:shd w:val="clear" w:color="auto" w:fill="auto"/>
            <w:hideMark/>
          </w:tcPr>
          <w:p w:rsidR="00CC020A" w:rsidRPr="00CC020A" w:rsidP="00CC020A" w14:paraId="44FE6AB3" w14:textId="77777777">
            <w:pPr>
              <w:spacing w:line="240" w:lineRule="auto"/>
              <w:textAlignment w:val="baseline"/>
              <w:rPr>
                <w:rFonts w:ascii="Times New Roman" w:eastAsia="Times New Roman" w:hAnsi="Times New Roman"/>
                <w:sz w:val="24"/>
                <w:szCs w:val="24"/>
              </w:rPr>
            </w:pPr>
            <w:r w:rsidRPr="00CC020A">
              <w:rPr>
                <w:rFonts w:eastAsia="Times New Roman" w:cs="Arial"/>
                <w:sz w:val="20"/>
                <w:szCs w:val="20"/>
              </w:rPr>
              <w:t> </w:t>
            </w:r>
          </w:p>
        </w:tc>
        <w:tc>
          <w:tcPr>
            <w:tcW w:w="1200" w:type="dxa"/>
            <w:tcBorders>
              <w:top w:val="single" w:sz="6" w:space="0" w:color="AEAAAA"/>
              <w:left w:val="single" w:sz="6" w:space="0" w:color="AEAAAA"/>
              <w:bottom w:val="single" w:sz="6" w:space="0" w:color="AEAAAA"/>
              <w:right w:val="single" w:sz="6" w:space="0" w:color="AEAAAA"/>
            </w:tcBorders>
            <w:shd w:val="clear" w:color="auto" w:fill="auto"/>
            <w:hideMark/>
          </w:tcPr>
          <w:p w:rsidR="00CC020A" w:rsidRPr="00CC020A" w:rsidP="00CC020A" w14:paraId="6F503A1A" w14:textId="77777777">
            <w:pPr>
              <w:spacing w:line="240" w:lineRule="auto"/>
              <w:textAlignment w:val="baseline"/>
              <w:rPr>
                <w:rFonts w:ascii="Times New Roman" w:eastAsia="Times New Roman" w:hAnsi="Times New Roman"/>
                <w:sz w:val="24"/>
                <w:szCs w:val="24"/>
              </w:rPr>
            </w:pPr>
            <w:r w:rsidRPr="00CC020A">
              <w:rPr>
                <w:rFonts w:eastAsia="Times New Roman" w:cs="Arial"/>
                <w:sz w:val="20"/>
                <w:szCs w:val="20"/>
              </w:rPr>
              <w:t> </w:t>
            </w:r>
          </w:p>
        </w:tc>
        <w:tc>
          <w:tcPr>
            <w:tcW w:w="1200" w:type="dxa"/>
            <w:tcBorders>
              <w:top w:val="single" w:sz="6" w:space="0" w:color="AEAAAA"/>
              <w:left w:val="single" w:sz="6" w:space="0" w:color="AEAAAA"/>
              <w:bottom w:val="single" w:sz="6" w:space="0" w:color="AEAAAA"/>
              <w:right w:val="single" w:sz="6" w:space="0" w:color="AEAAAA"/>
            </w:tcBorders>
            <w:shd w:val="clear" w:color="auto" w:fill="auto"/>
            <w:hideMark/>
          </w:tcPr>
          <w:p w:rsidR="00CC020A" w:rsidRPr="00CC020A" w:rsidP="00CC020A" w14:paraId="73D1F8EB" w14:textId="77777777">
            <w:pPr>
              <w:spacing w:line="240" w:lineRule="auto"/>
              <w:textAlignment w:val="baseline"/>
              <w:rPr>
                <w:rFonts w:ascii="Times New Roman" w:eastAsia="Times New Roman" w:hAnsi="Times New Roman"/>
                <w:sz w:val="24"/>
                <w:szCs w:val="24"/>
              </w:rPr>
            </w:pPr>
            <w:r w:rsidRPr="00CC020A">
              <w:rPr>
                <w:rFonts w:eastAsia="Times New Roman" w:cs="Arial"/>
                <w:sz w:val="20"/>
                <w:szCs w:val="20"/>
              </w:rPr>
              <w:t> </w:t>
            </w:r>
          </w:p>
        </w:tc>
        <w:tc>
          <w:tcPr>
            <w:tcW w:w="1200" w:type="dxa"/>
            <w:tcBorders>
              <w:top w:val="single" w:sz="6" w:space="0" w:color="AEAAAA"/>
              <w:left w:val="single" w:sz="6" w:space="0" w:color="AEAAAA"/>
              <w:bottom w:val="single" w:sz="6" w:space="0" w:color="AEAAAA"/>
              <w:right w:val="single" w:sz="6" w:space="0" w:color="AEAAAA"/>
            </w:tcBorders>
            <w:shd w:val="clear" w:color="auto" w:fill="auto"/>
            <w:hideMark/>
          </w:tcPr>
          <w:p w:rsidR="00CC020A" w:rsidRPr="00CC020A" w:rsidP="00CC020A" w14:paraId="59474AC7" w14:textId="77777777">
            <w:pPr>
              <w:spacing w:line="240" w:lineRule="auto"/>
              <w:textAlignment w:val="baseline"/>
              <w:rPr>
                <w:rFonts w:ascii="Times New Roman" w:eastAsia="Times New Roman" w:hAnsi="Times New Roman"/>
                <w:sz w:val="24"/>
                <w:szCs w:val="24"/>
              </w:rPr>
            </w:pPr>
            <w:r w:rsidRPr="00CC020A">
              <w:rPr>
                <w:rFonts w:eastAsia="Times New Roman" w:cs="Arial"/>
                <w:sz w:val="20"/>
                <w:szCs w:val="20"/>
              </w:rPr>
              <w:t> </w:t>
            </w:r>
          </w:p>
        </w:tc>
        <w:tc>
          <w:tcPr>
            <w:tcW w:w="1200" w:type="dxa"/>
            <w:tcBorders>
              <w:top w:val="single" w:sz="6" w:space="0" w:color="AEAAAA"/>
              <w:left w:val="single" w:sz="6" w:space="0" w:color="AEAAAA"/>
              <w:bottom w:val="single" w:sz="6" w:space="0" w:color="AEAAAA"/>
              <w:right w:val="single" w:sz="6" w:space="0" w:color="AEAAAA"/>
            </w:tcBorders>
            <w:shd w:val="clear" w:color="auto" w:fill="auto"/>
            <w:hideMark/>
          </w:tcPr>
          <w:p w:rsidR="00CC020A" w:rsidRPr="00CC020A" w:rsidP="00CC020A" w14:paraId="1F0C946E" w14:textId="77777777">
            <w:pPr>
              <w:spacing w:line="240" w:lineRule="auto"/>
              <w:textAlignment w:val="baseline"/>
              <w:rPr>
                <w:rFonts w:ascii="Times New Roman" w:eastAsia="Times New Roman" w:hAnsi="Times New Roman"/>
                <w:sz w:val="24"/>
                <w:szCs w:val="24"/>
              </w:rPr>
            </w:pPr>
            <w:r w:rsidRPr="00CC020A">
              <w:rPr>
                <w:rFonts w:eastAsia="Times New Roman" w:cs="Arial"/>
                <w:sz w:val="20"/>
                <w:szCs w:val="20"/>
              </w:rPr>
              <w:t> </w:t>
            </w:r>
          </w:p>
        </w:tc>
      </w:tr>
      <w:tr w14:paraId="5BCDD1D8" w14:textId="77777777" w:rsidTr="6A43B31D">
        <w:tblPrEx>
          <w:tblW w:w="9315" w:type="dxa"/>
          <w:tblCellMar>
            <w:left w:w="0" w:type="dxa"/>
            <w:right w:w="0" w:type="dxa"/>
          </w:tblCellMar>
          <w:tblLook w:val="04A0"/>
        </w:tblPrEx>
        <w:trPr>
          <w:trHeight w:val="300"/>
        </w:trPr>
        <w:tc>
          <w:tcPr>
            <w:tcW w:w="3315" w:type="dxa"/>
            <w:tcBorders>
              <w:top w:val="single" w:sz="6" w:space="0" w:color="AEAAAA"/>
              <w:left w:val="single" w:sz="6" w:space="0" w:color="AEAAAA"/>
              <w:bottom w:val="single" w:sz="6" w:space="0" w:color="AEAAAA"/>
              <w:right w:val="single" w:sz="6" w:space="0" w:color="AEAAAA"/>
            </w:tcBorders>
            <w:shd w:val="clear" w:color="auto" w:fill="auto"/>
          </w:tcPr>
          <w:p w:rsidR="00CC020A" w:rsidRPr="003375D5" w:rsidP="00C657D4" w14:paraId="1E38ABAF" w14:textId="1107BE92">
            <w:pPr>
              <w:spacing w:line="240" w:lineRule="auto"/>
              <w:ind w:left="165" w:hanging="15"/>
              <w:textAlignment w:val="baseline"/>
              <w:rPr>
                <w:rFonts w:eastAsia="Times New Roman" w:cs="Arial"/>
                <w:color w:val="7030A0"/>
                <w:sz w:val="20"/>
                <w:szCs w:val="20"/>
              </w:rPr>
            </w:pPr>
            <w:r w:rsidRPr="692B5297">
              <w:rPr>
                <w:rFonts w:eastAsia="Times New Roman" w:cs="Arial"/>
                <w:color w:val="7030A0"/>
                <w:sz w:val="20"/>
                <w:szCs w:val="20"/>
              </w:rPr>
              <w:t xml:space="preserve">We have </w:t>
            </w:r>
            <w:r w:rsidRPr="692B5297" w:rsidR="7E680DAF">
              <w:rPr>
                <w:rFonts w:eastAsia="Times New Roman" w:cs="Arial"/>
                <w:color w:val="7030A0"/>
                <w:sz w:val="20"/>
                <w:szCs w:val="20"/>
              </w:rPr>
              <w:t xml:space="preserve">a </w:t>
            </w:r>
            <w:r w:rsidRPr="692B5297">
              <w:rPr>
                <w:rFonts w:eastAsia="Times New Roman" w:cs="Arial"/>
                <w:color w:val="7030A0"/>
                <w:sz w:val="20"/>
                <w:szCs w:val="20"/>
              </w:rPr>
              <w:t xml:space="preserve">clear and realistic mental health and wellness goal that </w:t>
            </w:r>
            <w:r w:rsidRPr="692B5297" w:rsidR="0DD09DE4">
              <w:rPr>
                <w:rFonts w:eastAsia="Times New Roman" w:cs="Arial"/>
                <w:color w:val="7030A0"/>
                <w:sz w:val="20"/>
                <w:szCs w:val="20"/>
              </w:rPr>
              <w:t>is</w:t>
            </w:r>
            <w:r w:rsidRPr="692B5297">
              <w:rPr>
                <w:rFonts w:eastAsia="Times New Roman" w:cs="Arial"/>
                <w:color w:val="7030A0"/>
                <w:sz w:val="20"/>
                <w:szCs w:val="20"/>
              </w:rPr>
              <w:t xml:space="preserve"> supported by </w:t>
            </w:r>
            <w:r w:rsidRPr="692B5297" w:rsidR="7C459490">
              <w:rPr>
                <w:rFonts w:eastAsia="Times New Roman" w:cs="Arial"/>
                <w:color w:val="7030A0"/>
                <w:sz w:val="20"/>
                <w:szCs w:val="20"/>
              </w:rPr>
              <w:t xml:space="preserve">the workforce   </w:t>
            </w:r>
          </w:p>
        </w:tc>
        <w:tc>
          <w:tcPr>
            <w:tcW w:w="1200" w:type="dxa"/>
            <w:tcBorders>
              <w:top w:val="single" w:sz="6" w:space="0" w:color="AEAAAA"/>
              <w:left w:val="single" w:sz="6" w:space="0" w:color="AEAAAA"/>
              <w:bottom w:val="single" w:sz="6" w:space="0" w:color="AEAAAA"/>
              <w:right w:val="single" w:sz="6" w:space="0" w:color="AEAAAA"/>
            </w:tcBorders>
            <w:shd w:val="clear" w:color="auto" w:fill="auto"/>
          </w:tcPr>
          <w:p w:rsidR="00CC020A" w:rsidRPr="00CC020A" w:rsidP="00CC020A" w14:paraId="7F1F09CC" w14:textId="77777777">
            <w:pPr>
              <w:spacing w:line="240" w:lineRule="auto"/>
              <w:textAlignment w:val="baseline"/>
              <w:rPr>
                <w:rFonts w:eastAsia="Times New Roman" w:cs="Arial"/>
                <w:sz w:val="20"/>
                <w:szCs w:val="20"/>
              </w:rPr>
            </w:pPr>
          </w:p>
        </w:tc>
        <w:tc>
          <w:tcPr>
            <w:tcW w:w="1200" w:type="dxa"/>
            <w:tcBorders>
              <w:top w:val="single" w:sz="6" w:space="0" w:color="AEAAAA"/>
              <w:left w:val="single" w:sz="6" w:space="0" w:color="AEAAAA"/>
              <w:bottom w:val="single" w:sz="6" w:space="0" w:color="AEAAAA"/>
              <w:right w:val="single" w:sz="6" w:space="0" w:color="AEAAAA"/>
            </w:tcBorders>
            <w:shd w:val="clear" w:color="auto" w:fill="auto"/>
          </w:tcPr>
          <w:p w:rsidR="00CC020A" w:rsidRPr="00CC020A" w:rsidP="00CC020A" w14:paraId="64C7E446" w14:textId="77777777">
            <w:pPr>
              <w:spacing w:line="240" w:lineRule="auto"/>
              <w:textAlignment w:val="baseline"/>
              <w:rPr>
                <w:rFonts w:eastAsia="Times New Roman" w:cs="Arial"/>
                <w:sz w:val="20"/>
                <w:szCs w:val="20"/>
              </w:rPr>
            </w:pPr>
          </w:p>
        </w:tc>
        <w:tc>
          <w:tcPr>
            <w:tcW w:w="1200" w:type="dxa"/>
            <w:tcBorders>
              <w:top w:val="single" w:sz="6" w:space="0" w:color="AEAAAA"/>
              <w:left w:val="single" w:sz="6" w:space="0" w:color="AEAAAA"/>
              <w:bottom w:val="single" w:sz="6" w:space="0" w:color="AEAAAA"/>
              <w:right w:val="single" w:sz="6" w:space="0" w:color="AEAAAA"/>
            </w:tcBorders>
            <w:shd w:val="clear" w:color="auto" w:fill="auto"/>
          </w:tcPr>
          <w:p w:rsidR="00CC020A" w:rsidRPr="00CC020A" w:rsidP="00CC020A" w14:paraId="638D335C" w14:textId="77777777">
            <w:pPr>
              <w:spacing w:line="240" w:lineRule="auto"/>
              <w:textAlignment w:val="baseline"/>
              <w:rPr>
                <w:rFonts w:eastAsia="Times New Roman" w:cs="Arial"/>
                <w:sz w:val="20"/>
                <w:szCs w:val="20"/>
              </w:rPr>
            </w:pPr>
          </w:p>
        </w:tc>
        <w:tc>
          <w:tcPr>
            <w:tcW w:w="1200" w:type="dxa"/>
            <w:tcBorders>
              <w:top w:val="single" w:sz="6" w:space="0" w:color="AEAAAA"/>
              <w:left w:val="single" w:sz="6" w:space="0" w:color="AEAAAA"/>
              <w:bottom w:val="single" w:sz="6" w:space="0" w:color="AEAAAA"/>
              <w:right w:val="single" w:sz="6" w:space="0" w:color="AEAAAA"/>
            </w:tcBorders>
            <w:shd w:val="clear" w:color="auto" w:fill="auto"/>
          </w:tcPr>
          <w:p w:rsidR="00CC020A" w:rsidRPr="00CC020A" w:rsidP="00CC020A" w14:paraId="3AF839C6" w14:textId="77777777">
            <w:pPr>
              <w:spacing w:line="240" w:lineRule="auto"/>
              <w:textAlignment w:val="baseline"/>
              <w:rPr>
                <w:rFonts w:eastAsia="Times New Roman" w:cs="Arial"/>
                <w:sz w:val="20"/>
                <w:szCs w:val="20"/>
              </w:rPr>
            </w:pPr>
          </w:p>
        </w:tc>
        <w:tc>
          <w:tcPr>
            <w:tcW w:w="1200" w:type="dxa"/>
            <w:tcBorders>
              <w:top w:val="single" w:sz="6" w:space="0" w:color="AEAAAA"/>
              <w:left w:val="single" w:sz="6" w:space="0" w:color="AEAAAA"/>
              <w:bottom w:val="single" w:sz="6" w:space="0" w:color="AEAAAA"/>
              <w:right w:val="single" w:sz="6" w:space="0" w:color="AEAAAA"/>
            </w:tcBorders>
            <w:shd w:val="clear" w:color="auto" w:fill="auto"/>
          </w:tcPr>
          <w:p w:rsidR="00CC020A" w:rsidRPr="00CC020A" w:rsidP="00CC020A" w14:paraId="5FCD233D" w14:textId="77777777">
            <w:pPr>
              <w:spacing w:line="240" w:lineRule="auto"/>
              <w:textAlignment w:val="baseline"/>
              <w:rPr>
                <w:rFonts w:eastAsia="Times New Roman" w:cs="Arial"/>
                <w:sz w:val="20"/>
                <w:szCs w:val="20"/>
              </w:rPr>
            </w:pPr>
          </w:p>
        </w:tc>
      </w:tr>
      <w:tr w14:paraId="1EBE65EF" w14:textId="77777777" w:rsidTr="6A43B31D">
        <w:tblPrEx>
          <w:tblW w:w="9315" w:type="dxa"/>
          <w:tblCellMar>
            <w:left w:w="0" w:type="dxa"/>
            <w:right w:w="0" w:type="dxa"/>
          </w:tblCellMar>
          <w:tblLook w:val="04A0"/>
        </w:tblPrEx>
        <w:trPr>
          <w:trHeight w:val="300"/>
        </w:trPr>
        <w:tc>
          <w:tcPr>
            <w:tcW w:w="3315" w:type="dxa"/>
            <w:tcBorders>
              <w:top w:val="single" w:sz="6" w:space="0" w:color="AEAAAA"/>
              <w:left w:val="single" w:sz="6" w:space="0" w:color="AEAAAA"/>
              <w:bottom w:val="single" w:sz="6" w:space="0" w:color="AEAAAA"/>
              <w:right w:val="single" w:sz="6" w:space="0" w:color="AEAAAA"/>
            </w:tcBorders>
            <w:shd w:val="clear" w:color="auto" w:fill="auto"/>
          </w:tcPr>
          <w:p w:rsidR="00CC020A" w:rsidRPr="003375D5" w:rsidP="00C657D4" w14:paraId="220B8DD0" w14:textId="414F7CDC">
            <w:pPr>
              <w:spacing w:line="240" w:lineRule="auto"/>
              <w:ind w:left="165" w:hanging="15"/>
              <w:textAlignment w:val="baseline"/>
              <w:rPr>
                <w:rFonts w:eastAsia="Times New Roman" w:cs="Arial"/>
                <w:color w:val="7030A0"/>
                <w:sz w:val="20"/>
                <w:szCs w:val="20"/>
              </w:rPr>
            </w:pPr>
            <w:r>
              <w:rPr>
                <w:rFonts w:eastAsia="Times New Roman" w:cs="Arial"/>
                <w:color w:val="7030A0"/>
                <w:sz w:val="20"/>
                <w:szCs w:val="20"/>
              </w:rPr>
              <w:t xml:space="preserve">There is </w:t>
            </w:r>
            <w:r>
              <w:rPr>
                <w:rFonts w:eastAsia="Times New Roman"/>
                <w:color w:val="7030A0"/>
                <w:sz w:val="20"/>
                <w:szCs w:val="20"/>
              </w:rPr>
              <w:t>a</w:t>
            </w:r>
            <w:r w:rsidRPr="003375D5" w:rsidR="004226C5">
              <w:rPr>
                <w:color w:val="7030A0"/>
                <w:sz w:val="20"/>
                <w:szCs w:val="20"/>
              </w:rPr>
              <w:t xml:space="preserve"> change vision</w:t>
            </w:r>
            <w:r>
              <w:rPr>
                <w:color w:val="7030A0"/>
                <w:sz w:val="20"/>
                <w:szCs w:val="20"/>
              </w:rPr>
              <w:t xml:space="preserve"> that is</w:t>
            </w:r>
            <w:r w:rsidRPr="003375D5" w:rsidR="004226C5">
              <w:rPr>
                <w:color w:val="7030A0"/>
                <w:sz w:val="20"/>
                <w:szCs w:val="20"/>
              </w:rPr>
              <w:t xml:space="preserve"> </w:t>
            </w:r>
            <w:r w:rsidRPr="003375D5" w:rsidR="00700E0F">
              <w:rPr>
                <w:color w:val="7030A0"/>
                <w:sz w:val="20"/>
                <w:szCs w:val="20"/>
              </w:rPr>
              <w:t xml:space="preserve">communicated </w:t>
            </w:r>
            <w:r w:rsidRPr="003375D5" w:rsidR="004226C5">
              <w:rPr>
                <w:color w:val="7030A0"/>
                <w:sz w:val="20"/>
                <w:szCs w:val="20"/>
              </w:rPr>
              <w:t>repeatedly in multiple forums</w:t>
            </w:r>
          </w:p>
        </w:tc>
        <w:tc>
          <w:tcPr>
            <w:tcW w:w="1200" w:type="dxa"/>
            <w:tcBorders>
              <w:top w:val="single" w:sz="6" w:space="0" w:color="AEAAAA"/>
              <w:left w:val="single" w:sz="6" w:space="0" w:color="AEAAAA"/>
              <w:bottom w:val="single" w:sz="6" w:space="0" w:color="AEAAAA"/>
              <w:right w:val="single" w:sz="6" w:space="0" w:color="AEAAAA"/>
            </w:tcBorders>
            <w:shd w:val="clear" w:color="auto" w:fill="auto"/>
          </w:tcPr>
          <w:p w:rsidR="00CC020A" w:rsidRPr="00CC020A" w:rsidP="00CC020A" w14:paraId="304C31F7" w14:textId="77777777">
            <w:pPr>
              <w:spacing w:line="240" w:lineRule="auto"/>
              <w:textAlignment w:val="baseline"/>
              <w:rPr>
                <w:rFonts w:eastAsia="Times New Roman" w:cs="Arial"/>
                <w:sz w:val="20"/>
                <w:szCs w:val="20"/>
              </w:rPr>
            </w:pPr>
          </w:p>
        </w:tc>
        <w:tc>
          <w:tcPr>
            <w:tcW w:w="1200" w:type="dxa"/>
            <w:tcBorders>
              <w:top w:val="single" w:sz="6" w:space="0" w:color="AEAAAA"/>
              <w:left w:val="single" w:sz="6" w:space="0" w:color="AEAAAA"/>
              <w:bottom w:val="single" w:sz="6" w:space="0" w:color="AEAAAA"/>
              <w:right w:val="single" w:sz="6" w:space="0" w:color="AEAAAA"/>
            </w:tcBorders>
            <w:shd w:val="clear" w:color="auto" w:fill="auto"/>
          </w:tcPr>
          <w:p w:rsidR="00CC020A" w:rsidRPr="00CC020A" w:rsidP="00CC020A" w14:paraId="76259C8E" w14:textId="77777777">
            <w:pPr>
              <w:spacing w:line="240" w:lineRule="auto"/>
              <w:textAlignment w:val="baseline"/>
              <w:rPr>
                <w:rFonts w:eastAsia="Times New Roman" w:cs="Arial"/>
                <w:sz w:val="20"/>
                <w:szCs w:val="20"/>
              </w:rPr>
            </w:pPr>
          </w:p>
        </w:tc>
        <w:tc>
          <w:tcPr>
            <w:tcW w:w="1200" w:type="dxa"/>
            <w:tcBorders>
              <w:top w:val="single" w:sz="6" w:space="0" w:color="AEAAAA"/>
              <w:left w:val="single" w:sz="6" w:space="0" w:color="AEAAAA"/>
              <w:bottom w:val="single" w:sz="6" w:space="0" w:color="AEAAAA"/>
              <w:right w:val="single" w:sz="6" w:space="0" w:color="AEAAAA"/>
            </w:tcBorders>
            <w:shd w:val="clear" w:color="auto" w:fill="auto"/>
          </w:tcPr>
          <w:p w:rsidR="00CC020A" w:rsidRPr="00CC020A" w:rsidP="00CC020A" w14:paraId="1BF3ECE6" w14:textId="77777777">
            <w:pPr>
              <w:spacing w:line="240" w:lineRule="auto"/>
              <w:textAlignment w:val="baseline"/>
              <w:rPr>
                <w:rFonts w:eastAsia="Times New Roman" w:cs="Arial"/>
                <w:sz w:val="20"/>
                <w:szCs w:val="20"/>
              </w:rPr>
            </w:pPr>
          </w:p>
        </w:tc>
        <w:tc>
          <w:tcPr>
            <w:tcW w:w="1200" w:type="dxa"/>
            <w:tcBorders>
              <w:top w:val="single" w:sz="6" w:space="0" w:color="AEAAAA"/>
              <w:left w:val="single" w:sz="6" w:space="0" w:color="AEAAAA"/>
              <w:bottom w:val="single" w:sz="6" w:space="0" w:color="AEAAAA"/>
              <w:right w:val="single" w:sz="6" w:space="0" w:color="AEAAAA"/>
            </w:tcBorders>
            <w:shd w:val="clear" w:color="auto" w:fill="auto"/>
          </w:tcPr>
          <w:p w:rsidR="00CC020A" w:rsidRPr="00CC020A" w:rsidP="00CC020A" w14:paraId="77D3EA06" w14:textId="77777777">
            <w:pPr>
              <w:spacing w:line="240" w:lineRule="auto"/>
              <w:textAlignment w:val="baseline"/>
              <w:rPr>
                <w:rFonts w:eastAsia="Times New Roman" w:cs="Arial"/>
                <w:sz w:val="20"/>
                <w:szCs w:val="20"/>
              </w:rPr>
            </w:pPr>
          </w:p>
        </w:tc>
        <w:tc>
          <w:tcPr>
            <w:tcW w:w="1200" w:type="dxa"/>
            <w:tcBorders>
              <w:top w:val="single" w:sz="6" w:space="0" w:color="AEAAAA"/>
              <w:left w:val="single" w:sz="6" w:space="0" w:color="AEAAAA"/>
              <w:bottom w:val="single" w:sz="6" w:space="0" w:color="AEAAAA"/>
              <w:right w:val="single" w:sz="6" w:space="0" w:color="AEAAAA"/>
            </w:tcBorders>
            <w:shd w:val="clear" w:color="auto" w:fill="auto"/>
          </w:tcPr>
          <w:p w:rsidR="00CC020A" w:rsidRPr="00CC020A" w:rsidP="00CC020A" w14:paraId="17C5EA68" w14:textId="77777777">
            <w:pPr>
              <w:spacing w:line="240" w:lineRule="auto"/>
              <w:textAlignment w:val="baseline"/>
              <w:rPr>
                <w:rFonts w:eastAsia="Times New Roman" w:cs="Arial"/>
                <w:sz w:val="20"/>
                <w:szCs w:val="20"/>
              </w:rPr>
            </w:pPr>
          </w:p>
        </w:tc>
      </w:tr>
      <w:tr w14:paraId="7BACEC1C" w14:textId="77777777" w:rsidTr="6A43B31D">
        <w:tblPrEx>
          <w:tblW w:w="9315" w:type="dxa"/>
          <w:tblCellMar>
            <w:left w:w="0" w:type="dxa"/>
            <w:right w:w="0" w:type="dxa"/>
          </w:tblCellMar>
          <w:tblLook w:val="04A0"/>
        </w:tblPrEx>
        <w:trPr>
          <w:trHeight w:val="300"/>
        </w:trPr>
        <w:tc>
          <w:tcPr>
            <w:tcW w:w="3315" w:type="dxa"/>
            <w:tcBorders>
              <w:top w:val="single" w:sz="6" w:space="0" w:color="AEAAAA"/>
              <w:left w:val="single" w:sz="6" w:space="0" w:color="AEAAAA"/>
              <w:bottom w:val="single" w:sz="6" w:space="0" w:color="AEAAAA"/>
              <w:right w:val="single" w:sz="6" w:space="0" w:color="AEAAAA"/>
            </w:tcBorders>
            <w:shd w:val="clear" w:color="auto" w:fill="auto"/>
          </w:tcPr>
          <w:p w:rsidR="00CC020A" w:rsidRPr="003375D5" w:rsidP="007A1BEC" w14:paraId="2D923072" w14:textId="51266F94">
            <w:pPr>
              <w:pStyle w:val="Response-Lvl1"/>
              <w:numPr>
                <w:ilvl w:val="0"/>
                <w:numId w:val="0"/>
              </w:numPr>
              <w:ind w:left="165" w:hanging="15"/>
              <w:rPr>
                <w:color w:val="7030A0"/>
                <w:szCs w:val="20"/>
              </w:rPr>
            </w:pPr>
            <w:r w:rsidRPr="003375D5">
              <w:rPr>
                <w:color w:val="7030A0"/>
                <w:szCs w:val="20"/>
              </w:rPr>
              <w:t>Leadership e</w:t>
            </w:r>
            <w:r w:rsidRPr="003375D5" w:rsidR="004226C5">
              <w:rPr>
                <w:color w:val="7030A0"/>
                <w:szCs w:val="20"/>
              </w:rPr>
              <w:t>mpower</w:t>
            </w:r>
            <w:r w:rsidR="000D57CC">
              <w:rPr>
                <w:color w:val="7030A0"/>
                <w:szCs w:val="20"/>
              </w:rPr>
              <w:t>s</w:t>
            </w:r>
            <w:r w:rsidRPr="003375D5">
              <w:rPr>
                <w:color w:val="7030A0"/>
                <w:szCs w:val="20"/>
              </w:rPr>
              <w:t xml:space="preserve"> </w:t>
            </w:r>
            <w:r w:rsidRPr="003375D5" w:rsidR="004226C5">
              <w:rPr>
                <w:color w:val="7030A0"/>
                <w:szCs w:val="20"/>
              </w:rPr>
              <w:t>action and remove</w:t>
            </w:r>
            <w:r w:rsidR="006B094E">
              <w:rPr>
                <w:color w:val="7030A0"/>
                <w:szCs w:val="20"/>
              </w:rPr>
              <w:t>s</w:t>
            </w:r>
            <w:r w:rsidRPr="003375D5" w:rsidR="004226C5">
              <w:rPr>
                <w:color w:val="7030A0"/>
                <w:szCs w:val="20"/>
              </w:rPr>
              <w:t xml:space="preserve"> obstacles to organizational change</w:t>
            </w:r>
          </w:p>
        </w:tc>
        <w:tc>
          <w:tcPr>
            <w:tcW w:w="1200" w:type="dxa"/>
            <w:tcBorders>
              <w:top w:val="single" w:sz="6" w:space="0" w:color="AEAAAA"/>
              <w:left w:val="single" w:sz="6" w:space="0" w:color="AEAAAA"/>
              <w:bottom w:val="single" w:sz="6" w:space="0" w:color="AEAAAA"/>
              <w:right w:val="single" w:sz="6" w:space="0" w:color="AEAAAA"/>
            </w:tcBorders>
            <w:shd w:val="clear" w:color="auto" w:fill="auto"/>
          </w:tcPr>
          <w:p w:rsidR="00CC020A" w:rsidRPr="00CC020A" w:rsidP="00CC020A" w14:paraId="5C5958F5" w14:textId="77777777">
            <w:pPr>
              <w:spacing w:line="240" w:lineRule="auto"/>
              <w:textAlignment w:val="baseline"/>
              <w:rPr>
                <w:rFonts w:eastAsia="Times New Roman" w:cs="Arial"/>
                <w:sz w:val="20"/>
                <w:szCs w:val="20"/>
              </w:rPr>
            </w:pPr>
          </w:p>
        </w:tc>
        <w:tc>
          <w:tcPr>
            <w:tcW w:w="1200" w:type="dxa"/>
            <w:tcBorders>
              <w:top w:val="single" w:sz="6" w:space="0" w:color="AEAAAA"/>
              <w:left w:val="single" w:sz="6" w:space="0" w:color="AEAAAA"/>
              <w:bottom w:val="single" w:sz="6" w:space="0" w:color="AEAAAA"/>
              <w:right w:val="single" w:sz="6" w:space="0" w:color="AEAAAA"/>
            </w:tcBorders>
            <w:shd w:val="clear" w:color="auto" w:fill="auto"/>
          </w:tcPr>
          <w:p w:rsidR="00CC020A" w:rsidRPr="00CC020A" w:rsidP="00CC020A" w14:paraId="6AB69D25" w14:textId="77777777">
            <w:pPr>
              <w:spacing w:line="240" w:lineRule="auto"/>
              <w:textAlignment w:val="baseline"/>
              <w:rPr>
                <w:rFonts w:eastAsia="Times New Roman" w:cs="Arial"/>
                <w:sz w:val="20"/>
                <w:szCs w:val="20"/>
              </w:rPr>
            </w:pPr>
          </w:p>
        </w:tc>
        <w:tc>
          <w:tcPr>
            <w:tcW w:w="1200" w:type="dxa"/>
            <w:tcBorders>
              <w:top w:val="single" w:sz="6" w:space="0" w:color="AEAAAA"/>
              <w:left w:val="single" w:sz="6" w:space="0" w:color="AEAAAA"/>
              <w:bottom w:val="single" w:sz="6" w:space="0" w:color="AEAAAA"/>
              <w:right w:val="single" w:sz="6" w:space="0" w:color="AEAAAA"/>
            </w:tcBorders>
            <w:shd w:val="clear" w:color="auto" w:fill="auto"/>
          </w:tcPr>
          <w:p w:rsidR="00CC020A" w:rsidRPr="00CC020A" w:rsidP="00CC020A" w14:paraId="7AB79517" w14:textId="77777777">
            <w:pPr>
              <w:spacing w:line="240" w:lineRule="auto"/>
              <w:textAlignment w:val="baseline"/>
              <w:rPr>
                <w:rFonts w:eastAsia="Times New Roman" w:cs="Arial"/>
                <w:sz w:val="20"/>
                <w:szCs w:val="20"/>
              </w:rPr>
            </w:pPr>
          </w:p>
        </w:tc>
        <w:tc>
          <w:tcPr>
            <w:tcW w:w="1200" w:type="dxa"/>
            <w:tcBorders>
              <w:top w:val="single" w:sz="6" w:space="0" w:color="AEAAAA"/>
              <w:left w:val="single" w:sz="6" w:space="0" w:color="AEAAAA"/>
              <w:bottom w:val="single" w:sz="6" w:space="0" w:color="AEAAAA"/>
              <w:right w:val="single" w:sz="6" w:space="0" w:color="AEAAAA"/>
            </w:tcBorders>
            <w:shd w:val="clear" w:color="auto" w:fill="auto"/>
          </w:tcPr>
          <w:p w:rsidR="00CC020A" w:rsidRPr="00CC020A" w:rsidP="00CC020A" w14:paraId="6FDF8ED6" w14:textId="77777777">
            <w:pPr>
              <w:spacing w:line="240" w:lineRule="auto"/>
              <w:textAlignment w:val="baseline"/>
              <w:rPr>
                <w:rFonts w:eastAsia="Times New Roman" w:cs="Arial"/>
                <w:sz w:val="20"/>
                <w:szCs w:val="20"/>
              </w:rPr>
            </w:pPr>
          </w:p>
        </w:tc>
        <w:tc>
          <w:tcPr>
            <w:tcW w:w="1200" w:type="dxa"/>
            <w:tcBorders>
              <w:top w:val="single" w:sz="6" w:space="0" w:color="AEAAAA"/>
              <w:left w:val="single" w:sz="6" w:space="0" w:color="AEAAAA"/>
              <w:bottom w:val="single" w:sz="6" w:space="0" w:color="AEAAAA"/>
              <w:right w:val="single" w:sz="6" w:space="0" w:color="AEAAAA"/>
            </w:tcBorders>
            <w:shd w:val="clear" w:color="auto" w:fill="auto"/>
          </w:tcPr>
          <w:p w:rsidR="00CC020A" w:rsidRPr="00CC020A" w:rsidP="00CC020A" w14:paraId="6E778EC4" w14:textId="77777777">
            <w:pPr>
              <w:spacing w:line="240" w:lineRule="auto"/>
              <w:textAlignment w:val="baseline"/>
              <w:rPr>
                <w:rFonts w:eastAsia="Times New Roman" w:cs="Arial"/>
                <w:sz w:val="20"/>
                <w:szCs w:val="20"/>
              </w:rPr>
            </w:pPr>
          </w:p>
        </w:tc>
      </w:tr>
      <w:tr w14:paraId="699FB7F0" w14:textId="77777777" w:rsidTr="6A43B31D">
        <w:tblPrEx>
          <w:tblW w:w="9315" w:type="dxa"/>
          <w:tblCellMar>
            <w:left w:w="0" w:type="dxa"/>
            <w:right w:w="0" w:type="dxa"/>
          </w:tblCellMar>
          <w:tblLook w:val="04A0"/>
        </w:tblPrEx>
        <w:trPr>
          <w:trHeight w:val="300"/>
        </w:trPr>
        <w:tc>
          <w:tcPr>
            <w:tcW w:w="3315" w:type="dxa"/>
            <w:tcBorders>
              <w:top w:val="single" w:sz="6" w:space="0" w:color="AEAAAA"/>
              <w:left w:val="single" w:sz="6" w:space="0" w:color="AEAAAA"/>
              <w:bottom w:val="single" w:sz="6" w:space="0" w:color="AEAAAA"/>
              <w:right w:val="single" w:sz="6" w:space="0" w:color="AEAAAA"/>
            </w:tcBorders>
            <w:shd w:val="clear" w:color="auto" w:fill="auto"/>
          </w:tcPr>
          <w:p w:rsidR="00CC020A" w:rsidRPr="003375D5" w:rsidP="00C657D4" w14:paraId="22BEA789" w14:textId="0E98A27A">
            <w:pPr>
              <w:spacing w:line="240" w:lineRule="auto"/>
              <w:ind w:left="165" w:hanging="15"/>
              <w:textAlignment w:val="baseline"/>
              <w:rPr>
                <w:rFonts w:eastAsia="Times New Roman" w:cs="Arial"/>
                <w:color w:val="7030A0"/>
                <w:sz w:val="20"/>
                <w:szCs w:val="20"/>
              </w:rPr>
            </w:pPr>
            <w:r w:rsidRPr="003375D5">
              <w:rPr>
                <w:color w:val="7030A0"/>
                <w:sz w:val="20"/>
                <w:szCs w:val="20"/>
              </w:rPr>
              <w:t>Leadership g</w:t>
            </w:r>
            <w:r w:rsidRPr="003375D5" w:rsidR="004226C5">
              <w:rPr>
                <w:color w:val="7030A0"/>
                <w:sz w:val="20"/>
                <w:szCs w:val="20"/>
              </w:rPr>
              <w:t>enerat</w:t>
            </w:r>
            <w:r w:rsidRPr="003375D5">
              <w:rPr>
                <w:color w:val="7030A0"/>
                <w:sz w:val="20"/>
                <w:szCs w:val="20"/>
              </w:rPr>
              <w:t>e</w:t>
            </w:r>
            <w:r w:rsidR="000D57CC">
              <w:rPr>
                <w:color w:val="7030A0"/>
                <w:sz w:val="20"/>
                <w:szCs w:val="20"/>
              </w:rPr>
              <w:t>s</w:t>
            </w:r>
            <w:r w:rsidRPr="003375D5" w:rsidR="004226C5">
              <w:rPr>
                <w:color w:val="7030A0"/>
                <w:sz w:val="20"/>
                <w:szCs w:val="20"/>
              </w:rPr>
              <w:t xml:space="preserve"> </w:t>
            </w:r>
            <w:r w:rsidRPr="00D14550" w:rsidR="00D14550">
              <w:rPr>
                <w:color w:val="7030A0"/>
                <w:sz w:val="20"/>
                <w:szCs w:val="20"/>
              </w:rPr>
              <w:t>organizational improvement</w:t>
            </w:r>
            <w:r w:rsidR="00D14550">
              <w:rPr>
                <w:color w:val="7030A0"/>
                <w:sz w:val="20"/>
                <w:szCs w:val="20"/>
              </w:rPr>
              <w:t>s that are</w:t>
            </w:r>
            <w:r w:rsidRPr="00D14550" w:rsidR="00D14550">
              <w:rPr>
                <w:color w:val="7030A0"/>
                <w:sz w:val="20"/>
                <w:szCs w:val="20"/>
              </w:rPr>
              <w:t xml:space="preserve"> </w:t>
            </w:r>
            <w:r w:rsidRPr="003375D5" w:rsidR="004226C5">
              <w:rPr>
                <w:color w:val="7030A0"/>
                <w:sz w:val="20"/>
                <w:szCs w:val="20"/>
              </w:rPr>
              <w:t>short-term wins</w:t>
            </w:r>
          </w:p>
        </w:tc>
        <w:tc>
          <w:tcPr>
            <w:tcW w:w="1200" w:type="dxa"/>
            <w:tcBorders>
              <w:top w:val="single" w:sz="6" w:space="0" w:color="AEAAAA"/>
              <w:left w:val="single" w:sz="6" w:space="0" w:color="AEAAAA"/>
              <w:bottom w:val="single" w:sz="6" w:space="0" w:color="AEAAAA"/>
              <w:right w:val="single" w:sz="6" w:space="0" w:color="AEAAAA"/>
            </w:tcBorders>
            <w:shd w:val="clear" w:color="auto" w:fill="auto"/>
          </w:tcPr>
          <w:p w:rsidR="00CC020A" w:rsidRPr="00CC020A" w:rsidP="00CC020A" w14:paraId="072DF8FB" w14:textId="77777777">
            <w:pPr>
              <w:spacing w:line="240" w:lineRule="auto"/>
              <w:textAlignment w:val="baseline"/>
              <w:rPr>
                <w:rFonts w:eastAsia="Times New Roman" w:cs="Arial"/>
                <w:sz w:val="20"/>
                <w:szCs w:val="20"/>
              </w:rPr>
            </w:pPr>
          </w:p>
        </w:tc>
        <w:tc>
          <w:tcPr>
            <w:tcW w:w="1200" w:type="dxa"/>
            <w:tcBorders>
              <w:top w:val="single" w:sz="6" w:space="0" w:color="AEAAAA"/>
              <w:left w:val="single" w:sz="6" w:space="0" w:color="AEAAAA"/>
              <w:bottom w:val="single" w:sz="6" w:space="0" w:color="AEAAAA"/>
              <w:right w:val="single" w:sz="6" w:space="0" w:color="AEAAAA"/>
            </w:tcBorders>
            <w:shd w:val="clear" w:color="auto" w:fill="auto"/>
          </w:tcPr>
          <w:p w:rsidR="00CC020A" w:rsidRPr="00CC020A" w:rsidP="00CC020A" w14:paraId="09B5703B" w14:textId="77777777">
            <w:pPr>
              <w:spacing w:line="240" w:lineRule="auto"/>
              <w:textAlignment w:val="baseline"/>
              <w:rPr>
                <w:rFonts w:eastAsia="Times New Roman" w:cs="Arial"/>
                <w:sz w:val="20"/>
                <w:szCs w:val="20"/>
              </w:rPr>
            </w:pPr>
          </w:p>
        </w:tc>
        <w:tc>
          <w:tcPr>
            <w:tcW w:w="1200" w:type="dxa"/>
            <w:tcBorders>
              <w:top w:val="single" w:sz="6" w:space="0" w:color="AEAAAA"/>
              <w:left w:val="single" w:sz="6" w:space="0" w:color="AEAAAA"/>
              <w:bottom w:val="single" w:sz="6" w:space="0" w:color="AEAAAA"/>
              <w:right w:val="single" w:sz="6" w:space="0" w:color="AEAAAA"/>
            </w:tcBorders>
            <w:shd w:val="clear" w:color="auto" w:fill="auto"/>
          </w:tcPr>
          <w:p w:rsidR="00CC020A" w:rsidRPr="00CC020A" w:rsidP="00CC020A" w14:paraId="109F4002" w14:textId="77777777">
            <w:pPr>
              <w:spacing w:line="240" w:lineRule="auto"/>
              <w:textAlignment w:val="baseline"/>
              <w:rPr>
                <w:rFonts w:eastAsia="Times New Roman" w:cs="Arial"/>
                <w:sz w:val="20"/>
                <w:szCs w:val="20"/>
              </w:rPr>
            </w:pPr>
          </w:p>
        </w:tc>
        <w:tc>
          <w:tcPr>
            <w:tcW w:w="1200" w:type="dxa"/>
            <w:tcBorders>
              <w:top w:val="single" w:sz="6" w:space="0" w:color="AEAAAA"/>
              <w:left w:val="single" w:sz="6" w:space="0" w:color="AEAAAA"/>
              <w:bottom w:val="single" w:sz="6" w:space="0" w:color="AEAAAA"/>
              <w:right w:val="single" w:sz="6" w:space="0" w:color="AEAAAA"/>
            </w:tcBorders>
            <w:shd w:val="clear" w:color="auto" w:fill="auto"/>
          </w:tcPr>
          <w:p w:rsidR="00CC020A" w:rsidRPr="00CC020A" w:rsidP="00CC020A" w14:paraId="48674586" w14:textId="77777777">
            <w:pPr>
              <w:spacing w:line="240" w:lineRule="auto"/>
              <w:textAlignment w:val="baseline"/>
              <w:rPr>
                <w:rFonts w:eastAsia="Times New Roman" w:cs="Arial"/>
                <w:sz w:val="20"/>
                <w:szCs w:val="20"/>
              </w:rPr>
            </w:pPr>
          </w:p>
        </w:tc>
        <w:tc>
          <w:tcPr>
            <w:tcW w:w="1200" w:type="dxa"/>
            <w:tcBorders>
              <w:top w:val="single" w:sz="6" w:space="0" w:color="AEAAAA"/>
              <w:left w:val="single" w:sz="6" w:space="0" w:color="AEAAAA"/>
              <w:bottom w:val="single" w:sz="6" w:space="0" w:color="AEAAAA"/>
              <w:right w:val="single" w:sz="6" w:space="0" w:color="AEAAAA"/>
            </w:tcBorders>
            <w:shd w:val="clear" w:color="auto" w:fill="auto"/>
          </w:tcPr>
          <w:p w:rsidR="00CC020A" w:rsidRPr="00CC020A" w:rsidP="00CC020A" w14:paraId="3CE2F361" w14:textId="77777777">
            <w:pPr>
              <w:spacing w:line="240" w:lineRule="auto"/>
              <w:textAlignment w:val="baseline"/>
              <w:rPr>
                <w:rFonts w:eastAsia="Times New Roman" w:cs="Arial"/>
                <w:sz w:val="20"/>
                <w:szCs w:val="20"/>
              </w:rPr>
            </w:pPr>
          </w:p>
        </w:tc>
      </w:tr>
      <w:tr w14:paraId="0A5EA774" w14:textId="77777777" w:rsidTr="6A43B31D">
        <w:tblPrEx>
          <w:tblW w:w="9315" w:type="dxa"/>
          <w:tblCellMar>
            <w:left w:w="0" w:type="dxa"/>
            <w:right w:w="0" w:type="dxa"/>
          </w:tblCellMar>
          <w:tblLook w:val="04A0"/>
        </w:tblPrEx>
        <w:trPr>
          <w:trHeight w:val="300"/>
        </w:trPr>
        <w:tc>
          <w:tcPr>
            <w:tcW w:w="3315" w:type="dxa"/>
            <w:tcBorders>
              <w:top w:val="single" w:sz="6" w:space="0" w:color="AEAAAA"/>
              <w:left w:val="single" w:sz="6" w:space="0" w:color="AEAAAA"/>
              <w:bottom w:val="single" w:sz="6" w:space="0" w:color="AEAAAA"/>
              <w:right w:val="single" w:sz="6" w:space="0" w:color="AEAAAA"/>
            </w:tcBorders>
            <w:shd w:val="clear" w:color="auto" w:fill="auto"/>
          </w:tcPr>
          <w:p w:rsidR="00CC020A" w:rsidRPr="003375D5" w:rsidP="00C657D4" w14:paraId="45D943D2" w14:textId="38E8F70A">
            <w:pPr>
              <w:spacing w:line="240" w:lineRule="auto"/>
              <w:ind w:left="165" w:hanging="15"/>
              <w:textAlignment w:val="baseline"/>
              <w:rPr>
                <w:rFonts w:eastAsia="Times New Roman" w:cs="Arial"/>
                <w:color w:val="7030A0"/>
                <w:sz w:val="20"/>
                <w:szCs w:val="20"/>
              </w:rPr>
            </w:pPr>
            <w:r w:rsidRPr="692B5297">
              <w:rPr>
                <w:rFonts w:eastAsia="Times New Roman" w:cs="Arial"/>
                <w:color w:val="7030A0"/>
                <w:sz w:val="20"/>
                <w:szCs w:val="20"/>
              </w:rPr>
              <w:t xml:space="preserve">There is </w:t>
            </w:r>
            <w:r w:rsidRPr="692B5297">
              <w:rPr>
                <w:rFonts w:eastAsia="Times New Roman"/>
                <w:color w:val="7030A0"/>
                <w:sz w:val="20"/>
                <w:szCs w:val="20"/>
              </w:rPr>
              <w:t>s</w:t>
            </w:r>
            <w:r w:rsidRPr="692B5297" w:rsidR="5C87D62E">
              <w:rPr>
                <w:color w:val="7030A0"/>
                <w:sz w:val="20"/>
                <w:szCs w:val="20"/>
              </w:rPr>
              <w:t>upport</w:t>
            </w:r>
            <w:r w:rsidRPr="692B5297" w:rsidR="37DD528D">
              <w:rPr>
                <w:color w:val="7030A0"/>
                <w:sz w:val="20"/>
                <w:szCs w:val="20"/>
              </w:rPr>
              <w:t xml:space="preserve"> for</w:t>
            </w:r>
            <w:r w:rsidRPr="692B5297" w:rsidR="5C87D62E">
              <w:rPr>
                <w:color w:val="7030A0"/>
                <w:sz w:val="20"/>
                <w:szCs w:val="20"/>
              </w:rPr>
              <w:t xml:space="preserve"> developing </w:t>
            </w:r>
            <w:r w:rsidRPr="692B5297" w:rsidR="7C459490">
              <w:rPr>
                <w:color w:val="7030A0"/>
                <w:sz w:val="20"/>
                <w:szCs w:val="20"/>
              </w:rPr>
              <w:t>workforce members</w:t>
            </w:r>
            <w:r w:rsidRPr="692B5297" w:rsidR="5C87D62E">
              <w:rPr>
                <w:color w:val="7030A0"/>
                <w:sz w:val="20"/>
                <w:szCs w:val="20"/>
              </w:rPr>
              <w:t xml:space="preserve"> who can implement the change vision</w:t>
            </w:r>
          </w:p>
        </w:tc>
        <w:tc>
          <w:tcPr>
            <w:tcW w:w="1200" w:type="dxa"/>
            <w:tcBorders>
              <w:top w:val="single" w:sz="6" w:space="0" w:color="AEAAAA"/>
              <w:left w:val="single" w:sz="6" w:space="0" w:color="AEAAAA"/>
              <w:bottom w:val="single" w:sz="6" w:space="0" w:color="AEAAAA"/>
              <w:right w:val="single" w:sz="6" w:space="0" w:color="AEAAAA"/>
            </w:tcBorders>
            <w:shd w:val="clear" w:color="auto" w:fill="auto"/>
          </w:tcPr>
          <w:p w:rsidR="00CC020A" w:rsidRPr="00CC020A" w:rsidP="00CC020A" w14:paraId="3B0BABAD" w14:textId="77777777">
            <w:pPr>
              <w:spacing w:line="240" w:lineRule="auto"/>
              <w:textAlignment w:val="baseline"/>
              <w:rPr>
                <w:rFonts w:eastAsia="Times New Roman" w:cs="Arial"/>
                <w:sz w:val="20"/>
                <w:szCs w:val="20"/>
              </w:rPr>
            </w:pPr>
          </w:p>
        </w:tc>
        <w:tc>
          <w:tcPr>
            <w:tcW w:w="1200" w:type="dxa"/>
            <w:tcBorders>
              <w:top w:val="single" w:sz="6" w:space="0" w:color="AEAAAA"/>
              <w:left w:val="single" w:sz="6" w:space="0" w:color="AEAAAA"/>
              <w:bottom w:val="single" w:sz="6" w:space="0" w:color="AEAAAA"/>
              <w:right w:val="single" w:sz="6" w:space="0" w:color="AEAAAA"/>
            </w:tcBorders>
            <w:shd w:val="clear" w:color="auto" w:fill="auto"/>
          </w:tcPr>
          <w:p w:rsidR="00CC020A" w:rsidRPr="00CC020A" w:rsidP="00CC020A" w14:paraId="49C5E443" w14:textId="77777777">
            <w:pPr>
              <w:spacing w:line="240" w:lineRule="auto"/>
              <w:textAlignment w:val="baseline"/>
              <w:rPr>
                <w:rFonts w:eastAsia="Times New Roman" w:cs="Arial"/>
                <w:sz w:val="20"/>
                <w:szCs w:val="20"/>
              </w:rPr>
            </w:pPr>
          </w:p>
        </w:tc>
        <w:tc>
          <w:tcPr>
            <w:tcW w:w="1200" w:type="dxa"/>
            <w:tcBorders>
              <w:top w:val="single" w:sz="6" w:space="0" w:color="AEAAAA"/>
              <w:left w:val="single" w:sz="6" w:space="0" w:color="AEAAAA"/>
              <w:bottom w:val="single" w:sz="6" w:space="0" w:color="AEAAAA"/>
              <w:right w:val="single" w:sz="6" w:space="0" w:color="AEAAAA"/>
            </w:tcBorders>
            <w:shd w:val="clear" w:color="auto" w:fill="auto"/>
          </w:tcPr>
          <w:p w:rsidR="00CC020A" w:rsidRPr="00CC020A" w:rsidP="00CC020A" w14:paraId="47D2C511" w14:textId="77777777">
            <w:pPr>
              <w:spacing w:line="240" w:lineRule="auto"/>
              <w:textAlignment w:val="baseline"/>
              <w:rPr>
                <w:rFonts w:eastAsia="Times New Roman" w:cs="Arial"/>
                <w:sz w:val="20"/>
                <w:szCs w:val="20"/>
              </w:rPr>
            </w:pPr>
          </w:p>
        </w:tc>
        <w:tc>
          <w:tcPr>
            <w:tcW w:w="1200" w:type="dxa"/>
            <w:tcBorders>
              <w:top w:val="single" w:sz="6" w:space="0" w:color="AEAAAA"/>
              <w:left w:val="single" w:sz="6" w:space="0" w:color="AEAAAA"/>
              <w:bottom w:val="single" w:sz="6" w:space="0" w:color="AEAAAA"/>
              <w:right w:val="single" w:sz="6" w:space="0" w:color="AEAAAA"/>
            </w:tcBorders>
            <w:shd w:val="clear" w:color="auto" w:fill="auto"/>
          </w:tcPr>
          <w:p w:rsidR="00CC020A" w:rsidRPr="00CC020A" w:rsidP="00CC020A" w14:paraId="7BDEF823" w14:textId="77777777">
            <w:pPr>
              <w:spacing w:line="240" w:lineRule="auto"/>
              <w:textAlignment w:val="baseline"/>
              <w:rPr>
                <w:rFonts w:eastAsia="Times New Roman" w:cs="Arial"/>
                <w:sz w:val="20"/>
                <w:szCs w:val="20"/>
              </w:rPr>
            </w:pPr>
          </w:p>
        </w:tc>
        <w:tc>
          <w:tcPr>
            <w:tcW w:w="1200" w:type="dxa"/>
            <w:tcBorders>
              <w:top w:val="single" w:sz="6" w:space="0" w:color="AEAAAA"/>
              <w:left w:val="single" w:sz="6" w:space="0" w:color="AEAAAA"/>
              <w:bottom w:val="single" w:sz="6" w:space="0" w:color="AEAAAA"/>
              <w:right w:val="single" w:sz="6" w:space="0" w:color="AEAAAA"/>
            </w:tcBorders>
            <w:shd w:val="clear" w:color="auto" w:fill="auto"/>
          </w:tcPr>
          <w:p w:rsidR="00CC020A" w:rsidRPr="00CC020A" w:rsidP="00CC020A" w14:paraId="33E24430" w14:textId="77777777">
            <w:pPr>
              <w:spacing w:line="240" w:lineRule="auto"/>
              <w:textAlignment w:val="baseline"/>
              <w:rPr>
                <w:rFonts w:eastAsia="Times New Roman" w:cs="Arial"/>
                <w:sz w:val="20"/>
                <w:szCs w:val="20"/>
              </w:rPr>
            </w:pPr>
          </w:p>
        </w:tc>
      </w:tr>
      <w:tr w14:paraId="1531F293" w14:textId="77777777" w:rsidTr="6A43B31D">
        <w:tblPrEx>
          <w:tblW w:w="9315" w:type="dxa"/>
          <w:tblCellMar>
            <w:left w:w="0" w:type="dxa"/>
            <w:right w:w="0" w:type="dxa"/>
          </w:tblCellMar>
          <w:tblLook w:val="04A0"/>
        </w:tblPrEx>
        <w:trPr>
          <w:trHeight w:val="300"/>
        </w:trPr>
        <w:tc>
          <w:tcPr>
            <w:tcW w:w="3315" w:type="dxa"/>
            <w:tcBorders>
              <w:top w:val="single" w:sz="6" w:space="0" w:color="AEAAAA"/>
              <w:left w:val="single" w:sz="6" w:space="0" w:color="AEAAAA"/>
              <w:bottom w:val="single" w:sz="6" w:space="0" w:color="AEAAAA"/>
              <w:right w:val="single" w:sz="6" w:space="0" w:color="AEAAAA"/>
            </w:tcBorders>
            <w:shd w:val="clear" w:color="auto" w:fill="auto"/>
          </w:tcPr>
          <w:p w:rsidR="00CC020A" w:rsidRPr="003375D5" w:rsidP="00C657D4" w14:paraId="18F1A4D6" w14:textId="698CAC10">
            <w:pPr>
              <w:spacing w:line="240" w:lineRule="auto"/>
              <w:ind w:left="165" w:hanging="15"/>
              <w:textAlignment w:val="baseline"/>
              <w:rPr>
                <w:rFonts w:eastAsia="Times New Roman" w:cs="Arial"/>
                <w:color w:val="7030A0"/>
                <w:sz w:val="20"/>
                <w:szCs w:val="20"/>
              </w:rPr>
            </w:pPr>
            <w:r>
              <w:rPr>
                <w:rFonts w:eastAsia="Times New Roman" w:cs="Arial"/>
                <w:color w:val="7030A0"/>
                <w:sz w:val="20"/>
                <w:szCs w:val="20"/>
              </w:rPr>
              <w:t xml:space="preserve">There are new </w:t>
            </w:r>
            <w:r w:rsidRPr="003375D5">
              <w:rPr>
                <w:color w:val="7030A0"/>
                <w:sz w:val="20"/>
                <w:szCs w:val="20"/>
              </w:rPr>
              <w:t xml:space="preserve">approaches </w:t>
            </w:r>
            <w:r w:rsidRPr="003375D5" w:rsidR="00700E0F">
              <w:rPr>
                <w:color w:val="7030A0"/>
                <w:sz w:val="20"/>
                <w:szCs w:val="20"/>
              </w:rPr>
              <w:t xml:space="preserve">that </w:t>
            </w:r>
            <w:r>
              <w:rPr>
                <w:color w:val="7030A0"/>
                <w:sz w:val="20"/>
                <w:szCs w:val="20"/>
              </w:rPr>
              <w:t>make sense with</w:t>
            </w:r>
            <w:r w:rsidRPr="003375D5">
              <w:rPr>
                <w:color w:val="7030A0"/>
                <w:sz w:val="20"/>
                <w:szCs w:val="20"/>
              </w:rPr>
              <w:t>in the organization</w:t>
            </w:r>
            <w:r>
              <w:rPr>
                <w:color w:val="7030A0"/>
                <w:sz w:val="20"/>
                <w:szCs w:val="20"/>
              </w:rPr>
              <w:t>’s</w:t>
            </w:r>
            <w:r w:rsidRPr="003375D5">
              <w:rPr>
                <w:color w:val="7030A0"/>
                <w:sz w:val="20"/>
                <w:szCs w:val="20"/>
              </w:rPr>
              <w:t xml:space="preserve"> culture</w:t>
            </w:r>
          </w:p>
        </w:tc>
        <w:tc>
          <w:tcPr>
            <w:tcW w:w="1200" w:type="dxa"/>
            <w:tcBorders>
              <w:top w:val="single" w:sz="6" w:space="0" w:color="AEAAAA"/>
              <w:left w:val="single" w:sz="6" w:space="0" w:color="AEAAAA"/>
              <w:bottom w:val="single" w:sz="6" w:space="0" w:color="AEAAAA"/>
              <w:right w:val="single" w:sz="6" w:space="0" w:color="AEAAAA"/>
            </w:tcBorders>
            <w:shd w:val="clear" w:color="auto" w:fill="auto"/>
          </w:tcPr>
          <w:p w:rsidR="00CC020A" w:rsidRPr="00CC020A" w:rsidP="00CC020A" w14:paraId="094D67AF" w14:textId="77777777">
            <w:pPr>
              <w:spacing w:line="240" w:lineRule="auto"/>
              <w:textAlignment w:val="baseline"/>
              <w:rPr>
                <w:rFonts w:eastAsia="Times New Roman" w:cs="Arial"/>
                <w:sz w:val="20"/>
                <w:szCs w:val="20"/>
              </w:rPr>
            </w:pPr>
          </w:p>
        </w:tc>
        <w:tc>
          <w:tcPr>
            <w:tcW w:w="1200" w:type="dxa"/>
            <w:tcBorders>
              <w:top w:val="single" w:sz="6" w:space="0" w:color="AEAAAA"/>
              <w:left w:val="single" w:sz="6" w:space="0" w:color="AEAAAA"/>
              <w:bottom w:val="single" w:sz="6" w:space="0" w:color="AEAAAA"/>
              <w:right w:val="single" w:sz="6" w:space="0" w:color="AEAAAA"/>
            </w:tcBorders>
            <w:shd w:val="clear" w:color="auto" w:fill="auto"/>
          </w:tcPr>
          <w:p w:rsidR="00CC020A" w:rsidRPr="00CC020A" w:rsidP="00CC020A" w14:paraId="798F520D" w14:textId="77777777">
            <w:pPr>
              <w:spacing w:line="240" w:lineRule="auto"/>
              <w:textAlignment w:val="baseline"/>
              <w:rPr>
                <w:rFonts w:eastAsia="Times New Roman" w:cs="Arial"/>
                <w:sz w:val="20"/>
                <w:szCs w:val="20"/>
              </w:rPr>
            </w:pPr>
          </w:p>
        </w:tc>
        <w:tc>
          <w:tcPr>
            <w:tcW w:w="1200" w:type="dxa"/>
            <w:tcBorders>
              <w:top w:val="single" w:sz="6" w:space="0" w:color="AEAAAA"/>
              <w:left w:val="single" w:sz="6" w:space="0" w:color="AEAAAA"/>
              <w:bottom w:val="single" w:sz="6" w:space="0" w:color="AEAAAA"/>
              <w:right w:val="single" w:sz="6" w:space="0" w:color="AEAAAA"/>
            </w:tcBorders>
            <w:shd w:val="clear" w:color="auto" w:fill="auto"/>
          </w:tcPr>
          <w:p w:rsidR="00CC020A" w:rsidRPr="00CC020A" w:rsidP="00CC020A" w14:paraId="0A4BC6BF" w14:textId="77777777">
            <w:pPr>
              <w:spacing w:line="240" w:lineRule="auto"/>
              <w:textAlignment w:val="baseline"/>
              <w:rPr>
                <w:rFonts w:eastAsia="Times New Roman" w:cs="Arial"/>
                <w:sz w:val="20"/>
                <w:szCs w:val="20"/>
              </w:rPr>
            </w:pPr>
          </w:p>
        </w:tc>
        <w:tc>
          <w:tcPr>
            <w:tcW w:w="1200" w:type="dxa"/>
            <w:tcBorders>
              <w:top w:val="single" w:sz="6" w:space="0" w:color="AEAAAA"/>
              <w:left w:val="single" w:sz="6" w:space="0" w:color="AEAAAA"/>
              <w:bottom w:val="single" w:sz="6" w:space="0" w:color="AEAAAA"/>
              <w:right w:val="single" w:sz="6" w:space="0" w:color="AEAAAA"/>
            </w:tcBorders>
            <w:shd w:val="clear" w:color="auto" w:fill="auto"/>
          </w:tcPr>
          <w:p w:rsidR="00CC020A" w:rsidRPr="00CC020A" w:rsidP="00CC020A" w14:paraId="181430FB" w14:textId="77777777">
            <w:pPr>
              <w:spacing w:line="240" w:lineRule="auto"/>
              <w:textAlignment w:val="baseline"/>
              <w:rPr>
                <w:rFonts w:eastAsia="Times New Roman" w:cs="Arial"/>
                <w:sz w:val="20"/>
                <w:szCs w:val="20"/>
              </w:rPr>
            </w:pPr>
          </w:p>
        </w:tc>
        <w:tc>
          <w:tcPr>
            <w:tcW w:w="1200" w:type="dxa"/>
            <w:tcBorders>
              <w:top w:val="single" w:sz="6" w:space="0" w:color="AEAAAA"/>
              <w:left w:val="single" w:sz="6" w:space="0" w:color="AEAAAA"/>
              <w:bottom w:val="single" w:sz="6" w:space="0" w:color="AEAAAA"/>
              <w:right w:val="single" w:sz="6" w:space="0" w:color="AEAAAA"/>
            </w:tcBorders>
            <w:shd w:val="clear" w:color="auto" w:fill="auto"/>
          </w:tcPr>
          <w:p w:rsidR="00CC020A" w:rsidRPr="00CC020A" w:rsidP="00CC020A" w14:paraId="59A7CB5F" w14:textId="77777777">
            <w:pPr>
              <w:spacing w:line="240" w:lineRule="auto"/>
              <w:textAlignment w:val="baseline"/>
              <w:rPr>
                <w:rFonts w:eastAsia="Times New Roman" w:cs="Arial"/>
                <w:sz w:val="20"/>
                <w:szCs w:val="20"/>
              </w:rPr>
            </w:pPr>
          </w:p>
        </w:tc>
      </w:tr>
    </w:tbl>
    <w:bookmarkEnd w:id="132"/>
    <w:p w:rsidR="3495510E" w:rsidRPr="00F23782" w:rsidP="0A4E51A6" w14:paraId="41105315" w14:textId="33DAEA98">
      <w:pPr>
        <w:pStyle w:val="BodyText-Narrative"/>
      </w:pPr>
      <w:r w:rsidRPr="00F23782">
        <w:t xml:space="preserve">The next few questions relate to specific drivers of burnout and your program’s experience attempting to change aspects of these. </w:t>
      </w:r>
    </w:p>
    <w:p w:rsidR="79BB7224" w:rsidRPr="00F23782" w:rsidP="23FA5C39" w14:paraId="6CFF7AA7" w14:textId="031A8DF3">
      <w:pPr>
        <w:pStyle w:val="Question-ListNmbrLvl1"/>
        <w:numPr>
          <w:ilvl w:val="0"/>
          <w:numId w:val="44"/>
        </w:numPr>
      </w:pPr>
      <w:r>
        <w:t xml:space="preserve">The </w:t>
      </w:r>
      <w:r w:rsidR="61F01A00">
        <w:t xml:space="preserve">Workplace </w:t>
      </w:r>
      <w:r w:rsidR="6E3C69C8">
        <w:t xml:space="preserve">Change Collaborative </w:t>
      </w:r>
      <w:r>
        <w:t xml:space="preserve">developed a national framework </w:t>
      </w:r>
      <w:r w:rsidR="2933EAF2">
        <w:t>w</w:t>
      </w:r>
      <w:r w:rsidR="15E9C454">
        <w:t>hich</w:t>
      </w:r>
      <w:r>
        <w:t xml:space="preserve"> </w:t>
      </w:r>
      <w:r w:rsidR="3B34C2E5">
        <w:t xml:space="preserve">includes </w:t>
      </w:r>
      <w:r w:rsidR="0551B930">
        <w:t>several key drivers</w:t>
      </w:r>
      <w:r w:rsidR="382F74A9">
        <w:t xml:space="preserve"> that contribute to burnout</w:t>
      </w:r>
      <w:r>
        <w:t xml:space="preserve"> in the workplace</w:t>
      </w:r>
      <w:r w:rsidR="0551B930">
        <w:t>, listed below</w:t>
      </w:r>
      <w:r>
        <w:t xml:space="preserve">. </w:t>
      </w:r>
      <w:r w:rsidR="4D37D30F">
        <w:t xml:space="preserve">Which of the following </w:t>
      </w:r>
      <w:r w:rsidR="01005BD0">
        <w:t xml:space="preserve">drivers </w:t>
      </w:r>
      <w:r w:rsidR="4D37D30F">
        <w:t>does your program</w:t>
      </w:r>
      <w:r w:rsidR="4D37D30F">
        <w:t>, as a whole, aim</w:t>
      </w:r>
      <w:r w:rsidR="4D37D30F">
        <w:t xml:space="preserve"> to address? </w:t>
      </w:r>
    </w:p>
    <w:p w:rsidR="006A1E8D" w:rsidRPr="00F23782" w:rsidP="007B64D5" w14:paraId="5A3564A9" w14:textId="2D119DB9">
      <w:pPr>
        <w:pStyle w:val="Response-Lvl1"/>
        <w:spacing w:line="252" w:lineRule="auto"/>
      </w:pPr>
      <w:r>
        <w:t>Resolving Values Conflict</w:t>
      </w:r>
      <w:r w:rsidR="330F3E96">
        <w:t xml:space="preserve"> - A mismatch between what workers believe should be done and what they are asked to do</w:t>
      </w:r>
    </w:p>
    <w:p w:rsidR="006A1E8D" w:rsidRPr="00F23782" w:rsidP="007B64D5" w14:paraId="4D639C22" w14:textId="0E6D3E98">
      <w:pPr>
        <w:pStyle w:val="Response-Lvl1"/>
        <w:spacing w:line="252" w:lineRule="auto"/>
      </w:pPr>
      <w:r>
        <w:t>Reducing Lack of Control</w:t>
      </w:r>
      <w:r w:rsidR="684F5489">
        <w:t xml:space="preserve"> - Inability to determine aspects of work that should be in the worker’s control</w:t>
      </w:r>
    </w:p>
    <w:p w:rsidR="006A1E8D" w:rsidRPr="00F23782" w:rsidP="007B64D5" w14:paraId="01699E0B" w14:textId="22F5BF15">
      <w:pPr>
        <w:pStyle w:val="Response-Lvl1"/>
        <w:spacing w:line="252" w:lineRule="auto"/>
      </w:pPr>
      <w:r>
        <w:t>Managing Excessive Physical, Emotional, and Cognitive Demands</w:t>
      </w:r>
      <w:r w:rsidR="2759CCAA">
        <w:t xml:space="preserve"> – What workers are asked to accomplish in a typical period of work exceeds their capacity</w:t>
      </w:r>
    </w:p>
    <w:p w:rsidR="006A1E8D" w:rsidRPr="00F23782" w:rsidP="007B64D5" w14:paraId="4BE0CFBB" w14:textId="2CEA5EE1">
      <w:pPr>
        <w:pStyle w:val="Response-Lvl1"/>
        <w:spacing w:line="252" w:lineRule="auto"/>
      </w:pPr>
      <w:r>
        <w:t>Reducing Administrative Burden and Inefficient/Chaotic Workflows</w:t>
      </w:r>
      <w:r w:rsidR="184BDBF8">
        <w:t xml:space="preserve"> - Work expectations include activities that are of low/no value and take significant time and energy</w:t>
      </w:r>
    </w:p>
    <w:p w:rsidR="006A1E8D" w:rsidRPr="00F23782" w:rsidP="007B64D5" w14:paraId="0A8E1A92" w14:textId="18C93A00">
      <w:pPr>
        <w:pStyle w:val="Response-Lvl1"/>
        <w:spacing w:line="252" w:lineRule="auto"/>
      </w:pPr>
      <w:r>
        <w:t>Promoting Physical and Psychological Safety</w:t>
      </w:r>
      <w:r w:rsidR="302F1E20">
        <w:t xml:space="preserve"> - Exposure to environments that increase stress for workers or learners, negatively impacting their sense of security and possibly resulting in harm</w:t>
      </w:r>
    </w:p>
    <w:p w:rsidR="006A1E8D" w:rsidRPr="00F23782" w:rsidP="007B64D5" w14:paraId="089E059F" w14:textId="7AC2DC53">
      <w:pPr>
        <w:pStyle w:val="Response-Lvl1"/>
        <w:spacing w:line="252" w:lineRule="auto"/>
      </w:pPr>
      <w:bookmarkStart w:id="133" w:name="OLE_LINK158"/>
      <w:r>
        <w:t>Preventing Relational Breakdown</w:t>
      </w:r>
      <w:r w:rsidR="44F7F966">
        <w:t xml:space="preserve"> </w:t>
      </w:r>
      <w:bookmarkEnd w:id="133"/>
      <w:r w:rsidR="44F7F966">
        <w:t>- Interactions with persons, organizations, systems, or society that lead to an erosion of trust and/or respect</w:t>
      </w:r>
    </w:p>
    <w:p w:rsidR="006A1E8D" w:rsidRPr="00F23782" w:rsidP="007B64D5" w14:paraId="37448202" w14:textId="59DB8ECC">
      <w:pPr>
        <w:pStyle w:val="Response-Lvl1"/>
        <w:spacing w:line="252" w:lineRule="auto"/>
      </w:pPr>
      <w:r>
        <w:t xml:space="preserve">Addressing </w:t>
      </w:r>
      <w:r w:rsidR="4158A318">
        <w:t>Ine</w:t>
      </w:r>
      <w:r w:rsidR="765370E5">
        <w:t>quity</w:t>
      </w:r>
      <w:r w:rsidR="46787C36">
        <w:t xml:space="preserve"> - Privileged individuals enjoy more and better services, health, opportunities, etc. while those who are underprivileged receive less and worse</w:t>
      </w:r>
    </w:p>
    <w:p w:rsidR="00061008" w:rsidRPr="00F23782" w:rsidP="6A43B31D" w14:paraId="027EF271" w14:textId="22DADFF1">
      <w:pPr>
        <w:pStyle w:val="Question-ListNmbrLvl1"/>
        <w:numPr>
          <w:ilvl w:val="0"/>
          <w:numId w:val="44"/>
        </w:numPr>
        <w:rPr>
          <w:i/>
          <w:iCs/>
        </w:rPr>
      </w:pPr>
      <w:r>
        <w:t>Overall, h</w:t>
      </w:r>
      <w:r w:rsidR="1A1D7792">
        <w:t xml:space="preserve">ow helpful </w:t>
      </w:r>
      <w:r>
        <w:t>was the</w:t>
      </w:r>
      <w:r w:rsidR="35FFD007">
        <w:t xml:space="preserve"> </w:t>
      </w:r>
      <w:r w:rsidR="75E03AF1">
        <w:t xml:space="preserve">Workplace </w:t>
      </w:r>
      <w:r w:rsidR="35FFD007">
        <w:t xml:space="preserve">Change Collaborative </w:t>
      </w:r>
      <w:r w:rsidR="6FFCDBFB">
        <w:t xml:space="preserve">in </w:t>
      </w:r>
      <w:r w:rsidR="5077F25F">
        <w:t xml:space="preserve">helping your program to </w:t>
      </w:r>
      <w:r w:rsidR="6FFCDBFB">
        <w:t>a</w:t>
      </w:r>
      <w:r w:rsidR="63DC021A">
        <w:t xml:space="preserve">ddress each of these goals? </w:t>
      </w:r>
      <w:r w:rsidR="12AF5270">
        <w:t>[GRID WITH CHECKBOXES IN EACH CELL]</w:t>
      </w:r>
      <w:r w:rsidR="62C825C7">
        <w:t xml:space="preserve"> </w:t>
      </w:r>
      <w:r w:rsidRPr="6A43B31D" w:rsidR="62C825C7">
        <w:rPr>
          <w:i/>
          <w:iCs/>
        </w:rPr>
        <w:t>[</w:t>
      </w:r>
      <w:r w:rsidRPr="6A43B31D" w:rsidR="1BF88879">
        <w:rPr>
          <w:i/>
          <w:iCs/>
        </w:rPr>
        <w:t>in</w:t>
      </w:r>
      <w:r w:rsidRPr="6A43B31D" w:rsidR="6C10E5C5">
        <w:rPr>
          <w:i/>
          <w:iCs/>
        </w:rPr>
        <w:t>clu</w:t>
      </w:r>
      <w:r w:rsidRPr="6A43B31D" w:rsidR="1BF88879">
        <w:rPr>
          <w:i/>
          <w:iCs/>
        </w:rPr>
        <w:t>de ‘retaining healthcare workforce staff</w:t>
      </w:r>
      <w:r w:rsidRPr="6A43B31D" w:rsidR="5077F25F">
        <w:rPr>
          <w:i/>
          <w:iCs/>
        </w:rPr>
        <w:t>’</w:t>
      </w:r>
      <w:r w:rsidRPr="6A43B31D" w:rsidR="1BF88879">
        <w:rPr>
          <w:i/>
          <w:iCs/>
        </w:rPr>
        <w:t xml:space="preserve"> for all</w:t>
      </w:r>
      <w:r w:rsidRPr="6A43B31D" w:rsidR="63DC021A">
        <w:rPr>
          <w:i/>
          <w:iCs/>
        </w:rPr>
        <w:t xml:space="preserve"> participants</w:t>
      </w:r>
      <w:r w:rsidRPr="6A43B31D" w:rsidR="1BF88879">
        <w:rPr>
          <w:i/>
          <w:iCs/>
        </w:rPr>
        <w:t xml:space="preserve"> and </w:t>
      </w:r>
      <w:r w:rsidRPr="6A43B31D" w:rsidR="62C825C7">
        <w:rPr>
          <w:i/>
          <w:iCs/>
        </w:rPr>
        <w:t xml:space="preserve">only </w:t>
      </w:r>
      <w:r w:rsidRPr="6A43B31D" w:rsidR="5BAEE701">
        <w:rPr>
          <w:i/>
          <w:iCs/>
        </w:rPr>
        <w:t>ask about</w:t>
      </w:r>
      <w:r w:rsidRPr="6A43B31D" w:rsidR="62C825C7">
        <w:rPr>
          <w:i/>
          <w:iCs/>
        </w:rPr>
        <w:t xml:space="preserve"> the strategies endorsed </w:t>
      </w:r>
      <w:r w:rsidRPr="6A43B31D" w:rsidR="63DC021A">
        <w:rPr>
          <w:i/>
          <w:iCs/>
        </w:rPr>
        <w:t>in item #</w:t>
      </w:r>
      <w:r w:rsidRPr="6A43B31D" w:rsidR="786810D5">
        <w:rPr>
          <w:i/>
          <w:iCs/>
        </w:rPr>
        <w:t>43</w:t>
      </w:r>
      <w:r w:rsidRPr="6A43B31D" w:rsidR="62C825C7">
        <w:rPr>
          <w:i/>
          <w:iCs/>
        </w:rPr>
        <w:t>]</w:t>
      </w:r>
    </w:p>
    <w:tbl>
      <w:tblPr>
        <w:tblStyle w:val="Style3"/>
        <w:tblW w:w="8915" w:type="dxa"/>
        <w:jc w:val="center"/>
        <w:tblLayout w:type="fixed"/>
        <w:tblCellMar>
          <w:left w:w="29" w:type="dxa"/>
          <w:right w:w="29" w:type="dxa"/>
        </w:tblCellMar>
        <w:tblLook w:val="04A0"/>
      </w:tblPr>
      <w:tblGrid>
        <w:gridCol w:w="2840"/>
        <w:gridCol w:w="1215"/>
        <w:gridCol w:w="1215"/>
        <w:gridCol w:w="1215"/>
        <w:gridCol w:w="1215"/>
        <w:gridCol w:w="1215"/>
      </w:tblGrid>
      <w:tr w14:paraId="057C7729" w14:textId="77777777" w:rsidTr="00276987">
        <w:tblPrEx>
          <w:tblW w:w="8915" w:type="dxa"/>
          <w:jc w:val="center"/>
          <w:tblLayout w:type="fixed"/>
          <w:tblCellMar>
            <w:left w:w="29" w:type="dxa"/>
            <w:right w:w="29" w:type="dxa"/>
          </w:tblCellMar>
          <w:tblLook w:val="04A0"/>
        </w:tblPrEx>
        <w:trPr>
          <w:jc w:val="center"/>
        </w:trPr>
        <w:tc>
          <w:tcPr>
            <w:tcW w:w="2840" w:type="dxa"/>
          </w:tcPr>
          <w:p w:rsidR="00ED4026" w:rsidRPr="00F23782" w:rsidP="0A4E51A6" w14:paraId="5B277A8B" w14:textId="77777777">
            <w:pPr>
              <w:pStyle w:val="NORCTableHeader1"/>
            </w:pPr>
          </w:p>
        </w:tc>
        <w:tc>
          <w:tcPr>
            <w:tcW w:w="1215" w:type="dxa"/>
          </w:tcPr>
          <w:p w:rsidR="00ED4026" w:rsidRPr="00F23782" w:rsidP="007B1536" w14:paraId="6EE47195" w14:textId="51706A4E">
            <w:pPr>
              <w:pStyle w:val="NORCTableBodyLeft"/>
            </w:pPr>
            <w:bookmarkStart w:id="134" w:name="OLE_LINK149"/>
            <w:r>
              <w:t>Extremely Helpful</w:t>
            </w:r>
            <w:bookmarkEnd w:id="134"/>
          </w:p>
        </w:tc>
        <w:tc>
          <w:tcPr>
            <w:tcW w:w="1215" w:type="dxa"/>
            <w:hideMark/>
          </w:tcPr>
          <w:p w:rsidR="00ED4026" w:rsidP="00871728" w14:paraId="33FFC024" w14:textId="77777777">
            <w:pPr>
              <w:pStyle w:val="NORCTableBodyLeft"/>
            </w:pPr>
            <w:r>
              <w:t>Very Helpful</w:t>
            </w:r>
          </w:p>
          <w:p w:rsidR="00ED4026" w:rsidRPr="00F23782" w:rsidP="0A4E51A6" w14:paraId="149507C2" w14:textId="0EBFD0F2">
            <w:pPr>
              <w:pStyle w:val="NORCTableHeader1"/>
            </w:pPr>
          </w:p>
        </w:tc>
        <w:tc>
          <w:tcPr>
            <w:tcW w:w="1215" w:type="dxa"/>
            <w:hideMark/>
          </w:tcPr>
          <w:p w:rsidR="00ED4026" w:rsidP="00871728" w14:paraId="422BA50C" w14:textId="77777777">
            <w:pPr>
              <w:pStyle w:val="NORCTableBodyLeft"/>
            </w:pPr>
            <w:bookmarkStart w:id="135" w:name="OLE_LINK150"/>
            <w:r>
              <w:t>Moderately Helpful</w:t>
            </w:r>
          </w:p>
          <w:bookmarkEnd w:id="135"/>
          <w:p w:rsidR="00ED4026" w:rsidRPr="00F23782" w:rsidP="0A4E51A6" w14:paraId="34575F1D" w14:textId="083C42BB">
            <w:pPr>
              <w:pStyle w:val="NORCTableHeader1"/>
            </w:pPr>
          </w:p>
        </w:tc>
        <w:tc>
          <w:tcPr>
            <w:tcW w:w="1215" w:type="dxa"/>
            <w:hideMark/>
          </w:tcPr>
          <w:p w:rsidR="00ED4026" w:rsidP="00ED4026" w14:paraId="192DFF1C" w14:textId="77777777">
            <w:pPr>
              <w:pStyle w:val="NORCTableBodyLeft"/>
            </w:pPr>
            <w:bookmarkStart w:id="136" w:name="OLE_LINK151"/>
            <w:r>
              <w:t>Slightly Helpful</w:t>
            </w:r>
          </w:p>
          <w:bookmarkEnd w:id="136"/>
          <w:p w:rsidR="00ED4026" w:rsidRPr="00F23782" w:rsidP="0A4E51A6" w14:paraId="16E8B9DF" w14:textId="6AE32C8D">
            <w:pPr>
              <w:pStyle w:val="NORCTableHeader1"/>
            </w:pPr>
          </w:p>
        </w:tc>
        <w:tc>
          <w:tcPr>
            <w:tcW w:w="1215" w:type="dxa"/>
            <w:hideMark/>
          </w:tcPr>
          <w:p w:rsidR="00ED4026" w:rsidP="00ED4026" w14:paraId="7DA5AA37" w14:textId="77777777">
            <w:pPr>
              <w:pStyle w:val="NORCTableBodyLeft"/>
            </w:pPr>
            <w:bookmarkStart w:id="137" w:name="OLE_LINK152"/>
            <w:r>
              <w:t>Not at all Helpful</w:t>
            </w:r>
          </w:p>
          <w:bookmarkEnd w:id="137"/>
          <w:p w:rsidR="00ED4026" w:rsidRPr="00F23782" w:rsidP="0A4E51A6" w14:paraId="792F6DC9" w14:textId="3D1270AA">
            <w:pPr>
              <w:pStyle w:val="NORCTableHeader1"/>
            </w:pPr>
          </w:p>
        </w:tc>
      </w:tr>
      <w:tr w14:paraId="5B4BB994" w14:textId="77777777" w:rsidTr="00276987">
        <w:tblPrEx>
          <w:tblW w:w="8915" w:type="dxa"/>
          <w:jc w:val="center"/>
          <w:tblLayout w:type="fixed"/>
          <w:tblCellMar>
            <w:left w:w="29" w:type="dxa"/>
            <w:right w:w="29" w:type="dxa"/>
          </w:tblCellMar>
          <w:tblLook w:val="04A0"/>
        </w:tblPrEx>
        <w:trPr>
          <w:trHeight w:val="575"/>
          <w:jc w:val="center"/>
        </w:trPr>
        <w:tc>
          <w:tcPr>
            <w:tcW w:w="2840" w:type="dxa"/>
            <w:hideMark/>
          </w:tcPr>
          <w:p w:rsidR="00ED4026" w:rsidRPr="00F23782" w:rsidP="0A4E51A6" w14:paraId="12F41818" w14:textId="38090BA5">
            <w:pPr>
              <w:pStyle w:val="NORCTableBodyLeft"/>
            </w:pPr>
            <w:r>
              <w:t>Retaining Healthcare Workforce Staff</w:t>
            </w:r>
          </w:p>
        </w:tc>
        <w:tc>
          <w:tcPr>
            <w:tcW w:w="1215" w:type="dxa"/>
          </w:tcPr>
          <w:p w:rsidR="00ED4026" w:rsidRPr="00F23782" w:rsidP="0A4E51A6" w14:paraId="00B8EA9D" w14:textId="77777777">
            <w:pPr>
              <w:pStyle w:val="NORCTableBodyLeft"/>
            </w:pPr>
          </w:p>
        </w:tc>
        <w:tc>
          <w:tcPr>
            <w:tcW w:w="1215" w:type="dxa"/>
          </w:tcPr>
          <w:p w:rsidR="00ED4026" w:rsidRPr="00F23782" w:rsidP="00ED4026" w14:paraId="63DC6654" w14:textId="77777777">
            <w:pPr>
              <w:pStyle w:val="NORCTableBodyLeft"/>
            </w:pPr>
          </w:p>
        </w:tc>
        <w:tc>
          <w:tcPr>
            <w:tcW w:w="1215" w:type="dxa"/>
          </w:tcPr>
          <w:p w:rsidR="00ED4026" w:rsidRPr="00F23782" w:rsidP="0A4E51A6" w14:paraId="194E833A" w14:textId="77777777">
            <w:pPr>
              <w:pStyle w:val="NORCTableBodyLeft"/>
            </w:pPr>
          </w:p>
        </w:tc>
        <w:tc>
          <w:tcPr>
            <w:tcW w:w="1215" w:type="dxa"/>
          </w:tcPr>
          <w:p w:rsidR="00ED4026" w:rsidRPr="00F23782" w:rsidP="0A4E51A6" w14:paraId="740D1252" w14:textId="77777777">
            <w:pPr>
              <w:pStyle w:val="NORCTableBodyLeft"/>
            </w:pPr>
          </w:p>
        </w:tc>
        <w:tc>
          <w:tcPr>
            <w:tcW w:w="1215" w:type="dxa"/>
          </w:tcPr>
          <w:p w:rsidR="00ED4026" w:rsidRPr="00F23782" w:rsidP="0A4E51A6" w14:paraId="3484D438" w14:textId="77777777">
            <w:pPr>
              <w:pStyle w:val="NORCTableBodyLeft"/>
            </w:pPr>
          </w:p>
        </w:tc>
      </w:tr>
      <w:tr w14:paraId="5812803F" w14:textId="77777777" w:rsidTr="00276987">
        <w:tblPrEx>
          <w:tblW w:w="8915" w:type="dxa"/>
          <w:jc w:val="center"/>
          <w:tblLayout w:type="fixed"/>
          <w:tblCellMar>
            <w:left w:w="29" w:type="dxa"/>
            <w:right w:w="29" w:type="dxa"/>
          </w:tblCellMar>
          <w:tblLook w:val="04A0"/>
        </w:tblPrEx>
        <w:trPr>
          <w:jc w:val="center"/>
        </w:trPr>
        <w:tc>
          <w:tcPr>
            <w:tcW w:w="2840" w:type="dxa"/>
            <w:hideMark/>
          </w:tcPr>
          <w:p w:rsidR="00ED4026" w:rsidRPr="00F23782" w:rsidP="0A4E51A6" w14:paraId="031B369D" w14:textId="112E1BFF">
            <w:pPr>
              <w:pStyle w:val="NORCTableBodyLeft"/>
            </w:pPr>
            <w:r>
              <w:t>Resolving Values Conflict</w:t>
            </w:r>
          </w:p>
        </w:tc>
        <w:tc>
          <w:tcPr>
            <w:tcW w:w="1215" w:type="dxa"/>
          </w:tcPr>
          <w:p w:rsidR="00ED4026" w:rsidRPr="00F23782" w:rsidP="0A4E51A6" w14:paraId="22B373AA" w14:textId="77777777">
            <w:pPr>
              <w:pStyle w:val="NORCTableBodyLeft"/>
            </w:pPr>
          </w:p>
        </w:tc>
        <w:tc>
          <w:tcPr>
            <w:tcW w:w="1215" w:type="dxa"/>
          </w:tcPr>
          <w:p w:rsidR="00ED4026" w:rsidRPr="00F23782" w:rsidP="0A4E51A6" w14:paraId="460AE254" w14:textId="2E8440B7">
            <w:pPr>
              <w:pStyle w:val="NORCTableBodyLeft"/>
            </w:pPr>
          </w:p>
        </w:tc>
        <w:tc>
          <w:tcPr>
            <w:tcW w:w="1215" w:type="dxa"/>
          </w:tcPr>
          <w:p w:rsidR="00ED4026" w:rsidRPr="00F23782" w:rsidP="0A4E51A6" w14:paraId="2A997A53" w14:textId="77777777">
            <w:pPr>
              <w:pStyle w:val="NORCTableBodyLeft"/>
            </w:pPr>
          </w:p>
        </w:tc>
        <w:tc>
          <w:tcPr>
            <w:tcW w:w="1215" w:type="dxa"/>
          </w:tcPr>
          <w:p w:rsidR="00ED4026" w:rsidRPr="00F23782" w:rsidP="0A4E51A6" w14:paraId="5CF68968" w14:textId="77777777">
            <w:pPr>
              <w:pStyle w:val="NORCTableBodyLeft"/>
            </w:pPr>
          </w:p>
        </w:tc>
        <w:tc>
          <w:tcPr>
            <w:tcW w:w="1215" w:type="dxa"/>
          </w:tcPr>
          <w:p w:rsidR="00ED4026" w:rsidRPr="00F23782" w:rsidP="0A4E51A6" w14:paraId="79025104" w14:textId="77777777">
            <w:pPr>
              <w:pStyle w:val="NORCTableBodyLeft"/>
            </w:pPr>
          </w:p>
        </w:tc>
      </w:tr>
      <w:tr w14:paraId="1220C8AE" w14:textId="77777777" w:rsidTr="00276987">
        <w:tblPrEx>
          <w:tblW w:w="8915" w:type="dxa"/>
          <w:jc w:val="center"/>
          <w:tblLayout w:type="fixed"/>
          <w:tblCellMar>
            <w:left w:w="29" w:type="dxa"/>
            <w:right w:w="29" w:type="dxa"/>
          </w:tblCellMar>
          <w:tblLook w:val="04A0"/>
        </w:tblPrEx>
        <w:trPr>
          <w:jc w:val="center"/>
        </w:trPr>
        <w:tc>
          <w:tcPr>
            <w:tcW w:w="2840" w:type="dxa"/>
          </w:tcPr>
          <w:p w:rsidR="00ED4026" w:rsidRPr="00F23782" w:rsidP="0A4E51A6" w14:paraId="10BFADAF" w14:textId="3EBF4F33">
            <w:pPr>
              <w:pStyle w:val="NORCTableBodyLeft"/>
            </w:pPr>
            <w:r>
              <w:t>Reducing Lack of Control</w:t>
            </w:r>
          </w:p>
        </w:tc>
        <w:tc>
          <w:tcPr>
            <w:tcW w:w="1215" w:type="dxa"/>
          </w:tcPr>
          <w:p w:rsidR="00ED4026" w:rsidRPr="00F23782" w:rsidP="0A4E51A6" w14:paraId="60BE7AC3" w14:textId="77777777">
            <w:pPr>
              <w:pStyle w:val="NORCTableBodyLeft"/>
            </w:pPr>
          </w:p>
        </w:tc>
        <w:tc>
          <w:tcPr>
            <w:tcW w:w="1215" w:type="dxa"/>
          </w:tcPr>
          <w:p w:rsidR="00ED4026" w:rsidRPr="00F23782" w:rsidP="0A4E51A6" w14:paraId="2476D437" w14:textId="1CFAE8B7">
            <w:pPr>
              <w:pStyle w:val="NORCTableBodyLeft"/>
            </w:pPr>
          </w:p>
        </w:tc>
        <w:tc>
          <w:tcPr>
            <w:tcW w:w="1215" w:type="dxa"/>
          </w:tcPr>
          <w:p w:rsidR="00ED4026" w:rsidRPr="00F23782" w:rsidP="0A4E51A6" w14:paraId="7DB7F9F3" w14:textId="77777777">
            <w:pPr>
              <w:pStyle w:val="NORCTableBodyLeft"/>
            </w:pPr>
          </w:p>
        </w:tc>
        <w:tc>
          <w:tcPr>
            <w:tcW w:w="1215" w:type="dxa"/>
          </w:tcPr>
          <w:p w:rsidR="00ED4026" w:rsidRPr="00F23782" w:rsidP="0A4E51A6" w14:paraId="15FCD36B" w14:textId="77777777">
            <w:pPr>
              <w:pStyle w:val="NORCTableBodyLeft"/>
            </w:pPr>
          </w:p>
        </w:tc>
        <w:tc>
          <w:tcPr>
            <w:tcW w:w="1215" w:type="dxa"/>
          </w:tcPr>
          <w:p w:rsidR="00ED4026" w:rsidRPr="00F23782" w:rsidP="0A4E51A6" w14:paraId="1F477854" w14:textId="77777777">
            <w:pPr>
              <w:pStyle w:val="NORCTableBodyLeft"/>
            </w:pPr>
          </w:p>
        </w:tc>
      </w:tr>
      <w:tr w14:paraId="0DC674A6" w14:textId="77777777" w:rsidTr="00276987">
        <w:tblPrEx>
          <w:tblW w:w="8915" w:type="dxa"/>
          <w:jc w:val="center"/>
          <w:tblLayout w:type="fixed"/>
          <w:tblCellMar>
            <w:left w:w="29" w:type="dxa"/>
            <w:right w:w="29" w:type="dxa"/>
          </w:tblCellMar>
          <w:tblLook w:val="04A0"/>
        </w:tblPrEx>
        <w:trPr>
          <w:jc w:val="center"/>
        </w:trPr>
        <w:tc>
          <w:tcPr>
            <w:tcW w:w="2840" w:type="dxa"/>
          </w:tcPr>
          <w:p w:rsidR="00ED4026" w:rsidRPr="00F23782" w:rsidP="0A4E51A6" w14:paraId="596D7E60" w14:textId="100A70A0">
            <w:pPr>
              <w:pStyle w:val="NORCTableBodyLeft"/>
            </w:pPr>
            <w:r>
              <w:t>Managing Excessive Physical, Emotional, and Cognitive Demands</w:t>
            </w:r>
          </w:p>
        </w:tc>
        <w:tc>
          <w:tcPr>
            <w:tcW w:w="1215" w:type="dxa"/>
          </w:tcPr>
          <w:p w:rsidR="00ED4026" w:rsidRPr="00F23782" w:rsidP="0A4E51A6" w14:paraId="154335B5" w14:textId="77777777">
            <w:pPr>
              <w:pStyle w:val="NORCTableBodyLeft"/>
            </w:pPr>
          </w:p>
        </w:tc>
        <w:tc>
          <w:tcPr>
            <w:tcW w:w="1215" w:type="dxa"/>
          </w:tcPr>
          <w:p w:rsidR="00ED4026" w:rsidRPr="00F23782" w:rsidP="0A4E51A6" w14:paraId="5895FE1B" w14:textId="72C5470A">
            <w:pPr>
              <w:pStyle w:val="NORCTableBodyLeft"/>
            </w:pPr>
          </w:p>
        </w:tc>
        <w:tc>
          <w:tcPr>
            <w:tcW w:w="1215" w:type="dxa"/>
          </w:tcPr>
          <w:p w:rsidR="00ED4026" w:rsidRPr="00F23782" w:rsidP="0A4E51A6" w14:paraId="0D423012" w14:textId="77777777">
            <w:pPr>
              <w:pStyle w:val="NORCTableBodyLeft"/>
            </w:pPr>
          </w:p>
        </w:tc>
        <w:tc>
          <w:tcPr>
            <w:tcW w:w="1215" w:type="dxa"/>
          </w:tcPr>
          <w:p w:rsidR="00ED4026" w:rsidRPr="00F23782" w:rsidP="0A4E51A6" w14:paraId="3F3AE959" w14:textId="77777777">
            <w:pPr>
              <w:pStyle w:val="NORCTableBodyLeft"/>
            </w:pPr>
          </w:p>
        </w:tc>
        <w:tc>
          <w:tcPr>
            <w:tcW w:w="1215" w:type="dxa"/>
          </w:tcPr>
          <w:p w:rsidR="00ED4026" w:rsidRPr="00F23782" w:rsidP="0A4E51A6" w14:paraId="5216C7C2" w14:textId="77777777">
            <w:pPr>
              <w:pStyle w:val="NORCTableBodyLeft"/>
            </w:pPr>
          </w:p>
        </w:tc>
      </w:tr>
      <w:tr w14:paraId="2A29249C" w14:textId="77777777" w:rsidTr="00276987">
        <w:tblPrEx>
          <w:tblW w:w="8915" w:type="dxa"/>
          <w:jc w:val="center"/>
          <w:tblLayout w:type="fixed"/>
          <w:tblCellMar>
            <w:left w:w="29" w:type="dxa"/>
            <w:right w:w="29" w:type="dxa"/>
          </w:tblCellMar>
          <w:tblLook w:val="04A0"/>
        </w:tblPrEx>
        <w:trPr>
          <w:jc w:val="center"/>
        </w:trPr>
        <w:tc>
          <w:tcPr>
            <w:tcW w:w="2840" w:type="dxa"/>
          </w:tcPr>
          <w:p w:rsidR="00ED4026" w:rsidRPr="00F23782" w:rsidP="0A4E51A6" w14:paraId="6BE1A7C8" w14:textId="286A56A6">
            <w:pPr>
              <w:pStyle w:val="NORCTableBodyLeft"/>
            </w:pPr>
            <w:r>
              <w:t>Reducing Administrative Burden and Inefficient/Chaotic Workflows</w:t>
            </w:r>
          </w:p>
        </w:tc>
        <w:tc>
          <w:tcPr>
            <w:tcW w:w="1215" w:type="dxa"/>
          </w:tcPr>
          <w:p w:rsidR="00ED4026" w:rsidRPr="00F23782" w:rsidP="0A4E51A6" w14:paraId="1B3F938F" w14:textId="77777777">
            <w:pPr>
              <w:pStyle w:val="NORCTableBodyLeft"/>
            </w:pPr>
          </w:p>
        </w:tc>
        <w:tc>
          <w:tcPr>
            <w:tcW w:w="1215" w:type="dxa"/>
          </w:tcPr>
          <w:p w:rsidR="00ED4026" w:rsidRPr="00F23782" w:rsidP="0A4E51A6" w14:paraId="4AEEA4FB" w14:textId="558CF27D">
            <w:pPr>
              <w:pStyle w:val="NORCTableBodyLeft"/>
            </w:pPr>
          </w:p>
        </w:tc>
        <w:tc>
          <w:tcPr>
            <w:tcW w:w="1215" w:type="dxa"/>
          </w:tcPr>
          <w:p w:rsidR="00ED4026" w:rsidRPr="00F23782" w:rsidP="0A4E51A6" w14:paraId="403C1ECE" w14:textId="77777777">
            <w:pPr>
              <w:pStyle w:val="NORCTableBodyLeft"/>
            </w:pPr>
          </w:p>
        </w:tc>
        <w:tc>
          <w:tcPr>
            <w:tcW w:w="1215" w:type="dxa"/>
          </w:tcPr>
          <w:p w:rsidR="00ED4026" w:rsidRPr="00F23782" w:rsidP="0A4E51A6" w14:paraId="5D7694B5" w14:textId="77777777">
            <w:pPr>
              <w:pStyle w:val="NORCTableBodyLeft"/>
            </w:pPr>
          </w:p>
        </w:tc>
        <w:tc>
          <w:tcPr>
            <w:tcW w:w="1215" w:type="dxa"/>
          </w:tcPr>
          <w:p w:rsidR="00ED4026" w:rsidRPr="00F23782" w:rsidP="0A4E51A6" w14:paraId="2933D5B9" w14:textId="77777777">
            <w:pPr>
              <w:pStyle w:val="NORCTableBodyLeft"/>
            </w:pPr>
          </w:p>
        </w:tc>
      </w:tr>
      <w:tr w14:paraId="3085D8CA" w14:textId="77777777" w:rsidTr="00276987">
        <w:tblPrEx>
          <w:tblW w:w="8915" w:type="dxa"/>
          <w:jc w:val="center"/>
          <w:tblLayout w:type="fixed"/>
          <w:tblCellMar>
            <w:left w:w="29" w:type="dxa"/>
            <w:right w:w="29" w:type="dxa"/>
          </w:tblCellMar>
          <w:tblLook w:val="04A0"/>
        </w:tblPrEx>
        <w:trPr>
          <w:trHeight w:val="300"/>
          <w:jc w:val="center"/>
        </w:trPr>
        <w:tc>
          <w:tcPr>
            <w:tcW w:w="2840" w:type="dxa"/>
          </w:tcPr>
          <w:p w:rsidR="00ED4026" w:rsidP="0A4E51A6" w14:paraId="355402E3" w14:textId="3EC1A231">
            <w:pPr>
              <w:pStyle w:val="NORCTableBodyLeft"/>
            </w:pPr>
            <w:r>
              <w:t>Promoting Physical and Psychological Safety</w:t>
            </w:r>
          </w:p>
        </w:tc>
        <w:tc>
          <w:tcPr>
            <w:tcW w:w="1215" w:type="dxa"/>
          </w:tcPr>
          <w:p w:rsidR="00ED4026" w:rsidRPr="00F23782" w:rsidP="0A4E51A6" w14:paraId="72FF8AD0" w14:textId="77777777">
            <w:pPr>
              <w:pStyle w:val="NORCTableBodyLeft"/>
            </w:pPr>
          </w:p>
        </w:tc>
        <w:tc>
          <w:tcPr>
            <w:tcW w:w="1215" w:type="dxa"/>
          </w:tcPr>
          <w:p w:rsidR="00ED4026" w:rsidRPr="00F23782" w:rsidP="0A4E51A6" w14:paraId="507D5149" w14:textId="77777777">
            <w:pPr>
              <w:pStyle w:val="NORCTableBodyLeft"/>
            </w:pPr>
          </w:p>
        </w:tc>
        <w:tc>
          <w:tcPr>
            <w:tcW w:w="1215" w:type="dxa"/>
          </w:tcPr>
          <w:p w:rsidR="00ED4026" w:rsidRPr="00F23782" w:rsidP="0A4E51A6" w14:paraId="72A443F2" w14:textId="77777777">
            <w:pPr>
              <w:pStyle w:val="NORCTableBodyLeft"/>
            </w:pPr>
          </w:p>
        </w:tc>
        <w:tc>
          <w:tcPr>
            <w:tcW w:w="1215" w:type="dxa"/>
          </w:tcPr>
          <w:p w:rsidR="00ED4026" w:rsidRPr="00F23782" w:rsidP="0A4E51A6" w14:paraId="22CF805E" w14:textId="77777777">
            <w:pPr>
              <w:pStyle w:val="NORCTableBodyLeft"/>
            </w:pPr>
          </w:p>
        </w:tc>
        <w:tc>
          <w:tcPr>
            <w:tcW w:w="1215" w:type="dxa"/>
          </w:tcPr>
          <w:p w:rsidR="00ED4026" w:rsidRPr="00F23782" w:rsidP="0A4E51A6" w14:paraId="0D7C6DE5" w14:textId="77777777">
            <w:pPr>
              <w:pStyle w:val="NORCTableBodyLeft"/>
            </w:pPr>
          </w:p>
        </w:tc>
      </w:tr>
      <w:tr w14:paraId="38E3311D" w14:textId="77777777" w:rsidTr="00276987">
        <w:tblPrEx>
          <w:tblW w:w="8915" w:type="dxa"/>
          <w:jc w:val="center"/>
          <w:tblLayout w:type="fixed"/>
          <w:tblCellMar>
            <w:left w:w="29" w:type="dxa"/>
            <w:right w:w="29" w:type="dxa"/>
          </w:tblCellMar>
          <w:tblLook w:val="04A0"/>
        </w:tblPrEx>
        <w:trPr>
          <w:trHeight w:val="300"/>
          <w:jc w:val="center"/>
        </w:trPr>
        <w:tc>
          <w:tcPr>
            <w:tcW w:w="2840" w:type="dxa"/>
          </w:tcPr>
          <w:p w:rsidR="007347BE" w:rsidP="0A4E51A6" w14:paraId="3316F2E3" w14:textId="25F68AFA">
            <w:pPr>
              <w:pStyle w:val="NORCTableBodyLeft"/>
            </w:pPr>
            <w:r>
              <w:t>Preventing Relational Breakdown</w:t>
            </w:r>
          </w:p>
        </w:tc>
        <w:tc>
          <w:tcPr>
            <w:tcW w:w="1215" w:type="dxa"/>
          </w:tcPr>
          <w:p w:rsidR="007347BE" w:rsidRPr="00F23782" w:rsidP="0A4E51A6" w14:paraId="1270AC5C" w14:textId="77777777">
            <w:pPr>
              <w:pStyle w:val="NORCTableBodyLeft"/>
            </w:pPr>
          </w:p>
        </w:tc>
        <w:tc>
          <w:tcPr>
            <w:tcW w:w="1215" w:type="dxa"/>
          </w:tcPr>
          <w:p w:rsidR="007347BE" w:rsidRPr="00F23782" w:rsidP="0A4E51A6" w14:paraId="0790FA40" w14:textId="77777777">
            <w:pPr>
              <w:pStyle w:val="NORCTableBodyLeft"/>
            </w:pPr>
          </w:p>
        </w:tc>
        <w:tc>
          <w:tcPr>
            <w:tcW w:w="1215" w:type="dxa"/>
          </w:tcPr>
          <w:p w:rsidR="007347BE" w:rsidRPr="00F23782" w:rsidP="0A4E51A6" w14:paraId="5FDD1EE6" w14:textId="77777777">
            <w:pPr>
              <w:pStyle w:val="NORCTableBodyLeft"/>
            </w:pPr>
          </w:p>
        </w:tc>
        <w:tc>
          <w:tcPr>
            <w:tcW w:w="1215" w:type="dxa"/>
          </w:tcPr>
          <w:p w:rsidR="007347BE" w:rsidRPr="00F23782" w:rsidP="0A4E51A6" w14:paraId="40F7397E" w14:textId="77777777">
            <w:pPr>
              <w:pStyle w:val="NORCTableBodyLeft"/>
            </w:pPr>
          </w:p>
        </w:tc>
        <w:tc>
          <w:tcPr>
            <w:tcW w:w="1215" w:type="dxa"/>
          </w:tcPr>
          <w:p w:rsidR="007347BE" w:rsidRPr="00F23782" w:rsidP="0A4E51A6" w14:paraId="67656BBD" w14:textId="77777777">
            <w:pPr>
              <w:pStyle w:val="NORCTableBodyLeft"/>
            </w:pPr>
          </w:p>
        </w:tc>
      </w:tr>
      <w:tr w14:paraId="48D27F27" w14:textId="77777777" w:rsidTr="00276987">
        <w:tblPrEx>
          <w:tblW w:w="8915" w:type="dxa"/>
          <w:jc w:val="center"/>
          <w:tblLayout w:type="fixed"/>
          <w:tblCellMar>
            <w:left w:w="29" w:type="dxa"/>
            <w:right w:w="29" w:type="dxa"/>
          </w:tblCellMar>
          <w:tblLook w:val="04A0"/>
        </w:tblPrEx>
        <w:trPr>
          <w:trHeight w:val="300"/>
          <w:jc w:val="center"/>
        </w:trPr>
        <w:tc>
          <w:tcPr>
            <w:tcW w:w="2840" w:type="dxa"/>
          </w:tcPr>
          <w:p w:rsidR="00ED4026" w:rsidP="0A4E51A6" w14:paraId="10F75FA6" w14:textId="4E1B9136">
            <w:pPr>
              <w:pStyle w:val="NORCTableBodyLeft"/>
            </w:pPr>
            <w:r>
              <w:t xml:space="preserve">Addressing </w:t>
            </w:r>
            <w:r w:rsidR="311C7120">
              <w:t>Inequity</w:t>
            </w:r>
          </w:p>
        </w:tc>
        <w:tc>
          <w:tcPr>
            <w:tcW w:w="1215" w:type="dxa"/>
          </w:tcPr>
          <w:p w:rsidR="00ED4026" w:rsidRPr="00F23782" w:rsidP="0A4E51A6" w14:paraId="7D1D18BA" w14:textId="77777777">
            <w:pPr>
              <w:pStyle w:val="NORCTableBodyLeft"/>
            </w:pPr>
          </w:p>
        </w:tc>
        <w:tc>
          <w:tcPr>
            <w:tcW w:w="1215" w:type="dxa"/>
          </w:tcPr>
          <w:p w:rsidR="00ED4026" w:rsidRPr="00F23782" w:rsidP="0A4E51A6" w14:paraId="604A84F7" w14:textId="77777777">
            <w:pPr>
              <w:pStyle w:val="NORCTableBodyLeft"/>
            </w:pPr>
          </w:p>
        </w:tc>
        <w:tc>
          <w:tcPr>
            <w:tcW w:w="1215" w:type="dxa"/>
          </w:tcPr>
          <w:p w:rsidR="00ED4026" w:rsidRPr="00F23782" w:rsidP="0A4E51A6" w14:paraId="25DBD910" w14:textId="77777777">
            <w:pPr>
              <w:pStyle w:val="NORCTableBodyLeft"/>
            </w:pPr>
          </w:p>
        </w:tc>
        <w:tc>
          <w:tcPr>
            <w:tcW w:w="1215" w:type="dxa"/>
          </w:tcPr>
          <w:p w:rsidR="00ED4026" w:rsidRPr="00F23782" w:rsidP="0A4E51A6" w14:paraId="7E2312C6" w14:textId="77777777">
            <w:pPr>
              <w:pStyle w:val="NORCTableBodyLeft"/>
            </w:pPr>
          </w:p>
        </w:tc>
        <w:tc>
          <w:tcPr>
            <w:tcW w:w="1215" w:type="dxa"/>
          </w:tcPr>
          <w:p w:rsidR="00ED4026" w:rsidRPr="00F23782" w:rsidP="0A4E51A6" w14:paraId="22943F93" w14:textId="77777777">
            <w:pPr>
              <w:pStyle w:val="NORCTableBodyLeft"/>
            </w:pPr>
          </w:p>
        </w:tc>
      </w:tr>
    </w:tbl>
    <w:p w:rsidR="00C726B5" w:rsidP="00437C51" w14:paraId="3E2B2C58" w14:textId="54433E05">
      <w:pPr>
        <w:pStyle w:val="Heading2"/>
      </w:pPr>
      <w:r>
        <w:t>Section 6: Participant Feedback</w:t>
      </w:r>
    </w:p>
    <w:p w:rsidR="00C726B5" w:rsidRPr="00193EAD" w:rsidP="00104F27" w14:paraId="6F84D36B" w14:textId="3BE300DD">
      <w:pPr>
        <w:pStyle w:val="BodyText"/>
        <w:rPr>
          <w:i/>
          <w:iCs/>
        </w:rPr>
      </w:pPr>
      <w:r w:rsidRPr="00193EAD">
        <w:rPr>
          <w:i/>
          <w:iCs/>
        </w:rPr>
        <w:t>Next,</w:t>
      </w:r>
      <w:r w:rsidRPr="00193EAD" w:rsidR="02710767">
        <w:rPr>
          <w:i/>
          <w:iCs/>
        </w:rPr>
        <w:t xml:space="preserve"> we would like to provide you with an opportunity to share feedback you have received </w:t>
      </w:r>
      <w:r w:rsidR="005167E6">
        <w:rPr>
          <w:i/>
          <w:iCs/>
        </w:rPr>
        <w:t xml:space="preserve">from program participants </w:t>
      </w:r>
      <w:r w:rsidRPr="00193EAD" w:rsidR="02710767">
        <w:rPr>
          <w:i/>
          <w:iCs/>
        </w:rPr>
        <w:t>about your grant-funded activities.</w:t>
      </w:r>
    </w:p>
    <w:p w:rsidR="00C726B5" w:rsidRPr="00104F27" w:rsidP="23FA5C39" w14:paraId="10BB7B19" w14:textId="60AB0C79">
      <w:pPr>
        <w:pStyle w:val="Question-ListNmbrLvl1"/>
        <w:numPr>
          <w:ilvl w:val="0"/>
          <w:numId w:val="44"/>
        </w:numPr>
      </w:pPr>
      <w:r>
        <w:t xml:space="preserve">Could you please provide us with </w:t>
      </w:r>
      <w:r w:rsidR="75E82584">
        <w:t xml:space="preserve">some </w:t>
      </w:r>
      <w:r>
        <w:t>examples</w:t>
      </w:r>
      <w:r w:rsidR="75E82584">
        <w:t xml:space="preserve"> (up to 20)</w:t>
      </w:r>
      <w:r>
        <w:t xml:space="preserve"> of actual comments made by participants to give us a sense of the impact </w:t>
      </w:r>
      <w:r w:rsidR="35FC8126">
        <w:t xml:space="preserve">your programs </w:t>
      </w:r>
      <w:r>
        <w:t>had on them?</w:t>
      </w:r>
    </w:p>
    <w:p w:rsidR="00C726B5" w:rsidP="00437C51" w14:paraId="131C5300" w14:textId="04A9C877">
      <w:pPr>
        <w:pStyle w:val="Heading2"/>
      </w:pPr>
      <w:r>
        <w:t>Section</w:t>
      </w:r>
      <w:r w:rsidR="391F2713">
        <w:t xml:space="preserve"> </w:t>
      </w:r>
      <w:r w:rsidR="688EDE95">
        <w:t>7</w:t>
      </w:r>
      <w:r>
        <w:t xml:space="preserve">: Closing </w:t>
      </w:r>
    </w:p>
    <w:p w:rsidR="007B7F82" w:rsidRPr="00C704CE" w:rsidP="0A4E51A6" w14:paraId="1E6E5DE1" w14:textId="0BA87FA0">
      <w:pPr>
        <w:pStyle w:val="BodyText-Narrative"/>
      </w:pPr>
      <w:r>
        <w:t xml:space="preserve">Finally, we’d like to end with a big-picture question to understand how you envision your program’s success. </w:t>
      </w:r>
    </w:p>
    <w:p w:rsidR="007B7F82" w:rsidRPr="00C704CE" w:rsidP="23FA5C39" w14:paraId="2EBB8456" w14:textId="0878C3CB">
      <w:pPr>
        <w:pStyle w:val="Question-ListNmbrLvl1"/>
        <w:numPr>
          <w:ilvl w:val="0"/>
          <w:numId w:val="44"/>
        </w:numPr>
      </w:pPr>
      <w:r>
        <w:t xml:space="preserve">In a </w:t>
      </w:r>
      <w:r w:rsidR="1C95CB13">
        <w:t>few bullets or sentences</w:t>
      </w:r>
      <w:r>
        <w:t>, what do you consider a ‘</w:t>
      </w:r>
      <w:r>
        <w:t>success’</w:t>
      </w:r>
      <w:r>
        <w:t xml:space="preserve"> for your program? [OPEN TEXT]</w:t>
      </w:r>
    </w:p>
    <w:p w:rsidR="007B7F82" w:rsidRPr="00104F27" w:rsidP="23FA5C39" w14:paraId="68004847" w14:textId="064DB60C">
      <w:pPr>
        <w:pStyle w:val="Question-ListNmbrLvl1"/>
        <w:numPr>
          <w:ilvl w:val="0"/>
          <w:numId w:val="44"/>
        </w:numPr>
      </w:pPr>
      <w:r>
        <w:t xml:space="preserve">Is there anything else you would like to share about the </w:t>
      </w:r>
      <w:r w:rsidR="18842F04">
        <w:t>training and technical assistance (TTA)</w:t>
      </w:r>
      <w:r>
        <w:t xml:space="preserve">? [OPEN TEXT] </w:t>
      </w:r>
    </w:p>
    <w:p w:rsidR="007B7F82" w:rsidRPr="00C704CE" w:rsidP="23FA5C39" w14:paraId="69355142" w14:textId="45848782">
      <w:pPr>
        <w:pStyle w:val="Question-ListNmbrLvl1"/>
        <w:numPr>
          <w:ilvl w:val="0"/>
          <w:numId w:val="44"/>
        </w:numPr>
      </w:pPr>
      <w:r>
        <w:t>Please provide the roles/titles (name</w:t>
      </w:r>
      <w:r w:rsidR="39EB3602">
        <w:t>s</w:t>
      </w:r>
      <w:r>
        <w:t xml:space="preserve"> are not needed) of the people who contributed information or answers in this survey (e.g., Program Director, Administrative Professional). [</w:t>
      </w:r>
      <w:r w:rsidR="5EB37122">
        <w:t>Select all that apply. Drop down list with other staff open text field]</w:t>
      </w:r>
    </w:p>
    <w:p w:rsidR="00C4260C" w:rsidRPr="00C4260C" w:rsidP="0093197C" w14:paraId="6BC7FB07" w14:textId="7707FB00">
      <w:pPr>
        <w:pStyle w:val="BodyText-Narrative"/>
      </w:pPr>
      <w:bookmarkStart w:id="138" w:name="OLE_LINK84"/>
      <w:r>
        <w:t>Thank you for completing this survey, we appreciate your time and commitment to support the health care workforce!</w:t>
      </w:r>
    </w:p>
    <w:bookmarkEnd w:id="138"/>
    <w:bookmarkEnd w:id="1"/>
    <w:p w:rsidR="00714060" w:rsidRPr="00147785" w:rsidP="1689056A" w14:paraId="2EB4A79A" w14:textId="77777777">
      <w:pPr>
        <w:rPr>
          <w:rFonts w:cstheme="minorHAnsi"/>
          <w:color w:val="353435" w:themeColor="text1"/>
        </w:rPr>
      </w:pPr>
    </w:p>
    <w:sectPr w:rsidSect="00770829">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exSans-Book">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3C2F" w14:paraId="03D47EA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27419501"/>
      <w:docPartObj>
        <w:docPartGallery w:val="Page Numbers (Bottom of Page)"/>
        <w:docPartUnique/>
      </w:docPartObj>
    </w:sdtPr>
    <w:sdtEndPr>
      <w:rPr>
        <w:noProof/>
      </w:rPr>
    </w:sdtEndPr>
    <w:sdtContent>
      <w:p w:rsidR="009738F4" w:rsidP="009738F4" w14:paraId="5B1AB1AD" w14:textId="0DAD722D">
        <w:pPr>
          <w:tabs>
            <w:tab w:val="left" w:pos="3600"/>
            <w:tab w:val="left" w:pos="5040"/>
          </w:tabs>
          <w:spacing w:line="240" w:lineRule="auto"/>
          <w:rPr>
            <w:sz w:val="16"/>
            <w:szCs w:val="16"/>
          </w:rPr>
        </w:pPr>
        <w:r>
          <w:rPr>
            <w:sz w:val="16"/>
            <w:szCs w:val="16"/>
          </w:rPr>
          <w:t xml:space="preserve">OMB Control Number: </w:t>
        </w:r>
        <w:r w:rsidR="00D5354F">
          <w:rPr>
            <w:sz w:val="16"/>
            <w:szCs w:val="16"/>
          </w:rPr>
          <w:t>0915</w:t>
        </w:r>
        <w:r>
          <w:rPr>
            <w:sz w:val="16"/>
            <w:szCs w:val="16"/>
          </w:rPr>
          <w:t xml:space="preserve">-XXXX </w:t>
        </w:r>
      </w:p>
      <w:p w:rsidR="00BE0BD1" w:rsidRPr="009738F4" w:rsidP="009738F4" w14:paraId="022565CF" w14:textId="7936618F">
        <w:pPr>
          <w:tabs>
            <w:tab w:val="left" w:pos="3600"/>
            <w:tab w:val="left" w:pos="5040"/>
          </w:tabs>
          <w:spacing w:line="240" w:lineRule="auto"/>
          <w:rPr>
            <w:sz w:val="16"/>
            <w:szCs w:val="16"/>
          </w:rPr>
        </w:pPr>
        <w:r>
          <w:rPr>
            <w:sz w:val="16"/>
            <w:szCs w:val="16"/>
          </w:rPr>
          <w:t>Expiration Date: MM/DD/20XX</w:t>
        </w:r>
        <w:r>
          <w:rPr>
            <w:sz w:val="16"/>
            <w:szCs w:val="16"/>
          </w:rPr>
          <w:tab/>
        </w:r>
        <w:r>
          <w:rPr>
            <w:sz w:val="16"/>
            <w:szCs w:val="16"/>
          </w:rPr>
          <w:tab/>
        </w:r>
        <w:r>
          <w:rPr>
            <w:sz w:val="16"/>
            <w:szCs w:val="16"/>
          </w:rPr>
          <w:tab/>
        </w:r>
        <w:r>
          <w:rPr>
            <w:sz w:val="16"/>
            <w:szCs w:val="16"/>
          </w:rPr>
          <w:tab/>
        </w:r>
        <w:r>
          <w:rPr>
            <w:sz w:val="16"/>
            <w:szCs w:val="16"/>
          </w:rPr>
          <w:tab/>
        </w:r>
        <w:r w:rsidR="00B521D8">
          <w:rPr>
            <w:sz w:val="20"/>
            <w:szCs w:val="20"/>
          </w:rPr>
          <w:tab/>
        </w:r>
        <w:r w:rsidR="00017EF3">
          <w:rPr>
            <w:sz w:val="20"/>
            <w:szCs w:val="20"/>
          </w:rPr>
          <w:tab/>
        </w:r>
        <w:r w:rsidRPr="008A096C">
          <w:rPr>
            <w:sz w:val="18"/>
            <w:szCs w:val="18"/>
          </w:rPr>
          <w:fldChar w:fldCharType="begin"/>
        </w:r>
        <w:r>
          <w:instrText xml:space="preserve"> PAGE   \* MERGEFORMAT </w:instrText>
        </w:r>
        <w:r w:rsidRPr="008A096C">
          <w:rPr>
            <w:sz w:val="18"/>
            <w:szCs w:val="18"/>
          </w:rPr>
          <w:fldChar w:fldCharType="separate"/>
        </w:r>
        <w:r w:rsidRPr="00193EAD">
          <w:rPr>
            <w:noProof/>
            <w:sz w:val="18"/>
            <w:szCs w:val="18"/>
          </w:rPr>
          <w:t>2</w:t>
        </w:r>
        <w:r w:rsidRPr="008A096C">
          <w:rPr>
            <w:noProof/>
            <w:sz w:val="18"/>
            <w:szCs w:val="18"/>
          </w:rPr>
          <w:fldChar w:fldCharType="end"/>
        </w:r>
      </w:p>
    </w:sdtContent>
  </w:sdt>
  <w:p w:rsidR="00770829" w:rsidP="00770829" w14:paraId="5735F8DC" w14:textId="4E893E3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38F4" w:rsidP="009738F4" w14:paraId="191BFA00" w14:textId="02900B07">
    <w:pPr>
      <w:tabs>
        <w:tab w:val="left" w:pos="3600"/>
        <w:tab w:val="left" w:pos="5040"/>
      </w:tabs>
      <w:rPr>
        <w:sz w:val="16"/>
        <w:szCs w:val="16"/>
      </w:rPr>
    </w:pPr>
    <w:bookmarkStart w:id="140" w:name="OLE_LINK101"/>
    <w:r>
      <w:rPr>
        <w:sz w:val="16"/>
        <w:szCs w:val="16"/>
      </w:rPr>
      <w:t xml:space="preserve">OMB </w:t>
    </w:r>
    <w:r>
      <w:rPr>
        <w:sz w:val="16"/>
        <w:szCs w:val="16"/>
      </w:rPr>
      <w:t xml:space="preserve">Control Number: </w:t>
    </w:r>
    <w:r>
      <w:rPr>
        <w:sz w:val="16"/>
        <w:szCs w:val="16"/>
      </w:rPr>
      <w:t>0915</w:t>
    </w:r>
    <w:r>
      <w:rPr>
        <w:sz w:val="16"/>
        <w:szCs w:val="16"/>
      </w:rPr>
      <w:t xml:space="preserve">-XXXX </w:t>
    </w:r>
  </w:p>
  <w:p w:rsidR="00BC0E31" w:rsidRPr="009738F4" w:rsidP="009738F4" w14:paraId="6EE598E2" w14:textId="647E8454">
    <w:pPr>
      <w:tabs>
        <w:tab w:val="left" w:pos="3600"/>
        <w:tab w:val="left" w:pos="5040"/>
      </w:tabs>
      <w:rPr>
        <w:sz w:val="16"/>
        <w:szCs w:val="16"/>
      </w:rPr>
    </w:pPr>
    <w:r>
      <w:rPr>
        <w:sz w:val="16"/>
        <w:szCs w:val="16"/>
      </w:rPr>
      <w:t>Expiration Date: MM/DD/20XX</w:t>
    </w:r>
  </w:p>
  <w:bookmarkEnd w:id="140"/>
  <w:p w:rsidR="00043909" w:rsidP="00BC0E31" w14:paraId="4ABB9B21" w14:textId="79270598">
    <w:pPr>
      <w:pStyle w:val="Footer"/>
      <w:tabs>
        <w:tab w:val="left" w:pos="504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3C2F" w14:paraId="094E19C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139" w:name="_Hlk128605501" w:displacedByCustomXml="next"/>
  <w:sdt>
    <w:sdtPr>
      <w:rPr>
        <w:b w:val="0"/>
        <w:bCs/>
      </w:rPr>
      <w:id w:val="-1809861042"/>
      <w:docPartObj>
        <w:docPartGallery w:val="Page Numbers (Top of Page)"/>
        <w:docPartUnique/>
      </w:docPartObj>
    </w:sdtPr>
    <w:sdtEndPr>
      <w:rPr>
        <w:noProof/>
      </w:rPr>
    </w:sdtEndPr>
    <w:sdtContent>
      <w:p w:rsidR="00C6150F" w:rsidRPr="00770829" w:rsidP="42F91792" w14:paraId="76DC6D91" w14:textId="790D5304">
        <w:pPr>
          <w:pStyle w:val="Header"/>
          <w:rPr>
            <w:b w:val="0"/>
          </w:rPr>
        </w:pPr>
        <w:r>
          <w:rPr>
            <w:b w:val="0"/>
          </w:rPr>
          <w:t xml:space="preserve">TAC AWARDEE SURVEY DRAFT </w:t>
        </w:r>
      </w:p>
    </w:sdtContent>
  </w:sdt>
  <w:bookmarkEnd w:id="139" w:displacedByCustomXml="prev"/>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353E" w:rsidP="42F91792" w14:paraId="33366EE2" w14:textId="1E1A5743">
    <w:pPr>
      <w:pStyle w:val="Header"/>
      <w:rPr>
        <w:b w:val="0"/>
      </w:rPr>
    </w:pPr>
    <w:r>
      <w:rPr>
        <w:b w:val="0"/>
      </w:rPr>
      <w:t xml:space="preserve">TAC AWARDEE SURVEY </w:t>
    </w:r>
  </w:p>
  <w:p w:rsidR="00043909" w14:paraId="2056247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D"/>
    <w:multiLevelType w:val="singleLevel"/>
    <w:tmpl w:val="BD3AE8D0"/>
    <w:lvl w:ilvl="0">
      <w:start w:val="1"/>
      <w:numFmt w:val="decimal"/>
      <w:pStyle w:val="ListNumber4"/>
      <w:lvlText w:val="%1."/>
      <w:lvlJc w:val="left"/>
      <w:pPr>
        <w:tabs>
          <w:tab w:val="num" w:pos="1440"/>
        </w:tabs>
        <w:ind w:left="1440" w:hanging="360"/>
      </w:pPr>
    </w:lvl>
  </w:abstractNum>
  <w:abstractNum w:abstractNumId="1">
    <w:nsid w:val="FFFFFF7F"/>
    <w:multiLevelType w:val="singleLevel"/>
    <w:tmpl w:val="7368F904"/>
    <w:lvl w:ilvl="0">
      <w:start w:val="1"/>
      <w:numFmt w:val="decimal"/>
      <w:pStyle w:val="ListNumber2"/>
      <w:lvlText w:val="%1."/>
      <w:lvlJc w:val="left"/>
      <w:pPr>
        <w:tabs>
          <w:tab w:val="num" w:pos="720"/>
        </w:tabs>
        <w:ind w:left="720" w:hanging="360"/>
      </w:pPr>
    </w:lvl>
  </w:abstractNum>
  <w:abstractNum w:abstractNumId="2">
    <w:nsid w:val="FFFFFF80"/>
    <w:multiLevelType w:val="singleLevel"/>
    <w:tmpl w:val="362CBF5C"/>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FFFFFF82"/>
    <w:multiLevelType w:val="singleLevel"/>
    <w:tmpl w:val="7B3E68FA"/>
    <w:lvl w:ilvl="0">
      <w:start w:val="1"/>
      <w:numFmt w:val="bullet"/>
      <w:pStyle w:val="ListBullet3"/>
      <w:lvlText w:val=""/>
      <w:lvlJc w:val="left"/>
      <w:rPr>
        <w:rFonts w:ascii="Symbol" w:hAnsi="Symbol" w:hint="default"/>
        <w:b w:val="0"/>
        <w:bCs w:val="0"/>
        <w:i w:val="0"/>
        <w:iCs w:val="0"/>
        <w:caps w:val="0"/>
        <w:smallCaps w:val="0"/>
        <w:strike w:val="0"/>
        <w:dstrike w:val="0"/>
        <w:outline w:val="0"/>
        <w:emboss w:val="0"/>
        <w:imprint w:val="0"/>
        <w:vanish w:val="0"/>
        <w:color w:val="000000"/>
        <w:spacing w:val="0"/>
        <w:w w:val="100"/>
        <w:kern w:val="0"/>
        <w:position w:val="2"/>
        <w:sz w:val="16"/>
        <w:szCs w:val="22"/>
        <w:u w:val="none"/>
        <w:effect w:val="none"/>
        <w:vertAlign w:val="baseline"/>
      </w:rPr>
    </w:lvl>
  </w:abstractNum>
  <w:abstractNum w:abstractNumId="4">
    <w:nsid w:val="FFFFFF88"/>
    <w:multiLevelType w:val="singleLevel"/>
    <w:tmpl w:val="66D433D8"/>
    <w:lvl w:ilvl="0">
      <w:start w:val="1"/>
      <w:numFmt w:val="decimal"/>
      <w:pStyle w:val="ListNumber"/>
      <w:lvlText w:val="%1."/>
      <w:lvlJc w:val="left"/>
      <w:pPr>
        <w:tabs>
          <w:tab w:val="num" w:pos="360"/>
        </w:tabs>
        <w:ind w:left="360" w:hanging="360"/>
      </w:pPr>
    </w:lvl>
  </w:abstractNum>
  <w:abstractNum w:abstractNumId="5">
    <w:nsid w:val="FFFFFF89"/>
    <w:multiLevelType w:val="singleLevel"/>
    <w:tmpl w:val="EFCAA936"/>
    <w:lvl w:ilvl="0">
      <w:start w:val="1"/>
      <w:numFmt w:val="bullet"/>
      <w:pStyle w:val="ListBullet"/>
      <w:lvlText w:val=""/>
      <w:lvlJc w:val="left"/>
      <w:pPr>
        <w:ind w:left="450" w:hanging="360"/>
      </w:pPr>
      <w:rPr>
        <w:rFonts w:ascii="Symbol" w:hAnsi="Symbol" w:hint="default"/>
        <w:color w:val="auto"/>
        <w:position w:val="2"/>
        <w:sz w:val="16"/>
        <w:szCs w:val="16"/>
      </w:rPr>
    </w:lvl>
  </w:abstractNum>
  <w:abstractNum w:abstractNumId="6">
    <w:nsid w:val="02F3DFD4"/>
    <w:multiLevelType w:val="hybridMultilevel"/>
    <w:tmpl w:val="8E2237EC"/>
    <w:lvl w:ilvl="0">
      <w:start w:val="1"/>
      <w:numFmt w:val="decimal"/>
      <w:lvlText w:val="%1."/>
      <w:lvlJc w:val="left"/>
      <w:pPr>
        <w:ind w:left="720" w:hanging="360"/>
      </w:pPr>
    </w:lvl>
    <w:lvl w:ilvl="1">
      <w:start w:val="1"/>
      <w:numFmt w:val="lowerLetter"/>
      <w:lvlText w:val="%2."/>
      <w:lvlJc w:val="left"/>
      <w:pPr>
        <w:ind w:left="1440" w:hanging="360"/>
      </w:pPr>
      <w:rPr>
        <w:rFonts w:ascii="Calibri" w:hAnsi="Calibri" w:hint="default"/>
      </w:rPr>
    </w:lvl>
    <w:lvl w:ilvl="2">
      <w:start w:val="1"/>
      <w:numFmt w:val="lowerRoman"/>
      <w:pStyle w:val="Question-ListNmbrLvl3"/>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307883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0481060D"/>
    <w:multiLevelType w:val="hybridMultilevel"/>
    <w:tmpl w:val="81C83D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592D90B"/>
    <w:multiLevelType w:val="hybridMultilevel"/>
    <w:tmpl w:val="16588A80"/>
    <w:lvl w:ilvl="0">
      <w:start w:val="2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DC62F53"/>
    <w:multiLevelType w:val="hybridMultilevel"/>
    <w:tmpl w:val="CBECDACC"/>
    <w:lvl w:ilvl="0">
      <w:start w:val="1"/>
      <w:numFmt w:val="decimal"/>
      <w:pStyle w:val="Question-ListNmbrLvl1"/>
      <w:lvlText w:val="%1."/>
      <w:lvlJc w:val="left"/>
      <w:pPr>
        <w:ind w:left="720" w:hanging="360"/>
      </w:pPr>
    </w:lvl>
    <w:lvl w:ilvl="1">
      <w:start w:val="1"/>
      <w:numFmt w:val="lowerLetter"/>
      <w:pStyle w:val="Question-ListNmbrLvl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16E60AD"/>
    <w:multiLevelType w:val="hybridMultilevel"/>
    <w:tmpl w:val="CD141B1A"/>
    <w:lvl w:ilvl="0">
      <w:start w:val="1"/>
      <w:numFmt w:val="bullet"/>
      <w:pStyle w:val="TableBullet1"/>
      <w:lvlText w:val=""/>
      <w:lvlJc w:val="left"/>
      <w:pPr>
        <w:ind w:left="360" w:hanging="360"/>
      </w:pPr>
      <w:rPr>
        <w:rFonts w:ascii="Symbol" w:hAnsi="Symbol" w:hint="default"/>
        <w:color w:val="6E6259"/>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45A83ED"/>
    <w:multiLevelType w:val="hybridMultilevel"/>
    <w:tmpl w:val="BB461A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8F92CF6"/>
    <w:multiLevelType w:val="hybridMultilevel"/>
    <w:tmpl w:val="7CECEB4A"/>
    <w:lvl w:ilvl="0">
      <w:start w:val="1"/>
      <w:numFmt w:val="bullet"/>
      <w:pStyle w:val="TableBullet-Response"/>
      <w:lvlText w:val=""/>
      <w:lvlJc w:val="left"/>
      <w:pPr>
        <w:ind w:left="416" w:hanging="360"/>
      </w:pPr>
      <w:rPr>
        <w:rFonts w:ascii="Wingdings" w:hAnsi="Wingdings" w:hint="default"/>
        <w:b w:val="0"/>
        <w:bCs w:val="0"/>
        <w:i w:val="0"/>
        <w:iCs w:val="0"/>
        <w:caps w:val="0"/>
        <w:smallCaps w:val="0"/>
        <w:strike w:val="0"/>
        <w:dstrike w:val="0"/>
        <w:noProof w:val="0"/>
        <w:vanish w:val="0"/>
        <w:color w:val="auto"/>
        <w:spacing w:val="0"/>
        <w:kern w:val="0"/>
        <w:position w:val="2"/>
        <w:sz w:val="20"/>
        <w:szCs w:val="16"/>
        <w:u w:val="none"/>
        <w:effect w:val="none"/>
        <w:vertAlign w:val="baseline"/>
        <w:specVanish w:val="0"/>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4">
    <w:nsid w:val="1BF037B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EBA6D55"/>
    <w:multiLevelType w:val="hybridMultilevel"/>
    <w:tmpl w:val="B6B23BC8"/>
    <w:lvl w:ilvl="0">
      <w:start w:val="1"/>
      <w:numFmt w:val="bullet"/>
      <w:pStyle w:val="ListBullet2"/>
      <w:lvlText w:val=""/>
      <w:lvlJc w:val="left"/>
      <w:pPr>
        <w:ind w:left="810" w:hanging="360"/>
      </w:pPr>
      <w:rPr>
        <w:rFonts w:ascii="Symbol" w:hAnsi="Symbol" w:hint="default"/>
        <w:b w:val="0"/>
        <w:i w:val="0"/>
        <w:color w:val="auto"/>
        <w:position w:val="2"/>
        <w:sz w:val="20"/>
        <w:szCs w:val="16"/>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6">
    <w:nsid w:val="29D63AF2"/>
    <w:multiLevelType w:val="hybridMultilevel"/>
    <w:tmpl w:val="F27040F8"/>
    <w:lvl w:ilvl="0">
      <w:start w:val="3"/>
      <w:numFmt w:val="lowerLetter"/>
      <w:lvlText w:val="%1."/>
      <w:lvlJc w:val="left"/>
      <w:pPr>
        <w:ind w:left="1080" w:hanging="360"/>
      </w:pPr>
      <w:rPr>
        <w:rFonts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69A519D"/>
    <w:multiLevelType w:val="hybridMultilevel"/>
    <w:tmpl w:val="B1EC242C"/>
    <w:lvl w:ilvl="0">
      <w:start w:val="2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1F479FD"/>
    <w:multiLevelType w:val="multilevel"/>
    <w:tmpl w:val="41E44E5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E8135C"/>
    <w:multiLevelType w:val="hybridMultilevel"/>
    <w:tmpl w:val="6714E0EA"/>
    <w:lvl w:ilvl="0">
      <w:start w:val="1"/>
      <w:numFmt w:val="bullet"/>
      <w:pStyle w:val="NORCTableBullet2"/>
      <w:lvlText w:val=""/>
      <w:lvlJc w:val="left"/>
      <w:rPr>
        <w:rFonts w:ascii="Symbol" w:hAnsi="Symbol" w:hint="default"/>
        <w:b w:val="0"/>
        <w:bCs w:val="0"/>
        <w:i w:val="0"/>
        <w:iCs w:val="0"/>
        <w:caps w:val="0"/>
        <w:smallCaps w:val="0"/>
        <w:strike w:val="0"/>
        <w:dstrike w:val="0"/>
        <w:outline w:val="0"/>
        <w:emboss w:val="0"/>
        <w:imprint w:val="0"/>
        <w:vanish w:val="0"/>
        <w:color w:val="000000"/>
        <w:spacing w:val="0"/>
        <w:w w:val="100"/>
        <w:kern w:val="0"/>
        <w:position w:val="2"/>
        <w:sz w:val="16"/>
        <w:szCs w:val="16"/>
        <w:u w:val="none"/>
        <w:effect w:val="none"/>
        <w:vertAlign w:val="baseline"/>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0">
    <w:nsid w:val="4AF48AA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B0C46F6"/>
    <w:multiLevelType w:val="hybridMultilevel"/>
    <w:tmpl w:val="956CD2A4"/>
    <w:lvl w:ilvl="0">
      <w:start w:val="1"/>
      <w:numFmt w:val="bullet"/>
      <w:pStyle w:val="Response-Lvl1"/>
      <w:lvlText w:val=""/>
      <w:lvlJc w:val="left"/>
      <w:pPr>
        <w:ind w:left="108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D81C5D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EAFCD5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F872DC2"/>
    <w:multiLevelType w:val="hybridMultilevel"/>
    <w:tmpl w:val="6CEAE6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41AA40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8132377"/>
    <w:multiLevelType w:val="hybridMultilevel"/>
    <w:tmpl w:val="11A2F80E"/>
    <w:lvl w:ilvl="0">
      <w:start w:val="1"/>
      <w:numFmt w:val="bullet"/>
      <w:pStyle w:val="NORCTableBullet1"/>
      <w:lvlText w:val=""/>
      <w:lvlJc w:val="left"/>
      <w:rPr>
        <w:rFonts w:ascii="Symbol" w:hAnsi="Symbol" w:hint="default"/>
        <w:b w:val="0"/>
        <w:bCs w:val="0"/>
        <w:i w:val="0"/>
        <w:iCs w:val="0"/>
        <w:caps w:val="0"/>
        <w:smallCaps w:val="0"/>
        <w:strike w:val="0"/>
        <w:dstrike w:val="0"/>
        <w:noProof w:val="0"/>
        <w:vanish w:val="0"/>
        <w:color w:val="auto"/>
        <w:spacing w:val="0"/>
        <w:kern w:val="0"/>
        <w:position w:val="2"/>
        <w:sz w:val="14"/>
        <w:szCs w:val="16"/>
        <w:u w:val="none"/>
        <w:effect w:val="none"/>
        <w:vertAlign w:val="baseline"/>
        <w:specVanish w:val="0"/>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7">
    <w:nsid w:val="68EFE7C3"/>
    <w:multiLevelType w:val="hybridMultilevel"/>
    <w:tmpl w:val="674C547E"/>
    <w:lvl w:ilvl="0">
      <w:start w:val="2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A56E878"/>
    <w:multiLevelType w:val="hybridMultilevel"/>
    <w:tmpl w:val="4A4243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D4384E4"/>
    <w:multiLevelType w:val="hybridMultilevel"/>
    <w:tmpl w:val="33BAD4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77205FC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78358809"/>
    <w:multiLevelType w:val="hybridMultilevel"/>
    <w:tmpl w:val="AD203292"/>
    <w:lvl w:ilvl="0">
      <w:start w:val="1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D585AEE"/>
    <w:multiLevelType w:val="hybridMultilevel"/>
    <w:tmpl w:val="2A685200"/>
    <w:lvl w:ilvl="0">
      <w:start w:val="3"/>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53243106">
    <w:abstractNumId w:val="29"/>
  </w:num>
  <w:num w:numId="2" w16cid:durableId="1015887805">
    <w:abstractNumId w:val="11"/>
  </w:num>
  <w:num w:numId="3" w16cid:durableId="204636056">
    <w:abstractNumId w:val="6"/>
  </w:num>
  <w:num w:numId="4" w16cid:durableId="1012340587">
    <w:abstractNumId w:val="10"/>
  </w:num>
  <w:num w:numId="5" w16cid:durableId="262685214">
    <w:abstractNumId w:val="19"/>
  </w:num>
  <w:num w:numId="6" w16cid:durableId="741608768">
    <w:abstractNumId w:val="26"/>
  </w:num>
  <w:num w:numId="7" w16cid:durableId="1934968298">
    <w:abstractNumId w:val="4"/>
  </w:num>
  <w:num w:numId="8" w16cid:durableId="1804619792">
    <w:abstractNumId w:val="1"/>
  </w:num>
  <w:num w:numId="9" w16cid:durableId="1044021111">
    <w:abstractNumId w:val="5"/>
  </w:num>
  <w:num w:numId="10" w16cid:durableId="1346131109">
    <w:abstractNumId w:val="3"/>
  </w:num>
  <w:num w:numId="11" w16cid:durableId="2111926100">
    <w:abstractNumId w:val="2"/>
  </w:num>
  <w:num w:numId="12" w16cid:durableId="1103187331">
    <w:abstractNumId w:val="0"/>
  </w:num>
  <w:num w:numId="13" w16cid:durableId="747577953">
    <w:abstractNumId w:val="15"/>
  </w:num>
  <w:num w:numId="14" w16cid:durableId="2016102873">
    <w:abstractNumId w:val="21"/>
  </w:num>
  <w:num w:numId="15" w16cid:durableId="1214469280">
    <w:abstractNumId w:val="10"/>
  </w:num>
  <w:num w:numId="16" w16cid:durableId="653528832">
    <w:abstractNumId w:val="13"/>
  </w:num>
  <w:num w:numId="17" w16cid:durableId="227618964">
    <w:abstractNumId w:val="10"/>
  </w:num>
  <w:num w:numId="18" w16cid:durableId="86073493">
    <w:abstractNumId w:val="10"/>
  </w:num>
  <w:num w:numId="19" w16cid:durableId="70781721">
    <w:abstractNumId w:val="10"/>
  </w:num>
  <w:num w:numId="20" w16cid:durableId="321088286">
    <w:abstractNumId w:val="10"/>
  </w:num>
  <w:num w:numId="21" w16cid:durableId="405955261">
    <w:abstractNumId w:val="13"/>
  </w:num>
  <w:num w:numId="22" w16cid:durableId="626469947">
    <w:abstractNumId w:val="21"/>
  </w:num>
  <w:num w:numId="23" w16cid:durableId="1269895705">
    <w:abstractNumId w:val="10"/>
  </w:num>
  <w:num w:numId="24" w16cid:durableId="313681715">
    <w:abstractNumId w:val="10"/>
  </w:num>
  <w:num w:numId="25" w16cid:durableId="2083259897">
    <w:abstractNumId w:val="8"/>
  </w:num>
  <w:num w:numId="26" w16cid:durableId="1606305079">
    <w:abstractNumId w:val="12"/>
  </w:num>
  <w:num w:numId="27" w16cid:durableId="152180673">
    <w:abstractNumId w:val="28"/>
  </w:num>
  <w:num w:numId="28" w16cid:durableId="221261117">
    <w:abstractNumId w:val="20"/>
  </w:num>
  <w:num w:numId="29" w16cid:durableId="1025253476">
    <w:abstractNumId w:val="7"/>
  </w:num>
  <w:num w:numId="30" w16cid:durableId="1549342002">
    <w:abstractNumId w:val="23"/>
  </w:num>
  <w:num w:numId="31" w16cid:durableId="1640840705">
    <w:abstractNumId w:val="14"/>
  </w:num>
  <w:num w:numId="32" w16cid:durableId="1732270194">
    <w:abstractNumId w:val="25"/>
  </w:num>
  <w:num w:numId="33" w16cid:durableId="1541237273">
    <w:abstractNumId w:val="30"/>
  </w:num>
  <w:num w:numId="34" w16cid:durableId="329723298">
    <w:abstractNumId w:val="22"/>
  </w:num>
  <w:num w:numId="35" w16cid:durableId="850296042">
    <w:abstractNumId w:val="18"/>
  </w:num>
  <w:num w:numId="36" w16cid:durableId="6260056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7839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19450038">
    <w:abstractNumId w:val="16"/>
  </w:num>
  <w:num w:numId="39" w16cid:durableId="2116631078">
    <w:abstractNumId w:val="32"/>
  </w:num>
  <w:num w:numId="40" w16cid:durableId="34014365">
    <w:abstractNumId w:val="21"/>
  </w:num>
  <w:num w:numId="41" w16cid:durableId="1124805982">
    <w:abstractNumId w:val="10"/>
    <w:lvlOverride w:ilvl="0">
      <w:startOverride w:val="24"/>
    </w:lvlOverride>
  </w:num>
  <w:num w:numId="42" w16cid:durableId="1027368569">
    <w:abstractNumId w:val="10"/>
  </w:num>
  <w:num w:numId="43" w16cid:durableId="518588298">
    <w:abstractNumId w:val="10"/>
  </w:num>
  <w:num w:numId="44" w16cid:durableId="2030376981">
    <w:abstractNumId w:val="24"/>
  </w:num>
  <w:num w:numId="45" w16cid:durableId="1569343034">
    <w:abstractNumId w:val="10"/>
  </w:num>
  <w:num w:numId="46" w16cid:durableId="1402407389">
    <w:abstractNumId w:val="10"/>
  </w:num>
  <w:num w:numId="47" w16cid:durableId="19245328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67630221">
    <w:abstractNumId w:val="10"/>
  </w:num>
  <w:num w:numId="49" w16cid:durableId="1487819434">
    <w:abstractNumId w:val="10"/>
  </w:num>
  <w:num w:numId="50" w16cid:durableId="1572348262">
    <w:abstractNumId w:val="10"/>
  </w:num>
  <w:num w:numId="51" w16cid:durableId="863903815">
    <w:abstractNumId w:val="21"/>
  </w:num>
  <w:num w:numId="52" w16cid:durableId="720052919">
    <w:abstractNumId w:val="9"/>
  </w:num>
  <w:num w:numId="53" w16cid:durableId="2017657438">
    <w:abstractNumId w:val="27"/>
  </w:num>
  <w:num w:numId="54" w16cid:durableId="96869986">
    <w:abstractNumId w:val="17"/>
  </w:num>
  <w:num w:numId="55" w16cid:durableId="1381636005">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45FD5B"/>
    <w:rsid w:val="000002A5"/>
    <w:rsid w:val="00001049"/>
    <w:rsid w:val="000013C2"/>
    <w:rsid w:val="00001934"/>
    <w:rsid w:val="0000288B"/>
    <w:rsid w:val="0000361D"/>
    <w:rsid w:val="000039A4"/>
    <w:rsid w:val="000039B0"/>
    <w:rsid w:val="00004CCC"/>
    <w:rsid w:val="0000558B"/>
    <w:rsid w:val="00006AB1"/>
    <w:rsid w:val="0000714C"/>
    <w:rsid w:val="00007815"/>
    <w:rsid w:val="000100CA"/>
    <w:rsid w:val="00011808"/>
    <w:rsid w:val="0001475D"/>
    <w:rsid w:val="00014AB7"/>
    <w:rsid w:val="000151BA"/>
    <w:rsid w:val="00016D67"/>
    <w:rsid w:val="00016D87"/>
    <w:rsid w:val="00017EF3"/>
    <w:rsid w:val="000204BF"/>
    <w:rsid w:val="00023993"/>
    <w:rsid w:val="00025A42"/>
    <w:rsid w:val="00025FDD"/>
    <w:rsid w:val="000269A0"/>
    <w:rsid w:val="00030873"/>
    <w:rsid w:val="000316AF"/>
    <w:rsid w:val="000318DC"/>
    <w:rsid w:val="0003193C"/>
    <w:rsid w:val="00031BDC"/>
    <w:rsid w:val="0003272B"/>
    <w:rsid w:val="00033830"/>
    <w:rsid w:val="00037268"/>
    <w:rsid w:val="00037628"/>
    <w:rsid w:val="00037F84"/>
    <w:rsid w:val="00040728"/>
    <w:rsid w:val="000408B1"/>
    <w:rsid w:val="00041AE0"/>
    <w:rsid w:val="00042FBB"/>
    <w:rsid w:val="00043909"/>
    <w:rsid w:val="00044BE9"/>
    <w:rsid w:val="00045A33"/>
    <w:rsid w:val="00047C69"/>
    <w:rsid w:val="0004D2AD"/>
    <w:rsid w:val="00050180"/>
    <w:rsid w:val="00051A69"/>
    <w:rsid w:val="00051BF9"/>
    <w:rsid w:val="000521CF"/>
    <w:rsid w:val="00054649"/>
    <w:rsid w:val="00055347"/>
    <w:rsid w:val="00056A3C"/>
    <w:rsid w:val="000600C5"/>
    <w:rsid w:val="00060452"/>
    <w:rsid w:val="00060927"/>
    <w:rsid w:val="00061008"/>
    <w:rsid w:val="00061BC4"/>
    <w:rsid w:val="00061DC0"/>
    <w:rsid w:val="00062057"/>
    <w:rsid w:val="00062CFD"/>
    <w:rsid w:val="0006373C"/>
    <w:rsid w:val="000642E2"/>
    <w:rsid w:val="00065A48"/>
    <w:rsid w:val="00066FEB"/>
    <w:rsid w:val="000672D6"/>
    <w:rsid w:val="0006769C"/>
    <w:rsid w:val="000702B1"/>
    <w:rsid w:val="0007118F"/>
    <w:rsid w:val="00072535"/>
    <w:rsid w:val="00072656"/>
    <w:rsid w:val="00073B1F"/>
    <w:rsid w:val="00074626"/>
    <w:rsid w:val="00075ACE"/>
    <w:rsid w:val="0007623B"/>
    <w:rsid w:val="00076268"/>
    <w:rsid w:val="00081261"/>
    <w:rsid w:val="00081DD1"/>
    <w:rsid w:val="00082537"/>
    <w:rsid w:val="00082546"/>
    <w:rsid w:val="0008278F"/>
    <w:rsid w:val="00082BF7"/>
    <w:rsid w:val="000858D4"/>
    <w:rsid w:val="00090164"/>
    <w:rsid w:val="000904A0"/>
    <w:rsid w:val="0009133B"/>
    <w:rsid w:val="000919D4"/>
    <w:rsid w:val="000935F7"/>
    <w:rsid w:val="00093927"/>
    <w:rsid w:val="00093E5E"/>
    <w:rsid w:val="00094507"/>
    <w:rsid w:val="00094D01"/>
    <w:rsid w:val="00095BFE"/>
    <w:rsid w:val="000A29AB"/>
    <w:rsid w:val="000A40D9"/>
    <w:rsid w:val="000A5821"/>
    <w:rsid w:val="000A6E58"/>
    <w:rsid w:val="000B1045"/>
    <w:rsid w:val="000B1FFD"/>
    <w:rsid w:val="000B2122"/>
    <w:rsid w:val="000B2629"/>
    <w:rsid w:val="000B2860"/>
    <w:rsid w:val="000B56A5"/>
    <w:rsid w:val="000B588E"/>
    <w:rsid w:val="000B6645"/>
    <w:rsid w:val="000C1F33"/>
    <w:rsid w:val="000C20E9"/>
    <w:rsid w:val="000C22D0"/>
    <w:rsid w:val="000C2C48"/>
    <w:rsid w:val="000C5424"/>
    <w:rsid w:val="000C643A"/>
    <w:rsid w:val="000D08EC"/>
    <w:rsid w:val="000D11D4"/>
    <w:rsid w:val="000D23D5"/>
    <w:rsid w:val="000D3277"/>
    <w:rsid w:val="000D47F5"/>
    <w:rsid w:val="000D55EC"/>
    <w:rsid w:val="000D57CC"/>
    <w:rsid w:val="000D5978"/>
    <w:rsid w:val="000D665E"/>
    <w:rsid w:val="000D7758"/>
    <w:rsid w:val="000D7C6C"/>
    <w:rsid w:val="000D7E9C"/>
    <w:rsid w:val="000E007E"/>
    <w:rsid w:val="000E066D"/>
    <w:rsid w:val="000E269B"/>
    <w:rsid w:val="000E3986"/>
    <w:rsid w:val="000E3DFB"/>
    <w:rsid w:val="000E5212"/>
    <w:rsid w:val="000E54DB"/>
    <w:rsid w:val="000E6D2C"/>
    <w:rsid w:val="000E71B4"/>
    <w:rsid w:val="000E7C6A"/>
    <w:rsid w:val="000E7E9E"/>
    <w:rsid w:val="000F0AE6"/>
    <w:rsid w:val="000F174F"/>
    <w:rsid w:val="000F1F17"/>
    <w:rsid w:val="000F272C"/>
    <w:rsid w:val="000F2BCA"/>
    <w:rsid w:val="000F7338"/>
    <w:rsid w:val="000F7B00"/>
    <w:rsid w:val="000F7FDD"/>
    <w:rsid w:val="001007A8"/>
    <w:rsid w:val="001010A3"/>
    <w:rsid w:val="001010D2"/>
    <w:rsid w:val="001013FA"/>
    <w:rsid w:val="0010191B"/>
    <w:rsid w:val="00102747"/>
    <w:rsid w:val="00103A5E"/>
    <w:rsid w:val="001044EA"/>
    <w:rsid w:val="00104F27"/>
    <w:rsid w:val="00107260"/>
    <w:rsid w:val="00107C3B"/>
    <w:rsid w:val="00110748"/>
    <w:rsid w:val="00110CC2"/>
    <w:rsid w:val="0011163D"/>
    <w:rsid w:val="0011367D"/>
    <w:rsid w:val="001139EE"/>
    <w:rsid w:val="00114206"/>
    <w:rsid w:val="00115B5C"/>
    <w:rsid w:val="0011E4FD"/>
    <w:rsid w:val="001209E2"/>
    <w:rsid w:val="00121964"/>
    <w:rsid w:val="00121E83"/>
    <w:rsid w:val="00123B77"/>
    <w:rsid w:val="00123C3B"/>
    <w:rsid w:val="0012483E"/>
    <w:rsid w:val="001250E7"/>
    <w:rsid w:val="001300CF"/>
    <w:rsid w:val="00130C8F"/>
    <w:rsid w:val="00131670"/>
    <w:rsid w:val="00131C97"/>
    <w:rsid w:val="0013400F"/>
    <w:rsid w:val="00134203"/>
    <w:rsid w:val="00134606"/>
    <w:rsid w:val="00134779"/>
    <w:rsid w:val="00135AC9"/>
    <w:rsid w:val="00136E26"/>
    <w:rsid w:val="001379CF"/>
    <w:rsid w:val="00137D8B"/>
    <w:rsid w:val="00137EA5"/>
    <w:rsid w:val="00140E46"/>
    <w:rsid w:val="001422C2"/>
    <w:rsid w:val="00142679"/>
    <w:rsid w:val="00144E6B"/>
    <w:rsid w:val="00145012"/>
    <w:rsid w:val="001450FD"/>
    <w:rsid w:val="00145146"/>
    <w:rsid w:val="00145663"/>
    <w:rsid w:val="00147785"/>
    <w:rsid w:val="00150BD2"/>
    <w:rsid w:val="00153195"/>
    <w:rsid w:val="00153875"/>
    <w:rsid w:val="00155078"/>
    <w:rsid w:val="00155B32"/>
    <w:rsid w:val="001568D1"/>
    <w:rsid w:val="001577FC"/>
    <w:rsid w:val="00157E02"/>
    <w:rsid w:val="00160DAF"/>
    <w:rsid w:val="00161012"/>
    <w:rsid w:val="00164A2C"/>
    <w:rsid w:val="00167F36"/>
    <w:rsid w:val="0017005B"/>
    <w:rsid w:val="00171378"/>
    <w:rsid w:val="00176189"/>
    <w:rsid w:val="00176DAD"/>
    <w:rsid w:val="00177636"/>
    <w:rsid w:val="00180476"/>
    <w:rsid w:val="001819B0"/>
    <w:rsid w:val="001834BB"/>
    <w:rsid w:val="0018674D"/>
    <w:rsid w:val="00186FEB"/>
    <w:rsid w:val="00187657"/>
    <w:rsid w:val="0018766E"/>
    <w:rsid w:val="00192997"/>
    <w:rsid w:val="001937BF"/>
    <w:rsid w:val="00193EAD"/>
    <w:rsid w:val="001940A4"/>
    <w:rsid w:val="001958E0"/>
    <w:rsid w:val="00195C13"/>
    <w:rsid w:val="00197A26"/>
    <w:rsid w:val="001A0814"/>
    <w:rsid w:val="001A1B8C"/>
    <w:rsid w:val="001A37CF"/>
    <w:rsid w:val="001A49AA"/>
    <w:rsid w:val="001A509D"/>
    <w:rsid w:val="001A660F"/>
    <w:rsid w:val="001A6742"/>
    <w:rsid w:val="001A6BA2"/>
    <w:rsid w:val="001A6D50"/>
    <w:rsid w:val="001A6D71"/>
    <w:rsid w:val="001A754E"/>
    <w:rsid w:val="001A7C32"/>
    <w:rsid w:val="001B1234"/>
    <w:rsid w:val="001B1382"/>
    <w:rsid w:val="001B313E"/>
    <w:rsid w:val="001B3296"/>
    <w:rsid w:val="001B40F5"/>
    <w:rsid w:val="001B4F55"/>
    <w:rsid w:val="001B6778"/>
    <w:rsid w:val="001B6E84"/>
    <w:rsid w:val="001C0911"/>
    <w:rsid w:val="001C1443"/>
    <w:rsid w:val="001C2174"/>
    <w:rsid w:val="001C2F9C"/>
    <w:rsid w:val="001C38F2"/>
    <w:rsid w:val="001C3D2E"/>
    <w:rsid w:val="001C4D94"/>
    <w:rsid w:val="001C5549"/>
    <w:rsid w:val="001D008D"/>
    <w:rsid w:val="001D147A"/>
    <w:rsid w:val="001D15FC"/>
    <w:rsid w:val="001D46A6"/>
    <w:rsid w:val="001D48D0"/>
    <w:rsid w:val="001D5A7E"/>
    <w:rsid w:val="001D6D6D"/>
    <w:rsid w:val="001D6FC8"/>
    <w:rsid w:val="001D78A9"/>
    <w:rsid w:val="001D7A21"/>
    <w:rsid w:val="001D7EDF"/>
    <w:rsid w:val="001E0257"/>
    <w:rsid w:val="001E2F7C"/>
    <w:rsid w:val="001E46F5"/>
    <w:rsid w:val="001E63EF"/>
    <w:rsid w:val="001E6D82"/>
    <w:rsid w:val="001E6D89"/>
    <w:rsid w:val="001E719A"/>
    <w:rsid w:val="001E73BF"/>
    <w:rsid w:val="001E77C7"/>
    <w:rsid w:val="001F22B5"/>
    <w:rsid w:val="001F25BA"/>
    <w:rsid w:val="001F2771"/>
    <w:rsid w:val="001F3058"/>
    <w:rsid w:val="001F3821"/>
    <w:rsid w:val="001F4A94"/>
    <w:rsid w:val="001F58D1"/>
    <w:rsid w:val="001F5FB1"/>
    <w:rsid w:val="001F650D"/>
    <w:rsid w:val="001F7282"/>
    <w:rsid w:val="001F7493"/>
    <w:rsid w:val="001F78F1"/>
    <w:rsid w:val="00200E2A"/>
    <w:rsid w:val="00200ECD"/>
    <w:rsid w:val="00202E2C"/>
    <w:rsid w:val="00203AFD"/>
    <w:rsid w:val="00205606"/>
    <w:rsid w:val="0020649D"/>
    <w:rsid w:val="00206E2F"/>
    <w:rsid w:val="002075E0"/>
    <w:rsid w:val="0021209D"/>
    <w:rsid w:val="002122D5"/>
    <w:rsid w:val="0021341B"/>
    <w:rsid w:val="002139B0"/>
    <w:rsid w:val="00213AFE"/>
    <w:rsid w:val="00215E46"/>
    <w:rsid w:val="002170A9"/>
    <w:rsid w:val="002170C4"/>
    <w:rsid w:val="00223725"/>
    <w:rsid w:val="00223B6F"/>
    <w:rsid w:val="00223DC8"/>
    <w:rsid w:val="00231421"/>
    <w:rsid w:val="002319DD"/>
    <w:rsid w:val="002319E4"/>
    <w:rsid w:val="00231B56"/>
    <w:rsid w:val="002332C2"/>
    <w:rsid w:val="00233345"/>
    <w:rsid w:val="00233D12"/>
    <w:rsid w:val="0023742F"/>
    <w:rsid w:val="0024092D"/>
    <w:rsid w:val="00240F54"/>
    <w:rsid w:val="00241001"/>
    <w:rsid w:val="00243145"/>
    <w:rsid w:val="00243717"/>
    <w:rsid w:val="00243977"/>
    <w:rsid w:val="002440DD"/>
    <w:rsid w:val="00244F47"/>
    <w:rsid w:val="00246F47"/>
    <w:rsid w:val="002502EB"/>
    <w:rsid w:val="002527F3"/>
    <w:rsid w:val="002533A3"/>
    <w:rsid w:val="00253C3F"/>
    <w:rsid w:val="00254CC4"/>
    <w:rsid w:val="00257947"/>
    <w:rsid w:val="00260D29"/>
    <w:rsid w:val="002614E0"/>
    <w:rsid w:val="002617AC"/>
    <w:rsid w:val="0026225C"/>
    <w:rsid w:val="00263217"/>
    <w:rsid w:val="002635C4"/>
    <w:rsid w:val="0026489A"/>
    <w:rsid w:val="00265857"/>
    <w:rsid w:val="002663C9"/>
    <w:rsid w:val="00266A1D"/>
    <w:rsid w:val="00267C4F"/>
    <w:rsid w:val="00267C99"/>
    <w:rsid w:val="002703D2"/>
    <w:rsid w:val="00270EAC"/>
    <w:rsid w:val="00271226"/>
    <w:rsid w:val="00271CA4"/>
    <w:rsid w:val="00272533"/>
    <w:rsid w:val="00273ADD"/>
    <w:rsid w:val="00274B4C"/>
    <w:rsid w:val="0027506A"/>
    <w:rsid w:val="00276987"/>
    <w:rsid w:val="00281B35"/>
    <w:rsid w:val="00281E35"/>
    <w:rsid w:val="00283E70"/>
    <w:rsid w:val="0028454C"/>
    <w:rsid w:val="00284A43"/>
    <w:rsid w:val="00285026"/>
    <w:rsid w:val="0028516B"/>
    <w:rsid w:val="00285212"/>
    <w:rsid w:val="00285519"/>
    <w:rsid w:val="0028785E"/>
    <w:rsid w:val="00287E82"/>
    <w:rsid w:val="002918AB"/>
    <w:rsid w:val="00291C09"/>
    <w:rsid w:val="00291D97"/>
    <w:rsid w:val="00292DC4"/>
    <w:rsid w:val="00294890"/>
    <w:rsid w:val="00295C79"/>
    <w:rsid w:val="00296446"/>
    <w:rsid w:val="00297F6D"/>
    <w:rsid w:val="002A079C"/>
    <w:rsid w:val="002A330A"/>
    <w:rsid w:val="002A43EB"/>
    <w:rsid w:val="002A4AC7"/>
    <w:rsid w:val="002A5901"/>
    <w:rsid w:val="002A79FA"/>
    <w:rsid w:val="002B099C"/>
    <w:rsid w:val="002B0BDB"/>
    <w:rsid w:val="002B2194"/>
    <w:rsid w:val="002B4A95"/>
    <w:rsid w:val="002B574B"/>
    <w:rsid w:val="002B7302"/>
    <w:rsid w:val="002C0E2A"/>
    <w:rsid w:val="002C14BA"/>
    <w:rsid w:val="002C2CAC"/>
    <w:rsid w:val="002C330A"/>
    <w:rsid w:val="002C3F4D"/>
    <w:rsid w:val="002C4050"/>
    <w:rsid w:val="002C4179"/>
    <w:rsid w:val="002C4B19"/>
    <w:rsid w:val="002C5153"/>
    <w:rsid w:val="002C6BF2"/>
    <w:rsid w:val="002C73F3"/>
    <w:rsid w:val="002D183F"/>
    <w:rsid w:val="002D1DE2"/>
    <w:rsid w:val="002D32EE"/>
    <w:rsid w:val="002D36D6"/>
    <w:rsid w:val="002D527F"/>
    <w:rsid w:val="002D5573"/>
    <w:rsid w:val="002D7C2F"/>
    <w:rsid w:val="002E016F"/>
    <w:rsid w:val="002E2C7A"/>
    <w:rsid w:val="002E3F6B"/>
    <w:rsid w:val="002E52F3"/>
    <w:rsid w:val="002E5707"/>
    <w:rsid w:val="002E645D"/>
    <w:rsid w:val="002E6CFC"/>
    <w:rsid w:val="002E6FE7"/>
    <w:rsid w:val="002E7822"/>
    <w:rsid w:val="002E7F83"/>
    <w:rsid w:val="002F0F52"/>
    <w:rsid w:val="002F172F"/>
    <w:rsid w:val="002F1E5A"/>
    <w:rsid w:val="002F284C"/>
    <w:rsid w:val="002F2A40"/>
    <w:rsid w:val="002F3A34"/>
    <w:rsid w:val="002F45BA"/>
    <w:rsid w:val="002F477C"/>
    <w:rsid w:val="002F51D5"/>
    <w:rsid w:val="002F5BE1"/>
    <w:rsid w:val="002F6298"/>
    <w:rsid w:val="002F6D76"/>
    <w:rsid w:val="00300574"/>
    <w:rsid w:val="003015EB"/>
    <w:rsid w:val="00301705"/>
    <w:rsid w:val="00303548"/>
    <w:rsid w:val="003035FF"/>
    <w:rsid w:val="00303745"/>
    <w:rsid w:val="00304D87"/>
    <w:rsid w:val="00304EE1"/>
    <w:rsid w:val="003067CD"/>
    <w:rsid w:val="003072EB"/>
    <w:rsid w:val="00310B0B"/>
    <w:rsid w:val="00310B24"/>
    <w:rsid w:val="00310C7A"/>
    <w:rsid w:val="003126FE"/>
    <w:rsid w:val="003158A7"/>
    <w:rsid w:val="00315B5F"/>
    <w:rsid w:val="00317443"/>
    <w:rsid w:val="0032174F"/>
    <w:rsid w:val="00321A3B"/>
    <w:rsid w:val="003232AB"/>
    <w:rsid w:val="00323757"/>
    <w:rsid w:val="00324314"/>
    <w:rsid w:val="00324648"/>
    <w:rsid w:val="00325175"/>
    <w:rsid w:val="0032575C"/>
    <w:rsid w:val="00327EF8"/>
    <w:rsid w:val="00327F88"/>
    <w:rsid w:val="003338AF"/>
    <w:rsid w:val="00333D5F"/>
    <w:rsid w:val="00333EE8"/>
    <w:rsid w:val="00335312"/>
    <w:rsid w:val="00335703"/>
    <w:rsid w:val="00335719"/>
    <w:rsid w:val="003375D5"/>
    <w:rsid w:val="00337687"/>
    <w:rsid w:val="00337E05"/>
    <w:rsid w:val="00341BFA"/>
    <w:rsid w:val="0034324E"/>
    <w:rsid w:val="0034329D"/>
    <w:rsid w:val="003437F6"/>
    <w:rsid w:val="00344903"/>
    <w:rsid w:val="00345979"/>
    <w:rsid w:val="00345FBE"/>
    <w:rsid w:val="0034630D"/>
    <w:rsid w:val="00347878"/>
    <w:rsid w:val="003508A0"/>
    <w:rsid w:val="00350997"/>
    <w:rsid w:val="00352D38"/>
    <w:rsid w:val="00352E60"/>
    <w:rsid w:val="0035389F"/>
    <w:rsid w:val="003548C0"/>
    <w:rsid w:val="00356787"/>
    <w:rsid w:val="00356ADE"/>
    <w:rsid w:val="00356F20"/>
    <w:rsid w:val="00361225"/>
    <w:rsid w:val="0036264C"/>
    <w:rsid w:val="00363558"/>
    <w:rsid w:val="00363737"/>
    <w:rsid w:val="00366F8B"/>
    <w:rsid w:val="003675A1"/>
    <w:rsid w:val="003700CB"/>
    <w:rsid w:val="003702BF"/>
    <w:rsid w:val="00375B6D"/>
    <w:rsid w:val="0037695A"/>
    <w:rsid w:val="00380ECB"/>
    <w:rsid w:val="003818AE"/>
    <w:rsid w:val="00381FAF"/>
    <w:rsid w:val="003826BD"/>
    <w:rsid w:val="003844CE"/>
    <w:rsid w:val="00384644"/>
    <w:rsid w:val="003854E8"/>
    <w:rsid w:val="003865B9"/>
    <w:rsid w:val="0038790D"/>
    <w:rsid w:val="003925D1"/>
    <w:rsid w:val="00392A3E"/>
    <w:rsid w:val="003941FC"/>
    <w:rsid w:val="0039474B"/>
    <w:rsid w:val="00394AB9"/>
    <w:rsid w:val="00395BAD"/>
    <w:rsid w:val="003A070C"/>
    <w:rsid w:val="003A16CB"/>
    <w:rsid w:val="003A2407"/>
    <w:rsid w:val="003A3C97"/>
    <w:rsid w:val="003A7321"/>
    <w:rsid w:val="003B002D"/>
    <w:rsid w:val="003B0ECE"/>
    <w:rsid w:val="003B11C7"/>
    <w:rsid w:val="003B22E5"/>
    <w:rsid w:val="003B265D"/>
    <w:rsid w:val="003B29F3"/>
    <w:rsid w:val="003B43A0"/>
    <w:rsid w:val="003B6420"/>
    <w:rsid w:val="003C0904"/>
    <w:rsid w:val="003C3817"/>
    <w:rsid w:val="003C38EE"/>
    <w:rsid w:val="003C489A"/>
    <w:rsid w:val="003C510C"/>
    <w:rsid w:val="003C7D3E"/>
    <w:rsid w:val="003D0416"/>
    <w:rsid w:val="003D0B45"/>
    <w:rsid w:val="003D1BEB"/>
    <w:rsid w:val="003D39D0"/>
    <w:rsid w:val="003D4BF2"/>
    <w:rsid w:val="003D7DB3"/>
    <w:rsid w:val="003E0AFC"/>
    <w:rsid w:val="003E0BE1"/>
    <w:rsid w:val="003E257A"/>
    <w:rsid w:val="003E3EE9"/>
    <w:rsid w:val="003E5D26"/>
    <w:rsid w:val="003E6E5D"/>
    <w:rsid w:val="003E6FE0"/>
    <w:rsid w:val="003F25A5"/>
    <w:rsid w:val="003F6096"/>
    <w:rsid w:val="003F716C"/>
    <w:rsid w:val="004024E0"/>
    <w:rsid w:val="00404F3C"/>
    <w:rsid w:val="004059BD"/>
    <w:rsid w:val="004063F6"/>
    <w:rsid w:val="00406DEE"/>
    <w:rsid w:val="00406F86"/>
    <w:rsid w:val="00407B6D"/>
    <w:rsid w:val="00410B31"/>
    <w:rsid w:val="00412106"/>
    <w:rsid w:val="004127A8"/>
    <w:rsid w:val="00412FB8"/>
    <w:rsid w:val="00412FC8"/>
    <w:rsid w:val="004133B5"/>
    <w:rsid w:val="00413EF0"/>
    <w:rsid w:val="004140F6"/>
    <w:rsid w:val="00415C44"/>
    <w:rsid w:val="004163AE"/>
    <w:rsid w:val="00416CA2"/>
    <w:rsid w:val="004170CE"/>
    <w:rsid w:val="00417147"/>
    <w:rsid w:val="00421616"/>
    <w:rsid w:val="004226C5"/>
    <w:rsid w:val="00423F19"/>
    <w:rsid w:val="00424838"/>
    <w:rsid w:val="00425413"/>
    <w:rsid w:val="00426B88"/>
    <w:rsid w:val="00427A97"/>
    <w:rsid w:val="00430A52"/>
    <w:rsid w:val="00431EA6"/>
    <w:rsid w:val="00433A52"/>
    <w:rsid w:val="00434678"/>
    <w:rsid w:val="00434830"/>
    <w:rsid w:val="00434B2A"/>
    <w:rsid w:val="00437C51"/>
    <w:rsid w:val="00439247"/>
    <w:rsid w:val="00440775"/>
    <w:rsid w:val="00440EEA"/>
    <w:rsid w:val="004418B2"/>
    <w:rsid w:val="004437B4"/>
    <w:rsid w:val="00444195"/>
    <w:rsid w:val="00444873"/>
    <w:rsid w:val="0044489E"/>
    <w:rsid w:val="00444DA5"/>
    <w:rsid w:val="0044521C"/>
    <w:rsid w:val="00450BA5"/>
    <w:rsid w:val="00452F21"/>
    <w:rsid w:val="00453E11"/>
    <w:rsid w:val="00454DAA"/>
    <w:rsid w:val="00455A52"/>
    <w:rsid w:val="00456DD8"/>
    <w:rsid w:val="004574A9"/>
    <w:rsid w:val="004576C4"/>
    <w:rsid w:val="004643A1"/>
    <w:rsid w:val="004643F4"/>
    <w:rsid w:val="00465369"/>
    <w:rsid w:val="00465E81"/>
    <w:rsid w:val="00466048"/>
    <w:rsid w:val="00466CBD"/>
    <w:rsid w:val="00470D07"/>
    <w:rsid w:val="004721B3"/>
    <w:rsid w:val="0047271E"/>
    <w:rsid w:val="00474CB2"/>
    <w:rsid w:val="00474F60"/>
    <w:rsid w:val="00477201"/>
    <w:rsid w:val="004802E5"/>
    <w:rsid w:val="004811EA"/>
    <w:rsid w:val="00481E01"/>
    <w:rsid w:val="004820E1"/>
    <w:rsid w:val="0048211B"/>
    <w:rsid w:val="004823FF"/>
    <w:rsid w:val="00483B90"/>
    <w:rsid w:val="00485687"/>
    <w:rsid w:val="00485ECE"/>
    <w:rsid w:val="00485F74"/>
    <w:rsid w:val="00486031"/>
    <w:rsid w:val="00490991"/>
    <w:rsid w:val="004923D4"/>
    <w:rsid w:val="00493800"/>
    <w:rsid w:val="004943A7"/>
    <w:rsid w:val="004944CD"/>
    <w:rsid w:val="004953DF"/>
    <w:rsid w:val="0049571C"/>
    <w:rsid w:val="004957F2"/>
    <w:rsid w:val="00497736"/>
    <w:rsid w:val="004A2223"/>
    <w:rsid w:val="004A4C3D"/>
    <w:rsid w:val="004A4F27"/>
    <w:rsid w:val="004A59C2"/>
    <w:rsid w:val="004A678C"/>
    <w:rsid w:val="004A69A5"/>
    <w:rsid w:val="004A7285"/>
    <w:rsid w:val="004A72B1"/>
    <w:rsid w:val="004B0E48"/>
    <w:rsid w:val="004B12CF"/>
    <w:rsid w:val="004B144B"/>
    <w:rsid w:val="004B14BC"/>
    <w:rsid w:val="004B2751"/>
    <w:rsid w:val="004B2807"/>
    <w:rsid w:val="004B358D"/>
    <w:rsid w:val="004B4A56"/>
    <w:rsid w:val="004B53C7"/>
    <w:rsid w:val="004B7059"/>
    <w:rsid w:val="004B71FB"/>
    <w:rsid w:val="004C35A9"/>
    <w:rsid w:val="004C39E9"/>
    <w:rsid w:val="004C484A"/>
    <w:rsid w:val="004C4A15"/>
    <w:rsid w:val="004C51E9"/>
    <w:rsid w:val="004C536C"/>
    <w:rsid w:val="004C5C56"/>
    <w:rsid w:val="004C6CA2"/>
    <w:rsid w:val="004C7767"/>
    <w:rsid w:val="004C7BBC"/>
    <w:rsid w:val="004D0182"/>
    <w:rsid w:val="004D098F"/>
    <w:rsid w:val="004D0A3E"/>
    <w:rsid w:val="004D2FF2"/>
    <w:rsid w:val="004D3805"/>
    <w:rsid w:val="004D3BAD"/>
    <w:rsid w:val="004D4092"/>
    <w:rsid w:val="004D47F8"/>
    <w:rsid w:val="004D6E35"/>
    <w:rsid w:val="004D7C15"/>
    <w:rsid w:val="004E05A2"/>
    <w:rsid w:val="004E2825"/>
    <w:rsid w:val="004E3203"/>
    <w:rsid w:val="004E4570"/>
    <w:rsid w:val="004E4698"/>
    <w:rsid w:val="004E5BBD"/>
    <w:rsid w:val="004E5C85"/>
    <w:rsid w:val="004E627E"/>
    <w:rsid w:val="004E68C0"/>
    <w:rsid w:val="004E7EF5"/>
    <w:rsid w:val="004F1B5E"/>
    <w:rsid w:val="004F2B23"/>
    <w:rsid w:val="004F3CF3"/>
    <w:rsid w:val="004F3E95"/>
    <w:rsid w:val="004F3EA1"/>
    <w:rsid w:val="004F476B"/>
    <w:rsid w:val="004F67E3"/>
    <w:rsid w:val="004F7739"/>
    <w:rsid w:val="004F7F06"/>
    <w:rsid w:val="00500EF8"/>
    <w:rsid w:val="00501811"/>
    <w:rsid w:val="00502864"/>
    <w:rsid w:val="00503AC5"/>
    <w:rsid w:val="00504070"/>
    <w:rsid w:val="00507CD0"/>
    <w:rsid w:val="00510106"/>
    <w:rsid w:val="00510D98"/>
    <w:rsid w:val="00511DFA"/>
    <w:rsid w:val="00511E08"/>
    <w:rsid w:val="00513BE6"/>
    <w:rsid w:val="0051426E"/>
    <w:rsid w:val="0051455E"/>
    <w:rsid w:val="005167E6"/>
    <w:rsid w:val="00516E84"/>
    <w:rsid w:val="00520F9C"/>
    <w:rsid w:val="00522712"/>
    <w:rsid w:val="00523435"/>
    <w:rsid w:val="00523B81"/>
    <w:rsid w:val="00525156"/>
    <w:rsid w:val="00525928"/>
    <w:rsid w:val="00531D16"/>
    <w:rsid w:val="00535C53"/>
    <w:rsid w:val="00535F34"/>
    <w:rsid w:val="005403E4"/>
    <w:rsid w:val="00540771"/>
    <w:rsid w:val="00542314"/>
    <w:rsid w:val="005437B9"/>
    <w:rsid w:val="00543C06"/>
    <w:rsid w:val="00543DD9"/>
    <w:rsid w:val="00546357"/>
    <w:rsid w:val="005471DD"/>
    <w:rsid w:val="00547AD5"/>
    <w:rsid w:val="005501AD"/>
    <w:rsid w:val="00552EC7"/>
    <w:rsid w:val="00553B64"/>
    <w:rsid w:val="00554688"/>
    <w:rsid w:val="00555796"/>
    <w:rsid w:val="005558E3"/>
    <w:rsid w:val="00555EDA"/>
    <w:rsid w:val="00560DFB"/>
    <w:rsid w:val="005614C6"/>
    <w:rsid w:val="00561F06"/>
    <w:rsid w:val="00563AC4"/>
    <w:rsid w:val="00564FF7"/>
    <w:rsid w:val="0056525D"/>
    <w:rsid w:val="0056552C"/>
    <w:rsid w:val="00565C6B"/>
    <w:rsid w:val="00567BCF"/>
    <w:rsid w:val="00570C2C"/>
    <w:rsid w:val="00570DB8"/>
    <w:rsid w:val="00570EC0"/>
    <w:rsid w:val="005720D7"/>
    <w:rsid w:val="00573D82"/>
    <w:rsid w:val="00574457"/>
    <w:rsid w:val="00576A03"/>
    <w:rsid w:val="00583086"/>
    <w:rsid w:val="005831C6"/>
    <w:rsid w:val="00583F77"/>
    <w:rsid w:val="005841CD"/>
    <w:rsid w:val="00584545"/>
    <w:rsid w:val="0058646F"/>
    <w:rsid w:val="005864E2"/>
    <w:rsid w:val="00587221"/>
    <w:rsid w:val="005917DA"/>
    <w:rsid w:val="00591A8A"/>
    <w:rsid w:val="005924F6"/>
    <w:rsid w:val="005925E3"/>
    <w:rsid w:val="00593410"/>
    <w:rsid w:val="00594759"/>
    <w:rsid w:val="00595881"/>
    <w:rsid w:val="00595A76"/>
    <w:rsid w:val="00595FFF"/>
    <w:rsid w:val="005964FF"/>
    <w:rsid w:val="005A0384"/>
    <w:rsid w:val="005A06C1"/>
    <w:rsid w:val="005A0BD6"/>
    <w:rsid w:val="005A0F11"/>
    <w:rsid w:val="005A132F"/>
    <w:rsid w:val="005A143E"/>
    <w:rsid w:val="005A3DE4"/>
    <w:rsid w:val="005A47B1"/>
    <w:rsid w:val="005A68C1"/>
    <w:rsid w:val="005A7555"/>
    <w:rsid w:val="005B0288"/>
    <w:rsid w:val="005B0506"/>
    <w:rsid w:val="005B0774"/>
    <w:rsid w:val="005B5370"/>
    <w:rsid w:val="005B54D8"/>
    <w:rsid w:val="005B6BBD"/>
    <w:rsid w:val="005B6C21"/>
    <w:rsid w:val="005B6E5E"/>
    <w:rsid w:val="005B70D5"/>
    <w:rsid w:val="005C090D"/>
    <w:rsid w:val="005C0E3D"/>
    <w:rsid w:val="005C0E53"/>
    <w:rsid w:val="005C2946"/>
    <w:rsid w:val="005C2EB5"/>
    <w:rsid w:val="005C72E2"/>
    <w:rsid w:val="005C7A4B"/>
    <w:rsid w:val="005D17CF"/>
    <w:rsid w:val="005D1CBE"/>
    <w:rsid w:val="005D1DB5"/>
    <w:rsid w:val="005D2243"/>
    <w:rsid w:val="005D2E8D"/>
    <w:rsid w:val="005D3C2F"/>
    <w:rsid w:val="005D3DBF"/>
    <w:rsid w:val="005D40D4"/>
    <w:rsid w:val="005D48AE"/>
    <w:rsid w:val="005D5F9E"/>
    <w:rsid w:val="005D6839"/>
    <w:rsid w:val="005D7B2C"/>
    <w:rsid w:val="005D7C82"/>
    <w:rsid w:val="005E1DE1"/>
    <w:rsid w:val="005E1F90"/>
    <w:rsid w:val="005E2EFB"/>
    <w:rsid w:val="005E53A0"/>
    <w:rsid w:val="005E594E"/>
    <w:rsid w:val="005E6886"/>
    <w:rsid w:val="005F00EA"/>
    <w:rsid w:val="005F05D6"/>
    <w:rsid w:val="005F26E6"/>
    <w:rsid w:val="005F3EA8"/>
    <w:rsid w:val="005F458F"/>
    <w:rsid w:val="005F79A5"/>
    <w:rsid w:val="00600516"/>
    <w:rsid w:val="006009CA"/>
    <w:rsid w:val="00601366"/>
    <w:rsid w:val="006031D8"/>
    <w:rsid w:val="00603660"/>
    <w:rsid w:val="00603F02"/>
    <w:rsid w:val="006061CA"/>
    <w:rsid w:val="00606577"/>
    <w:rsid w:val="006068B1"/>
    <w:rsid w:val="00606DFD"/>
    <w:rsid w:val="00607424"/>
    <w:rsid w:val="00607690"/>
    <w:rsid w:val="00607ACE"/>
    <w:rsid w:val="00610492"/>
    <w:rsid w:val="00610934"/>
    <w:rsid w:val="00610937"/>
    <w:rsid w:val="00613FD2"/>
    <w:rsid w:val="006149EE"/>
    <w:rsid w:val="00616116"/>
    <w:rsid w:val="006167C4"/>
    <w:rsid w:val="00617050"/>
    <w:rsid w:val="006174F9"/>
    <w:rsid w:val="006217F1"/>
    <w:rsid w:val="00621ADE"/>
    <w:rsid w:val="00622CD8"/>
    <w:rsid w:val="0062326A"/>
    <w:rsid w:val="006239A2"/>
    <w:rsid w:val="00624136"/>
    <w:rsid w:val="0062435E"/>
    <w:rsid w:val="00624CB8"/>
    <w:rsid w:val="006251E8"/>
    <w:rsid w:val="006254F4"/>
    <w:rsid w:val="00625E58"/>
    <w:rsid w:val="00627063"/>
    <w:rsid w:val="00630049"/>
    <w:rsid w:val="00630F05"/>
    <w:rsid w:val="006311E3"/>
    <w:rsid w:val="006342DC"/>
    <w:rsid w:val="00634A91"/>
    <w:rsid w:val="0063526D"/>
    <w:rsid w:val="00635E94"/>
    <w:rsid w:val="00636DF6"/>
    <w:rsid w:val="00637342"/>
    <w:rsid w:val="00643E58"/>
    <w:rsid w:val="00643E66"/>
    <w:rsid w:val="006441BA"/>
    <w:rsid w:val="00645D96"/>
    <w:rsid w:val="00647444"/>
    <w:rsid w:val="006500DE"/>
    <w:rsid w:val="006509A2"/>
    <w:rsid w:val="006513A3"/>
    <w:rsid w:val="0065178A"/>
    <w:rsid w:val="00652D66"/>
    <w:rsid w:val="00653344"/>
    <w:rsid w:val="006542F4"/>
    <w:rsid w:val="006547E1"/>
    <w:rsid w:val="006552E5"/>
    <w:rsid w:val="0066010D"/>
    <w:rsid w:val="00660461"/>
    <w:rsid w:val="006612B8"/>
    <w:rsid w:val="00661515"/>
    <w:rsid w:val="00662EBA"/>
    <w:rsid w:val="006631CF"/>
    <w:rsid w:val="00665691"/>
    <w:rsid w:val="006666B6"/>
    <w:rsid w:val="0067029C"/>
    <w:rsid w:val="006703EF"/>
    <w:rsid w:val="00671176"/>
    <w:rsid w:val="006720C3"/>
    <w:rsid w:val="006731A6"/>
    <w:rsid w:val="00673289"/>
    <w:rsid w:val="00673BF4"/>
    <w:rsid w:val="006746B7"/>
    <w:rsid w:val="006746C3"/>
    <w:rsid w:val="00674AAD"/>
    <w:rsid w:val="00675037"/>
    <w:rsid w:val="006751B3"/>
    <w:rsid w:val="00675733"/>
    <w:rsid w:val="00676A1B"/>
    <w:rsid w:val="00677B9C"/>
    <w:rsid w:val="006806FA"/>
    <w:rsid w:val="00680F32"/>
    <w:rsid w:val="0068135C"/>
    <w:rsid w:val="0068136C"/>
    <w:rsid w:val="006817E9"/>
    <w:rsid w:val="00681FF3"/>
    <w:rsid w:val="006825C9"/>
    <w:rsid w:val="00682CA9"/>
    <w:rsid w:val="00682F82"/>
    <w:rsid w:val="006830A7"/>
    <w:rsid w:val="0068389D"/>
    <w:rsid w:val="00683A26"/>
    <w:rsid w:val="00684174"/>
    <w:rsid w:val="00685C8B"/>
    <w:rsid w:val="00690C07"/>
    <w:rsid w:val="00690C34"/>
    <w:rsid w:val="006921FC"/>
    <w:rsid w:val="006928AC"/>
    <w:rsid w:val="00692B9D"/>
    <w:rsid w:val="006933A2"/>
    <w:rsid w:val="00693E90"/>
    <w:rsid w:val="006948A2"/>
    <w:rsid w:val="00696AD1"/>
    <w:rsid w:val="006A003B"/>
    <w:rsid w:val="006A08E1"/>
    <w:rsid w:val="006A18DF"/>
    <w:rsid w:val="006A1A51"/>
    <w:rsid w:val="006A1BD7"/>
    <w:rsid w:val="006A1E8D"/>
    <w:rsid w:val="006A2AF0"/>
    <w:rsid w:val="006A365C"/>
    <w:rsid w:val="006A4DD7"/>
    <w:rsid w:val="006A51D3"/>
    <w:rsid w:val="006A6BFA"/>
    <w:rsid w:val="006A6D78"/>
    <w:rsid w:val="006A79EB"/>
    <w:rsid w:val="006B094E"/>
    <w:rsid w:val="006B09E0"/>
    <w:rsid w:val="006B1042"/>
    <w:rsid w:val="006B22A6"/>
    <w:rsid w:val="006B2DC9"/>
    <w:rsid w:val="006B3091"/>
    <w:rsid w:val="006B45F2"/>
    <w:rsid w:val="006B4F62"/>
    <w:rsid w:val="006B56D6"/>
    <w:rsid w:val="006B6516"/>
    <w:rsid w:val="006C12DE"/>
    <w:rsid w:val="006C1367"/>
    <w:rsid w:val="006C14DA"/>
    <w:rsid w:val="006C335E"/>
    <w:rsid w:val="006C3537"/>
    <w:rsid w:val="006C3910"/>
    <w:rsid w:val="006C6832"/>
    <w:rsid w:val="006C763D"/>
    <w:rsid w:val="006D2E4A"/>
    <w:rsid w:val="006D6EFA"/>
    <w:rsid w:val="006D7597"/>
    <w:rsid w:val="006D771D"/>
    <w:rsid w:val="006E0AA0"/>
    <w:rsid w:val="006E33DA"/>
    <w:rsid w:val="006E5AE6"/>
    <w:rsid w:val="006E5FD0"/>
    <w:rsid w:val="006F1C32"/>
    <w:rsid w:val="006F1DAA"/>
    <w:rsid w:val="006F23CE"/>
    <w:rsid w:val="006F2541"/>
    <w:rsid w:val="006F4487"/>
    <w:rsid w:val="006F4E17"/>
    <w:rsid w:val="006F5CD0"/>
    <w:rsid w:val="006F6CD6"/>
    <w:rsid w:val="00700E0F"/>
    <w:rsid w:val="00701290"/>
    <w:rsid w:val="00701E91"/>
    <w:rsid w:val="00702E8A"/>
    <w:rsid w:val="00703D2D"/>
    <w:rsid w:val="00704085"/>
    <w:rsid w:val="00704CF2"/>
    <w:rsid w:val="007052E3"/>
    <w:rsid w:val="00706B97"/>
    <w:rsid w:val="007071A1"/>
    <w:rsid w:val="00707501"/>
    <w:rsid w:val="007105EF"/>
    <w:rsid w:val="00710BAA"/>
    <w:rsid w:val="00711D73"/>
    <w:rsid w:val="00712275"/>
    <w:rsid w:val="00713263"/>
    <w:rsid w:val="00714060"/>
    <w:rsid w:val="00716B94"/>
    <w:rsid w:val="00717457"/>
    <w:rsid w:val="00720B09"/>
    <w:rsid w:val="00720F97"/>
    <w:rsid w:val="007230C5"/>
    <w:rsid w:val="007246C3"/>
    <w:rsid w:val="00725FC4"/>
    <w:rsid w:val="0072642D"/>
    <w:rsid w:val="007279DA"/>
    <w:rsid w:val="0072AB55"/>
    <w:rsid w:val="00730308"/>
    <w:rsid w:val="00732422"/>
    <w:rsid w:val="00732DA5"/>
    <w:rsid w:val="00733AAC"/>
    <w:rsid w:val="007347BE"/>
    <w:rsid w:val="00734FCC"/>
    <w:rsid w:val="00735A63"/>
    <w:rsid w:val="00736113"/>
    <w:rsid w:val="007363D6"/>
    <w:rsid w:val="00736537"/>
    <w:rsid w:val="00737270"/>
    <w:rsid w:val="00737362"/>
    <w:rsid w:val="00740090"/>
    <w:rsid w:val="00740658"/>
    <w:rsid w:val="00741550"/>
    <w:rsid w:val="00741F23"/>
    <w:rsid w:val="007423D2"/>
    <w:rsid w:val="00743D68"/>
    <w:rsid w:val="0074488A"/>
    <w:rsid w:val="007457F5"/>
    <w:rsid w:val="0074594D"/>
    <w:rsid w:val="00745AEC"/>
    <w:rsid w:val="00745B43"/>
    <w:rsid w:val="00746621"/>
    <w:rsid w:val="00746627"/>
    <w:rsid w:val="00746872"/>
    <w:rsid w:val="007471BC"/>
    <w:rsid w:val="0075247A"/>
    <w:rsid w:val="00752D41"/>
    <w:rsid w:val="00753536"/>
    <w:rsid w:val="007543F4"/>
    <w:rsid w:val="007564AD"/>
    <w:rsid w:val="007573AA"/>
    <w:rsid w:val="00760FAF"/>
    <w:rsid w:val="00761DFC"/>
    <w:rsid w:val="00761E1F"/>
    <w:rsid w:val="00762CEB"/>
    <w:rsid w:val="00763E7A"/>
    <w:rsid w:val="00764C83"/>
    <w:rsid w:val="007705FC"/>
    <w:rsid w:val="007707BB"/>
    <w:rsid w:val="00770829"/>
    <w:rsid w:val="007722B6"/>
    <w:rsid w:val="00772C0C"/>
    <w:rsid w:val="0077325F"/>
    <w:rsid w:val="00773828"/>
    <w:rsid w:val="00774DEF"/>
    <w:rsid w:val="00775D57"/>
    <w:rsid w:val="00776280"/>
    <w:rsid w:val="00780CC7"/>
    <w:rsid w:val="007826A3"/>
    <w:rsid w:val="00783C61"/>
    <w:rsid w:val="0078473A"/>
    <w:rsid w:val="007847DC"/>
    <w:rsid w:val="007857A2"/>
    <w:rsid w:val="00785B71"/>
    <w:rsid w:val="00787236"/>
    <w:rsid w:val="00787792"/>
    <w:rsid w:val="0078788C"/>
    <w:rsid w:val="00787DC0"/>
    <w:rsid w:val="00790E39"/>
    <w:rsid w:val="00790E81"/>
    <w:rsid w:val="00794C44"/>
    <w:rsid w:val="00794F25"/>
    <w:rsid w:val="007950DB"/>
    <w:rsid w:val="00795520"/>
    <w:rsid w:val="00795F10"/>
    <w:rsid w:val="00796A3F"/>
    <w:rsid w:val="007973FC"/>
    <w:rsid w:val="007A1BA4"/>
    <w:rsid w:val="007A1BEC"/>
    <w:rsid w:val="007A1C7C"/>
    <w:rsid w:val="007A1F01"/>
    <w:rsid w:val="007A3BF5"/>
    <w:rsid w:val="007A489C"/>
    <w:rsid w:val="007A4BFE"/>
    <w:rsid w:val="007A4DD2"/>
    <w:rsid w:val="007A5336"/>
    <w:rsid w:val="007A7176"/>
    <w:rsid w:val="007B0D89"/>
    <w:rsid w:val="007B1536"/>
    <w:rsid w:val="007B1D20"/>
    <w:rsid w:val="007B1F41"/>
    <w:rsid w:val="007B3470"/>
    <w:rsid w:val="007B35F3"/>
    <w:rsid w:val="007B64D5"/>
    <w:rsid w:val="007B6CC6"/>
    <w:rsid w:val="007B7F48"/>
    <w:rsid w:val="007B7F82"/>
    <w:rsid w:val="007C26B9"/>
    <w:rsid w:val="007C3549"/>
    <w:rsid w:val="007C3945"/>
    <w:rsid w:val="007C50E7"/>
    <w:rsid w:val="007C5956"/>
    <w:rsid w:val="007D0213"/>
    <w:rsid w:val="007D191E"/>
    <w:rsid w:val="007D243F"/>
    <w:rsid w:val="007D279F"/>
    <w:rsid w:val="007D2C85"/>
    <w:rsid w:val="007D4944"/>
    <w:rsid w:val="007D4EC0"/>
    <w:rsid w:val="007D5158"/>
    <w:rsid w:val="007D542B"/>
    <w:rsid w:val="007D577D"/>
    <w:rsid w:val="007D6405"/>
    <w:rsid w:val="007D7A47"/>
    <w:rsid w:val="007E0513"/>
    <w:rsid w:val="007E53C1"/>
    <w:rsid w:val="007E5A9C"/>
    <w:rsid w:val="007E6869"/>
    <w:rsid w:val="007E686F"/>
    <w:rsid w:val="007E7838"/>
    <w:rsid w:val="007F0EF2"/>
    <w:rsid w:val="007F1ADC"/>
    <w:rsid w:val="007F1BA0"/>
    <w:rsid w:val="007F4800"/>
    <w:rsid w:val="007F49D6"/>
    <w:rsid w:val="0080011C"/>
    <w:rsid w:val="0080041A"/>
    <w:rsid w:val="008007E0"/>
    <w:rsid w:val="00800A66"/>
    <w:rsid w:val="00800A7D"/>
    <w:rsid w:val="008013C3"/>
    <w:rsid w:val="00801507"/>
    <w:rsid w:val="00801D50"/>
    <w:rsid w:val="00802FD2"/>
    <w:rsid w:val="00803B36"/>
    <w:rsid w:val="00810152"/>
    <w:rsid w:val="008101D5"/>
    <w:rsid w:val="0081156F"/>
    <w:rsid w:val="00811DE2"/>
    <w:rsid w:val="008151FB"/>
    <w:rsid w:val="00815559"/>
    <w:rsid w:val="00815CF4"/>
    <w:rsid w:val="00815EBF"/>
    <w:rsid w:val="00816147"/>
    <w:rsid w:val="00820732"/>
    <w:rsid w:val="00821564"/>
    <w:rsid w:val="00822B48"/>
    <w:rsid w:val="0082411D"/>
    <w:rsid w:val="008267F5"/>
    <w:rsid w:val="00826809"/>
    <w:rsid w:val="00830345"/>
    <w:rsid w:val="00830432"/>
    <w:rsid w:val="008323F6"/>
    <w:rsid w:val="00832410"/>
    <w:rsid w:val="00836D3E"/>
    <w:rsid w:val="0083743B"/>
    <w:rsid w:val="0084214F"/>
    <w:rsid w:val="00842538"/>
    <w:rsid w:val="0084271F"/>
    <w:rsid w:val="008446CD"/>
    <w:rsid w:val="00845C3A"/>
    <w:rsid w:val="008466CD"/>
    <w:rsid w:val="00846B20"/>
    <w:rsid w:val="00850BA7"/>
    <w:rsid w:val="00850F18"/>
    <w:rsid w:val="0085173E"/>
    <w:rsid w:val="00851C5D"/>
    <w:rsid w:val="00852A9E"/>
    <w:rsid w:val="0085354A"/>
    <w:rsid w:val="00854666"/>
    <w:rsid w:val="00854F75"/>
    <w:rsid w:val="00856311"/>
    <w:rsid w:val="00856BAB"/>
    <w:rsid w:val="0086029D"/>
    <w:rsid w:val="008614A0"/>
    <w:rsid w:val="00861FDD"/>
    <w:rsid w:val="00863105"/>
    <w:rsid w:val="008639F7"/>
    <w:rsid w:val="00863BCB"/>
    <w:rsid w:val="0086637A"/>
    <w:rsid w:val="00866B01"/>
    <w:rsid w:val="00867475"/>
    <w:rsid w:val="008713B9"/>
    <w:rsid w:val="00871728"/>
    <w:rsid w:val="00873CC1"/>
    <w:rsid w:val="0087539C"/>
    <w:rsid w:val="00875A29"/>
    <w:rsid w:val="00876179"/>
    <w:rsid w:val="00877125"/>
    <w:rsid w:val="008802B7"/>
    <w:rsid w:val="008807B9"/>
    <w:rsid w:val="008820D8"/>
    <w:rsid w:val="00882CC5"/>
    <w:rsid w:val="00884722"/>
    <w:rsid w:val="00885F12"/>
    <w:rsid w:val="00886EF1"/>
    <w:rsid w:val="0089057F"/>
    <w:rsid w:val="008957F1"/>
    <w:rsid w:val="00895F4A"/>
    <w:rsid w:val="00897ADE"/>
    <w:rsid w:val="00897B1D"/>
    <w:rsid w:val="008A096C"/>
    <w:rsid w:val="008A1F82"/>
    <w:rsid w:val="008A4DF7"/>
    <w:rsid w:val="008A5F36"/>
    <w:rsid w:val="008A61B5"/>
    <w:rsid w:val="008B05F1"/>
    <w:rsid w:val="008B13C8"/>
    <w:rsid w:val="008B13C9"/>
    <w:rsid w:val="008B1A21"/>
    <w:rsid w:val="008B32B9"/>
    <w:rsid w:val="008B3D39"/>
    <w:rsid w:val="008B416B"/>
    <w:rsid w:val="008B462A"/>
    <w:rsid w:val="008B6EF8"/>
    <w:rsid w:val="008B71A5"/>
    <w:rsid w:val="008C01E3"/>
    <w:rsid w:val="008C02D2"/>
    <w:rsid w:val="008C0300"/>
    <w:rsid w:val="008C03FB"/>
    <w:rsid w:val="008C0516"/>
    <w:rsid w:val="008C1CEE"/>
    <w:rsid w:val="008C21AB"/>
    <w:rsid w:val="008C22FB"/>
    <w:rsid w:val="008C24C4"/>
    <w:rsid w:val="008C2B2C"/>
    <w:rsid w:val="008C6E08"/>
    <w:rsid w:val="008C701B"/>
    <w:rsid w:val="008C76BE"/>
    <w:rsid w:val="008C7838"/>
    <w:rsid w:val="008C7F63"/>
    <w:rsid w:val="008D1F68"/>
    <w:rsid w:val="008D4373"/>
    <w:rsid w:val="008D62DF"/>
    <w:rsid w:val="008D69C8"/>
    <w:rsid w:val="008E0666"/>
    <w:rsid w:val="008E0C30"/>
    <w:rsid w:val="008E1C36"/>
    <w:rsid w:val="008E3347"/>
    <w:rsid w:val="008E59DC"/>
    <w:rsid w:val="008E729F"/>
    <w:rsid w:val="008F0CEE"/>
    <w:rsid w:val="008F1BC5"/>
    <w:rsid w:val="008F26AD"/>
    <w:rsid w:val="008F31D6"/>
    <w:rsid w:val="008F4538"/>
    <w:rsid w:val="008F5C97"/>
    <w:rsid w:val="008F62FB"/>
    <w:rsid w:val="008F6FBD"/>
    <w:rsid w:val="008F7D57"/>
    <w:rsid w:val="008F7E15"/>
    <w:rsid w:val="00901AF3"/>
    <w:rsid w:val="00901E20"/>
    <w:rsid w:val="00902CCA"/>
    <w:rsid w:val="009030BB"/>
    <w:rsid w:val="009041A6"/>
    <w:rsid w:val="00904679"/>
    <w:rsid w:val="009048AE"/>
    <w:rsid w:val="009049EA"/>
    <w:rsid w:val="00904A92"/>
    <w:rsid w:val="00904E1B"/>
    <w:rsid w:val="00905147"/>
    <w:rsid w:val="00905906"/>
    <w:rsid w:val="00906988"/>
    <w:rsid w:val="00913F66"/>
    <w:rsid w:val="00913FBB"/>
    <w:rsid w:val="009147D7"/>
    <w:rsid w:val="00915A4E"/>
    <w:rsid w:val="00916E9D"/>
    <w:rsid w:val="00917BB2"/>
    <w:rsid w:val="009202C1"/>
    <w:rsid w:val="009207E7"/>
    <w:rsid w:val="0092158F"/>
    <w:rsid w:val="00921E8B"/>
    <w:rsid w:val="00922FE0"/>
    <w:rsid w:val="00924558"/>
    <w:rsid w:val="009259F4"/>
    <w:rsid w:val="00925CF9"/>
    <w:rsid w:val="00926B40"/>
    <w:rsid w:val="00927358"/>
    <w:rsid w:val="0093197C"/>
    <w:rsid w:val="00932EE2"/>
    <w:rsid w:val="00932FC8"/>
    <w:rsid w:val="00933243"/>
    <w:rsid w:val="00933367"/>
    <w:rsid w:val="0093446D"/>
    <w:rsid w:val="00935785"/>
    <w:rsid w:val="00936BD9"/>
    <w:rsid w:val="00941283"/>
    <w:rsid w:val="009438F6"/>
    <w:rsid w:val="009449BA"/>
    <w:rsid w:val="00945029"/>
    <w:rsid w:val="00945D44"/>
    <w:rsid w:val="0094643C"/>
    <w:rsid w:val="00946876"/>
    <w:rsid w:val="009473AB"/>
    <w:rsid w:val="00950454"/>
    <w:rsid w:val="0095143A"/>
    <w:rsid w:val="009524FA"/>
    <w:rsid w:val="00952AD8"/>
    <w:rsid w:val="00952B75"/>
    <w:rsid w:val="00952E72"/>
    <w:rsid w:val="00953719"/>
    <w:rsid w:val="009548B9"/>
    <w:rsid w:val="009567A7"/>
    <w:rsid w:val="00956C03"/>
    <w:rsid w:val="00961062"/>
    <w:rsid w:val="00962333"/>
    <w:rsid w:val="00962578"/>
    <w:rsid w:val="009628C9"/>
    <w:rsid w:val="009633B0"/>
    <w:rsid w:val="00963B0F"/>
    <w:rsid w:val="00964053"/>
    <w:rsid w:val="0096496B"/>
    <w:rsid w:val="009668D7"/>
    <w:rsid w:val="0096710A"/>
    <w:rsid w:val="009672F3"/>
    <w:rsid w:val="00967F2E"/>
    <w:rsid w:val="00970968"/>
    <w:rsid w:val="00970F68"/>
    <w:rsid w:val="00973659"/>
    <w:rsid w:val="009738AF"/>
    <w:rsid w:val="009738F4"/>
    <w:rsid w:val="00973C2A"/>
    <w:rsid w:val="009759B5"/>
    <w:rsid w:val="009800CD"/>
    <w:rsid w:val="009802C5"/>
    <w:rsid w:val="00980BBC"/>
    <w:rsid w:val="009815CB"/>
    <w:rsid w:val="0098216E"/>
    <w:rsid w:val="0098238B"/>
    <w:rsid w:val="00982F45"/>
    <w:rsid w:val="00983AD6"/>
    <w:rsid w:val="00984F3B"/>
    <w:rsid w:val="009853BC"/>
    <w:rsid w:val="00985BAC"/>
    <w:rsid w:val="00986B52"/>
    <w:rsid w:val="00986DEF"/>
    <w:rsid w:val="00986EB6"/>
    <w:rsid w:val="009920E8"/>
    <w:rsid w:val="009932A6"/>
    <w:rsid w:val="00993668"/>
    <w:rsid w:val="00994805"/>
    <w:rsid w:val="00995E7C"/>
    <w:rsid w:val="00997A1C"/>
    <w:rsid w:val="009A1E69"/>
    <w:rsid w:val="009A3F06"/>
    <w:rsid w:val="009A5481"/>
    <w:rsid w:val="009A595C"/>
    <w:rsid w:val="009A5985"/>
    <w:rsid w:val="009A5DD2"/>
    <w:rsid w:val="009A7D06"/>
    <w:rsid w:val="009B004C"/>
    <w:rsid w:val="009B0543"/>
    <w:rsid w:val="009B0C87"/>
    <w:rsid w:val="009B0CDC"/>
    <w:rsid w:val="009B1666"/>
    <w:rsid w:val="009B36EC"/>
    <w:rsid w:val="009B5D1C"/>
    <w:rsid w:val="009B6677"/>
    <w:rsid w:val="009B6B32"/>
    <w:rsid w:val="009B7886"/>
    <w:rsid w:val="009C337B"/>
    <w:rsid w:val="009C34D2"/>
    <w:rsid w:val="009C5F96"/>
    <w:rsid w:val="009C6F19"/>
    <w:rsid w:val="009C739F"/>
    <w:rsid w:val="009C7EFC"/>
    <w:rsid w:val="009D31E0"/>
    <w:rsid w:val="009D402E"/>
    <w:rsid w:val="009D5C56"/>
    <w:rsid w:val="009D6249"/>
    <w:rsid w:val="009D7C88"/>
    <w:rsid w:val="009E2DA4"/>
    <w:rsid w:val="009E35AD"/>
    <w:rsid w:val="009E3DC8"/>
    <w:rsid w:val="009E4555"/>
    <w:rsid w:val="009E4912"/>
    <w:rsid w:val="009E4CC1"/>
    <w:rsid w:val="009E5627"/>
    <w:rsid w:val="009E5E76"/>
    <w:rsid w:val="009E684A"/>
    <w:rsid w:val="009E6937"/>
    <w:rsid w:val="009E6D35"/>
    <w:rsid w:val="009E75DE"/>
    <w:rsid w:val="009E7837"/>
    <w:rsid w:val="009E7B95"/>
    <w:rsid w:val="009F1C07"/>
    <w:rsid w:val="009F3A67"/>
    <w:rsid w:val="009F4E32"/>
    <w:rsid w:val="009F5937"/>
    <w:rsid w:val="009F5EEC"/>
    <w:rsid w:val="009F6E3E"/>
    <w:rsid w:val="00A01EEC"/>
    <w:rsid w:val="00A02924"/>
    <w:rsid w:val="00A04592"/>
    <w:rsid w:val="00A050A9"/>
    <w:rsid w:val="00A0548C"/>
    <w:rsid w:val="00A054C7"/>
    <w:rsid w:val="00A1058B"/>
    <w:rsid w:val="00A11330"/>
    <w:rsid w:val="00A13B5B"/>
    <w:rsid w:val="00A145FB"/>
    <w:rsid w:val="00A14F68"/>
    <w:rsid w:val="00A15244"/>
    <w:rsid w:val="00A15A89"/>
    <w:rsid w:val="00A16856"/>
    <w:rsid w:val="00A16D07"/>
    <w:rsid w:val="00A2102A"/>
    <w:rsid w:val="00A2151E"/>
    <w:rsid w:val="00A24B4F"/>
    <w:rsid w:val="00A26A69"/>
    <w:rsid w:val="00A270A7"/>
    <w:rsid w:val="00A2738C"/>
    <w:rsid w:val="00A2741F"/>
    <w:rsid w:val="00A34544"/>
    <w:rsid w:val="00A34F3D"/>
    <w:rsid w:val="00A3505D"/>
    <w:rsid w:val="00A36B65"/>
    <w:rsid w:val="00A42801"/>
    <w:rsid w:val="00A4311B"/>
    <w:rsid w:val="00A47CE2"/>
    <w:rsid w:val="00A50375"/>
    <w:rsid w:val="00A50E00"/>
    <w:rsid w:val="00A50F8D"/>
    <w:rsid w:val="00A534AE"/>
    <w:rsid w:val="00A56BFA"/>
    <w:rsid w:val="00A600DB"/>
    <w:rsid w:val="00A60213"/>
    <w:rsid w:val="00A605B5"/>
    <w:rsid w:val="00A630C4"/>
    <w:rsid w:val="00A64C51"/>
    <w:rsid w:val="00A657FF"/>
    <w:rsid w:val="00A668F0"/>
    <w:rsid w:val="00A67930"/>
    <w:rsid w:val="00A706C0"/>
    <w:rsid w:val="00A71396"/>
    <w:rsid w:val="00A73C14"/>
    <w:rsid w:val="00A73DD1"/>
    <w:rsid w:val="00A74E00"/>
    <w:rsid w:val="00A74FCF"/>
    <w:rsid w:val="00A75810"/>
    <w:rsid w:val="00A75D5A"/>
    <w:rsid w:val="00A80136"/>
    <w:rsid w:val="00A825AC"/>
    <w:rsid w:val="00A862C7"/>
    <w:rsid w:val="00A862CE"/>
    <w:rsid w:val="00A86C5E"/>
    <w:rsid w:val="00A91363"/>
    <w:rsid w:val="00A92302"/>
    <w:rsid w:val="00A947AF"/>
    <w:rsid w:val="00A9487A"/>
    <w:rsid w:val="00A97523"/>
    <w:rsid w:val="00AA009C"/>
    <w:rsid w:val="00AA0E63"/>
    <w:rsid w:val="00AA1321"/>
    <w:rsid w:val="00AA19FA"/>
    <w:rsid w:val="00AA249C"/>
    <w:rsid w:val="00AA7001"/>
    <w:rsid w:val="00AA7702"/>
    <w:rsid w:val="00AB02BA"/>
    <w:rsid w:val="00AB1AE8"/>
    <w:rsid w:val="00AB1B21"/>
    <w:rsid w:val="00AB1C8A"/>
    <w:rsid w:val="00AB41D8"/>
    <w:rsid w:val="00AB4B28"/>
    <w:rsid w:val="00AB5180"/>
    <w:rsid w:val="00AB5CB8"/>
    <w:rsid w:val="00AB60C9"/>
    <w:rsid w:val="00AB6B2C"/>
    <w:rsid w:val="00AC018F"/>
    <w:rsid w:val="00AC0B04"/>
    <w:rsid w:val="00AC14B3"/>
    <w:rsid w:val="00AC4630"/>
    <w:rsid w:val="00AC71CE"/>
    <w:rsid w:val="00AC7318"/>
    <w:rsid w:val="00AD2E20"/>
    <w:rsid w:val="00AD305D"/>
    <w:rsid w:val="00AD646D"/>
    <w:rsid w:val="00AD682F"/>
    <w:rsid w:val="00AE11BF"/>
    <w:rsid w:val="00AE5DFB"/>
    <w:rsid w:val="00AE6C56"/>
    <w:rsid w:val="00AE79C5"/>
    <w:rsid w:val="00AF356F"/>
    <w:rsid w:val="00AF44D6"/>
    <w:rsid w:val="00AF4724"/>
    <w:rsid w:val="00AF590E"/>
    <w:rsid w:val="00AF66E6"/>
    <w:rsid w:val="00B0140C"/>
    <w:rsid w:val="00B021E3"/>
    <w:rsid w:val="00B036AD"/>
    <w:rsid w:val="00B03F20"/>
    <w:rsid w:val="00B04BFE"/>
    <w:rsid w:val="00B04DE0"/>
    <w:rsid w:val="00B05931"/>
    <w:rsid w:val="00B05AAB"/>
    <w:rsid w:val="00B10823"/>
    <w:rsid w:val="00B1099E"/>
    <w:rsid w:val="00B11D2E"/>
    <w:rsid w:val="00B13D93"/>
    <w:rsid w:val="00B14D0F"/>
    <w:rsid w:val="00B14F58"/>
    <w:rsid w:val="00B153D7"/>
    <w:rsid w:val="00B1568B"/>
    <w:rsid w:val="00B15FA9"/>
    <w:rsid w:val="00B16843"/>
    <w:rsid w:val="00B1685A"/>
    <w:rsid w:val="00B16D8E"/>
    <w:rsid w:val="00B21D60"/>
    <w:rsid w:val="00B21F4E"/>
    <w:rsid w:val="00B221A6"/>
    <w:rsid w:val="00B22F69"/>
    <w:rsid w:val="00B23591"/>
    <w:rsid w:val="00B23E75"/>
    <w:rsid w:val="00B23F5D"/>
    <w:rsid w:val="00B245C6"/>
    <w:rsid w:val="00B25052"/>
    <w:rsid w:val="00B27093"/>
    <w:rsid w:val="00B31600"/>
    <w:rsid w:val="00B33DCA"/>
    <w:rsid w:val="00B34DAE"/>
    <w:rsid w:val="00B362E3"/>
    <w:rsid w:val="00B3699F"/>
    <w:rsid w:val="00B37CFC"/>
    <w:rsid w:val="00B400D8"/>
    <w:rsid w:val="00B405D5"/>
    <w:rsid w:val="00B41040"/>
    <w:rsid w:val="00B437A6"/>
    <w:rsid w:val="00B43C7F"/>
    <w:rsid w:val="00B44E04"/>
    <w:rsid w:val="00B45474"/>
    <w:rsid w:val="00B47B70"/>
    <w:rsid w:val="00B5078A"/>
    <w:rsid w:val="00B521D8"/>
    <w:rsid w:val="00B523A4"/>
    <w:rsid w:val="00B52714"/>
    <w:rsid w:val="00B52B22"/>
    <w:rsid w:val="00B53E53"/>
    <w:rsid w:val="00B5451D"/>
    <w:rsid w:val="00B558B9"/>
    <w:rsid w:val="00B5656A"/>
    <w:rsid w:val="00B570DF"/>
    <w:rsid w:val="00B573E7"/>
    <w:rsid w:val="00B57910"/>
    <w:rsid w:val="00B6019C"/>
    <w:rsid w:val="00B644E9"/>
    <w:rsid w:val="00B65357"/>
    <w:rsid w:val="00B654DC"/>
    <w:rsid w:val="00B6733A"/>
    <w:rsid w:val="00B67AE1"/>
    <w:rsid w:val="00B711D2"/>
    <w:rsid w:val="00B7122D"/>
    <w:rsid w:val="00B716FD"/>
    <w:rsid w:val="00B71A71"/>
    <w:rsid w:val="00B71D4E"/>
    <w:rsid w:val="00B7490E"/>
    <w:rsid w:val="00B7498A"/>
    <w:rsid w:val="00B74B85"/>
    <w:rsid w:val="00B75D83"/>
    <w:rsid w:val="00B77B41"/>
    <w:rsid w:val="00B84D86"/>
    <w:rsid w:val="00B864FF"/>
    <w:rsid w:val="00B87E4C"/>
    <w:rsid w:val="00B90496"/>
    <w:rsid w:val="00B9076C"/>
    <w:rsid w:val="00B91409"/>
    <w:rsid w:val="00B92B59"/>
    <w:rsid w:val="00B933D4"/>
    <w:rsid w:val="00B978AF"/>
    <w:rsid w:val="00BA048B"/>
    <w:rsid w:val="00BA0505"/>
    <w:rsid w:val="00BA1579"/>
    <w:rsid w:val="00BA193A"/>
    <w:rsid w:val="00BA1C73"/>
    <w:rsid w:val="00BA393A"/>
    <w:rsid w:val="00BA3F90"/>
    <w:rsid w:val="00BA4884"/>
    <w:rsid w:val="00BA580D"/>
    <w:rsid w:val="00BA7BB4"/>
    <w:rsid w:val="00BB027A"/>
    <w:rsid w:val="00BB04B3"/>
    <w:rsid w:val="00BB424B"/>
    <w:rsid w:val="00BB46A2"/>
    <w:rsid w:val="00BB6D52"/>
    <w:rsid w:val="00BC06CC"/>
    <w:rsid w:val="00BC0E31"/>
    <w:rsid w:val="00BC16FB"/>
    <w:rsid w:val="00BC180D"/>
    <w:rsid w:val="00BC3109"/>
    <w:rsid w:val="00BC3B29"/>
    <w:rsid w:val="00BC41B3"/>
    <w:rsid w:val="00BC4545"/>
    <w:rsid w:val="00BC45F7"/>
    <w:rsid w:val="00BC48AB"/>
    <w:rsid w:val="00BC4DDB"/>
    <w:rsid w:val="00BC4E38"/>
    <w:rsid w:val="00BC5F39"/>
    <w:rsid w:val="00BC6E99"/>
    <w:rsid w:val="00BD0545"/>
    <w:rsid w:val="00BD1F8D"/>
    <w:rsid w:val="00BD2E41"/>
    <w:rsid w:val="00BD4C80"/>
    <w:rsid w:val="00BD4CE7"/>
    <w:rsid w:val="00BD51F6"/>
    <w:rsid w:val="00BD6AF4"/>
    <w:rsid w:val="00BD706D"/>
    <w:rsid w:val="00BD7FE6"/>
    <w:rsid w:val="00BE0BD1"/>
    <w:rsid w:val="00BE1429"/>
    <w:rsid w:val="00BE214E"/>
    <w:rsid w:val="00BE4793"/>
    <w:rsid w:val="00BE5269"/>
    <w:rsid w:val="00BE5F45"/>
    <w:rsid w:val="00BE6BA2"/>
    <w:rsid w:val="00BE7064"/>
    <w:rsid w:val="00BE7F70"/>
    <w:rsid w:val="00BF115B"/>
    <w:rsid w:val="00BF25AD"/>
    <w:rsid w:val="00BF2CEE"/>
    <w:rsid w:val="00BF2F98"/>
    <w:rsid w:val="00BF338F"/>
    <w:rsid w:val="00BF39D2"/>
    <w:rsid w:val="00BF588A"/>
    <w:rsid w:val="00BF62D4"/>
    <w:rsid w:val="00BF6B26"/>
    <w:rsid w:val="00C004DC"/>
    <w:rsid w:val="00C05B89"/>
    <w:rsid w:val="00C05CA8"/>
    <w:rsid w:val="00C06BB6"/>
    <w:rsid w:val="00C1034C"/>
    <w:rsid w:val="00C10A09"/>
    <w:rsid w:val="00C11275"/>
    <w:rsid w:val="00C11490"/>
    <w:rsid w:val="00C11C3E"/>
    <w:rsid w:val="00C1252A"/>
    <w:rsid w:val="00C128BC"/>
    <w:rsid w:val="00C13AAA"/>
    <w:rsid w:val="00C16D14"/>
    <w:rsid w:val="00C2017C"/>
    <w:rsid w:val="00C20693"/>
    <w:rsid w:val="00C207EB"/>
    <w:rsid w:val="00C20C3A"/>
    <w:rsid w:val="00C21019"/>
    <w:rsid w:val="00C2204A"/>
    <w:rsid w:val="00C22372"/>
    <w:rsid w:val="00C233A5"/>
    <w:rsid w:val="00C23CAD"/>
    <w:rsid w:val="00C242B6"/>
    <w:rsid w:val="00C303B0"/>
    <w:rsid w:val="00C3147B"/>
    <w:rsid w:val="00C32038"/>
    <w:rsid w:val="00C32344"/>
    <w:rsid w:val="00C33E4A"/>
    <w:rsid w:val="00C345FC"/>
    <w:rsid w:val="00C357E7"/>
    <w:rsid w:val="00C36F98"/>
    <w:rsid w:val="00C37542"/>
    <w:rsid w:val="00C42605"/>
    <w:rsid w:val="00C4260C"/>
    <w:rsid w:val="00C438D0"/>
    <w:rsid w:val="00C4501A"/>
    <w:rsid w:val="00C4736A"/>
    <w:rsid w:val="00C476B2"/>
    <w:rsid w:val="00C47A09"/>
    <w:rsid w:val="00C500E3"/>
    <w:rsid w:val="00C537FE"/>
    <w:rsid w:val="00C543BD"/>
    <w:rsid w:val="00C54770"/>
    <w:rsid w:val="00C56DA5"/>
    <w:rsid w:val="00C57456"/>
    <w:rsid w:val="00C57C05"/>
    <w:rsid w:val="00C60A26"/>
    <w:rsid w:val="00C6150F"/>
    <w:rsid w:val="00C615A4"/>
    <w:rsid w:val="00C63F50"/>
    <w:rsid w:val="00C647F4"/>
    <w:rsid w:val="00C657B2"/>
    <w:rsid w:val="00C657D4"/>
    <w:rsid w:val="00C66C3E"/>
    <w:rsid w:val="00C704CE"/>
    <w:rsid w:val="00C71414"/>
    <w:rsid w:val="00C718AF"/>
    <w:rsid w:val="00C726B5"/>
    <w:rsid w:val="00C72AD0"/>
    <w:rsid w:val="00C73594"/>
    <w:rsid w:val="00C74F06"/>
    <w:rsid w:val="00C758B5"/>
    <w:rsid w:val="00C76310"/>
    <w:rsid w:val="00C7696F"/>
    <w:rsid w:val="00C7720D"/>
    <w:rsid w:val="00C7722F"/>
    <w:rsid w:val="00C809DB"/>
    <w:rsid w:val="00C80C63"/>
    <w:rsid w:val="00C8269E"/>
    <w:rsid w:val="00C83194"/>
    <w:rsid w:val="00C848B7"/>
    <w:rsid w:val="00C8492D"/>
    <w:rsid w:val="00C84E50"/>
    <w:rsid w:val="00C853A1"/>
    <w:rsid w:val="00C8779A"/>
    <w:rsid w:val="00C87848"/>
    <w:rsid w:val="00C90ED3"/>
    <w:rsid w:val="00C913A5"/>
    <w:rsid w:val="00C93951"/>
    <w:rsid w:val="00C968BE"/>
    <w:rsid w:val="00CA03BF"/>
    <w:rsid w:val="00CA05A3"/>
    <w:rsid w:val="00CA10E1"/>
    <w:rsid w:val="00CA2DAB"/>
    <w:rsid w:val="00CA4732"/>
    <w:rsid w:val="00CA5704"/>
    <w:rsid w:val="00CB118F"/>
    <w:rsid w:val="00CB3184"/>
    <w:rsid w:val="00CB3188"/>
    <w:rsid w:val="00CB6514"/>
    <w:rsid w:val="00CB7E33"/>
    <w:rsid w:val="00CC020A"/>
    <w:rsid w:val="00CC023F"/>
    <w:rsid w:val="00CC1C4C"/>
    <w:rsid w:val="00CC3C82"/>
    <w:rsid w:val="00CC5084"/>
    <w:rsid w:val="00CC6679"/>
    <w:rsid w:val="00CD0012"/>
    <w:rsid w:val="00CD1399"/>
    <w:rsid w:val="00CD198F"/>
    <w:rsid w:val="00CD7FC5"/>
    <w:rsid w:val="00CE033D"/>
    <w:rsid w:val="00CE0347"/>
    <w:rsid w:val="00CE0816"/>
    <w:rsid w:val="00CE1722"/>
    <w:rsid w:val="00CE193F"/>
    <w:rsid w:val="00CE2C7E"/>
    <w:rsid w:val="00CE3BF6"/>
    <w:rsid w:val="00CE3DF9"/>
    <w:rsid w:val="00CE49EB"/>
    <w:rsid w:val="00CE4A00"/>
    <w:rsid w:val="00CE4C9E"/>
    <w:rsid w:val="00CE5230"/>
    <w:rsid w:val="00CE5EB1"/>
    <w:rsid w:val="00CE649B"/>
    <w:rsid w:val="00CF064C"/>
    <w:rsid w:val="00CF0AC8"/>
    <w:rsid w:val="00CF1869"/>
    <w:rsid w:val="00CF2E14"/>
    <w:rsid w:val="00CF39C2"/>
    <w:rsid w:val="00CF3B19"/>
    <w:rsid w:val="00D0359A"/>
    <w:rsid w:val="00D05852"/>
    <w:rsid w:val="00D066C9"/>
    <w:rsid w:val="00D06AAF"/>
    <w:rsid w:val="00D06AE7"/>
    <w:rsid w:val="00D10005"/>
    <w:rsid w:val="00D11501"/>
    <w:rsid w:val="00D138F7"/>
    <w:rsid w:val="00D13D06"/>
    <w:rsid w:val="00D14550"/>
    <w:rsid w:val="00D14E24"/>
    <w:rsid w:val="00D164B6"/>
    <w:rsid w:val="00D17036"/>
    <w:rsid w:val="00D17196"/>
    <w:rsid w:val="00D17A75"/>
    <w:rsid w:val="00D203AB"/>
    <w:rsid w:val="00D2085E"/>
    <w:rsid w:val="00D2093D"/>
    <w:rsid w:val="00D21FA5"/>
    <w:rsid w:val="00D244C7"/>
    <w:rsid w:val="00D24B19"/>
    <w:rsid w:val="00D25036"/>
    <w:rsid w:val="00D251C3"/>
    <w:rsid w:val="00D2685F"/>
    <w:rsid w:val="00D27E1E"/>
    <w:rsid w:val="00D2A52F"/>
    <w:rsid w:val="00D3045C"/>
    <w:rsid w:val="00D33B2C"/>
    <w:rsid w:val="00D35161"/>
    <w:rsid w:val="00D353EC"/>
    <w:rsid w:val="00D35DBE"/>
    <w:rsid w:val="00D35ECF"/>
    <w:rsid w:val="00D3687C"/>
    <w:rsid w:val="00D37779"/>
    <w:rsid w:val="00D379FA"/>
    <w:rsid w:val="00D4087D"/>
    <w:rsid w:val="00D409DC"/>
    <w:rsid w:val="00D41C78"/>
    <w:rsid w:val="00D43A80"/>
    <w:rsid w:val="00D4442C"/>
    <w:rsid w:val="00D4453D"/>
    <w:rsid w:val="00D44EAD"/>
    <w:rsid w:val="00D478C4"/>
    <w:rsid w:val="00D47C04"/>
    <w:rsid w:val="00D512A2"/>
    <w:rsid w:val="00D51AB5"/>
    <w:rsid w:val="00D52987"/>
    <w:rsid w:val="00D5354F"/>
    <w:rsid w:val="00D53600"/>
    <w:rsid w:val="00D5504E"/>
    <w:rsid w:val="00D55D80"/>
    <w:rsid w:val="00D5689D"/>
    <w:rsid w:val="00D5694F"/>
    <w:rsid w:val="00D60FBA"/>
    <w:rsid w:val="00D618EA"/>
    <w:rsid w:val="00D65664"/>
    <w:rsid w:val="00D66049"/>
    <w:rsid w:val="00D66C37"/>
    <w:rsid w:val="00D66D39"/>
    <w:rsid w:val="00D67B80"/>
    <w:rsid w:val="00D70911"/>
    <w:rsid w:val="00D7102A"/>
    <w:rsid w:val="00D71608"/>
    <w:rsid w:val="00D71A4B"/>
    <w:rsid w:val="00D7383C"/>
    <w:rsid w:val="00D73FC7"/>
    <w:rsid w:val="00D74737"/>
    <w:rsid w:val="00D74ADD"/>
    <w:rsid w:val="00D74B23"/>
    <w:rsid w:val="00D7517A"/>
    <w:rsid w:val="00D75DF5"/>
    <w:rsid w:val="00D76496"/>
    <w:rsid w:val="00D766A4"/>
    <w:rsid w:val="00D76D86"/>
    <w:rsid w:val="00D80042"/>
    <w:rsid w:val="00D81175"/>
    <w:rsid w:val="00D8179A"/>
    <w:rsid w:val="00D82569"/>
    <w:rsid w:val="00D835C9"/>
    <w:rsid w:val="00D869B6"/>
    <w:rsid w:val="00D87433"/>
    <w:rsid w:val="00D9122C"/>
    <w:rsid w:val="00D91D90"/>
    <w:rsid w:val="00D92214"/>
    <w:rsid w:val="00D932EF"/>
    <w:rsid w:val="00D939CD"/>
    <w:rsid w:val="00D93ED6"/>
    <w:rsid w:val="00D957E2"/>
    <w:rsid w:val="00D96400"/>
    <w:rsid w:val="00D9667D"/>
    <w:rsid w:val="00D968AD"/>
    <w:rsid w:val="00D97F26"/>
    <w:rsid w:val="00DA078F"/>
    <w:rsid w:val="00DA18CC"/>
    <w:rsid w:val="00DA1BF4"/>
    <w:rsid w:val="00DA1F53"/>
    <w:rsid w:val="00DA3BC7"/>
    <w:rsid w:val="00DA3E95"/>
    <w:rsid w:val="00DA55A0"/>
    <w:rsid w:val="00DA62A4"/>
    <w:rsid w:val="00DA6D7D"/>
    <w:rsid w:val="00DA7480"/>
    <w:rsid w:val="00DA74B9"/>
    <w:rsid w:val="00DA7573"/>
    <w:rsid w:val="00DB1125"/>
    <w:rsid w:val="00DB1458"/>
    <w:rsid w:val="00DB1633"/>
    <w:rsid w:val="00DB1A4F"/>
    <w:rsid w:val="00DB2CA5"/>
    <w:rsid w:val="00DB3317"/>
    <w:rsid w:val="00DB5D31"/>
    <w:rsid w:val="00DB62A8"/>
    <w:rsid w:val="00DB689F"/>
    <w:rsid w:val="00DB72C0"/>
    <w:rsid w:val="00DB7BD0"/>
    <w:rsid w:val="00DC07C9"/>
    <w:rsid w:val="00DC0AF4"/>
    <w:rsid w:val="00DC0E67"/>
    <w:rsid w:val="00DC3165"/>
    <w:rsid w:val="00DC3903"/>
    <w:rsid w:val="00DC3EBA"/>
    <w:rsid w:val="00DC4085"/>
    <w:rsid w:val="00DC476B"/>
    <w:rsid w:val="00DC5723"/>
    <w:rsid w:val="00DC5C10"/>
    <w:rsid w:val="00DD100E"/>
    <w:rsid w:val="00DD4C46"/>
    <w:rsid w:val="00DD6728"/>
    <w:rsid w:val="00DE2DDE"/>
    <w:rsid w:val="00DE61DD"/>
    <w:rsid w:val="00DE7AF0"/>
    <w:rsid w:val="00DF1220"/>
    <w:rsid w:val="00DF2D64"/>
    <w:rsid w:val="00DF3E41"/>
    <w:rsid w:val="00DF45C7"/>
    <w:rsid w:val="00DF598E"/>
    <w:rsid w:val="00DF5AAA"/>
    <w:rsid w:val="00DF7D66"/>
    <w:rsid w:val="00E002F6"/>
    <w:rsid w:val="00E0080D"/>
    <w:rsid w:val="00E0097B"/>
    <w:rsid w:val="00E04ED7"/>
    <w:rsid w:val="00E05879"/>
    <w:rsid w:val="00E07285"/>
    <w:rsid w:val="00E07FA9"/>
    <w:rsid w:val="00E0ED61"/>
    <w:rsid w:val="00E101DE"/>
    <w:rsid w:val="00E101EA"/>
    <w:rsid w:val="00E1029D"/>
    <w:rsid w:val="00E10AC8"/>
    <w:rsid w:val="00E11064"/>
    <w:rsid w:val="00E12C46"/>
    <w:rsid w:val="00E1303D"/>
    <w:rsid w:val="00E1498C"/>
    <w:rsid w:val="00E14C14"/>
    <w:rsid w:val="00E15BD5"/>
    <w:rsid w:val="00E15D8B"/>
    <w:rsid w:val="00E1642D"/>
    <w:rsid w:val="00E16654"/>
    <w:rsid w:val="00E17768"/>
    <w:rsid w:val="00E179BD"/>
    <w:rsid w:val="00E2072A"/>
    <w:rsid w:val="00E2504D"/>
    <w:rsid w:val="00E2508A"/>
    <w:rsid w:val="00E25547"/>
    <w:rsid w:val="00E26A55"/>
    <w:rsid w:val="00E26D8F"/>
    <w:rsid w:val="00E27ABE"/>
    <w:rsid w:val="00E3045C"/>
    <w:rsid w:val="00E30894"/>
    <w:rsid w:val="00E30D42"/>
    <w:rsid w:val="00E31609"/>
    <w:rsid w:val="00E32141"/>
    <w:rsid w:val="00E32C30"/>
    <w:rsid w:val="00E33D73"/>
    <w:rsid w:val="00E34A10"/>
    <w:rsid w:val="00E34F4E"/>
    <w:rsid w:val="00E365F5"/>
    <w:rsid w:val="00E3780F"/>
    <w:rsid w:val="00E37F73"/>
    <w:rsid w:val="00E40198"/>
    <w:rsid w:val="00E4032F"/>
    <w:rsid w:val="00E4335C"/>
    <w:rsid w:val="00E44311"/>
    <w:rsid w:val="00E444EA"/>
    <w:rsid w:val="00E448D4"/>
    <w:rsid w:val="00E4508D"/>
    <w:rsid w:val="00E457A1"/>
    <w:rsid w:val="00E458AE"/>
    <w:rsid w:val="00E45A79"/>
    <w:rsid w:val="00E4621A"/>
    <w:rsid w:val="00E4663C"/>
    <w:rsid w:val="00E4727F"/>
    <w:rsid w:val="00E47A2E"/>
    <w:rsid w:val="00E511CA"/>
    <w:rsid w:val="00E51E7C"/>
    <w:rsid w:val="00E52069"/>
    <w:rsid w:val="00E52A5D"/>
    <w:rsid w:val="00E547C0"/>
    <w:rsid w:val="00E57C81"/>
    <w:rsid w:val="00E6186C"/>
    <w:rsid w:val="00E62B67"/>
    <w:rsid w:val="00E6358D"/>
    <w:rsid w:val="00E63BCF"/>
    <w:rsid w:val="00E64A6D"/>
    <w:rsid w:val="00E64C59"/>
    <w:rsid w:val="00E65D18"/>
    <w:rsid w:val="00E66212"/>
    <w:rsid w:val="00E66376"/>
    <w:rsid w:val="00E66501"/>
    <w:rsid w:val="00E668CE"/>
    <w:rsid w:val="00E70527"/>
    <w:rsid w:val="00E71356"/>
    <w:rsid w:val="00E71726"/>
    <w:rsid w:val="00E72428"/>
    <w:rsid w:val="00E730F3"/>
    <w:rsid w:val="00E751A0"/>
    <w:rsid w:val="00E759C8"/>
    <w:rsid w:val="00E75C0A"/>
    <w:rsid w:val="00E800E7"/>
    <w:rsid w:val="00E807EC"/>
    <w:rsid w:val="00E80A66"/>
    <w:rsid w:val="00E80A91"/>
    <w:rsid w:val="00E81DFB"/>
    <w:rsid w:val="00E8273B"/>
    <w:rsid w:val="00E82F4F"/>
    <w:rsid w:val="00E8335C"/>
    <w:rsid w:val="00E83B2D"/>
    <w:rsid w:val="00E8414B"/>
    <w:rsid w:val="00E8442E"/>
    <w:rsid w:val="00E8648C"/>
    <w:rsid w:val="00E8686E"/>
    <w:rsid w:val="00E872D6"/>
    <w:rsid w:val="00E872E9"/>
    <w:rsid w:val="00E874D4"/>
    <w:rsid w:val="00E875E4"/>
    <w:rsid w:val="00E916A4"/>
    <w:rsid w:val="00E926C9"/>
    <w:rsid w:val="00E92B5B"/>
    <w:rsid w:val="00E93DE7"/>
    <w:rsid w:val="00E95A9F"/>
    <w:rsid w:val="00E96D31"/>
    <w:rsid w:val="00EA0915"/>
    <w:rsid w:val="00EA1448"/>
    <w:rsid w:val="00EA2981"/>
    <w:rsid w:val="00EA33DF"/>
    <w:rsid w:val="00EA33EC"/>
    <w:rsid w:val="00EA3F55"/>
    <w:rsid w:val="00EA4CD5"/>
    <w:rsid w:val="00EA79A5"/>
    <w:rsid w:val="00EA7DD0"/>
    <w:rsid w:val="00EB0BEA"/>
    <w:rsid w:val="00EB2632"/>
    <w:rsid w:val="00EB30E6"/>
    <w:rsid w:val="00EB3D85"/>
    <w:rsid w:val="00EC03E8"/>
    <w:rsid w:val="00EC0DC4"/>
    <w:rsid w:val="00EC10F7"/>
    <w:rsid w:val="00EC1766"/>
    <w:rsid w:val="00EC2022"/>
    <w:rsid w:val="00EC20D9"/>
    <w:rsid w:val="00EC2519"/>
    <w:rsid w:val="00EC2756"/>
    <w:rsid w:val="00EC2C90"/>
    <w:rsid w:val="00EC3256"/>
    <w:rsid w:val="00EC4554"/>
    <w:rsid w:val="00EC5ECC"/>
    <w:rsid w:val="00EC69CB"/>
    <w:rsid w:val="00EC76FF"/>
    <w:rsid w:val="00EC784A"/>
    <w:rsid w:val="00ED07D6"/>
    <w:rsid w:val="00ED0D46"/>
    <w:rsid w:val="00ED34E5"/>
    <w:rsid w:val="00ED373B"/>
    <w:rsid w:val="00ED4026"/>
    <w:rsid w:val="00ED4391"/>
    <w:rsid w:val="00ED4DED"/>
    <w:rsid w:val="00ED515D"/>
    <w:rsid w:val="00ED5768"/>
    <w:rsid w:val="00ED5777"/>
    <w:rsid w:val="00ED65F3"/>
    <w:rsid w:val="00EE0332"/>
    <w:rsid w:val="00EE081D"/>
    <w:rsid w:val="00EE4110"/>
    <w:rsid w:val="00EE4E64"/>
    <w:rsid w:val="00EE53BA"/>
    <w:rsid w:val="00EE7783"/>
    <w:rsid w:val="00EF0935"/>
    <w:rsid w:val="00EF14E5"/>
    <w:rsid w:val="00EF1553"/>
    <w:rsid w:val="00EF28B7"/>
    <w:rsid w:val="00EF353E"/>
    <w:rsid w:val="00EF3D51"/>
    <w:rsid w:val="00EF7A5D"/>
    <w:rsid w:val="00F0200B"/>
    <w:rsid w:val="00F02547"/>
    <w:rsid w:val="00F03485"/>
    <w:rsid w:val="00F0456B"/>
    <w:rsid w:val="00F047B6"/>
    <w:rsid w:val="00F05EA3"/>
    <w:rsid w:val="00F106FD"/>
    <w:rsid w:val="00F141D7"/>
    <w:rsid w:val="00F146F4"/>
    <w:rsid w:val="00F14E24"/>
    <w:rsid w:val="00F15BBB"/>
    <w:rsid w:val="00F171C8"/>
    <w:rsid w:val="00F1761C"/>
    <w:rsid w:val="00F20AE1"/>
    <w:rsid w:val="00F2321C"/>
    <w:rsid w:val="00F23782"/>
    <w:rsid w:val="00F2523C"/>
    <w:rsid w:val="00F25CF4"/>
    <w:rsid w:val="00F265EF"/>
    <w:rsid w:val="00F32178"/>
    <w:rsid w:val="00F330CF"/>
    <w:rsid w:val="00F357E8"/>
    <w:rsid w:val="00F36193"/>
    <w:rsid w:val="00F4125E"/>
    <w:rsid w:val="00F4172A"/>
    <w:rsid w:val="00F43B05"/>
    <w:rsid w:val="00F44D27"/>
    <w:rsid w:val="00F451DB"/>
    <w:rsid w:val="00F45CB0"/>
    <w:rsid w:val="00F4689C"/>
    <w:rsid w:val="00F46B66"/>
    <w:rsid w:val="00F47006"/>
    <w:rsid w:val="00F51938"/>
    <w:rsid w:val="00F53993"/>
    <w:rsid w:val="00F54613"/>
    <w:rsid w:val="00F556FE"/>
    <w:rsid w:val="00F56E3E"/>
    <w:rsid w:val="00F57852"/>
    <w:rsid w:val="00F57AF0"/>
    <w:rsid w:val="00F61759"/>
    <w:rsid w:val="00F61F3A"/>
    <w:rsid w:val="00F63031"/>
    <w:rsid w:val="00F658E6"/>
    <w:rsid w:val="00F70448"/>
    <w:rsid w:val="00F71937"/>
    <w:rsid w:val="00F7346A"/>
    <w:rsid w:val="00F740A9"/>
    <w:rsid w:val="00F74D66"/>
    <w:rsid w:val="00F80B9D"/>
    <w:rsid w:val="00F81240"/>
    <w:rsid w:val="00F82E55"/>
    <w:rsid w:val="00F835EF"/>
    <w:rsid w:val="00F84BD3"/>
    <w:rsid w:val="00F84F45"/>
    <w:rsid w:val="00F8628B"/>
    <w:rsid w:val="00F866D6"/>
    <w:rsid w:val="00F867CE"/>
    <w:rsid w:val="00F9094A"/>
    <w:rsid w:val="00F9205E"/>
    <w:rsid w:val="00F93AD4"/>
    <w:rsid w:val="00F94CC0"/>
    <w:rsid w:val="00F95974"/>
    <w:rsid w:val="00F9711F"/>
    <w:rsid w:val="00F971F6"/>
    <w:rsid w:val="00F97446"/>
    <w:rsid w:val="00FA2F03"/>
    <w:rsid w:val="00FA38C9"/>
    <w:rsid w:val="00FA398C"/>
    <w:rsid w:val="00FA487C"/>
    <w:rsid w:val="00FA5555"/>
    <w:rsid w:val="00FA6FBD"/>
    <w:rsid w:val="00FB0D8E"/>
    <w:rsid w:val="00FB0D99"/>
    <w:rsid w:val="00FB41BA"/>
    <w:rsid w:val="00FB4745"/>
    <w:rsid w:val="00FB5245"/>
    <w:rsid w:val="00FB5EBE"/>
    <w:rsid w:val="00FB6CB2"/>
    <w:rsid w:val="00FB6CDC"/>
    <w:rsid w:val="00FB79F3"/>
    <w:rsid w:val="00FC09FA"/>
    <w:rsid w:val="00FC1D1A"/>
    <w:rsid w:val="00FC1EFC"/>
    <w:rsid w:val="00FC2F1B"/>
    <w:rsid w:val="00FC3983"/>
    <w:rsid w:val="00FC3F1A"/>
    <w:rsid w:val="00FC5AEA"/>
    <w:rsid w:val="00FC796F"/>
    <w:rsid w:val="00FD09BC"/>
    <w:rsid w:val="00FD0FB5"/>
    <w:rsid w:val="00FD24FB"/>
    <w:rsid w:val="00FD2839"/>
    <w:rsid w:val="00FD343C"/>
    <w:rsid w:val="00FD381D"/>
    <w:rsid w:val="00FD59EB"/>
    <w:rsid w:val="00FD60EE"/>
    <w:rsid w:val="00FD7EBE"/>
    <w:rsid w:val="00FE18BE"/>
    <w:rsid w:val="00FE384D"/>
    <w:rsid w:val="00FE434F"/>
    <w:rsid w:val="00FE534F"/>
    <w:rsid w:val="00FE6475"/>
    <w:rsid w:val="00FF0254"/>
    <w:rsid w:val="00FF0BB1"/>
    <w:rsid w:val="00FF19CB"/>
    <w:rsid w:val="00FF2387"/>
    <w:rsid w:val="00FF578A"/>
    <w:rsid w:val="00FF613A"/>
    <w:rsid w:val="00FF7ED9"/>
    <w:rsid w:val="01005BD0"/>
    <w:rsid w:val="0101E023"/>
    <w:rsid w:val="010C67F7"/>
    <w:rsid w:val="010E28B8"/>
    <w:rsid w:val="011D3330"/>
    <w:rsid w:val="0145F39D"/>
    <w:rsid w:val="014BA181"/>
    <w:rsid w:val="01552692"/>
    <w:rsid w:val="0184BDFA"/>
    <w:rsid w:val="018AE6CC"/>
    <w:rsid w:val="018E9F41"/>
    <w:rsid w:val="01957644"/>
    <w:rsid w:val="019B99A0"/>
    <w:rsid w:val="01B0CD6A"/>
    <w:rsid w:val="01B7E247"/>
    <w:rsid w:val="01C9931C"/>
    <w:rsid w:val="01DD3023"/>
    <w:rsid w:val="01E5C960"/>
    <w:rsid w:val="01ECA23A"/>
    <w:rsid w:val="02117008"/>
    <w:rsid w:val="02268748"/>
    <w:rsid w:val="022ED15D"/>
    <w:rsid w:val="022F980E"/>
    <w:rsid w:val="0234A53E"/>
    <w:rsid w:val="024F986B"/>
    <w:rsid w:val="025ACD6D"/>
    <w:rsid w:val="02710767"/>
    <w:rsid w:val="028046D1"/>
    <w:rsid w:val="0289E449"/>
    <w:rsid w:val="0292EFFE"/>
    <w:rsid w:val="02B888B6"/>
    <w:rsid w:val="02C995CF"/>
    <w:rsid w:val="02CC1AD7"/>
    <w:rsid w:val="031CA83D"/>
    <w:rsid w:val="0334137D"/>
    <w:rsid w:val="034ED1CA"/>
    <w:rsid w:val="0356C76F"/>
    <w:rsid w:val="035D584F"/>
    <w:rsid w:val="03647728"/>
    <w:rsid w:val="03666656"/>
    <w:rsid w:val="037A2C52"/>
    <w:rsid w:val="039760BA"/>
    <w:rsid w:val="03CBDD2D"/>
    <w:rsid w:val="03CDCF92"/>
    <w:rsid w:val="03D60D49"/>
    <w:rsid w:val="04035EAA"/>
    <w:rsid w:val="040A4150"/>
    <w:rsid w:val="041AD6EC"/>
    <w:rsid w:val="041F3E2C"/>
    <w:rsid w:val="04484DBF"/>
    <w:rsid w:val="044FEA06"/>
    <w:rsid w:val="045AE7B7"/>
    <w:rsid w:val="04662DD7"/>
    <w:rsid w:val="046C4F3B"/>
    <w:rsid w:val="0478B95C"/>
    <w:rsid w:val="0496A32C"/>
    <w:rsid w:val="049E1DE8"/>
    <w:rsid w:val="049F95C2"/>
    <w:rsid w:val="04A63D37"/>
    <w:rsid w:val="04A7404E"/>
    <w:rsid w:val="04A75125"/>
    <w:rsid w:val="04AB872A"/>
    <w:rsid w:val="04AF8836"/>
    <w:rsid w:val="04B0C734"/>
    <w:rsid w:val="04B8CA49"/>
    <w:rsid w:val="04C89A7E"/>
    <w:rsid w:val="04CA5E69"/>
    <w:rsid w:val="04CD54BF"/>
    <w:rsid w:val="04CDE82F"/>
    <w:rsid w:val="04D161FE"/>
    <w:rsid w:val="04E5444D"/>
    <w:rsid w:val="04F3613E"/>
    <w:rsid w:val="054D7560"/>
    <w:rsid w:val="054ECD02"/>
    <w:rsid w:val="0551B930"/>
    <w:rsid w:val="055A46B1"/>
    <w:rsid w:val="057A6CE0"/>
    <w:rsid w:val="059E0CEF"/>
    <w:rsid w:val="05A72DF3"/>
    <w:rsid w:val="05D1ADB4"/>
    <w:rsid w:val="05DD47D2"/>
    <w:rsid w:val="05EB8C0F"/>
    <w:rsid w:val="05F86FC4"/>
    <w:rsid w:val="0603A26E"/>
    <w:rsid w:val="061964CC"/>
    <w:rsid w:val="0630ECEC"/>
    <w:rsid w:val="0633FD43"/>
    <w:rsid w:val="06344630"/>
    <w:rsid w:val="0650A384"/>
    <w:rsid w:val="0663C490"/>
    <w:rsid w:val="066607B3"/>
    <w:rsid w:val="06678B87"/>
    <w:rsid w:val="0673FA0C"/>
    <w:rsid w:val="067BB231"/>
    <w:rsid w:val="06816A80"/>
    <w:rsid w:val="068DC576"/>
    <w:rsid w:val="06A3ED05"/>
    <w:rsid w:val="06A89997"/>
    <w:rsid w:val="06BBE96A"/>
    <w:rsid w:val="06DEA917"/>
    <w:rsid w:val="06EDE0E5"/>
    <w:rsid w:val="07319936"/>
    <w:rsid w:val="0731D1A0"/>
    <w:rsid w:val="0734D020"/>
    <w:rsid w:val="073F1F05"/>
    <w:rsid w:val="0740680B"/>
    <w:rsid w:val="07418781"/>
    <w:rsid w:val="074E8461"/>
    <w:rsid w:val="0755D685"/>
    <w:rsid w:val="075B4F87"/>
    <w:rsid w:val="075D64C7"/>
    <w:rsid w:val="075EA743"/>
    <w:rsid w:val="0769635E"/>
    <w:rsid w:val="07897B0A"/>
    <w:rsid w:val="07B94D9C"/>
    <w:rsid w:val="07BBB6C7"/>
    <w:rsid w:val="07C4B59C"/>
    <w:rsid w:val="07C9FC4B"/>
    <w:rsid w:val="07D606F7"/>
    <w:rsid w:val="07DC8CD1"/>
    <w:rsid w:val="07DFEBAC"/>
    <w:rsid w:val="07E418AA"/>
    <w:rsid w:val="07F4AC2D"/>
    <w:rsid w:val="07F90947"/>
    <w:rsid w:val="07FE1E17"/>
    <w:rsid w:val="080BFC34"/>
    <w:rsid w:val="081DA4E7"/>
    <w:rsid w:val="08245631"/>
    <w:rsid w:val="082F4338"/>
    <w:rsid w:val="08393F32"/>
    <w:rsid w:val="08434D8E"/>
    <w:rsid w:val="0863FE84"/>
    <w:rsid w:val="0872FA3A"/>
    <w:rsid w:val="08835560"/>
    <w:rsid w:val="0892D58F"/>
    <w:rsid w:val="089F4D47"/>
    <w:rsid w:val="08BC2BA2"/>
    <w:rsid w:val="08BEB20A"/>
    <w:rsid w:val="08C06787"/>
    <w:rsid w:val="08C33047"/>
    <w:rsid w:val="08EEA5C8"/>
    <w:rsid w:val="08F12691"/>
    <w:rsid w:val="09140E42"/>
    <w:rsid w:val="091CB51F"/>
    <w:rsid w:val="092F9FD2"/>
    <w:rsid w:val="096085FD"/>
    <w:rsid w:val="0960A36A"/>
    <w:rsid w:val="096A096D"/>
    <w:rsid w:val="096BA912"/>
    <w:rsid w:val="097E4626"/>
    <w:rsid w:val="098B1A56"/>
    <w:rsid w:val="098C78FF"/>
    <w:rsid w:val="0991A387"/>
    <w:rsid w:val="099C6A9D"/>
    <w:rsid w:val="09B7A17D"/>
    <w:rsid w:val="09D41BC1"/>
    <w:rsid w:val="09FDEC77"/>
    <w:rsid w:val="0A00B9CE"/>
    <w:rsid w:val="0A010EDB"/>
    <w:rsid w:val="0A12FC48"/>
    <w:rsid w:val="0A1F3B1E"/>
    <w:rsid w:val="0A26434F"/>
    <w:rsid w:val="0A4E51A6"/>
    <w:rsid w:val="0A5A339B"/>
    <w:rsid w:val="0A708CE8"/>
    <w:rsid w:val="0A75C07D"/>
    <w:rsid w:val="0A8BBD8A"/>
    <w:rsid w:val="0A914DF3"/>
    <w:rsid w:val="0A9E5364"/>
    <w:rsid w:val="0AA331DE"/>
    <w:rsid w:val="0AA407A4"/>
    <w:rsid w:val="0AA7AF13"/>
    <w:rsid w:val="0AB2F02E"/>
    <w:rsid w:val="0ABA7D5B"/>
    <w:rsid w:val="0AC2B4B0"/>
    <w:rsid w:val="0ACD893F"/>
    <w:rsid w:val="0ADCB2E0"/>
    <w:rsid w:val="0AEA15C6"/>
    <w:rsid w:val="0AF831C4"/>
    <w:rsid w:val="0B03E13C"/>
    <w:rsid w:val="0B08088C"/>
    <w:rsid w:val="0B0CCAC3"/>
    <w:rsid w:val="0B143218"/>
    <w:rsid w:val="0B1603F2"/>
    <w:rsid w:val="0B224CF5"/>
    <w:rsid w:val="0B254AC1"/>
    <w:rsid w:val="0B2E3C09"/>
    <w:rsid w:val="0B4C7A02"/>
    <w:rsid w:val="0B5D9DCE"/>
    <w:rsid w:val="0B669518"/>
    <w:rsid w:val="0B78EB80"/>
    <w:rsid w:val="0B807131"/>
    <w:rsid w:val="0B83B789"/>
    <w:rsid w:val="0B8BB832"/>
    <w:rsid w:val="0B9497D6"/>
    <w:rsid w:val="0BB7BA68"/>
    <w:rsid w:val="0BBC0715"/>
    <w:rsid w:val="0BC35611"/>
    <w:rsid w:val="0BFEEBB0"/>
    <w:rsid w:val="0C033D84"/>
    <w:rsid w:val="0C114E0A"/>
    <w:rsid w:val="0C12CDDB"/>
    <w:rsid w:val="0C1C0271"/>
    <w:rsid w:val="0C54B4F1"/>
    <w:rsid w:val="0C57EC86"/>
    <w:rsid w:val="0C5C1CC9"/>
    <w:rsid w:val="0C62AB14"/>
    <w:rsid w:val="0C75D945"/>
    <w:rsid w:val="0C85F83A"/>
    <w:rsid w:val="0C95D591"/>
    <w:rsid w:val="0CE045D2"/>
    <w:rsid w:val="0CEBABF7"/>
    <w:rsid w:val="0CEF8BC5"/>
    <w:rsid w:val="0CF843B8"/>
    <w:rsid w:val="0D0B09CD"/>
    <w:rsid w:val="0D28B6B3"/>
    <w:rsid w:val="0D437E0F"/>
    <w:rsid w:val="0D7027FD"/>
    <w:rsid w:val="0D836F89"/>
    <w:rsid w:val="0D8E7E4D"/>
    <w:rsid w:val="0D9BDDBB"/>
    <w:rsid w:val="0DC4D351"/>
    <w:rsid w:val="0DCC306D"/>
    <w:rsid w:val="0DD09DE4"/>
    <w:rsid w:val="0DD30563"/>
    <w:rsid w:val="0DEA804F"/>
    <w:rsid w:val="0DFC5AA0"/>
    <w:rsid w:val="0DFD87AC"/>
    <w:rsid w:val="0E2004E6"/>
    <w:rsid w:val="0E25DD9F"/>
    <w:rsid w:val="0E2927A9"/>
    <w:rsid w:val="0E2E108F"/>
    <w:rsid w:val="0E387657"/>
    <w:rsid w:val="0E537BC5"/>
    <w:rsid w:val="0E6BBAD5"/>
    <w:rsid w:val="0E736232"/>
    <w:rsid w:val="0E9288CF"/>
    <w:rsid w:val="0E97C3C5"/>
    <w:rsid w:val="0EA6645E"/>
    <w:rsid w:val="0ECDED5E"/>
    <w:rsid w:val="0ED33EE9"/>
    <w:rsid w:val="0F08D5D7"/>
    <w:rsid w:val="0F1A05A1"/>
    <w:rsid w:val="0F1B9410"/>
    <w:rsid w:val="0F23AFFF"/>
    <w:rsid w:val="0F317AC2"/>
    <w:rsid w:val="0F360B65"/>
    <w:rsid w:val="0F68A6EE"/>
    <w:rsid w:val="0F76A482"/>
    <w:rsid w:val="0F85BDD1"/>
    <w:rsid w:val="0F871E75"/>
    <w:rsid w:val="0F8CCB74"/>
    <w:rsid w:val="0F9EBB97"/>
    <w:rsid w:val="0FB48128"/>
    <w:rsid w:val="0FC72DE7"/>
    <w:rsid w:val="0FDE0D2C"/>
    <w:rsid w:val="0FE2897F"/>
    <w:rsid w:val="0FF665C6"/>
    <w:rsid w:val="0FFFC7C6"/>
    <w:rsid w:val="10070B56"/>
    <w:rsid w:val="10092FB4"/>
    <w:rsid w:val="101201D7"/>
    <w:rsid w:val="10256A3B"/>
    <w:rsid w:val="10338C99"/>
    <w:rsid w:val="1044049D"/>
    <w:rsid w:val="104E929E"/>
    <w:rsid w:val="1057434C"/>
    <w:rsid w:val="10863175"/>
    <w:rsid w:val="10881516"/>
    <w:rsid w:val="1098FCDB"/>
    <w:rsid w:val="10C8462F"/>
    <w:rsid w:val="10CA23F5"/>
    <w:rsid w:val="10CB2B0B"/>
    <w:rsid w:val="10D5E439"/>
    <w:rsid w:val="10EF88C0"/>
    <w:rsid w:val="10F20CBC"/>
    <w:rsid w:val="1100E22F"/>
    <w:rsid w:val="1124E5DD"/>
    <w:rsid w:val="1125DDF8"/>
    <w:rsid w:val="113993A7"/>
    <w:rsid w:val="1150457B"/>
    <w:rsid w:val="117E37CE"/>
    <w:rsid w:val="1198CD4F"/>
    <w:rsid w:val="11A44BCA"/>
    <w:rsid w:val="11A5EC48"/>
    <w:rsid w:val="11D5C2C8"/>
    <w:rsid w:val="11DEC8FF"/>
    <w:rsid w:val="11E32427"/>
    <w:rsid w:val="11F329E4"/>
    <w:rsid w:val="11F8755C"/>
    <w:rsid w:val="11F9E599"/>
    <w:rsid w:val="11FD898E"/>
    <w:rsid w:val="11FEB7AD"/>
    <w:rsid w:val="120EBBD9"/>
    <w:rsid w:val="1213D018"/>
    <w:rsid w:val="1220EFAB"/>
    <w:rsid w:val="122935D8"/>
    <w:rsid w:val="1234B645"/>
    <w:rsid w:val="123E071C"/>
    <w:rsid w:val="1268B6DD"/>
    <w:rsid w:val="127884B2"/>
    <w:rsid w:val="127B8D77"/>
    <w:rsid w:val="1288055D"/>
    <w:rsid w:val="1289CB5F"/>
    <w:rsid w:val="128D4FBF"/>
    <w:rsid w:val="12915049"/>
    <w:rsid w:val="1297C78D"/>
    <w:rsid w:val="129ED4BE"/>
    <w:rsid w:val="12AF5270"/>
    <w:rsid w:val="12AFFB8D"/>
    <w:rsid w:val="12B5E624"/>
    <w:rsid w:val="12D57D2B"/>
    <w:rsid w:val="12E0B4E4"/>
    <w:rsid w:val="12E5DC6D"/>
    <w:rsid w:val="12FA275B"/>
    <w:rsid w:val="13167718"/>
    <w:rsid w:val="131A08BA"/>
    <w:rsid w:val="131B0D65"/>
    <w:rsid w:val="132091C0"/>
    <w:rsid w:val="1367853C"/>
    <w:rsid w:val="138240D4"/>
    <w:rsid w:val="139592A9"/>
    <w:rsid w:val="13984BC7"/>
    <w:rsid w:val="1398DA30"/>
    <w:rsid w:val="139C1C54"/>
    <w:rsid w:val="13A30F25"/>
    <w:rsid w:val="13B58213"/>
    <w:rsid w:val="13B76337"/>
    <w:rsid w:val="13BA252C"/>
    <w:rsid w:val="13BFCD2C"/>
    <w:rsid w:val="13C9260B"/>
    <w:rsid w:val="13CCCAE7"/>
    <w:rsid w:val="13CD9A56"/>
    <w:rsid w:val="13CF9D57"/>
    <w:rsid w:val="13E332CF"/>
    <w:rsid w:val="1412F1D2"/>
    <w:rsid w:val="1414C315"/>
    <w:rsid w:val="1417C54A"/>
    <w:rsid w:val="144F5028"/>
    <w:rsid w:val="14500D06"/>
    <w:rsid w:val="145D6F24"/>
    <w:rsid w:val="1461A970"/>
    <w:rsid w:val="146921E2"/>
    <w:rsid w:val="1479F860"/>
    <w:rsid w:val="14A45754"/>
    <w:rsid w:val="14BA8BC8"/>
    <w:rsid w:val="14C1B243"/>
    <w:rsid w:val="14EF8AC9"/>
    <w:rsid w:val="14F8DB5E"/>
    <w:rsid w:val="150E4932"/>
    <w:rsid w:val="152B4DCA"/>
    <w:rsid w:val="15303D89"/>
    <w:rsid w:val="15749E06"/>
    <w:rsid w:val="157D982D"/>
    <w:rsid w:val="15AF8658"/>
    <w:rsid w:val="15B395AB"/>
    <w:rsid w:val="15BF8CD0"/>
    <w:rsid w:val="15D6F9AE"/>
    <w:rsid w:val="15D73AE5"/>
    <w:rsid w:val="15E66304"/>
    <w:rsid w:val="15E9C454"/>
    <w:rsid w:val="15F70C75"/>
    <w:rsid w:val="15FBA5C3"/>
    <w:rsid w:val="15FEC243"/>
    <w:rsid w:val="1606C367"/>
    <w:rsid w:val="160A4691"/>
    <w:rsid w:val="161BF519"/>
    <w:rsid w:val="161C291F"/>
    <w:rsid w:val="161D231B"/>
    <w:rsid w:val="162741C6"/>
    <w:rsid w:val="1643938D"/>
    <w:rsid w:val="1644A80F"/>
    <w:rsid w:val="16492F56"/>
    <w:rsid w:val="164A6842"/>
    <w:rsid w:val="1651CB45"/>
    <w:rsid w:val="167602C9"/>
    <w:rsid w:val="1689056A"/>
    <w:rsid w:val="1694ABBF"/>
    <w:rsid w:val="16B68E0D"/>
    <w:rsid w:val="16C722BC"/>
    <w:rsid w:val="16D779BA"/>
    <w:rsid w:val="16DBFF4F"/>
    <w:rsid w:val="16DF6500"/>
    <w:rsid w:val="16EA0CC1"/>
    <w:rsid w:val="16FC3D48"/>
    <w:rsid w:val="17246DF2"/>
    <w:rsid w:val="172F7A65"/>
    <w:rsid w:val="173FB70C"/>
    <w:rsid w:val="174C9989"/>
    <w:rsid w:val="175D214C"/>
    <w:rsid w:val="17690E84"/>
    <w:rsid w:val="177E5DCD"/>
    <w:rsid w:val="178741DD"/>
    <w:rsid w:val="178C8926"/>
    <w:rsid w:val="179A66FA"/>
    <w:rsid w:val="17A76A66"/>
    <w:rsid w:val="17C66DBF"/>
    <w:rsid w:val="181512B8"/>
    <w:rsid w:val="181FE2F4"/>
    <w:rsid w:val="18203A27"/>
    <w:rsid w:val="18353D8C"/>
    <w:rsid w:val="183AF65F"/>
    <w:rsid w:val="1846FD10"/>
    <w:rsid w:val="184BDBF8"/>
    <w:rsid w:val="185AE8F4"/>
    <w:rsid w:val="185FCDAE"/>
    <w:rsid w:val="186B1167"/>
    <w:rsid w:val="186F10A3"/>
    <w:rsid w:val="18775849"/>
    <w:rsid w:val="187E8CEB"/>
    <w:rsid w:val="187EEEB7"/>
    <w:rsid w:val="18842F04"/>
    <w:rsid w:val="18C3E3A5"/>
    <w:rsid w:val="18DC6509"/>
    <w:rsid w:val="18F9C7C8"/>
    <w:rsid w:val="18FD164E"/>
    <w:rsid w:val="19032853"/>
    <w:rsid w:val="19079E8C"/>
    <w:rsid w:val="190EEB46"/>
    <w:rsid w:val="1913F72D"/>
    <w:rsid w:val="19234844"/>
    <w:rsid w:val="192DDA83"/>
    <w:rsid w:val="194A01AE"/>
    <w:rsid w:val="197307C7"/>
    <w:rsid w:val="1988E50C"/>
    <w:rsid w:val="198E316E"/>
    <w:rsid w:val="199133E0"/>
    <w:rsid w:val="19A2EDFE"/>
    <w:rsid w:val="19B0E319"/>
    <w:rsid w:val="19D317E7"/>
    <w:rsid w:val="19FA18F9"/>
    <w:rsid w:val="1A11AE62"/>
    <w:rsid w:val="1A18A7B1"/>
    <w:rsid w:val="1A1D7792"/>
    <w:rsid w:val="1A21068A"/>
    <w:rsid w:val="1A26A80F"/>
    <w:rsid w:val="1A2C0190"/>
    <w:rsid w:val="1A371DB5"/>
    <w:rsid w:val="1A5106F4"/>
    <w:rsid w:val="1A68CDB1"/>
    <w:rsid w:val="1A8D93E2"/>
    <w:rsid w:val="1A8DE473"/>
    <w:rsid w:val="1A930A7C"/>
    <w:rsid w:val="1A93AABF"/>
    <w:rsid w:val="1A9A6396"/>
    <w:rsid w:val="1AB3001B"/>
    <w:rsid w:val="1AC1B5B0"/>
    <w:rsid w:val="1AE12CBD"/>
    <w:rsid w:val="1AEA9BA5"/>
    <w:rsid w:val="1AEC41D1"/>
    <w:rsid w:val="1B03380F"/>
    <w:rsid w:val="1B087CDE"/>
    <w:rsid w:val="1B1CBBE4"/>
    <w:rsid w:val="1B2613D5"/>
    <w:rsid w:val="1B2CADB3"/>
    <w:rsid w:val="1B3A7E70"/>
    <w:rsid w:val="1B4D9D65"/>
    <w:rsid w:val="1B54EE77"/>
    <w:rsid w:val="1B685BFF"/>
    <w:rsid w:val="1B6E157E"/>
    <w:rsid w:val="1B72EA23"/>
    <w:rsid w:val="1B78F862"/>
    <w:rsid w:val="1B7B4D65"/>
    <w:rsid w:val="1B855206"/>
    <w:rsid w:val="1B85BB3E"/>
    <w:rsid w:val="1BA0387D"/>
    <w:rsid w:val="1BA4089D"/>
    <w:rsid w:val="1BAB30C3"/>
    <w:rsid w:val="1BC2302E"/>
    <w:rsid w:val="1BCC7D38"/>
    <w:rsid w:val="1BD38005"/>
    <w:rsid w:val="1BD64EF1"/>
    <w:rsid w:val="1BE1D823"/>
    <w:rsid w:val="1BEDEBC2"/>
    <w:rsid w:val="1BF88879"/>
    <w:rsid w:val="1C064665"/>
    <w:rsid w:val="1C2A3736"/>
    <w:rsid w:val="1C5D8D81"/>
    <w:rsid w:val="1C63B9D0"/>
    <w:rsid w:val="1C653291"/>
    <w:rsid w:val="1C6A0FCE"/>
    <w:rsid w:val="1C6E74F7"/>
    <w:rsid w:val="1C79D2DF"/>
    <w:rsid w:val="1C8B361F"/>
    <w:rsid w:val="1C95CB13"/>
    <w:rsid w:val="1CAB5C62"/>
    <w:rsid w:val="1CD3B6D0"/>
    <w:rsid w:val="1CE73911"/>
    <w:rsid w:val="1CFD2118"/>
    <w:rsid w:val="1CFF4F41"/>
    <w:rsid w:val="1CFFEAB9"/>
    <w:rsid w:val="1D03F38E"/>
    <w:rsid w:val="1D18BA6A"/>
    <w:rsid w:val="1D246DE9"/>
    <w:rsid w:val="1D2A86B5"/>
    <w:rsid w:val="1D300919"/>
    <w:rsid w:val="1D334890"/>
    <w:rsid w:val="1D33E162"/>
    <w:rsid w:val="1D35AA99"/>
    <w:rsid w:val="1D37E07B"/>
    <w:rsid w:val="1D3FD8FE"/>
    <w:rsid w:val="1D79A7BE"/>
    <w:rsid w:val="1D7CF7EB"/>
    <w:rsid w:val="1D7D9F51"/>
    <w:rsid w:val="1D943C0D"/>
    <w:rsid w:val="1DA26907"/>
    <w:rsid w:val="1DAF7E27"/>
    <w:rsid w:val="1DB3DDAD"/>
    <w:rsid w:val="1DBE10A5"/>
    <w:rsid w:val="1DC49936"/>
    <w:rsid w:val="1DD64356"/>
    <w:rsid w:val="1DDA8150"/>
    <w:rsid w:val="1DE1DD81"/>
    <w:rsid w:val="1DE55A76"/>
    <w:rsid w:val="1DFF31B0"/>
    <w:rsid w:val="1E03E802"/>
    <w:rsid w:val="1E2C354B"/>
    <w:rsid w:val="1E37CC1F"/>
    <w:rsid w:val="1E4179FF"/>
    <w:rsid w:val="1E450807"/>
    <w:rsid w:val="1E4F9FC4"/>
    <w:rsid w:val="1E63116C"/>
    <w:rsid w:val="1E67D385"/>
    <w:rsid w:val="1E89FB64"/>
    <w:rsid w:val="1E8E07FB"/>
    <w:rsid w:val="1EA92556"/>
    <w:rsid w:val="1ED18513"/>
    <w:rsid w:val="1ED42DE6"/>
    <w:rsid w:val="1EDAF573"/>
    <w:rsid w:val="1F08193B"/>
    <w:rsid w:val="1F086B51"/>
    <w:rsid w:val="1F0A8ED8"/>
    <w:rsid w:val="1F28CFBB"/>
    <w:rsid w:val="1F3E3968"/>
    <w:rsid w:val="1F509246"/>
    <w:rsid w:val="1F6BE53A"/>
    <w:rsid w:val="1F6E8C00"/>
    <w:rsid w:val="1F811C7F"/>
    <w:rsid w:val="1FBBE8B8"/>
    <w:rsid w:val="1FE70E15"/>
    <w:rsid w:val="1FF09721"/>
    <w:rsid w:val="1FF1FD14"/>
    <w:rsid w:val="1FFFB5FB"/>
    <w:rsid w:val="20055ADA"/>
    <w:rsid w:val="20067FDC"/>
    <w:rsid w:val="20129CD9"/>
    <w:rsid w:val="2033AF7D"/>
    <w:rsid w:val="206645CF"/>
    <w:rsid w:val="2066CEC1"/>
    <w:rsid w:val="206CF1EC"/>
    <w:rsid w:val="2089B962"/>
    <w:rsid w:val="208EC871"/>
    <w:rsid w:val="209C4CEF"/>
    <w:rsid w:val="20A31CB4"/>
    <w:rsid w:val="20AFC06A"/>
    <w:rsid w:val="20B507DB"/>
    <w:rsid w:val="20B732FB"/>
    <w:rsid w:val="20D5F97E"/>
    <w:rsid w:val="210A0595"/>
    <w:rsid w:val="210C7F1B"/>
    <w:rsid w:val="21296743"/>
    <w:rsid w:val="212D9E17"/>
    <w:rsid w:val="2138CA9F"/>
    <w:rsid w:val="21427EDF"/>
    <w:rsid w:val="2145BC1E"/>
    <w:rsid w:val="21637594"/>
    <w:rsid w:val="216A0C31"/>
    <w:rsid w:val="2178373F"/>
    <w:rsid w:val="21A2CCA1"/>
    <w:rsid w:val="21AA345E"/>
    <w:rsid w:val="21B118F1"/>
    <w:rsid w:val="21C5DF36"/>
    <w:rsid w:val="21D81154"/>
    <w:rsid w:val="21EBBD6E"/>
    <w:rsid w:val="21FA7711"/>
    <w:rsid w:val="2217217D"/>
    <w:rsid w:val="22432A33"/>
    <w:rsid w:val="225421B6"/>
    <w:rsid w:val="226E2E8D"/>
    <w:rsid w:val="229BD220"/>
    <w:rsid w:val="229DA275"/>
    <w:rsid w:val="229F1880"/>
    <w:rsid w:val="22AC24B3"/>
    <w:rsid w:val="22BB1AC2"/>
    <w:rsid w:val="22C4D793"/>
    <w:rsid w:val="22CE0CDD"/>
    <w:rsid w:val="22DBDFB6"/>
    <w:rsid w:val="22F31C61"/>
    <w:rsid w:val="22F37782"/>
    <w:rsid w:val="230CC024"/>
    <w:rsid w:val="23382306"/>
    <w:rsid w:val="23449340"/>
    <w:rsid w:val="2347ED8E"/>
    <w:rsid w:val="2347F54A"/>
    <w:rsid w:val="23600D85"/>
    <w:rsid w:val="2382B682"/>
    <w:rsid w:val="239946B9"/>
    <w:rsid w:val="23F87710"/>
    <w:rsid w:val="23FA5C39"/>
    <w:rsid w:val="23FE4BCF"/>
    <w:rsid w:val="240E33A5"/>
    <w:rsid w:val="2427B9B9"/>
    <w:rsid w:val="24325578"/>
    <w:rsid w:val="243A5E2F"/>
    <w:rsid w:val="243D44D0"/>
    <w:rsid w:val="246736F3"/>
    <w:rsid w:val="2467730F"/>
    <w:rsid w:val="246A1BC7"/>
    <w:rsid w:val="246B4B76"/>
    <w:rsid w:val="248C378E"/>
    <w:rsid w:val="24925419"/>
    <w:rsid w:val="24994D08"/>
    <w:rsid w:val="24A1F4E0"/>
    <w:rsid w:val="24A3B180"/>
    <w:rsid w:val="24AE4A85"/>
    <w:rsid w:val="24C086CB"/>
    <w:rsid w:val="24C0C59D"/>
    <w:rsid w:val="24C0CA79"/>
    <w:rsid w:val="24D34BB3"/>
    <w:rsid w:val="24DCE87F"/>
    <w:rsid w:val="24DEEFF1"/>
    <w:rsid w:val="24F87142"/>
    <w:rsid w:val="24F9F775"/>
    <w:rsid w:val="24FC9877"/>
    <w:rsid w:val="24FF768A"/>
    <w:rsid w:val="2505AD5B"/>
    <w:rsid w:val="250883AA"/>
    <w:rsid w:val="25116E6C"/>
    <w:rsid w:val="25216016"/>
    <w:rsid w:val="252B17A3"/>
    <w:rsid w:val="252FDAC4"/>
    <w:rsid w:val="253625E3"/>
    <w:rsid w:val="253F4FB9"/>
    <w:rsid w:val="25439670"/>
    <w:rsid w:val="25588EE5"/>
    <w:rsid w:val="2568B9A5"/>
    <w:rsid w:val="257604AA"/>
    <w:rsid w:val="25789D4F"/>
    <w:rsid w:val="259ECC4D"/>
    <w:rsid w:val="25A87C59"/>
    <w:rsid w:val="25AD2D1D"/>
    <w:rsid w:val="25C6F490"/>
    <w:rsid w:val="25D3D396"/>
    <w:rsid w:val="25E98C1A"/>
    <w:rsid w:val="25ED1CBA"/>
    <w:rsid w:val="25F32B09"/>
    <w:rsid w:val="25FA6CF4"/>
    <w:rsid w:val="26225221"/>
    <w:rsid w:val="264ECDEA"/>
    <w:rsid w:val="26819D7A"/>
    <w:rsid w:val="269540BC"/>
    <w:rsid w:val="26989DE3"/>
    <w:rsid w:val="26A4DE2B"/>
    <w:rsid w:val="26BAFECA"/>
    <w:rsid w:val="26C10CE0"/>
    <w:rsid w:val="26C5AEFE"/>
    <w:rsid w:val="26DC3301"/>
    <w:rsid w:val="270BE8B0"/>
    <w:rsid w:val="270C7CE8"/>
    <w:rsid w:val="272063DF"/>
    <w:rsid w:val="272322E0"/>
    <w:rsid w:val="272C500A"/>
    <w:rsid w:val="273017D2"/>
    <w:rsid w:val="27456C09"/>
    <w:rsid w:val="2759CCAA"/>
    <w:rsid w:val="27669570"/>
    <w:rsid w:val="27C30865"/>
    <w:rsid w:val="27C6F39E"/>
    <w:rsid w:val="27CBFAF0"/>
    <w:rsid w:val="27D9F998"/>
    <w:rsid w:val="27E51F2E"/>
    <w:rsid w:val="27E6CC38"/>
    <w:rsid w:val="281879C3"/>
    <w:rsid w:val="28457745"/>
    <w:rsid w:val="284881C2"/>
    <w:rsid w:val="28738A59"/>
    <w:rsid w:val="287E62D3"/>
    <w:rsid w:val="2894B89F"/>
    <w:rsid w:val="28951A22"/>
    <w:rsid w:val="28A23994"/>
    <w:rsid w:val="28A5ED55"/>
    <w:rsid w:val="28A86F06"/>
    <w:rsid w:val="28D5A18A"/>
    <w:rsid w:val="28D6F703"/>
    <w:rsid w:val="28EC2566"/>
    <w:rsid w:val="28F57FC7"/>
    <w:rsid w:val="28F9A268"/>
    <w:rsid w:val="2901D186"/>
    <w:rsid w:val="2923C3BB"/>
    <w:rsid w:val="29292413"/>
    <w:rsid w:val="292ACBCB"/>
    <w:rsid w:val="292BB4BF"/>
    <w:rsid w:val="2933EAF2"/>
    <w:rsid w:val="294FD631"/>
    <w:rsid w:val="296CA5A0"/>
    <w:rsid w:val="2991457A"/>
    <w:rsid w:val="299414CE"/>
    <w:rsid w:val="29A01A54"/>
    <w:rsid w:val="29AA5AA6"/>
    <w:rsid w:val="29B1E843"/>
    <w:rsid w:val="29B5CAEF"/>
    <w:rsid w:val="29CB1F63"/>
    <w:rsid w:val="29CD8A52"/>
    <w:rsid w:val="29D057B4"/>
    <w:rsid w:val="29D3DEF3"/>
    <w:rsid w:val="29DF87A8"/>
    <w:rsid w:val="2A0B1FC2"/>
    <w:rsid w:val="2A0F1E56"/>
    <w:rsid w:val="2A1FB737"/>
    <w:rsid w:val="2A26D54C"/>
    <w:rsid w:val="2A3BE7EE"/>
    <w:rsid w:val="2A4AD107"/>
    <w:rsid w:val="2A4CFA68"/>
    <w:rsid w:val="2A6426F5"/>
    <w:rsid w:val="2A79165C"/>
    <w:rsid w:val="2A7E4181"/>
    <w:rsid w:val="2A905244"/>
    <w:rsid w:val="2A9335CA"/>
    <w:rsid w:val="2AC78520"/>
    <w:rsid w:val="2ACD74F4"/>
    <w:rsid w:val="2ACF088B"/>
    <w:rsid w:val="2ACF8578"/>
    <w:rsid w:val="2AD09094"/>
    <w:rsid w:val="2AE733EB"/>
    <w:rsid w:val="2AEA2D72"/>
    <w:rsid w:val="2AEA9EA3"/>
    <w:rsid w:val="2AF3425C"/>
    <w:rsid w:val="2B1D2FAF"/>
    <w:rsid w:val="2B22B599"/>
    <w:rsid w:val="2B296DAA"/>
    <w:rsid w:val="2B33ED53"/>
    <w:rsid w:val="2B410472"/>
    <w:rsid w:val="2B4E269D"/>
    <w:rsid w:val="2B4E75E7"/>
    <w:rsid w:val="2B534183"/>
    <w:rsid w:val="2B753A11"/>
    <w:rsid w:val="2B794E8A"/>
    <w:rsid w:val="2B923D8D"/>
    <w:rsid w:val="2B9ED6A5"/>
    <w:rsid w:val="2BB8A8AA"/>
    <w:rsid w:val="2BC040CF"/>
    <w:rsid w:val="2BC5EBF2"/>
    <w:rsid w:val="2BC94ABA"/>
    <w:rsid w:val="2BD56BAB"/>
    <w:rsid w:val="2BEC8000"/>
    <w:rsid w:val="2C02C1DD"/>
    <w:rsid w:val="2C06551E"/>
    <w:rsid w:val="2C07A1D4"/>
    <w:rsid w:val="2C1637C5"/>
    <w:rsid w:val="2C27D16D"/>
    <w:rsid w:val="2C32420D"/>
    <w:rsid w:val="2C53DEF7"/>
    <w:rsid w:val="2C60846F"/>
    <w:rsid w:val="2C83277F"/>
    <w:rsid w:val="2C87E746"/>
    <w:rsid w:val="2D26B8C2"/>
    <w:rsid w:val="2D3574BD"/>
    <w:rsid w:val="2D3FD5FC"/>
    <w:rsid w:val="2D4BD31A"/>
    <w:rsid w:val="2D4FC492"/>
    <w:rsid w:val="2D72824D"/>
    <w:rsid w:val="2D77246A"/>
    <w:rsid w:val="2D8099BC"/>
    <w:rsid w:val="2D84E47F"/>
    <w:rsid w:val="2D93840F"/>
    <w:rsid w:val="2D93DE53"/>
    <w:rsid w:val="2DA2A375"/>
    <w:rsid w:val="2DA5CFA4"/>
    <w:rsid w:val="2DBCCC8F"/>
    <w:rsid w:val="2DBCEF85"/>
    <w:rsid w:val="2DC39083"/>
    <w:rsid w:val="2DCAC4E0"/>
    <w:rsid w:val="2DD02BA9"/>
    <w:rsid w:val="2DE28CAB"/>
    <w:rsid w:val="2DF4D39C"/>
    <w:rsid w:val="2E3C2BCD"/>
    <w:rsid w:val="2E49F775"/>
    <w:rsid w:val="2E4E0D76"/>
    <w:rsid w:val="2E5AB5E0"/>
    <w:rsid w:val="2E5FB30F"/>
    <w:rsid w:val="2E750236"/>
    <w:rsid w:val="2E858681"/>
    <w:rsid w:val="2E86A5D9"/>
    <w:rsid w:val="2EA7FA17"/>
    <w:rsid w:val="2EBF005E"/>
    <w:rsid w:val="2EC12B21"/>
    <w:rsid w:val="2ECA7530"/>
    <w:rsid w:val="2ECF3526"/>
    <w:rsid w:val="2EEC4A2E"/>
    <w:rsid w:val="2F0C677F"/>
    <w:rsid w:val="2F1475A8"/>
    <w:rsid w:val="2F29C9AF"/>
    <w:rsid w:val="2F3A9F43"/>
    <w:rsid w:val="2F45A771"/>
    <w:rsid w:val="2F6DC7C9"/>
    <w:rsid w:val="2F6F0919"/>
    <w:rsid w:val="2F87D708"/>
    <w:rsid w:val="2F89E28B"/>
    <w:rsid w:val="2FBFC9DC"/>
    <w:rsid w:val="2FEB0259"/>
    <w:rsid w:val="2FEDEBFF"/>
    <w:rsid w:val="2FF0EF5C"/>
    <w:rsid w:val="2FF321F8"/>
    <w:rsid w:val="3006A3C2"/>
    <w:rsid w:val="300BDC54"/>
    <w:rsid w:val="30188B18"/>
    <w:rsid w:val="302B690F"/>
    <w:rsid w:val="302EC125"/>
    <w:rsid w:val="302F1E20"/>
    <w:rsid w:val="303065F9"/>
    <w:rsid w:val="30317E46"/>
    <w:rsid w:val="30569DA4"/>
    <w:rsid w:val="3058EB4F"/>
    <w:rsid w:val="305AED17"/>
    <w:rsid w:val="3069E453"/>
    <w:rsid w:val="30718249"/>
    <w:rsid w:val="30899E07"/>
    <w:rsid w:val="30B1D3F1"/>
    <w:rsid w:val="30B498BD"/>
    <w:rsid w:val="30B9C320"/>
    <w:rsid w:val="30C92C8A"/>
    <w:rsid w:val="30DC93E7"/>
    <w:rsid w:val="30E231A0"/>
    <w:rsid w:val="30EEC873"/>
    <w:rsid w:val="30F575D7"/>
    <w:rsid w:val="30FFCDD3"/>
    <w:rsid w:val="310584B6"/>
    <w:rsid w:val="311C7120"/>
    <w:rsid w:val="312E3E28"/>
    <w:rsid w:val="3133F592"/>
    <w:rsid w:val="313A20EB"/>
    <w:rsid w:val="314BD401"/>
    <w:rsid w:val="314F55DF"/>
    <w:rsid w:val="316AEFB0"/>
    <w:rsid w:val="317BA807"/>
    <w:rsid w:val="319F6961"/>
    <w:rsid w:val="31AAD48F"/>
    <w:rsid w:val="31DAB359"/>
    <w:rsid w:val="31E3F086"/>
    <w:rsid w:val="31E43BD2"/>
    <w:rsid w:val="31E4AE75"/>
    <w:rsid w:val="31E52988"/>
    <w:rsid w:val="320CF29C"/>
    <w:rsid w:val="322AD506"/>
    <w:rsid w:val="322CD2B8"/>
    <w:rsid w:val="32381F8D"/>
    <w:rsid w:val="323972F7"/>
    <w:rsid w:val="323C884D"/>
    <w:rsid w:val="328390C9"/>
    <w:rsid w:val="32A69879"/>
    <w:rsid w:val="32A71C78"/>
    <w:rsid w:val="32A91055"/>
    <w:rsid w:val="32B31164"/>
    <w:rsid w:val="32C25777"/>
    <w:rsid w:val="32D0677D"/>
    <w:rsid w:val="32D9D3D6"/>
    <w:rsid w:val="32FF7BC6"/>
    <w:rsid w:val="33013FA7"/>
    <w:rsid w:val="330F3E96"/>
    <w:rsid w:val="3320D906"/>
    <w:rsid w:val="332B164D"/>
    <w:rsid w:val="33317A30"/>
    <w:rsid w:val="333A7C29"/>
    <w:rsid w:val="333C9D54"/>
    <w:rsid w:val="334300E2"/>
    <w:rsid w:val="33494000"/>
    <w:rsid w:val="334CFF72"/>
    <w:rsid w:val="3366988A"/>
    <w:rsid w:val="337AED8F"/>
    <w:rsid w:val="337CE5EB"/>
    <w:rsid w:val="337EC7C0"/>
    <w:rsid w:val="33859750"/>
    <w:rsid w:val="33906E58"/>
    <w:rsid w:val="339C0B21"/>
    <w:rsid w:val="33A1B5F0"/>
    <w:rsid w:val="33BBA8CB"/>
    <w:rsid w:val="33D33A7A"/>
    <w:rsid w:val="33D578F1"/>
    <w:rsid w:val="33D930E3"/>
    <w:rsid w:val="33DB5994"/>
    <w:rsid w:val="33EC387D"/>
    <w:rsid w:val="33FBD7F8"/>
    <w:rsid w:val="34084904"/>
    <w:rsid w:val="340E4E2D"/>
    <w:rsid w:val="3424723E"/>
    <w:rsid w:val="34248915"/>
    <w:rsid w:val="3436213F"/>
    <w:rsid w:val="34472CC1"/>
    <w:rsid w:val="344883BF"/>
    <w:rsid w:val="3456817C"/>
    <w:rsid w:val="345DDD50"/>
    <w:rsid w:val="34702B95"/>
    <w:rsid w:val="34809988"/>
    <w:rsid w:val="3495510E"/>
    <w:rsid w:val="34A6C2AD"/>
    <w:rsid w:val="34AAA00B"/>
    <w:rsid w:val="34B825FD"/>
    <w:rsid w:val="34BBC03D"/>
    <w:rsid w:val="34BD4C43"/>
    <w:rsid w:val="34CBC648"/>
    <w:rsid w:val="34CE1232"/>
    <w:rsid w:val="34DC19D4"/>
    <w:rsid w:val="350268EB"/>
    <w:rsid w:val="35064C73"/>
    <w:rsid w:val="3514530D"/>
    <w:rsid w:val="3519E689"/>
    <w:rsid w:val="351B3CF3"/>
    <w:rsid w:val="351B9148"/>
    <w:rsid w:val="351F67BC"/>
    <w:rsid w:val="352266B4"/>
    <w:rsid w:val="3536324A"/>
    <w:rsid w:val="35399EF0"/>
    <w:rsid w:val="353FB665"/>
    <w:rsid w:val="354FD3D6"/>
    <w:rsid w:val="3553EA85"/>
    <w:rsid w:val="35724DDC"/>
    <w:rsid w:val="357D8E27"/>
    <w:rsid w:val="357E02CB"/>
    <w:rsid w:val="35B726FE"/>
    <w:rsid w:val="35BBCA39"/>
    <w:rsid w:val="35C56D87"/>
    <w:rsid w:val="35DA1B64"/>
    <w:rsid w:val="35EF28DB"/>
    <w:rsid w:val="35F42644"/>
    <w:rsid w:val="35F6DDDA"/>
    <w:rsid w:val="35FA36AA"/>
    <w:rsid w:val="35FC8126"/>
    <w:rsid w:val="35FFD007"/>
    <w:rsid w:val="360DFA8A"/>
    <w:rsid w:val="36103DC6"/>
    <w:rsid w:val="365240BE"/>
    <w:rsid w:val="366C1BD8"/>
    <w:rsid w:val="366DD666"/>
    <w:rsid w:val="3685B751"/>
    <w:rsid w:val="36863A73"/>
    <w:rsid w:val="36A60AD9"/>
    <w:rsid w:val="36A6FC90"/>
    <w:rsid w:val="36A7E60C"/>
    <w:rsid w:val="36B66882"/>
    <w:rsid w:val="36D61252"/>
    <w:rsid w:val="36DC4E5A"/>
    <w:rsid w:val="36E999ED"/>
    <w:rsid w:val="36F2EA92"/>
    <w:rsid w:val="36FA801D"/>
    <w:rsid w:val="36FD919A"/>
    <w:rsid w:val="3705DCAD"/>
    <w:rsid w:val="370CF607"/>
    <w:rsid w:val="371C4567"/>
    <w:rsid w:val="371EDE26"/>
    <w:rsid w:val="37292A63"/>
    <w:rsid w:val="37309882"/>
    <w:rsid w:val="3730BBB8"/>
    <w:rsid w:val="3737231C"/>
    <w:rsid w:val="373AC14B"/>
    <w:rsid w:val="374E8071"/>
    <w:rsid w:val="375225E1"/>
    <w:rsid w:val="377776F1"/>
    <w:rsid w:val="377E8D27"/>
    <w:rsid w:val="3782658C"/>
    <w:rsid w:val="37894182"/>
    <w:rsid w:val="3789FB92"/>
    <w:rsid w:val="37A362FF"/>
    <w:rsid w:val="37A595F9"/>
    <w:rsid w:val="37AC0A3E"/>
    <w:rsid w:val="37AEEAF6"/>
    <w:rsid w:val="37B245B6"/>
    <w:rsid w:val="37B658F9"/>
    <w:rsid w:val="37C2624B"/>
    <w:rsid w:val="37D1D59A"/>
    <w:rsid w:val="37DD528D"/>
    <w:rsid w:val="37E0968A"/>
    <w:rsid w:val="37F8EF73"/>
    <w:rsid w:val="37FA6AF0"/>
    <w:rsid w:val="380A97FD"/>
    <w:rsid w:val="380C7879"/>
    <w:rsid w:val="3811A770"/>
    <w:rsid w:val="38145FC2"/>
    <w:rsid w:val="382F74A9"/>
    <w:rsid w:val="38415643"/>
    <w:rsid w:val="3847F461"/>
    <w:rsid w:val="384F02BD"/>
    <w:rsid w:val="385F7284"/>
    <w:rsid w:val="38624BE4"/>
    <w:rsid w:val="3862DE90"/>
    <w:rsid w:val="388FDC6C"/>
    <w:rsid w:val="38BA28CD"/>
    <w:rsid w:val="3908C9DA"/>
    <w:rsid w:val="391F2713"/>
    <w:rsid w:val="3921A29B"/>
    <w:rsid w:val="39312428"/>
    <w:rsid w:val="3932BE16"/>
    <w:rsid w:val="3951471C"/>
    <w:rsid w:val="39575439"/>
    <w:rsid w:val="395D48F1"/>
    <w:rsid w:val="39697F5D"/>
    <w:rsid w:val="39756F65"/>
    <w:rsid w:val="39897516"/>
    <w:rsid w:val="399CAADF"/>
    <w:rsid w:val="39A212D6"/>
    <w:rsid w:val="39B466FC"/>
    <w:rsid w:val="39B5BF5C"/>
    <w:rsid w:val="39D0721B"/>
    <w:rsid w:val="39D1D44A"/>
    <w:rsid w:val="39D57E83"/>
    <w:rsid w:val="39D9C5CD"/>
    <w:rsid w:val="39E9035B"/>
    <w:rsid w:val="39EB3602"/>
    <w:rsid w:val="39EDC85D"/>
    <w:rsid w:val="39FCC7A9"/>
    <w:rsid w:val="3A000BAB"/>
    <w:rsid w:val="3A0590DD"/>
    <w:rsid w:val="3A12A3A9"/>
    <w:rsid w:val="3A14E0A3"/>
    <w:rsid w:val="3A26AEC2"/>
    <w:rsid w:val="3A288EBE"/>
    <w:rsid w:val="3A3C22C8"/>
    <w:rsid w:val="3A3C78C8"/>
    <w:rsid w:val="3A3ED8C1"/>
    <w:rsid w:val="3A4AE08D"/>
    <w:rsid w:val="3A4FBED5"/>
    <w:rsid w:val="3A5D0EDE"/>
    <w:rsid w:val="3A71CA95"/>
    <w:rsid w:val="3A855591"/>
    <w:rsid w:val="3AB380D4"/>
    <w:rsid w:val="3ABA5C39"/>
    <w:rsid w:val="3AD8F027"/>
    <w:rsid w:val="3B049292"/>
    <w:rsid w:val="3B0685A1"/>
    <w:rsid w:val="3B130324"/>
    <w:rsid w:val="3B168CF3"/>
    <w:rsid w:val="3B1DBAEF"/>
    <w:rsid w:val="3B1EF053"/>
    <w:rsid w:val="3B34C2E5"/>
    <w:rsid w:val="3B380517"/>
    <w:rsid w:val="3B3AD140"/>
    <w:rsid w:val="3B6B7AD1"/>
    <w:rsid w:val="3B6FE50C"/>
    <w:rsid w:val="3B71D61C"/>
    <w:rsid w:val="3B8B1D3A"/>
    <w:rsid w:val="3B911C25"/>
    <w:rsid w:val="3B912089"/>
    <w:rsid w:val="3B9389A1"/>
    <w:rsid w:val="3B9CD9E5"/>
    <w:rsid w:val="3C1FB0F3"/>
    <w:rsid w:val="3C32A45E"/>
    <w:rsid w:val="3C4DF607"/>
    <w:rsid w:val="3C5328F5"/>
    <w:rsid w:val="3C583FBA"/>
    <w:rsid w:val="3C6AE04B"/>
    <w:rsid w:val="3C807DDD"/>
    <w:rsid w:val="3C83C424"/>
    <w:rsid w:val="3C8FFB6A"/>
    <w:rsid w:val="3C9FDE61"/>
    <w:rsid w:val="3CD190A3"/>
    <w:rsid w:val="3CD65889"/>
    <w:rsid w:val="3CE43ED5"/>
    <w:rsid w:val="3D0AB5AD"/>
    <w:rsid w:val="3D105EF9"/>
    <w:rsid w:val="3D174840"/>
    <w:rsid w:val="3D223A94"/>
    <w:rsid w:val="3D23DF2A"/>
    <w:rsid w:val="3D2E3523"/>
    <w:rsid w:val="3D56C988"/>
    <w:rsid w:val="3D5A8BAC"/>
    <w:rsid w:val="3D6D3C3E"/>
    <w:rsid w:val="3D725E6D"/>
    <w:rsid w:val="3D78BE16"/>
    <w:rsid w:val="3D79D3BE"/>
    <w:rsid w:val="3D90004C"/>
    <w:rsid w:val="3D9C6AE0"/>
    <w:rsid w:val="3DA5DADC"/>
    <w:rsid w:val="3DB34D28"/>
    <w:rsid w:val="3DBC07A5"/>
    <w:rsid w:val="3DD34A75"/>
    <w:rsid w:val="3DD3E47A"/>
    <w:rsid w:val="3E01C33D"/>
    <w:rsid w:val="3E152249"/>
    <w:rsid w:val="3E1F8D4C"/>
    <w:rsid w:val="3E3766E9"/>
    <w:rsid w:val="3E3CB1AC"/>
    <w:rsid w:val="3E3CF677"/>
    <w:rsid w:val="3E3E6A52"/>
    <w:rsid w:val="3E42CE9A"/>
    <w:rsid w:val="3E4F352F"/>
    <w:rsid w:val="3EA5EF72"/>
    <w:rsid w:val="3EBCEF42"/>
    <w:rsid w:val="3ED903A2"/>
    <w:rsid w:val="3EF65C0D"/>
    <w:rsid w:val="3EF93CBD"/>
    <w:rsid w:val="3EFC395A"/>
    <w:rsid w:val="3F388994"/>
    <w:rsid w:val="3F4D1868"/>
    <w:rsid w:val="3F689D56"/>
    <w:rsid w:val="3F94DEC1"/>
    <w:rsid w:val="3FA18986"/>
    <w:rsid w:val="3FBD01F2"/>
    <w:rsid w:val="3FBD1459"/>
    <w:rsid w:val="3FCEAB6D"/>
    <w:rsid w:val="3FD6FE33"/>
    <w:rsid w:val="3FE2317A"/>
    <w:rsid w:val="3FE35729"/>
    <w:rsid w:val="3FF35CAD"/>
    <w:rsid w:val="3FF3A212"/>
    <w:rsid w:val="401B7F37"/>
    <w:rsid w:val="401FF1A8"/>
    <w:rsid w:val="4026B574"/>
    <w:rsid w:val="4029C208"/>
    <w:rsid w:val="403A7FAD"/>
    <w:rsid w:val="40570FE7"/>
    <w:rsid w:val="4071DD1B"/>
    <w:rsid w:val="4093B3DB"/>
    <w:rsid w:val="40984349"/>
    <w:rsid w:val="409CEBFC"/>
    <w:rsid w:val="40A37A1F"/>
    <w:rsid w:val="40EFC165"/>
    <w:rsid w:val="40FCB0D6"/>
    <w:rsid w:val="410D33FA"/>
    <w:rsid w:val="4118B516"/>
    <w:rsid w:val="41247E09"/>
    <w:rsid w:val="4131776D"/>
    <w:rsid w:val="413833AD"/>
    <w:rsid w:val="415287EB"/>
    <w:rsid w:val="4158A318"/>
    <w:rsid w:val="415F6901"/>
    <w:rsid w:val="416A26B4"/>
    <w:rsid w:val="4173D416"/>
    <w:rsid w:val="41864970"/>
    <w:rsid w:val="4194D708"/>
    <w:rsid w:val="41CD60E6"/>
    <w:rsid w:val="41ED2C14"/>
    <w:rsid w:val="41ED6C05"/>
    <w:rsid w:val="41FB8D95"/>
    <w:rsid w:val="4207A6B0"/>
    <w:rsid w:val="4217FF93"/>
    <w:rsid w:val="42213ACC"/>
    <w:rsid w:val="4222EBF6"/>
    <w:rsid w:val="422ED925"/>
    <w:rsid w:val="4290D613"/>
    <w:rsid w:val="429C4C5F"/>
    <w:rsid w:val="42A1A219"/>
    <w:rsid w:val="42A31D4D"/>
    <w:rsid w:val="42AAD12F"/>
    <w:rsid w:val="42ACFB83"/>
    <w:rsid w:val="42E93097"/>
    <w:rsid w:val="42EC91A2"/>
    <w:rsid w:val="42F4149D"/>
    <w:rsid w:val="42F691CE"/>
    <w:rsid w:val="42F91792"/>
    <w:rsid w:val="42FD2EC9"/>
    <w:rsid w:val="42FFB19D"/>
    <w:rsid w:val="431B1E6E"/>
    <w:rsid w:val="43221BAA"/>
    <w:rsid w:val="432FEFB2"/>
    <w:rsid w:val="433D51A5"/>
    <w:rsid w:val="4359F1F4"/>
    <w:rsid w:val="435C5A06"/>
    <w:rsid w:val="435F7C8F"/>
    <w:rsid w:val="43604031"/>
    <w:rsid w:val="436388D9"/>
    <w:rsid w:val="43698790"/>
    <w:rsid w:val="43798C3F"/>
    <w:rsid w:val="43A381EC"/>
    <w:rsid w:val="43CDD556"/>
    <w:rsid w:val="43CEE072"/>
    <w:rsid w:val="440CEDFF"/>
    <w:rsid w:val="440D64FC"/>
    <w:rsid w:val="443359E5"/>
    <w:rsid w:val="4445DD2E"/>
    <w:rsid w:val="4445E9B7"/>
    <w:rsid w:val="444AE443"/>
    <w:rsid w:val="445259D3"/>
    <w:rsid w:val="448874EE"/>
    <w:rsid w:val="448A37C9"/>
    <w:rsid w:val="44B1A948"/>
    <w:rsid w:val="44B3B4B1"/>
    <w:rsid w:val="44BF5983"/>
    <w:rsid w:val="44C066F5"/>
    <w:rsid w:val="44C88B29"/>
    <w:rsid w:val="44D1825B"/>
    <w:rsid w:val="44D8F310"/>
    <w:rsid w:val="44F7F966"/>
    <w:rsid w:val="44FD9A2C"/>
    <w:rsid w:val="44FF593A"/>
    <w:rsid w:val="450E2D01"/>
    <w:rsid w:val="4527993A"/>
    <w:rsid w:val="452C20BF"/>
    <w:rsid w:val="453AFCF4"/>
    <w:rsid w:val="453D007F"/>
    <w:rsid w:val="45410E83"/>
    <w:rsid w:val="454D4C06"/>
    <w:rsid w:val="456CD859"/>
    <w:rsid w:val="457C404F"/>
    <w:rsid w:val="4587A122"/>
    <w:rsid w:val="45A637BD"/>
    <w:rsid w:val="45A8F6A0"/>
    <w:rsid w:val="45AB4B8A"/>
    <w:rsid w:val="45B6B516"/>
    <w:rsid w:val="45C0D9EA"/>
    <w:rsid w:val="45C10E50"/>
    <w:rsid w:val="45CB4139"/>
    <w:rsid w:val="45EB75C7"/>
    <w:rsid w:val="45F9B060"/>
    <w:rsid w:val="46025B1C"/>
    <w:rsid w:val="462131F1"/>
    <w:rsid w:val="4623835E"/>
    <w:rsid w:val="462EEA8E"/>
    <w:rsid w:val="464326FD"/>
    <w:rsid w:val="46760374"/>
    <w:rsid w:val="46787C36"/>
    <w:rsid w:val="468A5F13"/>
    <w:rsid w:val="468F575C"/>
    <w:rsid w:val="4696A0B1"/>
    <w:rsid w:val="469B299B"/>
    <w:rsid w:val="46A68650"/>
    <w:rsid w:val="46A819E7"/>
    <w:rsid w:val="46B6CD12"/>
    <w:rsid w:val="46C77D01"/>
    <w:rsid w:val="46D479D2"/>
    <w:rsid w:val="46DB1218"/>
    <w:rsid w:val="46EA0D84"/>
    <w:rsid w:val="46FAF3D5"/>
    <w:rsid w:val="47264DE6"/>
    <w:rsid w:val="4737EF89"/>
    <w:rsid w:val="475CDCB5"/>
    <w:rsid w:val="4760C5FD"/>
    <w:rsid w:val="476F5BBC"/>
    <w:rsid w:val="47845F20"/>
    <w:rsid w:val="4789FAE8"/>
    <w:rsid w:val="47A4DB05"/>
    <w:rsid w:val="47AAF11B"/>
    <w:rsid w:val="47AB841A"/>
    <w:rsid w:val="47B2D30E"/>
    <w:rsid w:val="47E11BA4"/>
    <w:rsid w:val="47E7F964"/>
    <w:rsid w:val="47EE5CC0"/>
    <w:rsid w:val="47F4D4FA"/>
    <w:rsid w:val="47FCDFAE"/>
    <w:rsid w:val="480181AC"/>
    <w:rsid w:val="481A52A4"/>
    <w:rsid w:val="4824BCEC"/>
    <w:rsid w:val="48397317"/>
    <w:rsid w:val="48430AEB"/>
    <w:rsid w:val="48455A23"/>
    <w:rsid w:val="4853F4CC"/>
    <w:rsid w:val="48585AF4"/>
    <w:rsid w:val="485B3129"/>
    <w:rsid w:val="4860DBE3"/>
    <w:rsid w:val="4871494B"/>
    <w:rsid w:val="4884D875"/>
    <w:rsid w:val="488E9ABC"/>
    <w:rsid w:val="48A2D464"/>
    <w:rsid w:val="48B655B9"/>
    <w:rsid w:val="48C5D610"/>
    <w:rsid w:val="48D47F9E"/>
    <w:rsid w:val="48D740FD"/>
    <w:rsid w:val="48E0F552"/>
    <w:rsid w:val="48EC0158"/>
    <w:rsid w:val="48F6D848"/>
    <w:rsid w:val="48FF4324"/>
    <w:rsid w:val="49176F62"/>
    <w:rsid w:val="491B75DF"/>
    <w:rsid w:val="491C76EC"/>
    <w:rsid w:val="4920945A"/>
    <w:rsid w:val="492AEB1C"/>
    <w:rsid w:val="49316E24"/>
    <w:rsid w:val="495F7CDC"/>
    <w:rsid w:val="496E30BC"/>
    <w:rsid w:val="4999CC4A"/>
    <w:rsid w:val="49AA1127"/>
    <w:rsid w:val="49B27FE8"/>
    <w:rsid w:val="49B524A9"/>
    <w:rsid w:val="49BC8711"/>
    <w:rsid w:val="49BDB668"/>
    <w:rsid w:val="49E0F86A"/>
    <w:rsid w:val="49E10756"/>
    <w:rsid w:val="49E1A57D"/>
    <w:rsid w:val="49E1C8C9"/>
    <w:rsid w:val="49F7018A"/>
    <w:rsid w:val="49FFAB0C"/>
    <w:rsid w:val="4A05804A"/>
    <w:rsid w:val="4A226179"/>
    <w:rsid w:val="4A29A95B"/>
    <w:rsid w:val="4A4108EC"/>
    <w:rsid w:val="4A4FF003"/>
    <w:rsid w:val="4A519568"/>
    <w:rsid w:val="4A526CDA"/>
    <w:rsid w:val="4A73CE94"/>
    <w:rsid w:val="4A77C70C"/>
    <w:rsid w:val="4A7C9996"/>
    <w:rsid w:val="4A863B10"/>
    <w:rsid w:val="4A9FFCFF"/>
    <w:rsid w:val="4ABD17C6"/>
    <w:rsid w:val="4AE6D457"/>
    <w:rsid w:val="4B2EC25D"/>
    <w:rsid w:val="4B33AD31"/>
    <w:rsid w:val="4B3FD83F"/>
    <w:rsid w:val="4B5559AF"/>
    <w:rsid w:val="4B627D96"/>
    <w:rsid w:val="4B6A8FCA"/>
    <w:rsid w:val="4B724BB4"/>
    <w:rsid w:val="4B7AC86E"/>
    <w:rsid w:val="4B8509C9"/>
    <w:rsid w:val="4B92D1EB"/>
    <w:rsid w:val="4B94F7BA"/>
    <w:rsid w:val="4BA54836"/>
    <w:rsid w:val="4BB35A4F"/>
    <w:rsid w:val="4BBCC5B1"/>
    <w:rsid w:val="4BC33272"/>
    <w:rsid w:val="4BC766EB"/>
    <w:rsid w:val="4BF1BD83"/>
    <w:rsid w:val="4C06E543"/>
    <w:rsid w:val="4C071CBC"/>
    <w:rsid w:val="4C15296C"/>
    <w:rsid w:val="4C29A482"/>
    <w:rsid w:val="4C396F4C"/>
    <w:rsid w:val="4C63BA88"/>
    <w:rsid w:val="4C819B8A"/>
    <w:rsid w:val="4C82CB41"/>
    <w:rsid w:val="4C8B0796"/>
    <w:rsid w:val="4C8E29EB"/>
    <w:rsid w:val="4CAC27EE"/>
    <w:rsid w:val="4CBB7CE7"/>
    <w:rsid w:val="4CC10E91"/>
    <w:rsid w:val="4CD57096"/>
    <w:rsid w:val="4CD8967E"/>
    <w:rsid w:val="4CE62AD5"/>
    <w:rsid w:val="4CEAB702"/>
    <w:rsid w:val="4CF23A54"/>
    <w:rsid w:val="4CFC302D"/>
    <w:rsid w:val="4CFD4D6B"/>
    <w:rsid w:val="4D02D089"/>
    <w:rsid w:val="4D120838"/>
    <w:rsid w:val="4D20C20D"/>
    <w:rsid w:val="4D35E09D"/>
    <w:rsid w:val="4D37D30F"/>
    <w:rsid w:val="4D496926"/>
    <w:rsid w:val="4D5B43DB"/>
    <w:rsid w:val="4D605F7C"/>
    <w:rsid w:val="4D61875F"/>
    <w:rsid w:val="4D7AD78C"/>
    <w:rsid w:val="4D7E96B8"/>
    <w:rsid w:val="4D82F40D"/>
    <w:rsid w:val="4D8C1A0A"/>
    <w:rsid w:val="4DAFC5CA"/>
    <w:rsid w:val="4DBFC18C"/>
    <w:rsid w:val="4DDCE745"/>
    <w:rsid w:val="4DDDBC35"/>
    <w:rsid w:val="4DE54419"/>
    <w:rsid w:val="4DE5BFC6"/>
    <w:rsid w:val="4DE60A54"/>
    <w:rsid w:val="4DE749AD"/>
    <w:rsid w:val="4DED8323"/>
    <w:rsid w:val="4E034845"/>
    <w:rsid w:val="4E1219D8"/>
    <w:rsid w:val="4E1A9F52"/>
    <w:rsid w:val="4E1F87B7"/>
    <w:rsid w:val="4E209C67"/>
    <w:rsid w:val="4E35F77F"/>
    <w:rsid w:val="4E3D7D5A"/>
    <w:rsid w:val="4E570857"/>
    <w:rsid w:val="4E60F721"/>
    <w:rsid w:val="4E68FA95"/>
    <w:rsid w:val="4E6C3F45"/>
    <w:rsid w:val="4E6C5811"/>
    <w:rsid w:val="4EAE3424"/>
    <w:rsid w:val="4EAEE1C6"/>
    <w:rsid w:val="4EC75C81"/>
    <w:rsid w:val="4EE619A2"/>
    <w:rsid w:val="4F3313E8"/>
    <w:rsid w:val="4F40618A"/>
    <w:rsid w:val="4F570FF5"/>
    <w:rsid w:val="4F7B3AB8"/>
    <w:rsid w:val="4F9CDAA3"/>
    <w:rsid w:val="4FA6056B"/>
    <w:rsid w:val="4FBF52BB"/>
    <w:rsid w:val="4FDCC95D"/>
    <w:rsid w:val="4FE7747C"/>
    <w:rsid w:val="50068880"/>
    <w:rsid w:val="502A6A97"/>
    <w:rsid w:val="502B74C5"/>
    <w:rsid w:val="50398066"/>
    <w:rsid w:val="5045E0B2"/>
    <w:rsid w:val="5045E249"/>
    <w:rsid w:val="50477449"/>
    <w:rsid w:val="504A0485"/>
    <w:rsid w:val="504BC76A"/>
    <w:rsid w:val="506B5650"/>
    <w:rsid w:val="507304E8"/>
    <w:rsid w:val="5077F25F"/>
    <w:rsid w:val="508047D9"/>
    <w:rsid w:val="50A24216"/>
    <w:rsid w:val="50D99334"/>
    <w:rsid w:val="50E5EF4D"/>
    <w:rsid w:val="5107FC9D"/>
    <w:rsid w:val="510BCB7B"/>
    <w:rsid w:val="510E1F05"/>
    <w:rsid w:val="51338305"/>
    <w:rsid w:val="5133CC45"/>
    <w:rsid w:val="5141A7ED"/>
    <w:rsid w:val="5149AD2E"/>
    <w:rsid w:val="514AA494"/>
    <w:rsid w:val="517BB202"/>
    <w:rsid w:val="518E41D4"/>
    <w:rsid w:val="5191E566"/>
    <w:rsid w:val="51AF87C9"/>
    <w:rsid w:val="51B169B6"/>
    <w:rsid w:val="51BF36BE"/>
    <w:rsid w:val="51E2F5A0"/>
    <w:rsid w:val="51E5795B"/>
    <w:rsid w:val="51E5D4E6"/>
    <w:rsid w:val="522877D4"/>
    <w:rsid w:val="522B08B4"/>
    <w:rsid w:val="5251C78B"/>
    <w:rsid w:val="5251FEBA"/>
    <w:rsid w:val="5257B4CA"/>
    <w:rsid w:val="5258DCAD"/>
    <w:rsid w:val="52687148"/>
    <w:rsid w:val="52787E18"/>
    <w:rsid w:val="528BA10B"/>
    <w:rsid w:val="529DFFC3"/>
    <w:rsid w:val="52AB32C1"/>
    <w:rsid w:val="52C376F5"/>
    <w:rsid w:val="52D368D3"/>
    <w:rsid w:val="530921BE"/>
    <w:rsid w:val="532DB5C7"/>
    <w:rsid w:val="533F6A13"/>
    <w:rsid w:val="53411694"/>
    <w:rsid w:val="53427635"/>
    <w:rsid w:val="534CB470"/>
    <w:rsid w:val="534ED217"/>
    <w:rsid w:val="535064B6"/>
    <w:rsid w:val="536745FB"/>
    <w:rsid w:val="53A5D156"/>
    <w:rsid w:val="53C27605"/>
    <w:rsid w:val="53C667E9"/>
    <w:rsid w:val="53D03F1D"/>
    <w:rsid w:val="54132A36"/>
    <w:rsid w:val="5414540B"/>
    <w:rsid w:val="543576C7"/>
    <w:rsid w:val="546DCF3B"/>
    <w:rsid w:val="547AD9E9"/>
    <w:rsid w:val="5480542F"/>
    <w:rsid w:val="548198A4"/>
    <w:rsid w:val="5485CB8F"/>
    <w:rsid w:val="548C9AE3"/>
    <w:rsid w:val="54A4266F"/>
    <w:rsid w:val="54A8C492"/>
    <w:rsid w:val="54B16DF8"/>
    <w:rsid w:val="54C53E95"/>
    <w:rsid w:val="54C98628"/>
    <w:rsid w:val="54CD3C22"/>
    <w:rsid w:val="54D3A309"/>
    <w:rsid w:val="54EB9153"/>
    <w:rsid w:val="54EBF907"/>
    <w:rsid w:val="54EFE474"/>
    <w:rsid w:val="54F51642"/>
    <w:rsid w:val="55135D88"/>
    <w:rsid w:val="5526B8B0"/>
    <w:rsid w:val="5549D9C9"/>
    <w:rsid w:val="554F7B3F"/>
    <w:rsid w:val="555954CB"/>
    <w:rsid w:val="556003F1"/>
    <w:rsid w:val="5577EA05"/>
    <w:rsid w:val="55804020"/>
    <w:rsid w:val="55814F95"/>
    <w:rsid w:val="5595E052"/>
    <w:rsid w:val="55984EF3"/>
    <w:rsid w:val="55CA48E8"/>
    <w:rsid w:val="55D36BBF"/>
    <w:rsid w:val="55D801CF"/>
    <w:rsid w:val="55DF0A2F"/>
    <w:rsid w:val="55FC1B12"/>
    <w:rsid w:val="560E71D4"/>
    <w:rsid w:val="56132B40"/>
    <w:rsid w:val="5637BC9B"/>
    <w:rsid w:val="56464CB8"/>
    <w:rsid w:val="565BBEAA"/>
    <w:rsid w:val="5665BDEF"/>
    <w:rsid w:val="5686DB37"/>
    <w:rsid w:val="569F1579"/>
    <w:rsid w:val="56A73468"/>
    <w:rsid w:val="56A8F9FD"/>
    <w:rsid w:val="56BF904F"/>
    <w:rsid w:val="56CC0C1F"/>
    <w:rsid w:val="56D4D7A0"/>
    <w:rsid w:val="56D91103"/>
    <w:rsid w:val="56EBA0AF"/>
    <w:rsid w:val="57180362"/>
    <w:rsid w:val="577006A8"/>
    <w:rsid w:val="577506C8"/>
    <w:rsid w:val="577B21B7"/>
    <w:rsid w:val="577BDF7B"/>
    <w:rsid w:val="579085DA"/>
    <w:rsid w:val="579638CA"/>
    <w:rsid w:val="57A0DBF8"/>
    <w:rsid w:val="57A64EF8"/>
    <w:rsid w:val="57AEF1C3"/>
    <w:rsid w:val="57B45A4C"/>
    <w:rsid w:val="57CDB88C"/>
    <w:rsid w:val="57CF3DB6"/>
    <w:rsid w:val="57D3D88E"/>
    <w:rsid w:val="57D4CE46"/>
    <w:rsid w:val="57DD5355"/>
    <w:rsid w:val="57DE608F"/>
    <w:rsid w:val="57E7FE8D"/>
    <w:rsid w:val="57FD3EFB"/>
    <w:rsid w:val="57FD8FE8"/>
    <w:rsid w:val="5815AE45"/>
    <w:rsid w:val="58236E5F"/>
    <w:rsid w:val="583C89BE"/>
    <w:rsid w:val="5853B725"/>
    <w:rsid w:val="5854BADF"/>
    <w:rsid w:val="5859383B"/>
    <w:rsid w:val="585C534B"/>
    <w:rsid w:val="587D0B9E"/>
    <w:rsid w:val="589DD9D7"/>
    <w:rsid w:val="58A2AE8D"/>
    <w:rsid w:val="58ADE095"/>
    <w:rsid w:val="58BAB599"/>
    <w:rsid w:val="58BC8F36"/>
    <w:rsid w:val="58C7481A"/>
    <w:rsid w:val="58C7B92B"/>
    <w:rsid w:val="58C7CBCC"/>
    <w:rsid w:val="58E98925"/>
    <w:rsid w:val="58ED2461"/>
    <w:rsid w:val="59039E81"/>
    <w:rsid w:val="590F374F"/>
    <w:rsid w:val="591A1A5A"/>
    <w:rsid w:val="592422B4"/>
    <w:rsid w:val="5934E76A"/>
    <w:rsid w:val="593AD62D"/>
    <w:rsid w:val="59445706"/>
    <w:rsid w:val="594E9667"/>
    <w:rsid w:val="5962146E"/>
    <w:rsid w:val="59709EA7"/>
    <w:rsid w:val="59770A88"/>
    <w:rsid w:val="599334C8"/>
    <w:rsid w:val="599EAF3F"/>
    <w:rsid w:val="59AA62F6"/>
    <w:rsid w:val="59BE8705"/>
    <w:rsid w:val="59D37E19"/>
    <w:rsid w:val="59D3EFCC"/>
    <w:rsid w:val="59E59D5D"/>
    <w:rsid w:val="59F5FBF6"/>
    <w:rsid w:val="59F820E0"/>
    <w:rsid w:val="5A03469F"/>
    <w:rsid w:val="5A1E3BF1"/>
    <w:rsid w:val="5A1E6D46"/>
    <w:rsid w:val="5A36F24B"/>
    <w:rsid w:val="5A3DF2CB"/>
    <w:rsid w:val="5A46ABB0"/>
    <w:rsid w:val="5A4D6173"/>
    <w:rsid w:val="5A53F628"/>
    <w:rsid w:val="5A758130"/>
    <w:rsid w:val="5A84725A"/>
    <w:rsid w:val="5A8AA00B"/>
    <w:rsid w:val="5A951851"/>
    <w:rsid w:val="5A9860A4"/>
    <w:rsid w:val="5A9C2674"/>
    <w:rsid w:val="5AA103CA"/>
    <w:rsid w:val="5AAF0C40"/>
    <w:rsid w:val="5AB2279F"/>
    <w:rsid w:val="5AB55147"/>
    <w:rsid w:val="5ABE2BE8"/>
    <w:rsid w:val="5AC1A3D0"/>
    <w:rsid w:val="5ACF9BF8"/>
    <w:rsid w:val="5AD0B868"/>
    <w:rsid w:val="5AD74130"/>
    <w:rsid w:val="5AD8284A"/>
    <w:rsid w:val="5AE2B0FA"/>
    <w:rsid w:val="5AFFD8F6"/>
    <w:rsid w:val="5B00B642"/>
    <w:rsid w:val="5B061586"/>
    <w:rsid w:val="5B0C6F08"/>
    <w:rsid w:val="5B0FF4C0"/>
    <w:rsid w:val="5B13A78E"/>
    <w:rsid w:val="5B18B39C"/>
    <w:rsid w:val="5B29CD14"/>
    <w:rsid w:val="5B38BCE5"/>
    <w:rsid w:val="5B40779A"/>
    <w:rsid w:val="5B428681"/>
    <w:rsid w:val="5B513DED"/>
    <w:rsid w:val="5B769B9D"/>
    <w:rsid w:val="5BAEE701"/>
    <w:rsid w:val="5BDD9C4E"/>
    <w:rsid w:val="5BE25EE5"/>
    <w:rsid w:val="5BFE674C"/>
    <w:rsid w:val="5BFE8022"/>
    <w:rsid w:val="5C06FE3A"/>
    <w:rsid w:val="5C287F8D"/>
    <w:rsid w:val="5C59FC49"/>
    <w:rsid w:val="5C5E79F9"/>
    <w:rsid w:val="5C6FC37A"/>
    <w:rsid w:val="5C7B66F3"/>
    <w:rsid w:val="5C8120F9"/>
    <w:rsid w:val="5C87D62E"/>
    <w:rsid w:val="5C89A20A"/>
    <w:rsid w:val="5C936D38"/>
    <w:rsid w:val="5C971447"/>
    <w:rsid w:val="5CA6AD50"/>
    <w:rsid w:val="5CA7D14A"/>
    <w:rsid w:val="5CCD5775"/>
    <w:rsid w:val="5D05BEFF"/>
    <w:rsid w:val="5D08E28C"/>
    <w:rsid w:val="5D102BE2"/>
    <w:rsid w:val="5D20954D"/>
    <w:rsid w:val="5D2E1157"/>
    <w:rsid w:val="5D34CAF8"/>
    <w:rsid w:val="5D6BF9CC"/>
    <w:rsid w:val="5D83CEA4"/>
    <w:rsid w:val="5D8B28A5"/>
    <w:rsid w:val="5D938220"/>
    <w:rsid w:val="5D98DD5B"/>
    <w:rsid w:val="5DAB20CA"/>
    <w:rsid w:val="5DB381D9"/>
    <w:rsid w:val="5DB99B87"/>
    <w:rsid w:val="5DCF207A"/>
    <w:rsid w:val="5DD87786"/>
    <w:rsid w:val="5DEB03BD"/>
    <w:rsid w:val="5DEC4C7E"/>
    <w:rsid w:val="5DFE7C37"/>
    <w:rsid w:val="5E0456EF"/>
    <w:rsid w:val="5E2C6E45"/>
    <w:rsid w:val="5E3289F5"/>
    <w:rsid w:val="5E3D5CF1"/>
    <w:rsid w:val="5E610D22"/>
    <w:rsid w:val="5E64989D"/>
    <w:rsid w:val="5E7A5E61"/>
    <w:rsid w:val="5E7AF042"/>
    <w:rsid w:val="5E851227"/>
    <w:rsid w:val="5E8F5247"/>
    <w:rsid w:val="5E935A96"/>
    <w:rsid w:val="5EA3AC37"/>
    <w:rsid w:val="5EB37122"/>
    <w:rsid w:val="5EDC365D"/>
    <w:rsid w:val="5EE32CF8"/>
    <w:rsid w:val="5EF66E6E"/>
    <w:rsid w:val="5F57E980"/>
    <w:rsid w:val="5F7F5694"/>
    <w:rsid w:val="5F9D0B25"/>
    <w:rsid w:val="5FAB2394"/>
    <w:rsid w:val="5FBEA05E"/>
    <w:rsid w:val="5FE24798"/>
    <w:rsid w:val="5FF98FDE"/>
    <w:rsid w:val="5FFA737E"/>
    <w:rsid w:val="5FFEF6E3"/>
    <w:rsid w:val="60051E98"/>
    <w:rsid w:val="6012A7A8"/>
    <w:rsid w:val="6016F516"/>
    <w:rsid w:val="6025E9F0"/>
    <w:rsid w:val="602C1F63"/>
    <w:rsid w:val="60394DF8"/>
    <w:rsid w:val="60398C68"/>
    <w:rsid w:val="603D500F"/>
    <w:rsid w:val="606DA8B0"/>
    <w:rsid w:val="607909A9"/>
    <w:rsid w:val="607ACDA6"/>
    <w:rsid w:val="608173C2"/>
    <w:rsid w:val="60A5C0C8"/>
    <w:rsid w:val="60AEC750"/>
    <w:rsid w:val="60D0418E"/>
    <w:rsid w:val="60D5A85F"/>
    <w:rsid w:val="60F25902"/>
    <w:rsid w:val="612415C5"/>
    <w:rsid w:val="6137FDD6"/>
    <w:rsid w:val="617CFE8C"/>
    <w:rsid w:val="618EC7B3"/>
    <w:rsid w:val="61A14B36"/>
    <w:rsid w:val="61C6C0D4"/>
    <w:rsid w:val="61CE499E"/>
    <w:rsid w:val="61D10894"/>
    <w:rsid w:val="61E829E0"/>
    <w:rsid w:val="61F01A00"/>
    <w:rsid w:val="61F05D3C"/>
    <w:rsid w:val="61FB2854"/>
    <w:rsid w:val="6206FC62"/>
    <w:rsid w:val="620C8A6A"/>
    <w:rsid w:val="6231757B"/>
    <w:rsid w:val="623B0306"/>
    <w:rsid w:val="625BBA1E"/>
    <w:rsid w:val="625C6C2B"/>
    <w:rsid w:val="626320D9"/>
    <w:rsid w:val="62699EF1"/>
    <w:rsid w:val="62736373"/>
    <w:rsid w:val="6287D6C2"/>
    <w:rsid w:val="62892F20"/>
    <w:rsid w:val="628E8D7A"/>
    <w:rsid w:val="6292C029"/>
    <w:rsid w:val="62B0B45E"/>
    <w:rsid w:val="62C825C7"/>
    <w:rsid w:val="62D86544"/>
    <w:rsid w:val="62E15AE9"/>
    <w:rsid w:val="62E516D6"/>
    <w:rsid w:val="62F770FB"/>
    <w:rsid w:val="62FDFAC8"/>
    <w:rsid w:val="631F1324"/>
    <w:rsid w:val="63251229"/>
    <w:rsid w:val="6356958D"/>
    <w:rsid w:val="6362A115"/>
    <w:rsid w:val="636EE890"/>
    <w:rsid w:val="6380D845"/>
    <w:rsid w:val="638BC294"/>
    <w:rsid w:val="6397A6A9"/>
    <w:rsid w:val="63A1CACF"/>
    <w:rsid w:val="63A2CCC3"/>
    <w:rsid w:val="63D3E7E3"/>
    <w:rsid w:val="63DC021A"/>
    <w:rsid w:val="63E53C87"/>
    <w:rsid w:val="63F78A7F"/>
    <w:rsid w:val="63F9D1A1"/>
    <w:rsid w:val="640CE334"/>
    <w:rsid w:val="6415BDB0"/>
    <w:rsid w:val="641988FC"/>
    <w:rsid w:val="64286FA1"/>
    <w:rsid w:val="642E62D1"/>
    <w:rsid w:val="642ED04D"/>
    <w:rsid w:val="6439D4F9"/>
    <w:rsid w:val="645433C2"/>
    <w:rsid w:val="64549147"/>
    <w:rsid w:val="64569A1B"/>
    <w:rsid w:val="645BFB49"/>
    <w:rsid w:val="6465E219"/>
    <w:rsid w:val="6479AF9C"/>
    <w:rsid w:val="647B81CB"/>
    <w:rsid w:val="6486CE5B"/>
    <w:rsid w:val="6492874E"/>
    <w:rsid w:val="64B6758A"/>
    <w:rsid w:val="64C50717"/>
    <w:rsid w:val="64C7B7BD"/>
    <w:rsid w:val="64D29EA4"/>
    <w:rsid w:val="64DB7DC9"/>
    <w:rsid w:val="64E93415"/>
    <w:rsid w:val="64EC4D18"/>
    <w:rsid w:val="64ECC40E"/>
    <w:rsid w:val="64F1C305"/>
    <w:rsid w:val="653368D3"/>
    <w:rsid w:val="653F196B"/>
    <w:rsid w:val="6577E6B6"/>
    <w:rsid w:val="65879B52"/>
    <w:rsid w:val="659CDAD5"/>
    <w:rsid w:val="65A36A64"/>
    <w:rsid w:val="65B47576"/>
    <w:rsid w:val="65DB1A13"/>
    <w:rsid w:val="65E43CFC"/>
    <w:rsid w:val="65F90E7C"/>
    <w:rsid w:val="66015669"/>
    <w:rsid w:val="660D5C67"/>
    <w:rsid w:val="6621D32B"/>
    <w:rsid w:val="662A9130"/>
    <w:rsid w:val="6645FD5B"/>
    <w:rsid w:val="66553B08"/>
    <w:rsid w:val="665E1263"/>
    <w:rsid w:val="666964B6"/>
    <w:rsid w:val="66748988"/>
    <w:rsid w:val="668205B9"/>
    <w:rsid w:val="668B4E40"/>
    <w:rsid w:val="668C233D"/>
    <w:rsid w:val="668DBBFA"/>
    <w:rsid w:val="66AEF8D3"/>
    <w:rsid w:val="66B6A71D"/>
    <w:rsid w:val="66C0B9C9"/>
    <w:rsid w:val="66CB013A"/>
    <w:rsid w:val="66DCC7D7"/>
    <w:rsid w:val="66EB6567"/>
    <w:rsid w:val="66F19EFB"/>
    <w:rsid w:val="66FE170C"/>
    <w:rsid w:val="66FEF58F"/>
    <w:rsid w:val="67130C20"/>
    <w:rsid w:val="6713A3E4"/>
    <w:rsid w:val="67178A6F"/>
    <w:rsid w:val="671EBC7B"/>
    <w:rsid w:val="672C5409"/>
    <w:rsid w:val="6738BAB7"/>
    <w:rsid w:val="67487781"/>
    <w:rsid w:val="6756ABBD"/>
    <w:rsid w:val="675748DC"/>
    <w:rsid w:val="6758726A"/>
    <w:rsid w:val="6768F66C"/>
    <w:rsid w:val="676B3DB4"/>
    <w:rsid w:val="6783364C"/>
    <w:rsid w:val="6797F335"/>
    <w:rsid w:val="6797FFBE"/>
    <w:rsid w:val="67B26D6E"/>
    <w:rsid w:val="67B59E01"/>
    <w:rsid w:val="67CA7904"/>
    <w:rsid w:val="67EB21FA"/>
    <w:rsid w:val="67F3EBF2"/>
    <w:rsid w:val="67F7EB5E"/>
    <w:rsid w:val="6800BC0E"/>
    <w:rsid w:val="683477EF"/>
    <w:rsid w:val="683C5184"/>
    <w:rsid w:val="6843E330"/>
    <w:rsid w:val="68461748"/>
    <w:rsid w:val="684F5489"/>
    <w:rsid w:val="685810EF"/>
    <w:rsid w:val="6883900F"/>
    <w:rsid w:val="6886EB4A"/>
    <w:rsid w:val="688EDE95"/>
    <w:rsid w:val="6893248A"/>
    <w:rsid w:val="6893377A"/>
    <w:rsid w:val="68A9D199"/>
    <w:rsid w:val="68B03B35"/>
    <w:rsid w:val="68BB2E09"/>
    <w:rsid w:val="68C304EF"/>
    <w:rsid w:val="68C900ED"/>
    <w:rsid w:val="68CDC6A6"/>
    <w:rsid w:val="68DB1341"/>
    <w:rsid w:val="68E16BFC"/>
    <w:rsid w:val="68E1F477"/>
    <w:rsid w:val="68E5CA7B"/>
    <w:rsid w:val="68F84DC4"/>
    <w:rsid w:val="692B5297"/>
    <w:rsid w:val="6939533C"/>
    <w:rsid w:val="6941D2EA"/>
    <w:rsid w:val="69506B05"/>
    <w:rsid w:val="6960B151"/>
    <w:rsid w:val="69AADA66"/>
    <w:rsid w:val="69B385CA"/>
    <w:rsid w:val="69B52F7C"/>
    <w:rsid w:val="69B61A1A"/>
    <w:rsid w:val="69E225C6"/>
    <w:rsid w:val="69EB2579"/>
    <w:rsid w:val="6A04CF7F"/>
    <w:rsid w:val="6A18EC59"/>
    <w:rsid w:val="6A28C91E"/>
    <w:rsid w:val="6A43B31D"/>
    <w:rsid w:val="6A651BB7"/>
    <w:rsid w:val="6A6C6078"/>
    <w:rsid w:val="6A743A19"/>
    <w:rsid w:val="6A85F762"/>
    <w:rsid w:val="6A90A54C"/>
    <w:rsid w:val="6AAF87F9"/>
    <w:rsid w:val="6ABC9B4E"/>
    <w:rsid w:val="6AC72943"/>
    <w:rsid w:val="6ADBFA87"/>
    <w:rsid w:val="6ADFCEE3"/>
    <w:rsid w:val="6AF3228F"/>
    <w:rsid w:val="6B0D6E82"/>
    <w:rsid w:val="6B11089A"/>
    <w:rsid w:val="6B138EFF"/>
    <w:rsid w:val="6B14064C"/>
    <w:rsid w:val="6B19A4CD"/>
    <w:rsid w:val="6B3DB09F"/>
    <w:rsid w:val="6B4072C7"/>
    <w:rsid w:val="6B52D165"/>
    <w:rsid w:val="6B648154"/>
    <w:rsid w:val="6B79E750"/>
    <w:rsid w:val="6BC18EA7"/>
    <w:rsid w:val="6BDF64BA"/>
    <w:rsid w:val="6BE8B732"/>
    <w:rsid w:val="6BEA601F"/>
    <w:rsid w:val="6BF355F2"/>
    <w:rsid w:val="6BF4F42C"/>
    <w:rsid w:val="6C1030DD"/>
    <w:rsid w:val="6C10E5C5"/>
    <w:rsid w:val="6C179B71"/>
    <w:rsid w:val="6C42AE69"/>
    <w:rsid w:val="6C457DE6"/>
    <w:rsid w:val="6C691D2C"/>
    <w:rsid w:val="6C6A47A2"/>
    <w:rsid w:val="6C7D6A6E"/>
    <w:rsid w:val="6C7DA4FD"/>
    <w:rsid w:val="6C85E336"/>
    <w:rsid w:val="6C8B1DE9"/>
    <w:rsid w:val="6C8BDDA0"/>
    <w:rsid w:val="6C9155CF"/>
    <w:rsid w:val="6C9A8154"/>
    <w:rsid w:val="6C9AB424"/>
    <w:rsid w:val="6CB568E9"/>
    <w:rsid w:val="6CD2968A"/>
    <w:rsid w:val="6CE57432"/>
    <w:rsid w:val="6CE9F264"/>
    <w:rsid w:val="6CF68942"/>
    <w:rsid w:val="6D0C066D"/>
    <w:rsid w:val="6D0FCC6F"/>
    <w:rsid w:val="6D129A7B"/>
    <w:rsid w:val="6D372D85"/>
    <w:rsid w:val="6D421D19"/>
    <w:rsid w:val="6D4C3AA8"/>
    <w:rsid w:val="6D51282E"/>
    <w:rsid w:val="6D516C1F"/>
    <w:rsid w:val="6D629F8B"/>
    <w:rsid w:val="6D7DB80B"/>
    <w:rsid w:val="6D7E2DE1"/>
    <w:rsid w:val="6D827356"/>
    <w:rsid w:val="6D83B921"/>
    <w:rsid w:val="6DC5CE1C"/>
    <w:rsid w:val="6DE14E47"/>
    <w:rsid w:val="6DE1E69E"/>
    <w:rsid w:val="6DE45820"/>
    <w:rsid w:val="6DE59B5D"/>
    <w:rsid w:val="6DEAB3D4"/>
    <w:rsid w:val="6DF63A17"/>
    <w:rsid w:val="6E106DB7"/>
    <w:rsid w:val="6E1F6A73"/>
    <w:rsid w:val="6E2C21C6"/>
    <w:rsid w:val="6E33DC7B"/>
    <w:rsid w:val="6E351AA3"/>
    <w:rsid w:val="6E376070"/>
    <w:rsid w:val="6E3C69C8"/>
    <w:rsid w:val="6E47B8E8"/>
    <w:rsid w:val="6E51123B"/>
    <w:rsid w:val="6E53C8F2"/>
    <w:rsid w:val="6E5AE1D1"/>
    <w:rsid w:val="6E5C2904"/>
    <w:rsid w:val="6E74C0BE"/>
    <w:rsid w:val="6E7F7F26"/>
    <w:rsid w:val="6E7F8EA7"/>
    <w:rsid w:val="6E8CB2F7"/>
    <w:rsid w:val="6EA55C0F"/>
    <w:rsid w:val="6EB12BDA"/>
    <w:rsid w:val="6EBC8777"/>
    <w:rsid w:val="6EBCA5D1"/>
    <w:rsid w:val="6EE384E6"/>
    <w:rsid w:val="6EF5B0D9"/>
    <w:rsid w:val="6F042D6C"/>
    <w:rsid w:val="6F0EDBB8"/>
    <w:rsid w:val="6F1544CC"/>
    <w:rsid w:val="6F17286F"/>
    <w:rsid w:val="6F2EB091"/>
    <w:rsid w:val="6F3CBB0B"/>
    <w:rsid w:val="6F3EBE5C"/>
    <w:rsid w:val="6F5DE585"/>
    <w:rsid w:val="6F764F99"/>
    <w:rsid w:val="6F8A4543"/>
    <w:rsid w:val="6F928D03"/>
    <w:rsid w:val="6FA17FBA"/>
    <w:rsid w:val="6FA5E475"/>
    <w:rsid w:val="6FB50B30"/>
    <w:rsid w:val="6FB6CCAF"/>
    <w:rsid w:val="6FBF68CD"/>
    <w:rsid w:val="6FBF99F2"/>
    <w:rsid w:val="6FD3D8B1"/>
    <w:rsid w:val="6FE26CD9"/>
    <w:rsid w:val="6FE78717"/>
    <w:rsid w:val="6FF7F965"/>
    <w:rsid w:val="6FFCDBFB"/>
    <w:rsid w:val="70146213"/>
    <w:rsid w:val="7014AE04"/>
    <w:rsid w:val="7042B139"/>
    <w:rsid w:val="70459147"/>
    <w:rsid w:val="70461CFA"/>
    <w:rsid w:val="70469463"/>
    <w:rsid w:val="704D1220"/>
    <w:rsid w:val="7054FFE2"/>
    <w:rsid w:val="70596BBE"/>
    <w:rsid w:val="7069E132"/>
    <w:rsid w:val="7076C027"/>
    <w:rsid w:val="7087F6A4"/>
    <w:rsid w:val="70A09A5B"/>
    <w:rsid w:val="70A5E45E"/>
    <w:rsid w:val="70B29FD3"/>
    <w:rsid w:val="70B5CB35"/>
    <w:rsid w:val="70CCED93"/>
    <w:rsid w:val="70D14660"/>
    <w:rsid w:val="70E0F43A"/>
    <w:rsid w:val="70E9432B"/>
    <w:rsid w:val="70EADB4D"/>
    <w:rsid w:val="70FCF72F"/>
    <w:rsid w:val="710774A0"/>
    <w:rsid w:val="710F9368"/>
    <w:rsid w:val="710FC639"/>
    <w:rsid w:val="711A0D80"/>
    <w:rsid w:val="7124C040"/>
    <w:rsid w:val="71466CB3"/>
    <w:rsid w:val="7146DC64"/>
    <w:rsid w:val="7147C37D"/>
    <w:rsid w:val="714A3584"/>
    <w:rsid w:val="714D8D14"/>
    <w:rsid w:val="7171140D"/>
    <w:rsid w:val="7174CD9D"/>
    <w:rsid w:val="71760EEA"/>
    <w:rsid w:val="7176E065"/>
    <w:rsid w:val="7180E199"/>
    <w:rsid w:val="71841E04"/>
    <w:rsid w:val="71976E6A"/>
    <w:rsid w:val="719E8A30"/>
    <w:rsid w:val="71A1C6AD"/>
    <w:rsid w:val="71B28A34"/>
    <w:rsid w:val="71B43C92"/>
    <w:rsid w:val="71B967C9"/>
    <w:rsid w:val="71BE1FD5"/>
    <w:rsid w:val="71BEC2E6"/>
    <w:rsid w:val="71CAF74A"/>
    <w:rsid w:val="71D6A1A0"/>
    <w:rsid w:val="71DBB5AE"/>
    <w:rsid w:val="71F7AF43"/>
    <w:rsid w:val="7216F83C"/>
    <w:rsid w:val="722D790E"/>
    <w:rsid w:val="724336FD"/>
    <w:rsid w:val="724BF592"/>
    <w:rsid w:val="724F5719"/>
    <w:rsid w:val="7268D595"/>
    <w:rsid w:val="7268E4B1"/>
    <w:rsid w:val="726D321D"/>
    <w:rsid w:val="726D76C8"/>
    <w:rsid w:val="7277875D"/>
    <w:rsid w:val="727CA6EF"/>
    <w:rsid w:val="727F3040"/>
    <w:rsid w:val="72842FCB"/>
    <w:rsid w:val="728862D0"/>
    <w:rsid w:val="72AABCF4"/>
    <w:rsid w:val="72B18F34"/>
    <w:rsid w:val="72B87EAA"/>
    <w:rsid w:val="72C6AA8A"/>
    <w:rsid w:val="72CB2C9F"/>
    <w:rsid w:val="72D1EF08"/>
    <w:rsid w:val="72D6FD70"/>
    <w:rsid w:val="72DF1FE1"/>
    <w:rsid w:val="72F7194E"/>
    <w:rsid w:val="73194880"/>
    <w:rsid w:val="731A5068"/>
    <w:rsid w:val="731B814B"/>
    <w:rsid w:val="731CE17F"/>
    <w:rsid w:val="7335FC09"/>
    <w:rsid w:val="734E0AEE"/>
    <w:rsid w:val="734F6CF0"/>
    <w:rsid w:val="738C9AAF"/>
    <w:rsid w:val="739C3218"/>
    <w:rsid w:val="73A1E88E"/>
    <w:rsid w:val="73AA0707"/>
    <w:rsid w:val="73ACDF23"/>
    <w:rsid w:val="73B35B38"/>
    <w:rsid w:val="73B594FC"/>
    <w:rsid w:val="73C96C9E"/>
    <w:rsid w:val="73CB41A1"/>
    <w:rsid w:val="73D2E944"/>
    <w:rsid w:val="73E4E087"/>
    <w:rsid w:val="73E9829F"/>
    <w:rsid w:val="73EAE1C6"/>
    <w:rsid w:val="73FA8381"/>
    <w:rsid w:val="7401A5C3"/>
    <w:rsid w:val="74045565"/>
    <w:rsid w:val="7414FD80"/>
    <w:rsid w:val="742BB84D"/>
    <w:rsid w:val="7442EBEA"/>
    <w:rsid w:val="744709BF"/>
    <w:rsid w:val="745075B0"/>
    <w:rsid w:val="745E92FB"/>
    <w:rsid w:val="7484E6E7"/>
    <w:rsid w:val="748FDC03"/>
    <w:rsid w:val="7492F779"/>
    <w:rsid w:val="74962CB3"/>
    <w:rsid w:val="749EEBCB"/>
    <w:rsid w:val="74A1E9EC"/>
    <w:rsid w:val="74C0C3AC"/>
    <w:rsid w:val="74C58A71"/>
    <w:rsid w:val="74C8792E"/>
    <w:rsid w:val="74CE77B4"/>
    <w:rsid w:val="74DC4ED5"/>
    <w:rsid w:val="74E98CBC"/>
    <w:rsid w:val="74FDE9D1"/>
    <w:rsid w:val="74FF3C7D"/>
    <w:rsid w:val="7508F1AA"/>
    <w:rsid w:val="75123A03"/>
    <w:rsid w:val="752D38F7"/>
    <w:rsid w:val="753826DA"/>
    <w:rsid w:val="755962AB"/>
    <w:rsid w:val="755CEAE2"/>
    <w:rsid w:val="756C34AE"/>
    <w:rsid w:val="756F4B92"/>
    <w:rsid w:val="7571CD9D"/>
    <w:rsid w:val="757A440B"/>
    <w:rsid w:val="758E5318"/>
    <w:rsid w:val="75A81969"/>
    <w:rsid w:val="75C4372F"/>
    <w:rsid w:val="75C788AE"/>
    <w:rsid w:val="75DAF026"/>
    <w:rsid w:val="75DBFCB2"/>
    <w:rsid w:val="75E03AF1"/>
    <w:rsid w:val="75E7FE7C"/>
    <w:rsid w:val="75E82584"/>
    <w:rsid w:val="75EB2C28"/>
    <w:rsid w:val="75EC04E5"/>
    <w:rsid w:val="75F00F05"/>
    <w:rsid w:val="75F315FE"/>
    <w:rsid w:val="75FF268D"/>
    <w:rsid w:val="76033826"/>
    <w:rsid w:val="760CBC50"/>
    <w:rsid w:val="76173FB4"/>
    <w:rsid w:val="7619821D"/>
    <w:rsid w:val="764B7742"/>
    <w:rsid w:val="765370E5"/>
    <w:rsid w:val="76716B99"/>
    <w:rsid w:val="7678963E"/>
    <w:rsid w:val="767AA16B"/>
    <w:rsid w:val="7681F67E"/>
    <w:rsid w:val="7687808D"/>
    <w:rsid w:val="768A0914"/>
    <w:rsid w:val="76C0133A"/>
    <w:rsid w:val="76CE74A8"/>
    <w:rsid w:val="76E69E44"/>
    <w:rsid w:val="76F7C7F7"/>
    <w:rsid w:val="770B862A"/>
    <w:rsid w:val="77150978"/>
    <w:rsid w:val="771C70D8"/>
    <w:rsid w:val="773049FB"/>
    <w:rsid w:val="77312F32"/>
    <w:rsid w:val="7745BB32"/>
    <w:rsid w:val="774FD98F"/>
    <w:rsid w:val="77510E1C"/>
    <w:rsid w:val="775982FB"/>
    <w:rsid w:val="77603373"/>
    <w:rsid w:val="77662EF4"/>
    <w:rsid w:val="77695888"/>
    <w:rsid w:val="7784EEF5"/>
    <w:rsid w:val="7786D182"/>
    <w:rsid w:val="77894F04"/>
    <w:rsid w:val="778C4CEC"/>
    <w:rsid w:val="779BD14A"/>
    <w:rsid w:val="77BE1F4F"/>
    <w:rsid w:val="77D3FDCD"/>
    <w:rsid w:val="77E5059C"/>
    <w:rsid w:val="77F27E8D"/>
    <w:rsid w:val="7817549C"/>
    <w:rsid w:val="781913EC"/>
    <w:rsid w:val="781D32A2"/>
    <w:rsid w:val="78370ED1"/>
    <w:rsid w:val="78393B4E"/>
    <w:rsid w:val="784A88FF"/>
    <w:rsid w:val="784DACD9"/>
    <w:rsid w:val="784E9F5B"/>
    <w:rsid w:val="78563C03"/>
    <w:rsid w:val="785B9FD9"/>
    <w:rsid w:val="78642281"/>
    <w:rsid w:val="7865738F"/>
    <w:rsid w:val="786810D5"/>
    <w:rsid w:val="788254AE"/>
    <w:rsid w:val="789C0D01"/>
    <w:rsid w:val="78B93BE7"/>
    <w:rsid w:val="78D2997B"/>
    <w:rsid w:val="78E72F54"/>
    <w:rsid w:val="78F930A4"/>
    <w:rsid w:val="791290E8"/>
    <w:rsid w:val="791ACB58"/>
    <w:rsid w:val="7927BCD7"/>
    <w:rsid w:val="796BE475"/>
    <w:rsid w:val="79749CF8"/>
    <w:rsid w:val="797EE1C2"/>
    <w:rsid w:val="79ADD4B1"/>
    <w:rsid w:val="79B1DD86"/>
    <w:rsid w:val="79B780F5"/>
    <w:rsid w:val="79BB7224"/>
    <w:rsid w:val="79C6A462"/>
    <w:rsid w:val="79E86394"/>
    <w:rsid w:val="79EA960D"/>
    <w:rsid w:val="79FC550A"/>
    <w:rsid w:val="7A045C2F"/>
    <w:rsid w:val="7A334361"/>
    <w:rsid w:val="7A6F213E"/>
    <w:rsid w:val="7A86CF27"/>
    <w:rsid w:val="7A99B17E"/>
    <w:rsid w:val="7AF45844"/>
    <w:rsid w:val="7B114FD3"/>
    <w:rsid w:val="7B166EAB"/>
    <w:rsid w:val="7B1D400D"/>
    <w:rsid w:val="7B2E2096"/>
    <w:rsid w:val="7B3690D9"/>
    <w:rsid w:val="7B4934DD"/>
    <w:rsid w:val="7B6B9A64"/>
    <w:rsid w:val="7BA6BA6F"/>
    <w:rsid w:val="7BAB4E42"/>
    <w:rsid w:val="7BB286C9"/>
    <w:rsid w:val="7BB72316"/>
    <w:rsid w:val="7BD10137"/>
    <w:rsid w:val="7BD50B14"/>
    <w:rsid w:val="7BDAA990"/>
    <w:rsid w:val="7BE239D4"/>
    <w:rsid w:val="7BE5D0D2"/>
    <w:rsid w:val="7C0927EE"/>
    <w:rsid w:val="7C0E9A6E"/>
    <w:rsid w:val="7C1E2873"/>
    <w:rsid w:val="7C21CE52"/>
    <w:rsid w:val="7C32AB1B"/>
    <w:rsid w:val="7C421CCC"/>
    <w:rsid w:val="7C459490"/>
    <w:rsid w:val="7C52E58A"/>
    <w:rsid w:val="7C5A65CA"/>
    <w:rsid w:val="7C63B8CB"/>
    <w:rsid w:val="7C6481EC"/>
    <w:rsid w:val="7C648BBA"/>
    <w:rsid w:val="7C73AB47"/>
    <w:rsid w:val="7C99108A"/>
    <w:rsid w:val="7C9F94FD"/>
    <w:rsid w:val="7CA71EC5"/>
    <w:rsid w:val="7CBC412F"/>
    <w:rsid w:val="7CC9A16B"/>
    <w:rsid w:val="7CCCE48E"/>
    <w:rsid w:val="7CDAC86B"/>
    <w:rsid w:val="7CDB8D74"/>
    <w:rsid w:val="7CDD7A5E"/>
    <w:rsid w:val="7CE21FD8"/>
    <w:rsid w:val="7CE487E5"/>
    <w:rsid w:val="7D1047E6"/>
    <w:rsid w:val="7D2C6593"/>
    <w:rsid w:val="7D6EEC57"/>
    <w:rsid w:val="7D8E2C55"/>
    <w:rsid w:val="7DA5639D"/>
    <w:rsid w:val="7DA68F46"/>
    <w:rsid w:val="7DAE2DC4"/>
    <w:rsid w:val="7DB7C403"/>
    <w:rsid w:val="7DD7CFF3"/>
    <w:rsid w:val="7DDD40C5"/>
    <w:rsid w:val="7DE917E7"/>
    <w:rsid w:val="7E105A78"/>
    <w:rsid w:val="7E14AAAB"/>
    <w:rsid w:val="7E24DCAA"/>
    <w:rsid w:val="7E39431E"/>
    <w:rsid w:val="7E48D681"/>
    <w:rsid w:val="7E4CE224"/>
    <w:rsid w:val="7E58AE31"/>
    <w:rsid w:val="7E6515E8"/>
    <w:rsid w:val="7E659A87"/>
    <w:rsid w:val="7E680DAF"/>
    <w:rsid w:val="7E6BE76F"/>
    <w:rsid w:val="7E6D20B4"/>
    <w:rsid w:val="7E6EAA5A"/>
    <w:rsid w:val="7E7232FA"/>
    <w:rsid w:val="7E7CAF52"/>
    <w:rsid w:val="7E928DA1"/>
    <w:rsid w:val="7E98D470"/>
    <w:rsid w:val="7EC80F26"/>
    <w:rsid w:val="7ECB9AA5"/>
    <w:rsid w:val="7ED50E94"/>
    <w:rsid w:val="7ED5B54F"/>
    <w:rsid w:val="7EDF262C"/>
    <w:rsid w:val="7EEA1ECA"/>
    <w:rsid w:val="7EFD3FD1"/>
    <w:rsid w:val="7F020BAE"/>
    <w:rsid w:val="7F0677F2"/>
    <w:rsid w:val="7F092E86"/>
    <w:rsid w:val="7F0F9468"/>
    <w:rsid w:val="7F2394C9"/>
    <w:rsid w:val="7F2EB643"/>
    <w:rsid w:val="7F46FE26"/>
    <w:rsid w:val="7F61D532"/>
    <w:rsid w:val="7F709795"/>
    <w:rsid w:val="7F7CDD93"/>
    <w:rsid w:val="7F8EC5B0"/>
    <w:rsid w:val="7F9460E9"/>
    <w:rsid w:val="7FB546FD"/>
    <w:rsid w:val="7FBBA8AC"/>
    <w:rsid w:val="7FBBBDAE"/>
    <w:rsid w:val="7FBCBA5F"/>
    <w:rsid w:val="7FBD4428"/>
    <w:rsid w:val="7FC07EF2"/>
    <w:rsid w:val="7FC11F73"/>
    <w:rsid w:val="7FD362B9"/>
    <w:rsid w:val="7FD55036"/>
    <w:rsid w:val="7FD57F54"/>
    <w:rsid w:val="7FD6D798"/>
    <w:rsid w:val="7FD9B72E"/>
    <w:rsid w:val="7FE6C071"/>
    <w:rsid w:val="7FE94F7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645FD5B"/>
  <w15:chartTrackingRefBased/>
  <w15:docId w15:val="{53D4B233-A892-4895-A476-31F080E6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31" w:qFormat="1"/>
    <w:lsdException w:name="heading 1" w:uiPriority="33"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34" w:unhideWhenUsed="1" w:qFormat="1"/>
    <w:lsdException w:name="heading 6" w:semiHidden="1" w:uiPriority="34" w:unhideWhenUsed="1" w:qFormat="1"/>
    <w:lsdException w:name="heading 7" w:semiHidden="1" w:uiPriority="34"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34"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8"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7" w:unhideWhenUsed="1"/>
    <w:lsdException w:name="annotation text" w:semiHidden="1" w:uiPriority="34" w:unhideWhenUsed="1"/>
    <w:lsdException w:name="header" w:semiHidden="1" w:uiPriority="37" w:unhideWhenUsed="1"/>
    <w:lsdException w:name="footer" w:semiHidden="1" w:uiPriority="3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5" w:unhideWhenUsed="1" w:qFormat="1"/>
    <w:lsdException w:name="List Number" w:semiHidden="1" w:uiPriority="25" w:unhideWhenUsed="1"/>
    <w:lsdException w:name="List 2" w:semiHidden="1" w:unhideWhenUsed="1"/>
    <w:lsdException w:name="List 3" w:semiHidden="1" w:unhideWhenUsed="1"/>
    <w:lsdException w:name="List 4" w:semiHidden="1" w:unhideWhenUsed="1"/>
    <w:lsdException w:name="List 5" w:semiHidden="1" w:uiPriority="34" w:unhideWhenUsed="1"/>
    <w:lsdException w:name="List Bullet 2" w:semiHidden="1" w:uiPriority="25" w:unhideWhenUsed="1" w:qFormat="1"/>
    <w:lsdException w:name="List Bullet 3" w:semiHidden="1" w:uiPriority="25" w:unhideWhenUsed="1"/>
    <w:lsdException w:name="List Bullet 4" w:semiHidden="1" w:uiPriority="8" w:unhideWhenUsed="1"/>
    <w:lsdException w:name="List Bullet 5" w:semiHidden="1" w:uiPriority="25"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8" w:qFormat="1"/>
    <w:lsdException w:name="Intense Quote" w:uiPriority="2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4" w:qFormat="1"/>
    <w:lsdException w:name="Subtle Reference" w:uiPriority="31" w:qFormat="1"/>
    <w:lsdException w:name="Intense Reference" w:uiPriority="24" w:qFormat="1"/>
    <w:lsdException w:name="Book Title" w:qFormat="1"/>
    <w:lsdException w:name="Bibliography" w:semiHidden="1" w:uiPriority="37" w:unhideWhenUsed="1"/>
    <w:lsdException w:name="TOC Heading" w:semiHidden="1" w:uiPriority="2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31"/>
    <w:rsid w:val="000E3986"/>
    <w:pPr>
      <w:spacing w:after="0" w:line="288" w:lineRule="auto"/>
    </w:pPr>
    <w:rPr>
      <w:rFonts w:ascii="Arial" w:hAnsi="Arial" w:cs="Times New Roman"/>
    </w:rPr>
  </w:style>
  <w:style w:type="paragraph" w:styleId="Heading1">
    <w:name w:val="heading 1"/>
    <w:next w:val="Normal"/>
    <w:link w:val="Heading1Char"/>
    <w:uiPriority w:val="33"/>
    <w:rsid w:val="000E3986"/>
    <w:pPr>
      <w:spacing w:after="360" w:line="240" w:lineRule="auto"/>
      <w:jc w:val="center"/>
      <w:outlineLvl w:val="0"/>
    </w:pPr>
    <w:rPr>
      <w:rFonts w:ascii="Arial" w:hAnsi="Arial" w:cs="Times New Roman"/>
      <w:color w:val="615653"/>
      <w:sz w:val="40"/>
      <w:szCs w:val="40"/>
    </w:rPr>
  </w:style>
  <w:style w:type="paragraph" w:styleId="Heading2">
    <w:name w:val="heading 2"/>
    <w:basedOn w:val="Heading1"/>
    <w:next w:val="Normal"/>
    <w:link w:val="Heading2Char"/>
    <w:uiPriority w:val="1"/>
    <w:qFormat/>
    <w:rsid w:val="00437C51"/>
    <w:pPr>
      <w:keepNext/>
      <w:keepLines/>
      <w:pBdr>
        <w:top w:val="single" w:sz="24" w:space="6" w:color="EEECEB" w:themeColor="background2" w:themeTint="33"/>
        <w:left w:val="single" w:sz="24" w:space="4" w:color="EEECEB" w:themeColor="background2" w:themeTint="33"/>
        <w:bottom w:val="single" w:sz="24" w:space="6" w:color="EEECEB" w:themeColor="background2" w:themeTint="33"/>
        <w:right w:val="single" w:sz="24" w:space="4" w:color="EEECEB" w:themeColor="background2" w:themeTint="33"/>
      </w:pBdr>
      <w:shd w:val="clear" w:color="auto" w:fill="EEECEB" w:themeFill="background2" w:themeFillTint="33"/>
      <w:spacing w:before="480" w:after="120"/>
      <w:contextualSpacing/>
      <w:jc w:val="left"/>
      <w:outlineLvl w:val="1"/>
    </w:pPr>
    <w:rPr>
      <w:b/>
      <w:bCs/>
      <w:color w:val="auto"/>
      <w:sz w:val="32"/>
      <w:szCs w:val="32"/>
    </w:rPr>
  </w:style>
  <w:style w:type="paragraph" w:styleId="Heading3">
    <w:name w:val="heading 3"/>
    <w:next w:val="Normal"/>
    <w:link w:val="Heading3Char"/>
    <w:uiPriority w:val="2"/>
    <w:qFormat/>
    <w:rsid w:val="000E3986"/>
    <w:pPr>
      <w:keepNext/>
      <w:keepLines/>
      <w:spacing w:before="360" w:after="240" w:line="240" w:lineRule="auto"/>
      <w:outlineLvl w:val="2"/>
    </w:pPr>
    <w:rPr>
      <w:rFonts w:ascii="Arial" w:hAnsi="Arial" w:cs="Times New Roman"/>
      <w:bCs/>
      <w:color w:val="C14E11" w:themeColor="text2" w:themeShade="BF"/>
      <w:kern w:val="32"/>
      <w:sz w:val="36"/>
      <w:szCs w:val="32"/>
    </w:rPr>
  </w:style>
  <w:style w:type="paragraph" w:styleId="Heading4">
    <w:name w:val="heading 4"/>
    <w:next w:val="Normal"/>
    <w:link w:val="Heading4Char"/>
    <w:uiPriority w:val="3"/>
    <w:qFormat/>
    <w:rsid w:val="000E3986"/>
    <w:pPr>
      <w:keepNext/>
      <w:keepLines/>
      <w:pBdr>
        <w:top w:val="single" w:sz="48" w:space="4" w:color="EEECEB" w:themeColor="background2" w:themeTint="33"/>
        <w:left w:val="single" w:sz="48" w:space="4" w:color="EEECEB" w:themeColor="background2" w:themeTint="33"/>
        <w:bottom w:val="single" w:sz="48" w:space="4" w:color="EEECEB" w:themeColor="background2" w:themeTint="33"/>
        <w:right w:val="single" w:sz="48" w:space="4" w:color="EEECEB" w:themeColor="background2" w:themeTint="33"/>
      </w:pBdr>
      <w:shd w:val="clear" w:color="auto" w:fill="EEECEB" w:themeFill="background2" w:themeFillTint="33"/>
      <w:spacing w:before="360" w:after="120" w:line="240" w:lineRule="auto"/>
      <w:outlineLvl w:val="3"/>
    </w:pPr>
    <w:rPr>
      <w:rFonts w:ascii="Arial" w:hAnsi="Arial" w:cs="Times New Roman"/>
      <w:b/>
      <w:bCs/>
      <w:color w:val="5A504B" w:themeColor="background2" w:themeShade="80"/>
      <w:kern w:val="32"/>
      <w:sz w:val="28"/>
      <w:szCs w:val="32"/>
    </w:rPr>
  </w:style>
  <w:style w:type="paragraph" w:styleId="Heading5">
    <w:name w:val="heading 5"/>
    <w:next w:val="Normal"/>
    <w:link w:val="Heading5Char"/>
    <w:uiPriority w:val="34"/>
    <w:rsid w:val="000E3986"/>
    <w:pPr>
      <w:keepNext/>
      <w:keepLines/>
      <w:spacing w:before="480" w:after="120" w:line="240" w:lineRule="auto"/>
      <w:outlineLvl w:val="4"/>
    </w:pPr>
    <w:rPr>
      <w:rFonts w:ascii="Arial" w:hAnsi="Arial" w:cs="Times New Roman"/>
      <w:bCs/>
      <w:i/>
      <w:color w:val="5A504B" w:themeColor="background2" w:themeShade="80"/>
      <w:kern w:val="32"/>
      <w:sz w:val="28"/>
      <w:szCs w:val="32"/>
    </w:rPr>
  </w:style>
  <w:style w:type="paragraph" w:styleId="Heading6">
    <w:name w:val="heading 6"/>
    <w:basedOn w:val="Heading5"/>
    <w:next w:val="Normal"/>
    <w:link w:val="Heading6Char"/>
    <w:uiPriority w:val="34"/>
    <w:rsid w:val="000E3986"/>
    <w:pPr>
      <w:outlineLvl w:val="5"/>
    </w:pPr>
    <w:rPr>
      <w:rFonts w:asciiTheme="majorHAnsi" w:hAnsiTheme="majorHAnsi" w:cstheme="majorHAnsi"/>
      <w:b/>
      <w:i w:val="0"/>
      <w:sz w:val="24"/>
    </w:rPr>
  </w:style>
  <w:style w:type="paragraph" w:styleId="Heading7">
    <w:name w:val="heading 7"/>
    <w:basedOn w:val="Normal"/>
    <w:next w:val="Normal"/>
    <w:link w:val="Heading7Char"/>
    <w:uiPriority w:val="34"/>
    <w:rsid w:val="000E3986"/>
    <w:pPr>
      <w:keepNext/>
      <w:keepLines/>
      <w:spacing w:before="40"/>
      <w:outlineLvl w:val="6"/>
    </w:pPr>
    <w:rPr>
      <w:rFonts w:asciiTheme="majorHAnsi" w:eastAsiaTheme="majorEastAsia" w:hAnsiTheme="majorHAnsi" w:cstheme="majorBidi"/>
      <w:i/>
      <w:iCs/>
      <w:color w:val="5A504B"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34"/>
    <w:rsid w:val="000E3986"/>
    <w:rPr>
      <w:rFonts w:ascii="Calibri" w:eastAsia="Times New Roman" w:hAnsi="Calibri"/>
      <w:szCs w:val="20"/>
    </w:rPr>
  </w:style>
  <w:style w:type="character" w:customStyle="1" w:styleId="CommentTextChar">
    <w:name w:val="Comment Text Char"/>
    <w:basedOn w:val="DefaultParagraphFont"/>
    <w:link w:val="CommentText"/>
    <w:uiPriority w:val="34"/>
    <w:rsid w:val="000E3986"/>
    <w:rPr>
      <w:rFonts w:ascii="Calibri" w:eastAsia="Times New Roman" w:hAnsi="Calibri" w:cs="Times New Roman"/>
      <w:szCs w:val="20"/>
    </w:rPr>
  </w:style>
  <w:style w:type="paragraph" w:styleId="ListParagraph">
    <w:name w:val="List Paragraph"/>
    <w:aliases w:val="1st level - Bullet List Paragraph,Bullet list,C-Change,Citation List,Graphic,Ha,Lettre d'introduction,List Paragraph1,List Paragraph_Table bullets,List Square,List_Paragraph,Paragrafo elenco,Resume Title,Table bullet,heading 4"/>
    <w:link w:val="ListParagraphChar"/>
    <w:uiPriority w:val="34"/>
    <w:qFormat/>
    <w:rsid w:val="000E3986"/>
    <w:pPr>
      <w:spacing w:after="60" w:line="288" w:lineRule="auto"/>
      <w:ind w:left="270" w:firstLine="18"/>
    </w:pPr>
    <w:rPr>
      <w:rFonts w:ascii="Arial" w:hAnsi="Arial" w:cs="Times New Roman"/>
    </w:rPr>
  </w:style>
  <w:style w:type="paragraph" w:customStyle="1" w:styleId="TableBullet1">
    <w:name w:val="Table Bullet 1"/>
    <w:basedOn w:val="Normal"/>
    <w:qFormat/>
    <w:rsid w:val="00CA2DAB"/>
    <w:pPr>
      <w:numPr>
        <w:numId w:val="2"/>
      </w:numPr>
      <w:spacing w:before="20" w:after="20" w:line="240" w:lineRule="auto"/>
    </w:pPr>
    <w:rPr>
      <w:rFonts w:ascii="Times New Roman" w:eastAsia="Times New Roman" w:hAnsi="Times New Roman"/>
      <w:sz w:val="24"/>
      <w:szCs w:val="20"/>
    </w:rPr>
  </w:style>
  <w:style w:type="character" w:styleId="CommentReference">
    <w:name w:val="annotation reference"/>
    <w:basedOn w:val="DefaultParagraphFont"/>
    <w:uiPriority w:val="99"/>
    <w:semiHidden/>
    <w:unhideWhenUsed/>
    <w:rsid w:val="000E3986"/>
    <w:rPr>
      <w:sz w:val="16"/>
      <w:szCs w:val="16"/>
    </w:rPr>
  </w:style>
  <w:style w:type="character" w:styleId="Mention">
    <w:name w:val="Mention"/>
    <w:basedOn w:val="DefaultParagraphFont"/>
    <w:uiPriority w:val="99"/>
    <w:unhideWhenUsed/>
    <w:rsid w:val="000E3986"/>
    <w:rPr>
      <w:color w:val="2B579A"/>
      <w:shd w:val="clear" w:color="auto" w:fill="E1DFDD"/>
    </w:rPr>
  </w:style>
  <w:style w:type="table" w:styleId="TableGrid">
    <w:name w:val="Table Grid"/>
    <w:aliases w:val="NASHP Table Grid"/>
    <w:basedOn w:val="TableNormal"/>
    <w:uiPriority w:val="39"/>
    <w:rsid w:val="000E3986"/>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E3986"/>
    <w:rPr>
      <w:b/>
      <w:bCs/>
    </w:rPr>
  </w:style>
  <w:style w:type="character" w:customStyle="1" w:styleId="CommentSubjectChar">
    <w:name w:val="Comment Subject Char"/>
    <w:basedOn w:val="CommentTextChar"/>
    <w:link w:val="CommentSubject"/>
    <w:uiPriority w:val="99"/>
    <w:semiHidden/>
    <w:rsid w:val="000E3986"/>
    <w:rPr>
      <w:rFonts w:ascii="Calibri" w:eastAsia="Times New Roman" w:hAnsi="Calibri" w:cs="Times New Roman"/>
      <w:b/>
      <w:bCs/>
      <w:szCs w:val="20"/>
    </w:rPr>
  </w:style>
  <w:style w:type="character" w:styleId="Hyperlink">
    <w:name w:val="Hyperlink"/>
    <w:basedOn w:val="DefaultParagraphFont"/>
    <w:uiPriority w:val="99"/>
    <w:rsid w:val="001F4A94"/>
    <w:rPr>
      <w:rFonts w:ascii="Arial" w:hAnsi="Arial"/>
      <w:color w:val="auto"/>
      <w:sz w:val="20"/>
      <w:u w:val="single"/>
    </w:rPr>
  </w:style>
  <w:style w:type="paragraph" w:styleId="Revision">
    <w:name w:val="Revision"/>
    <w:hidden/>
    <w:uiPriority w:val="99"/>
    <w:semiHidden/>
    <w:rsid w:val="000E3986"/>
    <w:pPr>
      <w:spacing w:after="0" w:line="240" w:lineRule="auto"/>
    </w:pPr>
    <w:rPr>
      <w:rFonts w:ascii="Arial" w:hAnsi="Arial" w:cs="Times New Roman"/>
      <w:sz w:val="24"/>
    </w:rPr>
  </w:style>
  <w:style w:type="paragraph" w:styleId="Header">
    <w:name w:val="header"/>
    <w:link w:val="HeaderChar"/>
    <w:uiPriority w:val="37"/>
    <w:rsid w:val="000E3986"/>
    <w:pPr>
      <w:spacing w:after="0" w:line="240" w:lineRule="auto"/>
    </w:pPr>
    <w:rPr>
      <w:rFonts w:ascii="Arial" w:eastAsia="Calibri" w:hAnsi="Arial" w:cs="Times New Roman"/>
      <w:b/>
      <w:sz w:val="16"/>
    </w:rPr>
  </w:style>
  <w:style w:type="character" w:customStyle="1" w:styleId="HeaderChar">
    <w:name w:val="Header Char"/>
    <w:basedOn w:val="DefaultParagraphFont"/>
    <w:link w:val="Header"/>
    <w:uiPriority w:val="37"/>
    <w:rsid w:val="000E3986"/>
    <w:rPr>
      <w:rFonts w:ascii="Arial" w:eastAsia="Calibri" w:hAnsi="Arial" w:cs="Times New Roman"/>
      <w:b/>
      <w:sz w:val="16"/>
    </w:rPr>
  </w:style>
  <w:style w:type="paragraph" w:styleId="Footer">
    <w:name w:val="footer"/>
    <w:link w:val="FooterChar"/>
    <w:uiPriority w:val="37"/>
    <w:rsid w:val="000E3986"/>
    <w:pPr>
      <w:spacing w:after="0" w:line="240" w:lineRule="auto"/>
    </w:pPr>
    <w:rPr>
      <w:rFonts w:ascii="Arial" w:hAnsi="Arial" w:cstheme="majorHAnsi"/>
      <w:b/>
      <w:bCs/>
      <w:sz w:val="16"/>
      <w:szCs w:val="28"/>
    </w:rPr>
  </w:style>
  <w:style w:type="character" w:customStyle="1" w:styleId="FooterChar">
    <w:name w:val="Footer Char"/>
    <w:basedOn w:val="DefaultParagraphFont"/>
    <w:link w:val="Footer"/>
    <w:uiPriority w:val="37"/>
    <w:rsid w:val="000E3986"/>
    <w:rPr>
      <w:rFonts w:ascii="Arial" w:hAnsi="Arial" w:cstheme="majorHAnsi"/>
      <w:b/>
      <w:bCs/>
      <w:sz w:val="16"/>
      <w:szCs w:val="28"/>
    </w:rPr>
  </w:style>
  <w:style w:type="paragraph" w:customStyle="1" w:styleId="pf0">
    <w:name w:val="pf0"/>
    <w:basedOn w:val="Normal"/>
    <w:rsid w:val="00C726B5"/>
    <w:pPr>
      <w:spacing w:before="100" w:beforeAutospacing="1" w:after="100" w:afterAutospacing="1" w:line="240" w:lineRule="auto"/>
    </w:pPr>
    <w:rPr>
      <w:rFonts w:ascii="Times New Roman" w:eastAsia="Times New Roman" w:hAnsi="Times New Roman"/>
      <w:sz w:val="24"/>
      <w:szCs w:val="24"/>
    </w:rPr>
  </w:style>
  <w:style w:type="character" w:customStyle="1" w:styleId="cf01">
    <w:name w:val="cf01"/>
    <w:basedOn w:val="DefaultParagraphFont"/>
    <w:rsid w:val="00C726B5"/>
    <w:rPr>
      <w:rFonts w:ascii="Segoe UI" w:hAnsi="Segoe UI" w:cs="Segoe UI" w:hint="default"/>
      <w:sz w:val="18"/>
      <w:szCs w:val="18"/>
    </w:rPr>
  </w:style>
  <w:style w:type="character" w:customStyle="1" w:styleId="Heading1Char">
    <w:name w:val="Heading 1 Char"/>
    <w:basedOn w:val="DefaultParagraphFont"/>
    <w:link w:val="Heading1"/>
    <w:uiPriority w:val="33"/>
    <w:rsid w:val="000E3986"/>
    <w:rPr>
      <w:rFonts w:ascii="Arial" w:hAnsi="Arial" w:cs="Times New Roman"/>
      <w:color w:val="615653"/>
      <w:sz w:val="40"/>
      <w:szCs w:val="40"/>
    </w:rPr>
  </w:style>
  <w:style w:type="character" w:customStyle="1" w:styleId="Heading2Char">
    <w:name w:val="Heading 2 Char"/>
    <w:basedOn w:val="DefaultParagraphFont"/>
    <w:link w:val="Heading2"/>
    <w:uiPriority w:val="1"/>
    <w:rsid w:val="00437C51"/>
    <w:rPr>
      <w:rFonts w:ascii="Arial" w:hAnsi="Arial" w:cs="Times New Roman"/>
      <w:b/>
      <w:bCs/>
      <w:sz w:val="32"/>
      <w:szCs w:val="32"/>
      <w:shd w:val="clear" w:color="auto" w:fill="EEECEB" w:themeFill="background2" w:themeFillTint="33"/>
    </w:rPr>
  </w:style>
  <w:style w:type="character" w:customStyle="1" w:styleId="Heading3Char">
    <w:name w:val="Heading 3 Char"/>
    <w:basedOn w:val="DefaultParagraphFont"/>
    <w:link w:val="Heading3"/>
    <w:uiPriority w:val="2"/>
    <w:rsid w:val="000E3986"/>
    <w:rPr>
      <w:rFonts w:ascii="Arial" w:hAnsi="Arial" w:cs="Times New Roman"/>
      <w:bCs/>
      <w:color w:val="C14E11" w:themeColor="text2" w:themeShade="BF"/>
      <w:kern w:val="32"/>
      <w:sz w:val="36"/>
      <w:szCs w:val="32"/>
    </w:rPr>
  </w:style>
  <w:style w:type="character" w:customStyle="1" w:styleId="Heading4Char">
    <w:name w:val="Heading 4 Char"/>
    <w:basedOn w:val="DefaultParagraphFont"/>
    <w:link w:val="Heading4"/>
    <w:uiPriority w:val="3"/>
    <w:rsid w:val="000E3986"/>
    <w:rPr>
      <w:rFonts w:ascii="Arial" w:hAnsi="Arial" w:cs="Times New Roman"/>
      <w:b/>
      <w:bCs/>
      <w:color w:val="5A504B" w:themeColor="background2" w:themeShade="80"/>
      <w:kern w:val="32"/>
      <w:sz w:val="28"/>
      <w:szCs w:val="32"/>
      <w:shd w:val="clear" w:color="auto" w:fill="EEECEB" w:themeFill="background2" w:themeFillTint="33"/>
    </w:rPr>
  </w:style>
  <w:style w:type="character" w:customStyle="1" w:styleId="Heading5Char">
    <w:name w:val="Heading 5 Char"/>
    <w:basedOn w:val="DefaultParagraphFont"/>
    <w:link w:val="Heading5"/>
    <w:uiPriority w:val="34"/>
    <w:rsid w:val="000E3986"/>
    <w:rPr>
      <w:rFonts w:ascii="Arial" w:hAnsi="Arial" w:cs="Times New Roman"/>
      <w:bCs/>
      <w:i/>
      <w:color w:val="5A504B" w:themeColor="background2" w:themeShade="80"/>
      <w:kern w:val="32"/>
      <w:sz w:val="28"/>
      <w:szCs w:val="32"/>
    </w:rPr>
  </w:style>
  <w:style w:type="character" w:customStyle="1" w:styleId="Heading6Char">
    <w:name w:val="Heading 6 Char"/>
    <w:basedOn w:val="DefaultParagraphFont"/>
    <w:link w:val="Heading6"/>
    <w:uiPriority w:val="34"/>
    <w:rsid w:val="000E3986"/>
    <w:rPr>
      <w:rFonts w:asciiTheme="majorHAnsi" w:hAnsiTheme="majorHAnsi" w:cstheme="majorHAnsi"/>
      <w:b/>
      <w:bCs/>
      <w:color w:val="5A504B" w:themeColor="background2" w:themeShade="80"/>
      <w:kern w:val="32"/>
      <w:sz w:val="24"/>
      <w:szCs w:val="32"/>
    </w:rPr>
  </w:style>
  <w:style w:type="character" w:customStyle="1" w:styleId="Heading7Char">
    <w:name w:val="Heading 7 Char"/>
    <w:basedOn w:val="DefaultParagraphFont"/>
    <w:link w:val="Heading7"/>
    <w:uiPriority w:val="34"/>
    <w:rsid w:val="000E3986"/>
    <w:rPr>
      <w:rFonts w:asciiTheme="majorHAnsi" w:eastAsiaTheme="majorEastAsia" w:hAnsiTheme="majorHAnsi" w:cstheme="majorBidi"/>
      <w:i/>
      <w:iCs/>
      <w:color w:val="5A504B" w:themeColor="background2" w:themeShade="80"/>
    </w:rPr>
  </w:style>
  <w:style w:type="paragraph" w:customStyle="1" w:styleId="NORCCaption-Exhibit">
    <w:name w:val="NORC Caption - Exhibit"/>
    <w:basedOn w:val="Normal"/>
    <w:uiPriority w:val="24"/>
    <w:qFormat/>
    <w:rsid w:val="000E3986"/>
    <w:pPr>
      <w:keepNext/>
      <w:keepLines/>
      <w:tabs>
        <w:tab w:val="left" w:pos="1224"/>
      </w:tabs>
      <w:spacing w:before="320" w:after="80" w:line="240" w:lineRule="auto"/>
    </w:pPr>
    <w:rPr>
      <w:rFonts w:eastAsia="Times New Roman" w:cs="Arial"/>
      <w:color w:val="353435" w:themeColor="text1"/>
      <w:szCs w:val="24"/>
    </w:rPr>
  </w:style>
  <w:style w:type="character" w:customStyle="1" w:styleId="NORCCaption-Color">
    <w:name w:val="NORC Caption - Color"/>
    <w:qFormat/>
    <w:rsid w:val="000E3986"/>
    <w:rPr>
      <w:rFonts w:ascii="Arial" w:hAnsi="Arial"/>
      <w:b/>
      <w:color w:val="353435" w:themeColor="text1"/>
      <w:sz w:val="22"/>
    </w:rPr>
  </w:style>
  <w:style w:type="paragraph" w:styleId="FootnoteText">
    <w:name w:val="footnote text"/>
    <w:basedOn w:val="Normal"/>
    <w:link w:val="FootnoteTextChar"/>
    <w:uiPriority w:val="37"/>
    <w:rsid w:val="000E3986"/>
    <w:pPr>
      <w:spacing w:after="40" w:line="240" w:lineRule="auto"/>
    </w:pPr>
    <w:rPr>
      <w:color w:val="5A504B" w:themeColor="background2" w:themeShade="80"/>
      <w:sz w:val="16"/>
      <w:szCs w:val="20"/>
    </w:rPr>
  </w:style>
  <w:style w:type="character" w:customStyle="1" w:styleId="FootnoteTextChar">
    <w:name w:val="Footnote Text Char"/>
    <w:basedOn w:val="DefaultParagraphFont"/>
    <w:link w:val="FootnoteText"/>
    <w:uiPriority w:val="37"/>
    <w:rsid w:val="000E3986"/>
    <w:rPr>
      <w:rFonts w:ascii="Arial" w:hAnsi="Arial" w:cs="Times New Roman"/>
      <w:color w:val="5A504B" w:themeColor="background2" w:themeShade="80"/>
      <w:sz w:val="16"/>
      <w:szCs w:val="20"/>
    </w:rPr>
  </w:style>
  <w:style w:type="paragraph" w:styleId="Subtitle">
    <w:name w:val="Subtitle"/>
    <w:basedOn w:val="Normal"/>
    <w:next w:val="Normal"/>
    <w:link w:val="SubtitleChar"/>
    <w:uiPriority w:val="34"/>
    <w:rsid w:val="000E3986"/>
    <w:pPr>
      <w:numPr>
        <w:ilvl w:val="1"/>
      </w:numPr>
    </w:pPr>
    <w:rPr>
      <w:rFonts w:eastAsiaTheme="majorEastAsia" w:cstheme="majorBidi"/>
      <w:i/>
      <w:iCs/>
      <w:color w:val="353435" w:themeColor="text1"/>
      <w:spacing w:val="15"/>
    </w:rPr>
  </w:style>
  <w:style w:type="character" w:customStyle="1" w:styleId="SubtitleChar">
    <w:name w:val="Subtitle Char"/>
    <w:basedOn w:val="DefaultParagraphFont"/>
    <w:link w:val="Subtitle"/>
    <w:uiPriority w:val="34"/>
    <w:rsid w:val="000E3986"/>
    <w:rPr>
      <w:rFonts w:ascii="Arial" w:hAnsi="Arial" w:eastAsiaTheme="majorEastAsia" w:cstheme="majorBidi"/>
      <w:i/>
      <w:iCs/>
      <w:color w:val="353435" w:themeColor="text1"/>
      <w:spacing w:val="15"/>
    </w:rPr>
  </w:style>
  <w:style w:type="paragraph" w:customStyle="1" w:styleId="NORCCoverVolume">
    <w:name w:val="NORC Cover Volume"/>
    <w:basedOn w:val="Normal"/>
    <w:uiPriority w:val="35"/>
    <w:rsid w:val="000E3986"/>
    <w:pPr>
      <w:spacing w:before="2500" w:after="40" w:line="240" w:lineRule="auto"/>
    </w:pPr>
    <w:rPr>
      <w:rFonts w:ascii="Arial Bold" w:eastAsia="Garamond" w:hAnsi="Arial Bold"/>
      <w:b/>
      <w:caps/>
      <w:color w:val="615653"/>
      <w:spacing w:val="20"/>
      <w:sz w:val="40"/>
    </w:rPr>
  </w:style>
  <w:style w:type="paragraph" w:customStyle="1" w:styleId="NORCCoverTitle">
    <w:name w:val="NORC Cover Title"/>
    <w:qFormat/>
    <w:rsid w:val="000E3986"/>
    <w:pPr>
      <w:spacing w:after="0" w:line="360" w:lineRule="auto"/>
    </w:pPr>
    <w:rPr>
      <w:rFonts w:ascii="Times New Roman" w:eastAsia="Times New Roman" w:hAnsi="Times New Roman" w:cs="Times New Roman"/>
      <w:sz w:val="56"/>
    </w:rPr>
  </w:style>
  <w:style w:type="paragraph" w:customStyle="1" w:styleId="NORCCoverAddressInformation">
    <w:name w:val="NORC Cover Address Information"/>
    <w:uiPriority w:val="12"/>
    <w:rsid w:val="000E3986"/>
    <w:pPr>
      <w:autoSpaceDE w:val="0"/>
      <w:autoSpaceDN w:val="0"/>
      <w:adjustRightInd w:val="0"/>
      <w:spacing w:after="0" w:line="288" w:lineRule="auto"/>
      <w:textAlignment w:val="center"/>
    </w:pPr>
    <w:rPr>
      <w:rFonts w:ascii="Arial" w:eastAsia="Times New Roman" w:hAnsi="Arial" w:cs="AGaramond-Regular"/>
      <w:color w:val="000000"/>
      <w:sz w:val="20"/>
      <w:lang w:bidi="en-US"/>
    </w:rPr>
  </w:style>
  <w:style w:type="paragraph" w:customStyle="1" w:styleId="NORCDisclaimer">
    <w:name w:val="NORC Disclaimer"/>
    <w:uiPriority w:val="36"/>
    <w:rsid w:val="000E3986"/>
    <w:pPr>
      <w:tabs>
        <w:tab w:val="left" w:pos="1728"/>
      </w:tabs>
      <w:spacing w:before="40" w:after="40" w:line="240" w:lineRule="exact"/>
    </w:pPr>
    <w:rPr>
      <w:rFonts w:ascii="Arial" w:eastAsia="Times New Roman" w:hAnsi="Arial" w:cs="Times New Roman"/>
      <w:sz w:val="16"/>
    </w:rPr>
  </w:style>
  <w:style w:type="paragraph" w:styleId="Caption">
    <w:name w:val="caption"/>
    <w:basedOn w:val="Normal"/>
    <w:next w:val="Normal"/>
    <w:uiPriority w:val="35"/>
    <w:semiHidden/>
    <w:unhideWhenUsed/>
    <w:qFormat/>
    <w:rsid w:val="000E3986"/>
    <w:pPr>
      <w:spacing w:after="200"/>
    </w:pPr>
    <w:rPr>
      <w:b/>
      <w:bCs/>
      <w:color w:val="53565A"/>
      <w:szCs w:val="18"/>
    </w:rPr>
  </w:style>
  <w:style w:type="paragraph" w:styleId="ListBullet">
    <w:name w:val="List Bullet"/>
    <w:basedOn w:val="Normal"/>
    <w:uiPriority w:val="25"/>
    <w:qFormat/>
    <w:rsid w:val="000E3986"/>
    <w:pPr>
      <w:numPr>
        <w:numId w:val="9"/>
      </w:numPr>
      <w:spacing w:after="60" w:line="254" w:lineRule="auto"/>
      <w:ind w:left="273" w:hanging="187"/>
    </w:pPr>
    <w:rPr>
      <w:sz w:val="20"/>
    </w:rPr>
  </w:style>
  <w:style w:type="paragraph" w:styleId="ListBullet2">
    <w:name w:val="List Bullet 2"/>
    <w:basedOn w:val="Normal"/>
    <w:uiPriority w:val="25"/>
    <w:qFormat/>
    <w:rsid w:val="000E3986"/>
    <w:pPr>
      <w:numPr>
        <w:numId w:val="13"/>
      </w:numPr>
      <w:spacing w:after="60"/>
      <w:ind w:left="590" w:hanging="230"/>
    </w:pPr>
  </w:style>
  <w:style w:type="paragraph" w:styleId="BodyText">
    <w:name w:val="Body Text"/>
    <w:basedOn w:val="Normal"/>
    <w:link w:val="BodyTextChar"/>
    <w:qFormat/>
    <w:rsid w:val="00437C51"/>
    <w:pPr>
      <w:spacing w:before="200" w:after="200" w:line="254" w:lineRule="auto"/>
    </w:pPr>
    <w:rPr>
      <w:rFonts w:eastAsia="Calibri"/>
      <w:sz w:val="20"/>
    </w:rPr>
  </w:style>
  <w:style w:type="character" w:customStyle="1" w:styleId="BodyTextChar">
    <w:name w:val="Body Text Char"/>
    <w:basedOn w:val="DefaultParagraphFont"/>
    <w:link w:val="BodyText"/>
    <w:rsid w:val="00437C51"/>
    <w:rPr>
      <w:rFonts w:ascii="Arial" w:eastAsia="Calibri" w:hAnsi="Arial" w:cs="Times New Roman"/>
      <w:sz w:val="20"/>
    </w:rPr>
  </w:style>
  <w:style w:type="paragraph" w:customStyle="1" w:styleId="NORCCaption-Table">
    <w:name w:val="NORC Caption - Table"/>
    <w:basedOn w:val="Normal"/>
    <w:uiPriority w:val="24"/>
    <w:rsid w:val="000E3986"/>
    <w:pPr>
      <w:keepNext/>
      <w:keepLines/>
      <w:tabs>
        <w:tab w:val="left" w:pos="1224"/>
      </w:tabs>
      <w:spacing w:before="320" w:after="80" w:line="240" w:lineRule="auto"/>
    </w:pPr>
    <w:rPr>
      <w:rFonts w:eastAsia="Times New Roman" w:cs="Arial"/>
      <w:color w:val="353435" w:themeColor="text1"/>
      <w:szCs w:val="24"/>
    </w:rPr>
  </w:style>
  <w:style w:type="paragraph" w:styleId="ListBullet3">
    <w:name w:val="List Bullet 3"/>
    <w:basedOn w:val="Normal"/>
    <w:uiPriority w:val="25"/>
    <w:rsid w:val="000E3986"/>
    <w:pPr>
      <w:numPr>
        <w:numId w:val="10"/>
      </w:numPr>
      <w:spacing w:after="60"/>
      <w:ind w:left="900" w:hanging="180"/>
    </w:pPr>
  </w:style>
  <w:style w:type="paragraph" w:customStyle="1" w:styleId="NORCTableBullet2">
    <w:name w:val="NORC Table Bullet 2"/>
    <w:basedOn w:val="Normal"/>
    <w:uiPriority w:val="9"/>
    <w:rsid w:val="000E3986"/>
    <w:pPr>
      <w:numPr>
        <w:numId w:val="5"/>
      </w:numPr>
      <w:spacing w:before="60" w:after="60" w:line="240" w:lineRule="auto"/>
      <w:ind w:left="423" w:hanging="182"/>
      <w:contextualSpacing/>
    </w:pPr>
    <w:rPr>
      <w:rFonts w:eastAsia="Times New Roman"/>
      <w:color w:val="000000"/>
      <w:sz w:val="20"/>
      <w:szCs w:val="20"/>
    </w:rPr>
  </w:style>
  <w:style w:type="paragraph" w:customStyle="1" w:styleId="NORCTableBullet1">
    <w:name w:val="NORC Table Bullet 1"/>
    <w:basedOn w:val="NORCTableBodyLeft"/>
    <w:uiPriority w:val="9"/>
    <w:qFormat/>
    <w:rsid w:val="000E3986"/>
    <w:pPr>
      <w:numPr>
        <w:numId w:val="6"/>
      </w:numPr>
      <w:ind w:left="243" w:hanging="187"/>
    </w:pPr>
  </w:style>
  <w:style w:type="paragraph" w:customStyle="1" w:styleId="Default">
    <w:name w:val="Default"/>
    <w:basedOn w:val="Normal"/>
    <w:uiPriority w:val="34"/>
    <w:rsid w:val="000E3986"/>
    <w:pPr>
      <w:autoSpaceDE w:val="0"/>
      <w:autoSpaceDN w:val="0"/>
    </w:pPr>
    <w:rPr>
      <w:color w:val="000000"/>
    </w:rPr>
  </w:style>
  <w:style w:type="paragraph" w:styleId="Bibliography">
    <w:name w:val="Bibliography"/>
    <w:basedOn w:val="Normal"/>
    <w:next w:val="Normal"/>
    <w:uiPriority w:val="37"/>
    <w:semiHidden/>
    <w:unhideWhenUsed/>
    <w:rsid w:val="000E3986"/>
    <w:pPr>
      <w:spacing w:after="180"/>
    </w:pPr>
  </w:style>
  <w:style w:type="paragraph" w:styleId="ListBullet4">
    <w:name w:val="List Bullet 4"/>
    <w:basedOn w:val="ListBullet3"/>
    <w:uiPriority w:val="8"/>
    <w:rsid w:val="000E3986"/>
    <w:pPr>
      <w:ind w:left="1170"/>
    </w:pPr>
  </w:style>
  <w:style w:type="paragraph" w:styleId="ListBullet5">
    <w:name w:val="List Bullet 5"/>
    <w:basedOn w:val="Normal"/>
    <w:uiPriority w:val="25"/>
    <w:rsid w:val="000E3986"/>
    <w:pPr>
      <w:numPr>
        <w:numId w:val="11"/>
      </w:numPr>
      <w:contextualSpacing/>
    </w:pPr>
  </w:style>
  <w:style w:type="paragraph" w:customStyle="1" w:styleId="NORCTableBodyLeft">
    <w:name w:val="NORC Table Body Left"/>
    <w:uiPriority w:val="6"/>
    <w:qFormat/>
    <w:rsid w:val="000E3986"/>
    <w:pPr>
      <w:spacing w:before="80" w:after="80" w:line="240" w:lineRule="auto"/>
    </w:pPr>
    <w:rPr>
      <w:rFonts w:ascii="Arial" w:hAnsi="Arial" w:eastAsiaTheme="minorEastAsia" w:cs="Times New Roman"/>
      <w:sz w:val="20"/>
    </w:rPr>
  </w:style>
  <w:style w:type="character" w:styleId="IntenseEmphasis">
    <w:name w:val="Intense Emphasis"/>
    <w:basedOn w:val="DefaultParagraphFont"/>
    <w:uiPriority w:val="24"/>
    <w:rsid w:val="000E3986"/>
    <w:rPr>
      <w:b/>
      <w:bCs/>
      <w:i/>
      <w:iCs/>
      <w:color w:val="353435" w:themeColor="text1"/>
    </w:rPr>
  </w:style>
  <w:style w:type="paragraph" w:styleId="TableofFigures">
    <w:name w:val="table of figures"/>
    <w:basedOn w:val="Normal"/>
    <w:next w:val="Normal"/>
    <w:uiPriority w:val="99"/>
    <w:rsid w:val="000E3986"/>
    <w:pPr>
      <w:tabs>
        <w:tab w:val="left" w:pos="1080"/>
        <w:tab w:val="right" w:leader="dot" w:pos="10080"/>
      </w:tabs>
      <w:spacing w:after="180"/>
      <w:ind w:left="1080" w:hanging="1080"/>
    </w:pPr>
    <w:rPr>
      <w:noProof/>
    </w:rPr>
  </w:style>
  <w:style w:type="paragraph" w:styleId="TOC1">
    <w:name w:val="toc 1"/>
    <w:next w:val="Normal"/>
    <w:uiPriority w:val="38"/>
    <w:rsid w:val="000E3986"/>
    <w:pPr>
      <w:tabs>
        <w:tab w:val="left" w:pos="504"/>
        <w:tab w:val="right" w:leader="dot" w:pos="10080"/>
      </w:tabs>
      <w:spacing w:before="240" w:after="120" w:line="240" w:lineRule="auto"/>
    </w:pPr>
    <w:rPr>
      <w:rFonts w:ascii="Arial" w:eastAsia="Times New Roman" w:hAnsi="Arial" w:cs="Times New Roman"/>
      <w:color w:val="000000"/>
      <w:sz w:val="28"/>
    </w:rPr>
  </w:style>
  <w:style w:type="paragraph" w:styleId="TOC2">
    <w:name w:val="toc 2"/>
    <w:basedOn w:val="TOC1"/>
    <w:next w:val="Normal"/>
    <w:uiPriority w:val="39"/>
    <w:rsid w:val="000E3986"/>
  </w:style>
  <w:style w:type="paragraph" w:styleId="TOC3">
    <w:name w:val="toc 3"/>
    <w:next w:val="Normal"/>
    <w:uiPriority w:val="39"/>
    <w:rsid w:val="000E3986"/>
    <w:pPr>
      <w:tabs>
        <w:tab w:val="right" w:leader="dot" w:pos="10080"/>
      </w:tabs>
      <w:spacing w:before="120" w:after="60" w:line="240" w:lineRule="auto"/>
      <w:ind w:left="1080" w:hanging="720"/>
    </w:pPr>
    <w:rPr>
      <w:rFonts w:ascii="Arial" w:eastAsia="Times New Roman" w:hAnsi="Arial" w:cs="Times New Roman"/>
      <w:noProof/>
    </w:rPr>
  </w:style>
  <w:style w:type="paragraph" w:styleId="ListNumber">
    <w:name w:val="List Number"/>
    <w:basedOn w:val="Normal"/>
    <w:uiPriority w:val="25"/>
    <w:rsid w:val="000E3986"/>
    <w:pPr>
      <w:keepLines/>
      <w:numPr>
        <w:numId w:val="7"/>
      </w:numPr>
      <w:spacing w:before="120" w:after="120"/>
    </w:pPr>
  </w:style>
  <w:style w:type="paragraph" w:styleId="ListNumber2">
    <w:name w:val="List Number 2"/>
    <w:basedOn w:val="Normal"/>
    <w:uiPriority w:val="99"/>
    <w:semiHidden/>
    <w:unhideWhenUsed/>
    <w:rsid w:val="000E3986"/>
    <w:pPr>
      <w:keepLines/>
      <w:numPr>
        <w:numId w:val="8"/>
      </w:numPr>
      <w:contextualSpacing/>
    </w:pPr>
  </w:style>
  <w:style w:type="paragraph" w:styleId="Title">
    <w:name w:val="Title"/>
    <w:basedOn w:val="Heading1"/>
    <w:next w:val="Normal"/>
    <w:link w:val="TitleChar"/>
    <w:uiPriority w:val="10"/>
    <w:rsid w:val="000E3986"/>
  </w:style>
  <w:style w:type="character" w:customStyle="1" w:styleId="TitleChar">
    <w:name w:val="Title Char"/>
    <w:basedOn w:val="DefaultParagraphFont"/>
    <w:link w:val="Title"/>
    <w:uiPriority w:val="10"/>
    <w:rsid w:val="000E3986"/>
    <w:rPr>
      <w:rFonts w:ascii="Arial" w:hAnsi="Arial" w:cs="Times New Roman"/>
      <w:color w:val="615653"/>
      <w:sz w:val="60"/>
    </w:rPr>
  </w:style>
  <w:style w:type="paragraph" w:styleId="NormalWeb">
    <w:name w:val="Normal (Web)"/>
    <w:basedOn w:val="Normal"/>
    <w:uiPriority w:val="99"/>
    <w:semiHidden/>
    <w:unhideWhenUsed/>
    <w:rsid w:val="000E3986"/>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0E3986"/>
    <w:rPr>
      <w:rFonts w:ascii="Tahoma" w:hAnsi="Tahoma" w:cs="Tahoma"/>
      <w:sz w:val="16"/>
      <w:szCs w:val="16"/>
    </w:rPr>
  </w:style>
  <w:style w:type="character" w:customStyle="1" w:styleId="BalloonTextChar">
    <w:name w:val="Balloon Text Char"/>
    <w:basedOn w:val="DefaultParagraphFont"/>
    <w:link w:val="BalloonText"/>
    <w:uiPriority w:val="99"/>
    <w:semiHidden/>
    <w:rsid w:val="000E3986"/>
    <w:rPr>
      <w:rFonts w:ascii="Tahoma" w:hAnsi="Tahoma" w:cs="Tahoma"/>
      <w:sz w:val="16"/>
      <w:szCs w:val="16"/>
    </w:rPr>
  </w:style>
  <w:style w:type="paragraph" w:styleId="TOCHeading">
    <w:name w:val="TOC Heading"/>
    <w:basedOn w:val="Heading2"/>
    <w:next w:val="Normal"/>
    <w:uiPriority w:val="26"/>
    <w:rsid w:val="000E3986"/>
    <w:pPr>
      <w:spacing w:before="0"/>
    </w:pPr>
  </w:style>
  <w:style w:type="paragraph" w:customStyle="1" w:styleId="NORCCoverDate">
    <w:name w:val="NORC Cover Date"/>
    <w:qFormat/>
    <w:rsid w:val="000E3986"/>
    <w:pPr>
      <w:spacing w:after="60" w:line="240" w:lineRule="auto"/>
    </w:pPr>
    <w:rPr>
      <w:rFonts w:ascii="Arial" w:eastAsia="Times New Roman" w:hAnsi="Arial" w:cs="ArialMT"/>
      <w:caps/>
      <w:color w:val="000000"/>
      <w:spacing w:val="10"/>
      <w:lang w:bidi="en-US"/>
    </w:rPr>
  </w:style>
  <w:style w:type="paragraph" w:customStyle="1" w:styleId="NORCTableHeader2">
    <w:name w:val="NORC Table Header 2"/>
    <w:uiPriority w:val="5"/>
    <w:qFormat/>
    <w:rsid w:val="000E3986"/>
    <w:pPr>
      <w:spacing w:before="80" w:after="80" w:line="240" w:lineRule="auto"/>
    </w:pPr>
    <w:rPr>
      <w:rFonts w:ascii="Arial" w:eastAsia="MS Mincho" w:hAnsi="Arial" w:cs="Arial"/>
      <w:b/>
      <w:sz w:val="20"/>
    </w:rPr>
  </w:style>
  <w:style w:type="paragraph" w:customStyle="1" w:styleId="NORCTableBodyCenter">
    <w:name w:val="NORC Table Body Center"/>
    <w:basedOn w:val="NORCTableBodyLeft"/>
    <w:uiPriority w:val="8"/>
    <w:rsid w:val="000E3986"/>
    <w:pPr>
      <w:jc w:val="center"/>
    </w:pPr>
  </w:style>
  <w:style w:type="paragraph" w:customStyle="1" w:styleId="NORCTableBodyRight">
    <w:name w:val="NORC Table Body Right"/>
    <w:basedOn w:val="NORCTableBodyLeft"/>
    <w:qFormat/>
    <w:rsid w:val="000E3986"/>
    <w:pPr>
      <w:jc w:val="right"/>
    </w:pPr>
  </w:style>
  <w:style w:type="paragraph" w:customStyle="1" w:styleId="NORCTableHeader1">
    <w:name w:val="NORC Table Header 1"/>
    <w:basedOn w:val="Normal"/>
    <w:uiPriority w:val="7"/>
    <w:rsid w:val="00BB6D52"/>
    <w:pPr>
      <w:keepNext/>
      <w:keepLines/>
      <w:spacing w:before="80" w:after="80" w:line="240" w:lineRule="auto"/>
      <w:jc w:val="center"/>
    </w:pPr>
    <w:rPr>
      <w:rFonts w:eastAsia="Calibri" w:cs="Arial"/>
      <w:b/>
      <w:sz w:val="20"/>
      <w:szCs w:val="20"/>
    </w:rPr>
  </w:style>
  <w:style w:type="character" w:styleId="BookTitle">
    <w:name w:val="Book Title"/>
    <w:basedOn w:val="DefaultParagraphFont"/>
    <w:uiPriority w:val="99"/>
    <w:rsid w:val="000E3986"/>
    <w:rPr>
      <w:rFonts w:ascii="Arial" w:hAnsi="Arial"/>
      <w:b/>
      <w:bCs/>
      <w:smallCaps/>
      <w:spacing w:val="5"/>
    </w:rPr>
  </w:style>
  <w:style w:type="paragraph" w:styleId="EndnoteText">
    <w:name w:val="endnote text"/>
    <w:basedOn w:val="Normal"/>
    <w:link w:val="EndnoteTextChar"/>
    <w:uiPriority w:val="99"/>
    <w:semiHidden/>
    <w:unhideWhenUsed/>
    <w:rsid w:val="000E3986"/>
    <w:pPr>
      <w:spacing w:after="240"/>
    </w:pPr>
    <w:rPr>
      <w:szCs w:val="20"/>
    </w:rPr>
  </w:style>
  <w:style w:type="character" w:customStyle="1" w:styleId="EndnoteTextChar">
    <w:name w:val="Endnote Text Char"/>
    <w:basedOn w:val="DefaultParagraphFont"/>
    <w:link w:val="EndnoteText"/>
    <w:uiPriority w:val="99"/>
    <w:semiHidden/>
    <w:rsid w:val="000E3986"/>
    <w:rPr>
      <w:rFonts w:ascii="Arial" w:hAnsi="Arial" w:cs="Times New Roman"/>
      <w:szCs w:val="20"/>
    </w:rPr>
  </w:style>
  <w:style w:type="paragraph" w:styleId="IntenseQuote">
    <w:name w:val="Intense Quote"/>
    <w:basedOn w:val="Normal"/>
    <w:next w:val="Normal"/>
    <w:link w:val="IntenseQuoteChar"/>
    <w:uiPriority w:val="24"/>
    <w:rsid w:val="000E3986"/>
    <w:pPr>
      <w:pBdr>
        <w:bottom w:val="single" w:sz="4" w:space="4" w:color="77376B" w:themeColor="accent1"/>
      </w:pBdr>
      <w:spacing w:before="200" w:after="280"/>
      <w:ind w:left="936" w:right="936"/>
    </w:pPr>
    <w:rPr>
      <w:b/>
      <w:bCs/>
      <w:i/>
      <w:iCs/>
      <w:color w:val="353435" w:themeColor="text1"/>
    </w:rPr>
  </w:style>
  <w:style w:type="character" w:customStyle="1" w:styleId="IntenseQuoteChar">
    <w:name w:val="Intense Quote Char"/>
    <w:basedOn w:val="DefaultParagraphFont"/>
    <w:link w:val="IntenseQuote"/>
    <w:uiPriority w:val="24"/>
    <w:rsid w:val="000E3986"/>
    <w:rPr>
      <w:rFonts w:ascii="Arial" w:hAnsi="Arial" w:cs="Times New Roman"/>
      <w:b/>
      <w:bCs/>
      <w:i/>
      <w:iCs/>
      <w:color w:val="353435" w:themeColor="text1"/>
    </w:rPr>
  </w:style>
  <w:style w:type="paragraph" w:styleId="ListNumber4">
    <w:name w:val="List Number 4"/>
    <w:basedOn w:val="Normal"/>
    <w:uiPriority w:val="99"/>
    <w:semiHidden/>
    <w:unhideWhenUsed/>
    <w:rsid w:val="000E3986"/>
    <w:pPr>
      <w:numPr>
        <w:numId w:val="12"/>
      </w:numPr>
      <w:contextualSpacing/>
    </w:pPr>
  </w:style>
  <w:style w:type="paragraph" w:styleId="ListNumber5">
    <w:name w:val="List Number 5"/>
    <w:basedOn w:val="Normal"/>
    <w:uiPriority w:val="99"/>
    <w:unhideWhenUsed/>
    <w:rsid w:val="000E3986"/>
    <w:pPr>
      <w:tabs>
        <w:tab w:val="num" w:pos="1800"/>
      </w:tabs>
      <w:ind w:left="1800" w:hanging="360"/>
      <w:contextualSpacing/>
    </w:pPr>
  </w:style>
  <w:style w:type="paragraph" w:styleId="ListContinue">
    <w:name w:val="List Continue"/>
    <w:basedOn w:val="Normal"/>
    <w:uiPriority w:val="99"/>
    <w:semiHidden/>
    <w:unhideWhenUsed/>
    <w:rsid w:val="000E3986"/>
    <w:pPr>
      <w:spacing w:after="120"/>
      <w:ind w:left="360"/>
    </w:pPr>
  </w:style>
  <w:style w:type="paragraph" w:styleId="ListContinue2">
    <w:name w:val="List Continue 2"/>
    <w:basedOn w:val="Normal"/>
    <w:uiPriority w:val="99"/>
    <w:semiHidden/>
    <w:unhideWhenUsed/>
    <w:rsid w:val="000E3986"/>
    <w:pPr>
      <w:spacing w:after="120"/>
      <w:ind w:left="720"/>
    </w:pPr>
  </w:style>
  <w:style w:type="paragraph" w:styleId="ListContinue3">
    <w:name w:val="List Continue 3"/>
    <w:basedOn w:val="Normal"/>
    <w:uiPriority w:val="99"/>
    <w:semiHidden/>
    <w:unhideWhenUsed/>
    <w:rsid w:val="000E3986"/>
    <w:pPr>
      <w:spacing w:after="120"/>
      <w:ind w:left="1080"/>
      <w:contextualSpacing/>
    </w:pPr>
  </w:style>
  <w:style w:type="paragraph" w:styleId="ListContinue4">
    <w:name w:val="List Continue 4"/>
    <w:basedOn w:val="Normal"/>
    <w:uiPriority w:val="99"/>
    <w:semiHidden/>
    <w:unhideWhenUsed/>
    <w:rsid w:val="000E3986"/>
    <w:pPr>
      <w:spacing w:after="120"/>
      <w:ind w:left="1440"/>
      <w:contextualSpacing/>
    </w:pPr>
  </w:style>
  <w:style w:type="paragraph" w:styleId="ListContinue5">
    <w:name w:val="List Continue 5"/>
    <w:basedOn w:val="Normal"/>
    <w:uiPriority w:val="99"/>
    <w:semiHidden/>
    <w:unhideWhenUsed/>
    <w:rsid w:val="000E3986"/>
    <w:pPr>
      <w:spacing w:after="120"/>
      <w:ind w:left="1800"/>
      <w:contextualSpacing/>
    </w:pPr>
  </w:style>
  <w:style w:type="character" w:styleId="FootnoteReference">
    <w:name w:val="footnote reference"/>
    <w:basedOn w:val="DefaultParagraphFont"/>
    <w:uiPriority w:val="37"/>
    <w:rsid w:val="000E3986"/>
    <w:rPr>
      <w:rFonts w:ascii="Arial" w:hAnsi="Arial"/>
      <w:sz w:val="22"/>
      <w:vertAlign w:val="superscript"/>
    </w:rPr>
  </w:style>
  <w:style w:type="paragraph" w:styleId="BodyText2">
    <w:name w:val="Body Text 2"/>
    <w:basedOn w:val="Normal"/>
    <w:link w:val="BodyText2Char"/>
    <w:uiPriority w:val="99"/>
    <w:semiHidden/>
    <w:unhideWhenUsed/>
    <w:rsid w:val="000E3986"/>
    <w:pPr>
      <w:spacing w:after="120"/>
    </w:pPr>
  </w:style>
  <w:style w:type="character" w:customStyle="1" w:styleId="BodyText2Char">
    <w:name w:val="Body Text 2 Char"/>
    <w:basedOn w:val="DefaultParagraphFont"/>
    <w:link w:val="BodyText2"/>
    <w:uiPriority w:val="99"/>
    <w:semiHidden/>
    <w:rsid w:val="000E3986"/>
    <w:rPr>
      <w:rFonts w:ascii="Arial" w:hAnsi="Arial" w:cs="Times New Roman"/>
    </w:rPr>
  </w:style>
  <w:style w:type="paragraph" w:styleId="BodyTextIndent">
    <w:name w:val="Body Text Indent"/>
    <w:basedOn w:val="Normal"/>
    <w:link w:val="BodyTextIndentChar"/>
    <w:uiPriority w:val="99"/>
    <w:semiHidden/>
    <w:unhideWhenUsed/>
    <w:rsid w:val="000E3986"/>
    <w:pPr>
      <w:spacing w:after="120"/>
      <w:ind w:left="360"/>
    </w:pPr>
  </w:style>
  <w:style w:type="character" w:customStyle="1" w:styleId="BodyTextIndentChar">
    <w:name w:val="Body Text Indent Char"/>
    <w:basedOn w:val="DefaultParagraphFont"/>
    <w:link w:val="BodyTextIndent"/>
    <w:uiPriority w:val="99"/>
    <w:semiHidden/>
    <w:rsid w:val="000E3986"/>
    <w:rPr>
      <w:rFonts w:ascii="Arial" w:hAnsi="Arial" w:cs="Times New Roman"/>
    </w:rPr>
  </w:style>
  <w:style w:type="paragraph" w:styleId="BodyTextIndent2">
    <w:name w:val="Body Text Indent 2"/>
    <w:basedOn w:val="Normal"/>
    <w:link w:val="BodyTextIndent2Char"/>
    <w:uiPriority w:val="99"/>
    <w:semiHidden/>
    <w:unhideWhenUsed/>
    <w:rsid w:val="000E3986"/>
    <w:pPr>
      <w:spacing w:after="120" w:line="480" w:lineRule="auto"/>
      <w:ind w:left="360"/>
    </w:pPr>
  </w:style>
  <w:style w:type="character" w:customStyle="1" w:styleId="BodyTextIndent2Char">
    <w:name w:val="Body Text Indent 2 Char"/>
    <w:basedOn w:val="DefaultParagraphFont"/>
    <w:link w:val="BodyTextIndent2"/>
    <w:uiPriority w:val="99"/>
    <w:semiHidden/>
    <w:rsid w:val="000E3986"/>
    <w:rPr>
      <w:rFonts w:ascii="Arial" w:hAnsi="Arial" w:cs="Times New Roman"/>
    </w:rPr>
  </w:style>
  <w:style w:type="character" w:customStyle="1" w:styleId="NORCInlineHeadingL1">
    <w:name w:val="NORC Inline Heading L1"/>
    <w:basedOn w:val="DefaultParagraphFont"/>
    <w:uiPriority w:val="19"/>
    <w:rsid w:val="000E3986"/>
    <w:rPr>
      <w:rFonts w:ascii="Arial" w:hAnsi="Arial"/>
      <w:b/>
      <w:color w:val="353435" w:themeColor="text1"/>
      <w:sz w:val="22"/>
    </w:rPr>
  </w:style>
  <w:style w:type="character" w:customStyle="1" w:styleId="NORCInlineHeadingL2">
    <w:name w:val="NORC Inline Heading L2"/>
    <w:basedOn w:val="NORCInlineHeadingL1"/>
    <w:uiPriority w:val="19"/>
    <w:rsid w:val="000E3986"/>
    <w:rPr>
      <w:rFonts w:ascii="Arial" w:hAnsi="Arial"/>
      <w:b/>
      <w:i/>
      <w:color w:val="353435" w:themeColor="text1"/>
      <w:sz w:val="22"/>
    </w:rPr>
  </w:style>
  <w:style w:type="paragraph" w:customStyle="1" w:styleId="TableSpacer">
    <w:name w:val="Table Spacer"/>
    <w:basedOn w:val="Normal"/>
    <w:qFormat/>
    <w:rsid w:val="000E3986"/>
    <w:rPr>
      <w:sz w:val="12"/>
    </w:rPr>
  </w:style>
  <w:style w:type="paragraph" w:styleId="BodyText3">
    <w:name w:val="Body Text 3"/>
    <w:basedOn w:val="Normal"/>
    <w:link w:val="BodyText3Char"/>
    <w:uiPriority w:val="99"/>
    <w:semiHidden/>
    <w:unhideWhenUsed/>
    <w:rsid w:val="000E3986"/>
    <w:pPr>
      <w:spacing w:after="120"/>
    </w:pPr>
    <w:rPr>
      <w:szCs w:val="16"/>
    </w:rPr>
  </w:style>
  <w:style w:type="character" w:customStyle="1" w:styleId="BodyText3Char">
    <w:name w:val="Body Text 3 Char"/>
    <w:basedOn w:val="DefaultParagraphFont"/>
    <w:link w:val="BodyText3"/>
    <w:uiPriority w:val="99"/>
    <w:semiHidden/>
    <w:rsid w:val="000E3986"/>
    <w:rPr>
      <w:rFonts w:ascii="Arial" w:hAnsi="Arial" w:cs="Times New Roman"/>
      <w:szCs w:val="16"/>
    </w:rPr>
  </w:style>
  <w:style w:type="paragraph" w:styleId="NoSpacing">
    <w:name w:val="No Spacing"/>
    <w:uiPriority w:val="30"/>
    <w:rsid w:val="000E3986"/>
    <w:pPr>
      <w:spacing w:after="0" w:line="240" w:lineRule="auto"/>
    </w:pPr>
    <w:rPr>
      <w:rFonts w:ascii="Arial" w:hAnsi="Arial" w:cs="Times New Roman"/>
      <w:sz w:val="12"/>
    </w:rPr>
  </w:style>
  <w:style w:type="paragraph" w:styleId="TOC4">
    <w:name w:val="toc 4"/>
    <w:basedOn w:val="Normal"/>
    <w:next w:val="Normal"/>
    <w:autoRedefine/>
    <w:uiPriority w:val="39"/>
    <w:rsid w:val="000E3986"/>
    <w:pPr>
      <w:tabs>
        <w:tab w:val="right" w:leader="dot" w:pos="10080"/>
      </w:tabs>
      <w:spacing w:after="60" w:line="240" w:lineRule="auto"/>
      <w:ind w:left="720"/>
    </w:pPr>
    <w:rPr>
      <w:noProof/>
    </w:rPr>
  </w:style>
  <w:style w:type="paragraph" w:customStyle="1" w:styleId="COVER-TypeofReport-ProximaFont">
    <w:name w:val="COVER - Type of Report  - Proxima Font"/>
    <w:qFormat/>
    <w:rsid w:val="000E3986"/>
    <w:pPr>
      <w:spacing w:before="1700" w:after="40" w:line="240" w:lineRule="auto"/>
    </w:pPr>
    <w:rPr>
      <w:rFonts w:ascii="Arial Bold" w:hAnsi="Arial Bold" w:cs="Times New Roman"/>
      <w:b/>
      <w:caps/>
      <w:color w:val="5A504B" w:themeColor="background2" w:themeShade="80"/>
      <w:spacing w:val="20"/>
      <w:sz w:val="40"/>
    </w:rPr>
  </w:style>
  <w:style w:type="paragraph" w:customStyle="1" w:styleId="Cover-Date">
    <w:name w:val="Cover - Date"/>
    <w:uiPriority w:val="12"/>
    <w:rsid w:val="000E3986"/>
    <w:pPr>
      <w:spacing w:after="280" w:line="240" w:lineRule="auto"/>
    </w:pPr>
    <w:rPr>
      <w:rFonts w:ascii="Arial" w:hAnsi="Arial" w:cs="Times New Roman"/>
      <w:color w:val="7D7470"/>
      <w:spacing w:val="40"/>
      <w:sz w:val="24"/>
    </w:rPr>
  </w:style>
  <w:style w:type="paragraph" w:customStyle="1" w:styleId="CoverAuthorInfo">
    <w:name w:val="Cover Author Info"/>
    <w:uiPriority w:val="12"/>
    <w:rsid w:val="000E3986"/>
    <w:pPr>
      <w:spacing w:after="0" w:line="300" w:lineRule="exact"/>
    </w:pPr>
    <w:rPr>
      <w:rFonts w:ascii="Arial" w:hAnsi="Arial" w:cs="Times New Roman"/>
      <w:color w:val="615653"/>
      <w:sz w:val="20"/>
    </w:rPr>
  </w:style>
  <w:style w:type="paragraph" w:styleId="BodyTextFirstIndent">
    <w:name w:val="Body Text First Indent"/>
    <w:basedOn w:val="BodyText"/>
    <w:link w:val="BodyTextFirstIndentChar"/>
    <w:uiPriority w:val="99"/>
    <w:semiHidden/>
    <w:unhideWhenUsed/>
    <w:rsid w:val="000E3986"/>
    <w:pPr>
      <w:spacing w:after="0"/>
      <w:ind w:firstLine="360"/>
    </w:pPr>
  </w:style>
  <w:style w:type="character" w:customStyle="1" w:styleId="BodyTextFirstIndentChar">
    <w:name w:val="Body Text First Indent Char"/>
    <w:basedOn w:val="BodyTextChar"/>
    <w:link w:val="BodyTextFirstIndent"/>
    <w:uiPriority w:val="99"/>
    <w:semiHidden/>
    <w:rsid w:val="000E3986"/>
    <w:rPr>
      <w:rFonts w:ascii="Arial" w:eastAsia="Calibri" w:hAnsi="Arial" w:cs="Times New Roman"/>
      <w:sz w:val="20"/>
    </w:rPr>
  </w:style>
  <w:style w:type="table" w:styleId="GridTableLight">
    <w:name w:val="Grid Table Light"/>
    <w:basedOn w:val="TableNormal"/>
    <w:uiPriority w:val="40"/>
    <w:rsid w:val="000E3986"/>
    <w:pPr>
      <w:spacing w:after="0" w:line="240" w:lineRule="auto"/>
    </w:pPr>
    <w:rPr>
      <w:rFonts w:ascii="Arial"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unhideWhenUsed/>
    <w:rsid w:val="000E3986"/>
    <w:rPr>
      <w:color w:val="605E5C"/>
      <w:shd w:val="clear" w:color="auto" w:fill="E1DFDD"/>
    </w:rPr>
  </w:style>
  <w:style w:type="character" w:styleId="FollowedHyperlink">
    <w:name w:val="FollowedHyperlink"/>
    <w:basedOn w:val="DefaultParagraphFont"/>
    <w:uiPriority w:val="99"/>
    <w:semiHidden/>
    <w:unhideWhenUsed/>
    <w:rsid w:val="000E3986"/>
    <w:rPr>
      <w:rFonts w:ascii="Arial" w:hAnsi="Arial"/>
      <w:color w:val="353435" w:themeColor="followedHyperlink"/>
      <w:sz w:val="22"/>
      <w:u w:val="single"/>
    </w:rPr>
  </w:style>
  <w:style w:type="paragraph" w:customStyle="1" w:styleId="NORCTableHeader3">
    <w:name w:val="NORC Table Header 3"/>
    <w:basedOn w:val="NORCTableHeader1"/>
    <w:qFormat/>
    <w:rsid w:val="000E3986"/>
    <w:pPr>
      <w:jc w:val="right"/>
    </w:pPr>
  </w:style>
  <w:style w:type="paragraph" w:customStyle="1" w:styleId="NORCLogoplacement">
    <w:name w:val="NORC Logo placement"/>
    <w:basedOn w:val="Normal"/>
    <w:uiPriority w:val="14"/>
    <w:rsid w:val="000E3986"/>
    <w:pPr>
      <w:ind w:left="-603"/>
    </w:pPr>
    <w:rPr>
      <w:noProof/>
    </w:rPr>
  </w:style>
  <w:style w:type="paragraph" w:customStyle="1" w:styleId="508NORCORANGECA500A">
    <w:name w:val="508 NORC ORANGE #CA500A"/>
    <w:basedOn w:val="BodyText"/>
    <w:qFormat/>
    <w:rsid w:val="000E3986"/>
    <w:rPr>
      <w:color w:val="CA500A"/>
    </w:rPr>
  </w:style>
  <w:style w:type="paragraph" w:customStyle="1" w:styleId="NORCExhibit-TableFootnote">
    <w:name w:val="NORC Exhibit - Table Footnote"/>
    <w:uiPriority w:val="29"/>
    <w:rsid w:val="000E3986"/>
    <w:pPr>
      <w:tabs>
        <w:tab w:val="left" w:pos="450"/>
      </w:tabs>
      <w:spacing w:before="40" w:after="240" w:line="240" w:lineRule="auto"/>
      <w:contextualSpacing/>
    </w:pPr>
    <w:rPr>
      <w:rFonts w:ascii="Arial" w:eastAsia="Times New Roman" w:hAnsi="Arial" w:cs="Arial"/>
      <w:color w:val="353435" w:themeColor="text1"/>
      <w:sz w:val="16"/>
      <w:szCs w:val="16"/>
    </w:rPr>
  </w:style>
  <w:style w:type="table" w:customStyle="1" w:styleId="NORCTable">
    <w:name w:val="NORC Table"/>
    <w:basedOn w:val="TableNormal"/>
    <w:uiPriority w:val="99"/>
    <w:rsid w:val="000E3986"/>
    <w:pPr>
      <w:spacing w:before="60" w:after="60" w:line="240" w:lineRule="auto"/>
    </w:pPr>
    <w:rPr>
      <w:rFonts w:ascii="Arial" w:hAnsi="Arial" w:cs="Times New Roman"/>
      <w:sz w:val="20"/>
    </w:rPr>
    <w:tblPr>
      <w:tblStyleRowBandSize w:val="1"/>
      <w:tblBorders>
        <w:insideV w:val="single" w:sz="2" w:space="0" w:color="ADA39D" w:themeColor="background2"/>
      </w:tblBorders>
      <w:tblCellMar>
        <w:top w:w="29" w:type="dxa"/>
        <w:left w:w="72" w:type="dxa"/>
        <w:bottom w:w="29" w:type="dxa"/>
        <w:right w:w="72" w:type="dxa"/>
      </w:tblCellMar>
    </w:tblPr>
    <w:tcPr>
      <w:tcMar>
        <w:top w:w="29" w:type="dxa"/>
        <w:bottom w:w="29" w:type="dxa"/>
      </w:tcMar>
    </w:tcPr>
    <w:tblStylePr w:type="firstRow">
      <w:pPr>
        <w:keepNext/>
        <w:keepLines w:val="0"/>
        <w:pageBreakBefore w:val="0"/>
        <w:widowControl/>
        <w:suppressLineNumbers w:val="0"/>
        <w:suppressAutoHyphens w:val="0"/>
        <w:wordWrap/>
        <w:spacing w:before="80" w:beforeLines="0" w:beforeAutospacing="0" w:after="80" w:afterLines="0" w:afterAutospacing="0" w:line="240" w:lineRule="auto"/>
        <w:ind w:left="0" w:right="0" w:firstLine="0" w:leftChars="0" w:rightChars="0" w:firstLineChars="0"/>
        <w:contextualSpacing w:val="0"/>
        <w:jc w:val="center"/>
        <w:outlineLvl w:val="9"/>
        <w:mirrorIndents w:val="0"/>
      </w:pPr>
      <w:rPr>
        <w:rFonts w:ascii="Arial" w:hAnsi="Arial"/>
        <w:b/>
        <w:caps w:val="0"/>
        <w:smallCaps w:val="0"/>
        <w:strike w:val="0"/>
        <w:dstrike w:val="0"/>
        <w:vanish w:val="0"/>
        <w:color w:val="auto"/>
        <w:spacing w:val="0"/>
        <w:w w:val="100"/>
        <w:kern w:val="0"/>
        <w:position w:val="0"/>
        <w:sz w:val="20"/>
        <w:vertAlign w:val="baseline"/>
      </w:rPr>
      <w:tblPr/>
      <w:trPr>
        <w:tblHeader/>
      </w:trPr>
      <w:tcPr>
        <w:tcBorders>
          <w:top w:val="nil"/>
          <w:left w:val="nil"/>
          <w:bottom w:val="single" w:sz="12" w:space="0" w:color="353435" w:themeColor="text1"/>
          <w:right w:val="nil"/>
          <w:insideH w:val="nil"/>
          <w:insideV w:val="single" w:sz="2" w:space="0" w:color="ADA39D" w:themeColor="background2"/>
          <w:tl2br w:val="nil"/>
          <w:tr2bl w:val="nil"/>
        </w:tcBorders>
        <w:shd w:val="clear" w:color="auto" w:fill="DEDAD7" w:themeFill="background2" w:themeFillTint="66"/>
        <w:vAlign w:val="bottom"/>
      </w:tcPr>
    </w:tblStylePr>
    <w:tblStylePr w:type="firstCol">
      <w:pPr>
        <w:jc w:val="left"/>
      </w:pPr>
      <w:rPr>
        <w:rFonts w:ascii="Arial" w:hAnsi="Arial"/>
        <w:sz w:val="20"/>
      </w:rPr>
    </w:tblStylePr>
    <w:tblStylePr w:type="band1Horz">
      <w:pPr>
        <w:keepNext w:val="0"/>
        <w:keepLines w:val="0"/>
        <w:pageBreakBefore w:val="0"/>
        <w:widowControl/>
        <w:suppressLineNumbers/>
        <w:suppressAutoHyphens/>
        <w:wordWrap/>
        <w:spacing w:before="40" w:beforeLines="0" w:beforeAutospacing="0" w:after="40" w:afterLines="0" w:afterAutospacing="0" w:line="240" w:lineRule="auto"/>
        <w:ind w:left="0" w:right="0" w:firstLine="0" w:leftChars="0" w:rightChars="0" w:firstLineChars="0"/>
        <w:contextualSpacing w:val="0"/>
        <w:jc w:val="center"/>
        <w:outlineLvl w:val="9"/>
      </w:pPr>
      <w:rPr>
        <w:rFonts w:ascii="Arial" w:hAnsi="Arial"/>
        <w:sz w:val="20"/>
      </w:rPr>
    </w:tblStylePr>
    <w:tblStylePr w:type="band2Horz">
      <w:pPr>
        <w:keepNext w:val="0"/>
        <w:keepLines w:val="0"/>
        <w:pageBreakBefore w:val="0"/>
        <w:widowControl/>
        <w:suppressLineNumbers/>
        <w:suppressAutoHyphens/>
        <w:wordWrap/>
        <w:spacing w:before="40" w:beforeLines="0" w:beforeAutospacing="0" w:after="40" w:afterLines="0" w:afterAutospacing="0" w:line="240" w:lineRule="auto"/>
        <w:ind w:left="0" w:right="0" w:firstLine="0" w:leftChars="0" w:rightChars="0" w:firstLineChars="0"/>
        <w:contextualSpacing w:val="0"/>
        <w:jc w:val="center"/>
        <w:outlineLvl w:val="9"/>
      </w:pPr>
      <w:rPr>
        <w:rFonts w:ascii="Arial" w:hAnsi="Arial"/>
        <w:sz w:val="20"/>
      </w:rPr>
      <w:tblPr/>
      <w:tcPr>
        <w:tcBorders>
          <w:top w:val="nil"/>
          <w:left w:val="nil"/>
          <w:bottom w:val="nil"/>
          <w:right w:val="nil"/>
          <w:insideH w:val="nil"/>
          <w:insideV w:val="single" w:sz="2" w:space="0" w:color="ADA39D" w:themeColor="background2"/>
          <w:tl2br w:val="nil"/>
          <w:tr2bl w:val="nil"/>
        </w:tcBorders>
        <w:shd w:val="clear" w:color="auto" w:fill="EEECEB" w:themeFill="background2" w:themeFillTint="33"/>
      </w:tcPr>
    </w:tblStylePr>
  </w:style>
  <w:style w:type="table" w:styleId="ListTable5Dark">
    <w:name w:val="List Table 5 Dark"/>
    <w:basedOn w:val="TableNormal"/>
    <w:uiPriority w:val="50"/>
    <w:rsid w:val="000E3986"/>
    <w:pPr>
      <w:spacing w:after="0" w:line="240" w:lineRule="auto"/>
    </w:pPr>
    <w:rPr>
      <w:rFonts w:ascii="Arial" w:hAnsi="Arial" w:cs="Times New Roman"/>
      <w:color w:val="FFFFFF" w:themeColor="background1"/>
    </w:rPr>
    <w:tblPr>
      <w:tblStyleRowBandSize w:val="1"/>
      <w:tblStyleColBandSize w:val="1"/>
      <w:tblBorders>
        <w:top w:val="single" w:sz="24" w:space="0" w:color="353435" w:themeColor="text1"/>
        <w:left w:val="single" w:sz="24" w:space="0" w:color="353435" w:themeColor="text1"/>
        <w:bottom w:val="single" w:sz="24" w:space="0" w:color="353435" w:themeColor="text1"/>
        <w:right w:val="single" w:sz="24" w:space="0" w:color="353435" w:themeColor="text1"/>
      </w:tblBorders>
    </w:tblPr>
    <w:tcPr>
      <w:shd w:val="clear" w:color="auto" w:fill="353435"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PlainTable5">
    <w:name w:val="Plain Table 5"/>
    <w:basedOn w:val="TableNormal"/>
    <w:uiPriority w:val="45"/>
    <w:rsid w:val="000E3986"/>
    <w:pPr>
      <w:spacing w:after="0" w:line="240" w:lineRule="auto"/>
    </w:pPr>
    <w:rPr>
      <w:rFonts w:ascii="Arial" w:hAnsi="Arial" w:cs="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89A"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89A"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89A"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89A"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0E3986"/>
    <w:pPr>
      <w:spacing w:after="0" w:line="240" w:lineRule="auto"/>
    </w:pPr>
    <w:rPr>
      <w:rFonts w:ascii="Arial" w:hAnsi="Arial" w:cs="Times New Roman"/>
    </w:rPr>
    <w:tblPr>
      <w:tblStyleRowBandSize w:val="1"/>
      <w:tblStyleColBandSize w:val="1"/>
      <w:tblBorders>
        <w:top w:val="single" w:sz="4" w:space="0" w:color="D4A2CB" w:themeColor="accent1" w:themeTint="66"/>
        <w:left w:val="single" w:sz="4" w:space="0" w:color="D4A2CB" w:themeColor="accent1" w:themeTint="66"/>
        <w:bottom w:val="single" w:sz="4" w:space="0" w:color="D4A2CB" w:themeColor="accent1" w:themeTint="66"/>
        <w:right w:val="single" w:sz="4" w:space="0" w:color="D4A2CB" w:themeColor="accent1" w:themeTint="66"/>
        <w:insideH w:val="single" w:sz="4" w:space="0" w:color="D4A2CB" w:themeColor="accent1" w:themeTint="66"/>
        <w:insideV w:val="single" w:sz="4" w:space="0" w:color="D4A2CB" w:themeColor="accent1" w:themeTint="66"/>
      </w:tblBorders>
    </w:tblPr>
    <w:tblStylePr w:type="firstRow">
      <w:rPr>
        <w:b/>
        <w:bCs/>
      </w:rPr>
      <w:tblPr/>
      <w:tcPr>
        <w:tcBorders>
          <w:bottom w:val="single" w:sz="12" w:space="0" w:color="BF75B1" w:themeColor="accent1" w:themeTint="99"/>
        </w:tcBorders>
      </w:tcPr>
    </w:tblStylePr>
    <w:tblStylePr w:type="lastRow">
      <w:rPr>
        <w:b/>
        <w:bCs/>
      </w:rPr>
      <w:tblPr/>
      <w:tcPr>
        <w:tcBorders>
          <w:top w:val="double" w:sz="2" w:space="0" w:color="BF75B1"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E3986"/>
    <w:pPr>
      <w:spacing w:after="0" w:line="240" w:lineRule="auto"/>
    </w:pPr>
    <w:rPr>
      <w:rFonts w:ascii="Arial" w:hAnsi="Arial" w:cs="Times New Roman"/>
    </w:rPr>
    <w:tblPr>
      <w:tblStyleRowBandSize w:val="1"/>
      <w:tblStyleColBandSize w:val="1"/>
      <w:tblBorders>
        <w:top w:val="single" w:sz="4" w:space="0" w:color="EAD2A4" w:themeColor="accent4" w:themeTint="66"/>
        <w:left w:val="single" w:sz="4" w:space="0" w:color="EAD2A4" w:themeColor="accent4" w:themeTint="66"/>
        <w:bottom w:val="single" w:sz="4" w:space="0" w:color="EAD2A4" w:themeColor="accent4" w:themeTint="66"/>
        <w:right w:val="single" w:sz="4" w:space="0" w:color="EAD2A4" w:themeColor="accent4" w:themeTint="66"/>
        <w:insideH w:val="single" w:sz="4" w:space="0" w:color="EAD2A4" w:themeColor="accent4" w:themeTint="66"/>
        <w:insideV w:val="single" w:sz="4" w:space="0" w:color="EAD2A4" w:themeColor="accent4" w:themeTint="66"/>
      </w:tblBorders>
    </w:tblPr>
    <w:tblStylePr w:type="firstRow">
      <w:rPr>
        <w:b/>
        <w:bCs/>
      </w:rPr>
      <w:tblPr/>
      <w:tcPr>
        <w:tcBorders>
          <w:bottom w:val="single" w:sz="12" w:space="0" w:color="DFBC77" w:themeColor="accent4" w:themeTint="99"/>
        </w:tcBorders>
      </w:tcPr>
    </w:tblStylePr>
    <w:tblStylePr w:type="lastRow">
      <w:rPr>
        <w:b/>
        <w:bCs/>
      </w:rPr>
      <w:tblPr/>
      <w:tcPr>
        <w:tcBorders>
          <w:top w:val="double" w:sz="2" w:space="0" w:color="DFBC77" w:themeColor="accent4" w:themeTint="99"/>
        </w:tcBorders>
      </w:tcPr>
    </w:tblStylePr>
    <w:tblStylePr w:type="firstCol">
      <w:rPr>
        <w:b/>
        <w:bCs/>
      </w:rPr>
    </w:tblStylePr>
    <w:tblStylePr w:type="lastCol">
      <w:rPr>
        <w:b/>
        <w:bCs/>
      </w:rPr>
    </w:tblStylePr>
  </w:style>
  <w:style w:type="table" w:styleId="ListTable5DarkAccent6">
    <w:name w:val="List Table 5 Dark Accent 6"/>
    <w:basedOn w:val="TableNormal"/>
    <w:uiPriority w:val="50"/>
    <w:rsid w:val="000E3986"/>
    <w:pPr>
      <w:spacing w:after="0" w:line="240" w:lineRule="auto"/>
    </w:pPr>
    <w:rPr>
      <w:rFonts w:ascii="Arial" w:hAnsi="Arial" w:cs="Times New Roman"/>
      <w:color w:val="FFFFFF" w:themeColor="background1"/>
    </w:rPr>
    <w:tblPr>
      <w:tblStyleRowBandSize w:val="1"/>
      <w:tblStyleColBandSize w:val="1"/>
      <w:tblBorders>
        <w:top w:val="single" w:sz="24" w:space="0" w:color="8D1821" w:themeColor="accent6"/>
        <w:left w:val="single" w:sz="24" w:space="0" w:color="8D1821" w:themeColor="accent6"/>
        <w:bottom w:val="single" w:sz="24" w:space="0" w:color="8D1821" w:themeColor="accent6"/>
        <w:right w:val="single" w:sz="24" w:space="0" w:color="8D1821" w:themeColor="accent6"/>
      </w:tblBorders>
    </w:tblPr>
    <w:tcPr>
      <w:shd w:val="clear" w:color="auto" w:fill="8D182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PlainTable4">
    <w:name w:val="Plain Table 4"/>
    <w:basedOn w:val="TableNormal"/>
    <w:uiPriority w:val="44"/>
    <w:rsid w:val="000E3986"/>
    <w:pPr>
      <w:spacing w:after="0" w:line="240" w:lineRule="auto"/>
    </w:pPr>
    <w:rPr>
      <w:rFonts w:ascii="Arial" w:hAnsi="Arial"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0E3986"/>
    <w:pPr>
      <w:spacing w:after="0" w:line="240" w:lineRule="auto"/>
    </w:pPr>
    <w:rPr>
      <w:rFonts w:ascii="Arial" w:hAnsi="Arial" w:cs="Times New Roman"/>
    </w:rPr>
    <w:tblPr>
      <w:tblStyleRowBandSize w:val="1"/>
      <w:tblStyleColBandSize w:val="1"/>
      <w:tblBorders>
        <w:top w:val="single" w:sz="4" w:space="0" w:color="AEADAE" w:themeColor="text1" w:themeTint="66"/>
        <w:left w:val="single" w:sz="4" w:space="0" w:color="AEADAE" w:themeColor="text1" w:themeTint="66"/>
        <w:bottom w:val="single" w:sz="4" w:space="0" w:color="AEADAE" w:themeColor="text1" w:themeTint="66"/>
        <w:right w:val="single" w:sz="4" w:space="0" w:color="AEADAE" w:themeColor="text1" w:themeTint="66"/>
        <w:insideH w:val="single" w:sz="4" w:space="0" w:color="AEADAE" w:themeColor="text1" w:themeTint="66"/>
        <w:insideV w:val="single" w:sz="4" w:space="0" w:color="AEADAE" w:themeColor="text1" w:themeTint="66"/>
      </w:tblBorders>
    </w:tblPr>
    <w:tblStylePr w:type="firstRow">
      <w:rPr>
        <w:b/>
        <w:bCs/>
      </w:rPr>
      <w:tblPr/>
      <w:tcPr>
        <w:tcBorders>
          <w:bottom w:val="single" w:sz="12" w:space="0" w:color="868486" w:themeColor="text1" w:themeTint="99"/>
        </w:tcBorders>
      </w:tcPr>
    </w:tblStylePr>
    <w:tblStylePr w:type="lastRow">
      <w:rPr>
        <w:b/>
        <w:bCs/>
      </w:rPr>
      <w:tblPr/>
      <w:tcPr>
        <w:tcBorders>
          <w:top w:val="double" w:sz="2" w:space="0" w:color="868486" w:themeColor="text1" w:themeTint="99"/>
        </w:tcBorders>
      </w:tcPr>
    </w:tblStylePr>
    <w:tblStylePr w:type="firstCol">
      <w:rPr>
        <w:b/>
        <w:bCs/>
      </w:rPr>
    </w:tblStylePr>
    <w:tblStylePr w:type="lastCol">
      <w:rPr>
        <w:b/>
        <w:bCs/>
      </w:rPr>
    </w:tblStylePr>
  </w:style>
  <w:style w:type="paragraph" w:customStyle="1" w:styleId="NORCPresentedto">
    <w:name w:val="NORC Presented to"/>
    <w:next w:val="NORCCoverAddressInformation"/>
    <w:uiPriority w:val="12"/>
    <w:rsid w:val="000E3986"/>
    <w:pPr>
      <w:widowControl w:val="0"/>
      <w:autoSpaceDE w:val="0"/>
      <w:autoSpaceDN w:val="0"/>
      <w:adjustRightInd w:val="0"/>
      <w:spacing w:after="0" w:line="288" w:lineRule="auto"/>
      <w:textAlignment w:val="center"/>
    </w:pPr>
    <w:rPr>
      <w:rFonts w:ascii="Arial" w:eastAsia="Times New Roman" w:hAnsi="Arial" w:cs="ArialMT"/>
      <w:caps/>
      <w:color w:val="353435" w:themeColor="text1"/>
      <w:spacing w:val="10"/>
      <w:lang w:bidi="en-US"/>
    </w:rPr>
  </w:style>
  <w:style w:type="character" w:customStyle="1" w:styleId="articlebreadcrumbs">
    <w:name w:val="article__breadcrumbs"/>
    <w:basedOn w:val="DefaultParagraphFont"/>
    <w:rsid w:val="000E3986"/>
  </w:style>
  <w:style w:type="character" w:customStyle="1" w:styleId="ListParagraphChar">
    <w:name w:val="List Paragraph Char"/>
    <w:aliases w:val="1st level - Bullet List Paragraph Char,Bullet list Char,Citation List Char,Graphic Char,Ha Char,Lettre d'introduction Char,List Paragraph1 Char,List Square Char,Paragrafo elenco Char,Resume Title Char,Table bullet Char,heading 4 Char"/>
    <w:basedOn w:val="DefaultParagraphFont"/>
    <w:link w:val="ListParagraph"/>
    <w:uiPriority w:val="34"/>
    <w:locked/>
    <w:rsid w:val="000E3986"/>
    <w:rPr>
      <w:rFonts w:ascii="Arial" w:hAnsi="Arial" w:cs="Times New Roman"/>
    </w:rPr>
  </w:style>
  <w:style w:type="table" w:customStyle="1" w:styleId="ListTable31">
    <w:name w:val="List Table 31"/>
    <w:basedOn w:val="TableNormal"/>
    <w:next w:val="ListTable3"/>
    <w:uiPriority w:val="48"/>
    <w:rsid w:val="000E398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0E3986"/>
    <w:pPr>
      <w:spacing w:after="0" w:line="240" w:lineRule="auto"/>
    </w:pPr>
    <w:rPr>
      <w:rFonts w:ascii="Arial" w:hAnsi="Arial" w:cs="Times New Roman"/>
    </w:rPr>
    <w:tblPr>
      <w:tblStyleRowBandSize w:val="1"/>
      <w:tblStyleColBandSize w:val="1"/>
      <w:tblBorders>
        <w:top w:val="single" w:sz="4" w:space="0" w:color="353435" w:themeColor="text1"/>
        <w:left w:val="single" w:sz="4" w:space="0" w:color="353435" w:themeColor="text1"/>
        <w:bottom w:val="single" w:sz="4" w:space="0" w:color="353435" w:themeColor="text1"/>
        <w:right w:val="single" w:sz="4" w:space="0" w:color="353435" w:themeColor="text1"/>
      </w:tblBorders>
    </w:tblPr>
    <w:tblStylePr w:type="firstRow">
      <w:rPr>
        <w:b/>
        <w:bCs/>
        <w:color w:val="FFFFFF" w:themeColor="background1"/>
      </w:rPr>
      <w:tblPr/>
      <w:tcPr>
        <w:shd w:val="clear" w:color="auto" w:fill="353435" w:themeFill="text1"/>
      </w:tcPr>
    </w:tblStylePr>
    <w:tblStylePr w:type="lastRow">
      <w:rPr>
        <w:b/>
        <w:bCs/>
      </w:rPr>
      <w:tblPr/>
      <w:tcPr>
        <w:tcBorders>
          <w:top w:val="double" w:sz="4" w:space="0" w:color="353435"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3435" w:themeColor="text1"/>
          <w:right w:val="single" w:sz="4" w:space="0" w:color="353435" w:themeColor="text1"/>
        </w:tcBorders>
      </w:tcPr>
    </w:tblStylePr>
    <w:tblStylePr w:type="band1Horz">
      <w:tblPr/>
      <w:tcPr>
        <w:tcBorders>
          <w:top w:val="single" w:sz="4" w:space="0" w:color="353435" w:themeColor="text1"/>
          <w:bottom w:val="single" w:sz="4" w:space="0" w:color="353435"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3435" w:themeColor="text1"/>
          <w:left w:val="nil"/>
        </w:tcBorders>
      </w:tcPr>
    </w:tblStylePr>
    <w:tblStylePr w:type="swCell">
      <w:tblPr/>
      <w:tcPr>
        <w:tcBorders>
          <w:top w:val="double" w:sz="4" w:space="0" w:color="353435" w:themeColor="text1"/>
          <w:right w:val="nil"/>
        </w:tcBorders>
      </w:tcPr>
    </w:tblStylePr>
  </w:style>
  <w:style w:type="table" w:customStyle="1" w:styleId="TableGrid1">
    <w:name w:val="Table Grid1"/>
    <w:basedOn w:val="TableNormal"/>
    <w:next w:val="TableGrid"/>
    <w:uiPriority w:val="39"/>
    <w:rsid w:val="000E398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0E3986"/>
    <w:pPr>
      <w:spacing w:after="0" w:line="240" w:lineRule="auto"/>
    </w:pPr>
    <w:rPr>
      <w:rFonts w:ascii="Times New Roman" w:hAnsi="Times New Roman" w:cs="Times New Roman"/>
    </w:rPr>
    <w:tblPr>
      <w:tblStyleRowBandSize w:val="1"/>
      <w:tbl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insideV w:val="single" w:sz="4" w:space="0" w:color="867870" w:themeColor="background2" w:themeShade="BF"/>
      </w:tblBorders>
    </w:tblPr>
    <w:tcPr>
      <w:shd w:val="clear" w:color="auto" w:fill="CDC7C4" w:themeFill="background2" w:themeFillTint="99"/>
    </w:tcPr>
    <w:tblStylePr w:type="firstRow">
      <w:tblPr/>
      <w:tcPr>
        <w:shd w:val="clear" w:color="auto" w:fill="CDC7C4" w:themeFill="background2" w:themeFillTint="99"/>
      </w:tcPr>
    </w:tblStylePr>
    <w:tblStylePr w:type="band1Horz">
      <w:tblPr/>
      <w:tcPr>
        <w:shd w:val="clear" w:color="auto" w:fill="FFFFFF" w:themeFill="background1"/>
      </w:tcPr>
    </w:tblStylePr>
    <w:tblStylePr w:type="band2Horz">
      <w:tblPr/>
      <w:tcPr>
        <w:tcBorders>
          <w:insideH w:val="nil"/>
        </w:tcBorders>
        <w:shd w:val="clear" w:color="auto" w:fill="EEECEB" w:themeFill="background2" w:themeFillTint="33"/>
      </w:tcPr>
    </w:tblStylePr>
  </w:style>
  <w:style w:type="table" w:customStyle="1" w:styleId="Style2">
    <w:name w:val="Style2"/>
    <w:basedOn w:val="TableNormal"/>
    <w:uiPriority w:val="99"/>
    <w:rsid w:val="000E3986"/>
    <w:pPr>
      <w:spacing w:after="0" w:line="240" w:lineRule="auto"/>
    </w:pPr>
    <w:rPr>
      <w:rFonts w:ascii="Times New Roman" w:hAnsi="Times New Roman" w:cs="Times New Roman"/>
    </w:rPr>
    <w:tblPr>
      <w:tblStyleRowBandSize w:val="1"/>
      <w:tbl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insideH w:val="single" w:sz="4" w:space="0" w:color="867870" w:themeColor="background2" w:themeShade="BF"/>
        <w:insideV w:val="single" w:sz="4" w:space="0" w:color="867870" w:themeColor="background2" w:themeShade="BF"/>
      </w:tblBorders>
    </w:tblPr>
    <w:tblStylePr w:type="firstCol">
      <w:tblPr/>
      <w:tcPr>
        <w:shd w:val="clear" w:color="auto" w:fill="CDC7C4" w:themeFill="background2" w:themeFillTint="99"/>
      </w:tcPr>
    </w:tblStylePr>
    <w:tblStylePr w:type="band2Horz">
      <w:tblPr/>
      <w:tcPr>
        <w:tcBorders>
          <w:insideH w:val="single" w:sz="4" w:space="0" w:color="FFFFFF" w:themeColor="background1"/>
        </w:tcBorders>
        <w:shd w:val="clear" w:color="auto" w:fill="EEECEB" w:themeFill="background2" w:themeFillTint="33"/>
      </w:tcPr>
    </w:tblStylePr>
  </w:style>
  <w:style w:type="paragraph" w:customStyle="1" w:styleId="Heading3-OrangeOption">
    <w:name w:val="Heading 3 - Orange Option"/>
    <w:basedOn w:val="Heading3"/>
    <w:qFormat/>
    <w:rsid w:val="000E3986"/>
    <w:pPr>
      <w:spacing w:after="180"/>
    </w:pPr>
    <w:rPr>
      <w:color w:val="CA500A"/>
    </w:rPr>
  </w:style>
  <w:style w:type="table" w:customStyle="1" w:styleId="Style3">
    <w:name w:val="Style3"/>
    <w:basedOn w:val="TableNormal"/>
    <w:uiPriority w:val="99"/>
    <w:rsid w:val="00BB6D52"/>
    <w:pPr>
      <w:spacing w:after="0" w:line="240" w:lineRule="auto"/>
    </w:pPr>
    <w:rPr>
      <w:rFonts w:ascii="Arial" w:hAnsi="Arial" w:cs="Times New Roman"/>
      <w:sz w:val="20"/>
    </w:rPr>
    <w:tblPr>
      <w:tbl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insideH w:val="single" w:sz="4" w:space="0" w:color="867870" w:themeColor="background2" w:themeShade="BF"/>
        <w:insideV w:val="single" w:sz="4" w:space="0" w:color="867870" w:themeColor="background2" w:themeShade="BF"/>
      </w:tblBorders>
    </w:tblPr>
    <w:tblStylePr w:type="firstRow">
      <w:tblPr/>
      <w:trPr>
        <w:tblHeader/>
      </w:trPr>
      <w:tcPr>
        <w:shd w:val="clear" w:color="auto" w:fill="DEDAD7" w:themeFill="background2" w:themeFillTint="66"/>
        <w:vAlign w:val="bottom"/>
      </w:tcPr>
    </w:tblStylePr>
  </w:style>
  <w:style w:type="paragraph" w:customStyle="1" w:styleId="NORCTableFootnote">
    <w:name w:val="NORC Table Footnote"/>
    <w:basedOn w:val="NORCTableBodyLeft"/>
    <w:qFormat/>
    <w:rsid w:val="000E3986"/>
    <w:pPr>
      <w:spacing w:after="480"/>
    </w:pPr>
    <w:rPr>
      <w:sz w:val="18"/>
    </w:rPr>
  </w:style>
  <w:style w:type="paragraph" w:styleId="Quote">
    <w:name w:val="Quote"/>
    <w:basedOn w:val="Normal"/>
    <w:next w:val="Normal"/>
    <w:link w:val="QuoteChar"/>
    <w:uiPriority w:val="28"/>
    <w:qFormat/>
    <w:rsid w:val="000E3986"/>
    <w:pPr>
      <w:framePr w:hSpace="180" w:wrap="around" w:vAnchor="text" w:hAnchor="page" w:x="7570" w:y="168"/>
      <w:spacing w:after="200" w:line="276" w:lineRule="auto"/>
      <w:ind w:left="86" w:right="144"/>
    </w:pPr>
    <w:rPr>
      <w:rFonts w:eastAsia="Times New Roman"/>
      <w:b/>
      <w:bCs/>
      <w:color w:val="C14E11" w:themeColor="text2" w:themeShade="BF"/>
    </w:rPr>
  </w:style>
  <w:style w:type="character" w:customStyle="1" w:styleId="QuoteChar">
    <w:name w:val="Quote Char"/>
    <w:basedOn w:val="DefaultParagraphFont"/>
    <w:link w:val="Quote"/>
    <w:uiPriority w:val="28"/>
    <w:rsid w:val="000E3986"/>
    <w:rPr>
      <w:rFonts w:ascii="Arial" w:eastAsia="Times New Roman" w:hAnsi="Arial" w:cs="Times New Roman"/>
      <w:b/>
      <w:bCs/>
      <w:color w:val="C14E11" w:themeColor="text2" w:themeShade="BF"/>
    </w:rPr>
  </w:style>
  <w:style w:type="paragraph" w:customStyle="1" w:styleId="Quote2">
    <w:name w:val="Quote 2"/>
    <w:basedOn w:val="ListParagraph"/>
    <w:qFormat/>
    <w:rsid w:val="000E3986"/>
    <w:pPr>
      <w:spacing w:before="120" w:after="40" w:line="240" w:lineRule="auto"/>
      <w:ind w:left="0"/>
      <w:jc w:val="right"/>
    </w:pPr>
    <w:rPr>
      <w:rFonts w:ascii="Verdana" w:eastAsia="Times New Roman" w:hAnsi="Verdana"/>
      <w:color w:val="262626"/>
      <w:sz w:val="20"/>
      <w:szCs w:val="18"/>
      <w:lang w:eastAsia="ja-JP"/>
    </w:rPr>
  </w:style>
  <w:style w:type="paragraph" w:customStyle="1" w:styleId="CallOut1">
    <w:name w:val="Call Out 1"/>
    <w:basedOn w:val="Normal"/>
    <w:uiPriority w:val="27"/>
    <w:rsid w:val="000E3986"/>
    <w:pPr>
      <w:framePr w:hSpace="187" w:vSpace="86" w:wrap="around" w:vAnchor="text" w:hAnchor="margin" w:xAlign="right" w:y="1595"/>
    </w:pPr>
    <w:rPr>
      <w:b/>
      <w:bCs/>
      <w:color w:val="C14E11" w:themeColor="text2" w:themeShade="BF"/>
      <w:sz w:val="24"/>
    </w:rPr>
  </w:style>
  <w:style w:type="paragraph" w:customStyle="1" w:styleId="CallOut2">
    <w:name w:val="Call Out 2"/>
    <w:basedOn w:val="Normal"/>
    <w:uiPriority w:val="27"/>
    <w:rsid w:val="000E3986"/>
    <w:pPr>
      <w:framePr w:hSpace="187" w:vSpace="86" w:wrap="around" w:vAnchor="text" w:hAnchor="margin" w:xAlign="right" w:y="1595"/>
      <w:spacing w:before="40" w:after="40" w:line="240" w:lineRule="auto"/>
    </w:pPr>
    <w:rPr>
      <w:color w:val="353435" w:themeColor="text1"/>
      <w:sz w:val="21"/>
    </w:rPr>
  </w:style>
  <w:style w:type="paragraph" w:styleId="Index5">
    <w:name w:val="index 5"/>
    <w:basedOn w:val="Normal"/>
    <w:next w:val="Normal"/>
    <w:autoRedefine/>
    <w:uiPriority w:val="34"/>
    <w:rsid w:val="000E3986"/>
    <w:pPr>
      <w:spacing w:line="240" w:lineRule="auto"/>
      <w:ind w:left="1100" w:hanging="220"/>
    </w:pPr>
  </w:style>
  <w:style w:type="paragraph" w:customStyle="1" w:styleId="BodyTextSingleSpaceIntro">
    <w:name w:val="Body Text Single Space Intro"/>
    <w:basedOn w:val="Normal"/>
    <w:qFormat/>
    <w:rsid w:val="000E3986"/>
    <w:pPr>
      <w:suppressAutoHyphens/>
      <w:autoSpaceDE w:val="0"/>
      <w:autoSpaceDN w:val="0"/>
      <w:adjustRightInd w:val="0"/>
      <w:spacing w:after="100" w:line="240" w:lineRule="auto"/>
      <w:textAlignment w:val="center"/>
    </w:pPr>
    <w:rPr>
      <w:rFonts w:cs="ApexSans-Book"/>
      <w:color w:val="404040"/>
      <w:sz w:val="18"/>
      <w:szCs w:val="18"/>
    </w:rPr>
  </w:style>
  <w:style w:type="paragraph" w:customStyle="1" w:styleId="paragraph">
    <w:name w:val="paragraph"/>
    <w:basedOn w:val="Normal"/>
    <w:rsid w:val="000E3986"/>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0E3986"/>
  </w:style>
  <w:style w:type="character" w:customStyle="1" w:styleId="NORCCaption-Bold">
    <w:name w:val="NORC Caption - Bold"/>
    <w:uiPriority w:val="24"/>
    <w:rsid w:val="000E3986"/>
    <w:rPr>
      <w:rFonts w:ascii="Arial" w:hAnsi="Arial"/>
      <w:b/>
      <w:color w:val="353435" w:themeColor="text1"/>
      <w:sz w:val="22"/>
    </w:rPr>
  </w:style>
  <w:style w:type="table" w:customStyle="1" w:styleId="NORC1ReportTable">
    <w:name w:val="NORC 1 Report Table"/>
    <w:basedOn w:val="TableNormal"/>
    <w:uiPriority w:val="99"/>
    <w:rsid w:val="000E3986"/>
    <w:pPr>
      <w:spacing w:before="80" w:after="80" w:line="240" w:lineRule="auto"/>
    </w:pPr>
    <w:rPr>
      <w:rFonts w:ascii="Arial" w:hAnsi="Arial" w:cs="Times New Roman"/>
      <w:sz w:val="20"/>
    </w:rPr>
    <w:tblPr>
      <w:tblStyleRowBandSize w:val="1"/>
      <w:jc w:val="center"/>
      <w:tblBorders>
        <w:insideH w:val="single" w:sz="18" w:space="0" w:color="FFFFFF" w:themeColor="background1"/>
        <w:insideV w:val="single" w:sz="18" w:space="0" w:color="FFFFFF" w:themeColor="background1"/>
      </w:tblBorders>
      <w:tblCellMar>
        <w:top w:w="43" w:type="dxa"/>
        <w:left w:w="259" w:type="dxa"/>
        <w:bottom w:w="43" w:type="dxa"/>
        <w:right w:w="259" w:type="dxa"/>
      </w:tblCellMar>
    </w:tblPr>
    <w:trPr>
      <w:jc w:val="center"/>
    </w:trPr>
    <w:tcPr>
      <w:shd w:val="clear" w:color="auto" w:fill="706E70"/>
    </w:tcPr>
    <w:tblStylePr w:type="firstRow">
      <w:pPr>
        <w:wordWrap/>
        <w:spacing w:before="60" w:beforeLines="0" w:beforeAutospacing="0" w:after="60" w:afterLines="0" w:afterAutospacing="0" w:line="240" w:lineRule="auto"/>
        <w:ind w:left="0" w:right="0" w:firstLine="0" w:leftChars="0" w:rightChars="0" w:firstLineChars="0"/>
        <w:jc w:val="left"/>
        <w:outlineLvl w:val="9"/>
      </w:pPr>
      <w:rPr>
        <w:rFonts w:ascii="Arial" w:hAnsi="Arial"/>
        <w:b/>
        <w:color w:val="FFFFFF" w:themeColor="background1"/>
        <w:sz w:val="20"/>
      </w:rPr>
      <w:tblPr/>
      <w:trPr>
        <w:tblHeader/>
      </w:trPr>
      <w:tcPr>
        <w:vAlign w:val="bottom"/>
      </w:tcPr>
    </w:tblStylePr>
    <w:tblStylePr w:type="firstCol">
      <w:rPr>
        <w:rFonts w:ascii="Arial" w:hAnsi="Arial"/>
        <w:b/>
        <w:sz w:val="20"/>
      </w:rPr>
      <w:tblPr/>
      <w:tcPr>
        <w:shd w:val="clear" w:color="auto" w:fill="FBE2D5" w:themeFill="text2" w:themeFillTint="33"/>
        <w:noWrap/>
      </w:tcPr>
    </w:tblStylePr>
    <w:tblStylePr w:type="band1Horz">
      <w:rPr>
        <w:rFonts w:ascii="Arial" w:hAnsi="Arial"/>
        <w:sz w:val="20"/>
      </w:rPr>
      <w:tblPr>
        <w:tblCellMar>
          <w:top w:w="144" w:type="dxa"/>
          <w:left w:w="259" w:type="dxa"/>
          <w:bottom w:w="144" w:type="dxa"/>
          <w:right w:w="259" w:type="dxa"/>
        </w:tblCellMar>
      </w:tblPr>
      <w:tcPr>
        <w:shd w:val="clear" w:color="auto" w:fill="EEECEB" w:themeFill="background2" w:themeFillTint="33"/>
      </w:tcPr>
    </w:tblStylePr>
    <w:tblStylePr w:type="band2Horz">
      <w:pPr>
        <w:jc w:val="left"/>
      </w:pPr>
      <w:rPr>
        <w:rFonts w:ascii="Arial" w:hAnsi="Arial"/>
        <w:sz w:val="20"/>
      </w:rPr>
      <w:tblPr>
        <w:tblCellMar>
          <w:top w:w="144" w:type="dxa"/>
          <w:left w:w="259" w:type="dxa"/>
          <w:bottom w:w="144" w:type="dxa"/>
          <w:right w:w="259" w:type="dxa"/>
        </w:tblCellMar>
      </w:tblPr>
      <w:tcPr>
        <w:shd w:val="clear" w:color="auto" w:fill="EEECEB" w:themeFill="background2" w:themeFillTint="33"/>
      </w:tcPr>
    </w:tblStylePr>
    <w:tblStylePr w:type="nwCell">
      <w:tblPr/>
      <w:tcPr>
        <w:shd w:val="clear" w:color="auto" w:fill="C14E11" w:themeFill="text2" w:themeFillShade="BF"/>
      </w:tcPr>
    </w:tblStylePr>
  </w:style>
  <w:style w:type="paragraph" w:styleId="List5">
    <w:name w:val="List 5"/>
    <w:basedOn w:val="Normal"/>
    <w:uiPriority w:val="34"/>
    <w:semiHidden/>
    <w:rsid w:val="000E3986"/>
    <w:pPr>
      <w:ind w:left="1800" w:hanging="360"/>
      <w:contextualSpacing/>
    </w:pPr>
  </w:style>
  <w:style w:type="table" w:customStyle="1" w:styleId="NORC2ReportTable">
    <w:name w:val="NORC 2 Report Table"/>
    <w:basedOn w:val="NORC1ReportTable"/>
    <w:uiPriority w:val="99"/>
    <w:rsid w:val="000E3986"/>
    <w:tblPr/>
    <w:tcPr>
      <w:shd w:val="clear" w:color="auto" w:fill="706E70"/>
    </w:tcPr>
    <w:tblStylePr w:type="firstRow">
      <w:pPr>
        <w:wordWrap/>
        <w:spacing w:before="60" w:beforeLines="0" w:beforeAutospacing="0" w:after="60" w:afterLines="0" w:afterAutospacing="0" w:line="240" w:lineRule="auto"/>
        <w:ind w:left="0" w:right="0" w:firstLine="0" w:leftChars="0" w:rightChars="0" w:firstLineChars="0"/>
        <w:jc w:val="left"/>
        <w:outlineLvl w:val="9"/>
      </w:pPr>
      <w:rPr>
        <w:rFonts w:ascii="Arial" w:hAnsi="Arial"/>
        <w:b/>
        <w:color w:val="FFFFFF" w:themeColor="background1"/>
        <w:sz w:val="20"/>
      </w:rPr>
      <w:tblPr/>
      <w:trPr>
        <w:tblHeader/>
      </w:trPr>
      <w:tcPr>
        <w:vAlign w:val="bottom"/>
      </w:tcPr>
    </w:tblStylePr>
    <w:tblStylePr w:type="firstCol">
      <w:rPr>
        <w:rFonts w:ascii="Arial" w:hAnsi="Arial"/>
        <w:b/>
        <w:sz w:val="20"/>
      </w:rPr>
      <w:tblPr/>
      <w:tcPr>
        <w:shd w:val="clear" w:color="auto" w:fill="EEECEB" w:themeFill="background2" w:themeFillTint="33"/>
        <w:noWrap/>
      </w:tcPr>
    </w:tblStylePr>
    <w:tblStylePr w:type="band1Horz">
      <w:rPr>
        <w:rFonts w:ascii="Arial" w:hAnsi="Arial"/>
        <w:sz w:val="20"/>
      </w:rPr>
      <w:tblPr>
        <w:tblCellMar>
          <w:top w:w="144" w:type="dxa"/>
          <w:left w:w="259" w:type="dxa"/>
          <w:bottom w:w="144" w:type="dxa"/>
          <w:right w:w="259" w:type="dxa"/>
        </w:tblCellMar>
      </w:tblPr>
      <w:tcPr>
        <w:shd w:val="clear" w:color="auto" w:fill="EEECEB" w:themeFill="background2" w:themeFillTint="33"/>
      </w:tcPr>
    </w:tblStylePr>
    <w:tblStylePr w:type="band2Horz">
      <w:pPr>
        <w:jc w:val="left"/>
      </w:pPr>
      <w:rPr>
        <w:rFonts w:ascii="Arial" w:hAnsi="Arial"/>
        <w:sz w:val="20"/>
      </w:rPr>
      <w:tblPr>
        <w:tblCellMar>
          <w:top w:w="144" w:type="dxa"/>
          <w:left w:w="259" w:type="dxa"/>
          <w:bottom w:w="144" w:type="dxa"/>
          <w:right w:w="259" w:type="dxa"/>
        </w:tblCellMar>
      </w:tblPr>
      <w:tcPr>
        <w:shd w:val="clear" w:color="auto" w:fill="EEECEB" w:themeFill="background2" w:themeFillTint="33"/>
      </w:tcPr>
    </w:tblStylePr>
    <w:tblStylePr w:type="nwCell">
      <w:tblPr/>
      <w:tcPr>
        <w:shd w:val="clear" w:color="auto" w:fill="353435" w:themeFill="text1"/>
      </w:tcPr>
    </w:tblStylePr>
  </w:style>
  <w:style w:type="table" w:customStyle="1" w:styleId="NORCTable4">
    <w:name w:val="NORC Table 4"/>
    <w:basedOn w:val="NORCTable3"/>
    <w:uiPriority w:val="99"/>
    <w:rsid w:val="000E3986"/>
    <w:tblPr/>
    <w:tcPr>
      <w:shd w:val="clear" w:color="auto" w:fill="EEECEB" w:themeFill="background2" w:themeFillTint="33"/>
    </w:tcPr>
    <w:tblStylePr w:type="firstRow">
      <w:pPr>
        <w:jc w:val="left"/>
      </w:pPr>
      <w:rPr>
        <w:rFonts w:ascii="Arial" w:hAnsi="Arial"/>
        <w:b/>
        <w:color w:val="FFFFFF" w:themeColor="background1"/>
        <w:sz w:val="20"/>
      </w:rPr>
      <w:tblPr/>
      <w:trPr>
        <w:tblHeader/>
      </w:trPr>
      <w:tcPr>
        <w:shd w:val="clear" w:color="auto" w:fill="7D7470"/>
        <w:vAlign w:val="bottom"/>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paragraph" w:customStyle="1" w:styleId="Quotetopline">
    <w:name w:val="Quote top line"/>
    <w:basedOn w:val="Quote"/>
    <w:uiPriority w:val="32"/>
    <w:locked/>
    <w:rsid w:val="000E3986"/>
    <w:pPr>
      <w:framePr w:hSpace="187" w:vSpace="144" w:wrap="around" w:vAnchor="page" w:hAnchor="margin" w:xAlign="right" w:y="3093"/>
      <w:ind w:left="40"/>
    </w:pPr>
    <w:rPr>
      <w:noProof/>
    </w:rPr>
  </w:style>
  <w:style w:type="character" w:styleId="SmartLink">
    <w:name w:val="Smart Link"/>
    <w:basedOn w:val="DefaultParagraphFont"/>
    <w:uiPriority w:val="99"/>
    <w:semiHidden/>
    <w:unhideWhenUsed/>
    <w:rsid w:val="000E3986"/>
    <w:rPr>
      <w:color w:val="353435" w:themeColor="text1"/>
      <w:u w:val="single"/>
      <w:shd w:val="clear" w:color="auto" w:fill="F3F2F1"/>
    </w:rPr>
  </w:style>
  <w:style w:type="character" w:styleId="IntenseReference">
    <w:name w:val="Intense Reference"/>
    <w:basedOn w:val="DefaultParagraphFont"/>
    <w:uiPriority w:val="24"/>
    <w:rsid w:val="000E3986"/>
    <w:rPr>
      <w:b/>
      <w:bCs/>
      <w:smallCaps/>
      <w:color w:val="353435" w:themeColor="text1"/>
      <w:spacing w:val="5"/>
    </w:rPr>
  </w:style>
  <w:style w:type="paragraph" w:customStyle="1" w:styleId="QuoteAuthor">
    <w:name w:val="Quote Author"/>
    <w:basedOn w:val="Normal"/>
    <w:uiPriority w:val="28"/>
    <w:rsid w:val="000E3986"/>
    <w:pPr>
      <w:framePr w:hSpace="180" w:wrap="around" w:vAnchor="text" w:hAnchor="page" w:x="2116" w:y="3216"/>
      <w:spacing w:line="240" w:lineRule="auto"/>
      <w:ind w:left="90"/>
    </w:pPr>
    <w:rPr>
      <w:rFonts w:eastAsia="Times New Roman"/>
      <w:b/>
      <w:color w:val="C14E11" w:themeColor="text2" w:themeShade="BF"/>
      <w:sz w:val="18"/>
      <w:szCs w:val="20"/>
    </w:rPr>
  </w:style>
  <w:style w:type="table" w:customStyle="1" w:styleId="NORCTable3">
    <w:name w:val="NORC Table 3"/>
    <w:basedOn w:val="TableNormal"/>
    <w:uiPriority w:val="99"/>
    <w:rsid w:val="000E3986"/>
    <w:pPr>
      <w:spacing w:before="40" w:after="40" w:line="240" w:lineRule="auto"/>
    </w:pPr>
    <w:rPr>
      <w:rFonts w:ascii="Arial" w:hAnsi="Arial" w:cs="Times New Roman"/>
      <w:sz w:val="20"/>
    </w:rPr>
    <w:tblPr>
      <w:tblStyleRowBandSize w:val="1"/>
      <w:tblStyleColBandSize w:val="1"/>
      <w:tblBorders>
        <w:insideH w:val="single" w:sz="18" w:space="0" w:color="FFFFFF" w:themeColor="background1"/>
        <w:insideV w:val="single" w:sz="18" w:space="0" w:color="FFFFFF" w:themeColor="background1"/>
      </w:tblBorders>
      <w:tblCellMar>
        <w:top w:w="29" w:type="dxa"/>
        <w:bottom w:w="29" w:type="dxa"/>
      </w:tblCellMar>
    </w:tblPr>
    <w:tcPr>
      <w:shd w:val="clear" w:color="auto" w:fill="FBE2D5" w:themeFill="text2" w:themeFillTint="33"/>
    </w:tcPr>
    <w:tblStylePr w:type="firstRow">
      <w:pPr>
        <w:jc w:val="left"/>
      </w:pPr>
      <w:rPr>
        <w:rFonts w:ascii="Arial" w:hAnsi="Arial"/>
        <w:b/>
        <w:color w:val="FFFFFF" w:themeColor="background1"/>
        <w:sz w:val="20"/>
      </w:rPr>
      <w:tblPr/>
      <w:trPr>
        <w:tblHeader/>
      </w:trPr>
      <w:tcPr>
        <w:shd w:val="clear" w:color="auto" w:fill="C14E11" w:themeFill="text2" w:themeFillShade="BF"/>
        <w:vAlign w:val="bottom"/>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table" w:styleId="ListTable7Colorful">
    <w:name w:val="List Table 7 Colorful"/>
    <w:basedOn w:val="TableNormal"/>
    <w:uiPriority w:val="52"/>
    <w:rsid w:val="000E3986"/>
    <w:pPr>
      <w:spacing w:after="0" w:line="240" w:lineRule="auto"/>
    </w:pPr>
    <w:rPr>
      <w:rFonts w:ascii="Arial" w:hAnsi="Arial" w:cs="Times New Roman"/>
      <w:color w:val="353435"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3435"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3435"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3435"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3435" w:themeColor="text1"/>
        </w:tcBorders>
        <w:shd w:val="clear" w:color="auto" w:fill="FFFFFF" w:themeFill="background1"/>
      </w:tcPr>
    </w:tblStylePr>
    <w:tblStylePr w:type="band1Vert">
      <w:tblPr/>
      <w:tcPr>
        <w:shd w:val="clear" w:color="auto" w:fill="D7D6D7" w:themeFill="text1" w:themeFillTint="33"/>
      </w:tcPr>
    </w:tblStylePr>
    <w:tblStylePr w:type="band1Horz">
      <w:tblPr/>
      <w:tcPr>
        <w:shd w:val="clear" w:color="auto" w:fill="D7D6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Question-NoNumber">
    <w:name w:val="Question - No Number"/>
    <w:basedOn w:val="BodyTextSingleSpaceIntro"/>
    <w:uiPriority w:val="31"/>
    <w:rsid w:val="000E3986"/>
    <w:pPr>
      <w:keepNext/>
      <w:spacing w:before="300" w:after="120"/>
    </w:pPr>
    <w:rPr>
      <w:rFonts w:eastAsia="Arial" w:cs="Arial"/>
      <w:b/>
      <w:bCs/>
      <w:color w:val="auto"/>
      <w:sz w:val="22"/>
      <w:szCs w:val="22"/>
    </w:rPr>
  </w:style>
  <w:style w:type="paragraph" w:customStyle="1" w:styleId="Question-ListNmbrLvl1">
    <w:name w:val="Question - List Nmbr Lvl 1"/>
    <w:basedOn w:val="ListParagraph"/>
    <w:uiPriority w:val="31"/>
    <w:rsid w:val="00D5694F"/>
    <w:pPr>
      <w:keepNext/>
      <w:keepLines/>
      <w:numPr>
        <w:numId w:val="4"/>
      </w:numPr>
      <w:spacing w:before="300" w:after="120" w:line="254" w:lineRule="auto"/>
    </w:pPr>
    <w:rPr>
      <w:sz w:val="20"/>
    </w:rPr>
  </w:style>
  <w:style w:type="paragraph" w:customStyle="1" w:styleId="Question-ListNmbrLvl2">
    <w:name w:val="Question - List Nmbr Lvl 2"/>
    <w:basedOn w:val="ListParagraph"/>
    <w:uiPriority w:val="31"/>
    <w:rsid w:val="00877125"/>
    <w:pPr>
      <w:numPr>
        <w:ilvl w:val="1"/>
        <w:numId w:val="4"/>
      </w:numPr>
      <w:spacing w:before="60" w:line="254" w:lineRule="auto"/>
      <w:ind w:left="720"/>
    </w:pPr>
    <w:rPr>
      <w:sz w:val="20"/>
    </w:rPr>
  </w:style>
  <w:style w:type="paragraph" w:customStyle="1" w:styleId="Question-ListNmbrLvl3">
    <w:name w:val="Question - List Nmbr Lvl 3"/>
    <w:basedOn w:val="ListParagraph"/>
    <w:uiPriority w:val="31"/>
    <w:rsid w:val="005C7A4B"/>
    <w:pPr>
      <w:numPr>
        <w:ilvl w:val="2"/>
        <w:numId w:val="3"/>
      </w:numPr>
      <w:spacing w:before="60" w:line="254" w:lineRule="auto"/>
      <w:ind w:left="1170"/>
    </w:pPr>
    <w:rPr>
      <w:rFonts w:eastAsia="Arial" w:cs="Arial"/>
      <w:color w:val="000000"/>
      <w:sz w:val="20"/>
    </w:rPr>
  </w:style>
  <w:style w:type="paragraph" w:customStyle="1" w:styleId="BodyText-Narrative">
    <w:name w:val="Body Text - Narrative"/>
    <w:basedOn w:val="BodyText"/>
    <w:uiPriority w:val="31"/>
    <w:rsid w:val="00197A26"/>
    <w:rPr>
      <w:i/>
      <w:iCs/>
    </w:rPr>
  </w:style>
  <w:style w:type="paragraph" w:customStyle="1" w:styleId="Response-Lvl1">
    <w:name w:val="Response - Lvl 1"/>
    <w:basedOn w:val="BodyText"/>
    <w:uiPriority w:val="31"/>
    <w:rsid w:val="00301705"/>
    <w:pPr>
      <w:numPr>
        <w:numId w:val="14"/>
      </w:numPr>
      <w:tabs>
        <w:tab w:val="left" w:pos="1080"/>
      </w:tabs>
      <w:spacing w:before="60" w:after="60"/>
      <w:ind w:left="720"/>
    </w:pPr>
  </w:style>
  <w:style w:type="paragraph" w:customStyle="1" w:styleId="Response-Lvl2">
    <w:name w:val="Response - Lvl 2"/>
    <w:basedOn w:val="Response-Lvl1"/>
    <w:uiPriority w:val="31"/>
    <w:rsid w:val="00197A26"/>
    <w:pPr>
      <w:ind w:left="1080"/>
    </w:pPr>
  </w:style>
  <w:style w:type="paragraph" w:customStyle="1" w:styleId="Question-Lvl1BodyIndent">
    <w:name w:val="Question - Lvl 1 Body Indent"/>
    <w:basedOn w:val="BodyText"/>
    <w:uiPriority w:val="31"/>
    <w:rsid w:val="00D5694F"/>
    <w:pPr>
      <w:ind w:left="360"/>
    </w:pPr>
  </w:style>
  <w:style w:type="paragraph" w:customStyle="1" w:styleId="TableBullet-Response">
    <w:name w:val="Table Bullet - Response"/>
    <w:basedOn w:val="NORCTableBullet1"/>
    <w:uiPriority w:val="31"/>
    <w:rsid w:val="00DA7480"/>
    <w:pPr>
      <w:numPr>
        <w:numId w:val="16"/>
      </w:numPr>
      <w:ind w:left="248" w:hanging="270"/>
    </w:pPr>
  </w:style>
  <w:style w:type="character" w:customStyle="1" w:styleId="normaltextrun">
    <w:name w:val="normaltextrun"/>
    <w:basedOn w:val="DefaultParagraphFont"/>
    <w:rsid w:val="00CC020A"/>
  </w:style>
  <w:style w:type="table" w:customStyle="1" w:styleId="Style31">
    <w:name w:val="Style31"/>
    <w:basedOn w:val="TableNormal"/>
    <w:uiPriority w:val="99"/>
    <w:rsid w:val="000D665E"/>
    <w:pPr>
      <w:spacing w:after="0" w:line="240" w:lineRule="auto"/>
    </w:pPr>
    <w:rPr>
      <w:rFonts w:ascii="Arial" w:hAnsi="Arial" w:cs="Times New Roman"/>
      <w:sz w:val="20"/>
    </w:rPr>
    <w:tblPr>
      <w:tblInd w:w="0" w:type="dxa"/>
      <w:tbl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insideH w:val="single" w:sz="4" w:space="0" w:color="867870" w:themeColor="background2" w:themeShade="BF"/>
        <w:insideV w:val="single" w:sz="4" w:space="0" w:color="867870" w:themeColor="background2" w:themeShade="BF"/>
      </w:tblBorders>
    </w:tblPr>
    <w:tblStylePr w:type="firstRow">
      <w:tblPr/>
      <w:tcPr>
        <w:shd w:val="clear" w:color="auto" w:fill="DEDAD7" w:themeFill="background2" w:themeFillTint="66"/>
        <w:vAlign w:val="bottom"/>
      </w:tcPr>
    </w:tblStylePr>
  </w:style>
  <w:style w:type="table" w:customStyle="1" w:styleId="Style32">
    <w:name w:val="Style32"/>
    <w:basedOn w:val="TableNormal"/>
    <w:uiPriority w:val="99"/>
    <w:rsid w:val="006A2AF0"/>
    <w:pPr>
      <w:spacing w:after="0" w:line="240" w:lineRule="auto"/>
    </w:pPr>
    <w:rPr>
      <w:rFonts w:ascii="Arial" w:hAnsi="Arial" w:cs="Times New Roman"/>
      <w:sz w:val="20"/>
    </w:rPr>
    <w:tblPr>
      <w:tblInd w:w="0" w:type="dxa"/>
      <w:tbl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insideH w:val="single" w:sz="4" w:space="0" w:color="867870" w:themeColor="background2" w:themeShade="BF"/>
        <w:insideV w:val="single" w:sz="4" w:space="0" w:color="867870" w:themeColor="background2" w:themeShade="BF"/>
      </w:tblBorders>
    </w:tblPr>
    <w:tblStylePr w:type="firstRow">
      <w:tblPr/>
      <w:tcPr>
        <w:shd w:val="clear" w:color="auto" w:fill="DEDAD7" w:themeFill="background2" w:themeFillTint="66"/>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NORC Colors">
      <a:dk1>
        <a:srgbClr val="353435"/>
      </a:dk1>
      <a:lt1>
        <a:srgbClr val="FFFFFF"/>
      </a:lt1>
      <a:dk2>
        <a:srgbClr val="EC712E"/>
      </a:dk2>
      <a:lt2>
        <a:srgbClr val="ADA39D"/>
      </a:lt2>
      <a:accent1>
        <a:srgbClr val="77376B"/>
      </a:accent1>
      <a:accent2>
        <a:srgbClr val="4C7B91"/>
      </a:accent2>
      <a:accent3>
        <a:srgbClr val="4D796E"/>
      </a:accent3>
      <a:accent4>
        <a:srgbClr val="BC8C2C"/>
      </a:accent4>
      <a:accent5>
        <a:srgbClr val="C55051"/>
      </a:accent5>
      <a:accent6>
        <a:srgbClr val="8D1821"/>
      </a:accent6>
      <a:hlink>
        <a:srgbClr val="353435"/>
      </a:hlink>
      <a:folHlink>
        <a:srgbClr val="35343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63d4085-1561-447a-8505-e75e0907b9a5">WZ63U36FQ2UJ-1977657543-3480</_dlc_DocId>
    <_dlc_DocIdUrl xmlns="563d4085-1561-447a-8505-e75e0907b9a5">
      <Url>https://nih.sharepoint.com/sites/HRSA-BHW-DPSD/frns-regs/_layouts/15/DocIdRedir.aspx?ID=WZ63U36FQ2UJ-1977657543-3480</Url>
      <Description>WZ63U36FQ2UJ-1977657543-3480</Description>
    </_dlc_DocIdUrl>
    <lcf76f155ced4ddcb4097134ff3c332f xmlns="3670810f-8565-4c3e-b5ed-79c12a6a0d5d">
      <Terms xmlns="http://schemas.microsoft.com/office/infopath/2007/PartnerControls"/>
    </lcf76f155ced4ddcb4097134ff3c332f>
    <TaxCatchAll xmlns="563d4085-1561-447a-8505-e75e0907b9a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3F3E1988092514BBBB5A08AB3A67DA0" ma:contentTypeVersion="13" ma:contentTypeDescription="Create a new document." ma:contentTypeScope="" ma:versionID="cb0dfb2c5fa4f18eaff22ff47fd12bf0">
  <xsd:schema xmlns:xsd="http://www.w3.org/2001/XMLSchema" xmlns:xs="http://www.w3.org/2001/XMLSchema" xmlns:p="http://schemas.microsoft.com/office/2006/metadata/properties" xmlns:ns2="563d4085-1561-447a-8505-e75e0907b9a5" xmlns:ns3="3670810f-8565-4c3e-b5ed-79c12a6a0d5d" targetNamespace="http://schemas.microsoft.com/office/2006/metadata/properties" ma:root="true" ma:fieldsID="63a028dfcd3e3042bc623d11b5198c5b" ns2:_="" ns3:_="">
    <xsd:import namespace="563d4085-1561-447a-8505-e75e0907b9a5"/>
    <xsd:import namespace="3670810f-8565-4c3e-b5ed-79c12a6a0d5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4085-1561-447a-8505-e75e0907b9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d6e46612-7179-4062-a42e-dbce8baa966c}" ma:internalName="TaxCatchAll" ma:showField="CatchAllData" ma:web="563d4085-1561-447a-8505-e75e0907b9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70810f-8565-4c3e-b5ed-79c12a6a0d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2E6A8-0FF6-4135-B1D7-53CA00B0DBB8}">
  <ds:schemaRefs>
    <ds:schemaRef ds:uri="http://schemas.microsoft.com/sharepoint/events"/>
  </ds:schemaRefs>
</ds:datastoreItem>
</file>

<file path=customXml/itemProps2.xml><?xml version="1.0" encoding="utf-8"?>
<ds:datastoreItem xmlns:ds="http://schemas.openxmlformats.org/officeDocument/2006/customXml" ds:itemID="{C8E31D38-7385-4E41-BA4A-93C5B2DC1BD8}">
  <ds:schemaRefs>
    <ds:schemaRef ds:uri="http://schemas.openxmlformats.org/officeDocument/2006/bibliography"/>
  </ds:schemaRefs>
</ds:datastoreItem>
</file>

<file path=customXml/itemProps3.xml><?xml version="1.0" encoding="utf-8"?>
<ds:datastoreItem xmlns:ds="http://schemas.openxmlformats.org/officeDocument/2006/customXml" ds:itemID="{09135A08-7C36-4593-9911-E3D458684949}">
  <ds:schemaRefs>
    <ds:schemaRef ds:uri="http://schemas.microsoft.com/sharepoint/v3/contenttype/forms"/>
  </ds:schemaRefs>
</ds:datastoreItem>
</file>

<file path=customXml/itemProps4.xml><?xml version="1.0" encoding="utf-8"?>
<ds:datastoreItem xmlns:ds="http://schemas.openxmlformats.org/officeDocument/2006/customXml" ds:itemID="{4A339164-C065-4D00-91AB-5B97FD0992F5}">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0fdd5923-a2c2-4931-ba39-644f5cbc34d7"/>
    <ds:schemaRef ds:uri="053a5afd-1424-405b-82d9-63deec7446f8"/>
    <ds:schemaRef ds:uri="http://www.w3.org/XML/1998/namespace"/>
    <ds:schemaRef ds:uri="http://purl.org/dc/terms/"/>
  </ds:schemaRefs>
</ds:datastoreItem>
</file>

<file path=customXml/itemProps5.xml><?xml version="1.0" encoding="utf-8"?>
<ds:datastoreItem xmlns:ds="http://schemas.openxmlformats.org/officeDocument/2006/customXml" ds:itemID="{4D99FBE3-4712-4355-B36E-AB0D03F8390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4276</Words>
  <Characters>24376</Characters>
  <Application>Microsoft Office Word</Application>
  <DocSecurity>0</DocSecurity>
  <Lines>203</Lines>
  <Paragraphs>57</Paragraphs>
  <ScaleCrop>false</ScaleCrop>
  <Company/>
  <LinksUpToDate>false</LinksUpToDate>
  <CharactersWithSpaces>28595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Nida Corry</dc:creator>
  <cp:lastModifiedBy>Smith, Lakisha (HRSA)</cp:lastModifiedBy>
  <cp:revision>23</cp:revision>
  <dcterms:created xsi:type="dcterms:W3CDTF">2023-05-22T21:02:00Z</dcterms:created>
  <dcterms:modified xsi:type="dcterms:W3CDTF">2023-06-06T17:13:00Z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0x01010043F3E1988092514BBBB5A08AB3A67DA0</vt:lpwstr>
  </property>
  <property fmtid="{D5CDD505-2E9C-101B-9397-08002B2CF9AE}" pid="3" name="_dlc_DocIdItemGuid">
    <vt:lpwstr>26673100-5898-4c29-82fd-e95ba3ae76bc</vt:lpwstr>
  </property>
</Properties>
</file>