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416A6" w:rsidRPr="00BA6EA9" w:rsidP="009416A6" w14:paraId="5C96F4B1" w14:textId="77777777">
      <w:pPr>
        <w:jc w:val="right"/>
        <w:rPr>
          <w:rFonts w:ascii="Arial" w:eastAsia="Arial" w:hAnsi="Arial" w:cs="Arial"/>
          <w:lang w:val="es-ES"/>
        </w:rPr>
      </w:pPr>
      <w:r w:rsidRPr="00BA6EA9">
        <w:rPr>
          <w:rFonts w:ascii="Arial" w:eastAsia="Arial" w:hAnsi="Arial" w:cs="Arial"/>
          <w:lang w:val="es-ES"/>
        </w:rPr>
        <w:t xml:space="preserve">Formulario aprobado </w:t>
      </w:r>
    </w:p>
    <w:p w:rsidR="009416A6" w:rsidRPr="00BA6EA9" w:rsidP="009416A6" w14:paraId="26360C16" w14:textId="77777777">
      <w:pPr>
        <w:ind w:left="5040" w:firstLine="720"/>
        <w:jc w:val="right"/>
        <w:rPr>
          <w:rFonts w:ascii="Arial" w:eastAsia="Arial" w:hAnsi="Arial" w:cs="Arial"/>
          <w:lang w:val="es-ES"/>
        </w:rPr>
      </w:pPr>
      <w:r w:rsidRPr="00BA6EA9">
        <w:rPr>
          <w:rFonts w:ascii="Arial" w:eastAsia="Arial" w:hAnsi="Arial" w:cs="Arial"/>
          <w:lang w:val="es-ES"/>
        </w:rPr>
        <w:t>OMB N.</w:t>
      </w:r>
      <w:r w:rsidRPr="00BA6EA9">
        <w:rPr>
          <w:rFonts w:ascii="Arial" w:eastAsia="Arial" w:hAnsi="Arial" w:cs="Arial"/>
          <w:vertAlign w:val="superscript"/>
          <w:lang w:val="es-ES"/>
        </w:rPr>
        <w:t>O</w:t>
      </w:r>
      <w:r w:rsidRPr="00BA6EA9">
        <w:rPr>
          <w:rFonts w:ascii="Arial" w:eastAsia="Arial" w:hAnsi="Arial" w:cs="Arial"/>
          <w:lang w:val="es-ES"/>
        </w:rPr>
        <w:t xml:space="preserve"> 0920-Nuevo</w:t>
      </w:r>
    </w:p>
    <w:p w:rsidR="009416A6" w:rsidRPr="00BA6EA9" w:rsidP="009416A6" w14:paraId="027A5D0C" w14:textId="77777777">
      <w:pPr>
        <w:ind w:left="5760"/>
        <w:jc w:val="right"/>
        <w:rPr>
          <w:rFonts w:ascii="Arial" w:eastAsia="Arial" w:hAnsi="Arial" w:cs="Arial"/>
          <w:lang w:val="es-ES"/>
        </w:rPr>
      </w:pPr>
      <w:r w:rsidRPr="00BA6EA9">
        <w:rPr>
          <w:rFonts w:ascii="Arial" w:eastAsia="Arial" w:hAnsi="Arial" w:cs="Arial"/>
          <w:lang w:val="es-ES"/>
        </w:rPr>
        <w:t>Fecha de vencimiento: XX/XX/XXXX</w:t>
      </w:r>
    </w:p>
    <w:p w:rsidR="009416A6" w:rsidRPr="00BA6EA9" w:rsidP="009416A6" w14:paraId="2B50398D" w14:textId="77777777">
      <w:pPr>
        <w:rPr>
          <w:rFonts w:ascii="Arial" w:eastAsia="Arial" w:hAnsi="Arial" w:cs="Arial"/>
          <w:b/>
          <w:bCs/>
          <w:u w:val="single"/>
          <w:lang w:val="es-ES"/>
        </w:rPr>
      </w:pPr>
    </w:p>
    <w:p w:rsidR="009416A6" w:rsidRPr="00BA6EA9" w:rsidP="009416A6" w14:paraId="3FBCA5CD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43317035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P="009416A6" w14:paraId="5AAA66B6" w14:textId="67C207B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P="009416A6" w14:paraId="19AEEC5F" w14:textId="66AEB9C6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5819C2C9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56333C91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06A76876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727D49" w:rsidP="009416A6" w14:paraId="5F5F2BE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0051209"/>
      <w:bookmarkEnd w:id="0"/>
      <w:r w:rsidRPr="00727D49">
        <w:rPr>
          <w:rFonts w:ascii="Arial" w:hAnsi="Arial" w:cs="Arial"/>
          <w:b/>
          <w:bCs/>
          <w:sz w:val="24"/>
          <w:szCs w:val="24"/>
        </w:rPr>
        <w:t>mChoice</w:t>
      </w:r>
      <w:r w:rsidRPr="00727D4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27D49">
        <w:rPr>
          <w:rFonts w:ascii="Arial" w:hAnsi="Arial" w:cs="Arial"/>
          <w:b/>
          <w:bCs/>
          <w:sz w:val="24"/>
          <w:szCs w:val="24"/>
        </w:rPr>
        <w:t>Improving</w:t>
      </w:r>
      <w:r w:rsidRPr="00727D49">
        <w:rPr>
          <w:rFonts w:ascii="Arial" w:hAnsi="Arial" w:cs="Arial"/>
          <w:b/>
          <w:bCs/>
          <w:sz w:val="24"/>
          <w:szCs w:val="24"/>
        </w:rPr>
        <w:t xml:space="preserve"> PrEP </w:t>
      </w:r>
      <w:r w:rsidRPr="00727D49">
        <w:rPr>
          <w:rFonts w:ascii="Arial" w:hAnsi="Arial" w:cs="Arial"/>
          <w:b/>
          <w:bCs/>
          <w:sz w:val="24"/>
          <w:szCs w:val="24"/>
        </w:rPr>
        <w:t>Uptake</w:t>
      </w:r>
      <w:r w:rsidRPr="00727D49"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727D49">
        <w:rPr>
          <w:rFonts w:ascii="Arial" w:hAnsi="Arial" w:cs="Arial"/>
          <w:b/>
          <w:bCs/>
          <w:sz w:val="24"/>
          <w:szCs w:val="24"/>
        </w:rPr>
        <w:t>Adherence</w:t>
      </w:r>
      <w:r w:rsidRPr="00727D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7D49">
        <w:rPr>
          <w:rFonts w:ascii="Arial" w:hAnsi="Arial" w:cs="Arial"/>
          <w:b/>
          <w:bCs/>
          <w:sz w:val="24"/>
          <w:szCs w:val="24"/>
        </w:rPr>
        <w:t>among</w:t>
      </w:r>
      <w:r w:rsidRPr="00727D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7D49">
        <w:rPr>
          <w:rFonts w:ascii="Arial" w:hAnsi="Arial" w:cs="Arial"/>
          <w:b/>
          <w:bCs/>
          <w:sz w:val="24"/>
          <w:szCs w:val="24"/>
        </w:rPr>
        <w:t>Minority</w:t>
      </w:r>
      <w:r w:rsidRPr="00727D49">
        <w:rPr>
          <w:rFonts w:ascii="Arial" w:hAnsi="Arial" w:cs="Arial"/>
          <w:b/>
          <w:bCs/>
          <w:sz w:val="24"/>
          <w:szCs w:val="24"/>
        </w:rPr>
        <w:t xml:space="preserve"> MSM </w:t>
      </w:r>
      <w:r w:rsidRPr="00727D49">
        <w:rPr>
          <w:rFonts w:ascii="Arial" w:hAnsi="Arial" w:cs="Arial"/>
          <w:b/>
          <w:bCs/>
          <w:sz w:val="24"/>
          <w:szCs w:val="24"/>
        </w:rPr>
        <w:t>through</w:t>
      </w:r>
      <w:r w:rsidRPr="00727D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7D49">
        <w:rPr>
          <w:rFonts w:ascii="Arial" w:hAnsi="Arial" w:cs="Arial"/>
          <w:b/>
          <w:bCs/>
          <w:sz w:val="24"/>
          <w:szCs w:val="24"/>
        </w:rPr>
        <w:t>Provider</w:t>
      </w:r>
      <w:r w:rsidRPr="00727D49">
        <w:rPr>
          <w:rFonts w:ascii="Arial" w:hAnsi="Arial" w:cs="Arial"/>
          <w:b/>
          <w:bCs/>
          <w:sz w:val="24"/>
          <w:szCs w:val="24"/>
        </w:rPr>
        <w:t xml:space="preserve"> Training and </w:t>
      </w:r>
      <w:r w:rsidRPr="00727D49">
        <w:rPr>
          <w:rFonts w:ascii="Arial" w:hAnsi="Arial" w:cs="Arial"/>
          <w:b/>
          <w:bCs/>
          <w:sz w:val="24"/>
          <w:szCs w:val="24"/>
        </w:rPr>
        <w:t>Adherence</w:t>
      </w:r>
      <w:r w:rsidRPr="00727D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7D49">
        <w:rPr>
          <w:rFonts w:ascii="Arial" w:hAnsi="Arial" w:cs="Arial"/>
          <w:b/>
          <w:bCs/>
          <w:sz w:val="24"/>
          <w:szCs w:val="24"/>
        </w:rPr>
        <w:t>Assistance</w:t>
      </w:r>
      <w:r w:rsidRPr="00727D49">
        <w:rPr>
          <w:rFonts w:ascii="Arial" w:hAnsi="Arial" w:cs="Arial"/>
          <w:b/>
          <w:bCs/>
          <w:sz w:val="24"/>
          <w:szCs w:val="24"/>
        </w:rPr>
        <w:t xml:space="preserve"> in </w:t>
      </w:r>
      <w:r w:rsidRPr="00727D49">
        <w:rPr>
          <w:rFonts w:ascii="Arial" w:hAnsi="Arial" w:cs="Arial"/>
          <w:b/>
          <w:bCs/>
          <w:sz w:val="24"/>
          <w:szCs w:val="24"/>
        </w:rPr>
        <w:t>Two</w:t>
      </w:r>
      <w:r w:rsidRPr="00727D49">
        <w:rPr>
          <w:rFonts w:ascii="Arial" w:hAnsi="Arial" w:cs="Arial"/>
          <w:b/>
          <w:bCs/>
          <w:sz w:val="24"/>
          <w:szCs w:val="24"/>
        </w:rPr>
        <w:t xml:space="preserve"> High </w:t>
      </w:r>
      <w:r w:rsidRPr="00727D49">
        <w:rPr>
          <w:rFonts w:ascii="Arial" w:hAnsi="Arial" w:cs="Arial"/>
          <w:b/>
          <w:bCs/>
          <w:sz w:val="24"/>
          <w:szCs w:val="24"/>
        </w:rPr>
        <w:t>Priority</w:t>
      </w:r>
      <w:r w:rsidRPr="00727D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7D49">
        <w:rPr>
          <w:rFonts w:ascii="Arial" w:hAnsi="Arial" w:cs="Arial"/>
          <w:b/>
          <w:bCs/>
          <w:sz w:val="24"/>
          <w:szCs w:val="24"/>
        </w:rPr>
        <w:t>Settings</w:t>
      </w:r>
    </w:p>
    <w:p w:rsidR="009416A6" w:rsidRPr="00BA6EA9" w:rsidP="009416A6" w14:paraId="6124A0EC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553E73AC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57E86393" w14:textId="0D195989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  <w:r w:rsidRPr="00BA6EA9">
        <w:rPr>
          <w:rFonts w:ascii="Arial" w:hAnsi="Arial" w:cs="Arial"/>
          <w:b/>
          <w:bCs/>
          <w:spacing w:val="-2"/>
          <w:sz w:val="24"/>
          <w:szCs w:val="24"/>
          <w:lang w:val="es-ES"/>
        </w:rPr>
        <w:t>Attachment</w:t>
      </w:r>
      <w:r w:rsidRPr="00BA6EA9">
        <w:rPr>
          <w:rFonts w:ascii="Arial" w:hAnsi="Arial" w:cs="Arial"/>
          <w:b/>
          <w:bCs/>
          <w:spacing w:val="-2"/>
          <w:sz w:val="24"/>
          <w:szCs w:val="24"/>
          <w:lang w:val="es-ES"/>
        </w:rPr>
        <w:t xml:space="preserve"> 4</w:t>
      </w:r>
      <w:r>
        <w:rPr>
          <w:rFonts w:ascii="Arial" w:eastAsia="Arial" w:hAnsi="Arial" w:cs="Arial"/>
          <w:b/>
          <w:bCs/>
          <w:spacing w:val="-2"/>
          <w:lang w:val="es-ES"/>
        </w:rPr>
        <w:t>f</w:t>
      </w:r>
    </w:p>
    <w:p w:rsidR="009416A6" w:rsidRPr="00BA6EA9" w:rsidP="009416A6" w14:paraId="0940F34B" w14:textId="3C0C1D32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val="es-ES"/>
        </w:rPr>
        <w:t>Patient</w:t>
      </w:r>
      <w:r>
        <w:rPr>
          <w:rFonts w:ascii="Arial" w:hAnsi="Arial" w:cs="Arial"/>
          <w:b/>
          <w:bCs/>
          <w:spacing w:val="-2"/>
          <w:sz w:val="24"/>
          <w:szCs w:val="24"/>
          <w:lang w:val="es-ES"/>
        </w:rPr>
        <w:t xml:space="preserve"> Interview Guide</w:t>
      </w:r>
      <w:r w:rsidRPr="00BA6EA9">
        <w:rPr>
          <w:rFonts w:ascii="Arial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BA6EA9">
        <w:rPr>
          <w:rFonts w:ascii="Arial" w:hAnsi="Arial" w:cs="Arial"/>
          <w:b/>
          <w:bCs/>
          <w:spacing w:val="-2"/>
          <w:sz w:val="24"/>
          <w:szCs w:val="24"/>
          <w:lang w:val="es-ES"/>
        </w:rPr>
        <w:t>Spanish</w:t>
      </w:r>
    </w:p>
    <w:p w:rsidR="009416A6" w:rsidRPr="00BA6EA9" w:rsidP="009416A6" w14:paraId="1BC24583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06F16E16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7718FE02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14D57F87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5D8A07A0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13537E10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0517E5BC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00D52070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0B4A1293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33B7597C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1BF0C559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7ECFBA9C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023701FA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1353831A" w14:textId="77777777">
      <w:pPr>
        <w:kinsoku w:val="0"/>
        <w:overflowPunct w:val="0"/>
        <w:jc w:val="center"/>
        <w:rPr>
          <w:rFonts w:ascii="Arial" w:hAnsi="Arial" w:cs="Arial"/>
          <w:b/>
          <w:bCs/>
          <w:spacing w:val="-2"/>
          <w:sz w:val="24"/>
          <w:szCs w:val="24"/>
          <w:lang w:val="es-ES"/>
        </w:rPr>
      </w:pPr>
    </w:p>
    <w:p w:rsidR="009416A6" w:rsidRPr="00BA6EA9" w:rsidP="009416A6" w14:paraId="05D94788" w14:textId="77777777">
      <w:pPr>
        <w:rPr>
          <w:rFonts w:eastAsia="Arial" w:cs="Arial"/>
          <w:sz w:val="24"/>
          <w:szCs w:val="24"/>
          <w:lang w:val="es-ES"/>
        </w:rPr>
      </w:pPr>
    </w:p>
    <w:p w:rsidR="009416A6" w:rsidRPr="00BA6EA9" w:rsidP="009416A6" w14:paraId="7B99D0AB" w14:textId="77777777">
      <w:pPr>
        <w:rPr>
          <w:rFonts w:eastAsia="Arial" w:cs="Arial"/>
          <w:sz w:val="24"/>
          <w:szCs w:val="24"/>
          <w:lang w:val="es-ES"/>
        </w:rPr>
      </w:pPr>
    </w:p>
    <w:p w:rsidR="009416A6" w:rsidRPr="00BA6EA9" w:rsidP="009416A6" w14:paraId="56E72D07" w14:textId="77777777">
      <w:pPr>
        <w:rPr>
          <w:rFonts w:eastAsia="Arial" w:cs="Arial"/>
          <w:sz w:val="24"/>
          <w:szCs w:val="24"/>
          <w:lang w:val="es-ES"/>
        </w:rPr>
      </w:pPr>
    </w:p>
    <w:p w:rsidR="009416A6" w:rsidRPr="00BA6EA9" w:rsidP="009416A6" w14:paraId="7DB73796" w14:textId="77777777">
      <w:pPr>
        <w:rPr>
          <w:rFonts w:eastAsia="Arial" w:cs="Arial"/>
          <w:sz w:val="24"/>
          <w:szCs w:val="24"/>
          <w:lang w:val="es-ES"/>
        </w:rPr>
      </w:pPr>
    </w:p>
    <w:p w:rsidR="009416A6" w:rsidRPr="00BA6EA9" w:rsidP="009416A6" w14:paraId="78DC71B8" w14:textId="77777777">
      <w:pPr>
        <w:rPr>
          <w:rFonts w:eastAsia="Arial" w:cs="Arial"/>
          <w:sz w:val="24"/>
          <w:szCs w:val="24"/>
          <w:lang w:val="es-ES"/>
        </w:rPr>
      </w:pPr>
    </w:p>
    <w:p w:rsidR="009416A6" w:rsidRPr="00BA6EA9" w:rsidP="009416A6" w14:paraId="3C03A657" w14:textId="77777777">
      <w:pPr>
        <w:rPr>
          <w:rFonts w:eastAsia="Arial" w:cs="Arial"/>
          <w:sz w:val="24"/>
          <w:szCs w:val="24"/>
          <w:lang w:val="es-ES"/>
        </w:rPr>
      </w:pPr>
    </w:p>
    <w:p w:rsidR="009416A6" w:rsidRPr="00BA6EA9" w:rsidP="009416A6" w14:paraId="7311333D" w14:textId="77777777">
      <w:pPr>
        <w:rPr>
          <w:rFonts w:eastAsia="Arial" w:cs="Arial"/>
          <w:sz w:val="24"/>
          <w:szCs w:val="24"/>
          <w:lang w:val="es-ES"/>
        </w:rPr>
      </w:pPr>
    </w:p>
    <w:p w:rsidR="009416A6" w:rsidRPr="00BA6EA9" w:rsidP="009416A6" w14:paraId="75E7B0FB" w14:textId="77777777">
      <w:pPr>
        <w:rPr>
          <w:rFonts w:eastAsia="Arial" w:cs="Arial"/>
          <w:sz w:val="24"/>
          <w:szCs w:val="24"/>
          <w:lang w:val="es-ES"/>
        </w:rPr>
      </w:pPr>
    </w:p>
    <w:p w:rsidR="009416A6" w:rsidP="009416A6" w14:paraId="547D76E8" w14:textId="6F527B66">
      <w:pPr>
        <w:rPr>
          <w:rFonts w:ascii="Arial" w:eastAsia="Arial" w:hAnsi="Arial" w:cs="Arial"/>
          <w:lang w:val="es-ES"/>
        </w:rPr>
      </w:pPr>
      <w:r w:rsidRPr="00BA6EA9">
        <w:rPr>
          <w:rFonts w:ascii="Arial" w:eastAsia="Arial" w:hAnsi="Arial" w:cs="Arial"/>
          <w:lang w:val="es-ES"/>
        </w:rPr>
        <w:t xml:space="preserve">La carga pública de notificación para esta recolección de información se calcula que promedia los </w:t>
      </w:r>
      <w:r>
        <w:rPr>
          <w:rFonts w:ascii="Arial" w:eastAsia="Arial" w:hAnsi="Arial" w:cs="Arial"/>
          <w:lang w:val="es-ES"/>
        </w:rPr>
        <w:t>90</w:t>
      </w:r>
      <w:r w:rsidRPr="00BA6EA9">
        <w:rPr>
          <w:rFonts w:ascii="Arial" w:eastAsia="Arial" w:hAnsi="Arial" w:cs="Arial"/>
          <w:lang w:val="es-ES"/>
        </w:rPr>
        <w:t xml:space="preserve"> minutos por respuesta, lo que incluye el tiempo que se toma en dar las instrucciones, hacer búsquedas en fuentes de datos, recolectar y mantener los datos necesarios, y completar y revisar la recopilación de información. Una agencia no puede llevar a cabo ni patrocinar un estudio de recopilación de información y las personas no están obligadas a responder, a menos que se presente un número de control de OMB válido y vigente. Envíe comentarios sobre este cálculo de tiempo o sobre cualquier otro aspecto de esta recolección de información, incluidas sugerencias para reducir esta carga, a CDC/ATSDR </w:t>
      </w:r>
      <w:r w:rsidRPr="00BA6EA9">
        <w:rPr>
          <w:rFonts w:ascii="Arial" w:eastAsia="Arial" w:hAnsi="Arial" w:cs="Arial"/>
          <w:lang w:val="es-ES"/>
        </w:rPr>
        <w:t>Reports</w:t>
      </w:r>
      <w:r w:rsidRPr="00BA6EA9">
        <w:rPr>
          <w:rFonts w:ascii="Arial" w:eastAsia="Arial" w:hAnsi="Arial" w:cs="Arial"/>
          <w:lang w:val="es-ES"/>
        </w:rPr>
        <w:t xml:space="preserve"> Clearance </w:t>
      </w:r>
      <w:r w:rsidRPr="00BA6EA9">
        <w:rPr>
          <w:rFonts w:ascii="Arial" w:eastAsia="Arial" w:hAnsi="Arial" w:cs="Arial"/>
          <w:lang w:val="es-ES"/>
        </w:rPr>
        <w:t>Officer</w:t>
      </w:r>
      <w:r w:rsidRPr="00BA6EA9">
        <w:rPr>
          <w:rFonts w:ascii="Arial" w:eastAsia="Arial" w:hAnsi="Arial" w:cs="Arial"/>
          <w:lang w:val="es-ES"/>
        </w:rPr>
        <w:t>, 1600 Clifton Road NE, MS D-74, Atlanta, Georgia 30333; ATTN: OMB-PRA (0920-Nuevo).</w:t>
      </w:r>
    </w:p>
    <w:p w:rsidR="009416A6" w:rsidP="009416A6" w14:paraId="4A54E4DA" w14:textId="35DC4F25">
      <w:pPr>
        <w:rPr>
          <w:rFonts w:ascii="Arial" w:eastAsia="Arial" w:hAnsi="Arial" w:cs="Arial"/>
          <w:lang w:val="es-ES"/>
        </w:rPr>
      </w:pPr>
    </w:p>
    <w:p w:rsidR="009416A6" w:rsidP="009416A6" w14:paraId="5FD51103" w14:textId="0BFA8060">
      <w:pPr>
        <w:rPr>
          <w:rFonts w:ascii="Arial" w:eastAsia="Arial" w:hAnsi="Arial" w:cs="Arial"/>
          <w:lang w:val="es-ES"/>
        </w:rPr>
      </w:pPr>
    </w:p>
    <w:p w:rsidR="009416A6" w:rsidRPr="00BA6EA9" w:rsidP="009416A6" w14:paraId="241BA603" w14:textId="77777777">
      <w:pPr>
        <w:rPr>
          <w:rFonts w:ascii="Arial" w:eastAsia="Arial" w:hAnsi="Arial" w:cs="Arial"/>
          <w:lang w:val="es-ES"/>
        </w:rPr>
      </w:pPr>
    </w:p>
    <w:p w:rsidR="00A32A8B" w:rsidRPr="00DF58FE" w14:paraId="632E1025" w14:textId="7777777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0000"/>
        </w:rPr>
      </w:pPr>
    </w:p>
    <w:tbl>
      <w:tblPr>
        <w:tblStyle w:val="a"/>
        <w:tblW w:w="9878" w:type="dxa"/>
        <w:tblInd w:w="127" w:type="dxa"/>
        <w:tblLayout w:type="fixed"/>
        <w:tblLook w:val="0000"/>
      </w:tblPr>
      <w:tblGrid>
        <w:gridCol w:w="9878"/>
      </w:tblGrid>
      <w:tr w14:paraId="408A46EE" w14:textId="77777777">
        <w:tblPrEx>
          <w:tblW w:w="9878" w:type="dxa"/>
          <w:tblInd w:w="127" w:type="dxa"/>
          <w:tblLayout w:type="fixed"/>
          <w:tblLook w:val="0000"/>
        </w:tblPrEx>
        <w:trPr>
          <w:trHeight w:val="1108"/>
        </w:trPr>
        <w:tc>
          <w:tcPr>
            <w:tcW w:w="9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A8B" w:rsidRPr="00DF58FE" w14:paraId="792E59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17"/>
              <w:rPr>
                <w:rFonts w:ascii="Arial" w:hAnsi="Arial" w:cs="Arial"/>
                <w:color w:val="090909"/>
                <w:lang w:val="es-DO"/>
              </w:rPr>
            </w:pPr>
            <w:r w:rsidRPr="00DF58FE">
              <w:rPr>
                <w:rFonts w:ascii="Arial" w:hAnsi="Arial" w:cs="Arial"/>
                <w:b/>
                <w:color w:val="090909"/>
                <w:lang w:val="es-DO"/>
              </w:rPr>
              <w:t xml:space="preserve">Protocol: </w:t>
            </w:r>
            <w:r w:rsidRPr="00DF58FE">
              <w:rPr>
                <w:rFonts w:ascii="Arial" w:hAnsi="Arial" w:cs="Arial"/>
                <w:color w:val="090909"/>
                <w:lang w:val="es-DO"/>
              </w:rPr>
              <w:t>AAAT8812</w:t>
            </w:r>
          </w:p>
          <w:p w:rsidR="00A32A8B" w:rsidRPr="00DF58FE" w14:paraId="021CDF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17" w:right="218"/>
              <w:rPr>
                <w:rFonts w:ascii="Arial" w:hAnsi="Arial" w:cs="Arial"/>
                <w:lang w:val="es-DO"/>
              </w:rPr>
            </w:pPr>
          </w:p>
          <w:p w:rsidR="00A32A8B" w:rsidRPr="00DF58FE" w:rsidP="00993037" w14:paraId="28A44225" w14:textId="3D48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17" w:right="218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  <w:b/>
              </w:rPr>
              <w:t>Estudio:</w:t>
            </w:r>
            <w:r w:rsidRPr="00DF58FE">
              <w:rPr>
                <w:rFonts w:ascii="Arial" w:hAnsi="Arial" w:cs="Arial"/>
              </w:rPr>
              <w:t xml:space="preserve"> </w:t>
            </w:r>
            <w:r w:rsidRPr="00DF58FE" w:rsidR="00993037">
              <w:rPr>
                <w:rFonts w:ascii="Arial" w:hAnsi="Arial" w:cs="Arial"/>
              </w:rPr>
              <w:t xml:space="preserve">mChoice: </w:t>
            </w:r>
            <w:r w:rsidR="00DF58FE">
              <w:rPr>
                <w:rFonts w:ascii="Arial" w:hAnsi="Arial" w:cs="Arial"/>
              </w:rPr>
              <w:t xml:space="preserve">Improving PrEP Uptake and Adherence among Minority MSM through Tailored Provider Training and Adherence Assistance in Two High Priority Settings (mChoice: </w:t>
            </w:r>
            <w:r w:rsidRPr="00DF58FE" w:rsidR="00993037">
              <w:rPr>
                <w:rFonts w:ascii="Arial" w:hAnsi="Arial" w:cs="Arial"/>
              </w:rPr>
              <w:t xml:space="preserve">Mejorando la adopción y el cumplimiento de la Terapia de </w:t>
            </w:r>
            <w:r w:rsidRPr="00BA00AD" w:rsidR="00BA00AD">
              <w:rPr>
                <w:rFonts w:ascii="Arial" w:hAnsi="Arial" w:cs="Arial"/>
              </w:rPr>
              <w:t>Profilaxis prexposición (PrEP)</w:t>
            </w:r>
            <w:r w:rsidR="00BA00AD">
              <w:rPr>
                <w:rFonts w:ascii="Arial" w:hAnsi="Arial" w:cs="Arial"/>
                <w:b/>
                <w:bCs/>
              </w:rPr>
              <w:t xml:space="preserve"> </w:t>
            </w:r>
            <w:r w:rsidRPr="00DF58FE" w:rsidR="00993037">
              <w:rPr>
                <w:rFonts w:ascii="Arial" w:hAnsi="Arial" w:cs="Arial"/>
              </w:rPr>
              <w:t>entre los hombres que tienen sexo con hombres (HSH) de minorías a través de la capacitación personalizada para proveedores y la asistencia para la adherencia en dos entornos de alta prioridad.</w:t>
            </w:r>
            <w:r w:rsidR="00DF58FE">
              <w:rPr>
                <w:rFonts w:ascii="Arial" w:hAnsi="Arial" w:cs="Arial"/>
              </w:rPr>
              <w:t>)</w:t>
            </w:r>
          </w:p>
        </w:tc>
      </w:tr>
      <w:tr w14:paraId="7F3534A7" w14:textId="77777777">
        <w:tblPrEx>
          <w:tblW w:w="9878" w:type="dxa"/>
          <w:tblInd w:w="127" w:type="dxa"/>
          <w:tblLayout w:type="fixed"/>
          <w:tblLook w:val="0000"/>
        </w:tblPrEx>
        <w:trPr>
          <w:trHeight w:val="3233"/>
        </w:trPr>
        <w:tc>
          <w:tcPr>
            <w:tcW w:w="9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A8B" w:rsidRPr="00DF58FE" w14:paraId="13CFFF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999" w:right="2864"/>
              <w:jc w:val="center"/>
              <w:rPr>
                <w:rFonts w:ascii="Arial" w:hAnsi="Arial" w:cs="Arial"/>
                <w:b/>
                <w:color w:val="000000"/>
              </w:rPr>
            </w:pPr>
            <w:r w:rsidRPr="00DF58FE">
              <w:rPr>
                <w:rFonts w:ascii="Arial" w:hAnsi="Arial" w:cs="Arial"/>
                <w:b/>
                <w:u w:val="single"/>
              </w:rPr>
              <w:t>Guía</w:t>
            </w:r>
            <w:r w:rsidRPr="00DF58FE" w:rsidR="004256E7">
              <w:rPr>
                <w:rFonts w:ascii="Arial" w:hAnsi="Arial" w:cs="Arial"/>
                <w:b/>
                <w:u w:val="single"/>
              </w:rPr>
              <w:t xml:space="preserve"> para la Entrevista </w:t>
            </w:r>
            <w:r w:rsidRPr="00DF58FE" w:rsidR="00993037">
              <w:rPr>
                <w:rFonts w:ascii="Arial" w:hAnsi="Arial" w:cs="Arial"/>
                <w:b/>
                <w:u w:val="single"/>
              </w:rPr>
              <w:t>de Seguimiento</w:t>
            </w:r>
            <w:r w:rsidRPr="00DF58FE" w:rsidR="004256E7">
              <w:rPr>
                <w:rFonts w:ascii="Arial" w:hAnsi="Arial" w:cs="Arial"/>
                <w:b/>
                <w:u w:val="single"/>
              </w:rPr>
              <w:t xml:space="preserve"> al Estudio mChoice y</w:t>
            </w:r>
            <w:r w:rsidRPr="00DF58FE" w:rsidR="00993037">
              <w:rPr>
                <w:rFonts w:ascii="Arial" w:hAnsi="Arial" w:cs="Arial"/>
                <w:b/>
                <w:u w:val="single"/>
              </w:rPr>
              <w:t xml:space="preserve"> la</w:t>
            </w:r>
            <w:r w:rsidRPr="00DF58FE" w:rsidR="004256E7">
              <w:rPr>
                <w:rFonts w:ascii="Arial" w:hAnsi="Arial" w:cs="Arial"/>
                <w:b/>
                <w:u w:val="single"/>
              </w:rPr>
              <w:t xml:space="preserve"> Aplicación CleverCap:</w:t>
            </w:r>
          </w:p>
          <w:p w:rsidR="00A32A8B" w:rsidRPr="00DF58FE" w14:paraId="2D978E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hAnsi="Arial" w:cs="Arial"/>
                <w:sz w:val="21"/>
                <w:szCs w:val="21"/>
              </w:rPr>
            </w:pPr>
          </w:p>
          <w:p w:rsidR="00A32A8B" w:rsidRPr="00DF58FE" w14:paraId="2A38828B" w14:textId="45572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  <w:b/>
              </w:rPr>
              <w:t>INTRODUCCIÓN:</w:t>
            </w:r>
            <w:r w:rsidRPr="00DF58FE">
              <w:rPr>
                <w:rFonts w:ascii="Arial" w:hAnsi="Arial" w:cs="Arial"/>
              </w:rPr>
              <w:t xml:space="preserve"> Esta entrevista sirve para ayudarnos entender sus pensamientos sobre su participación en el estudio de mChoice y el uso de la aplicación CleverCap y el frasco de pastillas </w:t>
            </w:r>
            <w:r w:rsidR="00DF58FE">
              <w:rPr>
                <w:rFonts w:ascii="Arial" w:hAnsi="Arial" w:cs="Arial"/>
              </w:rPr>
              <w:t xml:space="preserve">inteligente </w:t>
            </w:r>
            <w:r w:rsidRPr="00DF58FE">
              <w:rPr>
                <w:rFonts w:ascii="Arial" w:hAnsi="Arial" w:cs="Arial"/>
              </w:rPr>
              <w:t xml:space="preserve">de CleverCap [solo si el participante usa/usaba </w:t>
            </w:r>
            <w:r w:rsidRPr="00DF58FE" w:rsidR="00993037">
              <w:rPr>
                <w:rFonts w:ascii="Arial" w:hAnsi="Arial" w:cs="Arial"/>
              </w:rPr>
              <w:t>la terapia PrEP</w:t>
            </w:r>
            <w:r w:rsidR="00B153C5">
              <w:rPr>
                <w:rFonts w:ascii="Arial" w:hAnsi="Arial" w:cs="Arial"/>
              </w:rPr>
              <w:t xml:space="preserve"> de forma</w:t>
            </w:r>
            <w:r w:rsidR="00DF58FE">
              <w:rPr>
                <w:rFonts w:ascii="Arial" w:hAnsi="Arial" w:cs="Arial"/>
              </w:rPr>
              <w:t xml:space="preserve"> oral</w:t>
            </w:r>
            <w:r w:rsidRPr="00DF58FE">
              <w:rPr>
                <w:rFonts w:ascii="Arial" w:hAnsi="Arial" w:cs="Arial"/>
              </w:rPr>
              <w:t xml:space="preserve">]. </w:t>
            </w:r>
            <w:r w:rsidRPr="00DF58FE" w:rsidR="00993037">
              <w:rPr>
                <w:rFonts w:ascii="Arial" w:hAnsi="Arial" w:cs="Arial"/>
              </w:rPr>
              <w:t xml:space="preserve">Estaré </w:t>
            </w:r>
            <w:r w:rsidRPr="00DF58FE" w:rsidR="00492C48">
              <w:rPr>
                <w:rFonts w:ascii="Arial" w:hAnsi="Arial" w:cs="Arial"/>
              </w:rPr>
              <w:t>haciéndole</w:t>
            </w:r>
            <w:r w:rsidRPr="00DF58FE">
              <w:rPr>
                <w:rFonts w:ascii="Arial" w:hAnsi="Arial" w:cs="Arial"/>
              </w:rPr>
              <w:t xml:space="preserve"> preguntas abiertas </w:t>
            </w:r>
            <w:r w:rsidRPr="00DF58FE" w:rsidR="00492C48">
              <w:rPr>
                <w:rFonts w:ascii="Arial" w:hAnsi="Arial" w:cs="Arial"/>
              </w:rPr>
              <w:t>en la</w:t>
            </w:r>
            <w:r w:rsidRPr="00DF58FE">
              <w:rPr>
                <w:rFonts w:ascii="Arial" w:hAnsi="Arial" w:cs="Arial"/>
              </w:rPr>
              <w:t xml:space="preserve"> entrevista. No hay respuestas correctas ni incorrectas. La entrevista durará aproximadamente 1 hora y será grabada. Haremos todo lo posible para proteger su privacidad y confidencialidad manteniendo sus respuestas confidenciales y no grabando información </w:t>
            </w:r>
            <w:r w:rsidRPr="00DF58FE" w:rsidR="00492C48">
              <w:rPr>
                <w:rFonts w:ascii="Arial" w:hAnsi="Arial" w:cs="Arial"/>
              </w:rPr>
              <w:t>que lo identifique</w:t>
            </w:r>
            <w:r w:rsidRPr="00DF58FE">
              <w:rPr>
                <w:rFonts w:ascii="Arial" w:hAnsi="Arial" w:cs="Arial"/>
              </w:rPr>
              <w:t xml:space="preserve">. Antes de empezar, por favor recuerde que su participación es voluntaria. Esto significa que no está obligado a responder a cualquier pregunta que </w:t>
            </w:r>
            <w:r w:rsidRPr="00DF58FE" w:rsidR="00492C48">
              <w:rPr>
                <w:rFonts w:ascii="Arial" w:hAnsi="Arial" w:cs="Arial"/>
              </w:rPr>
              <w:t>le</w:t>
            </w:r>
            <w:r w:rsidRPr="00DF58FE">
              <w:rPr>
                <w:rFonts w:ascii="Arial" w:hAnsi="Arial" w:cs="Arial"/>
              </w:rPr>
              <w:t xml:space="preserve"> incomod</w:t>
            </w:r>
            <w:r w:rsidRPr="00DF58FE" w:rsidR="00492C48">
              <w:rPr>
                <w:rFonts w:ascii="Arial" w:hAnsi="Arial" w:cs="Arial"/>
              </w:rPr>
              <w:t>e</w:t>
            </w:r>
            <w:r w:rsidRPr="00DF58FE">
              <w:rPr>
                <w:rFonts w:ascii="Arial" w:hAnsi="Arial" w:cs="Arial"/>
              </w:rPr>
              <w:t xml:space="preserve"> y puede parar la entrevista en cualquier momento. </w:t>
            </w:r>
          </w:p>
          <w:p w:rsidR="00A32A8B" w:rsidRPr="00DF58FE" w14:paraId="54F4D3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hAnsi="Arial" w:cs="Arial"/>
              </w:rPr>
            </w:pPr>
          </w:p>
          <w:p w:rsidR="00A32A8B" w:rsidRPr="00DF58FE" w14:paraId="4F6E6059" w14:textId="59C4C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 xml:space="preserve">En las siguientes preguntas, voy a preguntarle sobre su experiencia con el estudio de mChoice. Cuando digo estudio de mChoice, me refiero a las 6 visitas que usted </w:t>
            </w:r>
            <w:r w:rsidRPr="007E6F1B" w:rsidR="007E6F1B">
              <w:rPr>
                <w:rFonts w:ascii="Arial" w:hAnsi="Arial" w:cs="Arial"/>
              </w:rPr>
              <w:t xml:space="preserve">completó </w:t>
            </w:r>
            <w:r w:rsidRPr="00DF58FE">
              <w:rPr>
                <w:rFonts w:ascii="Arial" w:hAnsi="Arial" w:cs="Arial"/>
              </w:rPr>
              <w:t>en [sitio], su uso de la aplicación CleverCap y el frasco de pastilla</w:t>
            </w:r>
            <w:r w:rsidR="007E6F1B">
              <w:rPr>
                <w:rFonts w:ascii="Arial" w:hAnsi="Arial" w:cs="Arial"/>
              </w:rPr>
              <w:t>s inteligente</w:t>
            </w:r>
            <w:r w:rsidRPr="00DF58FE">
              <w:rPr>
                <w:rFonts w:ascii="Arial" w:hAnsi="Arial" w:cs="Arial"/>
              </w:rPr>
              <w:t xml:space="preserve"> de CleverCap. Antes de empezar, ¿tiene alguna pregunta? </w:t>
            </w:r>
          </w:p>
          <w:p w:rsidR="00A32A8B" w:rsidRPr="00DF58FE" w14:paraId="587320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hAnsi="Arial" w:cs="Arial"/>
              </w:rPr>
            </w:pPr>
          </w:p>
          <w:p w:rsidR="00A32A8B" w:rsidRPr="00DF58FE" w14:paraId="53AD1DB9" w14:textId="5231C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 xml:space="preserve">1. ¿Cómo </w:t>
            </w:r>
            <w:r w:rsidRPr="00DF58FE" w:rsidR="007B457B">
              <w:rPr>
                <w:rFonts w:ascii="Arial" w:hAnsi="Arial" w:cs="Arial"/>
              </w:rPr>
              <w:t>le</w:t>
            </w:r>
            <w:r w:rsidRPr="00DF58FE">
              <w:rPr>
                <w:rFonts w:ascii="Arial" w:hAnsi="Arial" w:cs="Arial"/>
              </w:rPr>
              <w:t xml:space="preserve"> ayudó el estudio de mChoice a la hora de elegir un régimen de</w:t>
            </w:r>
            <w:r w:rsidR="00BA00AD">
              <w:rPr>
                <w:rFonts w:ascii="Arial" w:hAnsi="Arial" w:cs="Arial"/>
              </w:rPr>
              <w:t xml:space="preserve"> </w:t>
            </w:r>
            <w:r w:rsidRPr="00BA00AD" w:rsidR="00BA00AD">
              <w:rPr>
                <w:rFonts w:ascii="Arial" w:hAnsi="Arial" w:cs="Arial"/>
              </w:rPr>
              <w:t>Profilaxis prexposición (PrEP)</w:t>
            </w:r>
            <w:r w:rsidR="00BA00AD">
              <w:rPr>
                <w:rFonts w:ascii="Arial" w:hAnsi="Arial" w:cs="Arial"/>
              </w:rPr>
              <w:t>?</w:t>
            </w:r>
          </w:p>
          <w:p w:rsidR="00A32A8B" w:rsidRPr="00DF58FE" w14:paraId="335A13CE" w14:textId="651E954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¿S</w:t>
            </w:r>
            <w:r w:rsidRPr="00DF58FE" w:rsidR="007B457B">
              <w:rPr>
                <w:rFonts w:ascii="Arial" w:hAnsi="Arial" w:cs="Arial"/>
              </w:rPr>
              <w:t>intió</w:t>
            </w:r>
            <w:r w:rsidRPr="00DF58FE">
              <w:rPr>
                <w:rFonts w:ascii="Arial" w:hAnsi="Arial" w:cs="Arial"/>
              </w:rPr>
              <w:t xml:space="preserve"> que </w:t>
            </w:r>
            <w:r w:rsidRPr="00DF58FE" w:rsidR="007B457B">
              <w:rPr>
                <w:rFonts w:ascii="Arial" w:hAnsi="Arial" w:cs="Arial"/>
              </w:rPr>
              <w:t>le</w:t>
            </w:r>
            <w:r w:rsidRPr="00DF58FE">
              <w:rPr>
                <w:rFonts w:ascii="Arial" w:hAnsi="Arial" w:cs="Arial"/>
              </w:rPr>
              <w:t xml:space="preserve"> dieron suficiente información para elegir un régimen de</w:t>
            </w:r>
            <w:r w:rsidRPr="00DF58FE" w:rsidR="007B457B">
              <w:rPr>
                <w:rFonts w:ascii="Arial" w:hAnsi="Arial" w:cs="Arial"/>
              </w:rPr>
              <w:t xml:space="preserve"> </w:t>
            </w:r>
            <w:r w:rsidR="00B153C5">
              <w:rPr>
                <w:rFonts w:ascii="Arial" w:hAnsi="Arial" w:cs="Arial"/>
              </w:rPr>
              <w:t>PrEP</w:t>
            </w:r>
            <w:r w:rsidRPr="00DF58FE">
              <w:rPr>
                <w:rFonts w:ascii="Arial" w:hAnsi="Arial" w:cs="Arial"/>
              </w:rPr>
              <w:t xml:space="preserve">? </w:t>
            </w:r>
          </w:p>
          <w:p w:rsidR="00A32A8B" w:rsidRPr="00DF58FE" w14:paraId="21B69842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¿Fueron útiles las discusiones en persona durante las visitas del estudio?</w:t>
            </w:r>
          </w:p>
          <w:p w:rsidR="00A32A8B" w:rsidRPr="00DF58FE" w14:paraId="74FBEE52" w14:textId="07B045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 xml:space="preserve">¿Fue fácil tener una conversación con su proveedor sobre los diferentes regímenes de </w:t>
            </w:r>
            <w:r w:rsidR="00B153C5">
              <w:rPr>
                <w:rFonts w:ascii="Arial" w:hAnsi="Arial" w:cs="Arial"/>
              </w:rPr>
              <w:t>PrEP</w:t>
            </w:r>
            <w:r w:rsidRPr="00DF58FE">
              <w:rPr>
                <w:rFonts w:ascii="Arial" w:hAnsi="Arial" w:cs="Arial"/>
              </w:rPr>
              <w:t>?</w:t>
            </w:r>
          </w:p>
          <w:p w:rsidR="00A32A8B" w:rsidRPr="00DF58FE" w14:paraId="7FF2B187" w14:textId="397434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¿Us</w:t>
            </w:r>
            <w:r w:rsidRPr="00DF58FE" w:rsidR="007B457B">
              <w:rPr>
                <w:rFonts w:ascii="Arial" w:hAnsi="Arial" w:cs="Arial"/>
              </w:rPr>
              <w:t>ó</w:t>
            </w:r>
            <w:r w:rsidRPr="00DF58FE">
              <w:rPr>
                <w:rFonts w:ascii="Arial" w:hAnsi="Arial" w:cs="Arial"/>
              </w:rPr>
              <w:t xml:space="preserve"> la aplicación de CleverCap para </w:t>
            </w:r>
            <w:r w:rsidR="0074067F">
              <w:rPr>
                <w:rFonts w:ascii="Arial" w:hAnsi="Arial" w:cs="Arial"/>
              </w:rPr>
              <w:t>saber</w:t>
            </w:r>
            <w:r w:rsidRPr="00DF58FE">
              <w:rPr>
                <w:rFonts w:ascii="Arial" w:hAnsi="Arial" w:cs="Arial"/>
              </w:rPr>
              <w:t xml:space="preserve"> las diferentes opciones</w:t>
            </w:r>
            <w:r w:rsidRPr="00DF58FE" w:rsidR="007B457B">
              <w:rPr>
                <w:rFonts w:ascii="Arial" w:hAnsi="Arial" w:cs="Arial"/>
              </w:rPr>
              <w:t xml:space="preserve"> de </w:t>
            </w:r>
            <w:r w:rsidR="00B153C5">
              <w:rPr>
                <w:rFonts w:ascii="Arial" w:hAnsi="Arial" w:cs="Arial"/>
              </w:rPr>
              <w:t>PrEP</w:t>
            </w:r>
            <w:r w:rsidRPr="00DF58FE">
              <w:rPr>
                <w:rFonts w:ascii="Arial" w:hAnsi="Arial" w:cs="Arial"/>
              </w:rPr>
              <w:t xml:space="preserve">? </w:t>
            </w:r>
          </w:p>
          <w:p w:rsidR="00A32A8B" w:rsidRPr="00DF58FE" w14:paraId="1C917E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" w:line="259" w:lineRule="auto"/>
              <w:ind w:left="837" w:right="579"/>
              <w:rPr>
                <w:rFonts w:ascii="Arial" w:hAnsi="Arial" w:cs="Arial"/>
              </w:rPr>
            </w:pPr>
          </w:p>
          <w:p w:rsidR="00A32A8B" w:rsidRPr="00DF58FE" w14:paraId="149DBC3A" w14:textId="3D8BF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" w:line="259" w:lineRule="auto"/>
              <w:ind w:right="579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2. ¿Qué tan útil fue el estudio de mChoice para mejorar su entendimiento de</w:t>
            </w:r>
            <w:r w:rsidRPr="00DF58FE" w:rsidR="007B457B">
              <w:rPr>
                <w:rFonts w:ascii="Arial" w:hAnsi="Arial" w:cs="Arial"/>
              </w:rPr>
              <w:t xml:space="preserve"> la terapia de </w:t>
            </w:r>
            <w:r w:rsidRPr="00BA00AD" w:rsidR="00BA00AD">
              <w:rPr>
                <w:rFonts w:ascii="Arial" w:hAnsi="Arial" w:cs="Arial"/>
              </w:rPr>
              <w:t>Profilaxis prexposición (PrEP)</w:t>
            </w:r>
            <w:r w:rsidRPr="00DF58FE">
              <w:rPr>
                <w:rFonts w:ascii="Arial" w:hAnsi="Arial" w:cs="Arial"/>
              </w:rPr>
              <w:t>?</w:t>
            </w:r>
          </w:p>
          <w:p w:rsidR="00A32A8B" w:rsidRPr="00DF58FE" w14:paraId="024AA815" w14:textId="7745DD7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" w:line="259" w:lineRule="auto"/>
              <w:ind w:right="579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¿</w:t>
            </w:r>
            <w:r w:rsidRPr="007E6F1B" w:rsidR="007E6F1B">
              <w:rPr>
                <w:rFonts w:ascii="Arial" w:hAnsi="Arial" w:cs="Arial"/>
              </w:rPr>
              <w:t>Sabía</w:t>
            </w:r>
            <w:r w:rsidR="007E6F1B">
              <w:rPr>
                <w:rFonts w:ascii="Arial" w:hAnsi="Arial" w:cs="Arial"/>
              </w:rPr>
              <w:t xml:space="preserve"> </w:t>
            </w:r>
            <w:r w:rsidRPr="00DF58FE">
              <w:rPr>
                <w:rFonts w:ascii="Arial" w:hAnsi="Arial" w:cs="Arial"/>
              </w:rPr>
              <w:t xml:space="preserve">la habilidad de la </w:t>
            </w:r>
            <w:r w:rsidRPr="00DF58FE" w:rsidR="007B457B">
              <w:rPr>
                <w:rFonts w:ascii="Arial" w:hAnsi="Arial" w:cs="Arial"/>
              </w:rPr>
              <w:t xml:space="preserve">terapia </w:t>
            </w:r>
            <w:r w:rsidR="009E608B">
              <w:rPr>
                <w:rFonts w:ascii="Arial" w:hAnsi="Arial" w:cs="Arial"/>
              </w:rPr>
              <w:t>PrEP</w:t>
            </w:r>
            <w:r w:rsidRPr="00DF58FE" w:rsidR="009E608B">
              <w:rPr>
                <w:rFonts w:ascii="Arial" w:hAnsi="Arial" w:cs="Arial"/>
              </w:rPr>
              <w:t xml:space="preserve"> </w:t>
            </w:r>
            <w:r w:rsidRPr="00DF58FE" w:rsidR="007B457B">
              <w:rPr>
                <w:rFonts w:ascii="Arial" w:hAnsi="Arial" w:cs="Arial"/>
              </w:rPr>
              <w:t xml:space="preserve">de </w:t>
            </w:r>
            <w:r w:rsidRPr="00DF58FE">
              <w:rPr>
                <w:rFonts w:ascii="Arial" w:hAnsi="Arial" w:cs="Arial"/>
              </w:rPr>
              <w:t xml:space="preserve">para prevenir VIH antes de empezar el estudio de mChoice? </w:t>
            </w:r>
          </w:p>
          <w:p w:rsidR="00A32A8B" w:rsidRPr="00DF58FE" w14:paraId="051EEB26" w14:textId="581256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line="259" w:lineRule="auto"/>
              <w:ind w:right="579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¿</w:t>
            </w:r>
            <w:r w:rsidRPr="007E6F1B" w:rsidR="007E6F1B">
              <w:rPr>
                <w:rFonts w:ascii="Arial" w:hAnsi="Arial" w:cs="Arial"/>
              </w:rPr>
              <w:t>Sabía</w:t>
            </w:r>
            <w:r w:rsidR="007E6F1B">
              <w:rPr>
                <w:rFonts w:ascii="Arial" w:hAnsi="Arial" w:cs="Arial"/>
              </w:rPr>
              <w:t xml:space="preserve"> </w:t>
            </w:r>
            <w:r w:rsidRPr="00DF58FE">
              <w:rPr>
                <w:rFonts w:ascii="Arial" w:hAnsi="Arial" w:cs="Arial"/>
              </w:rPr>
              <w:t>las diferentes opciones de la</w:t>
            </w:r>
            <w:r w:rsidRPr="00DF58FE" w:rsidR="007B457B">
              <w:rPr>
                <w:rFonts w:ascii="Arial" w:hAnsi="Arial" w:cs="Arial"/>
              </w:rPr>
              <w:t xml:space="preserve"> terapia</w:t>
            </w:r>
            <w:r w:rsidR="009E608B">
              <w:rPr>
                <w:rFonts w:ascii="Arial" w:hAnsi="Arial" w:cs="Arial"/>
              </w:rPr>
              <w:t xml:space="preserve"> de</w:t>
            </w:r>
            <w:r w:rsidRPr="00DF58FE" w:rsidR="007B457B">
              <w:rPr>
                <w:rFonts w:ascii="Arial" w:hAnsi="Arial" w:cs="Arial"/>
              </w:rPr>
              <w:t xml:space="preserve"> </w:t>
            </w:r>
            <w:r w:rsidR="009E608B">
              <w:rPr>
                <w:rFonts w:ascii="Arial" w:hAnsi="Arial" w:cs="Arial"/>
              </w:rPr>
              <w:t>PrEP</w:t>
            </w:r>
            <w:r w:rsidRPr="00DF58FE" w:rsidR="009E608B">
              <w:rPr>
                <w:rFonts w:ascii="Arial" w:hAnsi="Arial" w:cs="Arial"/>
              </w:rPr>
              <w:t xml:space="preserve"> </w:t>
            </w:r>
            <w:r w:rsidRPr="00DF58FE">
              <w:rPr>
                <w:rFonts w:ascii="Arial" w:hAnsi="Arial" w:cs="Arial"/>
              </w:rPr>
              <w:t>antes de empezar el estudio de mChoice?</w:t>
            </w:r>
          </w:p>
          <w:p w:rsidR="00A32A8B" w:rsidRPr="00DF58FE" w14:paraId="0E2FC928" w14:textId="435F2C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line="259" w:lineRule="auto"/>
              <w:ind w:right="579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 xml:space="preserve">¿Sabía cómo mantener </w:t>
            </w:r>
            <w:r w:rsidRPr="00DF58FE" w:rsidR="007B457B">
              <w:rPr>
                <w:rFonts w:ascii="Arial" w:hAnsi="Arial" w:cs="Arial"/>
              </w:rPr>
              <w:t>su</w:t>
            </w:r>
            <w:r w:rsidRPr="00DF58FE">
              <w:rPr>
                <w:rFonts w:ascii="Arial" w:hAnsi="Arial" w:cs="Arial"/>
              </w:rPr>
              <w:t xml:space="preserve"> régimen de </w:t>
            </w:r>
            <w:r w:rsidRPr="00DF58FE" w:rsidR="007B457B">
              <w:rPr>
                <w:rFonts w:ascii="Arial" w:hAnsi="Arial" w:cs="Arial"/>
              </w:rPr>
              <w:t xml:space="preserve">la terapia de </w:t>
            </w:r>
            <w:r w:rsidR="009E608B">
              <w:rPr>
                <w:rFonts w:ascii="Arial" w:hAnsi="Arial" w:cs="Arial"/>
              </w:rPr>
              <w:t>PrEP</w:t>
            </w:r>
            <w:r w:rsidRPr="00DF58FE" w:rsidR="009E608B">
              <w:rPr>
                <w:rFonts w:ascii="Arial" w:hAnsi="Arial" w:cs="Arial"/>
              </w:rPr>
              <w:t xml:space="preserve"> </w:t>
            </w:r>
            <w:r w:rsidRPr="00DF58FE">
              <w:rPr>
                <w:rFonts w:ascii="Arial" w:hAnsi="Arial" w:cs="Arial"/>
              </w:rPr>
              <w:t xml:space="preserve">antes de empezar el estudio de mChoice? </w:t>
            </w:r>
          </w:p>
          <w:p w:rsidR="00A32A8B" w:rsidRPr="00DF58FE" w14:paraId="5A44BE6A" w14:textId="6C545F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line="259" w:lineRule="auto"/>
              <w:ind w:right="579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¿</w:t>
            </w:r>
            <w:r w:rsidRPr="007E6F1B" w:rsidR="007E6F1B">
              <w:rPr>
                <w:rFonts w:ascii="Arial" w:hAnsi="Arial" w:cs="Arial"/>
              </w:rPr>
              <w:t>Sabía</w:t>
            </w:r>
            <w:r w:rsidR="007E6F1B">
              <w:rPr>
                <w:rFonts w:ascii="Arial" w:hAnsi="Arial" w:cs="Arial"/>
              </w:rPr>
              <w:t xml:space="preserve"> </w:t>
            </w:r>
            <w:r w:rsidRPr="00DF58FE">
              <w:rPr>
                <w:rFonts w:ascii="Arial" w:hAnsi="Arial" w:cs="Arial"/>
              </w:rPr>
              <w:t>la importancia de adherir</w:t>
            </w:r>
            <w:r w:rsidRPr="00DF58FE" w:rsidR="007B457B">
              <w:rPr>
                <w:rFonts w:ascii="Arial" w:hAnsi="Arial" w:cs="Arial"/>
              </w:rPr>
              <w:t>se</w:t>
            </w:r>
            <w:r w:rsidRPr="00DF58FE">
              <w:rPr>
                <w:rFonts w:ascii="Arial" w:hAnsi="Arial" w:cs="Arial"/>
              </w:rPr>
              <w:t xml:space="preserve"> a su régimen de </w:t>
            </w:r>
            <w:r w:rsidRPr="00DF58FE" w:rsidR="007B457B">
              <w:rPr>
                <w:rFonts w:ascii="Arial" w:hAnsi="Arial" w:cs="Arial"/>
              </w:rPr>
              <w:t xml:space="preserve">la terapia de </w:t>
            </w:r>
            <w:r w:rsidR="009E608B">
              <w:rPr>
                <w:rFonts w:ascii="Arial" w:hAnsi="Arial" w:cs="Arial"/>
              </w:rPr>
              <w:t>PrEP</w:t>
            </w:r>
            <w:r w:rsidRPr="00DF58FE">
              <w:rPr>
                <w:rFonts w:ascii="Arial" w:hAnsi="Arial" w:cs="Arial"/>
              </w:rPr>
              <w:t xml:space="preserve">? </w:t>
            </w:r>
          </w:p>
          <w:p w:rsidR="00A32A8B" w:rsidRPr="00DF58FE" w14:paraId="1A49D0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" w:line="259" w:lineRule="auto"/>
              <w:ind w:right="579"/>
              <w:rPr>
                <w:rFonts w:ascii="Arial" w:hAnsi="Arial" w:cs="Arial"/>
              </w:rPr>
            </w:pPr>
          </w:p>
          <w:p w:rsidR="00A32A8B" w:rsidRPr="00DF58FE" w14:paraId="1CD539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" w:line="259" w:lineRule="auto"/>
              <w:ind w:right="579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3. ¿Qué tan útil fue el estudio de mChoice para mejorar su comunicación en general con su proveedor?</w:t>
            </w:r>
          </w:p>
          <w:p w:rsidR="00A32A8B" w:rsidRPr="00DF58FE" w14:paraId="3B0535FD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" w:line="259" w:lineRule="auto"/>
              <w:ind w:right="579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 xml:space="preserve">¿Qué tan cómodo se sintió hablando honestamente con su proveedor sobre sus actividades sexuales? ¿Y sus actividades de consumo de drogas? </w:t>
            </w:r>
          </w:p>
          <w:p w:rsidR="00A32A8B" w:rsidRPr="00DF58FE" w14:paraId="51F50905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line="259" w:lineRule="auto"/>
              <w:ind w:right="579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 xml:space="preserve">¿Sintió que su proveedor lo escuchó? ¿Por qué </w:t>
            </w:r>
            <w:r w:rsidRPr="00DF58FE" w:rsidR="00274599">
              <w:rPr>
                <w:rFonts w:ascii="Arial" w:hAnsi="Arial" w:cs="Arial"/>
              </w:rPr>
              <w:t xml:space="preserve">sí </w:t>
            </w:r>
            <w:r w:rsidRPr="00DF58FE">
              <w:rPr>
                <w:rFonts w:ascii="Arial" w:hAnsi="Arial" w:cs="Arial"/>
              </w:rPr>
              <w:t xml:space="preserve">o por qué no?  </w:t>
            </w:r>
          </w:p>
          <w:p w:rsidR="00A32A8B" w:rsidRPr="00DF58FE" w14:paraId="4067E4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" w:line="259" w:lineRule="auto"/>
              <w:ind w:right="579"/>
              <w:rPr>
                <w:rFonts w:ascii="Arial" w:hAnsi="Arial" w:cs="Arial"/>
              </w:rPr>
            </w:pPr>
          </w:p>
          <w:p w:rsidR="00A32A8B" w:rsidRPr="00DF58FE" w14:paraId="6CA49B6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" w:line="259" w:lineRule="auto"/>
              <w:ind w:right="579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4. ¿Qué cambiaría o mejoraría del estudio de mChoice? ¿Qué cambiaría o mejoraría</w:t>
            </w:r>
            <w:r w:rsidRPr="00DF58FE" w:rsidR="00274599">
              <w:rPr>
                <w:rFonts w:ascii="Arial" w:hAnsi="Arial" w:cs="Arial"/>
              </w:rPr>
              <w:t xml:space="preserve"> </w:t>
            </w:r>
            <w:r w:rsidRPr="00DF58FE">
              <w:rPr>
                <w:rFonts w:ascii="Arial" w:hAnsi="Arial" w:cs="Arial"/>
              </w:rPr>
              <w:t xml:space="preserve">de la aplicación? </w:t>
            </w:r>
          </w:p>
          <w:p w:rsidR="00A32A8B" w:rsidRPr="00DF58FE" w14:paraId="01EA2E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21"/>
              <w:ind w:left="837"/>
              <w:rPr>
                <w:rFonts w:ascii="Arial" w:hAnsi="Arial" w:cs="Arial"/>
                <w:color w:val="000000"/>
              </w:rPr>
            </w:pPr>
          </w:p>
          <w:p w:rsidR="00A32A8B" w:rsidRPr="00DF58FE" w14:paraId="1016638F" w14:textId="470F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6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5. ¿Cambi</w:t>
            </w:r>
            <w:r w:rsidRPr="00DF58FE" w:rsidR="00274599">
              <w:rPr>
                <w:rFonts w:ascii="Arial" w:hAnsi="Arial" w:cs="Arial"/>
              </w:rPr>
              <w:t>ó</w:t>
            </w:r>
            <w:r w:rsidRPr="00DF58FE">
              <w:rPr>
                <w:rFonts w:ascii="Arial" w:hAnsi="Arial" w:cs="Arial"/>
              </w:rPr>
              <w:t xml:space="preserve"> </w:t>
            </w:r>
            <w:r w:rsidRPr="00DF58FE" w:rsidR="00274599">
              <w:rPr>
                <w:rFonts w:ascii="Arial" w:hAnsi="Arial" w:cs="Arial"/>
              </w:rPr>
              <w:t>s</w:t>
            </w:r>
            <w:r w:rsidRPr="00DF58FE">
              <w:rPr>
                <w:rFonts w:ascii="Arial" w:hAnsi="Arial" w:cs="Arial"/>
              </w:rPr>
              <w:t xml:space="preserve">u régimen de </w:t>
            </w:r>
            <w:r w:rsidRPr="00DF58FE" w:rsidR="00274599">
              <w:rPr>
                <w:rFonts w:ascii="Arial" w:hAnsi="Arial" w:cs="Arial"/>
              </w:rPr>
              <w:t xml:space="preserve">la terapia de </w:t>
            </w:r>
            <w:r w:rsidRPr="00BA00AD" w:rsidR="00BA00AD">
              <w:rPr>
                <w:rFonts w:ascii="Arial" w:hAnsi="Arial" w:cs="Arial"/>
              </w:rPr>
              <w:t>Profilaxis prexposición (PrEP)</w:t>
            </w:r>
            <w:r w:rsidR="00BA00AD">
              <w:rPr>
                <w:rFonts w:ascii="Arial" w:hAnsi="Arial" w:cs="Arial"/>
                <w:b/>
                <w:bCs/>
              </w:rPr>
              <w:t xml:space="preserve"> </w:t>
            </w:r>
            <w:r w:rsidRPr="00DF58FE">
              <w:rPr>
                <w:rFonts w:ascii="Arial" w:hAnsi="Arial" w:cs="Arial"/>
              </w:rPr>
              <w:t xml:space="preserve">durante el estudio? ¿Por qué o por qué no? </w:t>
            </w:r>
          </w:p>
          <w:p w:rsidR="00A32A8B" w:rsidRPr="00DF58FE" w14:paraId="45F6204B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6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Si s</w:t>
            </w:r>
            <w:r w:rsidRPr="00DF58FE" w:rsidR="00274599">
              <w:rPr>
                <w:rFonts w:ascii="Arial" w:hAnsi="Arial" w:cs="Arial"/>
              </w:rPr>
              <w:t>í</w:t>
            </w:r>
            <w:r w:rsidRPr="00DF58FE">
              <w:rPr>
                <w:rFonts w:ascii="Arial" w:hAnsi="Arial" w:cs="Arial"/>
              </w:rPr>
              <w:t xml:space="preserve">, ¿estaba satisfecho con el cambio? </w:t>
            </w:r>
          </w:p>
          <w:p w:rsidR="00A32A8B" w:rsidRPr="00DF58FE" w14:paraId="0E41C8B2" w14:textId="0C4F17B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 xml:space="preserve">Si </w:t>
            </w:r>
            <w:r w:rsidRPr="00DF58FE" w:rsidR="00B83F68">
              <w:rPr>
                <w:rFonts w:ascii="Arial" w:hAnsi="Arial" w:cs="Arial"/>
              </w:rPr>
              <w:t>sí</w:t>
            </w:r>
            <w:r w:rsidRPr="00DF58FE">
              <w:rPr>
                <w:rFonts w:ascii="Arial" w:hAnsi="Arial" w:cs="Arial"/>
              </w:rPr>
              <w:t>, ¿cambi</w:t>
            </w:r>
            <w:r w:rsidRPr="00DF58FE" w:rsidR="00274599">
              <w:rPr>
                <w:rFonts w:ascii="Arial" w:hAnsi="Arial" w:cs="Arial"/>
              </w:rPr>
              <w:t>ó</w:t>
            </w:r>
            <w:r w:rsidRPr="00DF58FE">
              <w:rPr>
                <w:rFonts w:ascii="Arial" w:hAnsi="Arial" w:cs="Arial"/>
              </w:rPr>
              <w:t xml:space="preserve"> más de una vez?</w:t>
            </w:r>
          </w:p>
          <w:p w:rsidR="00A32A8B" w:rsidRPr="00DF58FE" w14:paraId="0CBD1A47" w14:textId="2C2F619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 xml:space="preserve">Si </w:t>
            </w:r>
            <w:r w:rsidRPr="00DF58FE" w:rsidR="00B83F68">
              <w:rPr>
                <w:rFonts w:ascii="Arial" w:hAnsi="Arial" w:cs="Arial"/>
              </w:rPr>
              <w:t>sí</w:t>
            </w:r>
            <w:r w:rsidRPr="00DF58FE">
              <w:rPr>
                <w:rFonts w:ascii="Arial" w:hAnsi="Arial" w:cs="Arial"/>
              </w:rPr>
              <w:t xml:space="preserve">, ¿fue su cambio aprobado por su proveedor? </w:t>
            </w:r>
          </w:p>
          <w:p w:rsidR="00A32A8B" w:rsidRPr="00DF58FE" w14:paraId="4DA5BF74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 xml:space="preserve">Sí sí, ¿fue más útil la aplicación para un régimen en comparación con otro? </w:t>
            </w:r>
          </w:p>
          <w:p w:rsidR="00A32A8B" w:rsidRPr="00DF58FE" w14:paraId="6AAE9EAD" w14:textId="08956A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Sí no, ¿estaba satisfecho con el régimen original de</w:t>
            </w:r>
            <w:r w:rsidRPr="00DF58FE" w:rsidR="00274599">
              <w:rPr>
                <w:rFonts w:ascii="Arial" w:hAnsi="Arial" w:cs="Arial"/>
              </w:rPr>
              <w:t xml:space="preserve"> la terapia de </w:t>
            </w:r>
            <w:r w:rsidR="009E608B">
              <w:rPr>
                <w:rFonts w:ascii="Arial" w:hAnsi="Arial" w:cs="Arial"/>
              </w:rPr>
              <w:t>PrEP</w:t>
            </w:r>
            <w:r w:rsidRPr="00DF58FE" w:rsidR="009E608B">
              <w:rPr>
                <w:rFonts w:ascii="Arial" w:hAnsi="Arial" w:cs="Arial"/>
              </w:rPr>
              <w:t xml:space="preserve"> </w:t>
            </w:r>
            <w:r w:rsidRPr="00DF58FE">
              <w:rPr>
                <w:rFonts w:ascii="Arial" w:hAnsi="Arial" w:cs="Arial"/>
              </w:rPr>
              <w:t xml:space="preserve">que </w:t>
            </w:r>
            <w:r w:rsidRPr="00DF58FE" w:rsidR="00274599">
              <w:rPr>
                <w:rFonts w:ascii="Arial" w:hAnsi="Arial" w:cs="Arial"/>
              </w:rPr>
              <w:t>l</w:t>
            </w:r>
            <w:r w:rsidRPr="00DF58FE">
              <w:rPr>
                <w:rFonts w:ascii="Arial" w:hAnsi="Arial" w:cs="Arial"/>
              </w:rPr>
              <w:t xml:space="preserve">e recetaron originalmente? </w:t>
            </w:r>
          </w:p>
          <w:p w:rsidR="00A32A8B" w:rsidRPr="00DF58FE" w14:paraId="480A555F" w14:textId="6CF9053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Si no, ¿dej</w:t>
            </w:r>
            <w:r w:rsidR="00B83F68">
              <w:rPr>
                <w:rFonts w:ascii="Arial" w:hAnsi="Arial" w:cs="Arial"/>
              </w:rPr>
              <w:t>ό</w:t>
            </w:r>
            <w:r w:rsidRPr="00DF58FE">
              <w:rPr>
                <w:rFonts w:ascii="Arial" w:hAnsi="Arial" w:cs="Arial"/>
              </w:rPr>
              <w:t xml:space="preserve"> de usar el </w:t>
            </w:r>
            <w:r w:rsidR="006F533E">
              <w:rPr>
                <w:rFonts w:ascii="Arial" w:hAnsi="Arial" w:cs="Arial"/>
              </w:rPr>
              <w:t>PrEP</w:t>
            </w:r>
            <w:r w:rsidRPr="00DF58FE">
              <w:rPr>
                <w:rFonts w:ascii="Arial" w:hAnsi="Arial" w:cs="Arial"/>
              </w:rPr>
              <w:t xml:space="preserve"> en algún momento?  </w:t>
            </w:r>
          </w:p>
          <w:p w:rsidR="00A32A8B" w:rsidRPr="00DF58FE" w14:paraId="4F7A07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6"/>
              <w:rPr>
                <w:rFonts w:ascii="Arial" w:hAnsi="Arial" w:cs="Arial"/>
              </w:rPr>
            </w:pPr>
          </w:p>
          <w:p w:rsidR="00A32A8B" w:rsidRPr="00DF58FE" w14:paraId="177A2D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6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6. ¿Con qué frecuencia us</w:t>
            </w:r>
            <w:r w:rsidRPr="00DF58FE" w:rsidR="00DC75BB">
              <w:rPr>
                <w:rFonts w:ascii="Arial" w:hAnsi="Arial" w:cs="Arial"/>
              </w:rPr>
              <w:t>ó</w:t>
            </w:r>
            <w:r w:rsidRPr="00DF58FE">
              <w:rPr>
                <w:rFonts w:ascii="Arial" w:hAnsi="Arial" w:cs="Arial"/>
              </w:rPr>
              <w:t xml:space="preserve"> la aplicación en una semana típica?</w:t>
            </w:r>
          </w:p>
          <w:p w:rsidR="00A32A8B" w:rsidRPr="00DF58FE" w14:paraId="4537B92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6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¿Cuáles fueron sus razones más comunes para usar la aplicación?</w:t>
            </w:r>
          </w:p>
          <w:p w:rsidR="00A32A8B" w:rsidRPr="00DF58FE" w14:paraId="05C66BC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¿</w:t>
            </w:r>
            <w:r w:rsidRPr="00DF58FE" w:rsidR="00DC75BB">
              <w:rPr>
                <w:rFonts w:ascii="Arial" w:hAnsi="Arial" w:cs="Arial"/>
              </w:rPr>
              <w:t>Estuvo</w:t>
            </w:r>
            <w:r w:rsidRPr="00DF58FE">
              <w:rPr>
                <w:rFonts w:ascii="Arial" w:hAnsi="Arial" w:cs="Arial"/>
              </w:rPr>
              <w:t xml:space="preserve"> cómodo usando la aplicación en ambientes sociales?   </w:t>
            </w:r>
          </w:p>
          <w:p w:rsidR="00A32A8B" w:rsidRPr="00DF58FE" w14:paraId="28207E24" w14:textId="01B50B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 xml:space="preserve">Si está o estaba tomando </w:t>
            </w:r>
            <w:r w:rsidRPr="00DF58FE" w:rsidR="00DC75BB">
              <w:rPr>
                <w:rFonts w:ascii="Arial" w:hAnsi="Arial" w:cs="Arial"/>
              </w:rPr>
              <w:t xml:space="preserve">la terapia </w:t>
            </w:r>
            <w:r w:rsidR="00870B49">
              <w:rPr>
                <w:rFonts w:ascii="Arial" w:hAnsi="Arial" w:cs="Arial"/>
              </w:rPr>
              <w:t>de PrEP</w:t>
            </w:r>
            <w:r w:rsidRPr="00DF58FE" w:rsidR="00870B49">
              <w:rPr>
                <w:rFonts w:ascii="Arial" w:hAnsi="Arial" w:cs="Arial"/>
              </w:rPr>
              <w:t xml:space="preserve"> </w:t>
            </w:r>
            <w:r w:rsidRPr="00DF58FE">
              <w:rPr>
                <w:rFonts w:ascii="Arial" w:hAnsi="Arial" w:cs="Arial"/>
              </w:rPr>
              <w:t>oralmente, ¿us</w:t>
            </w:r>
            <w:r w:rsidRPr="00DF58FE" w:rsidR="00DC75BB">
              <w:rPr>
                <w:rFonts w:ascii="Arial" w:hAnsi="Arial" w:cs="Arial"/>
              </w:rPr>
              <w:t>ó</w:t>
            </w:r>
            <w:r w:rsidRPr="00DF58FE">
              <w:rPr>
                <w:rFonts w:ascii="Arial" w:hAnsi="Arial" w:cs="Arial"/>
              </w:rPr>
              <w:t xml:space="preserve"> </w:t>
            </w:r>
            <w:r w:rsidRPr="00DF58FE" w:rsidR="00EC6BB6">
              <w:rPr>
                <w:rFonts w:ascii="Arial" w:hAnsi="Arial" w:cs="Arial"/>
              </w:rPr>
              <w:t>el frasco de pastillas</w:t>
            </w:r>
            <w:r w:rsidR="00870B49">
              <w:rPr>
                <w:rFonts w:ascii="Arial" w:hAnsi="Arial" w:cs="Arial"/>
              </w:rPr>
              <w:t xml:space="preserve"> </w:t>
            </w:r>
            <w:r w:rsidRPr="00DF58FE">
              <w:rPr>
                <w:rFonts w:ascii="Arial" w:hAnsi="Arial" w:cs="Arial"/>
              </w:rPr>
              <w:t xml:space="preserve">de CleverCap? ¿Fue fácil usar </w:t>
            </w:r>
            <w:r w:rsidRPr="00DF58FE" w:rsidR="00EC6BB6">
              <w:rPr>
                <w:rFonts w:ascii="Arial" w:hAnsi="Arial" w:cs="Arial"/>
              </w:rPr>
              <w:t xml:space="preserve">el frasco de pastillas </w:t>
            </w:r>
            <w:r w:rsidRPr="00DF58FE">
              <w:rPr>
                <w:rFonts w:ascii="Arial" w:hAnsi="Arial" w:cs="Arial"/>
              </w:rPr>
              <w:t xml:space="preserve">de CleverCap? ¿Por qué </w:t>
            </w:r>
            <w:r w:rsidRPr="00DF58FE" w:rsidR="00DC75BB">
              <w:rPr>
                <w:rFonts w:ascii="Arial" w:hAnsi="Arial" w:cs="Arial"/>
              </w:rPr>
              <w:t xml:space="preserve">sí </w:t>
            </w:r>
            <w:r w:rsidRPr="00DF58FE">
              <w:rPr>
                <w:rFonts w:ascii="Arial" w:hAnsi="Arial" w:cs="Arial"/>
              </w:rPr>
              <w:t>o por qué no?</w:t>
            </w:r>
          </w:p>
          <w:p w:rsidR="00A32A8B" w:rsidRPr="00DF58FE" w14:paraId="0193F9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6"/>
              <w:rPr>
                <w:rFonts w:ascii="Arial" w:hAnsi="Arial" w:cs="Arial"/>
              </w:rPr>
            </w:pPr>
          </w:p>
          <w:p w:rsidR="00A32A8B" w:rsidRPr="00DF58FE" w14:paraId="24CFF1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6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7. ¿</w:t>
            </w:r>
            <w:r w:rsidRPr="00DF58FE" w:rsidR="00DC75BB">
              <w:rPr>
                <w:rFonts w:ascii="Arial" w:hAnsi="Arial" w:cs="Arial"/>
              </w:rPr>
              <w:t>Recomendaría</w:t>
            </w:r>
            <w:r w:rsidRPr="00DF58FE">
              <w:rPr>
                <w:rFonts w:ascii="Arial" w:hAnsi="Arial" w:cs="Arial"/>
              </w:rPr>
              <w:t xml:space="preserve"> la aplicación de CleverCap a un amigo?</w:t>
            </w:r>
          </w:p>
          <w:p w:rsidR="00A32A8B" w:rsidRPr="00DF58FE" w14:paraId="5860CB55" w14:textId="4FC792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6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 xml:space="preserve">¿Hay algo que </w:t>
            </w:r>
            <w:r w:rsidR="00950F63">
              <w:rPr>
                <w:rFonts w:ascii="Arial" w:hAnsi="Arial" w:cs="Arial"/>
              </w:rPr>
              <w:t>l</w:t>
            </w:r>
            <w:r w:rsidRPr="00DF58FE">
              <w:rPr>
                <w:rFonts w:ascii="Arial" w:hAnsi="Arial" w:cs="Arial"/>
              </w:rPr>
              <w:t>e gustaría que fuera diferente de la aplicación? ¿Hay algo que lo haga más útil?</w:t>
            </w:r>
          </w:p>
          <w:p w:rsidR="00A32A8B" w:rsidRPr="00DF58FE" w14:paraId="14656844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Describe la utilidad de los recordatorios para tomar su medicina y atender las citas clínicas con su</w:t>
            </w:r>
            <w:r w:rsidRPr="00DF58FE" w:rsidR="00DC75BB">
              <w:rPr>
                <w:rFonts w:ascii="Arial" w:hAnsi="Arial" w:cs="Arial"/>
              </w:rPr>
              <w:t>s</w:t>
            </w:r>
            <w:r w:rsidRPr="00DF58FE">
              <w:rPr>
                <w:rFonts w:ascii="Arial" w:hAnsi="Arial" w:cs="Arial"/>
              </w:rPr>
              <w:t xml:space="preserve"> proveedores.</w:t>
            </w:r>
          </w:p>
          <w:p w:rsidR="00A32A8B" w:rsidRPr="00DF58FE" w14:paraId="115DB58C" w14:textId="252F18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Si estuv</w:t>
            </w:r>
            <w:r w:rsidRPr="00DF58FE" w:rsidR="00DC75BB">
              <w:rPr>
                <w:rFonts w:ascii="Arial" w:hAnsi="Arial" w:cs="Arial"/>
              </w:rPr>
              <w:t>o</w:t>
            </w:r>
            <w:r w:rsidRPr="00DF58FE">
              <w:rPr>
                <w:rFonts w:ascii="Arial" w:hAnsi="Arial" w:cs="Arial"/>
              </w:rPr>
              <w:t xml:space="preserve"> en </w:t>
            </w:r>
            <w:r w:rsidRPr="00DF58FE" w:rsidR="00DC75BB">
              <w:rPr>
                <w:rFonts w:ascii="Arial" w:hAnsi="Arial" w:cs="Arial"/>
              </w:rPr>
              <w:t xml:space="preserve">la terapia de </w:t>
            </w:r>
            <w:r w:rsidR="00870B49">
              <w:rPr>
                <w:rFonts w:ascii="Arial" w:hAnsi="Arial" w:cs="Arial"/>
              </w:rPr>
              <w:t>PrEP</w:t>
            </w:r>
            <w:r w:rsidRPr="00DF58FE">
              <w:rPr>
                <w:rFonts w:ascii="Arial" w:hAnsi="Arial" w:cs="Arial"/>
              </w:rPr>
              <w:t>, describe la utilidad del frasco de pastillas de CleverCap.</w:t>
            </w:r>
          </w:p>
          <w:p w:rsidR="00A32A8B" w:rsidRPr="00DF58FE" w14:paraId="530A82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6"/>
              <w:rPr>
                <w:rFonts w:ascii="Arial" w:hAnsi="Arial" w:cs="Arial"/>
              </w:rPr>
            </w:pPr>
          </w:p>
          <w:p w:rsidR="00A32A8B" w:rsidRPr="00DF58FE" w14:paraId="553267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6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 xml:space="preserve"> 8. ¿Dej</w:t>
            </w:r>
            <w:r w:rsidRPr="00DF58FE" w:rsidR="00DC75BB">
              <w:rPr>
                <w:rFonts w:ascii="Arial" w:hAnsi="Arial" w:cs="Arial"/>
              </w:rPr>
              <w:t>ó</w:t>
            </w:r>
            <w:r w:rsidRPr="00DF58FE">
              <w:rPr>
                <w:rFonts w:ascii="Arial" w:hAnsi="Arial" w:cs="Arial"/>
              </w:rPr>
              <w:t xml:space="preserve"> de usar la aplicación completamente en algún momento? (Si s</w:t>
            </w:r>
            <w:r w:rsidRPr="00DF58FE" w:rsidR="00DC75BB">
              <w:rPr>
                <w:rFonts w:ascii="Arial" w:hAnsi="Arial" w:cs="Arial"/>
              </w:rPr>
              <w:t>í</w:t>
            </w:r>
            <w:r w:rsidRPr="00DF58FE">
              <w:rPr>
                <w:rFonts w:ascii="Arial" w:hAnsi="Arial" w:cs="Arial"/>
              </w:rPr>
              <w:t>: ¿por qué?)</w:t>
            </w:r>
          </w:p>
          <w:p w:rsidR="00A32A8B" w:rsidRPr="00DF58FE" w14:paraId="09B2B1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6"/>
              <w:rPr>
                <w:rFonts w:ascii="Arial" w:hAnsi="Arial" w:cs="Arial"/>
              </w:rPr>
            </w:pPr>
          </w:p>
          <w:p w:rsidR="00A32A8B" w:rsidRPr="00DF58FE" w14:paraId="275D8B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16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>9. ¿</w:t>
            </w:r>
            <w:r w:rsidRPr="00DF58FE" w:rsidR="00DC75BB">
              <w:rPr>
                <w:rFonts w:ascii="Arial" w:hAnsi="Arial" w:cs="Arial"/>
              </w:rPr>
              <w:t>Continuaría</w:t>
            </w:r>
            <w:r w:rsidRPr="00DF58FE">
              <w:rPr>
                <w:rFonts w:ascii="Arial" w:hAnsi="Arial" w:cs="Arial"/>
              </w:rPr>
              <w:t xml:space="preserve"> u</w:t>
            </w:r>
            <w:r w:rsidRPr="00DF58FE" w:rsidR="00DC75BB">
              <w:rPr>
                <w:rFonts w:ascii="Arial" w:hAnsi="Arial" w:cs="Arial"/>
              </w:rPr>
              <w:t>tilizando</w:t>
            </w:r>
            <w:r w:rsidRPr="00DF58FE">
              <w:rPr>
                <w:rFonts w:ascii="Arial" w:hAnsi="Arial" w:cs="Arial"/>
              </w:rPr>
              <w:t xml:space="preserve"> la aplicación y el frasco de pastillas después del estudio si pudiera? ¿Por qué </w:t>
            </w:r>
            <w:r w:rsidRPr="00DF58FE" w:rsidR="00DC75BB">
              <w:rPr>
                <w:rFonts w:ascii="Arial" w:hAnsi="Arial" w:cs="Arial"/>
              </w:rPr>
              <w:t xml:space="preserve">sí </w:t>
            </w:r>
            <w:r w:rsidRPr="00DF58FE">
              <w:rPr>
                <w:rFonts w:ascii="Arial" w:hAnsi="Arial" w:cs="Arial"/>
              </w:rPr>
              <w:t>o por qué no?</w:t>
            </w:r>
          </w:p>
          <w:p w:rsidR="00A32A8B" w:rsidRPr="00DF58FE" w14:paraId="4AB8CE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21"/>
              <w:rPr>
                <w:rFonts w:ascii="Arial" w:hAnsi="Arial" w:cs="Arial"/>
              </w:rPr>
            </w:pPr>
          </w:p>
          <w:p w:rsidR="00A32A8B" w:rsidRPr="00DF58FE" w14:paraId="2EE60C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21"/>
              <w:rPr>
                <w:rFonts w:ascii="Arial" w:hAnsi="Arial" w:cs="Arial"/>
              </w:rPr>
            </w:pPr>
            <w:r w:rsidRPr="00DF58FE">
              <w:rPr>
                <w:rFonts w:ascii="Arial" w:hAnsi="Arial" w:cs="Arial"/>
              </w:rPr>
              <w:t xml:space="preserve">10. ¿Encontró valiosa su participación en el estudio de mChoice? </w:t>
            </w:r>
          </w:p>
          <w:p w:rsidR="00A32A8B" w:rsidRPr="00DF58FE" w14:paraId="4A68EE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21"/>
              <w:rPr>
                <w:rFonts w:ascii="Arial" w:hAnsi="Arial" w:cs="Arial"/>
                <w:color w:val="000000"/>
              </w:rPr>
            </w:pPr>
          </w:p>
          <w:p w:rsidR="00A32A8B" w:rsidRPr="00DF58FE" w14:paraId="36951215" w14:textId="27BAF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21"/>
              <w:rPr>
                <w:rFonts w:ascii="Arial" w:hAnsi="Arial" w:cs="Arial"/>
                <w:color w:val="000000"/>
              </w:rPr>
            </w:pPr>
            <w:r w:rsidRPr="00DF58FE">
              <w:rPr>
                <w:rFonts w:ascii="Arial" w:hAnsi="Arial" w:cs="Arial"/>
              </w:rPr>
              <w:t xml:space="preserve">11. Cree </w:t>
            </w:r>
            <w:r w:rsidRPr="00DF58FE" w:rsidR="00DC75BB">
              <w:rPr>
                <w:rFonts w:ascii="Arial" w:hAnsi="Arial" w:cs="Arial"/>
              </w:rPr>
              <w:t>que,</w:t>
            </w:r>
            <w:r w:rsidRPr="00DF58FE">
              <w:rPr>
                <w:rFonts w:ascii="Arial" w:hAnsi="Arial" w:cs="Arial"/>
              </w:rPr>
              <w:t xml:space="preserve"> en el futuro, ¿será más fácil tener conversaciones con su proveedor sobre</w:t>
            </w:r>
            <w:r w:rsidRPr="00DF58FE" w:rsidR="00DC75BB">
              <w:rPr>
                <w:rFonts w:ascii="Arial" w:hAnsi="Arial" w:cs="Arial"/>
              </w:rPr>
              <w:t xml:space="preserve"> la terapia de </w:t>
            </w:r>
            <w:r w:rsidR="000D333A">
              <w:rPr>
                <w:rFonts w:ascii="Arial" w:hAnsi="Arial" w:cs="Arial"/>
              </w:rPr>
              <w:t>PrEP</w:t>
            </w:r>
            <w:r w:rsidRPr="00DF58FE">
              <w:rPr>
                <w:rFonts w:ascii="Arial" w:hAnsi="Arial" w:cs="Arial"/>
              </w:rPr>
              <w:t>?</w:t>
            </w:r>
          </w:p>
          <w:p w:rsidR="00A32A8B" w:rsidRPr="00DF58FE" w14:paraId="0FE38E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21"/>
              <w:rPr>
                <w:rFonts w:ascii="Arial" w:hAnsi="Arial" w:cs="Arial"/>
                <w:color w:val="000000"/>
              </w:rPr>
            </w:pPr>
          </w:p>
          <w:p w:rsidR="00A32A8B" w:rsidRPr="00DF58FE" w14:paraId="27E109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spacing w:before="4"/>
              <w:ind w:left="476" w:right="237"/>
              <w:rPr>
                <w:rFonts w:ascii="Arial" w:hAnsi="Arial" w:cs="Arial"/>
                <w:color w:val="000000"/>
              </w:rPr>
            </w:pPr>
          </w:p>
        </w:tc>
      </w:tr>
      <w:tr w14:paraId="4EB01EBC" w14:textId="77777777">
        <w:tblPrEx>
          <w:tblW w:w="9878" w:type="dxa"/>
          <w:tblInd w:w="127" w:type="dxa"/>
          <w:tblLayout w:type="fixed"/>
          <w:tblLook w:val="0000"/>
        </w:tblPrEx>
        <w:trPr>
          <w:trHeight w:val="1002"/>
        </w:trPr>
        <w:tc>
          <w:tcPr>
            <w:tcW w:w="9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A8B" w:rsidRPr="00DF58FE" w14:paraId="3731F8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17"/>
              <w:rPr>
                <w:rFonts w:ascii="Arial" w:hAnsi="Arial" w:cs="Arial"/>
                <w:b/>
              </w:rPr>
            </w:pPr>
            <w:r w:rsidRPr="00DF58FE">
              <w:rPr>
                <w:rFonts w:ascii="Arial" w:hAnsi="Arial" w:cs="Arial"/>
                <w:b/>
              </w:rPr>
              <w:t>Fin de la Entrevista</w:t>
            </w:r>
          </w:p>
          <w:p w:rsidR="00A32A8B" w:rsidRPr="00DF58FE" w14:paraId="132006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17"/>
              <w:rPr>
                <w:rFonts w:ascii="Arial" w:hAnsi="Arial" w:cs="Arial"/>
                <w:color w:val="000000"/>
              </w:rPr>
            </w:pPr>
            <w:r w:rsidRPr="00DF58FE">
              <w:rPr>
                <w:rFonts w:ascii="Arial" w:hAnsi="Arial" w:cs="Arial"/>
              </w:rPr>
              <w:t>Este es el fin de la entrevista de hoy. Antes de finalizar, ¿hay algo más que le gustaría compartir conmigo? Gracias por su tiempo.</w:t>
            </w:r>
          </w:p>
        </w:tc>
      </w:tr>
    </w:tbl>
    <w:p w:rsidR="00A32A8B" w:rsidRPr="00DF58FE" w14:paraId="5597FF77" w14:textId="77777777">
      <w:pPr>
        <w:rPr>
          <w:rFonts w:ascii="Arial" w:hAnsi="Arial" w:cs="Arial"/>
        </w:rPr>
      </w:pPr>
    </w:p>
    <w:sectPr>
      <w:pgSz w:w="12240" w:h="15840"/>
      <w:pgMar w:top="640" w:right="1060" w:bottom="280" w:left="10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233EC8"/>
    <w:multiLevelType w:val="multilevel"/>
    <w:tmpl w:val="838AC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225197"/>
    <w:multiLevelType w:val="multilevel"/>
    <w:tmpl w:val="B630F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EA215D5"/>
    <w:multiLevelType w:val="multilevel"/>
    <w:tmpl w:val="6CF0C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3C36421"/>
    <w:multiLevelType w:val="multilevel"/>
    <w:tmpl w:val="494E9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2954B16"/>
    <w:multiLevelType w:val="multilevel"/>
    <w:tmpl w:val="8B386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F8024B5"/>
    <w:multiLevelType w:val="multilevel"/>
    <w:tmpl w:val="BB565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9392988">
    <w:abstractNumId w:val="4"/>
  </w:num>
  <w:num w:numId="2" w16cid:durableId="1778020297">
    <w:abstractNumId w:val="1"/>
  </w:num>
  <w:num w:numId="3" w16cid:durableId="1978215841">
    <w:abstractNumId w:val="0"/>
  </w:num>
  <w:num w:numId="4" w16cid:durableId="1698000801">
    <w:abstractNumId w:val="3"/>
  </w:num>
  <w:num w:numId="5" w16cid:durableId="1939751323">
    <w:abstractNumId w:val="2"/>
  </w:num>
  <w:num w:numId="6" w16cid:durableId="2040086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8B"/>
    <w:rsid w:val="000D333A"/>
    <w:rsid w:val="000E2CD7"/>
    <w:rsid w:val="00274599"/>
    <w:rsid w:val="002F3CCD"/>
    <w:rsid w:val="004256E7"/>
    <w:rsid w:val="00492C48"/>
    <w:rsid w:val="004A5326"/>
    <w:rsid w:val="00522893"/>
    <w:rsid w:val="006F533E"/>
    <w:rsid w:val="00727D49"/>
    <w:rsid w:val="0074067F"/>
    <w:rsid w:val="007B457B"/>
    <w:rsid w:val="007E6F1B"/>
    <w:rsid w:val="00870B49"/>
    <w:rsid w:val="009416A6"/>
    <w:rsid w:val="00950F63"/>
    <w:rsid w:val="00993037"/>
    <w:rsid w:val="009E608B"/>
    <w:rsid w:val="00A32A8B"/>
    <w:rsid w:val="00B153C5"/>
    <w:rsid w:val="00B83F68"/>
    <w:rsid w:val="00B848BD"/>
    <w:rsid w:val="00BA00AD"/>
    <w:rsid w:val="00BA6EA9"/>
    <w:rsid w:val="00DC75BB"/>
    <w:rsid w:val="00DF58FE"/>
    <w:rsid w:val="00EC6B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E7D0CF"/>
  <w15:docId w15:val="{6BB22F07-1046-4D54-847E-9F9C0754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0"/>
      <w:ind w:left="837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74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4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1744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1744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36E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E4489136864981897FDFED38996A" ma:contentTypeVersion="14" ma:contentTypeDescription="Create a new document." ma:contentTypeScope="" ma:versionID="37c7fce39bc0169fe31738355de5f443">
  <xsd:schema xmlns:xsd="http://www.w3.org/2001/XMLSchema" xmlns:xs="http://www.w3.org/2001/XMLSchema" xmlns:p="http://schemas.microsoft.com/office/2006/metadata/properties" xmlns:ns3="a56c1e7e-5de3-42df-852c-2e9d5b5021f0" xmlns:ns4="bc913dbc-1606-4aa8-bf6c-261b40a15a75" targetNamespace="http://schemas.microsoft.com/office/2006/metadata/properties" ma:root="true" ma:fieldsID="edcf62b7da93b7fa545b0c65aacec9d9" ns3:_="" ns4:_="">
    <xsd:import namespace="a56c1e7e-5de3-42df-852c-2e9d5b5021f0"/>
    <xsd:import namespace="bc913dbc-1606-4aa8-bf6c-261b40a15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1e7e-5de3-42df-852c-2e9d5b502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3dbc-1606-4aa8-bf6c-261b40a15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e44a7nmY6gF1KpR13nqhScqgqw==">AMUW2mV4iVAOpbagh4iYvQaoRKMYa8LChWttSHEBbRfJ8RzCt0xI4rzjtDqJUjPYbZnCTY/Ts+Mpl/nd7KbdHVQQfaVCH3ndagwctEiwtjzJCZyS+BKuEsE=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6c1e7e-5de3-42df-852c-2e9d5b5021f0" xsi:nil="true"/>
  </documentManagement>
</p:properties>
</file>

<file path=customXml/itemProps1.xml><?xml version="1.0" encoding="utf-8"?>
<ds:datastoreItem xmlns:ds="http://schemas.openxmlformats.org/officeDocument/2006/customXml" ds:itemID="{74EE06DD-2843-4292-B95C-F4E59D7F3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8EA9B-C9E9-4DA4-B4BF-74E705CF9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1e7e-5de3-42df-852c-2e9d5b5021f0"/>
    <ds:schemaRef ds:uri="bc913dbc-1606-4aa8-bf6c-261b40a15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C27A648-7F3E-423A-BE41-F462C06123F4}">
  <ds:schemaRefs>
    <ds:schemaRef ds:uri="http://schemas.microsoft.com/office/2006/metadata/properties"/>
    <ds:schemaRef ds:uri="http://schemas.microsoft.com/office/infopath/2007/PartnerControls"/>
    <ds:schemaRef ds:uri="a56c1e7e-5de3-42df-852c-2e9d5b5021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CUIMC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Sophia Kay</dc:creator>
  <cp:lastModifiedBy>Bessler, Patricia (CDC/DDID/NCHHSTP/DHP)</cp:lastModifiedBy>
  <cp:revision>4</cp:revision>
  <dcterms:created xsi:type="dcterms:W3CDTF">2023-04-27T20:51:00Z</dcterms:created>
  <dcterms:modified xsi:type="dcterms:W3CDTF">2023-05-30T14:22:00Z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0x010100F7B1E4489136864981897FDFED38996A</vt:lpwstr>
  </property>
  <property fmtid="{D5CDD505-2E9C-101B-9397-08002B2CF9AE}" pid="3" name="Creator">
    <vt:lpwstr>Word</vt:lpwstr>
  </property>
  <property fmtid="{D5CDD505-2E9C-101B-9397-08002B2CF9AE}" pid="4" name="MSIP_Label_7b94a7b8-f06c-4dfe-bdcc-9b548fd58c31_ActionId">
    <vt:lpwstr>c45423b7-d0ee-4fd7-81d4-5409f82679d8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2022-08-16T17:15:36Z</vt:lpwstr>
  </property>
  <property fmtid="{D5CDD505-2E9C-101B-9397-08002B2CF9AE}" pid="10" name="MSIP_Label_7b94a7b8-f06c-4dfe-bdcc-9b548fd58c31_SiteId">
    <vt:lpwstr>9ce70869-60db-44fd-abe8-d2767077fc8f</vt:lpwstr>
  </property>
</Properties>
</file>