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680A" w14:paraId="12CC14D4" w14:textId="77777777">
      <w:pPr>
        <w:tabs>
          <w:tab w:val="left" w:pos="9479"/>
        </w:tabs>
        <w:spacing w:before="38"/>
        <w:ind w:left="3835"/>
        <w:rPr>
          <w:rFonts w:ascii="Arial"/>
          <w:b/>
        </w:rPr>
      </w:pPr>
    </w:p>
    <w:p w:rsidR="005B680A" w14:paraId="6EEE6A3C" w14:textId="77777777">
      <w:pPr>
        <w:tabs>
          <w:tab w:val="left" w:pos="9479"/>
        </w:tabs>
        <w:spacing w:before="38"/>
        <w:ind w:left="3835"/>
        <w:rPr>
          <w:rFonts w:ascii="Arial"/>
          <w:b/>
        </w:rPr>
      </w:pPr>
    </w:p>
    <w:p w:rsidR="005B680A" w14:paraId="6593BB63" w14:textId="77777777">
      <w:pPr>
        <w:tabs>
          <w:tab w:val="left" w:pos="9479"/>
        </w:tabs>
        <w:spacing w:before="38"/>
        <w:ind w:left="3835"/>
        <w:rPr>
          <w:rFonts w:ascii="Arial"/>
          <w:b/>
        </w:rPr>
      </w:pPr>
    </w:p>
    <w:p w:rsidR="005B680A" w14:paraId="6B9F4433" w14:textId="77777777">
      <w:pPr>
        <w:tabs>
          <w:tab w:val="left" w:pos="9479"/>
        </w:tabs>
        <w:spacing w:before="38"/>
        <w:ind w:left="3835"/>
        <w:rPr>
          <w:rFonts w:ascii="Arial"/>
          <w:b/>
        </w:rPr>
      </w:pPr>
    </w:p>
    <w:p w:rsidR="005B680A" w:rsidRPr="00314FCC" w:rsidP="005B680A" w14:paraId="6F446FEF" w14:textId="77777777">
      <w:pPr>
        <w:spacing w:line="276" w:lineRule="auto"/>
        <w:jc w:val="right"/>
        <w:rPr>
          <w:rFonts w:ascii="Arial" w:eastAsia="Times New Roman" w:hAnsi="Arial" w:cs="Arial"/>
        </w:rPr>
      </w:pPr>
      <w:r w:rsidRPr="00314FCC">
        <w:rPr>
          <w:rFonts w:ascii="Arial" w:eastAsia="Times New Roman" w:hAnsi="Arial" w:cs="Arial"/>
        </w:rPr>
        <w:t>Form Approved</w:t>
      </w:r>
    </w:p>
    <w:p w:rsidR="005B680A" w:rsidRPr="00314FCC" w:rsidP="005B680A" w14:paraId="2F871D0F" w14:textId="77777777">
      <w:pPr>
        <w:spacing w:line="276" w:lineRule="auto"/>
        <w:jc w:val="right"/>
        <w:rPr>
          <w:rFonts w:ascii="Arial" w:eastAsia="Times New Roman" w:hAnsi="Arial" w:cs="Arial"/>
        </w:rPr>
      </w:pPr>
      <w:r w:rsidRPr="00314FCC">
        <w:rPr>
          <w:rFonts w:ascii="Arial" w:eastAsia="Times New Roman" w:hAnsi="Arial" w:cs="Arial"/>
        </w:rPr>
        <w:t>OMB No. 0920-New</w:t>
      </w:r>
    </w:p>
    <w:p w:rsidR="005B680A" w:rsidRPr="00314FCC" w:rsidP="005B680A" w14:paraId="6D729E64" w14:textId="77777777">
      <w:pPr>
        <w:spacing w:line="276" w:lineRule="auto"/>
        <w:jc w:val="right"/>
        <w:rPr>
          <w:rFonts w:ascii="Arial" w:eastAsia="Times New Roman" w:hAnsi="Arial" w:cs="Arial"/>
          <w:b/>
        </w:rPr>
      </w:pPr>
      <w:r w:rsidRPr="00314FCC">
        <w:rPr>
          <w:rFonts w:ascii="Arial" w:eastAsia="Times New Roman" w:hAnsi="Arial" w:cs="Arial"/>
        </w:rPr>
        <w:t>Expiration Date: XX/XX/XXXX</w:t>
      </w:r>
    </w:p>
    <w:p w:rsidR="005B680A" w:rsidRPr="00314FCC" w:rsidP="005B680A" w14:paraId="61334947" w14:textId="77777777">
      <w:pPr>
        <w:rPr>
          <w:rFonts w:ascii="Arial" w:eastAsia="Arial" w:hAnsi="Arial" w:cs="Arial"/>
          <w:b/>
          <w:bCs/>
          <w:u w:val="single"/>
        </w:rPr>
      </w:pPr>
    </w:p>
    <w:p w:rsidR="005B680A" w:rsidRPr="00314FCC" w:rsidP="005B680A" w14:paraId="078F18D1"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7B7AC3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C57A7B4"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9C994C8"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55DA82D"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509B94B"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11617C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79B53E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CEFD078" w14:textId="77777777">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Expanding PrEP in Communities of Color (EPICC+)</w:t>
      </w:r>
    </w:p>
    <w:p w:rsidR="005B680A" w:rsidRPr="00314FCC" w:rsidP="005B680A" w14:paraId="671D3A7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75A0F19" w14:textId="6A8EA135">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Attachment 4</w:t>
      </w:r>
      <w:r>
        <w:rPr>
          <w:rFonts w:ascii="Arial" w:eastAsia="Arial" w:hAnsi="Arial" w:cs="Arial"/>
          <w:b/>
          <w:bCs/>
          <w:spacing w:val="-2"/>
        </w:rPr>
        <w:t>p</w:t>
      </w:r>
    </w:p>
    <w:p w:rsidR="005B680A" w:rsidRPr="00314FCC" w:rsidP="005B680A" w14:paraId="050220AE" w14:textId="3EA58DB8">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 xml:space="preserve">Aim 2b Provider </w:t>
      </w:r>
      <w:r w:rsidR="00B50B0A">
        <w:rPr>
          <w:rFonts w:ascii="Arial" w:eastAsia="Times New Roman" w:hAnsi="Arial" w:cs="Arial"/>
          <w:b/>
          <w:bCs/>
          <w:spacing w:val="-2"/>
          <w:sz w:val="24"/>
          <w:szCs w:val="24"/>
        </w:rPr>
        <w:t>Pre-Focus</w:t>
      </w:r>
      <w:r w:rsidRPr="00314FCC">
        <w:rPr>
          <w:rFonts w:ascii="Arial" w:eastAsia="Times New Roman" w:hAnsi="Arial" w:cs="Arial"/>
          <w:b/>
          <w:bCs/>
          <w:spacing w:val="-2"/>
          <w:sz w:val="24"/>
          <w:szCs w:val="24"/>
        </w:rPr>
        <w:t xml:space="preserve"> Group </w:t>
      </w:r>
      <w:r>
        <w:rPr>
          <w:rFonts w:ascii="Arial" w:eastAsia="Times New Roman" w:hAnsi="Arial" w:cs="Arial"/>
          <w:b/>
          <w:bCs/>
          <w:spacing w:val="-2"/>
          <w:sz w:val="24"/>
          <w:szCs w:val="24"/>
        </w:rPr>
        <w:t>Survey</w:t>
      </w:r>
    </w:p>
    <w:p w:rsidR="005B680A" w:rsidRPr="00314FCC" w:rsidP="005B680A" w14:paraId="3DAC6A95"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A81B8E3"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D9E9F5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9550795"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E10B392"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1C5DD14"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EBF1777"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3F409D8"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42A869A"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E7A8157"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CC08D5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1FB3F4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EB7B6F3" w14:textId="77777777">
      <w:pPr>
        <w:kinsoku w:val="0"/>
        <w:overflowPunct w:val="0"/>
        <w:adjustRightInd w:val="0"/>
        <w:rPr>
          <w:rFonts w:ascii="Arial" w:eastAsia="Times New Roman" w:hAnsi="Arial" w:cs="Arial"/>
          <w:b/>
          <w:bCs/>
          <w:spacing w:val="-2"/>
          <w:sz w:val="24"/>
          <w:szCs w:val="24"/>
        </w:rPr>
      </w:pPr>
    </w:p>
    <w:p w:rsidR="005B680A" w:rsidRPr="00314FCC" w:rsidP="005B680A" w14:paraId="58F2638A"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5E1881C"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82F985B"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4F48A0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4607733" w14:textId="77777777">
      <w:pPr>
        <w:rPr>
          <w:rFonts w:ascii="Arial" w:eastAsia="Arial" w:hAnsi="Arial" w:cs="Arial"/>
        </w:rPr>
      </w:pPr>
    </w:p>
    <w:p w:rsidR="005B680A" w:rsidRPr="00314FCC" w:rsidP="005B680A" w14:paraId="63C9CA26" w14:textId="77777777">
      <w:pPr>
        <w:rPr>
          <w:rFonts w:ascii="Arial" w:eastAsia="Arial" w:hAnsi="Arial" w:cs="Arial"/>
        </w:rPr>
      </w:pPr>
    </w:p>
    <w:p w:rsidR="005B680A" w:rsidRPr="00314FCC" w:rsidP="005B680A" w14:paraId="4F5CFFDA" w14:textId="77777777">
      <w:pPr>
        <w:rPr>
          <w:rFonts w:ascii="Arial" w:eastAsia="Arial" w:hAnsi="Arial" w:cs="Arial"/>
        </w:rPr>
      </w:pPr>
    </w:p>
    <w:p w:rsidR="005B680A" w:rsidRPr="00314FCC" w:rsidP="005B680A" w14:paraId="3DD02530" w14:textId="77777777">
      <w:pPr>
        <w:rPr>
          <w:rFonts w:ascii="Arial" w:eastAsia="Arial" w:hAnsi="Arial" w:cs="Arial"/>
        </w:rPr>
      </w:pPr>
    </w:p>
    <w:p w:rsidR="005B680A" w:rsidRPr="00314FCC" w:rsidP="005B680A" w14:paraId="752F77DA" w14:textId="77777777">
      <w:pPr>
        <w:rPr>
          <w:rFonts w:ascii="Arial" w:hAnsi="Arial" w:cs="Arial"/>
        </w:rPr>
      </w:pPr>
      <w:r w:rsidRPr="00314FCC">
        <w:rPr>
          <w:rFonts w:ascii="Arial" w:eastAsia="Arial" w:hAnsi="Arial" w:cs="Arial"/>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B680A" w14:paraId="4EAC0472" w14:textId="77777777">
      <w:pPr>
        <w:tabs>
          <w:tab w:val="left" w:pos="9479"/>
        </w:tabs>
        <w:spacing w:before="38"/>
        <w:ind w:left="3835"/>
        <w:rPr>
          <w:rFonts w:ascii="Arial"/>
          <w:b/>
        </w:rPr>
      </w:pPr>
    </w:p>
    <w:p w:rsidR="005B680A" w14:paraId="2670A66B" w14:textId="77777777">
      <w:pPr>
        <w:tabs>
          <w:tab w:val="left" w:pos="9479"/>
        </w:tabs>
        <w:spacing w:before="38"/>
        <w:ind w:left="3835"/>
        <w:rPr>
          <w:rFonts w:ascii="Arial"/>
          <w:b/>
        </w:rPr>
      </w:pPr>
    </w:p>
    <w:p w:rsidR="005B680A" w14:paraId="6BFFA3AA" w14:textId="77777777">
      <w:pPr>
        <w:tabs>
          <w:tab w:val="left" w:pos="9479"/>
        </w:tabs>
        <w:spacing w:before="38"/>
        <w:ind w:left="3835"/>
        <w:rPr>
          <w:rFonts w:ascii="Arial"/>
          <w:b/>
        </w:rPr>
      </w:pPr>
    </w:p>
    <w:p w:rsidR="005B680A" w14:paraId="509A516C" w14:textId="77777777">
      <w:pPr>
        <w:tabs>
          <w:tab w:val="left" w:pos="9479"/>
        </w:tabs>
        <w:spacing w:before="38"/>
        <w:ind w:left="3835"/>
        <w:rPr>
          <w:rFonts w:ascii="Arial"/>
          <w:b/>
        </w:rPr>
      </w:pPr>
    </w:p>
    <w:p w:rsidR="005B680A" w14:paraId="6CC58798" w14:textId="77777777">
      <w:pPr>
        <w:tabs>
          <w:tab w:val="left" w:pos="9479"/>
        </w:tabs>
        <w:spacing w:before="38"/>
        <w:ind w:left="3835"/>
        <w:rPr>
          <w:rFonts w:ascii="Arial"/>
          <w:b/>
        </w:rPr>
      </w:pPr>
    </w:p>
    <w:p w:rsidR="005B680A" w14:paraId="391545AD" w14:textId="77777777">
      <w:pPr>
        <w:tabs>
          <w:tab w:val="left" w:pos="9479"/>
        </w:tabs>
        <w:spacing w:before="38"/>
        <w:ind w:left="3835"/>
        <w:rPr>
          <w:rFonts w:ascii="Arial"/>
          <w:b/>
        </w:rPr>
      </w:pPr>
    </w:p>
    <w:p w:rsidR="005B680A" w:rsidP="005B680A" w14:paraId="13271B87" w14:textId="77777777">
      <w:pPr>
        <w:tabs>
          <w:tab w:val="left" w:pos="9479"/>
        </w:tabs>
        <w:spacing w:before="38"/>
        <w:rPr>
          <w:rFonts w:ascii="Arial"/>
          <w:b/>
        </w:rPr>
      </w:pPr>
    </w:p>
    <w:p w:rsidR="00B81060" w14:paraId="62B214BB" w14:textId="08287542">
      <w:pPr>
        <w:tabs>
          <w:tab w:val="left" w:pos="9479"/>
        </w:tabs>
        <w:spacing w:before="38"/>
        <w:ind w:left="3835"/>
        <w:rPr>
          <w:rFonts w:ascii="Arial"/>
          <w:sz w:val="24"/>
        </w:rPr>
      </w:pPr>
      <w:r>
        <w:rPr>
          <w:rFonts w:ascii="Arial"/>
          <w:b/>
        </w:rPr>
        <w:t>Provider Pre-Focus Group</w:t>
      </w:r>
      <w:r>
        <w:rPr>
          <w:rFonts w:ascii="Arial"/>
          <w:b/>
          <w:spacing w:val="-1"/>
        </w:rPr>
        <w:t xml:space="preserve"> </w:t>
      </w:r>
      <w:r>
        <w:rPr>
          <w:rFonts w:ascii="Arial"/>
          <w:b/>
          <w:spacing w:val="-2"/>
        </w:rPr>
        <w:t>Survey</w:t>
      </w:r>
      <w:r>
        <w:rPr>
          <w:rFonts w:ascii="Arial"/>
          <w:b/>
        </w:rPr>
        <w:tab/>
      </w:r>
      <w:r>
        <w:rPr>
          <w:rFonts w:ascii="Arial"/>
          <w:sz w:val="24"/>
        </w:rPr>
        <w:t>26</w:t>
      </w:r>
      <w:r>
        <w:rPr>
          <w:rFonts w:ascii="Arial"/>
          <w:spacing w:val="-2"/>
          <w:sz w:val="24"/>
        </w:rPr>
        <w:t xml:space="preserve"> </w:t>
      </w:r>
      <w:r>
        <w:rPr>
          <w:rFonts w:ascii="Arial"/>
          <w:sz w:val="24"/>
        </w:rPr>
        <w:t xml:space="preserve">February </w:t>
      </w:r>
      <w:r>
        <w:rPr>
          <w:rFonts w:ascii="Arial"/>
          <w:spacing w:val="-4"/>
          <w:sz w:val="24"/>
        </w:rPr>
        <w:t>2023</w:t>
      </w:r>
    </w:p>
    <w:p w:rsidR="00B81060" w14:paraId="62B214BC" w14:textId="77777777">
      <w:pPr>
        <w:pStyle w:val="BodyText"/>
        <w:spacing w:before="9"/>
        <w:ind w:left="0" w:firstLine="0"/>
        <w:rPr>
          <w:rFonts w:ascii="Arial"/>
          <w:sz w:val="9"/>
        </w:rPr>
      </w:pPr>
      <w:r>
        <w:pict>
          <v:shape id="docshape2" o:spid="_x0000_s1025" style="width:540pt;height:0.1pt;margin-top:6.85pt;margin-left:36pt;mso-position-horizontal-relative:page;mso-wrap-distance-left:0;mso-wrap-distance-right:0;position:absolute;z-index:-251658240" coordorigin="720,137" coordsize="10800,0" path="m720,137l11520,137e" filled="f" strokecolor="#211f1f" strokeweight="1.5pt">
            <v:path arrowok="t"/>
            <w10:wrap type="topAndBottom"/>
          </v:shape>
        </w:pict>
      </w:r>
    </w:p>
    <w:p w:rsidR="00B81060" w14:paraId="62B214BD" w14:textId="77777777">
      <w:pPr>
        <w:spacing w:before="108"/>
        <w:ind w:left="100" w:right="1084"/>
        <w:rPr>
          <w:b/>
          <w:i/>
        </w:rPr>
      </w:pPr>
      <w:r>
        <w:t>Thank</w:t>
      </w:r>
      <w:r>
        <w:rPr>
          <w:spacing w:val="-3"/>
        </w:rPr>
        <w:t xml:space="preserve"> </w:t>
      </w:r>
      <w:r>
        <w:t>you</w:t>
      </w:r>
      <w:r>
        <w:rPr>
          <w:spacing w:val="-3"/>
        </w:rPr>
        <w:t xml:space="preserve"> </w:t>
      </w:r>
      <w:r>
        <w:t>for</w:t>
      </w:r>
      <w:r>
        <w:rPr>
          <w:spacing w:val="-3"/>
        </w:rPr>
        <w:t xml:space="preserve"> </w:t>
      </w:r>
      <w:r>
        <w:t>your</w:t>
      </w:r>
      <w:r>
        <w:rPr>
          <w:spacing w:val="-2"/>
        </w:rPr>
        <w:t xml:space="preserve"> </w:t>
      </w:r>
      <w:r>
        <w:t>participation</w:t>
      </w:r>
      <w:r>
        <w:rPr>
          <w:spacing w:val="-3"/>
        </w:rPr>
        <w:t xml:space="preserve"> </w:t>
      </w:r>
      <w:r>
        <w:t>in</w:t>
      </w:r>
      <w:r>
        <w:rPr>
          <w:spacing w:val="-2"/>
        </w:rPr>
        <w:t xml:space="preserve"> </w:t>
      </w:r>
      <w:r>
        <w:t>this</w:t>
      </w:r>
      <w:r>
        <w:rPr>
          <w:spacing w:val="-3"/>
        </w:rPr>
        <w:t xml:space="preserve"> </w:t>
      </w:r>
      <w:r>
        <w:t>important</w:t>
      </w:r>
      <w:r>
        <w:rPr>
          <w:spacing w:val="-3"/>
        </w:rPr>
        <w:t xml:space="preserve"> </w:t>
      </w:r>
      <w:r>
        <w:t>project.</w:t>
      </w:r>
      <w:r>
        <w:rPr>
          <w:spacing w:val="-2"/>
        </w:rPr>
        <w:t xml:space="preserve"> </w:t>
      </w:r>
      <w:r>
        <w:rPr>
          <w:b/>
          <w:i/>
        </w:rPr>
        <w:t>This</w:t>
      </w:r>
      <w:r>
        <w:rPr>
          <w:b/>
          <w:i/>
          <w:spacing w:val="-3"/>
        </w:rPr>
        <w:t xml:space="preserve"> </w:t>
      </w:r>
      <w:r>
        <w:rPr>
          <w:b/>
          <w:i/>
        </w:rPr>
        <w:t>survey</w:t>
      </w:r>
      <w:r>
        <w:rPr>
          <w:b/>
          <w:i/>
          <w:spacing w:val="-3"/>
        </w:rPr>
        <w:t xml:space="preserve"> </w:t>
      </w:r>
      <w:r>
        <w:rPr>
          <w:b/>
          <w:i/>
        </w:rPr>
        <w:t>will</w:t>
      </w:r>
      <w:r>
        <w:rPr>
          <w:b/>
          <w:i/>
          <w:spacing w:val="-2"/>
        </w:rPr>
        <w:t xml:space="preserve"> </w:t>
      </w:r>
      <w:r>
        <w:rPr>
          <w:b/>
          <w:i/>
        </w:rPr>
        <w:t>take</w:t>
      </w:r>
      <w:r>
        <w:rPr>
          <w:b/>
          <w:i/>
          <w:spacing w:val="-2"/>
        </w:rPr>
        <w:t xml:space="preserve"> </w:t>
      </w:r>
      <w:r>
        <w:rPr>
          <w:b/>
          <w:i/>
        </w:rPr>
        <w:t>approximately</w:t>
      </w:r>
      <w:r>
        <w:rPr>
          <w:b/>
          <w:i/>
          <w:spacing w:val="-2"/>
        </w:rPr>
        <w:t xml:space="preserve"> </w:t>
      </w:r>
      <w:r>
        <w:rPr>
          <w:b/>
          <w:i/>
        </w:rPr>
        <w:t>5</w:t>
      </w:r>
      <w:r>
        <w:rPr>
          <w:b/>
          <w:i/>
          <w:spacing w:val="-2"/>
        </w:rPr>
        <w:t xml:space="preserve"> </w:t>
      </w:r>
      <w:r>
        <w:rPr>
          <w:b/>
          <w:i/>
        </w:rPr>
        <w:t>minutes</w:t>
      </w:r>
      <w:r>
        <w:rPr>
          <w:b/>
          <w:i/>
          <w:spacing w:val="-3"/>
        </w:rPr>
        <w:t xml:space="preserve"> </w:t>
      </w:r>
      <w:r>
        <w:rPr>
          <w:b/>
          <w:i/>
        </w:rPr>
        <w:t xml:space="preserve">to </w:t>
      </w:r>
      <w:r>
        <w:rPr>
          <w:b/>
          <w:i/>
          <w:spacing w:val="-2"/>
        </w:rPr>
        <w:t>complete.</w:t>
      </w:r>
    </w:p>
    <w:p w:rsidR="00B81060" w14:paraId="62B214BE" w14:textId="77777777">
      <w:pPr>
        <w:pStyle w:val="BodyText"/>
        <w:spacing w:before="0"/>
        <w:ind w:left="0" w:firstLine="0"/>
        <w:rPr>
          <w:b/>
          <w:i/>
        </w:rPr>
      </w:pPr>
    </w:p>
    <w:p w:rsidR="00B81060" w14:paraId="62B214BF" w14:textId="77777777">
      <w:pPr>
        <w:pStyle w:val="BodyText"/>
        <w:spacing w:before="0"/>
        <w:ind w:left="100" w:right="1084" w:firstLine="0"/>
      </w:pPr>
      <w:r>
        <w:t>In this survey, we will ask some questions about your demographics and your role in your clinic. This survey includes</w:t>
      </w:r>
      <w:r>
        <w:rPr>
          <w:spacing w:val="-4"/>
        </w:rPr>
        <w:t xml:space="preserve"> </w:t>
      </w:r>
      <w:r>
        <w:t>questions</w:t>
      </w:r>
      <w:r>
        <w:rPr>
          <w:spacing w:val="-3"/>
        </w:rPr>
        <w:t xml:space="preserve"> </w:t>
      </w:r>
      <w:r>
        <w:t>around</w:t>
      </w:r>
      <w:r>
        <w:rPr>
          <w:spacing w:val="-3"/>
        </w:rPr>
        <w:t xml:space="preserve"> </w:t>
      </w:r>
      <w:r>
        <w:t>sensitive</w:t>
      </w:r>
      <w:r>
        <w:rPr>
          <w:spacing w:val="-4"/>
        </w:rPr>
        <w:t xml:space="preserve"> </w:t>
      </w:r>
      <w:r>
        <w:t>topics.</w:t>
      </w:r>
      <w:r>
        <w:rPr>
          <w:spacing w:val="-3"/>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3"/>
        </w:rPr>
        <w:t xml:space="preserve"> </w:t>
      </w:r>
      <w:r>
        <w:t>surroundings</w:t>
      </w:r>
      <w:r>
        <w:rPr>
          <w:spacing w:val="-3"/>
        </w:rPr>
        <w:t xml:space="preserve"> </w:t>
      </w:r>
      <w:r>
        <w:t>and</w:t>
      </w:r>
      <w:r>
        <w:rPr>
          <w:spacing w:val="-3"/>
        </w:rPr>
        <w:t xml:space="preserve"> </w:t>
      </w:r>
      <w:r>
        <w:t>the</w:t>
      </w:r>
      <w:r>
        <w:rPr>
          <w:spacing w:val="-3"/>
        </w:rPr>
        <w:t xml:space="preserve"> </w:t>
      </w:r>
      <w:r>
        <w:t>privacy</w:t>
      </w:r>
      <w:r>
        <w:rPr>
          <w:spacing w:val="-4"/>
        </w:rPr>
        <w:t xml:space="preserve"> </w:t>
      </w:r>
      <w:r>
        <w:t>of your device and internet connection.</w:t>
      </w:r>
    </w:p>
    <w:p w:rsidR="00B81060" w14:paraId="62B214C0" w14:textId="77777777">
      <w:pPr>
        <w:pStyle w:val="BodyText"/>
        <w:spacing w:before="0"/>
        <w:ind w:left="0" w:firstLine="0"/>
      </w:pPr>
    </w:p>
    <w:p w:rsidR="00B81060" w14:paraId="62B214C1" w14:textId="77777777">
      <w:pPr>
        <w:ind w:left="100" w:right="1561"/>
      </w:pPr>
      <w:r>
        <w:rPr>
          <w:b/>
        </w:rPr>
        <w:t>All</w:t>
      </w:r>
      <w:r>
        <w:rPr>
          <w:b/>
          <w:spacing w:val="-3"/>
        </w:rPr>
        <w:t xml:space="preserve"> </w:t>
      </w:r>
      <w:r>
        <w:rPr>
          <w:b/>
        </w:rPr>
        <w:t>the</w:t>
      </w:r>
      <w:r>
        <w:rPr>
          <w:b/>
          <w:spacing w:val="-2"/>
        </w:rPr>
        <w:t xml:space="preserve"> </w:t>
      </w:r>
      <w:r>
        <w:rPr>
          <w:b/>
        </w:rPr>
        <w:t>information</w:t>
      </w:r>
      <w:r>
        <w:rPr>
          <w:b/>
          <w:spacing w:val="-2"/>
        </w:rPr>
        <w:t xml:space="preserve"> </w:t>
      </w:r>
      <w:r>
        <w:rPr>
          <w:b/>
        </w:rPr>
        <w:t>you</w:t>
      </w:r>
      <w:r>
        <w:rPr>
          <w:b/>
          <w:spacing w:val="-3"/>
        </w:rPr>
        <w:t xml:space="preserve"> </w:t>
      </w:r>
      <w:r>
        <w:rPr>
          <w:b/>
        </w:rPr>
        <w:t>enter</w:t>
      </w:r>
      <w:r>
        <w:rPr>
          <w:b/>
          <w:spacing w:val="-3"/>
        </w:rPr>
        <w:t xml:space="preserve"> </w:t>
      </w:r>
      <w:r>
        <w:rPr>
          <w:b/>
        </w:rPr>
        <w:t>in</w:t>
      </w:r>
      <w:r>
        <w:rPr>
          <w:b/>
          <w:spacing w:val="-3"/>
        </w:rPr>
        <w:t xml:space="preserve"> </w:t>
      </w:r>
      <w:r>
        <w:rPr>
          <w:b/>
        </w:rPr>
        <w:t>this</w:t>
      </w:r>
      <w:r>
        <w:rPr>
          <w:b/>
          <w:spacing w:val="-2"/>
        </w:rPr>
        <w:t xml:space="preserve"> </w:t>
      </w:r>
      <w:r>
        <w:rPr>
          <w:b/>
        </w:rPr>
        <w:t>survey</w:t>
      </w:r>
      <w:r>
        <w:rPr>
          <w:b/>
          <w:spacing w:val="-3"/>
        </w:rPr>
        <w:t xml:space="preserve"> </w:t>
      </w:r>
      <w:r>
        <w:rPr>
          <w:b/>
        </w:rPr>
        <w:t>is</w:t>
      </w:r>
      <w:r>
        <w:rPr>
          <w:b/>
          <w:spacing w:val="-2"/>
        </w:rPr>
        <w:t xml:space="preserve"> </w:t>
      </w:r>
      <w:r>
        <w:rPr>
          <w:b/>
        </w:rPr>
        <w:t>encrypted</w:t>
      </w:r>
      <w:r>
        <w:rPr>
          <w:b/>
          <w:spacing w:val="-3"/>
        </w:rPr>
        <w:t xml:space="preserve"> </w:t>
      </w:r>
      <w:r>
        <w:rPr>
          <w:b/>
        </w:rPr>
        <w:t>and</w:t>
      </w:r>
      <w:r>
        <w:rPr>
          <w:b/>
          <w:spacing w:val="-3"/>
        </w:rPr>
        <w:t xml:space="preserve"> </w:t>
      </w:r>
      <w:r>
        <w:rPr>
          <w:b/>
        </w:rPr>
        <w:t>kept</w:t>
      </w:r>
      <w:r>
        <w:rPr>
          <w:b/>
          <w:spacing w:val="-2"/>
        </w:rPr>
        <w:t xml:space="preserve"> </w:t>
      </w:r>
      <w:r>
        <w:rPr>
          <w:b/>
        </w:rPr>
        <w:t>completely</w:t>
      </w:r>
      <w:r>
        <w:rPr>
          <w:b/>
          <w:spacing w:val="-2"/>
        </w:rPr>
        <w:t xml:space="preserve"> </w:t>
      </w:r>
      <w:r>
        <w:rPr>
          <w:b/>
        </w:rPr>
        <w:t>confidential.</w:t>
      </w:r>
      <w:r>
        <w:rPr>
          <w:b/>
          <w:spacing w:val="-2"/>
        </w:rPr>
        <w:t xml:space="preserve"> </w:t>
      </w:r>
      <w:r>
        <w:t>Your</w:t>
      </w:r>
      <w:r>
        <w:rPr>
          <w:spacing w:val="-2"/>
        </w:rPr>
        <w:t xml:space="preserve"> </w:t>
      </w:r>
      <w:r>
        <w:t>answers</w:t>
      </w:r>
      <w:r>
        <w:rPr>
          <w:spacing w:val="-2"/>
        </w:rPr>
        <w:t xml:space="preserve"> </w:t>
      </w:r>
      <w:r>
        <w:t xml:space="preserve">are private--the information you provide us will be kept secure and known only to study staff. You may choose </w:t>
      </w:r>
      <w:r>
        <w:t>"Decline to answer" on any questions that make you feel uncomfortable.</w:t>
      </w:r>
    </w:p>
    <w:p w:rsidR="00B81060" w14:paraId="62B214C2" w14:textId="77777777">
      <w:pPr>
        <w:pStyle w:val="BodyText"/>
        <w:spacing w:before="0"/>
        <w:ind w:left="0" w:firstLine="0"/>
      </w:pPr>
    </w:p>
    <w:p w:rsidR="00B81060" w14:paraId="62B214C3" w14:textId="77777777">
      <w:pPr>
        <w:pStyle w:val="BodyText"/>
        <w:spacing w:before="4"/>
        <w:ind w:left="0" w:firstLine="0"/>
        <w:rPr>
          <w:sz w:val="21"/>
        </w:rPr>
      </w:pPr>
    </w:p>
    <w:p w:rsidR="00B81060" w14:paraId="62B214C4" w14:textId="77777777">
      <w:pPr>
        <w:pStyle w:val="Heading2"/>
        <w:ind w:left="100" w:firstLine="0"/>
      </w:pPr>
      <w:r>
        <w:t>A</w:t>
      </w:r>
      <w:r>
        <w:rPr>
          <w:spacing w:val="-1"/>
        </w:rPr>
        <w:t xml:space="preserve"> </w:t>
      </w:r>
      <w:r>
        <w:t>Note</w:t>
      </w:r>
      <w:r>
        <w:rPr>
          <w:spacing w:val="-1"/>
        </w:rPr>
        <w:t xml:space="preserve"> </w:t>
      </w:r>
      <w:r>
        <w:t>about</w:t>
      </w:r>
      <w:r>
        <w:rPr>
          <w:spacing w:val="-1"/>
        </w:rPr>
        <w:t xml:space="preserve"> </w:t>
      </w:r>
      <w:r>
        <w:rPr>
          <w:spacing w:val="-2"/>
        </w:rPr>
        <w:t>Language</w:t>
      </w:r>
    </w:p>
    <w:p w:rsidR="00B81060" w14:paraId="62B214C5" w14:textId="77777777">
      <w:pPr>
        <w:pStyle w:val="BodyText"/>
        <w:spacing w:before="0"/>
        <w:ind w:left="0" w:firstLine="0"/>
        <w:rPr>
          <w:b/>
        </w:rPr>
      </w:pPr>
    </w:p>
    <w:p w:rsidR="00B81060" w14:paraId="62B214C6" w14:textId="77777777">
      <w:pPr>
        <w:pStyle w:val="BodyText"/>
        <w:spacing w:before="0"/>
        <w:ind w:left="100" w:right="1731" w:firstLine="0"/>
      </w:pPr>
      <w:r>
        <w:t>We want to acknowledge that some of the language used in our study questions may include some outdated language or lack the diversity of experiences that we now</w:t>
      </w:r>
      <w:r>
        <w:t xml:space="preserve"> understand exist. Although we do our best</w:t>
      </w:r>
      <w:r>
        <w:rPr>
          <w:spacing w:val="-3"/>
        </w:rPr>
        <w:t xml:space="preserve"> </w:t>
      </w:r>
      <w:r>
        <w:t>to</w:t>
      </w:r>
      <w:r>
        <w:rPr>
          <w:spacing w:val="-2"/>
        </w:rPr>
        <w:t xml:space="preserve"> </w:t>
      </w:r>
      <w:r>
        <w:t>use</w:t>
      </w:r>
      <w:r>
        <w:rPr>
          <w:spacing w:val="-3"/>
        </w:rPr>
        <w:t xml:space="preserve"> </w:t>
      </w:r>
      <w:r>
        <w:t>measures</w:t>
      </w:r>
      <w:r>
        <w:rPr>
          <w:spacing w:val="-2"/>
        </w:rPr>
        <w:t xml:space="preserve"> </w:t>
      </w:r>
      <w:r>
        <w:t>that</w:t>
      </w:r>
      <w:r>
        <w:rPr>
          <w:spacing w:val="-3"/>
        </w:rPr>
        <w:t xml:space="preserve"> </w:t>
      </w:r>
      <w:r>
        <w:t>reflect</w:t>
      </w:r>
      <w:r>
        <w:rPr>
          <w:spacing w:val="-3"/>
        </w:rPr>
        <w:t xml:space="preserve"> </w:t>
      </w:r>
      <w:r>
        <w:t>emerging</w:t>
      </w:r>
      <w:r>
        <w:rPr>
          <w:spacing w:val="-2"/>
        </w:rPr>
        <w:t xml:space="preserve"> </w:t>
      </w:r>
      <w:r>
        <w:t>language,</w:t>
      </w:r>
      <w:r>
        <w:rPr>
          <w:spacing w:val="-3"/>
        </w:rPr>
        <w:t xml:space="preserve"> </w:t>
      </w:r>
      <w:r>
        <w:t>at</w:t>
      </w:r>
      <w:r>
        <w:rPr>
          <w:spacing w:val="-2"/>
        </w:rPr>
        <w:t xml:space="preserve"> </w:t>
      </w:r>
      <w:r>
        <w:t>times</w:t>
      </w:r>
      <w:r>
        <w:rPr>
          <w:spacing w:val="-3"/>
        </w:rPr>
        <w:t xml:space="preserve"> </w:t>
      </w:r>
      <w:r>
        <w:t>the</w:t>
      </w:r>
      <w:r>
        <w:rPr>
          <w:spacing w:val="-2"/>
        </w:rPr>
        <w:t xml:space="preserve"> </w:t>
      </w:r>
      <w:r>
        <w:t>items</w:t>
      </w:r>
      <w:r>
        <w:rPr>
          <w:spacing w:val="-3"/>
        </w:rPr>
        <w:t xml:space="preserve"> </w:t>
      </w:r>
      <w:r>
        <w:t>available</w:t>
      </w:r>
      <w:r>
        <w:rPr>
          <w:spacing w:val="-3"/>
        </w:rPr>
        <w:t xml:space="preserve"> </w:t>
      </w:r>
      <w:r>
        <w:t>in</w:t>
      </w:r>
      <w:r>
        <w:rPr>
          <w:spacing w:val="-2"/>
        </w:rPr>
        <w:t xml:space="preserve"> </w:t>
      </w:r>
      <w:r>
        <w:t>research</w:t>
      </w:r>
      <w:r>
        <w:rPr>
          <w:spacing w:val="-3"/>
        </w:rPr>
        <w:t xml:space="preserve"> </w:t>
      </w:r>
      <w:r>
        <w:t>are</w:t>
      </w:r>
      <w:r>
        <w:rPr>
          <w:spacing w:val="-2"/>
        </w:rPr>
        <w:t xml:space="preserve"> </w:t>
      </w:r>
      <w:r>
        <w:t>not</w:t>
      </w:r>
      <w:r>
        <w:rPr>
          <w:spacing w:val="-3"/>
        </w:rPr>
        <w:t xml:space="preserve"> </w:t>
      </w:r>
      <w:r>
        <w:t>where they</w:t>
      </w:r>
      <w:r>
        <w:rPr>
          <w:spacing w:val="-2"/>
        </w:rPr>
        <w:t xml:space="preserve"> </w:t>
      </w:r>
      <w:r>
        <w:t>need</w:t>
      </w:r>
      <w:r>
        <w:rPr>
          <w:spacing w:val="-2"/>
        </w:rPr>
        <w:t xml:space="preserve"> </w:t>
      </w:r>
      <w:r>
        <w:t>to</w:t>
      </w:r>
      <w:r>
        <w:rPr>
          <w:spacing w:val="-2"/>
        </w:rPr>
        <w:t xml:space="preserve"> </w:t>
      </w:r>
      <w:r>
        <w:t>be</w:t>
      </w:r>
      <w:r>
        <w:rPr>
          <w:spacing w:val="-3"/>
        </w:rPr>
        <w:t xml:space="preserve"> </w:t>
      </w:r>
      <w:r>
        <w:t>and</w:t>
      </w:r>
      <w:r>
        <w:rPr>
          <w:spacing w:val="-2"/>
        </w:rPr>
        <w:t xml:space="preserve"> </w:t>
      </w:r>
      <w:r>
        <w:t>are</w:t>
      </w:r>
      <w:r>
        <w:rPr>
          <w:spacing w:val="-3"/>
        </w:rPr>
        <w:t xml:space="preserve"> </w:t>
      </w:r>
      <w:r>
        <w:t>drawn</w:t>
      </w:r>
      <w:r>
        <w:rPr>
          <w:spacing w:val="-2"/>
        </w:rPr>
        <w:t xml:space="preserve"> </w:t>
      </w:r>
      <w:r>
        <w:t>from</w:t>
      </w:r>
      <w:r>
        <w:rPr>
          <w:spacing w:val="-2"/>
        </w:rPr>
        <w:t xml:space="preserve"> </w:t>
      </w:r>
      <w:r>
        <w:t>items</w:t>
      </w:r>
      <w:r>
        <w:rPr>
          <w:spacing w:val="-2"/>
        </w:rPr>
        <w:t xml:space="preserve"> </w:t>
      </w:r>
      <w:r>
        <w:t>developed</w:t>
      </w:r>
      <w:r>
        <w:rPr>
          <w:spacing w:val="-3"/>
        </w:rPr>
        <w:t xml:space="preserve"> </w:t>
      </w:r>
      <w:r>
        <w:t>ten</w:t>
      </w:r>
      <w:r>
        <w:rPr>
          <w:spacing w:val="-2"/>
        </w:rPr>
        <w:t xml:space="preserve"> </w:t>
      </w:r>
      <w:r>
        <w:t>(or</w:t>
      </w:r>
      <w:r>
        <w:rPr>
          <w:spacing w:val="-3"/>
        </w:rPr>
        <w:t xml:space="preserve"> </w:t>
      </w:r>
      <w:r>
        <w:t>more)</w:t>
      </w:r>
      <w:r>
        <w:rPr>
          <w:spacing w:val="-2"/>
        </w:rPr>
        <w:t xml:space="preserve"> </w:t>
      </w:r>
      <w:r>
        <w:t>years</w:t>
      </w:r>
      <w:r>
        <w:rPr>
          <w:spacing w:val="-3"/>
        </w:rPr>
        <w:t xml:space="preserve"> </w:t>
      </w:r>
      <w:r>
        <w:t>ago.</w:t>
      </w:r>
      <w:r>
        <w:rPr>
          <w:spacing w:val="40"/>
        </w:rPr>
        <w:t xml:space="preserve"> </w:t>
      </w:r>
      <w:r>
        <w:t>Wherever</w:t>
      </w:r>
      <w:r>
        <w:rPr>
          <w:spacing w:val="-3"/>
        </w:rPr>
        <w:t xml:space="preserve"> </w:t>
      </w:r>
      <w:r>
        <w:t>possible,</w:t>
      </w:r>
      <w:r>
        <w:rPr>
          <w:spacing w:val="-2"/>
        </w:rPr>
        <w:t xml:space="preserve"> </w:t>
      </w:r>
      <w:r>
        <w:t>we</w:t>
      </w:r>
      <w:r>
        <w:rPr>
          <w:spacing w:val="-3"/>
        </w:rPr>
        <w:t xml:space="preserve"> </w:t>
      </w:r>
      <w:r>
        <w:t>have updated the language or are working with developers to get new versions. Please remember that you can always decline to answer items that do not reflect you.</w:t>
      </w:r>
    </w:p>
    <w:p w:rsidR="00B81060" w14:paraId="62B214C7" w14:textId="77777777">
      <w:pPr>
        <w:pStyle w:val="BodyText"/>
        <w:spacing w:before="0"/>
        <w:ind w:left="0" w:firstLine="0"/>
      </w:pPr>
    </w:p>
    <w:p w:rsidR="00B81060" w14:paraId="62B214C8" w14:textId="77777777">
      <w:pPr>
        <w:pStyle w:val="BodyText"/>
        <w:spacing w:before="0"/>
        <w:ind w:left="100" w:right="1561" w:firstLine="0"/>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or</w:t>
      </w:r>
      <w:r>
        <w:rPr>
          <w:spacing w:val="-3"/>
        </w:rPr>
        <w:t xml:space="preserve"> </w:t>
      </w:r>
      <w:r>
        <w:t>comments,</w:t>
      </w:r>
      <w:r>
        <w:rPr>
          <w:spacing w:val="-3"/>
        </w:rPr>
        <w:t xml:space="preserve"> </w:t>
      </w:r>
      <w:r>
        <w:t>please</w:t>
      </w:r>
      <w:r>
        <w:rPr>
          <w:spacing w:val="-3"/>
        </w:rPr>
        <w:t xml:space="preserve"> </w:t>
      </w:r>
      <w:r>
        <w:t>contact</w:t>
      </w:r>
      <w:r>
        <w:rPr>
          <w:spacing w:val="-3"/>
        </w:rPr>
        <w:t xml:space="preserve"> </w:t>
      </w:r>
      <w:r>
        <w:t>study</w:t>
      </w:r>
      <w:r>
        <w:rPr>
          <w:spacing w:val="-3"/>
        </w:rPr>
        <w:t xml:space="preserve"> </w:t>
      </w:r>
      <w:r>
        <w:t>staff</w:t>
      </w:r>
      <w:r>
        <w:rPr>
          <w:spacing w:val="-3"/>
        </w:rPr>
        <w:t xml:space="preserve"> </w:t>
      </w:r>
      <w:r>
        <w:t>at</w:t>
      </w:r>
      <w:r>
        <w:rPr>
          <w:spacing w:val="-3"/>
        </w:rPr>
        <w:t xml:space="preserve"> </w:t>
      </w:r>
      <w:hyperlink r:id="rId4">
        <w:r>
          <w:rPr>
            <w:color w:val="0000FF"/>
            <w:u w:val="single" w:color="0000FF"/>
          </w:rPr>
          <w:t>EPICC@nursing.fsu.edu</w:t>
        </w:r>
      </w:hyperlink>
      <w:r>
        <w:rPr>
          <w:color w:val="0000FF"/>
          <w:spacing w:val="-3"/>
        </w:rPr>
        <w:t xml:space="preserve"> </w:t>
      </w:r>
      <w:r>
        <w:t>or</w:t>
      </w:r>
      <w:r>
        <w:rPr>
          <w:spacing w:val="-3"/>
        </w:rPr>
        <w:t xml:space="preserve"> </w:t>
      </w:r>
      <w:r>
        <w:t>(448)</w:t>
      </w:r>
      <w:r>
        <w:rPr>
          <w:spacing w:val="-3"/>
        </w:rPr>
        <w:t xml:space="preserve"> </w:t>
      </w:r>
      <w:r>
        <w:t xml:space="preserve">488- </w:t>
      </w:r>
      <w:r>
        <w:rPr>
          <w:spacing w:val="-2"/>
        </w:rPr>
        <w:t>9069.</w:t>
      </w:r>
    </w:p>
    <w:p w:rsidR="00B81060" w14:paraId="62B214C9" w14:textId="77777777">
      <w:pPr>
        <w:pStyle w:val="BodyText"/>
        <w:spacing w:before="0"/>
        <w:ind w:left="0" w:firstLine="0"/>
      </w:pPr>
    </w:p>
    <w:p w:rsidR="00B81060" w14:paraId="62B214CA" w14:textId="77777777">
      <w:pPr>
        <w:pStyle w:val="BodyText"/>
        <w:spacing w:before="0"/>
        <w:ind w:left="0" w:firstLine="0"/>
      </w:pPr>
    </w:p>
    <w:p w:rsidR="00B81060" w14:paraId="62B214CB" w14:textId="77777777">
      <w:pPr>
        <w:pStyle w:val="BodyText"/>
        <w:spacing w:before="0"/>
        <w:ind w:left="0" w:firstLine="0"/>
      </w:pPr>
    </w:p>
    <w:p w:rsidR="00B81060" w14:paraId="62B214CC" w14:textId="77777777">
      <w:pPr>
        <w:pStyle w:val="BodyText"/>
        <w:spacing w:before="4"/>
        <w:ind w:left="0" w:firstLine="0"/>
        <w:rPr>
          <w:sz w:val="19"/>
        </w:rPr>
      </w:pPr>
    </w:p>
    <w:p w:rsidR="00B81060" w14:paraId="62B214CD" w14:textId="77777777">
      <w:pPr>
        <w:pStyle w:val="Heading2"/>
        <w:numPr>
          <w:ilvl w:val="0"/>
          <w:numId w:val="1"/>
        </w:numPr>
        <w:tabs>
          <w:tab w:val="left" w:pos="360"/>
        </w:tabs>
        <w:ind w:left="359" w:right="8391"/>
        <w:jc w:val="right"/>
      </w:pPr>
      <w:r>
        <w:t>What</w:t>
      </w:r>
      <w:r>
        <w:rPr>
          <w:spacing w:val="-1"/>
        </w:rPr>
        <w:t xml:space="preserve"> </w:t>
      </w:r>
      <w:r>
        <w:t>is</w:t>
      </w:r>
      <w:r>
        <w:rPr>
          <w:spacing w:val="-1"/>
        </w:rPr>
        <w:t xml:space="preserve"> </w:t>
      </w:r>
      <w:r>
        <w:t>your</w:t>
      </w:r>
      <w:r>
        <w:rPr>
          <w:spacing w:val="-2"/>
        </w:rPr>
        <w:t xml:space="preserve"> </w:t>
      </w:r>
      <w:r>
        <w:t>age</w:t>
      </w:r>
      <w:r>
        <w:rPr>
          <w:spacing w:val="-1"/>
        </w:rPr>
        <w:t xml:space="preserve"> </w:t>
      </w:r>
      <w:r>
        <w:t>(in</w:t>
      </w:r>
      <w:r>
        <w:rPr>
          <w:spacing w:val="-1"/>
        </w:rPr>
        <w:t xml:space="preserve"> </w:t>
      </w:r>
      <w:r>
        <w:rPr>
          <w:spacing w:val="-2"/>
        </w:rPr>
        <w:t>years)?</w:t>
      </w:r>
    </w:p>
    <w:p w:rsidR="00B81060" w14:paraId="62B214CE" w14:textId="77777777">
      <w:pPr>
        <w:pStyle w:val="ListParagraph"/>
        <w:numPr>
          <w:ilvl w:val="1"/>
          <w:numId w:val="1"/>
        </w:numPr>
        <w:tabs>
          <w:tab w:val="left" w:pos="360"/>
        </w:tabs>
        <w:spacing w:before="18"/>
        <w:ind w:left="359" w:right="8334"/>
        <w:jc w:val="right"/>
      </w:pPr>
      <w:r>
        <w:t>Decline</w:t>
      </w:r>
      <w:r>
        <w:rPr>
          <w:spacing w:val="-3"/>
        </w:rPr>
        <w:t xml:space="preserve"> </w:t>
      </w:r>
      <w:r>
        <w:t>to</w:t>
      </w:r>
      <w:r>
        <w:rPr>
          <w:spacing w:val="-1"/>
        </w:rPr>
        <w:t xml:space="preserve"> </w:t>
      </w:r>
      <w:r>
        <w:rPr>
          <w:spacing w:val="-2"/>
        </w:rPr>
        <w:t>answer</w:t>
      </w:r>
    </w:p>
    <w:p w:rsidR="00B81060" w14:paraId="62B214CF" w14:textId="77777777">
      <w:pPr>
        <w:pStyle w:val="BodyText"/>
        <w:spacing w:before="0"/>
        <w:ind w:left="0" w:firstLine="0"/>
        <w:rPr>
          <w:sz w:val="24"/>
        </w:rPr>
      </w:pPr>
    </w:p>
    <w:p w:rsidR="00B81060" w14:paraId="62B214D0" w14:textId="77777777">
      <w:pPr>
        <w:pStyle w:val="ListParagraph"/>
        <w:numPr>
          <w:ilvl w:val="0"/>
          <w:numId w:val="1"/>
        </w:numPr>
        <w:tabs>
          <w:tab w:val="left" w:pos="550"/>
        </w:tabs>
        <w:spacing w:before="148"/>
        <w:rPr>
          <w:b/>
        </w:rPr>
      </w:pPr>
      <w:r>
        <w:rPr>
          <w:b/>
        </w:rPr>
        <w:t>What</w:t>
      </w:r>
      <w:r>
        <w:rPr>
          <w:b/>
          <w:spacing w:val="-4"/>
        </w:rPr>
        <w:t xml:space="preserve"> </w:t>
      </w:r>
      <w:r>
        <w:rPr>
          <w:b/>
        </w:rPr>
        <w:t>race</w:t>
      </w:r>
      <w:r>
        <w:rPr>
          <w:b/>
          <w:spacing w:val="-1"/>
        </w:rPr>
        <w:t xml:space="preserve"> </w:t>
      </w:r>
      <w:r>
        <w:rPr>
          <w:b/>
        </w:rPr>
        <w:t>or</w:t>
      </w:r>
      <w:r>
        <w:rPr>
          <w:b/>
          <w:spacing w:val="-1"/>
        </w:rPr>
        <w:t xml:space="preserve"> </w:t>
      </w:r>
      <w:r>
        <w:rPr>
          <w:b/>
        </w:rPr>
        <w:t>races</w:t>
      </w:r>
      <w:r>
        <w:rPr>
          <w:b/>
          <w:spacing w:val="-2"/>
        </w:rPr>
        <w:t xml:space="preserve"> </w:t>
      </w:r>
      <w:r>
        <w:rPr>
          <w:b/>
        </w:rPr>
        <w:t>do</w:t>
      </w:r>
      <w:r>
        <w:rPr>
          <w:b/>
          <w:spacing w:val="-2"/>
        </w:rPr>
        <w:t xml:space="preserve"> </w:t>
      </w:r>
      <w:r>
        <w:rPr>
          <w:b/>
        </w:rPr>
        <w:t>you</w:t>
      </w:r>
      <w:r>
        <w:rPr>
          <w:b/>
          <w:spacing w:val="-1"/>
        </w:rPr>
        <w:t xml:space="preserve"> </w:t>
      </w:r>
      <w:r>
        <w:rPr>
          <w:b/>
        </w:rPr>
        <w:t>consider</w:t>
      </w:r>
      <w:r>
        <w:rPr>
          <w:b/>
          <w:spacing w:val="-2"/>
        </w:rPr>
        <w:t xml:space="preserve"> </w:t>
      </w:r>
      <w:r>
        <w:rPr>
          <w:b/>
        </w:rPr>
        <w:t>yourself</w:t>
      </w:r>
      <w:r>
        <w:rPr>
          <w:b/>
          <w:spacing w:val="-1"/>
        </w:rPr>
        <w:t xml:space="preserve"> </w:t>
      </w:r>
      <w:r>
        <w:rPr>
          <w:b/>
        </w:rPr>
        <w:t>to</w:t>
      </w:r>
      <w:r>
        <w:rPr>
          <w:b/>
          <w:spacing w:val="-1"/>
        </w:rPr>
        <w:t xml:space="preserve"> </w:t>
      </w:r>
      <w:r>
        <w:rPr>
          <w:b/>
        </w:rPr>
        <w:t>be?</w:t>
      </w:r>
      <w:r>
        <w:rPr>
          <w:b/>
          <w:spacing w:val="-2"/>
        </w:rPr>
        <w:t xml:space="preserve"> </w:t>
      </w:r>
      <w:r>
        <w:rPr>
          <w:b/>
          <w:i/>
        </w:rPr>
        <w:t>(Choose</w:t>
      </w:r>
      <w:r>
        <w:rPr>
          <w:b/>
          <w:i/>
          <w:spacing w:val="-2"/>
        </w:rPr>
        <w:t xml:space="preserve"> </w:t>
      </w:r>
      <w:r>
        <w:rPr>
          <w:b/>
          <w:i/>
        </w:rPr>
        <w:t>all</w:t>
      </w:r>
      <w:r>
        <w:rPr>
          <w:b/>
          <w:i/>
          <w:spacing w:val="-1"/>
        </w:rPr>
        <w:t xml:space="preserve"> </w:t>
      </w:r>
      <w:r>
        <w:rPr>
          <w:b/>
          <w:i/>
        </w:rPr>
        <w:t>that</w:t>
      </w:r>
      <w:r>
        <w:rPr>
          <w:b/>
          <w:i/>
          <w:spacing w:val="-1"/>
        </w:rPr>
        <w:t xml:space="preserve"> </w:t>
      </w:r>
      <w:r>
        <w:rPr>
          <w:b/>
          <w:i/>
          <w:spacing w:val="-2"/>
        </w:rPr>
        <w:t>apply).</w:t>
      </w:r>
    </w:p>
    <w:p w:rsidR="00B81060" w14:paraId="62B214D1" w14:textId="77777777">
      <w:pPr>
        <w:pStyle w:val="ListParagraph"/>
        <w:numPr>
          <w:ilvl w:val="1"/>
          <w:numId w:val="1"/>
        </w:numPr>
        <w:tabs>
          <w:tab w:val="left" w:pos="1270"/>
        </w:tabs>
        <w:spacing w:before="18"/>
        <w:ind w:left="1269"/>
      </w:pPr>
      <w:r>
        <w:t>African</w:t>
      </w:r>
      <w:r>
        <w:rPr>
          <w:spacing w:val="-1"/>
        </w:rPr>
        <w:t xml:space="preserve"> </w:t>
      </w:r>
      <w:r>
        <w:t>American</w:t>
      </w:r>
      <w:r>
        <w:rPr>
          <w:spacing w:val="-2"/>
        </w:rPr>
        <w:t xml:space="preserve"> </w:t>
      </w:r>
      <w:r>
        <w:t>or</w:t>
      </w:r>
      <w:r>
        <w:rPr>
          <w:spacing w:val="-1"/>
        </w:rPr>
        <w:t xml:space="preserve"> </w:t>
      </w:r>
      <w:r>
        <w:rPr>
          <w:spacing w:val="-4"/>
        </w:rPr>
        <w:t>Black</w:t>
      </w:r>
    </w:p>
    <w:p w:rsidR="00B81060" w14:paraId="62B214D2" w14:textId="77777777">
      <w:pPr>
        <w:pStyle w:val="ListParagraph"/>
        <w:numPr>
          <w:ilvl w:val="1"/>
          <w:numId w:val="1"/>
        </w:numPr>
        <w:tabs>
          <w:tab w:val="left" w:pos="1270"/>
        </w:tabs>
        <w:ind w:left="1269"/>
      </w:pPr>
      <w:r>
        <w:t>American</w:t>
      </w:r>
      <w:r>
        <w:rPr>
          <w:spacing w:val="-2"/>
        </w:rPr>
        <w:t xml:space="preserve"> </w:t>
      </w:r>
      <w:r>
        <w:t>Indian</w:t>
      </w:r>
      <w:r>
        <w:rPr>
          <w:spacing w:val="-2"/>
        </w:rPr>
        <w:t xml:space="preserve"> </w:t>
      </w:r>
      <w:r>
        <w:t>or</w:t>
      </w:r>
      <w:r>
        <w:rPr>
          <w:spacing w:val="-3"/>
        </w:rPr>
        <w:t xml:space="preserve"> </w:t>
      </w:r>
      <w:r>
        <w:t>Alaskan</w:t>
      </w:r>
      <w:r>
        <w:rPr>
          <w:spacing w:val="-1"/>
        </w:rPr>
        <w:t xml:space="preserve"> </w:t>
      </w:r>
      <w:r>
        <w:rPr>
          <w:spacing w:val="-2"/>
        </w:rPr>
        <w:t>Native</w:t>
      </w:r>
    </w:p>
    <w:p w:rsidR="00B81060" w14:paraId="62B214D3" w14:textId="77777777">
      <w:pPr>
        <w:pStyle w:val="ListParagraph"/>
        <w:numPr>
          <w:ilvl w:val="1"/>
          <w:numId w:val="1"/>
        </w:numPr>
        <w:tabs>
          <w:tab w:val="left" w:pos="1270"/>
        </w:tabs>
        <w:ind w:left="1269"/>
      </w:pPr>
      <w:r>
        <w:rPr>
          <w:spacing w:val="-2"/>
        </w:rPr>
        <w:t>Asian</w:t>
      </w:r>
    </w:p>
    <w:p w:rsidR="00B81060" w14:paraId="62B214D4" w14:textId="77777777">
      <w:pPr>
        <w:pStyle w:val="ListParagraph"/>
        <w:numPr>
          <w:ilvl w:val="1"/>
          <w:numId w:val="1"/>
        </w:numPr>
        <w:tabs>
          <w:tab w:val="left" w:pos="1270"/>
        </w:tabs>
        <w:ind w:left="1269"/>
      </w:pPr>
      <w:r>
        <w:t>Native</w:t>
      </w:r>
      <w:r>
        <w:rPr>
          <w:spacing w:val="-3"/>
        </w:rPr>
        <w:t xml:space="preserve"> </w:t>
      </w:r>
      <w:r>
        <w:t>Hawaiian</w:t>
      </w:r>
      <w:r>
        <w:rPr>
          <w:spacing w:val="-3"/>
        </w:rPr>
        <w:t xml:space="preserve"> </w:t>
      </w:r>
      <w:r>
        <w:t>or</w:t>
      </w:r>
      <w:r>
        <w:rPr>
          <w:spacing w:val="-4"/>
        </w:rPr>
        <w:t xml:space="preserve"> </w:t>
      </w:r>
      <w:r>
        <w:t>Other</w:t>
      </w:r>
      <w:r>
        <w:rPr>
          <w:spacing w:val="-2"/>
        </w:rPr>
        <w:t xml:space="preserve"> </w:t>
      </w:r>
      <w:r>
        <w:t>Pacific</w:t>
      </w:r>
      <w:r>
        <w:rPr>
          <w:spacing w:val="-3"/>
        </w:rPr>
        <w:t xml:space="preserve"> </w:t>
      </w:r>
      <w:r>
        <w:rPr>
          <w:spacing w:val="-2"/>
        </w:rPr>
        <w:t>Islander</w:t>
      </w:r>
    </w:p>
    <w:p w:rsidR="00B81060" w14:paraId="62B214D5" w14:textId="77777777">
      <w:pPr>
        <w:pStyle w:val="ListParagraph"/>
        <w:numPr>
          <w:ilvl w:val="1"/>
          <w:numId w:val="1"/>
        </w:numPr>
        <w:tabs>
          <w:tab w:val="left" w:pos="1270"/>
        </w:tabs>
        <w:ind w:left="1269"/>
      </w:pPr>
      <w:r>
        <w:rPr>
          <w:spacing w:val="-2"/>
        </w:rPr>
        <w:t>White</w:t>
      </w:r>
    </w:p>
    <w:p w:rsidR="00B81060" w14:paraId="62B214D6"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p w:rsidR="00B81060" w14:paraId="62B214D7" w14:textId="77777777">
      <w:pPr>
        <w:pStyle w:val="BodyText"/>
        <w:ind w:left="0" w:firstLine="0"/>
      </w:pPr>
    </w:p>
    <w:p w:rsidR="00B81060" w14:paraId="62B214D8" w14:textId="77777777">
      <w:pPr>
        <w:pStyle w:val="Heading2"/>
        <w:numPr>
          <w:ilvl w:val="0"/>
          <w:numId w:val="1"/>
        </w:numPr>
        <w:tabs>
          <w:tab w:val="left" w:pos="550"/>
        </w:tabs>
      </w:pPr>
      <w:r>
        <w:t>Are</w:t>
      </w:r>
      <w:r>
        <w:rPr>
          <w:spacing w:val="-2"/>
        </w:rPr>
        <w:t xml:space="preserve"> </w:t>
      </w:r>
      <w:r>
        <w:t>you</w:t>
      </w:r>
      <w:r>
        <w:rPr>
          <w:spacing w:val="-2"/>
        </w:rPr>
        <w:t xml:space="preserve"> </w:t>
      </w:r>
      <w:r>
        <w:t>Hispanic</w:t>
      </w:r>
      <w:r>
        <w:rPr>
          <w:spacing w:val="-1"/>
        </w:rPr>
        <w:t xml:space="preserve"> </w:t>
      </w:r>
      <w:r>
        <w:t xml:space="preserve">or </w:t>
      </w:r>
      <w:r>
        <w:rPr>
          <w:spacing w:val="-2"/>
        </w:rPr>
        <w:t>Latino?</w:t>
      </w:r>
    </w:p>
    <w:p w:rsidR="00B81060" w14:paraId="62B214D9" w14:textId="77777777">
      <w:pPr>
        <w:pStyle w:val="ListParagraph"/>
        <w:numPr>
          <w:ilvl w:val="1"/>
          <w:numId w:val="1"/>
        </w:numPr>
        <w:tabs>
          <w:tab w:val="left" w:pos="1270"/>
        </w:tabs>
        <w:spacing w:before="18"/>
        <w:ind w:left="1269"/>
      </w:pPr>
      <w:r>
        <w:rPr>
          <w:spacing w:val="-5"/>
        </w:rPr>
        <w:t>Yes</w:t>
      </w:r>
    </w:p>
    <w:p w:rsidR="00B81060" w14:paraId="62B214DA" w14:textId="77777777">
      <w:pPr>
        <w:pStyle w:val="ListParagraph"/>
        <w:numPr>
          <w:ilvl w:val="1"/>
          <w:numId w:val="1"/>
        </w:numPr>
        <w:tabs>
          <w:tab w:val="left" w:pos="1270"/>
        </w:tabs>
        <w:ind w:left="1269"/>
      </w:pPr>
      <w:r>
        <w:rPr>
          <w:spacing w:val="-5"/>
        </w:rPr>
        <w:t>No</w:t>
      </w:r>
    </w:p>
    <w:p w:rsidR="00B81060" w14:paraId="62B214DB"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p w:rsidR="00B81060" w14:paraId="62B214DC" w14:textId="77777777">
      <w:pPr>
        <w:pStyle w:val="BodyText"/>
        <w:spacing w:before="4"/>
        <w:ind w:left="0" w:firstLine="0"/>
        <w:rPr>
          <w:sz w:val="24"/>
        </w:rPr>
      </w:pPr>
    </w:p>
    <w:p w:rsidR="00B81060" w14:paraId="62B214DD" w14:textId="77777777">
      <w:pPr>
        <w:pStyle w:val="Heading2"/>
        <w:numPr>
          <w:ilvl w:val="0"/>
          <w:numId w:val="1"/>
        </w:numPr>
        <w:tabs>
          <w:tab w:val="left" w:pos="550"/>
        </w:tabs>
      </w:pPr>
      <w:r>
        <w:t>Which</w:t>
      </w:r>
      <w:r>
        <w:rPr>
          <w:spacing w:val="-4"/>
        </w:rPr>
        <w:t xml:space="preserve"> </w:t>
      </w:r>
      <w:r>
        <w:t>of</w:t>
      </w:r>
      <w:r>
        <w:rPr>
          <w:spacing w:val="-2"/>
        </w:rPr>
        <w:t xml:space="preserve"> </w:t>
      </w:r>
      <w:r>
        <w:t>the</w:t>
      </w:r>
      <w:r>
        <w:rPr>
          <w:spacing w:val="-2"/>
        </w:rPr>
        <w:t xml:space="preserve"> </w:t>
      </w:r>
      <w:r>
        <w:t>following</w:t>
      </w:r>
      <w:r>
        <w:rPr>
          <w:spacing w:val="-2"/>
        </w:rPr>
        <w:t xml:space="preserve"> </w:t>
      </w:r>
      <w:r>
        <w:t>BEST</w:t>
      </w:r>
      <w:r>
        <w:rPr>
          <w:spacing w:val="-2"/>
        </w:rPr>
        <w:t xml:space="preserve"> </w:t>
      </w:r>
      <w:r>
        <w:t>represents</w:t>
      </w:r>
      <w:r>
        <w:rPr>
          <w:spacing w:val="-2"/>
        </w:rPr>
        <w:t xml:space="preserve"> </w:t>
      </w:r>
      <w:r>
        <w:t>how</w:t>
      </w:r>
      <w:r>
        <w:rPr>
          <w:spacing w:val="-2"/>
        </w:rPr>
        <w:t xml:space="preserve"> </w:t>
      </w:r>
      <w:r>
        <w:t>you</w:t>
      </w:r>
      <w:r>
        <w:rPr>
          <w:spacing w:val="-2"/>
        </w:rPr>
        <w:t xml:space="preserve"> </w:t>
      </w:r>
      <w:r>
        <w:t>think</w:t>
      </w:r>
      <w:r>
        <w:rPr>
          <w:spacing w:val="-2"/>
        </w:rPr>
        <w:t xml:space="preserve"> </w:t>
      </w:r>
      <w:r>
        <w:t>about</w:t>
      </w:r>
      <w:r>
        <w:rPr>
          <w:spacing w:val="-1"/>
        </w:rPr>
        <w:t xml:space="preserve"> </w:t>
      </w:r>
      <w:r>
        <w:rPr>
          <w:spacing w:val="-2"/>
        </w:rPr>
        <w:t>yourself?</w:t>
      </w:r>
    </w:p>
    <w:p w:rsidR="00B81060" w14:paraId="62B214DE" w14:textId="77777777">
      <w:pPr>
        <w:pStyle w:val="ListParagraph"/>
        <w:numPr>
          <w:ilvl w:val="1"/>
          <w:numId w:val="1"/>
        </w:numPr>
        <w:tabs>
          <w:tab w:val="left" w:pos="1270"/>
        </w:tabs>
        <w:spacing w:before="18"/>
        <w:ind w:left="1269"/>
      </w:pPr>
      <w:r>
        <w:t>Lesbian</w:t>
      </w:r>
      <w:r>
        <w:rPr>
          <w:spacing w:val="-3"/>
        </w:rPr>
        <w:t xml:space="preserve"> </w:t>
      </w:r>
      <w:r>
        <w:t>or</w:t>
      </w:r>
      <w:r>
        <w:rPr>
          <w:spacing w:val="-3"/>
        </w:rPr>
        <w:t xml:space="preserve"> </w:t>
      </w:r>
      <w:r>
        <w:rPr>
          <w:spacing w:val="-5"/>
        </w:rPr>
        <w:t>gay</w:t>
      </w:r>
    </w:p>
    <w:p w:rsidR="00B81060" w14:paraId="62B214DF" w14:textId="77777777">
      <w:pPr>
        <w:pStyle w:val="ListParagraph"/>
        <w:numPr>
          <w:ilvl w:val="1"/>
          <w:numId w:val="1"/>
        </w:numPr>
        <w:tabs>
          <w:tab w:val="left" w:pos="1270"/>
        </w:tabs>
        <w:ind w:left="1269"/>
      </w:pPr>
      <w:r>
        <w:t>Straight,</w:t>
      </w:r>
      <w:r>
        <w:rPr>
          <w:spacing w:val="-1"/>
        </w:rPr>
        <w:t xml:space="preserve"> </w:t>
      </w:r>
      <w:r>
        <w:t>that</w:t>
      </w:r>
      <w:r>
        <w:rPr>
          <w:spacing w:val="-1"/>
        </w:rPr>
        <w:t xml:space="preserve"> </w:t>
      </w:r>
      <w:r>
        <w:t>is</w:t>
      </w:r>
      <w:r>
        <w:rPr>
          <w:spacing w:val="-1"/>
        </w:rPr>
        <w:t xml:space="preserve"> </w:t>
      </w:r>
      <w:r>
        <w:t>not</w:t>
      </w:r>
      <w:r>
        <w:rPr>
          <w:spacing w:val="-2"/>
        </w:rPr>
        <w:t xml:space="preserve"> </w:t>
      </w:r>
      <w:r>
        <w:t>lesbian</w:t>
      </w:r>
      <w:r>
        <w:rPr>
          <w:spacing w:val="-2"/>
        </w:rPr>
        <w:t xml:space="preserve"> </w:t>
      </w:r>
      <w:r>
        <w:t>or</w:t>
      </w:r>
      <w:r>
        <w:rPr>
          <w:spacing w:val="-1"/>
        </w:rPr>
        <w:t xml:space="preserve"> </w:t>
      </w:r>
      <w:r>
        <w:rPr>
          <w:spacing w:val="-5"/>
        </w:rPr>
        <w:t>gay</w:t>
      </w:r>
    </w:p>
    <w:p w:rsidR="00B81060" w14:paraId="62B214E0" w14:textId="77777777">
      <w:pPr>
        <w:pStyle w:val="ListParagraph"/>
        <w:numPr>
          <w:ilvl w:val="1"/>
          <w:numId w:val="1"/>
        </w:numPr>
        <w:tabs>
          <w:tab w:val="left" w:pos="1270"/>
        </w:tabs>
        <w:ind w:left="1269"/>
      </w:pPr>
      <w:r>
        <w:rPr>
          <w:spacing w:val="-2"/>
        </w:rPr>
        <w:t>Bisexual</w:t>
      </w:r>
    </w:p>
    <w:p w:rsidR="00B81060" w14:paraId="62B214E1" w14:textId="77777777">
      <w:pPr>
        <w:pStyle w:val="ListParagraph"/>
        <w:numPr>
          <w:ilvl w:val="1"/>
          <w:numId w:val="1"/>
        </w:numPr>
        <w:tabs>
          <w:tab w:val="left" w:pos="1270"/>
        </w:tabs>
        <w:ind w:left="1269"/>
      </w:pPr>
      <w:r>
        <w:t>Something</w:t>
      </w:r>
      <w:r>
        <w:rPr>
          <w:spacing w:val="-8"/>
        </w:rPr>
        <w:t xml:space="preserve"> </w:t>
      </w:r>
      <w:r>
        <w:rPr>
          <w:spacing w:val="-4"/>
        </w:rPr>
        <w:t>else</w:t>
      </w:r>
    </w:p>
    <w:p w:rsidR="00B81060" w14:paraId="62B214E2"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p w:rsidR="00B81060" w14:paraId="62B214E3" w14:textId="77777777">
      <w:pPr>
        <w:pStyle w:val="BodyText"/>
        <w:spacing w:before="10"/>
        <w:ind w:left="0" w:firstLine="0"/>
      </w:pPr>
    </w:p>
    <w:p w:rsidR="00B81060" w14:paraId="62B214E4" w14:textId="77777777">
      <w:pPr>
        <w:pStyle w:val="Heading2"/>
        <w:numPr>
          <w:ilvl w:val="0"/>
          <w:numId w:val="1"/>
        </w:numPr>
        <w:tabs>
          <w:tab w:val="left" w:pos="550"/>
        </w:tabs>
        <w:spacing w:before="1"/>
      </w:pPr>
      <w:r>
        <w:t>What</w:t>
      </w:r>
      <w:r>
        <w:rPr>
          <w:spacing w:val="-4"/>
        </w:rPr>
        <w:t xml:space="preserve"> </w:t>
      </w:r>
      <w:r>
        <w:t>sex</w:t>
      </w:r>
      <w:r>
        <w:rPr>
          <w:spacing w:val="-1"/>
        </w:rPr>
        <w:t xml:space="preserve"> </w:t>
      </w:r>
      <w:r>
        <w:t>were</w:t>
      </w:r>
      <w:r>
        <w:rPr>
          <w:spacing w:val="-2"/>
        </w:rPr>
        <w:t xml:space="preserve"> </w:t>
      </w:r>
      <w:r>
        <w:t>you</w:t>
      </w:r>
      <w:r>
        <w:rPr>
          <w:spacing w:val="-1"/>
        </w:rPr>
        <w:t xml:space="preserve"> </w:t>
      </w:r>
      <w:r>
        <w:t>assigned</w:t>
      </w:r>
      <w:r>
        <w:rPr>
          <w:spacing w:val="-2"/>
        </w:rPr>
        <w:t xml:space="preserve"> </w:t>
      </w:r>
      <w:r>
        <w:t>at</w:t>
      </w:r>
      <w:r>
        <w:rPr>
          <w:spacing w:val="-2"/>
        </w:rPr>
        <w:t xml:space="preserve"> </w:t>
      </w:r>
      <w:r>
        <w:t>birth,</w:t>
      </w:r>
      <w:r>
        <w:rPr>
          <w:spacing w:val="-1"/>
        </w:rPr>
        <w:t xml:space="preserve"> </w:t>
      </w:r>
      <w:r>
        <w:t>or</w:t>
      </w:r>
      <w:r>
        <w:rPr>
          <w:spacing w:val="-1"/>
        </w:rPr>
        <w:t xml:space="preserve"> </w:t>
      </w:r>
      <w:r>
        <w:t>your</w:t>
      </w:r>
      <w:r>
        <w:rPr>
          <w:spacing w:val="-1"/>
        </w:rPr>
        <w:t xml:space="preserve"> </w:t>
      </w:r>
      <w:r>
        <w:t>original</w:t>
      </w:r>
      <w:r>
        <w:rPr>
          <w:spacing w:val="-2"/>
        </w:rPr>
        <w:t xml:space="preserve"> </w:t>
      </w:r>
      <w:r>
        <w:t>birth</w:t>
      </w:r>
      <w:r>
        <w:rPr>
          <w:spacing w:val="-2"/>
        </w:rPr>
        <w:t xml:space="preserve"> certificate?</w:t>
      </w:r>
    </w:p>
    <w:p w:rsidR="00B81060" w14:paraId="62B214E5" w14:textId="77777777">
      <w:pPr>
        <w:sectPr w:rsidSect="005B680A">
          <w:headerReference w:type="even" r:id="rId5"/>
          <w:headerReference w:type="default" r:id="rId6"/>
          <w:footerReference w:type="even" r:id="rId7"/>
          <w:footerReference w:type="default" r:id="rId8"/>
          <w:headerReference w:type="first" r:id="rId9"/>
          <w:footerReference w:type="first" r:id="rId10"/>
          <w:type w:val="continuous"/>
          <w:pgSz w:w="12240" w:h="15840"/>
          <w:pgMar w:top="600" w:right="240" w:bottom="280" w:left="520" w:header="172" w:footer="0" w:gutter="0"/>
          <w:pgNumType w:start="1"/>
          <w:cols w:space="720"/>
          <w:titlePg/>
          <w:docGrid w:linePitch="299"/>
        </w:sectPr>
      </w:pPr>
    </w:p>
    <w:p w:rsidR="00B81060" w14:paraId="62B214E6" w14:textId="77777777">
      <w:pPr>
        <w:pStyle w:val="ListParagraph"/>
        <w:numPr>
          <w:ilvl w:val="1"/>
          <w:numId w:val="1"/>
        </w:numPr>
        <w:tabs>
          <w:tab w:val="left" w:pos="1270"/>
        </w:tabs>
        <w:spacing w:before="0" w:line="249" w:lineRule="exact"/>
        <w:ind w:left="1269"/>
      </w:pPr>
      <w:r>
        <w:rPr>
          <w:spacing w:val="-4"/>
        </w:rPr>
        <w:t>Male</w:t>
      </w:r>
    </w:p>
    <w:p w:rsidR="00B81060" w14:paraId="62B214E7" w14:textId="77777777">
      <w:pPr>
        <w:pStyle w:val="ListParagraph"/>
        <w:numPr>
          <w:ilvl w:val="1"/>
          <w:numId w:val="1"/>
        </w:numPr>
        <w:tabs>
          <w:tab w:val="left" w:pos="1270"/>
        </w:tabs>
        <w:ind w:left="1269"/>
      </w:pPr>
      <w:r>
        <w:rPr>
          <w:spacing w:val="-2"/>
        </w:rPr>
        <w:t>Female</w:t>
      </w:r>
    </w:p>
    <w:p w:rsidR="00B81060" w14:paraId="62B214E8"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p w:rsidR="00B81060" w14:paraId="62B214E9" w14:textId="77777777">
      <w:pPr>
        <w:pStyle w:val="Heading1"/>
        <w:spacing w:before="38" w:line="240" w:lineRule="auto"/>
        <w:ind w:left="910"/>
      </w:pPr>
      <w:r>
        <w:br w:type="column"/>
      </w:r>
      <w:r>
        <w:t xml:space="preserve">26 February </w:t>
      </w:r>
      <w:r>
        <w:rPr>
          <w:spacing w:val="-4"/>
        </w:rPr>
        <w:t>2023</w:t>
      </w:r>
    </w:p>
    <w:p w:rsidR="00B81060" w14:paraId="62B214EA" w14:textId="77777777">
      <w:pPr>
        <w:sectPr>
          <w:pgSz w:w="12240" w:h="15840"/>
          <w:pgMar w:top="600" w:right="240" w:bottom="280" w:left="520" w:header="172" w:footer="0" w:gutter="0"/>
          <w:cols w:num="2" w:space="720" w:equalWidth="0">
            <w:col w:w="2914" w:space="5656"/>
            <w:col w:w="2910"/>
          </w:cols>
        </w:sectPr>
      </w:pPr>
    </w:p>
    <w:p w:rsidR="00B81060" w14:paraId="62B214EB" w14:textId="77777777">
      <w:pPr>
        <w:pStyle w:val="BodyText"/>
        <w:spacing w:before="0"/>
        <w:ind w:left="0" w:firstLine="0"/>
        <w:rPr>
          <w:rFonts w:ascii="Arial"/>
          <w:sz w:val="20"/>
        </w:rPr>
      </w:pPr>
    </w:p>
    <w:p w:rsidR="00B81060" w14:paraId="62B214EC" w14:textId="77777777">
      <w:pPr>
        <w:pStyle w:val="BodyText"/>
        <w:spacing w:before="4"/>
        <w:ind w:left="0" w:firstLine="0"/>
        <w:rPr>
          <w:rFonts w:ascii="Arial"/>
          <w:sz w:val="18"/>
        </w:rPr>
      </w:pPr>
    </w:p>
    <w:p w:rsidR="00B81060" w14:paraId="62B214ED" w14:textId="77777777">
      <w:pPr>
        <w:pStyle w:val="Heading2"/>
        <w:numPr>
          <w:ilvl w:val="0"/>
          <w:numId w:val="1"/>
        </w:numPr>
        <w:tabs>
          <w:tab w:val="left" w:pos="550"/>
        </w:tabs>
      </w:pPr>
      <w:r>
        <w:t>Do</w:t>
      </w:r>
      <w:r>
        <w:rPr>
          <w:spacing w:val="-3"/>
        </w:rPr>
        <w:t xml:space="preserve"> </w:t>
      </w:r>
      <w:r>
        <w:t>you</w:t>
      </w:r>
      <w:r>
        <w:rPr>
          <w:spacing w:val="-2"/>
        </w:rPr>
        <w:t xml:space="preserve"> </w:t>
      </w:r>
      <w:r>
        <w:t>currently</w:t>
      </w:r>
      <w:r>
        <w:rPr>
          <w:spacing w:val="-3"/>
        </w:rPr>
        <w:t xml:space="preserve"> </w:t>
      </w:r>
      <w:r>
        <w:t>describe</w:t>
      </w:r>
      <w:r>
        <w:rPr>
          <w:spacing w:val="-2"/>
        </w:rPr>
        <w:t xml:space="preserve"> </w:t>
      </w:r>
      <w:r>
        <w:t>yourself</w:t>
      </w:r>
      <w:r>
        <w:rPr>
          <w:spacing w:val="-2"/>
        </w:rPr>
        <w:t xml:space="preserve"> </w:t>
      </w:r>
      <w:r>
        <w:t>as</w:t>
      </w:r>
      <w:r>
        <w:rPr>
          <w:spacing w:val="-1"/>
        </w:rPr>
        <w:t xml:space="preserve"> </w:t>
      </w:r>
      <w:r>
        <w:t>male,</w:t>
      </w:r>
      <w:r>
        <w:rPr>
          <w:spacing w:val="-2"/>
        </w:rPr>
        <w:t xml:space="preserve"> </w:t>
      </w:r>
      <w:r>
        <w:t>female,</w:t>
      </w:r>
      <w:r>
        <w:rPr>
          <w:spacing w:val="-2"/>
        </w:rPr>
        <w:t xml:space="preserve"> </w:t>
      </w:r>
      <w:r>
        <w:t>or</w:t>
      </w:r>
      <w:r>
        <w:rPr>
          <w:spacing w:val="-1"/>
        </w:rPr>
        <w:t xml:space="preserve"> </w:t>
      </w:r>
      <w:r>
        <w:rPr>
          <w:spacing w:val="-2"/>
        </w:rPr>
        <w:t>transgender?</w:t>
      </w:r>
    </w:p>
    <w:p w:rsidR="00B81060" w14:paraId="62B214EE" w14:textId="77777777">
      <w:pPr>
        <w:pStyle w:val="ListParagraph"/>
        <w:numPr>
          <w:ilvl w:val="1"/>
          <w:numId w:val="1"/>
        </w:numPr>
        <w:tabs>
          <w:tab w:val="left" w:pos="1270"/>
        </w:tabs>
        <w:spacing w:before="18"/>
        <w:ind w:left="1269"/>
      </w:pPr>
      <w:r>
        <w:rPr>
          <w:spacing w:val="-4"/>
        </w:rPr>
        <w:t>Male</w:t>
      </w:r>
    </w:p>
    <w:p w:rsidR="00B81060" w14:paraId="62B214EF" w14:textId="77777777">
      <w:pPr>
        <w:pStyle w:val="ListParagraph"/>
        <w:numPr>
          <w:ilvl w:val="1"/>
          <w:numId w:val="1"/>
        </w:numPr>
        <w:tabs>
          <w:tab w:val="left" w:pos="1270"/>
        </w:tabs>
        <w:ind w:left="1269"/>
      </w:pPr>
      <w:r>
        <w:rPr>
          <w:spacing w:val="-2"/>
        </w:rPr>
        <w:t>Female</w:t>
      </w:r>
    </w:p>
    <w:p w:rsidR="00B81060" w14:paraId="62B214F0" w14:textId="77777777">
      <w:pPr>
        <w:pStyle w:val="ListParagraph"/>
        <w:numPr>
          <w:ilvl w:val="1"/>
          <w:numId w:val="1"/>
        </w:numPr>
        <w:tabs>
          <w:tab w:val="left" w:pos="1270"/>
        </w:tabs>
        <w:ind w:left="1269"/>
      </w:pPr>
      <w:r>
        <w:t>Transgender</w:t>
      </w:r>
      <w:r>
        <w:rPr>
          <w:spacing w:val="-6"/>
        </w:rPr>
        <w:t xml:space="preserve"> </w:t>
      </w:r>
      <w:r>
        <w:rPr>
          <w:spacing w:val="-4"/>
        </w:rPr>
        <w:t>male</w:t>
      </w:r>
    </w:p>
    <w:p w:rsidR="00B81060" w14:paraId="62B214F1" w14:textId="77777777">
      <w:pPr>
        <w:pStyle w:val="ListParagraph"/>
        <w:numPr>
          <w:ilvl w:val="1"/>
          <w:numId w:val="1"/>
        </w:numPr>
        <w:tabs>
          <w:tab w:val="left" w:pos="1270"/>
        </w:tabs>
        <w:ind w:left="1269"/>
      </w:pPr>
      <w:r>
        <w:t>Transgender</w:t>
      </w:r>
      <w:r>
        <w:rPr>
          <w:spacing w:val="-6"/>
        </w:rPr>
        <w:t xml:space="preserve"> </w:t>
      </w:r>
      <w:r>
        <w:rPr>
          <w:spacing w:val="-2"/>
        </w:rPr>
        <w:t>female</w:t>
      </w:r>
    </w:p>
    <w:p w:rsidR="00B81060" w14:paraId="62B214F2" w14:textId="77777777">
      <w:pPr>
        <w:pStyle w:val="ListParagraph"/>
        <w:numPr>
          <w:ilvl w:val="1"/>
          <w:numId w:val="1"/>
        </w:numPr>
        <w:tabs>
          <w:tab w:val="left" w:pos="1270"/>
        </w:tabs>
        <w:ind w:left="1269"/>
      </w:pPr>
      <w:r>
        <w:t>None</w:t>
      </w:r>
      <w:r>
        <w:rPr>
          <w:spacing w:val="-1"/>
        </w:rPr>
        <w:t xml:space="preserve"> </w:t>
      </w:r>
      <w:r>
        <w:t>of</w:t>
      </w:r>
      <w:r>
        <w:rPr>
          <w:spacing w:val="-1"/>
        </w:rPr>
        <w:t xml:space="preserve"> </w:t>
      </w:r>
      <w:r>
        <w:rPr>
          <w:spacing w:val="-2"/>
        </w:rPr>
        <w:t>these</w:t>
      </w:r>
    </w:p>
    <w:p w:rsidR="00B81060" w14:paraId="62B214F3"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p w:rsidR="00B81060" w14:paraId="62B214F4" w14:textId="77777777">
      <w:pPr>
        <w:pStyle w:val="ListParagraph"/>
        <w:numPr>
          <w:ilvl w:val="0"/>
          <w:numId w:val="1"/>
        </w:numPr>
        <w:tabs>
          <w:tab w:val="left" w:pos="551"/>
        </w:tabs>
        <w:spacing w:before="173"/>
        <w:ind w:left="550" w:right="1670"/>
      </w:pPr>
      <w:r>
        <w:t>Beyond</w:t>
      </w:r>
      <w:r>
        <w:rPr>
          <w:spacing w:val="-2"/>
        </w:rPr>
        <w:t xml:space="preserve"> </w:t>
      </w:r>
      <w:r>
        <w:t>the</w:t>
      </w:r>
      <w:r>
        <w:rPr>
          <w:spacing w:val="-2"/>
        </w:rPr>
        <w:t xml:space="preserve"> </w:t>
      </w:r>
      <w:r>
        <w:t>gender</w:t>
      </w:r>
      <w:r>
        <w:rPr>
          <w:spacing w:val="-2"/>
        </w:rPr>
        <w:t xml:space="preserve"> </w:t>
      </w:r>
      <w:r>
        <w:t>identities</w:t>
      </w:r>
      <w:r>
        <w:rPr>
          <w:spacing w:val="-2"/>
        </w:rPr>
        <w:t xml:space="preserve"> </w:t>
      </w:r>
      <w:r>
        <w:t>listed</w:t>
      </w:r>
      <w:r>
        <w:rPr>
          <w:spacing w:val="-2"/>
        </w:rPr>
        <w:t xml:space="preserve"> </w:t>
      </w:r>
      <w:r>
        <w:t>above,</w:t>
      </w:r>
      <w:r>
        <w:rPr>
          <w:spacing w:val="-3"/>
        </w:rPr>
        <w:t xml:space="preserve"> </w:t>
      </w:r>
      <w:r>
        <w:t>are</w:t>
      </w:r>
      <w:r>
        <w:rPr>
          <w:spacing w:val="-3"/>
        </w:rPr>
        <w:t xml:space="preserve"> </w:t>
      </w:r>
      <w:r>
        <w:t>there</w:t>
      </w:r>
      <w:r>
        <w:rPr>
          <w:spacing w:val="-2"/>
        </w:rPr>
        <w:t xml:space="preserve"> </w:t>
      </w:r>
      <w:r>
        <w:t>any</w:t>
      </w:r>
      <w:r>
        <w:rPr>
          <w:spacing w:val="-3"/>
        </w:rPr>
        <w:t xml:space="preserve"> </w:t>
      </w:r>
      <w:r>
        <w:t>other</w:t>
      </w:r>
      <w:r>
        <w:rPr>
          <w:spacing w:val="-2"/>
        </w:rPr>
        <w:t xml:space="preserve"> </w:t>
      </w:r>
      <w:r>
        <w:t>identities</w:t>
      </w:r>
      <w:r>
        <w:rPr>
          <w:spacing w:val="-3"/>
        </w:rPr>
        <w:t xml:space="preserve"> </w:t>
      </w:r>
      <w:r>
        <w:t>that</w:t>
      </w:r>
      <w:r>
        <w:rPr>
          <w:spacing w:val="-3"/>
        </w:rPr>
        <w:t xml:space="preserve"> </w:t>
      </w:r>
      <w:r>
        <w:t>you</w:t>
      </w:r>
      <w:r>
        <w:rPr>
          <w:spacing w:val="-3"/>
        </w:rPr>
        <w:t xml:space="preserve"> </w:t>
      </w:r>
      <w:r>
        <w:t>would</w:t>
      </w:r>
      <w:r>
        <w:rPr>
          <w:spacing w:val="-2"/>
        </w:rPr>
        <w:t xml:space="preserve"> </w:t>
      </w:r>
      <w:r>
        <w:t>use</w:t>
      </w:r>
      <w:r>
        <w:rPr>
          <w:spacing w:val="-3"/>
        </w:rPr>
        <w:t xml:space="preserve"> </w:t>
      </w:r>
      <w:r>
        <w:t>to</w:t>
      </w:r>
      <w:r>
        <w:rPr>
          <w:spacing w:val="-2"/>
        </w:rPr>
        <w:t xml:space="preserve"> </w:t>
      </w:r>
      <w:r>
        <w:t>describe yourself? (Select all that apply)</w:t>
      </w:r>
    </w:p>
    <w:p w:rsidR="00B81060" w14:paraId="62B214F5" w14:textId="77777777">
      <w:pPr>
        <w:pStyle w:val="ListParagraph"/>
        <w:numPr>
          <w:ilvl w:val="1"/>
          <w:numId w:val="1"/>
        </w:numPr>
        <w:tabs>
          <w:tab w:val="left" w:pos="1266"/>
        </w:tabs>
        <w:spacing w:before="162"/>
        <w:ind w:left="1265" w:hanging="361"/>
      </w:pPr>
      <w:r>
        <w:t>Gender</w:t>
      </w:r>
      <w:r>
        <w:rPr>
          <w:spacing w:val="-4"/>
        </w:rPr>
        <w:t xml:space="preserve"> </w:t>
      </w:r>
      <w:r>
        <w:t>non-</w:t>
      </w:r>
      <w:r>
        <w:rPr>
          <w:spacing w:val="-2"/>
        </w:rPr>
        <w:t>conforming</w:t>
      </w:r>
    </w:p>
    <w:p w:rsidR="00B81060" w14:paraId="62B214F6" w14:textId="77777777">
      <w:pPr>
        <w:pStyle w:val="ListParagraph"/>
        <w:numPr>
          <w:ilvl w:val="1"/>
          <w:numId w:val="1"/>
        </w:numPr>
        <w:tabs>
          <w:tab w:val="left" w:pos="1266"/>
        </w:tabs>
        <w:spacing w:before="155"/>
        <w:ind w:left="1265" w:hanging="361"/>
      </w:pPr>
      <w:r>
        <w:rPr>
          <w:spacing w:val="-2"/>
        </w:rPr>
        <w:t>Genderfluid</w:t>
      </w:r>
    </w:p>
    <w:p w:rsidR="00B81060" w14:paraId="62B214F7" w14:textId="77777777">
      <w:pPr>
        <w:pStyle w:val="ListParagraph"/>
        <w:numPr>
          <w:ilvl w:val="1"/>
          <w:numId w:val="1"/>
        </w:numPr>
        <w:tabs>
          <w:tab w:val="left" w:pos="1266"/>
        </w:tabs>
        <w:spacing w:before="155"/>
        <w:ind w:left="1265" w:hanging="361"/>
      </w:pPr>
      <w:r>
        <w:rPr>
          <w:spacing w:val="-2"/>
        </w:rPr>
        <w:t>Genderqueer</w:t>
      </w:r>
    </w:p>
    <w:p w:rsidR="00B81060" w14:paraId="62B214F8" w14:textId="77777777">
      <w:pPr>
        <w:pStyle w:val="ListParagraph"/>
        <w:numPr>
          <w:ilvl w:val="1"/>
          <w:numId w:val="1"/>
        </w:numPr>
        <w:tabs>
          <w:tab w:val="left" w:pos="1266"/>
        </w:tabs>
        <w:spacing w:before="155"/>
        <w:ind w:left="1265" w:hanging="361"/>
      </w:pPr>
      <w:r>
        <w:rPr>
          <w:spacing w:val="-2"/>
        </w:rPr>
        <w:t>Non-binary</w:t>
      </w:r>
    </w:p>
    <w:p w:rsidR="00B81060" w14:paraId="62B214F9" w14:textId="77777777">
      <w:pPr>
        <w:pStyle w:val="ListParagraph"/>
        <w:numPr>
          <w:ilvl w:val="1"/>
          <w:numId w:val="1"/>
        </w:numPr>
        <w:tabs>
          <w:tab w:val="left" w:pos="1266"/>
        </w:tabs>
        <w:spacing w:before="155"/>
        <w:ind w:left="1265" w:hanging="361"/>
      </w:pPr>
      <w:r>
        <w:t>Two-</w:t>
      </w:r>
      <w:r>
        <w:rPr>
          <w:spacing w:val="-2"/>
        </w:rPr>
        <w:t>spirit</w:t>
      </w:r>
    </w:p>
    <w:p w:rsidR="00B81060" w14:paraId="62B214FA" w14:textId="77777777">
      <w:pPr>
        <w:pStyle w:val="ListParagraph"/>
        <w:numPr>
          <w:ilvl w:val="1"/>
          <w:numId w:val="1"/>
        </w:numPr>
        <w:tabs>
          <w:tab w:val="left" w:pos="1266"/>
        </w:tabs>
        <w:spacing w:before="155"/>
        <w:ind w:left="1265" w:hanging="361"/>
      </w:pPr>
      <w:r>
        <w:rPr>
          <w:spacing w:val="-2"/>
        </w:rPr>
        <w:t>Agender</w:t>
      </w:r>
    </w:p>
    <w:p w:rsidR="00B81060" w14:paraId="62B214FB" w14:textId="77777777">
      <w:pPr>
        <w:pStyle w:val="ListParagraph"/>
        <w:numPr>
          <w:ilvl w:val="1"/>
          <w:numId w:val="1"/>
        </w:numPr>
        <w:tabs>
          <w:tab w:val="left" w:pos="1266"/>
        </w:tabs>
        <w:spacing w:before="155"/>
        <w:ind w:left="1265" w:hanging="361"/>
      </w:pPr>
      <w:r>
        <w:t>Another</w:t>
      </w:r>
      <w:r>
        <w:rPr>
          <w:spacing w:val="-4"/>
        </w:rPr>
        <w:t xml:space="preserve"> </w:t>
      </w:r>
      <w:r>
        <w:t>identity,</w:t>
      </w:r>
      <w:r>
        <w:rPr>
          <w:spacing w:val="-2"/>
        </w:rPr>
        <w:t xml:space="preserve"> </w:t>
      </w:r>
      <w:r>
        <w:t>please</w:t>
      </w:r>
      <w:r>
        <w:rPr>
          <w:spacing w:val="-3"/>
        </w:rPr>
        <w:t xml:space="preserve"> </w:t>
      </w:r>
      <w:r>
        <w:rPr>
          <w:spacing w:val="-2"/>
        </w:rPr>
        <w:t>specify:</w:t>
      </w:r>
    </w:p>
    <w:p w:rsidR="00B81060" w14:paraId="62B214FC" w14:textId="77777777">
      <w:pPr>
        <w:pStyle w:val="ListParagraph"/>
        <w:numPr>
          <w:ilvl w:val="1"/>
          <w:numId w:val="1"/>
        </w:numPr>
        <w:tabs>
          <w:tab w:val="left" w:pos="1266"/>
        </w:tabs>
        <w:spacing w:before="155"/>
        <w:ind w:left="1265" w:hanging="361"/>
      </w:pPr>
      <w:r>
        <w:t>None</w:t>
      </w:r>
      <w:r>
        <w:rPr>
          <w:spacing w:val="-1"/>
        </w:rPr>
        <w:t xml:space="preserve"> </w:t>
      </w:r>
      <w:r>
        <w:t>of</w:t>
      </w:r>
      <w:r>
        <w:rPr>
          <w:spacing w:val="-1"/>
        </w:rPr>
        <w:t xml:space="preserve"> </w:t>
      </w:r>
      <w:r>
        <w:rPr>
          <w:spacing w:val="-2"/>
        </w:rPr>
        <w:t>these</w:t>
      </w:r>
    </w:p>
    <w:p w:rsidR="00B81060" w14:paraId="62B214FD" w14:textId="77777777">
      <w:pPr>
        <w:pStyle w:val="ListParagraph"/>
        <w:numPr>
          <w:ilvl w:val="1"/>
          <w:numId w:val="1"/>
        </w:numPr>
        <w:tabs>
          <w:tab w:val="left" w:pos="1266"/>
        </w:tabs>
        <w:spacing w:before="155"/>
        <w:ind w:left="1265" w:hanging="361"/>
      </w:pPr>
      <w:r>
        <w:t>Decline</w:t>
      </w:r>
      <w:r>
        <w:rPr>
          <w:spacing w:val="-3"/>
        </w:rPr>
        <w:t xml:space="preserve"> </w:t>
      </w:r>
      <w:r>
        <w:t>to</w:t>
      </w:r>
      <w:r>
        <w:rPr>
          <w:spacing w:val="-1"/>
        </w:rPr>
        <w:t xml:space="preserve"> </w:t>
      </w:r>
      <w:r>
        <w:rPr>
          <w:spacing w:val="-2"/>
        </w:rPr>
        <w:t>answer</w:t>
      </w:r>
    </w:p>
    <w:p w:rsidR="00B81060" w14:paraId="62B214FE" w14:textId="77777777">
      <w:pPr>
        <w:pStyle w:val="BodyText"/>
        <w:spacing w:before="5"/>
        <w:ind w:left="0" w:firstLine="0"/>
        <w:rPr>
          <w:sz w:val="21"/>
        </w:rPr>
      </w:pPr>
    </w:p>
    <w:p w:rsidR="00B81060" w14:paraId="62B214FF" w14:textId="77777777">
      <w:pPr>
        <w:pStyle w:val="Heading2"/>
        <w:numPr>
          <w:ilvl w:val="0"/>
          <w:numId w:val="1"/>
        </w:numPr>
        <w:tabs>
          <w:tab w:val="left" w:pos="550"/>
        </w:tabs>
      </w:pPr>
      <w:r>
        <w:t>What</w:t>
      </w:r>
      <w:r>
        <w:rPr>
          <w:spacing w:val="-2"/>
        </w:rPr>
        <w:t xml:space="preserve"> </w:t>
      </w:r>
      <w:r>
        <w:t>is</w:t>
      </w:r>
      <w:r>
        <w:rPr>
          <w:spacing w:val="-2"/>
        </w:rPr>
        <w:t xml:space="preserve"> </w:t>
      </w:r>
      <w:r>
        <w:t>your</w:t>
      </w:r>
      <w:r>
        <w:rPr>
          <w:spacing w:val="-2"/>
        </w:rPr>
        <w:t xml:space="preserve"> </w:t>
      </w:r>
      <w:r>
        <w:t>current</w:t>
      </w:r>
      <w:r>
        <w:rPr>
          <w:spacing w:val="-3"/>
        </w:rPr>
        <w:t xml:space="preserve"> </w:t>
      </w:r>
      <w:r>
        <w:t>role</w:t>
      </w:r>
      <w:r>
        <w:rPr>
          <w:spacing w:val="-2"/>
        </w:rPr>
        <w:t xml:space="preserve"> </w:t>
      </w:r>
      <w:r>
        <w:t>in</w:t>
      </w:r>
      <w:r>
        <w:rPr>
          <w:spacing w:val="-2"/>
        </w:rPr>
        <w:t xml:space="preserve"> </w:t>
      </w:r>
      <w:r>
        <w:t>the</w:t>
      </w:r>
      <w:r>
        <w:rPr>
          <w:spacing w:val="-1"/>
        </w:rPr>
        <w:t xml:space="preserve"> </w:t>
      </w:r>
      <w:r>
        <w:rPr>
          <w:spacing w:val="-2"/>
        </w:rPr>
        <w:t>clinic?</w:t>
      </w:r>
    </w:p>
    <w:p w:rsidR="00B81060" w14:paraId="62B21500" w14:textId="77777777">
      <w:pPr>
        <w:pStyle w:val="ListParagraph"/>
        <w:numPr>
          <w:ilvl w:val="1"/>
          <w:numId w:val="1"/>
        </w:numPr>
        <w:tabs>
          <w:tab w:val="left" w:pos="1270"/>
        </w:tabs>
        <w:spacing w:before="18"/>
        <w:ind w:left="1269"/>
      </w:pPr>
      <w:r>
        <w:t>Clinician</w:t>
      </w:r>
      <w:r>
        <w:rPr>
          <w:spacing w:val="-5"/>
        </w:rPr>
        <w:t xml:space="preserve"> </w:t>
      </w:r>
      <w:r>
        <w:t>(MD,</w:t>
      </w:r>
      <w:r>
        <w:rPr>
          <w:spacing w:val="-3"/>
        </w:rPr>
        <w:t xml:space="preserve"> </w:t>
      </w:r>
      <w:r>
        <w:t>PA,</w:t>
      </w:r>
      <w:r>
        <w:rPr>
          <w:spacing w:val="-2"/>
        </w:rPr>
        <w:t xml:space="preserve"> </w:t>
      </w:r>
      <w:r>
        <w:t>NP,</w:t>
      </w:r>
      <w:r>
        <w:rPr>
          <w:spacing w:val="-2"/>
        </w:rPr>
        <w:t xml:space="preserve"> etc.)</w:t>
      </w:r>
    </w:p>
    <w:p w:rsidR="00B81060" w14:paraId="62B21501" w14:textId="77777777">
      <w:pPr>
        <w:pStyle w:val="ListParagraph"/>
        <w:numPr>
          <w:ilvl w:val="1"/>
          <w:numId w:val="1"/>
        </w:numPr>
        <w:tabs>
          <w:tab w:val="left" w:pos="1270"/>
        </w:tabs>
        <w:ind w:left="1269"/>
      </w:pPr>
      <w:r>
        <w:rPr>
          <w:spacing w:val="-2"/>
        </w:rPr>
        <w:t>Nurse</w:t>
      </w:r>
    </w:p>
    <w:p w:rsidR="00B81060" w14:paraId="62B21502" w14:textId="77777777">
      <w:pPr>
        <w:pStyle w:val="ListParagraph"/>
        <w:numPr>
          <w:ilvl w:val="1"/>
          <w:numId w:val="1"/>
        </w:numPr>
        <w:tabs>
          <w:tab w:val="left" w:pos="1270"/>
        </w:tabs>
        <w:ind w:left="1269"/>
      </w:pPr>
      <w:r>
        <w:t xml:space="preserve">Medical </w:t>
      </w:r>
      <w:r>
        <w:rPr>
          <w:spacing w:val="-2"/>
        </w:rPr>
        <w:t>assistant</w:t>
      </w:r>
    </w:p>
    <w:p w:rsidR="00B81060" w14:paraId="62B21503" w14:textId="77777777">
      <w:pPr>
        <w:pStyle w:val="ListParagraph"/>
        <w:numPr>
          <w:ilvl w:val="1"/>
          <w:numId w:val="1"/>
        </w:numPr>
        <w:tabs>
          <w:tab w:val="left" w:pos="1270"/>
        </w:tabs>
        <w:ind w:left="1269"/>
      </w:pPr>
      <w:r>
        <w:t>Social</w:t>
      </w:r>
      <w:r>
        <w:rPr>
          <w:spacing w:val="-2"/>
        </w:rPr>
        <w:t xml:space="preserve"> </w:t>
      </w:r>
      <w:r>
        <w:t>worker</w:t>
      </w:r>
      <w:r>
        <w:rPr>
          <w:spacing w:val="-1"/>
        </w:rPr>
        <w:t xml:space="preserve"> </w:t>
      </w:r>
      <w:r>
        <w:t>or</w:t>
      </w:r>
      <w:r>
        <w:rPr>
          <w:spacing w:val="-2"/>
        </w:rPr>
        <w:t xml:space="preserve"> </w:t>
      </w:r>
      <w:r>
        <w:t>case</w:t>
      </w:r>
      <w:r>
        <w:rPr>
          <w:spacing w:val="-1"/>
        </w:rPr>
        <w:t xml:space="preserve"> </w:t>
      </w:r>
      <w:r>
        <w:rPr>
          <w:spacing w:val="-2"/>
        </w:rPr>
        <w:t>manager</w:t>
      </w:r>
    </w:p>
    <w:p w:rsidR="00B81060" w14:paraId="62B21504" w14:textId="77777777">
      <w:pPr>
        <w:pStyle w:val="ListParagraph"/>
        <w:numPr>
          <w:ilvl w:val="1"/>
          <w:numId w:val="1"/>
        </w:numPr>
        <w:tabs>
          <w:tab w:val="left" w:pos="1270"/>
        </w:tabs>
        <w:ind w:left="1269"/>
      </w:pPr>
      <w:r>
        <w:t>Adherence</w:t>
      </w:r>
      <w:r>
        <w:rPr>
          <w:spacing w:val="-2"/>
        </w:rPr>
        <w:t xml:space="preserve"> counselor</w:t>
      </w:r>
    </w:p>
    <w:p w:rsidR="00B81060" w14:paraId="62B21505" w14:textId="77777777">
      <w:pPr>
        <w:pStyle w:val="ListParagraph"/>
        <w:numPr>
          <w:ilvl w:val="1"/>
          <w:numId w:val="1"/>
        </w:numPr>
        <w:tabs>
          <w:tab w:val="left" w:pos="1270"/>
        </w:tabs>
        <w:spacing w:before="10"/>
        <w:ind w:left="1269"/>
      </w:pPr>
      <w:r>
        <w:t>Peer</w:t>
      </w:r>
      <w:r>
        <w:rPr>
          <w:spacing w:val="-1"/>
        </w:rPr>
        <w:t xml:space="preserve"> </w:t>
      </w:r>
      <w:r>
        <w:rPr>
          <w:spacing w:val="-2"/>
        </w:rPr>
        <w:t>advocate</w:t>
      </w:r>
    </w:p>
    <w:p w:rsidR="00B81060" w14:paraId="62B21506" w14:textId="77777777">
      <w:pPr>
        <w:pStyle w:val="ListParagraph"/>
        <w:numPr>
          <w:ilvl w:val="1"/>
          <w:numId w:val="1"/>
        </w:numPr>
        <w:tabs>
          <w:tab w:val="left" w:pos="1270"/>
          <w:tab w:val="left" w:pos="4063"/>
        </w:tabs>
        <w:ind w:left="1269"/>
      </w:pPr>
      <w:r>
        <w:t xml:space="preserve">Other, please specify: </w:t>
      </w:r>
      <w:r>
        <w:rPr>
          <w:u w:val="single"/>
        </w:rPr>
        <w:tab/>
      </w:r>
    </w:p>
    <w:p w:rsidR="00B81060" w14:paraId="62B21507"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p w:rsidR="00B81060" w14:paraId="62B21508" w14:textId="77777777">
      <w:pPr>
        <w:pStyle w:val="ListParagraph"/>
        <w:numPr>
          <w:ilvl w:val="0"/>
          <w:numId w:val="1"/>
        </w:numPr>
        <w:tabs>
          <w:tab w:val="left" w:pos="551"/>
        </w:tabs>
        <w:ind w:left="550" w:hanging="361"/>
      </w:pPr>
      <w:r>
        <w:t>Can</w:t>
      </w:r>
      <w:r>
        <w:rPr>
          <w:spacing w:val="-4"/>
        </w:rPr>
        <w:t xml:space="preserve"> </w:t>
      </w:r>
      <w:r>
        <w:t>you</w:t>
      </w:r>
      <w:r>
        <w:rPr>
          <w:spacing w:val="-2"/>
        </w:rPr>
        <w:t xml:space="preserve"> </w:t>
      </w:r>
      <w:r>
        <w:t>prescribe</w:t>
      </w:r>
      <w:r>
        <w:rPr>
          <w:spacing w:val="-3"/>
        </w:rPr>
        <w:t xml:space="preserve"> </w:t>
      </w:r>
      <w:r>
        <w:rPr>
          <w:spacing w:val="-4"/>
        </w:rPr>
        <w:t>PrEP?</w:t>
      </w:r>
    </w:p>
    <w:p w:rsidR="00B81060" w14:paraId="62B21509" w14:textId="77777777">
      <w:pPr>
        <w:pStyle w:val="ListParagraph"/>
        <w:numPr>
          <w:ilvl w:val="1"/>
          <w:numId w:val="1"/>
        </w:numPr>
        <w:tabs>
          <w:tab w:val="left" w:pos="1270"/>
        </w:tabs>
        <w:spacing w:before="18"/>
        <w:ind w:left="1269"/>
      </w:pPr>
      <w:r>
        <w:rPr>
          <w:spacing w:val="-5"/>
        </w:rPr>
        <w:t>Yes</w:t>
      </w:r>
    </w:p>
    <w:p w:rsidR="00B81060" w14:paraId="62B2150A" w14:textId="77777777">
      <w:pPr>
        <w:pStyle w:val="ListParagraph"/>
        <w:numPr>
          <w:ilvl w:val="1"/>
          <w:numId w:val="1"/>
        </w:numPr>
        <w:tabs>
          <w:tab w:val="left" w:pos="1270"/>
        </w:tabs>
        <w:ind w:left="1269"/>
      </w:pPr>
      <w:r>
        <w:rPr>
          <w:spacing w:val="-5"/>
        </w:rPr>
        <w:t>No</w:t>
      </w:r>
    </w:p>
    <w:p w:rsidR="00B81060" w14:paraId="62B2150B"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p w:rsidR="00B81060" w14:paraId="62B2150C" w14:textId="77777777">
      <w:pPr>
        <w:pStyle w:val="Heading2"/>
        <w:numPr>
          <w:ilvl w:val="0"/>
          <w:numId w:val="1"/>
        </w:numPr>
        <w:tabs>
          <w:tab w:val="left" w:pos="550"/>
        </w:tabs>
        <w:spacing w:before="11"/>
      </w:pPr>
      <w:r>
        <w:t>How</w:t>
      </w:r>
      <w:r>
        <w:rPr>
          <w:spacing w:val="-2"/>
        </w:rPr>
        <w:t xml:space="preserve"> </w:t>
      </w:r>
      <w:r>
        <w:t>many</w:t>
      </w:r>
      <w:r>
        <w:rPr>
          <w:spacing w:val="-2"/>
        </w:rPr>
        <w:t xml:space="preserve"> </w:t>
      </w:r>
      <w:r>
        <w:t>years</w:t>
      </w:r>
      <w:r>
        <w:rPr>
          <w:spacing w:val="-2"/>
        </w:rPr>
        <w:t xml:space="preserve"> </w:t>
      </w:r>
      <w:r>
        <w:t>have</w:t>
      </w:r>
      <w:r>
        <w:rPr>
          <w:spacing w:val="-1"/>
        </w:rPr>
        <w:t xml:space="preserve"> </w:t>
      </w:r>
      <w:r>
        <w:t>you</w:t>
      </w:r>
      <w:r>
        <w:rPr>
          <w:spacing w:val="-3"/>
        </w:rPr>
        <w:t xml:space="preserve"> </w:t>
      </w:r>
      <w:r>
        <w:t>been</w:t>
      </w:r>
      <w:r>
        <w:rPr>
          <w:spacing w:val="-1"/>
        </w:rPr>
        <w:t xml:space="preserve"> </w:t>
      </w:r>
      <w:r>
        <w:t>at</w:t>
      </w:r>
      <w:r>
        <w:rPr>
          <w:spacing w:val="-2"/>
        </w:rPr>
        <w:t xml:space="preserve"> </w:t>
      </w:r>
      <w:r>
        <w:t>your</w:t>
      </w:r>
      <w:r>
        <w:rPr>
          <w:spacing w:val="-1"/>
        </w:rPr>
        <w:t xml:space="preserve"> </w:t>
      </w:r>
      <w:r>
        <w:t>current</w:t>
      </w:r>
      <w:r>
        <w:rPr>
          <w:spacing w:val="-2"/>
        </w:rPr>
        <w:t xml:space="preserve"> clinic?</w:t>
      </w:r>
    </w:p>
    <w:p w:rsidR="00B81060" w14:paraId="62B2150D" w14:textId="77777777">
      <w:pPr>
        <w:pStyle w:val="ListParagraph"/>
        <w:numPr>
          <w:ilvl w:val="1"/>
          <w:numId w:val="1"/>
        </w:numPr>
        <w:tabs>
          <w:tab w:val="left" w:pos="1540"/>
        </w:tabs>
        <w:spacing w:before="18"/>
      </w:pPr>
      <w:r>
        <w:t>Decline</w:t>
      </w:r>
      <w:r>
        <w:rPr>
          <w:spacing w:val="-3"/>
        </w:rPr>
        <w:t xml:space="preserve"> </w:t>
      </w:r>
      <w:r>
        <w:t>to</w:t>
      </w:r>
      <w:r>
        <w:rPr>
          <w:spacing w:val="-1"/>
        </w:rPr>
        <w:t xml:space="preserve"> </w:t>
      </w:r>
      <w:r>
        <w:rPr>
          <w:spacing w:val="-2"/>
        </w:rPr>
        <w:t>answer</w:t>
      </w:r>
    </w:p>
    <w:p w:rsidR="00B81060" w14:paraId="62B2150E" w14:textId="77777777">
      <w:pPr>
        <w:pStyle w:val="BodyText"/>
        <w:spacing w:before="0"/>
        <w:ind w:left="0" w:firstLine="0"/>
        <w:rPr>
          <w:sz w:val="24"/>
        </w:rPr>
      </w:pPr>
    </w:p>
    <w:p w:rsidR="00B81060" w14:paraId="62B2150F" w14:textId="77777777">
      <w:pPr>
        <w:pStyle w:val="Heading2"/>
        <w:numPr>
          <w:ilvl w:val="0"/>
          <w:numId w:val="1"/>
        </w:numPr>
        <w:tabs>
          <w:tab w:val="left" w:pos="550"/>
        </w:tabs>
        <w:spacing w:before="148"/>
      </w:pPr>
      <w:r>
        <w:t>Do</w:t>
      </w:r>
      <w:r>
        <w:rPr>
          <w:spacing w:val="-3"/>
        </w:rPr>
        <w:t xml:space="preserve"> </w:t>
      </w:r>
      <w:r>
        <w:t>you</w:t>
      </w:r>
      <w:r>
        <w:rPr>
          <w:spacing w:val="-3"/>
        </w:rPr>
        <w:t xml:space="preserve"> </w:t>
      </w:r>
      <w:r>
        <w:t>work</w:t>
      </w:r>
      <w:r>
        <w:rPr>
          <w:spacing w:val="-2"/>
        </w:rPr>
        <w:t xml:space="preserve"> </w:t>
      </w:r>
      <w:r>
        <w:t>directly</w:t>
      </w:r>
      <w:r>
        <w:rPr>
          <w:spacing w:val="-2"/>
        </w:rPr>
        <w:t xml:space="preserve"> </w:t>
      </w:r>
      <w:r>
        <w:t>with</w:t>
      </w:r>
      <w:r>
        <w:rPr>
          <w:spacing w:val="-2"/>
        </w:rPr>
        <w:t xml:space="preserve"> clients?</w:t>
      </w:r>
    </w:p>
    <w:p w:rsidR="00B81060" w14:paraId="62B21510" w14:textId="77777777">
      <w:pPr>
        <w:pStyle w:val="ListParagraph"/>
        <w:numPr>
          <w:ilvl w:val="1"/>
          <w:numId w:val="1"/>
        </w:numPr>
        <w:tabs>
          <w:tab w:val="left" w:pos="1270"/>
        </w:tabs>
        <w:spacing w:before="18"/>
        <w:ind w:left="1269"/>
      </w:pPr>
      <w:r>
        <w:rPr>
          <w:spacing w:val="-5"/>
        </w:rPr>
        <w:t>Yes</w:t>
      </w:r>
    </w:p>
    <w:p w:rsidR="00B81060" w14:paraId="62B21511" w14:textId="77777777">
      <w:pPr>
        <w:pStyle w:val="ListParagraph"/>
        <w:numPr>
          <w:ilvl w:val="1"/>
          <w:numId w:val="1"/>
        </w:numPr>
        <w:tabs>
          <w:tab w:val="left" w:pos="1270"/>
        </w:tabs>
        <w:ind w:left="1269"/>
      </w:pPr>
      <w:r>
        <w:rPr>
          <w:spacing w:val="-5"/>
        </w:rPr>
        <w:t>No</w:t>
      </w:r>
    </w:p>
    <w:p w:rsidR="00B81060" w14:paraId="62B21512" w14:textId="77777777">
      <w:pPr>
        <w:pStyle w:val="ListParagraph"/>
        <w:numPr>
          <w:ilvl w:val="1"/>
          <w:numId w:val="1"/>
        </w:numPr>
        <w:tabs>
          <w:tab w:val="left" w:pos="1270"/>
        </w:tabs>
        <w:ind w:left="1269"/>
      </w:pPr>
      <w:r>
        <w:t>Decline</w:t>
      </w:r>
      <w:r>
        <w:rPr>
          <w:spacing w:val="-3"/>
        </w:rPr>
        <w:t xml:space="preserve"> </w:t>
      </w:r>
      <w:r>
        <w:t>to</w:t>
      </w:r>
      <w:r>
        <w:rPr>
          <w:spacing w:val="-1"/>
        </w:rPr>
        <w:t xml:space="preserve"> </w:t>
      </w:r>
      <w:r>
        <w:rPr>
          <w:spacing w:val="-2"/>
        </w:rPr>
        <w:t>answer</w:t>
      </w:r>
    </w:p>
    <w:sectPr>
      <w:type w:val="continuous"/>
      <w:pgSz w:w="12240" w:h="15840"/>
      <w:pgMar w:top="600" w:right="24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58D263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4DC6FD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2B4148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0928F3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060" w14:paraId="62B21514" w14:textId="77777777">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docshape1" o:spid="_x0000_s2049" type="#_x0000_t202" style="width:104.05pt;height:27.45pt;margin-top:7.6pt;margin-left:498.95pt;mso-position-horizontal-relative:page;mso-position-vertical-relative:page;position:absolute;z-index:-251658240" filled="f" stroked="f">
          <v:textbox inset="0,0,0,0">
            <w:txbxContent>
              <w:p w:rsidR="00B81060" w14:paraId="62B21516" w14:textId="77777777">
                <w:pPr>
                  <w:spacing w:before="12" w:line="258" w:lineRule="exact"/>
                  <w:ind w:left="20"/>
                  <w:rPr>
                    <w:rFonts w:ascii="Arial"/>
                    <w:sz w:val="24"/>
                  </w:rPr>
                </w:pPr>
                <w:r>
                  <w:rPr>
                    <w:rFonts w:ascii="Arial"/>
                    <w:spacing w:val="-2"/>
                    <w:sz w:val="24"/>
                  </w:rPr>
                  <w:t>MOD00003217</w:t>
                </w:r>
              </w:p>
              <w:p w:rsidR="00B81060" w14:paraId="62B21517" w14:textId="77777777">
                <w:pPr>
                  <w:spacing w:line="258" w:lineRule="exact"/>
                  <w:ind w:left="20"/>
                  <w:rPr>
                    <w:rFonts w:ascii="Arial"/>
                    <w:sz w:val="24"/>
                  </w:rPr>
                </w:pPr>
                <w:r>
                  <w:rPr>
                    <w:rFonts w:ascii="Arial"/>
                    <w:sz w:val="24"/>
                  </w:rPr>
                  <w:t xml:space="preserve">FSU IRB </w:t>
                </w:r>
                <w:r>
                  <w:rPr>
                    <w:rFonts w:ascii="Arial"/>
                    <w:spacing w:val="-2"/>
                    <w:sz w:val="24"/>
                  </w:rPr>
                  <w:t>Approved</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3D3D05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4D1718C"/>
    <w:multiLevelType w:val="hybridMultilevel"/>
    <w:tmpl w:val="918E9E66"/>
    <w:lvl w:ilvl="0">
      <w:start w:val="1"/>
      <w:numFmt w:val="decimal"/>
      <w:lvlText w:val="%1."/>
      <w:lvlJc w:val="left"/>
      <w:pPr>
        <w:ind w:left="549" w:hanging="360"/>
        <w:jc w:val="left"/>
      </w:pPr>
      <w:rPr>
        <w:rFonts w:hint="default"/>
        <w:w w:val="100"/>
        <w:lang w:val="en-US" w:eastAsia="en-US" w:bidi="ar-SA"/>
      </w:rPr>
    </w:lvl>
    <w:lvl w:ilvl="1">
      <w:start w:val="0"/>
      <w:numFmt w:val="bullet"/>
      <w:lvlText w:val="o"/>
      <w:lvlJc w:val="left"/>
      <w:pPr>
        <w:ind w:left="153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1711" w:hanging="360"/>
      </w:pPr>
      <w:rPr>
        <w:rFonts w:hint="default"/>
        <w:lang w:val="en-US" w:eastAsia="en-US" w:bidi="ar-SA"/>
      </w:rPr>
    </w:lvl>
    <w:lvl w:ilvl="4">
      <w:start w:val="0"/>
      <w:numFmt w:val="bullet"/>
      <w:lvlText w:val="•"/>
      <w:lvlJc w:val="left"/>
      <w:pPr>
        <w:ind w:left="1883" w:hanging="360"/>
      </w:pPr>
      <w:rPr>
        <w:rFonts w:hint="default"/>
        <w:lang w:val="en-US" w:eastAsia="en-US" w:bidi="ar-SA"/>
      </w:rPr>
    </w:lvl>
    <w:lvl w:ilvl="5">
      <w:start w:val="0"/>
      <w:numFmt w:val="bullet"/>
      <w:lvlText w:val="•"/>
      <w:lvlJc w:val="left"/>
      <w:pPr>
        <w:ind w:left="2054" w:hanging="360"/>
      </w:pPr>
      <w:rPr>
        <w:rFonts w:hint="default"/>
        <w:lang w:val="en-US" w:eastAsia="en-US" w:bidi="ar-SA"/>
      </w:rPr>
    </w:lvl>
    <w:lvl w:ilvl="6">
      <w:start w:val="0"/>
      <w:numFmt w:val="bullet"/>
      <w:lvlText w:val="•"/>
      <w:lvlJc w:val="left"/>
      <w:pPr>
        <w:ind w:left="2226" w:hanging="360"/>
      </w:pPr>
      <w:rPr>
        <w:rFonts w:hint="default"/>
        <w:lang w:val="en-US" w:eastAsia="en-US" w:bidi="ar-SA"/>
      </w:rPr>
    </w:lvl>
    <w:lvl w:ilvl="7">
      <w:start w:val="0"/>
      <w:numFmt w:val="bullet"/>
      <w:lvlText w:val="•"/>
      <w:lvlJc w:val="left"/>
      <w:pPr>
        <w:ind w:left="2398" w:hanging="360"/>
      </w:pPr>
      <w:rPr>
        <w:rFonts w:hint="default"/>
        <w:lang w:val="en-US" w:eastAsia="en-US" w:bidi="ar-SA"/>
      </w:rPr>
    </w:lvl>
    <w:lvl w:ilvl="8">
      <w:start w:val="0"/>
      <w:numFmt w:val="bullet"/>
      <w:lvlText w:val="•"/>
      <w:lvlJc w:val="left"/>
      <w:pPr>
        <w:ind w:left="2569" w:hanging="360"/>
      </w:pPr>
      <w:rPr>
        <w:rFonts w:hint="default"/>
        <w:lang w:val="en-US" w:eastAsia="en-US" w:bidi="ar-SA"/>
      </w:rPr>
    </w:lvl>
  </w:abstractNum>
  <w:num w:numId="1" w16cid:durableId="146881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60"/>
    <w:rsid w:val="00045CA5"/>
    <w:rsid w:val="00314FCC"/>
    <w:rsid w:val="005B680A"/>
    <w:rsid w:val="00B50B0A"/>
    <w:rsid w:val="00B810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B214BB"/>
  <w15:docId w15:val="{576F2434-DAB9-49F0-BE1D-BDDE0A7F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58" w:lineRule="exact"/>
      <w:ind w:left="20"/>
      <w:outlineLvl w:val="0"/>
    </w:pPr>
    <w:rPr>
      <w:rFonts w:ascii="Arial" w:eastAsia="Arial" w:hAnsi="Arial" w:cs="Arial"/>
      <w:sz w:val="24"/>
      <w:szCs w:val="24"/>
    </w:rPr>
  </w:style>
  <w:style w:type="paragraph" w:styleId="Heading2">
    <w:name w:val="heading 2"/>
    <w:basedOn w:val="Normal"/>
    <w:uiPriority w:val="9"/>
    <w:unhideWhenUsed/>
    <w:qFormat/>
    <w:pPr>
      <w:ind w:left="54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1269" w:hanging="360"/>
    </w:pPr>
  </w:style>
  <w:style w:type="paragraph" w:styleId="ListParagraph">
    <w:name w:val="List Paragraph"/>
    <w:basedOn w:val="Normal"/>
    <w:uiPriority w:val="1"/>
    <w:qFormat/>
    <w:pPr>
      <w:spacing w:before="11"/>
      <w:ind w:left="126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680A"/>
    <w:pPr>
      <w:tabs>
        <w:tab w:val="center" w:pos="4680"/>
        <w:tab w:val="right" w:pos="9360"/>
      </w:tabs>
    </w:pPr>
  </w:style>
  <w:style w:type="character" w:customStyle="1" w:styleId="HeaderChar">
    <w:name w:val="Header Char"/>
    <w:basedOn w:val="DefaultParagraphFont"/>
    <w:link w:val="Header"/>
    <w:uiPriority w:val="99"/>
    <w:rsid w:val="005B680A"/>
    <w:rPr>
      <w:rFonts w:ascii="Calibri" w:eastAsia="Calibri" w:hAnsi="Calibri" w:cs="Calibri"/>
    </w:rPr>
  </w:style>
  <w:style w:type="paragraph" w:styleId="Footer">
    <w:name w:val="footer"/>
    <w:basedOn w:val="Normal"/>
    <w:link w:val="FooterChar"/>
    <w:uiPriority w:val="99"/>
    <w:unhideWhenUsed/>
    <w:rsid w:val="005B680A"/>
    <w:pPr>
      <w:tabs>
        <w:tab w:val="center" w:pos="4680"/>
        <w:tab w:val="right" w:pos="9360"/>
      </w:tabs>
    </w:pPr>
  </w:style>
  <w:style w:type="character" w:customStyle="1" w:styleId="FooterChar">
    <w:name w:val="Footer Char"/>
    <w:basedOn w:val="DefaultParagraphFont"/>
    <w:link w:val="Footer"/>
    <w:uiPriority w:val="99"/>
    <w:rsid w:val="005B68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PICC@nursing.fsu.ed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Bessler, Patricia (CDC/DDID/NCHHSTP/DHP)</cp:lastModifiedBy>
  <cp:revision>3</cp:revision>
  <dcterms:created xsi:type="dcterms:W3CDTF">2023-03-29T20:51:00Z</dcterms:created>
  <dcterms:modified xsi:type="dcterms:W3CDTF">2023-03-29T20:51:00Z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b90a628e-de4b-4a23-9518-26ca29c48e47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2023-03-29T20:50:14Z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