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18" w:rsidRPr="007B7A0B" w:rsidRDefault="00B70318" w:rsidP="00B70318">
      <w:pPr>
        <w:pStyle w:val="ListParagraph"/>
        <w:keepNext/>
        <w:keepLines/>
        <w:spacing w:before="40"/>
        <w:ind w:left="0"/>
        <w:rPr>
          <w:b/>
          <w:bCs/>
        </w:rPr>
      </w:pPr>
      <w:bookmarkStart w:id="0" w:name="_GoBack"/>
      <w:bookmarkEnd w:id="0"/>
      <w:r w:rsidRPr="007B7A0B">
        <w:rPr>
          <w:b/>
          <w:bCs/>
        </w:rPr>
        <w:t>Fidelity</w:t>
      </w:r>
    </w:p>
    <w:p w:rsidR="00B70318" w:rsidRPr="007B7A0B" w:rsidRDefault="00B70318" w:rsidP="00B70318">
      <w:pPr>
        <w:pStyle w:val="ListParagraph"/>
        <w:keepLines/>
        <w:spacing w:before="40"/>
        <w:ind w:left="0"/>
      </w:pPr>
    </w:p>
    <w:p w:rsidR="00B70318" w:rsidRPr="007B7A0B" w:rsidRDefault="00B70318" w:rsidP="00B70318">
      <w:pPr>
        <w:pStyle w:val="ListParagraph"/>
        <w:keepLines/>
        <w:spacing w:before="40"/>
        <w:ind w:left="0"/>
      </w:pPr>
      <w:r w:rsidRPr="007B7A0B">
        <w:t>Facilitator reported fidelity</w:t>
      </w:r>
    </w:p>
    <w:p w:rsidR="00B07354" w:rsidRDefault="00B07354" w:rsidP="00B70318">
      <w:pPr>
        <w:pStyle w:val="ListParagraph"/>
        <w:keepLines/>
        <w:numPr>
          <w:ilvl w:val="0"/>
          <w:numId w:val="3"/>
        </w:numPr>
        <w:spacing w:before="40" w:after="120"/>
        <w:ind w:left="461" w:hanging="274"/>
      </w:pPr>
      <w:r>
        <w:t>For every curriculum session:</w:t>
      </w:r>
      <w:r w:rsidR="00B70318" w:rsidRPr="007B7A0B">
        <w:t xml:space="preserve"> </w:t>
      </w:r>
    </w:p>
    <w:p w:rsidR="00B07354" w:rsidRDefault="00B07354" w:rsidP="00B07354">
      <w:pPr>
        <w:pStyle w:val="ListParagraph"/>
        <w:keepLines/>
        <w:numPr>
          <w:ilvl w:val="1"/>
          <w:numId w:val="3"/>
        </w:numPr>
        <w:spacing w:before="40" w:after="120"/>
      </w:pPr>
      <w:r>
        <w:t>what is the date of its implementation</w:t>
      </w:r>
    </w:p>
    <w:p w:rsidR="00B07354" w:rsidRDefault="00B70318" w:rsidP="00B07354">
      <w:pPr>
        <w:pStyle w:val="ListParagraph"/>
        <w:keepLines/>
        <w:numPr>
          <w:ilvl w:val="1"/>
          <w:numId w:val="3"/>
        </w:numPr>
        <w:spacing w:before="40" w:after="120"/>
      </w:pPr>
      <w:r w:rsidRPr="007B7A0B">
        <w:t>what is the n</w:t>
      </w:r>
      <w:r w:rsidR="00B07354">
        <w:t xml:space="preserve">umber of activities planned? </w:t>
      </w:r>
    </w:p>
    <w:p w:rsidR="00B70318" w:rsidRPr="007B7A0B" w:rsidRDefault="00B70318" w:rsidP="00B07354">
      <w:pPr>
        <w:pStyle w:val="ListParagraph"/>
        <w:keepLines/>
        <w:numPr>
          <w:ilvl w:val="1"/>
          <w:numId w:val="3"/>
        </w:numPr>
        <w:spacing w:before="40" w:after="120"/>
      </w:pPr>
      <w:r w:rsidRPr="007B7A0B">
        <w:t>what is the number of activities completed?</w:t>
      </w:r>
    </w:p>
    <w:p w:rsidR="00B70318" w:rsidRPr="007B7A0B" w:rsidRDefault="00B70318" w:rsidP="00B70318">
      <w:pPr>
        <w:keepLines/>
        <w:spacing w:before="40" w:after="120"/>
      </w:pPr>
      <w:r w:rsidRPr="007B7A0B">
        <w:t>There are 2 performance measures for fidelity to be reported to the agency that will be calculated using the facilitator reported fidelity:</w:t>
      </w:r>
    </w:p>
    <w:p w:rsidR="00B70318" w:rsidRPr="007B7A0B" w:rsidRDefault="00B70318" w:rsidP="00B70318">
      <w:pPr>
        <w:pStyle w:val="ListParagraph"/>
        <w:keepLines/>
        <w:numPr>
          <w:ilvl w:val="1"/>
          <w:numId w:val="1"/>
        </w:numPr>
        <w:spacing w:before="40"/>
        <w:ind w:left="720"/>
      </w:pPr>
      <w:r w:rsidRPr="007B7A0B">
        <w:t>The median percentage of activities completed across sessions, summarized by grant type and tier</w:t>
      </w:r>
    </w:p>
    <w:p w:rsidR="00B70318" w:rsidRPr="007B7A0B" w:rsidRDefault="00B70318" w:rsidP="00B70318">
      <w:pPr>
        <w:pStyle w:val="ListParagraph"/>
        <w:keepLines/>
        <w:numPr>
          <w:ilvl w:val="1"/>
          <w:numId w:val="1"/>
        </w:numPr>
        <w:spacing w:before="40" w:after="120"/>
        <w:ind w:left="720"/>
      </w:pPr>
      <w:r w:rsidRPr="007B7A0B">
        <w:t>The median percentage of sessions implemented</w:t>
      </w:r>
    </w:p>
    <w:p w:rsidR="00B70318" w:rsidRPr="007B7A0B" w:rsidRDefault="00B70318" w:rsidP="00B70318">
      <w:pPr>
        <w:keepLines/>
        <w:spacing w:before="40" w:after="120"/>
      </w:pPr>
      <w:r w:rsidRPr="007B7A0B">
        <w:t>Observer reported fidelity</w:t>
      </w:r>
      <w:r w:rsidR="00B07354">
        <w:t xml:space="preserve"> (adherence)</w:t>
      </w:r>
    </w:p>
    <w:p w:rsidR="00B70318" w:rsidRPr="007B7A0B" w:rsidRDefault="00B70318" w:rsidP="00B70318">
      <w:pPr>
        <w:pStyle w:val="ListParagraph"/>
        <w:keepLines/>
        <w:numPr>
          <w:ilvl w:val="0"/>
          <w:numId w:val="2"/>
        </w:numPr>
        <w:spacing w:before="40" w:after="120"/>
        <w:ind w:left="450" w:hanging="180"/>
      </w:pPr>
      <w:r w:rsidRPr="007B7A0B">
        <w:t>For each of 10%</w:t>
      </w:r>
      <w:r w:rsidRPr="007B7A0B">
        <w:rPr>
          <w:rStyle w:val="FootnoteReference"/>
        </w:rPr>
        <w:footnoteReference w:id="1"/>
      </w:r>
      <w:r w:rsidRPr="007B7A0B">
        <w:t xml:space="preserve"> of curriculum sessions, what is the number of activities planned and what is the number of activities completed? </w:t>
      </w:r>
    </w:p>
    <w:p w:rsidR="00B70318" w:rsidRPr="007B7A0B" w:rsidRDefault="00B70318" w:rsidP="00B70318">
      <w:pPr>
        <w:keepLines/>
        <w:spacing w:before="40" w:after="120"/>
      </w:pPr>
      <w:r w:rsidRPr="007B7A0B">
        <w:t>There are 2 performance measures of fidelity to be reported to the agency (and to Congress) that will be calculated using the observer reported fidelity:</w:t>
      </w:r>
    </w:p>
    <w:p w:rsidR="00B70318" w:rsidRPr="007B7A0B" w:rsidRDefault="00B70318" w:rsidP="00B70318">
      <w:pPr>
        <w:pStyle w:val="ListParagraph"/>
        <w:keepLines/>
        <w:numPr>
          <w:ilvl w:val="0"/>
          <w:numId w:val="4"/>
        </w:numPr>
        <w:spacing w:before="40"/>
      </w:pPr>
      <w:r w:rsidRPr="007B7A0B">
        <w:t>The percentage of sessions actually observed by an independent observer, summarized by grant type and tier.</w:t>
      </w:r>
    </w:p>
    <w:p w:rsidR="00B70318" w:rsidRPr="007B7A0B" w:rsidRDefault="00B70318" w:rsidP="00B70318">
      <w:pPr>
        <w:pStyle w:val="ListParagraph"/>
        <w:keepLines/>
        <w:numPr>
          <w:ilvl w:val="0"/>
          <w:numId w:val="4"/>
        </w:numPr>
        <w:spacing w:before="40" w:after="120"/>
      </w:pPr>
      <w:r w:rsidRPr="007B7A0B">
        <w:t>The median percentage of activities (and minimum and maximum) completed across sessions as observed, summarized by grant type and tier.</w:t>
      </w:r>
    </w:p>
    <w:p w:rsidR="00B70318" w:rsidRPr="007B7A0B" w:rsidRDefault="00B70318" w:rsidP="00B70318">
      <w:pPr>
        <w:keepLines/>
        <w:spacing w:before="40" w:after="120"/>
      </w:pPr>
      <w:r w:rsidRPr="007B7A0B">
        <w:t xml:space="preserve">Observer reported quality (see form in </w:t>
      </w:r>
      <w:r w:rsidRPr="007B7A0B">
        <w:rPr>
          <w:b/>
          <w:bCs/>
        </w:rPr>
        <w:t>Appendix D</w:t>
      </w:r>
      <w:r w:rsidRPr="007B7A0B">
        <w:t xml:space="preserve">). </w:t>
      </w:r>
    </w:p>
    <w:p w:rsidR="00B70318" w:rsidRPr="007B7A0B" w:rsidRDefault="00B70318" w:rsidP="00B70318">
      <w:pPr>
        <w:keepLines/>
        <w:spacing w:before="40" w:after="120"/>
      </w:pPr>
      <w:r w:rsidRPr="007B7A0B">
        <w:t>There is 1 performance measure of observer quality to be reported to the agency (and to congress) that will be calculated using the observer reported quality:</w:t>
      </w:r>
    </w:p>
    <w:p w:rsidR="00B70318" w:rsidRPr="007B7A0B" w:rsidRDefault="00B70318" w:rsidP="00B70318">
      <w:pPr>
        <w:pStyle w:val="ListParagraph"/>
        <w:keepLines/>
        <w:numPr>
          <w:ilvl w:val="0"/>
          <w:numId w:val="5"/>
        </w:numPr>
        <w:spacing w:before="40" w:after="120"/>
      </w:pPr>
      <w:r w:rsidRPr="007B7A0B">
        <w:t>The percentage of sessions receiving a rating of at least 4 for overall quality, summarized by grant type and tier.</w:t>
      </w:r>
    </w:p>
    <w:p w:rsidR="00B70318" w:rsidRPr="007B7A0B" w:rsidRDefault="00B70318" w:rsidP="00B70318">
      <w:pPr>
        <w:keepLines/>
        <w:spacing w:before="40" w:after="120"/>
      </w:pPr>
    </w:p>
    <w:p w:rsidR="00B70318" w:rsidRDefault="00B70318" w:rsidP="00B70318">
      <w:pPr>
        <w:rPr>
          <w:b/>
          <w:bCs/>
        </w:rPr>
      </w:pPr>
    </w:p>
    <w:p w:rsidR="00B70318" w:rsidRDefault="00B70318" w:rsidP="00B70318">
      <w:pPr>
        <w:rPr>
          <w:b/>
          <w:bCs/>
        </w:rPr>
      </w:pPr>
    </w:p>
    <w:p w:rsidR="00B70318" w:rsidRDefault="00B70318" w:rsidP="00B70318">
      <w:pPr>
        <w:rPr>
          <w:b/>
          <w:bCs/>
        </w:rPr>
      </w:pPr>
    </w:p>
    <w:p w:rsidR="00B70318" w:rsidRDefault="00B70318" w:rsidP="00B70318">
      <w:pPr>
        <w:rPr>
          <w:b/>
          <w:bCs/>
        </w:rPr>
      </w:pPr>
    </w:p>
    <w:sectPr w:rsidR="00B703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18" w:rsidRDefault="00B70318" w:rsidP="00B70318">
      <w:r>
        <w:separator/>
      </w:r>
    </w:p>
  </w:endnote>
  <w:endnote w:type="continuationSeparator" w:id="0">
    <w:p w:rsidR="00B70318" w:rsidRDefault="00B70318" w:rsidP="00B7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18" w:rsidRDefault="00B70318" w:rsidP="00B70318">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0990-0XXX</w:t>
    </w:r>
    <w:r w:rsidRPr="005406DC">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1.7</w:t>
    </w:r>
    <w:r w:rsidRPr="005406DC">
      <w:rPr>
        <w:rFonts w:ascii="Arial" w:hAnsi="Arial" w:cs="Arial"/>
        <w:color w:val="000000"/>
        <w:sz w:val="16"/>
        <w:szCs w:val="16"/>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B70318" w:rsidRDefault="00B70318" w:rsidP="00B70318">
    <w:pPr>
      <w:pStyle w:val="Footer"/>
    </w:pPr>
  </w:p>
  <w:p w:rsidR="00B70318" w:rsidRDefault="00B70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18" w:rsidRDefault="00B70318" w:rsidP="00B70318">
      <w:r>
        <w:separator/>
      </w:r>
    </w:p>
  </w:footnote>
  <w:footnote w:type="continuationSeparator" w:id="0">
    <w:p w:rsidR="00B70318" w:rsidRDefault="00B70318" w:rsidP="00B70318">
      <w:r>
        <w:continuationSeparator/>
      </w:r>
    </w:p>
  </w:footnote>
  <w:footnote w:id="1">
    <w:p w:rsidR="00B70318" w:rsidRDefault="00B70318" w:rsidP="00B70318">
      <w:pPr>
        <w:pStyle w:val="FootnoteText"/>
      </w:pPr>
      <w:r>
        <w:rPr>
          <w:rStyle w:val="FootnoteReference"/>
        </w:rPr>
        <w:footnoteRef/>
      </w:r>
      <w:r>
        <w:t xml:space="preserve"> For the Tier 1B grantees in the maximum funding category, 5% curriculum sessions would be observed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18" w:rsidRDefault="00B07354" w:rsidP="00B70318">
    <w:pPr>
      <w:pStyle w:val="Header"/>
      <w:jc w:val="right"/>
    </w:pPr>
    <w:r>
      <w:t>OMB Approval # 0990-0438</w:t>
    </w:r>
  </w:p>
  <w:p w:rsidR="00B70318" w:rsidRDefault="00B70318" w:rsidP="00B70318">
    <w:pPr>
      <w:pStyle w:val="Header"/>
      <w:jc w:val="right"/>
    </w:pPr>
    <w:r>
      <w:t>Expiration Date: XX/XX/20</w:t>
    </w:r>
    <w:r w:rsidR="00B07354">
      <w:t>21</w:t>
    </w:r>
  </w:p>
  <w:p w:rsidR="00B70318" w:rsidRDefault="00B70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B71"/>
    <w:multiLevelType w:val="hybridMultilevel"/>
    <w:tmpl w:val="D292A666"/>
    <w:lvl w:ilvl="0" w:tplc="0D02502C">
      <w:start w:val="1"/>
      <w:numFmt w:val="bullet"/>
      <w:lvlText w:val=""/>
      <w:lvlJc w:val="left"/>
      <w:pPr>
        <w:ind w:left="720" w:hanging="360"/>
      </w:pPr>
      <w:rPr>
        <w:rFonts w:ascii="Symbol" w:hAnsi="Symbol" w:hint="default"/>
        <w:b w:val="0"/>
        <w:bCs/>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B4804"/>
    <w:multiLevelType w:val="hybridMultilevel"/>
    <w:tmpl w:val="EDBA9CBA"/>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CC56BF6"/>
    <w:multiLevelType w:val="hybridMultilevel"/>
    <w:tmpl w:val="14988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1943E0"/>
    <w:multiLevelType w:val="hybridMultilevel"/>
    <w:tmpl w:val="6CD47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2031D"/>
    <w:multiLevelType w:val="hybridMultilevel"/>
    <w:tmpl w:val="175C7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18"/>
    <w:rsid w:val="000148BA"/>
    <w:rsid w:val="007B3EEE"/>
    <w:rsid w:val="00B07354"/>
    <w:rsid w:val="00B7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18"/>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0318"/>
    <w:pPr>
      <w:tabs>
        <w:tab w:val="center" w:pos="4680"/>
        <w:tab w:val="right" w:pos="9360"/>
      </w:tabs>
    </w:pPr>
  </w:style>
  <w:style w:type="character" w:customStyle="1" w:styleId="HeaderChar">
    <w:name w:val="Header Char"/>
    <w:basedOn w:val="DefaultParagraphFont"/>
    <w:link w:val="Header"/>
    <w:rsid w:val="00B70318"/>
  </w:style>
  <w:style w:type="paragraph" w:styleId="Footer">
    <w:name w:val="footer"/>
    <w:basedOn w:val="Normal"/>
    <w:link w:val="FooterChar"/>
    <w:uiPriority w:val="99"/>
    <w:unhideWhenUsed/>
    <w:rsid w:val="00B70318"/>
    <w:pPr>
      <w:tabs>
        <w:tab w:val="center" w:pos="4680"/>
        <w:tab w:val="right" w:pos="9360"/>
      </w:tabs>
    </w:pPr>
  </w:style>
  <w:style w:type="character" w:customStyle="1" w:styleId="FooterChar">
    <w:name w:val="Footer Char"/>
    <w:basedOn w:val="DefaultParagraphFont"/>
    <w:link w:val="Footer"/>
    <w:uiPriority w:val="99"/>
    <w:rsid w:val="00B70318"/>
  </w:style>
  <w:style w:type="paragraph" w:styleId="ListParagraph">
    <w:name w:val="List Paragraph"/>
    <w:basedOn w:val="Normal"/>
    <w:uiPriority w:val="34"/>
    <w:qFormat/>
    <w:rsid w:val="00B70318"/>
    <w:pPr>
      <w:ind w:left="720"/>
    </w:pPr>
  </w:style>
  <w:style w:type="paragraph" w:styleId="FootnoteText">
    <w:name w:val="footnote text"/>
    <w:basedOn w:val="Normal"/>
    <w:link w:val="FootnoteTextChar"/>
    <w:uiPriority w:val="99"/>
    <w:semiHidden/>
    <w:unhideWhenUsed/>
    <w:rsid w:val="00B70318"/>
    <w:rPr>
      <w:sz w:val="20"/>
      <w:szCs w:val="20"/>
    </w:rPr>
  </w:style>
  <w:style w:type="character" w:customStyle="1" w:styleId="FootnoteTextChar">
    <w:name w:val="Footnote Text Char"/>
    <w:basedOn w:val="DefaultParagraphFont"/>
    <w:link w:val="FootnoteText"/>
    <w:uiPriority w:val="99"/>
    <w:semiHidden/>
    <w:rsid w:val="00B7031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70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18"/>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0318"/>
    <w:pPr>
      <w:tabs>
        <w:tab w:val="center" w:pos="4680"/>
        <w:tab w:val="right" w:pos="9360"/>
      </w:tabs>
    </w:pPr>
  </w:style>
  <w:style w:type="character" w:customStyle="1" w:styleId="HeaderChar">
    <w:name w:val="Header Char"/>
    <w:basedOn w:val="DefaultParagraphFont"/>
    <w:link w:val="Header"/>
    <w:rsid w:val="00B70318"/>
  </w:style>
  <w:style w:type="paragraph" w:styleId="Footer">
    <w:name w:val="footer"/>
    <w:basedOn w:val="Normal"/>
    <w:link w:val="FooterChar"/>
    <w:uiPriority w:val="99"/>
    <w:unhideWhenUsed/>
    <w:rsid w:val="00B70318"/>
    <w:pPr>
      <w:tabs>
        <w:tab w:val="center" w:pos="4680"/>
        <w:tab w:val="right" w:pos="9360"/>
      </w:tabs>
    </w:pPr>
  </w:style>
  <w:style w:type="character" w:customStyle="1" w:styleId="FooterChar">
    <w:name w:val="Footer Char"/>
    <w:basedOn w:val="DefaultParagraphFont"/>
    <w:link w:val="Footer"/>
    <w:uiPriority w:val="99"/>
    <w:rsid w:val="00B70318"/>
  </w:style>
  <w:style w:type="paragraph" w:styleId="ListParagraph">
    <w:name w:val="List Paragraph"/>
    <w:basedOn w:val="Normal"/>
    <w:uiPriority w:val="34"/>
    <w:qFormat/>
    <w:rsid w:val="00B70318"/>
    <w:pPr>
      <w:ind w:left="720"/>
    </w:pPr>
  </w:style>
  <w:style w:type="paragraph" w:styleId="FootnoteText">
    <w:name w:val="footnote text"/>
    <w:basedOn w:val="Normal"/>
    <w:link w:val="FootnoteTextChar"/>
    <w:uiPriority w:val="99"/>
    <w:semiHidden/>
    <w:unhideWhenUsed/>
    <w:rsid w:val="00B70318"/>
    <w:rPr>
      <w:sz w:val="20"/>
      <w:szCs w:val="20"/>
    </w:rPr>
  </w:style>
  <w:style w:type="character" w:customStyle="1" w:styleId="FootnoteTextChar">
    <w:name w:val="Footnote Text Char"/>
    <w:basedOn w:val="DefaultParagraphFont"/>
    <w:link w:val="FootnoteText"/>
    <w:uiPriority w:val="99"/>
    <w:semiHidden/>
    <w:rsid w:val="00B7031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70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Rice</dc:creator>
  <cp:lastModifiedBy>SYSTEM</cp:lastModifiedBy>
  <cp:revision>2</cp:revision>
  <dcterms:created xsi:type="dcterms:W3CDTF">2018-08-01T19:43:00Z</dcterms:created>
  <dcterms:modified xsi:type="dcterms:W3CDTF">2018-08-01T19:43:00Z</dcterms:modified>
</cp:coreProperties>
</file>