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1"/>
        <w:gridCol w:w="8559"/>
      </w:tblGrid>
      <w:tr w14:paraId="02D39B50" w14:textId="77777777" w:rsidTr="000B257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50" w:type="dxa"/>
          </w:tcPr>
          <w:p w:rsidR="00CA5B6D" w:rsidP="000B2570" w14:paraId="40F40757" w14:textId="77777777">
            <w:pPr>
              <w:autoSpaceDE w:val="0"/>
              <w:autoSpaceDN w:val="0"/>
              <w:adjustRightInd w:val="0"/>
              <w:rPr>
                <w:rFonts w:ascii="Times New Roman" w:eastAsia="SymbolMT" w:hAnsi="Times New Roman"/>
                <w:b/>
                <w:bCs/>
                <w:szCs w:val="24"/>
              </w:rPr>
            </w:pPr>
            <w:r>
              <w:rPr>
                <w:noProof/>
              </w:rPr>
              <w:drawing>
                <wp:inline distT="0" distB="0" distL="0" distR="0">
                  <wp:extent cx="828675" cy="825724"/>
                  <wp:effectExtent l="0" t="0" r="0" b="0"/>
                  <wp:docPr id="2" name="picDolLogo_goals" descr="United States Department of Labor seal. Left-click to go to HVRP website. ">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DolLogo_goals" descr="United States Department of Labor seal. Left-click to go to HVRP website. ">
                            <a:extLst>
                              <a:ext xmlns:a="http://schemas.openxmlformats.org/drawingml/2006/main" uri="{FF2B5EF4-FFF2-40B4-BE49-F238E27FC236}">
                                <a16:creationId xmlns:a16="http://schemas.microsoft.com/office/drawing/2014/main" id="{00000000-0008-0000-0000-000002000000}"/>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4546" cy="831575"/>
                          </a:xfrm>
                          <a:prstGeom prst="rect">
                            <a:avLst/>
                          </a:prstGeom>
                          <a:effectLst/>
                        </pic:spPr>
                      </pic:pic>
                    </a:graphicData>
                  </a:graphic>
                </wp:inline>
              </w:drawing>
            </w:r>
          </w:p>
        </w:tc>
        <w:tc>
          <w:tcPr>
            <w:tcW w:w="8720" w:type="dxa"/>
          </w:tcPr>
          <w:p w:rsidR="00CA5B6D" w:rsidRPr="00BB1FDE" w:rsidP="000B2570" w14:paraId="6CCA7D21" w14:textId="77777777">
            <w:pPr>
              <w:autoSpaceDE w:val="0"/>
              <w:autoSpaceDN w:val="0"/>
              <w:adjustRightInd w:val="0"/>
              <w:rPr>
                <w:rFonts w:ascii="Times New Roman" w:eastAsia="SymbolMT" w:hAnsi="Times New Roman"/>
                <w:szCs w:val="24"/>
              </w:rPr>
            </w:pPr>
            <w:r>
              <w:rPr>
                <w:rFonts w:ascii="Times New Roman" w:eastAsia="SymbolMT" w:hAnsi="Times New Roman"/>
                <w:szCs w:val="24"/>
              </w:rPr>
              <w:t xml:space="preserve">  </w:t>
            </w:r>
            <w:r>
              <w:rPr>
                <w:rFonts w:eastAsia="SymbolMT"/>
                <w:szCs w:val="24"/>
              </w:rPr>
              <w:t xml:space="preserve">                                                  </w:t>
            </w:r>
            <w:r w:rsidRPr="00BB1FDE">
              <w:rPr>
                <w:rFonts w:ascii="Times New Roman" w:eastAsia="SymbolMT" w:hAnsi="Times New Roman"/>
                <w:szCs w:val="24"/>
              </w:rPr>
              <w:t>U.S. Department of Labor</w:t>
            </w:r>
          </w:p>
          <w:p w:rsidR="00CA5B6D" w:rsidP="000B2570" w14:paraId="2F2F43BD" w14:textId="77777777">
            <w:pPr>
              <w:autoSpaceDE w:val="0"/>
              <w:autoSpaceDN w:val="0"/>
              <w:adjustRightInd w:val="0"/>
              <w:rPr>
                <w:rFonts w:ascii="Times New Roman" w:eastAsia="SymbolMT" w:hAnsi="Times New Roman"/>
                <w:b/>
                <w:bCs/>
                <w:szCs w:val="24"/>
              </w:rPr>
            </w:pPr>
            <w:r>
              <w:rPr>
                <w:rFonts w:ascii="Times New Roman" w:eastAsia="SymbolMT" w:hAnsi="Times New Roman"/>
                <w:szCs w:val="24"/>
              </w:rPr>
              <w:t xml:space="preserve"> </w:t>
            </w:r>
            <w:r>
              <w:rPr>
                <w:rFonts w:eastAsia="SymbolMT"/>
                <w:szCs w:val="24"/>
              </w:rPr>
              <w:t xml:space="preserve">                               </w:t>
            </w:r>
            <w:r w:rsidRPr="00BB1FDE">
              <w:rPr>
                <w:rFonts w:ascii="Times New Roman" w:eastAsia="SymbolMT" w:hAnsi="Times New Roman"/>
                <w:szCs w:val="24"/>
              </w:rPr>
              <w:t>Veterans’ Employment and Training Service</w:t>
            </w:r>
          </w:p>
          <w:p w:rsidR="00CA5B6D" w:rsidRPr="00BB1FDE" w:rsidP="000B2570" w14:paraId="4346811A" w14:textId="77777777">
            <w:pPr>
              <w:autoSpaceDE w:val="0"/>
              <w:autoSpaceDN w:val="0"/>
              <w:adjustRightInd w:val="0"/>
              <w:rPr>
                <w:rFonts w:ascii="Times New Roman" w:eastAsia="SymbolMT" w:hAnsi="Times New Roman"/>
                <w:b/>
                <w:bCs/>
                <w:sz w:val="40"/>
                <w:szCs w:val="40"/>
              </w:rPr>
            </w:pPr>
            <w:r>
              <w:rPr>
                <w:rFonts w:ascii="Times New Roman" w:eastAsia="SymbolMT" w:hAnsi="Times New Roman"/>
                <w:b/>
                <w:bCs/>
                <w:sz w:val="40"/>
                <w:szCs w:val="40"/>
              </w:rPr>
              <w:t xml:space="preserve"> </w:t>
            </w:r>
            <w:r>
              <w:rPr>
                <w:rFonts w:eastAsia="SymbolMT"/>
                <w:sz w:val="40"/>
                <w:szCs w:val="40"/>
              </w:rPr>
              <w:t xml:space="preserve">                 </w:t>
            </w:r>
            <w:r>
              <w:rPr>
                <w:rFonts w:ascii="Times New Roman" w:eastAsia="SymbolMT" w:hAnsi="Times New Roman"/>
                <w:b/>
                <w:bCs/>
                <w:sz w:val="40"/>
                <w:szCs w:val="40"/>
              </w:rPr>
              <w:t>Chart of Past Performance</w:t>
            </w:r>
          </w:p>
        </w:tc>
      </w:tr>
    </w:tbl>
    <w:p w:rsidR="0013360E" w:rsidRPr="0013360E" w:rsidP="0013360E" w14:paraId="3B8A8C47" w14:textId="5794706F">
      <w:pPr>
        <w:pStyle w:val="Heading1"/>
        <w:rPr>
          <w:rFonts w:ascii="Times New Roman" w:eastAsia="SymbolMT" w:hAnsi="Times New Roman" w:cs="Times New Roman"/>
          <w:b/>
          <w:bCs/>
        </w:rPr>
      </w:pPr>
      <w:r w:rsidRPr="0013360E">
        <w:rPr>
          <w:rFonts w:ascii="Times New Roman" w:eastAsia="SymbolMT" w:hAnsi="Times New Roman" w:cs="Times New Roman"/>
          <w:b/>
          <w:bCs/>
        </w:rPr>
        <w:t>Instructions</w:t>
      </w:r>
    </w:p>
    <w:p w:rsidR="008B34B6" w:rsidRPr="00CE06EE" w:rsidP="345F4579" w14:paraId="09ED40EB" w14:textId="5915FCA8">
      <w:pPr>
        <w:autoSpaceDE w:val="0"/>
        <w:autoSpaceDN w:val="0"/>
        <w:adjustRightInd w:val="0"/>
        <w:rPr>
          <w:rFonts w:ascii="Times New Roman" w:eastAsia="SymbolMT" w:hAnsi="Times New Roman"/>
          <w:b/>
          <w:bCs/>
        </w:rPr>
      </w:pPr>
      <w:r w:rsidRPr="00CE06EE">
        <w:rPr>
          <w:rFonts w:ascii="Times New Roman" w:eastAsia="SymbolMT" w:hAnsi="Times New Roman"/>
          <w:b/>
          <w:bCs/>
        </w:rPr>
        <w:t>All applicants must fully complete Attachment C – Chart of Past Performance with performance from one previous grant that was similar in size, scope, and relevance to the requested grant.</w:t>
      </w:r>
      <w:r w:rsidRPr="00CE06EE" w:rsidR="0022423A">
        <w:rPr>
          <w:rFonts w:ascii="Times New Roman" w:eastAsia="SymbolMT" w:hAnsi="Times New Roman"/>
          <w:b/>
          <w:bCs/>
        </w:rPr>
        <w:t xml:space="preserve">  The grant can be a federally or non-federally funded grant or cooperative agreement, but not a contract.</w:t>
      </w:r>
    </w:p>
    <w:p w:rsidR="008B34B6" w:rsidP="345F4579" w14:paraId="4E7EF9FC" w14:textId="77777777">
      <w:pPr>
        <w:autoSpaceDE w:val="0"/>
        <w:autoSpaceDN w:val="0"/>
        <w:adjustRightInd w:val="0"/>
        <w:rPr>
          <w:rFonts w:ascii="Times New Roman" w:eastAsia="SymbolMT" w:hAnsi="Times New Roman"/>
        </w:rPr>
      </w:pPr>
    </w:p>
    <w:p w:rsidR="00C5186D" w:rsidRPr="00B669F8" w:rsidP="1E1DFD6F" w14:paraId="47EC6418" w14:textId="012DFA40">
      <w:pPr>
        <w:autoSpaceDE w:val="0"/>
        <w:autoSpaceDN w:val="0"/>
        <w:adjustRightInd w:val="0"/>
        <w:rPr>
          <w:rFonts w:ascii="Times New Roman" w:eastAsia="SymbolMT" w:hAnsi="Times New Roman"/>
        </w:rPr>
      </w:pPr>
      <w:r w:rsidRPr="2E5B1533">
        <w:rPr>
          <w:rFonts w:ascii="Times New Roman" w:eastAsia="SymbolMT" w:hAnsi="Times New Roman"/>
        </w:rPr>
        <w:t xml:space="preserve">Applicants </w:t>
      </w:r>
      <w:r w:rsidRPr="2E5B1533" w:rsidR="0836E58D">
        <w:rPr>
          <w:rFonts w:ascii="Times New Roman" w:eastAsia="SymbolMT" w:hAnsi="Times New Roman"/>
        </w:rPr>
        <w:t>should</w:t>
      </w:r>
      <w:r w:rsidRPr="2E5B1533">
        <w:rPr>
          <w:rFonts w:ascii="Times New Roman" w:eastAsia="SymbolMT" w:hAnsi="Times New Roman"/>
        </w:rPr>
        <w:t xml:space="preserve"> use performance indicators </w:t>
      </w:r>
      <w:r w:rsidRPr="2E5B1533" w:rsidR="008864DD">
        <w:rPr>
          <w:rFonts w:ascii="Times New Roman" w:eastAsia="SymbolMT" w:hAnsi="Times New Roman"/>
        </w:rPr>
        <w:t xml:space="preserve">most similar </w:t>
      </w:r>
      <w:r w:rsidRPr="2E5B1533">
        <w:rPr>
          <w:rFonts w:ascii="Times New Roman" w:eastAsia="SymbolMT" w:hAnsi="Times New Roman"/>
        </w:rPr>
        <w:t>to</w:t>
      </w:r>
      <w:r w:rsidRPr="2E5B1533" w:rsidR="3A014AA4">
        <w:rPr>
          <w:rFonts w:ascii="Times New Roman" w:eastAsia="SymbolMT" w:hAnsi="Times New Roman"/>
        </w:rPr>
        <w:t xml:space="preserve"> the following</w:t>
      </w:r>
      <w:r w:rsidRPr="2E5B1533">
        <w:rPr>
          <w:rFonts w:ascii="Times New Roman" w:eastAsia="SymbolMT" w:hAnsi="Times New Roman"/>
        </w:rPr>
        <w:t>:</w:t>
      </w:r>
    </w:p>
    <w:p w:rsidR="007928FB" w:rsidP="007928FB" w14:paraId="04733740" w14:textId="43A0D51A">
      <w:pPr>
        <w:pStyle w:val="ListParagraph"/>
        <w:numPr>
          <w:ilvl w:val="0"/>
          <w:numId w:val="8"/>
        </w:numPr>
        <w:spacing w:line="276" w:lineRule="auto"/>
        <w:rPr>
          <w:rFonts w:ascii="Times New Roman" w:eastAsia="Times New Roman" w:hAnsi="Times New Roman" w:cs="Times New Roman"/>
          <w:sz w:val="24"/>
          <w:szCs w:val="24"/>
        </w:rPr>
      </w:pPr>
      <w:r w:rsidRPr="3CF7D709">
        <w:rPr>
          <w:rFonts w:ascii="Times New Roman" w:eastAsia="Times New Roman" w:hAnsi="Times New Roman" w:cs="Times New Roman"/>
          <w:sz w:val="24"/>
          <w:szCs w:val="24"/>
        </w:rPr>
        <w:t>Participant</w:t>
      </w:r>
      <w:r w:rsidRPr="3CF7D709" w:rsidR="00E674D6">
        <w:rPr>
          <w:rFonts w:ascii="Times New Roman" w:eastAsia="Times New Roman" w:hAnsi="Times New Roman" w:cs="Times New Roman"/>
          <w:sz w:val="24"/>
          <w:szCs w:val="24"/>
        </w:rPr>
        <w:t xml:space="preserve">s </w:t>
      </w:r>
      <w:r w:rsidRPr="3CF7D709" w:rsidR="5B142BA0">
        <w:rPr>
          <w:rFonts w:ascii="Times New Roman" w:eastAsia="Times New Roman" w:hAnsi="Times New Roman" w:cs="Times New Roman"/>
          <w:sz w:val="24"/>
          <w:szCs w:val="24"/>
        </w:rPr>
        <w:t>S</w:t>
      </w:r>
      <w:r w:rsidRPr="3CF7D709" w:rsidR="00E674D6">
        <w:rPr>
          <w:rFonts w:ascii="Times New Roman" w:eastAsia="Times New Roman" w:hAnsi="Times New Roman" w:cs="Times New Roman"/>
          <w:sz w:val="24"/>
          <w:szCs w:val="24"/>
        </w:rPr>
        <w:t>erved</w:t>
      </w:r>
      <w:r w:rsidRPr="3CF7D709" w:rsidR="00576576">
        <w:rPr>
          <w:rFonts w:ascii="Times New Roman" w:eastAsia="Times New Roman" w:hAnsi="Times New Roman" w:cs="Times New Roman"/>
          <w:sz w:val="24"/>
          <w:szCs w:val="24"/>
        </w:rPr>
        <w:t>/</w:t>
      </w:r>
      <w:r w:rsidRPr="3CF7D709" w:rsidR="70400E1C">
        <w:rPr>
          <w:rFonts w:ascii="Times New Roman" w:eastAsia="Times New Roman" w:hAnsi="Times New Roman" w:cs="Times New Roman"/>
          <w:sz w:val="24"/>
          <w:szCs w:val="24"/>
        </w:rPr>
        <w:t>E</w:t>
      </w:r>
      <w:r w:rsidRPr="3CF7D709" w:rsidR="00576576">
        <w:rPr>
          <w:rFonts w:ascii="Times New Roman" w:eastAsia="Times New Roman" w:hAnsi="Times New Roman" w:cs="Times New Roman"/>
          <w:sz w:val="24"/>
          <w:szCs w:val="24"/>
        </w:rPr>
        <w:t>nrolled</w:t>
      </w:r>
    </w:p>
    <w:p w:rsidR="005A4790" w14:paraId="227466E3" w14:textId="76C84124">
      <w:pPr>
        <w:pStyle w:val="ListParagraph"/>
        <w:numPr>
          <w:ilvl w:val="0"/>
          <w:numId w:val="8"/>
        </w:numPr>
        <w:spacing w:line="276" w:lineRule="auto"/>
        <w:rPr>
          <w:rFonts w:ascii="Times New Roman" w:eastAsia="Times New Roman" w:hAnsi="Times New Roman" w:cs="Times New Roman"/>
          <w:sz w:val="24"/>
          <w:szCs w:val="24"/>
        </w:rPr>
      </w:pPr>
      <w:r w:rsidRPr="3CF7D709">
        <w:rPr>
          <w:rFonts w:ascii="Times New Roman" w:eastAsia="Times New Roman" w:hAnsi="Times New Roman" w:cs="Times New Roman"/>
          <w:sz w:val="24"/>
          <w:szCs w:val="24"/>
        </w:rPr>
        <w:t>Placement into Employment</w:t>
      </w:r>
      <w:r w:rsidRPr="3CF7D709" w:rsidR="70A3F429">
        <w:rPr>
          <w:rFonts w:ascii="Times New Roman" w:eastAsia="Times New Roman" w:hAnsi="Times New Roman" w:cs="Times New Roman"/>
          <w:sz w:val="24"/>
          <w:szCs w:val="24"/>
        </w:rPr>
        <w:t>/Training</w:t>
      </w:r>
    </w:p>
    <w:p w:rsidR="006B01C0" w:rsidRPr="005A4790" w14:paraId="416D3AC2" w14:textId="10297901">
      <w:pPr>
        <w:pStyle w:val="ListParagraph"/>
        <w:numPr>
          <w:ilvl w:val="0"/>
          <w:numId w:val="8"/>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Employment/Training Retention</w:t>
      </w:r>
    </w:p>
    <w:p w:rsidR="00625461" w:rsidP="00625461" w14:paraId="5B1AC5B3" w14:textId="70F8054D">
      <w:pPr>
        <w:autoSpaceDE w:val="0"/>
        <w:autoSpaceDN w:val="0"/>
        <w:adjustRightInd w:val="0"/>
        <w:rPr>
          <w:rFonts w:ascii="Times New Roman" w:hAnsi="Times New Roman"/>
        </w:rPr>
      </w:pPr>
      <w:r w:rsidRPr="3CF7D709">
        <w:rPr>
          <w:rFonts w:ascii="Times New Roman" w:eastAsia="SymbolMT" w:hAnsi="Times New Roman"/>
        </w:rPr>
        <w:t>VETS views the above indicators as the most critical to demonstrating that the applicant’s past success in a similar program has prepared its organization to succeed in operating an HVRP</w:t>
      </w:r>
      <w:r w:rsidRPr="3CF7D709" w:rsidR="00B42735">
        <w:rPr>
          <w:rFonts w:ascii="Times New Roman" w:eastAsia="SymbolMT" w:hAnsi="Times New Roman"/>
        </w:rPr>
        <w:t xml:space="preserve"> </w:t>
      </w:r>
      <w:r w:rsidRPr="3CF7D709">
        <w:rPr>
          <w:rFonts w:ascii="Times New Roman" w:eastAsia="SymbolMT" w:hAnsi="Times New Roman"/>
        </w:rPr>
        <w:t xml:space="preserve">project. Applicants may substitute a different indicator if </w:t>
      </w:r>
      <w:r w:rsidRPr="3CF7D709" w:rsidR="00D52C31">
        <w:rPr>
          <w:rFonts w:ascii="Times New Roman" w:eastAsia="SymbolMT" w:hAnsi="Times New Roman"/>
        </w:rPr>
        <w:t>it</w:t>
      </w:r>
      <w:r w:rsidRPr="3CF7D709">
        <w:rPr>
          <w:rFonts w:ascii="Times New Roman" w:eastAsia="SymbolMT" w:hAnsi="Times New Roman"/>
        </w:rPr>
        <w:t xml:space="preserve"> is applicable</w:t>
      </w:r>
      <w:r w:rsidRPr="3CF7D709" w:rsidR="00B42735">
        <w:rPr>
          <w:rFonts w:ascii="Times New Roman" w:eastAsia="SymbolMT" w:hAnsi="Times New Roman"/>
        </w:rPr>
        <w:t xml:space="preserve"> </w:t>
      </w:r>
      <w:r w:rsidRPr="3CF7D709">
        <w:rPr>
          <w:rFonts w:ascii="Times New Roman" w:eastAsia="SymbolMT" w:hAnsi="Times New Roman"/>
        </w:rPr>
        <w:t>to the outcomes required in this FOA.</w:t>
      </w:r>
      <w:r w:rsidRPr="3CF7D709" w:rsidR="008D5685">
        <w:rPr>
          <w:rFonts w:ascii="Times New Roman" w:eastAsia="SymbolMT" w:hAnsi="Times New Roman"/>
        </w:rPr>
        <w:t xml:space="preserve"> </w:t>
      </w:r>
      <w:r w:rsidRPr="3CF7D709" w:rsidR="00584231">
        <w:rPr>
          <w:rFonts w:ascii="Times New Roman" w:eastAsia="SymbolMT" w:hAnsi="Times New Roman"/>
        </w:rPr>
        <w:t xml:space="preserve">DOL reserves the right to disqualify indicators that are not sufficiently similar to the indicators above and award zero points for </w:t>
      </w:r>
      <w:r w:rsidRPr="3CF7D709" w:rsidR="008B6AA4">
        <w:rPr>
          <w:rFonts w:ascii="Times New Roman" w:eastAsia="SymbolMT" w:hAnsi="Times New Roman"/>
        </w:rPr>
        <w:t xml:space="preserve">missing and/or </w:t>
      </w:r>
      <w:r w:rsidRPr="3CF7D709" w:rsidR="00584231">
        <w:rPr>
          <w:rFonts w:ascii="Times New Roman" w:eastAsia="SymbolMT" w:hAnsi="Times New Roman"/>
        </w:rPr>
        <w:t>non-qualifying indicators.</w:t>
      </w:r>
      <w:r w:rsidRPr="3CF7D709" w:rsidR="00455B23">
        <w:rPr>
          <w:rFonts w:ascii="Times New Roman" w:eastAsia="SymbolMT" w:hAnsi="Times New Roman"/>
        </w:rPr>
        <w:t xml:space="preserve"> </w:t>
      </w:r>
      <w:r w:rsidRPr="00444C48">
        <w:rPr>
          <w:rFonts w:ascii="Times New Roman" w:hAnsi="Times New Roman"/>
        </w:rPr>
        <w:t>Each indicator is worth up to 7 points for a total of 21 points.</w:t>
      </w:r>
      <w:r w:rsidRPr="3CF7D709">
        <w:rPr>
          <w:rFonts w:ascii="Times New Roman" w:hAnsi="Times New Roman"/>
        </w:rPr>
        <w:t xml:space="preserve"> </w:t>
      </w:r>
    </w:p>
    <w:p w:rsidR="00625461" w:rsidP="1EB98A60" w14:paraId="4C0E4931" w14:textId="77777777">
      <w:pPr>
        <w:autoSpaceDE w:val="0"/>
        <w:autoSpaceDN w:val="0"/>
        <w:adjustRightInd w:val="0"/>
        <w:rPr>
          <w:rFonts w:ascii="Times New Roman" w:hAnsi="Times New Roman"/>
        </w:rPr>
      </w:pPr>
    </w:p>
    <w:p w:rsidR="000D5D65" w:rsidP="000D5D65" w14:paraId="3FF105DA" w14:textId="1F73CBAB">
      <w:pPr>
        <w:autoSpaceDE w:val="0"/>
        <w:autoSpaceDN w:val="0"/>
        <w:adjustRightInd w:val="0"/>
        <w:rPr>
          <w:rFonts w:ascii="Times New Roman" w:eastAsia="SymbolMT" w:hAnsi="Times New Roman"/>
        </w:rPr>
      </w:pPr>
      <w:r w:rsidRPr="024472A4">
        <w:rPr>
          <w:rFonts w:ascii="Times New Roman" w:eastAsia="SymbolMT" w:hAnsi="Times New Roman"/>
        </w:rPr>
        <w:t xml:space="preserve">The Chart of Past Performance must include the grantor name, overall objectives of the grant, the number of participants served, the type of population served, funding amount, and performance goals and outcomes. The chart must provide </w:t>
      </w:r>
      <w:r>
        <w:rPr>
          <w:rFonts w:ascii="Times New Roman" w:eastAsia="SymbolMT" w:hAnsi="Times New Roman"/>
        </w:rPr>
        <w:t>three</w:t>
      </w:r>
      <w:r w:rsidRPr="024472A4">
        <w:rPr>
          <w:rFonts w:ascii="Times New Roman" w:eastAsia="SymbolMT" w:hAnsi="Times New Roman"/>
        </w:rPr>
        <w:t xml:space="preserve"> performance indicators that demonstrate if and how the applicant successfully completed and managed the grant agreement. The chart must clearly identify the indicators used, a definition for how each outcome is calculated (e.g. the numerator and denominator for the outcome), and the percentage of the goal achieved. </w:t>
      </w:r>
    </w:p>
    <w:p w:rsidR="00717D56" w:rsidP="000D5D65" w14:paraId="7C7F6382" w14:textId="77777777">
      <w:pPr>
        <w:autoSpaceDE w:val="0"/>
        <w:autoSpaceDN w:val="0"/>
        <w:adjustRightInd w:val="0"/>
        <w:rPr>
          <w:rFonts w:ascii="Times New Roman" w:eastAsia="SymbolMT" w:hAnsi="Times New Roman"/>
        </w:rPr>
      </w:pPr>
    </w:p>
    <w:p w:rsidR="00B30230" w:rsidP="000D5D65" w14:paraId="402A9797" w14:textId="24C7D33E">
      <w:pPr>
        <w:autoSpaceDE w:val="0"/>
        <w:autoSpaceDN w:val="0"/>
        <w:adjustRightInd w:val="0"/>
        <w:rPr>
          <w:rFonts w:ascii="Times New Roman" w:eastAsia="SymbolMT" w:hAnsi="Times New Roman"/>
        </w:rPr>
      </w:pPr>
      <w:r>
        <w:rPr>
          <w:rFonts w:ascii="Times New Roman" w:eastAsia="SymbolMT" w:hAnsi="Times New Roman"/>
        </w:rPr>
        <w:t>Complete the Chart of Past Performance on the following page</w:t>
      </w:r>
      <w:r w:rsidR="003B6C6F">
        <w:rPr>
          <w:rFonts w:ascii="Times New Roman" w:eastAsia="SymbolMT" w:hAnsi="Times New Roman"/>
        </w:rPr>
        <w:t>s</w:t>
      </w:r>
      <w:r>
        <w:rPr>
          <w:rFonts w:ascii="Times New Roman" w:eastAsia="SymbolMT" w:hAnsi="Times New Roman"/>
        </w:rPr>
        <w:t>.</w:t>
      </w:r>
    </w:p>
    <w:p w:rsidR="00717D56" w:rsidP="000D5D65" w14:paraId="6DFD7DAC" w14:textId="77777777">
      <w:pPr>
        <w:autoSpaceDE w:val="0"/>
        <w:autoSpaceDN w:val="0"/>
        <w:adjustRightInd w:val="0"/>
        <w:rPr>
          <w:rFonts w:ascii="Times New Roman" w:eastAsia="SymbolMT" w:hAnsi="Times New Roman"/>
        </w:rPr>
      </w:pPr>
    </w:p>
    <w:p w:rsidR="005C79C6" w:rsidP="000D5D65" w14:paraId="475F9D73" w14:textId="77777777">
      <w:pPr>
        <w:autoSpaceDE w:val="0"/>
        <w:autoSpaceDN w:val="0"/>
        <w:adjustRightInd w:val="0"/>
        <w:rPr>
          <w:rFonts w:ascii="Times New Roman" w:eastAsia="SymbolMT" w:hAnsi="Times New Roman"/>
        </w:rPr>
      </w:pPr>
    </w:p>
    <w:p w:rsidR="00024E92" w:rsidP="000D5D65" w14:paraId="703C45BF" w14:textId="6A1F356F">
      <w:pPr>
        <w:autoSpaceDE w:val="0"/>
        <w:autoSpaceDN w:val="0"/>
        <w:adjustRightInd w:val="0"/>
        <w:rPr>
          <w:rFonts w:ascii="Times New Roman" w:eastAsia="SymbolMT" w:hAnsi="Times New Roman"/>
        </w:rPr>
        <w:sectPr w:rsidSect="006C12C3">
          <w:headerReference w:type="default" r:id="rId9"/>
          <w:footerReference w:type="default" r:id="rId10"/>
          <w:pgSz w:w="12240" w:h="15840"/>
          <w:pgMar w:top="1440" w:right="1080" w:bottom="1440" w:left="1080" w:header="576" w:footer="432" w:gutter="0"/>
          <w:cols w:space="720"/>
          <w:docGrid w:linePitch="360"/>
        </w:sectPr>
      </w:pPr>
      <w:r w:rsidRPr="00A40009">
        <w:rPr>
          <w:rFonts w:ascii="Times New Roman" w:hAnsi="Times New Roman"/>
          <w:noProof/>
        </w:rPr>
        <mc:AlternateContent>
          <mc:Choice Requires="wps">
            <w:drawing>
              <wp:inline distT="0" distB="0" distL="0" distR="0">
                <wp:extent cx="6379535" cy="1404620"/>
                <wp:effectExtent l="0" t="0" r="21590" b="1778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9535" cy="1404620"/>
                        </a:xfrm>
                        <a:prstGeom prst="rect">
                          <a:avLst/>
                        </a:prstGeom>
                        <a:solidFill>
                          <a:srgbClr val="FFFFFF"/>
                        </a:solidFill>
                        <a:ln w="9525">
                          <a:solidFill>
                            <a:srgbClr val="000000"/>
                          </a:solidFill>
                          <a:miter lim="800000"/>
                          <a:headEnd/>
                          <a:tailEnd/>
                        </a:ln>
                      </wps:spPr>
                      <wps:txbx>
                        <w:txbxContent>
                          <w:p w:rsidR="00024E92" w:rsidP="00024E92" w14:textId="27A229E1">
                            <w:r w:rsidRPr="00CA4DDB">
                              <w:rPr>
                                <w:rFonts w:ascii="Times New Roman" w:hAnsi="Times New Roman"/>
                                <w:b/>
                                <w:bCs/>
                                <w:szCs w:val="24"/>
                              </w:rPr>
                              <w:t>Public Burden Statement</w:t>
                            </w:r>
                            <w:r w:rsidRPr="00976006">
                              <w:rPr>
                                <w:rFonts w:ascii="Times New Roman" w:hAnsi="Times New Roman"/>
                                <w:szCs w:val="24"/>
                              </w:rPr>
                              <w:t xml:space="preserve"> – According to the Paperwork Reduction Act of 1995, no persons are required to respond to a collection of information unless such collection displays a valid OMB control number. The valid OMB control number for this information collection is 1293-0014. The time required to complete this information collection is </w:t>
                            </w:r>
                            <w:r>
                              <w:rPr>
                                <w:rFonts w:ascii="Times New Roman" w:hAnsi="Times New Roman"/>
                                <w:szCs w:val="24"/>
                              </w:rPr>
                              <w:t>30</w:t>
                            </w:r>
                            <w:r w:rsidRPr="00976006">
                              <w:rPr>
                                <w:rFonts w:ascii="Times New Roman" w:hAnsi="Times New Roman"/>
                                <w:szCs w:val="24"/>
                              </w:rPr>
                              <w:t xml:space="preserve"> minutes per response, including the time to review instructions, search existing data sources, gather the data needed, and complete and review the information collection. The obligation to respond is required to obtain or retain a benefit (38 U.S.C. 2021 and 2023). If you have any comments concerning the accuracy of the time estimate(s) or suggestions for improving this form, please write to:</w:t>
                            </w:r>
                            <w:r w:rsidR="009209B1">
                              <w:rPr>
                                <w:rFonts w:ascii="Times New Roman" w:hAnsi="Times New Roman"/>
                                <w:szCs w:val="24"/>
                              </w:rPr>
                              <w:t xml:space="preserve"> </w:t>
                            </w:r>
                            <w:r w:rsidRPr="00976006">
                              <w:rPr>
                                <w:rFonts w:ascii="Times New Roman" w:hAnsi="Times New Roman"/>
                                <w:szCs w:val="24"/>
                              </w:rPr>
                              <w:t>U.S. Department of Labor, Veterans' Employment and Training Service, 200 Constitution Avenue, N.W., Washington, D.C. 20210.</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2.35pt;height:110.6pt;mso-left-percent:-10001;mso-position-horizontal-relative:char;mso-position-vertical-relative:line;mso-top-percent:-10001;mso-wrap-style:square;visibility:visible;v-text-anchor:top">
                <v:textbox style="mso-fit-shape-to-text:t">
                  <w:txbxContent>
                    <w:p w:rsidR="00024E92" w:rsidP="00024E92" w14:paraId="46B2AB73" w14:textId="27A229E1">
                      <w:r w:rsidRPr="00CA4DDB">
                        <w:rPr>
                          <w:rFonts w:ascii="Times New Roman" w:hAnsi="Times New Roman"/>
                          <w:b/>
                          <w:bCs/>
                          <w:szCs w:val="24"/>
                        </w:rPr>
                        <w:t>Public Burden Statement</w:t>
                      </w:r>
                      <w:r w:rsidRPr="00976006">
                        <w:rPr>
                          <w:rFonts w:ascii="Times New Roman" w:hAnsi="Times New Roman"/>
                          <w:szCs w:val="24"/>
                        </w:rPr>
                        <w:t xml:space="preserve"> – According to the Paperwork Reduction Act of 1995, no persons are required to respond to a collection of information unless such collection displays a valid OMB control number. The valid OMB control number for this information collection is 1293-0014. The time required to complete this information collection is </w:t>
                      </w:r>
                      <w:r>
                        <w:rPr>
                          <w:rFonts w:ascii="Times New Roman" w:hAnsi="Times New Roman"/>
                          <w:szCs w:val="24"/>
                        </w:rPr>
                        <w:t>30</w:t>
                      </w:r>
                      <w:r w:rsidRPr="00976006">
                        <w:rPr>
                          <w:rFonts w:ascii="Times New Roman" w:hAnsi="Times New Roman"/>
                          <w:szCs w:val="24"/>
                        </w:rPr>
                        <w:t xml:space="preserve"> minutes per response, including the time to review instructions, search existing data sources, gather the data needed, and complete and review the information collection. The obligation to respond is required to obtain or retain a benefit (38 U.S.C. 2021 and 2023). If you have any comments concerning the accuracy of the time estimate(s) or suggestions for improving this form, please write to:</w:t>
                      </w:r>
                      <w:r w:rsidR="009209B1">
                        <w:rPr>
                          <w:rFonts w:ascii="Times New Roman" w:hAnsi="Times New Roman"/>
                          <w:szCs w:val="24"/>
                        </w:rPr>
                        <w:t xml:space="preserve"> </w:t>
                      </w:r>
                      <w:r w:rsidRPr="00976006">
                        <w:rPr>
                          <w:rFonts w:ascii="Times New Roman" w:hAnsi="Times New Roman"/>
                          <w:szCs w:val="24"/>
                        </w:rPr>
                        <w:t>U.S. Department of Labor, Veterans' Employment and Training Service, 200 Constitution Avenue, N.W., Washington, D.C. 20210.</w:t>
                      </w:r>
                    </w:p>
                  </w:txbxContent>
                </v:textbox>
                <w10:wrap type="none"/>
                <w10:anchorlock/>
              </v:shape>
            </w:pict>
          </mc:Fallback>
        </mc:AlternateContent>
      </w:r>
    </w:p>
    <w:p w:rsidR="005C79C6" w:rsidRPr="005C79C6" w:rsidP="005C79C6" w14:paraId="4B5CCD04" w14:textId="03E0E2DE">
      <w:pPr>
        <w:pStyle w:val="Heading1"/>
      </w:pPr>
      <w:r w:rsidRPr="00B46056">
        <w:rPr>
          <w:rFonts w:ascii="Times New Roman" w:eastAsia="SymbolMT" w:hAnsi="Times New Roman" w:cs="Times New Roman"/>
          <w:b/>
          <w:bCs/>
        </w:rPr>
        <w:t>Chart of Past Performance</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5"/>
        <w:gridCol w:w="5940"/>
      </w:tblGrid>
      <w:tr w14:paraId="2D3F1214" w14:textId="77777777" w:rsidTr="00134597">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jc w:val="center"/>
        </w:trPr>
        <w:tc>
          <w:tcPr>
            <w:tcW w:w="70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80773" w:rsidRPr="00B669F8" w:rsidP="00F80773" w14:paraId="5E92B6AC" w14:textId="50DFEBE1">
            <w:pPr>
              <w:rPr>
                <w:rFonts w:ascii="Times New Roman" w:eastAsia="Calibri" w:hAnsi="Times New Roman"/>
                <w:b/>
                <w:szCs w:val="24"/>
              </w:rPr>
            </w:pPr>
            <w:r w:rsidRPr="00B669F8">
              <w:rPr>
                <w:rFonts w:ascii="Times New Roman" w:eastAsia="Calibri" w:hAnsi="Times New Roman"/>
                <w:b/>
                <w:szCs w:val="24"/>
              </w:rPr>
              <w:t>Name of Previous Grantor Organization</w:t>
            </w:r>
          </w:p>
        </w:tc>
        <w:tc>
          <w:tcPr>
            <w:tcW w:w="59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80773" w:rsidRPr="00B669F8" w:rsidP="00F80773" w14:paraId="780D31DE" w14:textId="676C200C">
            <w:pPr>
              <w:rPr>
                <w:rFonts w:ascii="Times New Roman" w:eastAsia="Calibri" w:hAnsi="Times New Roman"/>
                <w:b/>
                <w:szCs w:val="24"/>
              </w:rPr>
            </w:pPr>
            <w:r w:rsidRPr="00B669F8">
              <w:rPr>
                <w:rFonts w:ascii="Times New Roman" w:hAnsi="Times New Roman"/>
                <w:b/>
                <w:bCs/>
                <w:szCs w:val="24"/>
              </w:rPr>
              <w:t>E-mail Address</w:t>
            </w:r>
          </w:p>
        </w:tc>
      </w:tr>
      <w:tr w14:paraId="400F70CE" w14:textId="77777777" w:rsidTr="005E4FFD">
        <w:tblPrEx>
          <w:tblW w:w="12955" w:type="dxa"/>
          <w:jc w:val="center"/>
          <w:tblLayout w:type="fixed"/>
          <w:tblLook w:val="04A0"/>
        </w:tblPrEx>
        <w:trPr>
          <w:trHeight w:val="576"/>
          <w:jc w:val="center"/>
        </w:trPr>
        <w:tc>
          <w:tcPr>
            <w:tcW w:w="7015" w:type="dxa"/>
            <w:tcBorders>
              <w:top w:val="single" w:sz="4" w:space="0" w:color="auto"/>
              <w:left w:val="single" w:sz="4" w:space="0" w:color="auto"/>
              <w:bottom w:val="single" w:sz="4" w:space="0" w:color="auto"/>
              <w:right w:val="single" w:sz="4" w:space="0" w:color="auto"/>
            </w:tcBorders>
            <w:vAlign w:val="center"/>
          </w:tcPr>
          <w:p w:rsidR="00F80773" w:rsidRPr="00B669F8" w:rsidP="00370C88" w14:paraId="6375731F" w14:textId="77777777">
            <w:pPr>
              <w:rPr>
                <w:rFonts w:ascii="Times New Roman" w:eastAsia="Calibri" w:hAnsi="Times New Roman"/>
                <w:b/>
                <w:szCs w:val="24"/>
              </w:rPr>
            </w:pPr>
          </w:p>
        </w:tc>
        <w:tc>
          <w:tcPr>
            <w:tcW w:w="5940" w:type="dxa"/>
            <w:tcBorders>
              <w:top w:val="single" w:sz="4" w:space="0" w:color="auto"/>
              <w:left w:val="single" w:sz="4" w:space="0" w:color="auto"/>
              <w:bottom w:val="single" w:sz="4" w:space="0" w:color="auto"/>
              <w:right w:val="single" w:sz="4" w:space="0" w:color="auto"/>
            </w:tcBorders>
            <w:vAlign w:val="center"/>
          </w:tcPr>
          <w:p w:rsidR="00F80773" w:rsidRPr="00B669F8" w:rsidP="00370C88" w14:paraId="1FF61EFC" w14:textId="2007B9F3">
            <w:pPr>
              <w:rPr>
                <w:rFonts w:ascii="Times New Roman" w:eastAsia="Calibri" w:hAnsi="Times New Roman"/>
                <w:b/>
                <w:szCs w:val="24"/>
              </w:rPr>
            </w:pPr>
          </w:p>
        </w:tc>
      </w:tr>
      <w:tr w14:paraId="537AA93F" w14:textId="77777777" w:rsidTr="00134597">
        <w:tblPrEx>
          <w:tblW w:w="12955" w:type="dxa"/>
          <w:jc w:val="center"/>
          <w:tblLayout w:type="fixed"/>
          <w:tblLook w:val="04A0"/>
        </w:tblPrEx>
        <w:trPr>
          <w:trHeight w:val="288"/>
          <w:jc w:val="center"/>
        </w:trPr>
        <w:tc>
          <w:tcPr>
            <w:tcW w:w="70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C103C" w:rsidRPr="00B669F8" w:rsidP="00134597" w14:paraId="7AF41EC7" w14:textId="584C1812">
            <w:pPr>
              <w:rPr>
                <w:rFonts w:ascii="Times New Roman" w:hAnsi="Times New Roman"/>
                <w:b/>
                <w:bCs/>
                <w:szCs w:val="24"/>
              </w:rPr>
            </w:pPr>
            <w:r w:rsidRPr="00B669F8">
              <w:rPr>
                <w:rFonts w:ascii="Times New Roman" w:eastAsia="Calibri" w:hAnsi="Times New Roman"/>
                <w:b/>
                <w:szCs w:val="24"/>
              </w:rPr>
              <w:t>Project Title</w:t>
            </w:r>
          </w:p>
        </w:tc>
        <w:tc>
          <w:tcPr>
            <w:tcW w:w="59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C103C" w:rsidRPr="00B669F8" w:rsidP="00134597" w14:paraId="4B068073" w14:textId="1CDE3ACA">
            <w:pPr>
              <w:rPr>
                <w:rFonts w:ascii="Times New Roman" w:hAnsi="Times New Roman"/>
                <w:b/>
                <w:bCs/>
                <w:szCs w:val="24"/>
              </w:rPr>
            </w:pPr>
            <w:r w:rsidRPr="00B669F8">
              <w:rPr>
                <w:rFonts w:ascii="Times New Roman" w:hAnsi="Times New Roman"/>
                <w:b/>
                <w:bCs/>
                <w:szCs w:val="24"/>
              </w:rPr>
              <w:t>Telephone Number</w:t>
            </w:r>
          </w:p>
        </w:tc>
      </w:tr>
      <w:tr w14:paraId="151BB47E" w14:textId="77777777" w:rsidTr="005E4FFD">
        <w:tblPrEx>
          <w:tblW w:w="12955" w:type="dxa"/>
          <w:jc w:val="center"/>
          <w:tblLayout w:type="fixed"/>
          <w:tblLook w:val="04A0"/>
        </w:tblPrEx>
        <w:trPr>
          <w:trHeight w:val="576"/>
          <w:jc w:val="center"/>
        </w:trPr>
        <w:tc>
          <w:tcPr>
            <w:tcW w:w="7015" w:type="dxa"/>
            <w:tcBorders>
              <w:top w:val="single" w:sz="4" w:space="0" w:color="auto"/>
              <w:left w:val="single" w:sz="4" w:space="0" w:color="auto"/>
              <w:bottom w:val="single" w:sz="4" w:space="0" w:color="auto"/>
              <w:right w:val="single" w:sz="4" w:space="0" w:color="auto"/>
            </w:tcBorders>
            <w:vAlign w:val="center"/>
          </w:tcPr>
          <w:p w:rsidR="005C103C" w:rsidRPr="00B669F8" w:rsidP="00370C88" w14:paraId="46B37635" w14:textId="77777777">
            <w:pPr>
              <w:rPr>
                <w:rFonts w:ascii="Times New Roman" w:eastAsia="Calibri" w:hAnsi="Times New Roman"/>
                <w:b/>
                <w:szCs w:val="24"/>
              </w:rPr>
            </w:pPr>
          </w:p>
        </w:tc>
        <w:tc>
          <w:tcPr>
            <w:tcW w:w="5940" w:type="dxa"/>
            <w:tcBorders>
              <w:top w:val="single" w:sz="4" w:space="0" w:color="auto"/>
              <w:left w:val="single" w:sz="4" w:space="0" w:color="auto"/>
              <w:bottom w:val="single" w:sz="4" w:space="0" w:color="auto"/>
              <w:right w:val="single" w:sz="4" w:space="0" w:color="auto"/>
            </w:tcBorders>
            <w:vAlign w:val="center"/>
          </w:tcPr>
          <w:p w:rsidR="005C103C" w:rsidRPr="00B669F8" w:rsidP="00370C88" w14:paraId="6DCAB8AD" w14:textId="77777777">
            <w:pPr>
              <w:rPr>
                <w:rFonts w:ascii="Times New Roman" w:eastAsia="Calibri" w:hAnsi="Times New Roman"/>
                <w:b/>
                <w:szCs w:val="24"/>
              </w:rPr>
            </w:pPr>
          </w:p>
        </w:tc>
      </w:tr>
      <w:tr w14:paraId="44235773" w14:textId="77777777" w:rsidTr="00134597">
        <w:tblPrEx>
          <w:tblW w:w="12955" w:type="dxa"/>
          <w:jc w:val="center"/>
          <w:tblLayout w:type="fixed"/>
          <w:tblLook w:val="04A0"/>
        </w:tblPrEx>
        <w:trPr>
          <w:trHeight w:val="288"/>
          <w:jc w:val="center"/>
        </w:trPr>
        <w:tc>
          <w:tcPr>
            <w:tcW w:w="70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C103C" w:rsidRPr="00B669F8" w:rsidP="00134597" w14:paraId="5B3B67A0" w14:textId="59BFC9CB">
            <w:pPr>
              <w:rPr>
                <w:rFonts w:ascii="Times New Roman" w:eastAsia="Calibri" w:hAnsi="Times New Roman"/>
                <w:b/>
                <w:szCs w:val="24"/>
              </w:rPr>
            </w:pPr>
            <w:r w:rsidRPr="00B669F8">
              <w:rPr>
                <w:rFonts w:ascii="Times New Roman" w:eastAsia="Calibri" w:hAnsi="Times New Roman"/>
                <w:b/>
                <w:szCs w:val="24"/>
              </w:rPr>
              <w:t>Grant</w:t>
            </w:r>
            <w:r w:rsidR="00370C88">
              <w:rPr>
                <w:rFonts w:ascii="Times New Roman" w:eastAsia="Calibri" w:hAnsi="Times New Roman"/>
                <w:b/>
                <w:szCs w:val="24"/>
              </w:rPr>
              <w:t xml:space="preserve"> or Cooperative </w:t>
            </w:r>
            <w:r w:rsidR="000F7223">
              <w:rPr>
                <w:rFonts w:ascii="Times New Roman" w:eastAsia="Calibri" w:hAnsi="Times New Roman"/>
                <w:b/>
                <w:szCs w:val="24"/>
              </w:rPr>
              <w:t>Agreement</w:t>
            </w:r>
            <w:r w:rsidRPr="00B669F8">
              <w:rPr>
                <w:rFonts w:ascii="Times New Roman" w:eastAsia="Calibri" w:hAnsi="Times New Roman"/>
                <w:b/>
                <w:szCs w:val="24"/>
              </w:rPr>
              <w:t xml:space="preserve"> Number</w:t>
            </w:r>
          </w:p>
        </w:tc>
        <w:tc>
          <w:tcPr>
            <w:tcW w:w="59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C103C" w:rsidRPr="00B669F8" w:rsidP="00134597" w14:paraId="11033C0C" w14:textId="46D9DCEB">
            <w:pPr>
              <w:rPr>
                <w:rFonts w:ascii="Times New Roman" w:eastAsia="Calibri" w:hAnsi="Times New Roman"/>
                <w:b/>
                <w:szCs w:val="24"/>
              </w:rPr>
            </w:pPr>
            <w:r w:rsidRPr="00B669F8">
              <w:rPr>
                <w:rFonts w:ascii="Times New Roman" w:eastAsia="Calibri" w:hAnsi="Times New Roman"/>
                <w:b/>
                <w:szCs w:val="24"/>
              </w:rPr>
              <w:t>Funding Amount</w:t>
            </w:r>
          </w:p>
        </w:tc>
      </w:tr>
      <w:tr w14:paraId="34F77185" w14:textId="77777777" w:rsidTr="001F4298">
        <w:tblPrEx>
          <w:tblW w:w="12955" w:type="dxa"/>
          <w:jc w:val="center"/>
          <w:tblLayout w:type="fixed"/>
          <w:tblLook w:val="04A0"/>
        </w:tblPrEx>
        <w:trPr>
          <w:trHeight w:val="665"/>
          <w:jc w:val="center"/>
        </w:trPr>
        <w:tc>
          <w:tcPr>
            <w:tcW w:w="7015" w:type="dxa"/>
            <w:tcBorders>
              <w:top w:val="single" w:sz="4" w:space="0" w:color="auto"/>
              <w:left w:val="single" w:sz="4" w:space="0" w:color="auto"/>
              <w:bottom w:val="single" w:sz="4" w:space="0" w:color="auto"/>
              <w:right w:val="single" w:sz="4" w:space="0" w:color="auto"/>
            </w:tcBorders>
            <w:vAlign w:val="center"/>
          </w:tcPr>
          <w:p w:rsidR="005C103C" w:rsidRPr="00B669F8" w:rsidP="00370C88" w14:paraId="0CDAE7B5" w14:textId="62BF7ECD">
            <w:pPr>
              <w:rPr>
                <w:rFonts w:ascii="Times New Roman" w:eastAsia="Calibri" w:hAnsi="Times New Roman"/>
                <w:b/>
                <w:szCs w:val="24"/>
              </w:rPr>
            </w:pPr>
          </w:p>
        </w:tc>
        <w:tc>
          <w:tcPr>
            <w:tcW w:w="5940" w:type="dxa"/>
            <w:tcBorders>
              <w:top w:val="single" w:sz="4" w:space="0" w:color="auto"/>
              <w:left w:val="single" w:sz="4" w:space="0" w:color="auto"/>
              <w:bottom w:val="single" w:sz="4" w:space="0" w:color="auto"/>
              <w:right w:val="single" w:sz="4" w:space="0" w:color="auto"/>
            </w:tcBorders>
            <w:vAlign w:val="center"/>
          </w:tcPr>
          <w:p w:rsidR="005C103C" w:rsidRPr="00B669F8" w:rsidP="00370C88" w14:paraId="55C9ACCF" w14:textId="21EC9289">
            <w:pPr>
              <w:rPr>
                <w:rFonts w:ascii="Times New Roman" w:eastAsia="Calibri" w:hAnsi="Times New Roman"/>
                <w:b/>
                <w:szCs w:val="24"/>
              </w:rPr>
            </w:pPr>
          </w:p>
        </w:tc>
      </w:tr>
      <w:tr w14:paraId="7B983AFA" w14:textId="77777777" w:rsidTr="00062BAD">
        <w:tblPrEx>
          <w:tblW w:w="12955" w:type="dxa"/>
          <w:jc w:val="center"/>
          <w:tblLayout w:type="fixed"/>
          <w:tblLook w:val="04A0"/>
        </w:tblPrEx>
        <w:trPr>
          <w:trHeight w:val="288"/>
          <w:jc w:val="center"/>
        </w:trPr>
        <w:tc>
          <w:tcPr>
            <w:tcW w:w="129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C103C" w:rsidRPr="00B669F8" w:rsidP="00062BAD" w14:paraId="249ECFD7" w14:textId="0336BC2A">
            <w:pPr>
              <w:rPr>
                <w:rFonts w:ascii="Times New Roman" w:eastAsia="Calibri" w:hAnsi="Times New Roman"/>
                <w:b/>
                <w:szCs w:val="24"/>
              </w:rPr>
            </w:pPr>
            <w:r w:rsidRPr="00B669F8">
              <w:rPr>
                <w:rFonts w:ascii="Times New Roman" w:eastAsia="Calibri" w:hAnsi="Times New Roman"/>
                <w:b/>
                <w:szCs w:val="24"/>
              </w:rPr>
              <w:t>Project Description</w:t>
            </w:r>
          </w:p>
        </w:tc>
      </w:tr>
      <w:tr w14:paraId="4C82389B" w14:textId="77777777" w:rsidTr="005E4FFD">
        <w:tblPrEx>
          <w:tblW w:w="12955" w:type="dxa"/>
          <w:jc w:val="center"/>
          <w:tblLayout w:type="fixed"/>
          <w:tblLook w:val="04A0"/>
        </w:tblPrEx>
        <w:trPr>
          <w:trHeight w:val="576"/>
          <w:jc w:val="center"/>
        </w:trPr>
        <w:tc>
          <w:tcPr>
            <w:tcW w:w="12955" w:type="dxa"/>
            <w:gridSpan w:val="2"/>
            <w:tcBorders>
              <w:top w:val="single" w:sz="4" w:space="0" w:color="auto"/>
              <w:left w:val="single" w:sz="4" w:space="0" w:color="auto"/>
              <w:bottom w:val="single" w:sz="4" w:space="0" w:color="auto"/>
              <w:right w:val="single" w:sz="4" w:space="0" w:color="auto"/>
            </w:tcBorders>
          </w:tcPr>
          <w:p w:rsidR="00062BAD" w:rsidRPr="00B669F8" w:rsidP="005C103C" w14:paraId="586F9A60" w14:textId="77777777">
            <w:pPr>
              <w:rPr>
                <w:rFonts w:ascii="Times New Roman" w:eastAsia="Calibri" w:hAnsi="Times New Roman"/>
                <w:b/>
                <w:szCs w:val="24"/>
              </w:rPr>
            </w:pPr>
          </w:p>
        </w:tc>
      </w:tr>
      <w:tr w14:paraId="4B52C6E2" w14:textId="77777777" w:rsidTr="00A20E5D">
        <w:tblPrEx>
          <w:tblW w:w="12955" w:type="dxa"/>
          <w:jc w:val="center"/>
          <w:tblLayout w:type="fixed"/>
          <w:tblLook w:val="04A0"/>
        </w:tblPrEx>
        <w:trPr>
          <w:trHeight w:val="288"/>
          <w:jc w:val="center"/>
        </w:trPr>
        <w:tc>
          <w:tcPr>
            <w:tcW w:w="70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34597" w:rsidRPr="00B669F8" w:rsidP="00A20E5D" w14:paraId="733C6186" w14:textId="7F902BA4">
            <w:pPr>
              <w:rPr>
                <w:rFonts w:ascii="Times New Roman" w:eastAsia="Calibri" w:hAnsi="Times New Roman"/>
                <w:b/>
                <w:szCs w:val="24"/>
              </w:rPr>
            </w:pPr>
            <w:r w:rsidRPr="00B669F8">
              <w:rPr>
                <w:rFonts w:ascii="Times New Roman" w:eastAsia="Calibri" w:hAnsi="Times New Roman"/>
                <w:b/>
                <w:szCs w:val="24"/>
              </w:rPr>
              <w:t>Type of Population Served</w:t>
            </w:r>
          </w:p>
        </w:tc>
        <w:tc>
          <w:tcPr>
            <w:tcW w:w="59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34597" w:rsidRPr="00B669F8" w:rsidP="00A20E5D" w14:paraId="6E764C1C" w14:textId="6E5F94C9">
            <w:pPr>
              <w:rPr>
                <w:rFonts w:ascii="Times New Roman" w:eastAsia="Calibri" w:hAnsi="Times New Roman"/>
                <w:b/>
                <w:szCs w:val="24"/>
              </w:rPr>
            </w:pPr>
            <w:r w:rsidRPr="00B669F8">
              <w:rPr>
                <w:rFonts w:ascii="Times New Roman" w:eastAsia="Calibri" w:hAnsi="Times New Roman"/>
                <w:b/>
                <w:szCs w:val="24"/>
              </w:rPr>
              <w:t>Number of Participants Served</w:t>
            </w:r>
          </w:p>
        </w:tc>
      </w:tr>
      <w:tr w14:paraId="6373E7F7" w14:textId="77777777" w:rsidTr="005E4FFD">
        <w:tblPrEx>
          <w:tblW w:w="12955" w:type="dxa"/>
          <w:jc w:val="center"/>
          <w:tblLayout w:type="fixed"/>
          <w:tblLook w:val="04A0"/>
        </w:tblPrEx>
        <w:trPr>
          <w:trHeight w:val="576"/>
          <w:jc w:val="center"/>
        </w:trPr>
        <w:tc>
          <w:tcPr>
            <w:tcW w:w="7015" w:type="dxa"/>
            <w:tcBorders>
              <w:top w:val="single" w:sz="4" w:space="0" w:color="auto"/>
              <w:left w:val="single" w:sz="4" w:space="0" w:color="auto"/>
              <w:bottom w:val="single" w:sz="4" w:space="0" w:color="auto"/>
              <w:right w:val="single" w:sz="4" w:space="0" w:color="auto"/>
            </w:tcBorders>
            <w:vAlign w:val="center"/>
          </w:tcPr>
          <w:p w:rsidR="005C103C" w:rsidRPr="00B669F8" w:rsidP="00461D93" w14:paraId="67869391" w14:textId="5D1839CD">
            <w:pPr>
              <w:rPr>
                <w:rFonts w:ascii="Times New Roman" w:eastAsia="Calibri" w:hAnsi="Times New Roman"/>
                <w:b/>
                <w:szCs w:val="24"/>
              </w:rPr>
            </w:pPr>
          </w:p>
        </w:tc>
        <w:tc>
          <w:tcPr>
            <w:tcW w:w="5940" w:type="dxa"/>
            <w:tcBorders>
              <w:top w:val="single" w:sz="4" w:space="0" w:color="auto"/>
              <w:left w:val="single" w:sz="4" w:space="0" w:color="auto"/>
              <w:bottom w:val="single" w:sz="4" w:space="0" w:color="auto"/>
              <w:right w:val="single" w:sz="4" w:space="0" w:color="auto"/>
            </w:tcBorders>
            <w:vAlign w:val="center"/>
          </w:tcPr>
          <w:p w:rsidR="005C103C" w:rsidRPr="00B669F8" w:rsidP="00461D93" w14:paraId="5A680425" w14:textId="056E50C2">
            <w:pPr>
              <w:rPr>
                <w:rFonts w:ascii="Times New Roman" w:eastAsia="Calibri" w:hAnsi="Times New Roman"/>
                <w:b/>
                <w:szCs w:val="24"/>
              </w:rPr>
            </w:pPr>
          </w:p>
        </w:tc>
      </w:tr>
      <w:tr w14:paraId="0AFAA9EC" w14:textId="77777777" w:rsidTr="002A05EB">
        <w:tblPrEx>
          <w:tblW w:w="12955" w:type="dxa"/>
          <w:jc w:val="center"/>
          <w:tblLayout w:type="fixed"/>
          <w:tblLook w:val="04A0"/>
        </w:tblPrEx>
        <w:trPr>
          <w:trHeight w:val="288"/>
          <w:jc w:val="center"/>
        </w:trPr>
        <w:tc>
          <w:tcPr>
            <w:tcW w:w="70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C103C" w:rsidRPr="00B669F8" w:rsidP="005C103C" w14:paraId="45D9A695" w14:textId="69DF240C">
            <w:pPr>
              <w:rPr>
                <w:rFonts w:ascii="Times New Roman" w:eastAsia="Calibri" w:hAnsi="Times New Roman"/>
                <w:b/>
                <w:szCs w:val="24"/>
              </w:rPr>
            </w:pPr>
            <w:r w:rsidRPr="00B669F8">
              <w:rPr>
                <w:rFonts w:ascii="Times New Roman" w:eastAsia="Calibri" w:hAnsi="Times New Roman"/>
                <w:b/>
                <w:szCs w:val="24"/>
              </w:rPr>
              <w:t>Project Start Date</w:t>
            </w:r>
            <w:r w:rsidR="00461D93">
              <w:rPr>
                <w:rFonts w:ascii="Times New Roman" w:eastAsia="Calibri" w:hAnsi="Times New Roman"/>
                <w:b/>
                <w:szCs w:val="24"/>
              </w:rPr>
              <w:t xml:space="preserve"> (MM/DD/YYYY)</w:t>
            </w:r>
          </w:p>
        </w:tc>
        <w:tc>
          <w:tcPr>
            <w:tcW w:w="59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C103C" w:rsidRPr="00B669F8" w:rsidP="005C103C" w14:paraId="52791A81" w14:textId="14BA5595">
            <w:pPr>
              <w:rPr>
                <w:rFonts w:ascii="Times New Roman" w:eastAsia="Calibri" w:hAnsi="Times New Roman"/>
                <w:b/>
                <w:szCs w:val="24"/>
              </w:rPr>
            </w:pPr>
            <w:r w:rsidRPr="00B669F8">
              <w:rPr>
                <w:rFonts w:ascii="Times New Roman" w:eastAsia="Calibri" w:hAnsi="Times New Roman"/>
                <w:b/>
                <w:szCs w:val="24"/>
              </w:rPr>
              <w:t>Project End Date</w:t>
            </w:r>
            <w:r w:rsidR="00461D93">
              <w:rPr>
                <w:rFonts w:ascii="Times New Roman" w:eastAsia="Calibri" w:hAnsi="Times New Roman"/>
                <w:b/>
                <w:szCs w:val="24"/>
              </w:rPr>
              <w:t xml:space="preserve"> (MM/DD/YYYY)</w:t>
            </w:r>
          </w:p>
        </w:tc>
      </w:tr>
      <w:tr w14:paraId="77204F47" w14:textId="77777777" w:rsidTr="005E4FFD">
        <w:tblPrEx>
          <w:tblW w:w="12955" w:type="dxa"/>
          <w:jc w:val="center"/>
          <w:tblLayout w:type="fixed"/>
          <w:tblLook w:val="04A0"/>
        </w:tblPrEx>
        <w:trPr>
          <w:trHeight w:val="576"/>
          <w:jc w:val="center"/>
        </w:trPr>
        <w:tc>
          <w:tcPr>
            <w:tcW w:w="7015" w:type="dxa"/>
            <w:tcBorders>
              <w:top w:val="single" w:sz="4" w:space="0" w:color="auto"/>
              <w:left w:val="single" w:sz="4" w:space="0" w:color="auto"/>
              <w:bottom w:val="single" w:sz="4" w:space="0" w:color="auto"/>
              <w:right w:val="single" w:sz="4" w:space="0" w:color="auto"/>
            </w:tcBorders>
            <w:vAlign w:val="center"/>
          </w:tcPr>
          <w:p w:rsidR="002A05EB" w:rsidRPr="00B669F8" w:rsidP="005C103C" w14:paraId="16EC9CCB" w14:textId="77777777">
            <w:pPr>
              <w:rPr>
                <w:rFonts w:ascii="Times New Roman" w:eastAsia="Calibri" w:hAnsi="Times New Roman"/>
                <w:b/>
                <w:szCs w:val="24"/>
              </w:rPr>
            </w:pPr>
          </w:p>
        </w:tc>
        <w:tc>
          <w:tcPr>
            <w:tcW w:w="5940" w:type="dxa"/>
            <w:tcBorders>
              <w:top w:val="single" w:sz="4" w:space="0" w:color="auto"/>
              <w:left w:val="single" w:sz="4" w:space="0" w:color="auto"/>
              <w:bottom w:val="single" w:sz="4" w:space="0" w:color="auto"/>
              <w:right w:val="single" w:sz="4" w:space="0" w:color="auto"/>
            </w:tcBorders>
            <w:vAlign w:val="center"/>
          </w:tcPr>
          <w:p w:rsidR="002A05EB" w:rsidRPr="00B669F8" w:rsidP="005C103C" w14:paraId="0E47E4C7" w14:textId="77777777">
            <w:pPr>
              <w:rPr>
                <w:rFonts w:ascii="Times New Roman" w:eastAsia="Calibri" w:hAnsi="Times New Roman"/>
                <w:b/>
                <w:szCs w:val="24"/>
              </w:rPr>
            </w:pPr>
          </w:p>
        </w:tc>
      </w:tr>
    </w:tbl>
    <w:p w:rsidR="00E50E22" w14:paraId="2E541B5F" w14:textId="77777777"/>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
        <w:gridCol w:w="3600"/>
        <w:gridCol w:w="1080"/>
        <w:gridCol w:w="1080"/>
        <w:gridCol w:w="1080"/>
        <w:gridCol w:w="1170"/>
        <w:gridCol w:w="4590"/>
      </w:tblGrid>
      <w:tr w14:paraId="0725609D" w14:textId="77777777" w:rsidTr="00CB1DAD">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7"/>
          <w:tblHeader/>
          <w:jc w:val="center"/>
        </w:trPr>
        <w:tc>
          <w:tcPr>
            <w:tcW w:w="12955"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rsidR="005E4FFD" w:rsidRPr="00C71D11" w:rsidP="005E4FFD" w14:paraId="5FCAEE50" w14:textId="28AE5D0F">
            <w:pPr>
              <w:rPr>
                <w:rFonts w:ascii="Times New Roman" w:hAnsi="Times New Roman"/>
                <w:b/>
                <w:bCs/>
                <w:color w:val="000000"/>
                <w:sz w:val="22"/>
                <w:szCs w:val="24"/>
              </w:rPr>
            </w:pPr>
            <w:r w:rsidRPr="00857767">
              <w:rPr>
                <w:rFonts w:ascii="Times New Roman" w:hAnsi="Times New Roman"/>
                <w:b/>
                <w:bCs/>
                <w:color w:val="FFFFFF"/>
                <w:sz w:val="22"/>
              </w:rPr>
              <w:t xml:space="preserve">Applicant </w:t>
            </w:r>
            <w:r w:rsidRPr="00B669F8">
              <w:rPr>
                <w:rFonts w:ascii="Times New Roman" w:hAnsi="Times New Roman"/>
                <w:b/>
                <w:bCs/>
                <w:color w:val="FFFFFF"/>
                <w:sz w:val="22"/>
              </w:rPr>
              <w:t>Performance Indicators</w:t>
            </w:r>
            <w:r>
              <w:rPr>
                <w:rFonts w:ascii="Times New Roman" w:hAnsi="Times New Roman"/>
                <w:b/>
                <w:bCs/>
                <w:color w:val="FFFFFF"/>
                <w:sz w:val="22"/>
              </w:rPr>
              <w:t xml:space="preserve"> (Maximum of 7 points awarded per indicator)</w:t>
            </w:r>
          </w:p>
        </w:tc>
      </w:tr>
      <w:tr w14:paraId="77AC440A" w14:textId="77777777" w:rsidTr="00CB1DAD">
        <w:tblPrEx>
          <w:tblW w:w="12955" w:type="dxa"/>
          <w:jc w:val="center"/>
          <w:tblLayout w:type="fixed"/>
          <w:tblLook w:val="04A0"/>
        </w:tblPrEx>
        <w:trPr>
          <w:trHeight w:val="980"/>
          <w:tblHeader/>
          <w:jc w:val="center"/>
        </w:trPr>
        <w:tc>
          <w:tcPr>
            <w:tcW w:w="39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57767" w:rsidRPr="00CB1DAD" w:rsidP="345F4579" w14:paraId="1B8485F3" w14:textId="2F2324E2">
            <w:pPr>
              <w:jc w:val="center"/>
              <w:rPr>
                <w:rFonts w:ascii="Times New Roman" w:eastAsia="Calibri" w:hAnsi="Times New Roman"/>
                <w:b/>
                <w:bCs/>
                <w:color w:val="000000"/>
                <w:sz w:val="20"/>
                <w:szCs w:val="20"/>
              </w:rPr>
            </w:pPr>
            <w:r w:rsidRPr="00CB1DAD">
              <w:rPr>
                <w:rFonts w:ascii="Times New Roman" w:eastAsia="Calibri" w:hAnsi="Times New Roman"/>
                <w:b/>
                <w:bCs/>
                <w:color w:val="000000" w:themeColor="text1"/>
                <w:sz w:val="20"/>
                <w:szCs w:val="20"/>
              </w:rPr>
              <w:t>Indicators</w:t>
            </w:r>
          </w:p>
        </w:tc>
        <w:tc>
          <w:tcPr>
            <w:tcW w:w="1080" w:type="dxa"/>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B1DAD" w:rsidP="00617020" w14:paraId="4613824F" w14:textId="30B5B5A5">
            <w:pPr>
              <w:jc w:val="center"/>
              <w:rPr>
                <w:rFonts w:ascii="Times New Roman" w:hAnsi="Times New Roman"/>
                <w:b/>
                <w:bCs/>
                <w:color w:val="000000"/>
                <w:sz w:val="20"/>
                <w:szCs w:val="20"/>
              </w:rPr>
            </w:pPr>
            <w:r w:rsidRPr="00CB1DAD">
              <w:rPr>
                <w:rFonts w:ascii="Times New Roman" w:eastAsia="Calibri" w:hAnsi="Times New Roman"/>
                <w:b/>
                <w:bCs/>
                <w:color w:val="000000"/>
                <w:sz w:val="20"/>
                <w:szCs w:val="20"/>
              </w:rPr>
              <w:t>Goal</w:t>
            </w:r>
          </w:p>
        </w:tc>
        <w:tc>
          <w:tcPr>
            <w:tcW w:w="1080" w:type="dxa"/>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B1DAD" w:rsidP="00617020" w14:paraId="757AF207" w14:textId="46065A66">
            <w:pPr>
              <w:jc w:val="center"/>
              <w:rPr>
                <w:rFonts w:ascii="Times New Roman" w:hAnsi="Times New Roman"/>
                <w:b/>
                <w:bCs/>
                <w:color w:val="000000"/>
                <w:sz w:val="20"/>
                <w:szCs w:val="20"/>
              </w:rPr>
            </w:pPr>
            <w:r w:rsidRPr="00CB1DAD">
              <w:rPr>
                <w:rFonts w:ascii="Times New Roman" w:eastAsia="Calibri" w:hAnsi="Times New Roman"/>
                <w:b/>
                <w:bCs/>
                <w:color w:val="000000"/>
                <w:sz w:val="20"/>
                <w:szCs w:val="20"/>
              </w:rPr>
              <w:t>Outcome</w:t>
            </w:r>
          </w:p>
        </w:tc>
        <w:tc>
          <w:tcPr>
            <w:tcW w:w="1080" w:type="dxa"/>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B1DAD" w:rsidP="00617020" w14:paraId="08A3F4E0" w14:textId="0F43D410">
            <w:pPr>
              <w:jc w:val="center"/>
              <w:rPr>
                <w:rFonts w:ascii="Times New Roman" w:hAnsi="Times New Roman"/>
                <w:b/>
                <w:bCs/>
                <w:color w:val="000000"/>
                <w:sz w:val="20"/>
                <w:szCs w:val="20"/>
              </w:rPr>
            </w:pPr>
            <w:r w:rsidRPr="00CB1DAD">
              <w:rPr>
                <w:rFonts w:ascii="Times New Roman" w:eastAsia="Calibri" w:hAnsi="Times New Roman"/>
                <w:b/>
                <w:bCs/>
                <w:color w:val="000000"/>
                <w:sz w:val="20"/>
                <w:szCs w:val="20"/>
              </w:rPr>
              <w:t>Outcome/ Goal</w:t>
            </w:r>
          </w:p>
        </w:tc>
        <w:tc>
          <w:tcPr>
            <w:tcW w:w="1170" w:type="dxa"/>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B1DAD" w:rsidP="00617020" w14:paraId="14F5F272" w14:textId="0D06D1EB">
            <w:pPr>
              <w:jc w:val="center"/>
              <w:rPr>
                <w:rFonts w:ascii="Times New Roman" w:hAnsi="Times New Roman"/>
                <w:b/>
                <w:bCs/>
                <w:color w:val="000000"/>
                <w:sz w:val="20"/>
                <w:szCs w:val="20"/>
              </w:rPr>
            </w:pPr>
            <w:r w:rsidRPr="00CB1DAD">
              <w:rPr>
                <w:rFonts w:ascii="Times New Roman" w:eastAsia="Calibri" w:hAnsi="Times New Roman"/>
                <w:b/>
                <w:bCs/>
                <w:color w:val="000000" w:themeColor="text1"/>
                <w:sz w:val="20"/>
                <w:szCs w:val="20"/>
              </w:rPr>
              <w:t>Percentag</w:t>
            </w:r>
            <w:r w:rsidRPr="00CB1DAD" w:rsidR="77A51970">
              <w:rPr>
                <w:rFonts w:ascii="Times New Roman" w:eastAsia="Calibri" w:hAnsi="Times New Roman"/>
                <w:b/>
                <w:bCs/>
                <w:color w:val="000000" w:themeColor="text1"/>
                <w:sz w:val="20"/>
                <w:szCs w:val="20"/>
              </w:rPr>
              <w:t>e o</w:t>
            </w:r>
            <w:r w:rsidRPr="00CB1DAD">
              <w:rPr>
                <w:rFonts w:ascii="Times New Roman" w:eastAsia="Calibri" w:hAnsi="Times New Roman"/>
                <w:b/>
                <w:bCs/>
                <w:color w:val="000000" w:themeColor="text1"/>
                <w:sz w:val="20"/>
                <w:szCs w:val="20"/>
              </w:rPr>
              <w:t>f Goal Achieved</w:t>
            </w:r>
          </w:p>
        </w:tc>
        <w:tc>
          <w:tcPr>
            <w:tcW w:w="4590" w:type="dxa"/>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B1DAD" w:rsidP="00617020" w14:paraId="3A62B450" w14:textId="5AD327C5">
            <w:pPr>
              <w:jc w:val="center"/>
              <w:rPr>
                <w:rFonts w:ascii="Times New Roman" w:hAnsi="Times New Roman"/>
                <w:b/>
                <w:bCs/>
                <w:color w:val="000000"/>
                <w:sz w:val="20"/>
                <w:szCs w:val="20"/>
              </w:rPr>
            </w:pPr>
            <w:r w:rsidRPr="00CB1DAD">
              <w:rPr>
                <w:rFonts w:ascii="Times New Roman" w:hAnsi="Times New Roman"/>
                <w:b/>
                <w:bCs/>
                <w:color w:val="000000"/>
                <w:sz w:val="20"/>
                <w:szCs w:val="20"/>
              </w:rPr>
              <w:t>Indicator</w:t>
            </w:r>
            <w:r w:rsidRPr="00CB1DAD">
              <w:rPr>
                <w:rFonts w:ascii="Times New Roman" w:hAnsi="Times New Roman"/>
                <w:b/>
                <w:bCs/>
                <w:color w:val="000000"/>
                <w:sz w:val="20"/>
                <w:szCs w:val="20"/>
              </w:rPr>
              <w:t xml:space="preserve"> Description/Formula</w:t>
            </w:r>
          </w:p>
        </w:tc>
      </w:tr>
      <w:tr w14:paraId="01D7D230" w14:textId="77777777" w:rsidTr="00CB1DAD">
        <w:tblPrEx>
          <w:tblW w:w="1295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232"/>
          <w:jc w:val="left"/>
        </w:trPr>
        <w:tc>
          <w:tcPr>
            <w:tcW w:w="355" w:type="dxa"/>
            <w:tcBorders>
              <w:top w:val="nil"/>
              <w:left w:val="single" w:sz="4" w:space="0" w:color="auto"/>
              <w:bottom w:val="single" w:sz="4" w:space="0" w:color="auto"/>
              <w:right w:val="single" w:sz="4" w:space="0" w:color="auto"/>
            </w:tcBorders>
            <w:shd w:val="clear" w:color="auto" w:fill="auto"/>
            <w:noWrap/>
            <w:vAlign w:val="center"/>
          </w:tcPr>
          <w:p w:rsidR="00754465" w:rsidRPr="00857767" w:rsidP="008C6AC6" w14:paraId="5BDE5C0F" w14:textId="6093B57F">
            <w:pPr>
              <w:rPr>
                <w:rFonts w:ascii="Times New Roman" w:hAnsi="Times New Roman"/>
                <w:color w:val="000000"/>
                <w:sz w:val="22"/>
              </w:rPr>
            </w:pPr>
            <w:r>
              <w:rPr>
                <w:rFonts w:ascii="Times New Roman" w:hAnsi="Times New Roman"/>
                <w:color w:val="000000"/>
                <w:sz w:val="22"/>
              </w:rPr>
              <w:t>1</w:t>
            </w:r>
          </w:p>
        </w:tc>
        <w:tc>
          <w:tcPr>
            <w:tcW w:w="3600" w:type="dxa"/>
            <w:tcBorders>
              <w:top w:val="nil"/>
              <w:left w:val="single" w:sz="4" w:space="0" w:color="auto"/>
              <w:bottom w:val="single" w:sz="4" w:space="0" w:color="auto"/>
              <w:right w:val="single" w:sz="4" w:space="0" w:color="auto"/>
            </w:tcBorders>
            <w:shd w:val="clear" w:color="auto" w:fill="auto"/>
            <w:vAlign w:val="center"/>
          </w:tcPr>
          <w:p w:rsidR="00754465" w:rsidRPr="00CB1DAD" w:rsidP="00857767" w14:paraId="5E5BAB10" w14:textId="11DCBA28">
            <w:pPr>
              <w:rPr>
                <w:rFonts w:ascii="Times New Roman" w:hAnsi="Times New Roman"/>
                <w:color w:val="00000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54465" w:rsidRPr="00CB1DAD" w:rsidP="00857767" w14:paraId="7DBE68C3" w14:textId="0BBE4ACB">
            <w:pPr>
              <w:jc w:val="right"/>
              <w:rPr>
                <w:rFonts w:ascii="Times New Roman" w:hAnsi="Times New Roman"/>
                <w:color w:val="000000"/>
                <w:sz w:val="22"/>
              </w:rPr>
            </w:pPr>
            <w:r w:rsidRPr="00CB1DAD">
              <w:rPr>
                <w:rFonts w:ascii="Times New Roman" w:hAnsi="Times New Roman"/>
                <w:color w:val="00000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754465" w:rsidRPr="00CB1DAD" w:rsidP="00857767" w14:paraId="0CC60CE2" w14:textId="77777777">
            <w:pPr>
              <w:jc w:val="right"/>
              <w:rPr>
                <w:rFonts w:ascii="Times New Roman" w:hAnsi="Times New Roman"/>
                <w:color w:val="000000"/>
                <w:sz w:val="22"/>
              </w:rPr>
            </w:pPr>
            <w:r w:rsidRPr="00CB1DAD">
              <w:rPr>
                <w:rFonts w:ascii="Times New Roman" w:hAnsi="Times New Roman"/>
                <w:color w:val="00000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754465" w:rsidRPr="00CB1DAD" w:rsidP="00857767" w14:paraId="24E90050" w14:textId="77777777">
            <w:pPr>
              <w:jc w:val="right"/>
              <w:rPr>
                <w:rFonts w:ascii="Times New Roman" w:hAnsi="Times New Roman"/>
                <w:color w:val="000000"/>
                <w:sz w:val="22"/>
              </w:rPr>
            </w:pPr>
            <w:r w:rsidRPr="00CB1DAD">
              <w:rPr>
                <w:rFonts w:ascii="Times New Roman" w:hAnsi="Times New Roman"/>
                <w:color w:val="000000"/>
                <w:sz w:val="22"/>
              </w:rPr>
              <w:t> </w:t>
            </w:r>
          </w:p>
        </w:tc>
        <w:tc>
          <w:tcPr>
            <w:tcW w:w="1170" w:type="dxa"/>
            <w:tcBorders>
              <w:top w:val="nil"/>
              <w:left w:val="nil"/>
              <w:bottom w:val="single" w:sz="4" w:space="0" w:color="auto"/>
              <w:right w:val="single" w:sz="4" w:space="0" w:color="auto"/>
            </w:tcBorders>
            <w:shd w:val="clear" w:color="auto" w:fill="auto"/>
            <w:noWrap/>
            <w:vAlign w:val="center"/>
            <w:hideMark/>
          </w:tcPr>
          <w:p w:rsidR="00754465" w:rsidRPr="00CB1DAD" w:rsidP="00857767" w14:paraId="19BDB81C" w14:textId="77777777">
            <w:pPr>
              <w:jc w:val="right"/>
              <w:rPr>
                <w:rFonts w:ascii="Times New Roman" w:hAnsi="Times New Roman"/>
                <w:color w:val="000000"/>
                <w:sz w:val="22"/>
              </w:rPr>
            </w:pPr>
            <w:r w:rsidRPr="00CB1DAD">
              <w:rPr>
                <w:rFonts w:ascii="Times New Roman" w:hAnsi="Times New Roman"/>
                <w:color w:val="000000"/>
                <w:sz w:val="22"/>
              </w:rPr>
              <w:t> </w:t>
            </w:r>
          </w:p>
        </w:tc>
        <w:tc>
          <w:tcPr>
            <w:tcW w:w="4590" w:type="dxa"/>
            <w:tcBorders>
              <w:top w:val="nil"/>
              <w:left w:val="nil"/>
              <w:bottom w:val="single" w:sz="4" w:space="0" w:color="auto"/>
              <w:right w:val="single" w:sz="4" w:space="0" w:color="auto"/>
            </w:tcBorders>
            <w:shd w:val="clear" w:color="auto" w:fill="auto"/>
            <w:vAlign w:val="center"/>
            <w:hideMark/>
          </w:tcPr>
          <w:p w:rsidR="00754465" w:rsidRPr="00CB1DAD" w:rsidP="00857767" w14:paraId="1E4CC2BF" w14:textId="77777777">
            <w:pPr>
              <w:rPr>
                <w:rFonts w:ascii="Times New Roman" w:hAnsi="Times New Roman"/>
                <w:color w:val="000000"/>
                <w:sz w:val="22"/>
              </w:rPr>
            </w:pPr>
            <w:r w:rsidRPr="00CB1DAD">
              <w:rPr>
                <w:rFonts w:ascii="Times New Roman" w:hAnsi="Times New Roman"/>
                <w:color w:val="000000"/>
                <w:sz w:val="22"/>
              </w:rPr>
              <w:t> </w:t>
            </w:r>
          </w:p>
        </w:tc>
      </w:tr>
      <w:tr w14:paraId="30976A5C" w14:textId="77777777" w:rsidTr="00CB1DAD">
        <w:tblPrEx>
          <w:tblW w:w="1295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340"/>
          <w:jc w:val="left"/>
        </w:trPr>
        <w:tc>
          <w:tcPr>
            <w:tcW w:w="355" w:type="dxa"/>
            <w:tcBorders>
              <w:top w:val="nil"/>
              <w:left w:val="single" w:sz="4" w:space="0" w:color="auto"/>
              <w:bottom w:val="single" w:sz="4" w:space="0" w:color="auto"/>
              <w:right w:val="single" w:sz="4" w:space="0" w:color="auto"/>
            </w:tcBorders>
            <w:shd w:val="clear" w:color="auto" w:fill="auto"/>
            <w:noWrap/>
            <w:vAlign w:val="center"/>
          </w:tcPr>
          <w:p w:rsidR="00754465" w:rsidRPr="00857767" w:rsidP="008C6AC6" w14:paraId="70CE08E7" w14:textId="01189B0C">
            <w:pPr>
              <w:jc w:val="center"/>
              <w:rPr>
                <w:rFonts w:ascii="Times New Roman" w:hAnsi="Times New Roman"/>
                <w:color w:val="000000"/>
                <w:sz w:val="22"/>
              </w:rPr>
            </w:pPr>
            <w:r>
              <w:rPr>
                <w:rFonts w:ascii="Times New Roman" w:hAnsi="Times New Roman"/>
                <w:color w:val="000000"/>
                <w:sz w:val="22"/>
              </w:rPr>
              <w:t>2</w:t>
            </w:r>
          </w:p>
        </w:tc>
        <w:tc>
          <w:tcPr>
            <w:tcW w:w="3600" w:type="dxa"/>
            <w:tcBorders>
              <w:top w:val="nil"/>
              <w:left w:val="single" w:sz="4" w:space="0" w:color="auto"/>
              <w:bottom w:val="single" w:sz="4" w:space="0" w:color="auto"/>
              <w:right w:val="single" w:sz="4" w:space="0" w:color="auto"/>
            </w:tcBorders>
            <w:shd w:val="clear" w:color="auto" w:fill="auto"/>
            <w:vAlign w:val="center"/>
          </w:tcPr>
          <w:p w:rsidR="00754465" w:rsidRPr="00CB1DAD" w:rsidP="00857767" w14:paraId="4FA722C6" w14:textId="04634EAE">
            <w:pPr>
              <w:rPr>
                <w:rFonts w:ascii="Times New Roman" w:hAnsi="Times New Roman"/>
                <w:color w:val="00000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54465" w:rsidRPr="00CB1DAD" w:rsidP="00857767" w14:paraId="59EDEDA2" w14:textId="77777777">
            <w:pPr>
              <w:jc w:val="right"/>
              <w:rPr>
                <w:rFonts w:ascii="Times New Roman" w:hAnsi="Times New Roman"/>
                <w:color w:val="000000"/>
                <w:sz w:val="22"/>
              </w:rPr>
            </w:pPr>
            <w:r w:rsidRPr="00CB1DAD">
              <w:rPr>
                <w:rFonts w:ascii="Times New Roman" w:hAnsi="Times New Roman"/>
                <w:color w:val="00000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754465" w:rsidRPr="00CB1DAD" w:rsidP="00857767" w14:paraId="17C23952" w14:textId="77777777">
            <w:pPr>
              <w:jc w:val="right"/>
              <w:rPr>
                <w:rFonts w:ascii="Times New Roman" w:hAnsi="Times New Roman"/>
                <w:color w:val="000000"/>
                <w:sz w:val="22"/>
              </w:rPr>
            </w:pPr>
            <w:r w:rsidRPr="00CB1DAD">
              <w:rPr>
                <w:rFonts w:ascii="Times New Roman" w:hAnsi="Times New Roman"/>
                <w:color w:val="00000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754465" w:rsidRPr="00CB1DAD" w:rsidP="00857767" w14:paraId="111DAD9F" w14:textId="77777777">
            <w:pPr>
              <w:jc w:val="right"/>
              <w:rPr>
                <w:rFonts w:ascii="Times New Roman" w:hAnsi="Times New Roman"/>
                <w:color w:val="000000"/>
                <w:sz w:val="22"/>
              </w:rPr>
            </w:pPr>
            <w:r w:rsidRPr="00CB1DAD">
              <w:rPr>
                <w:rFonts w:ascii="Times New Roman" w:hAnsi="Times New Roman"/>
                <w:color w:val="000000"/>
                <w:sz w:val="22"/>
              </w:rPr>
              <w:t> </w:t>
            </w:r>
          </w:p>
        </w:tc>
        <w:tc>
          <w:tcPr>
            <w:tcW w:w="1170" w:type="dxa"/>
            <w:tcBorders>
              <w:top w:val="nil"/>
              <w:left w:val="nil"/>
              <w:bottom w:val="single" w:sz="4" w:space="0" w:color="auto"/>
              <w:right w:val="single" w:sz="4" w:space="0" w:color="auto"/>
            </w:tcBorders>
            <w:shd w:val="clear" w:color="auto" w:fill="auto"/>
            <w:noWrap/>
            <w:vAlign w:val="center"/>
            <w:hideMark/>
          </w:tcPr>
          <w:p w:rsidR="00754465" w:rsidRPr="00CB1DAD" w:rsidP="00857767" w14:paraId="3A9A7465" w14:textId="77777777">
            <w:pPr>
              <w:jc w:val="right"/>
              <w:rPr>
                <w:rFonts w:ascii="Times New Roman" w:hAnsi="Times New Roman"/>
                <w:color w:val="000000"/>
                <w:sz w:val="22"/>
              </w:rPr>
            </w:pPr>
            <w:r w:rsidRPr="00CB1DAD">
              <w:rPr>
                <w:rFonts w:ascii="Times New Roman" w:hAnsi="Times New Roman"/>
                <w:color w:val="000000"/>
                <w:sz w:val="22"/>
              </w:rPr>
              <w:t> </w:t>
            </w:r>
          </w:p>
        </w:tc>
        <w:tc>
          <w:tcPr>
            <w:tcW w:w="4590" w:type="dxa"/>
            <w:tcBorders>
              <w:top w:val="nil"/>
              <w:left w:val="nil"/>
              <w:bottom w:val="single" w:sz="4" w:space="0" w:color="auto"/>
              <w:right w:val="single" w:sz="4" w:space="0" w:color="auto"/>
            </w:tcBorders>
            <w:shd w:val="clear" w:color="auto" w:fill="auto"/>
            <w:vAlign w:val="center"/>
            <w:hideMark/>
          </w:tcPr>
          <w:p w:rsidR="00754465" w:rsidRPr="00CB1DAD" w:rsidP="00857767" w14:paraId="5270130B" w14:textId="77777777">
            <w:pPr>
              <w:rPr>
                <w:rFonts w:ascii="Times New Roman" w:hAnsi="Times New Roman"/>
                <w:color w:val="000000"/>
                <w:sz w:val="22"/>
              </w:rPr>
            </w:pPr>
            <w:r w:rsidRPr="00CB1DAD">
              <w:rPr>
                <w:rFonts w:ascii="Times New Roman" w:hAnsi="Times New Roman"/>
                <w:color w:val="000000"/>
                <w:sz w:val="22"/>
              </w:rPr>
              <w:t> </w:t>
            </w:r>
          </w:p>
        </w:tc>
      </w:tr>
      <w:tr w14:paraId="64853A20" w14:textId="77777777" w:rsidTr="00CB1DAD">
        <w:tblPrEx>
          <w:tblW w:w="12955"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250"/>
          <w:jc w:val="left"/>
        </w:trPr>
        <w:tc>
          <w:tcPr>
            <w:tcW w:w="355" w:type="dxa"/>
            <w:tcBorders>
              <w:top w:val="nil"/>
              <w:left w:val="single" w:sz="4" w:space="0" w:color="auto"/>
              <w:bottom w:val="single" w:sz="4" w:space="0" w:color="auto"/>
              <w:right w:val="single" w:sz="4" w:space="0" w:color="auto"/>
            </w:tcBorders>
            <w:shd w:val="clear" w:color="auto" w:fill="auto"/>
            <w:noWrap/>
            <w:vAlign w:val="center"/>
          </w:tcPr>
          <w:p w:rsidR="00754465" w:rsidRPr="00857767" w:rsidP="008C6AC6" w14:paraId="7D40C07B" w14:textId="7A9C03C1">
            <w:pPr>
              <w:jc w:val="center"/>
              <w:rPr>
                <w:rFonts w:ascii="Times New Roman" w:hAnsi="Times New Roman"/>
                <w:color w:val="000000"/>
                <w:sz w:val="22"/>
              </w:rPr>
            </w:pPr>
            <w:r>
              <w:rPr>
                <w:rFonts w:ascii="Times New Roman" w:hAnsi="Times New Roman"/>
                <w:color w:val="000000"/>
                <w:sz w:val="22"/>
              </w:rPr>
              <w:t>3</w:t>
            </w:r>
          </w:p>
        </w:tc>
        <w:tc>
          <w:tcPr>
            <w:tcW w:w="3600" w:type="dxa"/>
            <w:tcBorders>
              <w:top w:val="nil"/>
              <w:left w:val="single" w:sz="4" w:space="0" w:color="auto"/>
              <w:bottom w:val="single" w:sz="4" w:space="0" w:color="auto"/>
              <w:right w:val="single" w:sz="4" w:space="0" w:color="auto"/>
            </w:tcBorders>
            <w:shd w:val="clear" w:color="auto" w:fill="auto"/>
            <w:vAlign w:val="center"/>
          </w:tcPr>
          <w:p w:rsidR="00754465" w:rsidRPr="00857767" w:rsidP="00857767" w14:paraId="3BD80B56" w14:textId="4704A883">
            <w:pPr>
              <w:rPr>
                <w:rFonts w:ascii="Times New Roman" w:hAnsi="Times New Roman"/>
                <w:color w:val="00000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54465" w:rsidRPr="00857767" w:rsidP="00857767" w14:paraId="6A37B9C2" w14:textId="77777777">
            <w:pPr>
              <w:jc w:val="right"/>
              <w:rPr>
                <w:rFonts w:ascii="Times New Roman" w:hAnsi="Times New Roman"/>
                <w:color w:val="000000"/>
                <w:sz w:val="22"/>
              </w:rPr>
            </w:pPr>
            <w:r w:rsidRPr="00857767">
              <w:rPr>
                <w:rFonts w:ascii="Times New Roman" w:eastAsia="Calibri" w:hAnsi="Times New Roman"/>
                <w:color w:val="000000"/>
                <w:sz w:val="22"/>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754465" w:rsidRPr="00857767" w:rsidP="00857767" w14:paraId="76DE274F" w14:textId="77777777">
            <w:pPr>
              <w:jc w:val="right"/>
              <w:rPr>
                <w:rFonts w:ascii="Times New Roman" w:hAnsi="Times New Roman"/>
                <w:color w:val="000000"/>
                <w:sz w:val="22"/>
              </w:rPr>
            </w:pPr>
            <w:r w:rsidRPr="00857767">
              <w:rPr>
                <w:rFonts w:ascii="Times New Roman" w:eastAsia="Calibri" w:hAnsi="Times New Roman"/>
                <w:color w:val="000000"/>
                <w:sz w:val="22"/>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754465" w:rsidRPr="00857767" w:rsidP="00857767" w14:paraId="4396E7C0" w14:textId="77777777">
            <w:pPr>
              <w:jc w:val="right"/>
              <w:rPr>
                <w:rFonts w:ascii="Times New Roman" w:hAnsi="Times New Roman"/>
                <w:color w:val="000000"/>
                <w:sz w:val="22"/>
              </w:rPr>
            </w:pPr>
            <w:r w:rsidRPr="00857767">
              <w:rPr>
                <w:rFonts w:ascii="Times New Roman" w:eastAsia="Calibri" w:hAnsi="Times New Roman"/>
                <w:color w:val="000000"/>
                <w:sz w:val="22"/>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54465" w:rsidRPr="00857767" w:rsidP="00857767" w14:paraId="0F4599E1" w14:textId="77777777">
            <w:pPr>
              <w:jc w:val="right"/>
              <w:rPr>
                <w:rFonts w:ascii="Times New Roman" w:hAnsi="Times New Roman"/>
                <w:color w:val="000000"/>
                <w:sz w:val="22"/>
              </w:rPr>
            </w:pPr>
            <w:r w:rsidRPr="00857767">
              <w:rPr>
                <w:rFonts w:ascii="Times New Roman" w:eastAsia="Calibri" w:hAnsi="Times New Roman"/>
                <w:color w:val="000000"/>
                <w:sz w:val="22"/>
                <w:szCs w:val="24"/>
              </w:rPr>
              <w:t> </w:t>
            </w:r>
          </w:p>
        </w:tc>
        <w:tc>
          <w:tcPr>
            <w:tcW w:w="4590" w:type="dxa"/>
            <w:tcBorders>
              <w:top w:val="nil"/>
              <w:left w:val="nil"/>
              <w:bottom w:val="single" w:sz="4" w:space="0" w:color="auto"/>
              <w:right w:val="single" w:sz="4" w:space="0" w:color="auto"/>
            </w:tcBorders>
            <w:shd w:val="clear" w:color="auto" w:fill="auto"/>
            <w:vAlign w:val="center"/>
            <w:hideMark/>
          </w:tcPr>
          <w:p w:rsidR="00754465" w:rsidRPr="00857767" w:rsidP="00857767" w14:paraId="7C2CFA24" w14:textId="77777777">
            <w:pPr>
              <w:rPr>
                <w:rFonts w:ascii="Times New Roman" w:hAnsi="Times New Roman"/>
                <w:color w:val="000000"/>
                <w:sz w:val="22"/>
              </w:rPr>
            </w:pPr>
            <w:r w:rsidRPr="00857767">
              <w:rPr>
                <w:rFonts w:ascii="Times New Roman" w:hAnsi="Times New Roman"/>
                <w:color w:val="000000"/>
                <w:sz w:val="22"/>
              </w:rPr>
              <w:t> </w:t>
            </w:r>
          </w:p>
        </w:tc>
      </w:tr>
    </w:tbl>
    <w:p w:rsidR="00ED41EF" w14:paraId="4A91A9B7" w14:textId="77777777"/>
    <w:p w:rsidR="00180840" w14:paraId="3073E4ED" w14:textId="77777777"/>
    <w:tbl>
      <w:tblPr>
        <w:tblW w:w="12960" w:type="dxa"/>
        <w:tblInd w:w="-5" w:type="dxa"/>
        <w:tblLayout w:type="fixed"/>
        <w:tblLook w:val="04A0"/>
      </w:tblPr>
      <w:tblGrid>
        <w:gridCol w:w="2440"/>
        <w:gridCol w:w="900"/>
        <w:gridCol w:w="1080"/>
        <w:gridCol w:w="1350"/>
        <w:gridCol w:w="1260"/>
        <w:gridCol w:w="5930"/>
      </w:tblGrid>
      <w:tr w14:paraId="5ECA963A" w14:textId="77777777" w:rsidTr="006E7572">
        <w:tblPrEx>
          <w:tblW w:w="12960" w:type="dxa"/>
          <w:tblInd w:w="-5" w:type="dxa"/>
          <w:tblLayout w:type="fixed"/>
          <w:tblLook w:val="04A0"/>
        </w:tblPrEx>
        <w:trPr>
          <w:trHeight w:val="300"/>
          <w:tblHeader/>
        </w:trPr>
        <w:tc>
          <w:tcPr>
            <w:tcW w:w="12960" w:type="dxa"/>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E81BB8" w:rsidRPr="00857767" w:rsidP="009565D4" w14:paraId="6EEEEB6D" w14:textId="4A8F8548">
            <w:pPr>
              <w:rPr>
                <w:rFonts w:ascii="Times New Roman" w:hAnsi="Times New Roman"/>
                <w:b/>
                <w:bCs/>
                <w:color w:val="FFFFFF"/>
                <w:sz w:val="22"/>
              </w:rPr>
            </w:pPr>
            <w:r w:rsidRPr="00A75DB9">
              <w:rPr>
                <w:rFonts w:ascii="Times New Roman" w:hAnsi="Times New Roman"/>
                <w:b/>
                <w:bCs/>
                <w:color w:val="FFFFFF"/>
                <w:szCs w:val="24"/>
              </w:rPr>
              <w:t xml:space="preserve">Examples of </w:t>
            </w:r>
            <w:r w:rsidRPr="00A75DB9" w:rsidR="00AA1CB1">
              <w:rPr>
                <w:rFonts w:ascii="Times New Roman" w:hAnsi="Times New Roman"/>
                <w:b/>
                <w:bCs/>
                <w:color w:val="FFFFFF"/>
                <w:szCs w:val="24"/>
              </w:rPr>
              <w:t>Performance Indicator</w:t>
            </w:r>
            <w:r w:rsidRPr="00A75DB9">
              <w:rPr>
                <w:rFonts w:ascii="Times New Roman" w:hAnsi="Times New Roman"/>
                <w:b/>
                <w:bCs/>
                <w:color w:val="FFFFFF"/>
                <w:szCs w:val="24"/>
              </w:rPr>
              <w:t>s</w:t>
            </w:r>
          </w:p>
        </w:tc>
      </w:tr>
      <w:tr w14:paraId="23FB1185" w14:textId="77777777" w:rsidTr="006E7572">
        <w:tblPrEx>
          <w:tblW w:w="12960" w:type="dxa"/>
          <w:tblInd w:w="-5" w:type="dxa"/>
          <w:tblLayout w:type="fixed"/>
          <w:tblLook w:val="04A0"/>
        </w:tblPrEx>
        <w:trPr>
          <w:trHeight w:val="395"/>
          <w:tblHeader/>
        </w:trPr>
        <w:tc>
          <w:tcPr>
            <w:tcW w:w="2440" w:type="dxa"/>
            <w:tcBorders>
              <w:top w:val="nil"/>
              <w:left w:val="single" w:sz="4" w:space="0" w:color="auto"/>
              <w:bottom w:val="single" w:sz="4" w:space="0" w:color="auto"/>
              <w:right w:val="single" w:sz="4" w:space="0" w:color="auto"/>
            </w:tcBorders>
            <w:shd w:val="clear" w:color="auto" w:fill="E7E6E6" w:themeFill="background2"/>
            <w:noWrap/>
            <w:vAlign w:val="center"/>
          </w:tcPr>
          <w:p w:rsidR="00ED41EF" w:rsidRPr="00CB1DAD" w:rsidP="0099134D" w14:paraId="1752BC4A" w14:textId="58FF9384">
            <w:pPr>
              <w:jc w:val="center"/>
              <w:rPr>
                <w:rFonts w:ascii="Times New Roman" w:eastAsia="Calibri" w:hAnsi="Times New Roman"/>
                <w:i/>
                <w:iCs/>
                <w:color w:val="000000"/>
                <w:sz w:val="20"/>
                <w:szCs w:val="20"/>
              </w:rPr>
            </w:pPr>
            <w:r w:rsidRPr="00CB1DAD">
              <w:rPr>
                <w:rFonts w:ascii="Times New Roman" w:eastAsia="Calibri" w:hAnsi="Times New Roman"/>
                <w:b/>
                <w:bCs/>
                <w:color w:val="000000" w:themeColor="text1"/>
                <w:sz w:val="20"/>
                <w:szCs w:val="20"/>
              </w:rPr>
              <w:t>Indicators</w:t>
            </w:r>
          </w:p>
        </w:tc>
        <w:tc>
          <w:tcPr>
            <w:tcW w:w="900" w:type="dxa"/>
            <w:tcBorders>
              <w:top w:val="nil"/>
              <w:left w:val="nil"/>
              <w:bottom w:val="single" w:sz="4" w:space="0" w:color="auto"/>
              <w:right w:val="single" w:sz="4" w:space="0" w:color="auto"/>
            </w:tcBorders>
            <w:shd w:val="clear" w:color="auto" w:fill="E7E6E6" w:themeFill="background2"/>
            <w:noWrap/>
            <w:vAlign w:val="center"/>
          </w:tcPr>
          <w:p w:rsidR="00ED41EF" w:rsidRPr="00CB1DAD" w:rsidP="0099134D" w14:paraId="5C0E2E1C" w14:textId="5FCB17C7">
            <w:pPr>
              <w:jc w:val="center"/>
              <w:rPr>
                <w:rFonts w:ascii="Times New Roman" w:eastAsia="Calibri" w:hAnsi="Times New Roman"/>
                <w:i/>
                <w:iCs/>
                <w:color w:val="000000"/>
                <w:sz w:val="20"/>
                <w:szCs w:val="20"/>
              </w:rPr>
            </w:pPr>
            <w:r w:rsidRPr="00CB1DAD">
              <w:rPr>
                <w:rFonts w:ascii="Times New Roman" w:eastAsia="Calibri" w:hAnsi="Times New Roman"/>
                <w:b/>
                <w:bCs/>
                <w:color w:val="000000"/>
                <w:sz w:val="20"/>
                <w:szCs w:val="20"/>
              </w:rPr>
              <w:t>Goal</w:t>
            </w:r>
          </w:p>
        </w:tc>
        <w:tc>
          <w:tcPr>
            <w:tcW w:w="1080" w:type="dxa"/>
            <w:tcBorders>
              <w:top w:val="nil"/>
              <w:left w:val="nil"/>
              <w:bottom w:val="single" w:sz="4" w:space="0" w:color="auto"/>
              <w:right w:val="single" w:sz="4" w:space="0" w:color="auto"/>
            </w:tcBorders>
            <w:shd w:val="clear" w:color="auto" w:fill="E7E6E6" w:themeFill="background2"/>
            <w:noWrap/>
            <w:vAlign w:val="center"/>
          </w:tcPr>
          <w:p w:rsidR="00ED41EF" w:rsidRPr="00CB1DAD" w:rsidP="0099134D" w14:paraId="270BD019" w14:textId="0D5C0B8E">
            <w:pPr>
              <w:jc w:val="center"/>
              <w:rPr>
                <w:rFonts w:ascii="Times New Roman" w:eastAsia="Calibri" w:hAnsi="Times New Roman"/>
                <w:i/>
                <w:iCs/>
                <w:color w:val="000000"/>
                <w:sz w:val="20"/>
                <w:szCs w:val="20"/>
              </w:rPr>
            </w:pPr>
            <w:r w:rsidRPr="00CB1DAD">
              <w:rPr>
                <w:rFonts w:ascii="Times New Roman" w:eastAsia="Calibri" w:hAnsi="Times New Roman"/>
                <w:b/>
                <w:bCs/>
                <w:color w:val="000000"/>
                <w:sz w:val="20"/>
                <w:szCs w:val="20"/>
              </w:rPr>
              <w:t>Outcome</w:t>
            </w:r>
          </w:p>
        </w:tc>
        <w:tc>
          <w:tcPr>
            <w:tcW w:w="1350" w:type="dxa"/>
            <w:tcBorders>
              <w:top w:val="nil"/>
              <w:left w:val="nil"/>
              <w:bottom w:val="single" w:sz="4" w:space="0" w:color="auto"/>
              <w:right w:val="single" w:sz="4" w:space="0" w:color="auto"/>
            </w:tcBorders>
            <w:shd w:val="clear" w:color="auto" w:fill="E7E6E6" w:themeFill="background2"/>
            <w:noWrap/>
            <w:vAlign w:val="center"/>
          </w:tcPr>
          <w:p w:rsidR="00ED41EF" w:rsidRPr="00CB1DAD" w:rsidP="0099134D" w14:paraId="0B3B2674" w14:textId="1F340D65">
            <w:pPr>
              <w:jc w:val="center"/>
              <w:rPr>
                <w:rFonts w:ascii="Times New Roman" w:eastAsia="Calibri" w:hAnsi="Times New Roman"/>
                <w:i/>
                <w:iCs/>
                <w:color w:val="000000"/>
                <w:sz w:val="20"/>
                <w:szCs w:val="20"/>
              </w:rPr>
            </w:pPr>
            <w:r w:rsidRPr="00CB1DAD">
              <w:rPr>
                <w:rFonts w:ascii="Times New Roman" w:eastAsia="Calibri" w:hAnsi="Times New Roman"/>
                <w:b/>
                <w:bCs/>
                <w:color w:val="000000"/>
                <w:sz w:val="20"/>
                <w:szCs w:val="20"/>
              </w:rPr>
              <w:t>Outcome/ Goal</w:t>
            </w:r>
          </w:p>
        </w:tc>
        <w:tc>
          <w:tcPr>
            <w:tcW w:w="1260" w:type="dxa"/>
            <w:tcBorders>
              <w:top w:val="nil"/>
              <w:left w:val="nil"/>
              <w:bottom w:val="single" w:sz="4" w:space="0" w:color="auto"/>
              <w:right w:val="single" w:sz="4" w:space="0" w:color="auto"/>
            </w:tcBorders>
            <w:shd w:val="clear" w:color="auto" w:fill="E7E6E6" w:themeFill="background2"/>
            <w:noWrap/>
            <w:vAlign w:val="center"/>
          </w:tcPr>
          <w:p w:rsidR="00ED41EF" w:rsidRPr="00CB1DAD" w:rsidP="0099134D" w14:paraId="773EDBAC" w14:textId="2AF2A81F">
            <w:pPr>
              <w:jc w:val="center"/>
              <w:rPr>
                <w:rFonts w:ascii="Times New Roman" w:eastAsia="Calibri" w:hAnsi="Times New Roman"/>
                <w:i/>
                <w:iCs/>
                <w:color w:val="000000"/>
                <w:sz w:val="20"/>
                <w:szCs w:val="20"/>
              </w:rPr>
            </w:pPr>
            <w:r w:rsidRPr="00CB1DAD">
              <w:rPr>
                <w:rFonts w:ascii="Times New Roman" w:eastAsia="Calibri" w:hAnsi="Times New Roman"/>
                <w:b/>
                <w:bCs/>
                <w:color w:val="000000" w:themeColor="text1"/>
                <w:sz w:val="20"/>
                <w:szCs w:val="20"/>
              </w:rPr>
              <w:t>Percentage of Goal Achieved</w:t>
            </w:r>
          </w:p>
        </w:tc>
        <w:tc>
          <w:tcPr>
            <w:tcW w:w="5930" w:type="dxa"/>
            <w:tcBorders>
              <w:top w:val="nil"/>
              <w:left w:val="nil"/>
              <w:bottom w:val="single" w:sz="4" w:space="0" w:color="auto"/>
              <w:right w:val="single" w:sz="4" w:space="0" w:color="auto"/>
            </w:tcBorders>
            <w:shd w:val="clear" w:color="auto" w:fill="E7E6E6" w:themeFill="background2"/>
            <w:vAlign w:val="center"/>
          </w:tcPr>
          <w:p w:rsidR="00ED41EF" w:rsidRPr="00CB1DAD" w:rsidP="0099134D" w14:paraId="417E43C7" w14:textId="3A286B3A">
            <w:pPr>
              <w:jc w:val="center"/>
              <w:rPr>
                <w:rFonts w:ascii="Times New Roman" w:hAnsi="Times New Roman"/>
                <w:i/>
                <w:iCs/>
                <w:color w:val="000000" w:themeColor="text1"/>
                <w:sz w:val="20"/>
                <w:szCs w:val="20"/>
              </w:rPr>
            </w:pPr>
            <w:r w:rsidRPr="00CB1DAD">
              <w:rPr>
                <w:rFonts w:ascii="Times New Roman" w:hAnsi="Times New Roman"/>
                <w:b/>
                <w:bCs/>
                <w:color w:val="000000"/>
                <w:sz w:val="20"/>
                <w:szCs w:val="20"/>
              </w:rPr>
              <w:t>Indicator Description/Formula</w:t>
            </w:r>
          </w:p>
        </w:tc>
      </w:tr>
      <w:tr w14:paraId="108EE179" w14:textId="77777777" w:rsidTr="00180840">
        <w:tblPrEx>
          <w:tblW w:w="12960" w:type="dxa"/>
          <w:tblInd w:w="-5" w:type="dxa"/>
          <w:tblLayout w:type="fixed"/>
          <w:tblLook w:val="04A0"/>
        </w:tblPrEx>
        <w:trPr>
          <w:trHeight w:val="1718"/>
        </w:trPr>
        <w:tc>
          <w:tcPr>
            <w:tcW w:w="2440" w:type="dxa"/>
            <w:tcBorders>
              <w:top w:val="nil"/>
              <w:left w:val="single" w:sz="4" w:space="0" w:color="auto"/>
              <w:bottom w:val="single" w:sz="4" w:space="0" w:color="auto"/>
              <w:right w:val="single" w:sz="4" w:space="0" w:color="auto"/>
            </w:tcBorders>
            <w:shd w:val="clear" w:color="auto" w:fill="auto"/>
            <w:noWrap/>
            <w:vAlign w:val="center"/>
          </w:tcPr>
          <w:p w:rsidR="00311892" w:rsidRPr="00857767" w:rsidP="009565D4" w14:paraId="698E1ABA" w14:textId="7B2ACF85">
            <w:pPr>
              <w:rPr>
                <w:rFonts w:ascii="Times New Roman" w:eastAsia="Calibri" w:hAnsi="Times New Roman"/>
                <w:i/>
                <w:iCs/>
                <w:color w:val="000000"/>
                <w:sz w:val="22"/>
                <w:szCs w:val="24"/>
              </w:rPr>
            </w:pPr>
            <w:r>
              <w:rPr>
                <w:rFonts w:ascii="Times New Roman" w:eastAsia="Calibri" w:hAnsi="Times New Roman"/>
                <w:i/>
                <w:iCs/>
                <w:color w:val="000000"/>
                <w:sz w:val="22"/>
                <w:szCs w:val="24"/>
              </w:rPr>
              <w:t xml:space="preserve">Number </w:t>
            </w:r>
            <w:r w:rsidR="005B6D1D">
              <w:rPr>
                <w:rFonts w:ascii="Times New Roman" w:eastAsia="Calibri" w:hAnsi="Times New Roman"/>
                <w:i/>
                <w:iCs/>
                <w:color w:val="000000"/>
                <w:sz w:val="22"/>
                <w:szCs w:val="24"/>
              </w:rPr>
              <w:t xml:space="preserve">of </w:t>
            </w:r>
            <w:r w:rsidR="00331E13">
              <w:rPr>
                <w:rFonts w:ascii="Times New Roman" w:eastAsia="Calibri" w:hAnsi="Times New Roman"/>
                <w:i/>
                <w:iCs/>
                <w:color w:val="000000"/>
                <w:sz w:val="22"/>
                <w:szCs w:val="24"/>
              </w:rPr>
              <w:t>Participants Enrolled</w:t>
            </w:r>
          </w:p>
        </w:tc>
        <w:tc>
          <w:tcPr>
            <w:tcW w:w="900" w:type="dxa"/>
            <w:tcBorders>
              <w:top w:val="nil"/>
              <w:left w:val="nil"/>
              <w:bottom w:val="single" w:sz="4" w:space="0" w:color="auto"/>
              <w:right w:val="single" w:sz="4" w:space="0" w:color="auto"/>
            </w:tcBorders>
            <w:shd w:val="clear" w:color="auto" w:fill="auto"/>
            <w:noWrap/>
            <w:vAlign w:val="center"/>
          </w:tcPr>
          <w:p w:rsidR="00311892" w:rsidRPr="00857767" w:rsidP="009565D4" w14:paraId="0BA4457D" w14:textId="75DE3A2C">
            <w:pPr>
              <w:jc w:val="right"/>
              <w:rPr>
                <w:rFonts w:ascii="Times New Roman" w:eastAsia="Calibri" w:hAnsi="Times New Roman"/>
                <w:i/>
                <w:iCs/>
                <w:color w:val="000000"/>
                <w:sz w:val="22"/>
                <w:szCs w:val="24"/>
              </w:rPr>
            </w:pPr>
            <w:r>
              <w:rPr>
                <w:rFonts w:ascii="Times New Roman" w:eastAsia="Calibri" w:hAnsi="Times New Roman"/>
                <w:i/>
                <w:iCs/>
                <w:color w:val="000000"/>
                <w:sz w:val="22"/>
                <w:szCs w:val="24"/>
              </w:rPr>
              <w:t>115</w:t>
            </w:r>
          </w:p>
        </w:tc>
        <w:tc>
          <w:tcPr>
            <w:tcW w:w="1080" w:type="dxa"/>
            <w:tcBorders>
              <w:top w:val="nil"/>
              <w:left w:val="nil"/>
              <w:bottom w:val="single" w:sz="4" w:space="0" w:color="auto"/>
              <w:right w:val="single" w:sz="4" w:space="0" w:color="auto"/>
            </w:tcBorders>
            <w:shd w:val="clear" w:color="auto" w:fill="auto"/>
            <w:noWrap/>
            <w:vAlign w:val="center"/>
          </w:tcPr>
          <w:p w:rsidR="00311892" w:rsidRPr="00857767" w:rsidP="009565D4" w14:paraId="380A7FD0" w14:textId="1859D9D0">
            <w:pPr>
              <w:jc w:val="right"/>
              <w:rPr>
                <w:rFonts w:ascii="Times New Roman" w:eastAsia="Calibri" w:hAnsi="Times New Roman"/>
                <w:i/>
                <w:iCs/>
                <w:color w:val="000000"/>
                <w:sz w:val="22"/>
                <w:szCs w:val="24"/>
              </w:rPr>
            </w:pPr>
            <w:r>
              <w:rPr>
                <w:rFonts w:ascii="Times New Roman" w:eastAsia="Calibri" w:hAnsi="Times New Roman"/>
                <w:i/>
                <w:iCs/>
                <w:color w:val="000000"/>
                <w:sz w:val="22"/>
                <w:szCs w:val="24"/>
              </w:rPr>
              <w:t>94</w:t>
            </w:r>
          </w:p>
        </w:tc>
        <w:tc>
          <w:tcPr>
            <w:tcW w:w="1350" w:type="dxa"/>
            <w:tcBorders>
              <w:top w:val="nil"/>
              <w:left w:val="nil"/>
              <w:bottom w:val="single" w:sz="4" w:space="0" w:color="auto"/>
              <w:right w:val="single" w:sz="4" w:space="0" w:color="auto"/>
            </w:tcBorders>
            <w:shd w:val="clear" w:color="auto" w:fill="auto"/>
            <w:noWrap/>
            <w:vAlign w:val="center"/>
          </w:tcPr>
          <w:p w:rsidR="00311892" w:rsidRPr="00857767" w:rsidP="009565D4" w14:paraId="05D61945" w14:textId="7D29F493">
            <w:pPr>
              <w:jc w:val="right"/>
              <w:rPr>
                <w:rFonts w:ascii="Times New Roman" w:eastAsia="Calibri" w:hAnsi="Times New Roman"/>
                <w:i/>
                <w:iCs/>
                <w:color w:val="000000"/>
                <w:sz w:val="22"/>
                <w:szCs w:val="24"/>
              </w:rPr>
            </w:pPr>
            <w:r>
              <w:rPr>
                <w:rFonts w:ascii="Times New Roman" w:eastAsia="Calibri" w:hAnsi="Times New Roman"/>
                <w:i/>
                <w:iCs/>
                <w:color w:val="000000"/>
                <w:sz w:val="22"/>
                <w:szCs w:val="24"/>
              </w:rPr>
              <w:t>94/115</w:t>
            </w:r>
          </w:p>
        </w:tc>
        <w:tc>
          <w:tcPr>
            <w:tcW w:w="1260" w:type="dxa"/>
            <w:tcBorders>
              <w:top w:val="nil"/>
              <w:left w:val="nil"/>
              <w:bottom w:val="single" w:sz="4" w:space="0" w:color="auto"/>
              <w:right w:val="single" w:sz="4" w:space="0" w:color="auto"/>
            </w:tcBorders>
            <w:shd w:val="clear" w:color="auto" w:fill="auto"/>
            <w:noWrap/>
            <w:vAlign w:val="center"/>
          </w:tcPr>
          <w:p w:rsidR="00311892" w:rsidRPr="00857767" w:rsidP="009565D4" w14:paraId="01942338" w14:textId="7B693505">
            <w:pPr>
              <w:jc w:val="right"/>
              <w:rPr>
                <w:rFonts w:ascii="Times New Roman" w:eastAsia="Calibri" w:hAnsi="Times New Roman"/>
                <w:i/>
                <w:iCs/>
                <w:color w:val="000000"/>
                <w:sz w:val="22"/>
                <w:szCs w:val="24"/>
              </w:rPr>
            </w:pPr>
            <w:r>
              <w:rPr>
                <w:rFonts w:ascii="Times New Roman" w:eastAsia="Calibri" w:hAnsi="Times New Roman"/>
                <w:i/>
                <w:iCs/>
                <w:color w:val="000000"/>
                <w:sz w:val="22"/>
                <w:szCs w:val="24"/>
              </w:rPr>
              <w:t>81.7%</w:t>
            </w:r>
          </w:p>
        </w:tc>
        <w:tc>
          <w:tcPr>
            <w:tcW w:w="5930" w:type="dxa"/>
            <w:tcBorders>
              <w:top w:val="nil"/>
              <w:left w:val="nil"/>
              <w:bottom w:val="single" w:sz="4" w:space="0" w:color="auto"/>
              <w:right w:val="single" w:sz="4" w:space="0" w:color="auto"/>
            </w:tcBorders>
            <w:shd w:val="clear" w:color="auto" w:fill="auto"/>
            <w:vAlign w:val="center"/>
          </w:tcPr>
          <w:p w:rsidR="00311892" w:rsidRPr="00857767" w:rsidP="345F4579" w14:paraId="2B17C2D5" w14:textId="312BC45B">
            <w:pPr>
              <w:rPr>
                <w:rFonts w:ascii="Times New Roman" w:hAnsi="Times New Roman"/>
                <w:i/>
                <w:iCs/>
                <w:color w:val="000000"/>
                <w:sz w:val="22"/>
              </w:rPr>
            </w:pPr>
            <w:r w:rsidRPr="345F4579">
              <w:rPr>
                <w:rFonts w:ascii="Times New Roman" w:hAnsi="Times New Roman"/>
                <w:i/>
                <w:iCs/>
                <w:color w:val="000000" w:themeColor="text1"/>
                <w:sz w:val="22"/>
              </w:rPr>
              <w:t xml:space="preserve">The </w:t>
            </w:r>
            <w:r w:rsidR="00491BCD">
              <w:rPr>
                <w:rFonts w:ascii="Times New Roman" w:hAnsi="Times New Roman"/>
                <w:i/>
                <w:iCs/>
                <w:color w:val="000000" w:themeColor="text1"/>
                <w:sz w:val="22"/>
              </w:rPr>
              <w:t>enrollment</w:t>
            </w:r>
            <w:r w:rsidR="00973250">
              <w:rPr>
                <w:rFonts w:ascii="Times New Roman" w:hAnsi="Times New Roman"/>
                <w:i/>
                <w:iCs/>
                <w:color w:val="000000" w:themeColor="text1"/>
                <w:sz w:val="22"/>
              </w:rPr>
              <w:t xml:space="preserve"> </w:t>
            </w:r>
            <w:r w:rsidR="00491BCD">
              <w:rPr>
                <w:rFonts w:ascii="Times New Roman" w:hAnsi="Times New Roman"/>
                <w:i/>
                <w:iCs/>
                <w:color w:val="000000" w:themeColor="text1"/>
                <w:sz w:val="22"/>
              </w:rPr>
              <w:t>rate (81.7%) is the</w:t>
            </w:r>
            <w:r w:rsidRPr="345F4579">
              <w:rPr>
                <w:rFonts w:ascii="Times New Roman" w:hAnsi="Times New Roman"/>
                <w:i/>
                <w:iCs/>
                <w:color w:val="000000" w:themeColor="text1"/>
                <w:sz w:val="22"/>
              </w:rPr>
              <w:t xml:space="preserve"> number of participants</w:t>
            </w:r>
            <w:r w:rsidR="003E7BFB">
              <w:rPr>
                <w:rFonts w:ascii="Times New Roman" w:hAnsi="Times New Roman"/>
                <w:i/>
                <w:iCs/>
                <w:color w:val="000000" w:themeColor="text1"/>
                <w:sz w:val="22"/>
              </w:rPr>
              <w:t xml:space="preserve"> enrolled</w:t>
            </w:r>
            <w:r w:rsidRPr="345F4579">
              <w:rPr>
                <w:rFonts w:ascii="Times New Roman" w:hAnsi="Times New Roman"/>
                <w:i/>
                <w:iCs/>
                <w:color w:val="000000" w:themeColor="text1"/>
                <w:sz w:val="22"/>
              </w:rPr>
              <w:t xml:space="preserve"> at the end of the grant’s period of performance</w:t>
            </w:r>
            <w:r w:rsidR="00C77FEE">
              <w:rPr>
                <w:rFonts w:ascii="Times New Roman" w:hAnsi="Times New Roman"/>
                <w:i/>
                <w:iCs/>
                <w:color w:val="000000" w:themeColor="text1"/>
                <w:sz w:val="22"/>
              </w:rPr>
              <w:t xml:space="preserve"> (</w:t>
            </w:r>
            <w:r w:rsidR="003E7BFB">
              <w:rPr>
                <w:rFonts w:ascii="Times New Roman" w:hAnsi="Times New Roman"/>
                <w:i/>
                <w:iCs/>
                <w:color w:val="000000" w:themeColor="text1"/>
                <w:sz w:val="22"/>
              </w:rPr>
              <w:t>94)</w:t>
            </w:r>
            <w:r w:rsidRPr="345F4579" w:rsidR="6C833F3B">
              <w:rPr>
                <w:rFonts w:ascii="Times New Roman" w:hAnsi="Times New Roman"/>
                <w:i/>
                <w:iCs/>
                <w:color w:val="000000" w:themeColor="text1"/>
                <w:sz w:val="22"/>
              </w:rPr>
              <w:t xml:space="preserve"> </w:t>
            </w:r>
            <w:r w:rsidR="00EF4070">
              <w:rPr>
                <w:rFonts w:ascii="Times New Roman" w:hAnsi="Times New Roman"/>
                <w:i/>
                <w:iCs/>
                <w:color w:val="000000" w:themeColor="text1"/>
                <w:sz w:val="22"/>
              </w:rPr>
              <w:t>divided by</w:t>
            </w:r>
            <w:r w:rsidR="003E7BFB">
              <w:rPr>
                <w:rFonts w:ascii="Times New Roman" w:hAnsi="Times New Roman"/>
                <w:i/>
                <w:iCs/>
                <w:color w:val="000000" w:themeColor="text1"/>
                <w:sz w:val="22"/>
              </w:rPr>
              <w:t xml:space="preserve"> the </w:t>
            </w:r>
            <w:r w:rsidR="00BE658E">
              <w:rPr>
                <w:rFonts w:ascii="Times New Roman" w:hAnsi="Times New Roman"/>
                <w:i/>
                <w:iCs/>
                <w:color w:val="000000" w:themeColor="text1"/>
                <w:sz w:val="22"/>
              </w:rPr>
              <w:t xml:space="preserve">overall </w:t>
            </w:r>
            <w:r w:rsidR="003E7BFB">
              <w:rPr>
                <w:rFonts w:ascii="Times New Roman" w:hAnsi="Times New Roman"/>
                <w:i/>
                <w:iCs/>
                <w:color w:val="000000" w:themeColor="text1"/>
                <w:sz w:val="22"/>
              </w:rPr>
              <w:t>enrollment goal (115)</w:t>
            </w:r>
            <w:r w:rsidR="00EF4070">
              <w:rPr>
                <w:rFonts w:ascii="Times New Roman" w:hAnsi="Times New Roman"/>
                <w:i/>
                <w:iCs/>
                <w:color w:val="000000" w:themeColor="text1"/>
                <w:sz w:val="22"/>
              </w:rPr>
              <w:t xml:space="preserve">. </w:t>
            </w:r>
            <w:r w:rsidRPr="345F4579">
              <w:rPr>
                <w:rFonts w:ascii="Times New Roman" w:hAnsi="Times New Roman"/>
                <w:i/>
                <w:iCs/>
                <w:color w:val="000000" w:themeColor="text1"/>
                <w:sz w:val="22"/>
              </w:rPr>
              <w:t>An enrollment is an eligible individual that receives a service funded by the program. Under certain conditions, an individual participant may have more than one enrollment.</w:t>
            </w:r>
          </w:p>
        </w:tc>
      </w:tr>
      <w:tr w14:paraId="29D706D9" w14:textId="77777777" w:rsidTr="00180840">
        <w:tblPrEx>
          <w:tblW w:w="129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0"/>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E81BB8" w:rsidRPr="00857767" w:rsidP="009565D4" w14:paraId="1CF222FD" w14:textId="67341FF5">
            <w:pPr>
              <w:rPr>
                <w:rFonts w:ascii="Times New Roman" w:hAnsi="Times New Roman"/>
                <w:i/>
                <w:iCs/>
                <w:color w:val="000000"/>
                <w:sz w:val="22"/>
              </w:rPr>
            </w:pPr>
            <w:r w:rsidRPr="00E319BE">
              <w:rPr>
                <w:rFonts w:ascii="Times New Roman" w:eastAsia="Calibri" w:hAnsi="Times New Roman"/>
                <w:i/>
                <w:iCs/>
                <w:color w:val="000000"/>
                <w:sz w:val="22"/>
                <w:szCs w:val="24"/>
              </w:rPr>
              <w:t>Percentage of participants that were placed into employment</w:t>
            </w:r>
          </w:p>
        </w:tc>
        <w:tc>
          <w:tcPr>
            <w:tcW w:w="90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1034F750" w14:textId="77777777">
            <w:pPr>
              <w:jc w:val="right"/>
              <w:rPr>
                <w:rFonts w:ascii="Times New Roman" w:hAnsi="Times New Roman"/>
                <w:i/>
                <w:iCs/>
                <w:color w:val="000000"/>
                <w:sz w:val="22"/>
              </w:rPr>
            </w:pPr>
            <w:r w:rsidRPr="00857767">
              <w:rPr>
                <w:rFonts w:ascii="Times New Roman" w:eastAsia="Calibri" w:hAnsi="Times New Roman"/>
                <w:i/>
                <w:iCs/>
                <w:color w:val="000000"/>
                <w:sz w:val="22"/>
                <w:szCs w:val="24"/>
              </w:rPr>
              <w:t>66.0%</w:t>
            </w:r>
          </w:p>
        </w:tc>
        <w:tc>
          <w:tcPr>
            <w:tcW w:w="108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5B0082C4" w14:textId="273989D6">
            <w:pPr>
              <w:jc w:val="right"/>
              <w:rPr>
                <w:rFonts w:ascii="Times New Roman" w:hAnsi="Times New Roman"/>
                <w:i/>
                <w:iCs/>
                <w:color w:val="000000"/>
                <w:sz w:val="22"/>
              </w:rPr>
            </w:pPr>
            <w:r>
              <w:rPr>
                <w:rFonts w:ascii="Times New Roman" w:eastAsia="Calibri" w:hAnsi="Times New Roman"/>
                <w:i/>
                <w:iCs/>
                <w:color w:val="000000"/>
                <w:sz w:val="22"/>
                <w:szCs w:val="24"/>
              </w:rPr>
              <w:t>71</w:t>
            </w:r>
            <w:r w:rsidRPr="00857767">
              <w:rPr>
                <w:rFonts w:ascii="Times New Roman" w:eastAsia="Calibri" w:hAnsi="Times New Roman"/>
                <w:i/>
                <w:iCs/>
                <w:color w:val="000000"/>
                <w:sz w:val="22"/>
                <w:szCs w:val="24"/>
              </w:rPr>
              <w:t>.3%</w:t>
            </w:r>
          </w:p>
        </w:tc>
        <w:tc>
          <w:tcPr>
            <w:tcW w:w="135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3DA576B7" w14:textId="1F18DECD">
            <w:pPr>
              <w:jc w:val="right"/>
              <w:rPr>
                <w:rFonts w:ascii="Times New Roman" w:hAnsi="Times New Roman"/>
                <w:i/>
                <w:iCs/>
                <w:color w:val="000000"/>
                <w:sz w:val="22"/>
              </w:rPr>
            </w:pPr>
            <w:r>
              <w:rPr>
                <w:rFonts w:ascii="Times New Roman" w:eastAsia="Calibri" w:hAnsi="Times New Roman"/>
                <w:i/>
                <w:iCs/>
                <w:color w:val="000000"/>
                <w:sz w:val="22"/>
                <w:szCs w:val="24"/>
              </w:rPr>
              <w:t>7</w:t>
            </w:r>
            <w:r w:rsidRPr="00857767">
              <w:rPr>
                <w:rFonts w:ascii="Times New Roman" w:eastAsia="Calibri" w:hAnsi="Times New Roman"/>
                <w:i/>
                <w:iCs/>
                <w:color w:val="000000"/>
                <w:sz w:val="22"/>
                <w:szCs w:val="24"/>
              </w:rPr>
              <w:t>1.3/66.0</w:t>
            </w:r>
          </w:p>
        </w:tc>
        <w:tc>
          <w:tcPr>
            <w:tcW w:w="126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0FC81856" w14:textId="19040AC0">
            <w:pPr>
              <w:jc w:val="right"/>
              <w:rPr>
                <w:rFonts w:ascii="Times New Roman" w:hAnsi="Times New Roman"/>
                <w:i/>
                <w:iCs/>
                <w:color w:val="000000"/>
                <w:sz w:val="22"/>
              </w:rPr>
            </w:pPr>
            <w:r>
              <w:rPr>
                <w:rFonts w:ascii="Times New Roman" w:eastAsia="Calibri" w:hAnsi="Times New Roman"/>
                <w:i/>
                <w:iCs/>
                <w:color w:val="000000"/>
                <w:sz w:val="22"/>
                <w:szCs w:val="24"/>
              </w:rPr>
              <w:t>108</w:t>
            </w:r>
            <w:r w:rsidRPr="00857767">
              <w:rPr>
                <w:rFonts w:ascii="Times New Roman" w:eastAsia="Calibri" w:hAnsi="Times New Roman"/>
                <w:i/>
                <w:iCs/>
                <w:color w:val="000000"/>
                <w:sz w:val="22"/>
                <w:szCs w:val="24"/>
              </w:rPr>
              <w:t>%</w:t>
            </w:r>
          </w:p>
        </w:tc>
        <w:tc>
          <w:tcPr>
            <w:tcW w:w="5930" w:type="dxa"/>
            <w:tcBorders>
              <w:top w:val="nil"/>
              <w:left w:val="nil"/>
              <w:bottom w:val="single" w:sz="4" w:space="0" w:color="auto"/>
              <w:right w:val="single" w:sz="4" w:space="0" w:color="auto"/>
            </w:tcBorders>
            <w:shd w:val="clear" w:color="auto" w:fill="auto"/>
            <w:vAlign w:val="center"/>
            <w:hideMark/>
          </w:tcPr>
          <w:p w:rsidR="00E81BB8" w:rsidRPr="00857767" w:rsidP="009565D4" w14:paraId="0A5A4428" w14:textId="504F3408">
            <w:pPr>
              <w:rPr>
                <w:rFonts w:ascii="Times New Roman" w:hAnsi="Times New Roman"/>
                <w:i/>
                <w:iCs/>
                <w:color w:val="000000"/>
                <w:sz w:val="22"/>
              </w:rPr>
            </w:pPr>
            <w:r w:rsidRPr="00857767">
              <w:rPr>
                <w:rFonts w:ascii="Times New Roman" w:hAnsi="Times New Roman"/>
                <w:i/>
                <w:iCs/>
                <w:color w:val="000000"/>
                <w:sz w:val="22"/>
              </w:rPr>
              <w:t xml:space="preserve">The total number of participants employed in one or more jobs </w:t>
            </w:r>
            <w:r w:rsidR="003447AE">
              <w:rPr>
                <w:rFonts w:ascii="Times New Roman" w:hAnsi="Times New Roman"/>
                <w:i/>
                <w:iCs/>
                <w:color w:val="000000"/>
                <w:sz w:val="22"/>
              </w:rPr>
              <w:t>at the end of the grant’s period of performance</w:t>
            </w:r>
            <w:r w:rsidR="00E1479B">
              <w:rPr>
                <w:rFonts w:ascii="Times New Roman" w:hAnsi="Times New Roman"/>
                <w:i/>
                <w:iCs/>
                <w:color w:val="000000"/>
                <w:sz w:val="22"/>
              </w:rPr>
              <w:t xml:space="preserve"> </w:t>
            </w:r>
            <w:r w:rsidRPr="00857767">
              <w:rPr>
                <w:rFonts w:ascii="Times New Roman" w:hAnsi="Times New Roman"/>
                <w:i/>
                <w:iCs/>
                <w:color w:val="000000"/>
                <w:sz w:val="22"/>
              </w:rPr>
              <w:t xml:space="preserve">divided by the total number of </w:t>
            </w:r>
            <w:r w:rsidR="002D0AEC">
              <w:rPr>
                <w:rFonts w:ascii="Times New Roman" w:hAnsi="Times New Roman"/>
                <w:i/>
                <w:iCs/>
                <w:color w:val="000000"/>
                <w:sz w:val="22"/>
              </w:rPr>
              <w:t>participants exiting the program</w:t>
            </w:r>
            <w:r w:rsidRPr="00857767" w:rsidR="002D0AEC">
              <w:rPr>
                <w:rFonts w:ascii="Times New Roman" w:hAnsi="Times New Roman"/>
                <w:i/>
                <w:iCs/>
                <w:color w:val="000000"/>
                <w:sz w:val="22"/>
              </w:rPr>
              <w:t xml:space="preserve"> </w:t>
            </w:r>
            <w:r w:rsidR="00765951">
              <w:rPr>
                <w:rFonts w:ascii="Times New Roman" w:hAnsi="Times New Roman"/>
                <w:i/>
                <w:iCs/>
                <w:color w:val="000000"/>
                <w:sz w:val="22"/>
              </w:rPr>
              <w:t>(61.3%)</w:t>
            </w:r>
            <w:r w:rsidRPr="00857767">
              <w:rPr>
                <w:rFonts w:ascii="Times New Roman" w:hAnsi="Times New Roman"/>
                <w:i/>
                <w:iCs/>
                <w:color w:val="000000"/>
                <w:sz w:val="22"/>
              </w:rPr>
              <w:t>. Each placed participant must also be exited in order to obtain credit on this indicator.</w:t>
            </w:r>
          </w:p>
        </w:tc>
      </w:tr>
      <w:tr w14:paraId="4A283F52" w14:textId="77777777" w:rsidTr="00180840">
        <w:tblPrEx>
          <w:tblW w:w="12960" w:type="dxa"/>
          <w:tblInd w:w="-5" w:type="dxa"/>
          <w:tblLayout w:type="fixed"/>
          <w:tblLook w:val="04A0"/>
        </w:tblPrEx>
        <w:trPr>
          <w:trHeight w:val="125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81BB8" w:rsidRPr="00857767" w:rsidP="009565D4" w14:paraId="7ECC657C" w14:textId="5FE4A243">
            <w:pPr>
              <w:rPr>
                <w:rFonts w:ascii="Times New Roman" w:hAnsi="Times New Roman"/>
                <w:i/>
                <w:iCs/>
                <w:color w:val="000000"/>
                <w:sz w:val="22"/>
              </w:rPr>
            </w:pPr>
            <w:r w:rsidRPr="00734490">
              <w:rPr>
                <w:rFonts w:ascii="Times New Roman" w:hAnsi="Times New Roman"/>
                <w:i/>
                <w:iCs/>
                <w:color w:val="000000"/>
                <w:sz w:val="22"/>
              </w:rPr>
              <w:t xml:space="preserve">Percentage of participants </w:t>
            </w:r>
            <w:r w:rsidR="0043512B">
              <w:rPr>
                <w:rFonts w:ascii="Times New Roman" w:hAnsi="Times New Roman"/>
                <w:i/>
                <w:iCs/>
                <w:color w:val="000000"/>
                <w:sz w:val="22"/>
              </w:rPr>
              <w:t xml:space="preserve">that received </w:t>
            </w:r>
            <w:r w:rsidRPr="00734490">
              <w:rPr>
                <w:rFonts w:ascii="Times New Roman" w:hAnsi="Times New Roman"/>
                <w:i/>
                <w:iCs/>
                <w:color w:val="000000"/>
                <w:sz w:val="22"/>
              </w:rPr>
              <w:t>employment-based training services</w:t>
            </w:r>
          </w:p>
        </w:tc>
        <w:tc>
          <w:tcPr>
            <w:tcW w:w="90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025E3672" w14:textId="77777777">
            <w:pPr>
              <w:jc w:val="right"/>
              <w:rPr>
                <w:rFonts w:ascii="Times New Roman" w:hAnsi="Times New Roman"/>
                <w:i/>
                <w:iCs/>
                <w:color w:val="000000"/>
                <w:sz w:val="22"/>
              </w:rPr>
            </w:pPr>
            <w:r w:rsidRPr="00857767">
              <w:rPr>
                <w:rFonts w:ascii="Times New Roman" w:eastAsia="Calibri" w:hAnsi="Times New Roman"/>
                <w:i/>
                <w:iCs/>
                <w:color w:val="000000"/>
                <w:sz w:val="22"/>
                <w:szCs w:val="24"/>
              </w:rPr>
              <w:t>80.0%</w:t>
            </w:r>
          </w:p>
        </w:tc>
        <w:tc>
          <w:tcPr>
            <w:tcW w:w="108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735B5235" w14:textId="77777777">
            <w:pPr>
              <w:jc w:val="right"/>
              <w:rPr>
                <w:rFonts w:ascii="Times New Roman" w:hAnsi="Times New Roman"/>
                <w:i/>
                <w:iCs/>
                <w:color w:val="000000"/>
                <w:sz w:val="22"/>
              </w:rPr>
            </w:pPr>
            <w:r w:rsidRPr="00857767">
              <w:rPr>
                <w:rFonts w:ascii="Times New Roman" w:eastAsia="Calibri" w:hAnsi="Times New Roman"/>
                <w:i/>
                <w:iCs/>
                <w:color w:val="000000"/>
                <w:sz w:val="22"/>
                <w:szCs w:val="24"/>
              </w:rPr>
              <w:t>71.9%</w:t>
            </w:r>
          </w:p>
        </w:tc>
        <w:tc>
          <w:tcPr>
            <w:tcW w:w="135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116DAE33" w14:textId="77777777">
            <w:pPr>
              <w:jc w:val="right"/>
              <w:rPr>
                <w:rFonts w:ascii="Times New Roman" w:hAnsi="Times New Roman"/>
                <w:i/>
                <w:iCs/>
                <w:color w:val="000000"/>
                <w:sz w:val="22"/>
              </w:rPr>
            </w:pPr>
            <w:r w:rsidRPr="00857767">
              <w:rPr>
                <w:rFonts w:ascii="Times New Roman" w:eastAsia="Calibri" w:hAnsi="Times New Roman"/>
                <w:i/>
                <w:iCs/>
                <w:color w:val="000000"/>
                <w:sz w:val="22"/>
                <w:szCs w:val="24"/>
              </w:rPr>
              <w:t>71.9/80.0</w:t>
            </w:r>
          </w:p>
        </w:tc>
        <w:tc>
          <w:tcPr>
            <w:tcW w:w="126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37C09725" w14:textId="77777777">
            <w:pPr>
              <w:jc w:val="right"/>
              <w:rPr>
                <w:rFonts w:ascii="Times New Roman" w:hAnsi="Times New Roman"/>
                <w:i/>
                <w:iCs/>
                <w:color w:val="000000"/>
                <w:sz w:val="22"/>
              </w:rPr>
            </w:pPr>
            <w:r w:rsidRPr="00857767">
              <w:rPr>
                <w:rFonts w:ascii="Times New Roman" w:eastAsia="Calibri" w:hAnsi="Times New Roman"/>
                <w:i/>
                <w:iCs/>
                <w:color w:val="000000"/>
                <w:sz w:val="22"/>
                <w:szCs w:val="24"/>
              </w:rPr>
              <w:t>89.9%</w:t>
            </w:r>
          </w:p>
        </w:tc>
        <w:tc>
          <w:tcPr>
            <w:tcW w:w="5930" w:type="dxa"/>
            <w:tcBorders>
              <w:top w:val="nil"/>
              <w:left w:val="nil"/>
              <w:bottom w:val="single" w:sz="4" w:space="0" w:color="auto"/>
              <w:right w:val="single" w:sz="4" w:space="0" w:color="auto"/>
            </w:tcBorders>
            <w:shd w:val="clear" w:color="auto" w:fill="auto"/>
            <w:vAlign w:val="center"/>
            <w:hideMark/>
          </w:tcPr>
          <w:p w:rsidR="00E81BB8" w:rsidRPr="00857767" w:rsidP="009565D4" w14:paraId="72733E41" w14:textId="1A0E2E0E">
            <w:pPr>
              <w:rPr>
                <w:rFonts w:ascii="Times New Roman" w:hAnsi="Times New Roman"/>
                <w:i/>
                <w:iCs/>
                <w:color w:val="000000"/>
                <w:sz w:val="22"/>
              </w:rPr>
            </w:pPr>
            <w:r w:rsidRPr="00857767">
              <w:rPr>
                <w:rFonts w:ascii="Times New Roman" w:hAnsi="Times New Roman"/>
                <w:i/>
                <w:iCs/>
                <w:color w:val="000000"/>
                <w:sz w:val="22"/>
              </w:rPr>
              <w:t xml:space="preserve">The unduplicated count of participants </w:t>
            </w:r>
            <w:r w:rsidR="004222FE">
              <w:rPr>
                <w:rFonts w:ascii="Times New Roman" w:hAnsi="Times New Roman"/>
                <w:i/>
                <w:iCs/>
                <w:color w:val="000000"/>
                <w:sz w:val="22"/>
              </w:rPr>
              <w:t xml:space="preserve">that received </w:t>
            </w:r>
            <w:r w:rsidRPr="00857767">
              <w:rPr>
                <w:rFonts w:ascii="Times New Roman" w:hAnsi="Times New Roman"/>
                <w:i/>
                <w:iCs/>
                <w:color w:val="000000"/>
                <w:sz w:val="22"/>
              </w:rPr>
              <w:t xml:space="preserve">training </w:t>
            </w:r>
            <w:r w:rsidR="00D4286B">
              <w:rPr>
                <w:rFonts w:ascii="Times New Roman" w:hAnsi="Times New Roman"/>
                <w:i/>
                <w:iCs/>
                <w:color w:val="000000"/>
                <w:sz w:val="22"/>
              </w:rPr>
              <w:t>at the end of the grant’s period of performance divided</w:t>
            </w:r>
            <w:r w:rsidRPr="00857767">
              <w:rPr>
                <w:rFonts w:ascii="Times New Roman" w:hAnsi="Times New Roman"/>
                <w:i/>
                <w:iCs/>
                <w:color w:val="000000"/>
                <w:sz w:val="22"/>
              </w:rPr>
              <w:t xml:space="preserve"> by the total number of participants </w:t>
            </w:r>
            <w:r w:rsidR="00261C97">
              <w:rPr>
                <w:rFonts w:ascii="Times New Roman" w:hAnsi="Times New Roman"/>
                <w:i/>
                <w:iCs/>
                <w:color w:val="000000"/>
                <w:sz w:val="22"/>
              </w:rPr>
              <w:t>enrolled</w:t>
            </w:r>
            <w:r w:rsidRPr="00857767">
              <w:rPr>
                <w:rFonts w:ascii="Times New Roman" w:hAnsi="Times New Roman"/>
                <w:i/>
                <w:iCs/>
                <w:color w:val="000000"/>
                <w:sz w:val="22"/>
              </w:rPr>
              <w:t>.</w:t>
            </w:r>
          </w:p>
        </w:tc>
      </w:tr>
      <w:tr w14:paraId="21137552" w14:textId="77777777" w:rsidTr="00180840">
        <w:tblPrEx>
          <w:tblW w:w="129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0"/>
          <w:jc w:val="center"/>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81BB8" w:rsidRPr="00857767" w:rsidP="009565D4" w14:paraId="05120270" w14:textId="470515F5">
            <w:pPr>
              <w:rPr>
                <w:rFonts w:ascii="Times New Roman" w:hAnsi="Times New Roman"/>
                <w:i/>
                <w:iCs/>
                <w:color w:val="000000"/>
                <w:sz w:val="22"/>
              </w:rPr>
            </w:pPr>
            <w:r w:rsidRPr="00857767">
              <w:rPr>
                <w:rFonts w:ascii="Times New Roman" w:hAnsi="Times New Roman"/>
                <w:i/>
                <w:iCs/>
                <w:color w:val="000000"/>
                <w:sz w:val="22"/>
              </w:rPr>
              <w:t xml:space="preserve">Employment </w:t>
            </w:r>
            <w:r w:rsidR="00610BF2">
              <w:rPr>
                <w:rFonts w:ascii="Times New Roman" w:hAnsi="Times New Roman"/>
                <w:i/>
                <w:iCs/>
                <w:color w:val="000000"/>
                <w:sz w:val="22"/>
              </w:rPr>
              <w:t>r</w:t>
            </w:r>
            <w:r w:rsidRPr="00857767" w:rsidR="00610BF2">
              <w:rPr>
                <w:rFonts w:ascii="Times New Roman" w:hAnsi="Times New Roman"/>
                <w:i/>
                <w:iCs/>
                <w:color w:val="000000"/>
                <w:sz w:val="22"/>
              </w:rPr>
              <w:t xml:space="preserve">ate </w:t>
            </w:r>
            <w:r w:rsidR="00610BF2">
              <w:rPr>
                <w:rFonts w:ascii="Times New Roman" w:hAnsi="Times New Roman"/>
                <w:i/>
                <w:iCs/>
                <w:color w:val="000000"/>
                <w:sz w:val="22"/>
              </w:rPr>
              <w:t xml:space="preserve">of participants </w:t>
            </w:r>
            <w:r w:rsidR="00B21DEC">
              <w:rPr>
                <w:rFonts w:ascii="Times New Roman" w:hAnsi="Times New Roman"/>
                <w:i/>
                <w:iCs/>
                <w:color w:val="000000"/>
                <w:sz w:val="22"/>
              </w:rPr>
              <w:t xml:space="preserve">6 </w:t>
            </w:r>
            <w:r w:rsidR="00610BF2">
              <w:rPr>
                <w:rFonts w:ascii="Times New Roman" w:hAnsi="Times New Roman"/>
                <w:i/>
                <w:iCs/>
                <w:color w:val="000000"/>
                <w:sz w:val="22"/>
              </w:rPr>
              <w:t>months after exiting the program</w:t>
            </w:r>
          </w:p>
        </w:tc>
        <w:tc>
          <w:tcPr>
            <w:tcW w:w="90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1EF42768" w14:textId="77777777">
            <w:pPr>
              <w:jc w:val="right"/>
              <w:rPr>
                <w:rFonts w:ascii="Times New Roman" w:hAnsi="Times New Roman"/>
                <w:i/>
                <w:iCs/>
                <w:color w:val="000000"/>
                <w:sz w:val="22"/>
              </w:rPr>
            </w:pPr>
            <w:r w:rsidRPr="00857767">
              <w:rPr>
                <w:rFonts w:ascii="Times New Roman" w:hAnsi="Times New Roman"/>
                <w:i/>
                <w:iCs/>
                <w:color w:val="000000"/>
                <w:sz w:val="22"/>
              </w:rPr>
              <w:t>54.0%</w:t>
            </w:r>
          </w:p>
        </w:tc>
        <w:tc>
          <w:tcPr>
            <w:tcW w:w="108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17987469" w14:textId="77777777">
            <w:pPr>
              <w:jc w:val="right"/>
              <w:rPr>
                <w:rFonts w:ascii="Times New Roman" w:hAnsi="Times New Roman"/>
                <w:i/>
                <w:iCs/>
                <w:color w:val="000000"/>
                <w:sz w:val="22"/>
              </w:rPr>
            </w:pPr>
            <w:r w:rsidRPr="00857767">
              <w:rPr>
                <w:rFonts w:ascii="Times New Roman" w:hAnsi="Times New Roman"/>
                <w:i/>
                <w:iCs/>
                <w:color w:val="000000"/>
                <w:sz w:val="22"/>
              </w:rPr>
              <w:t>45.4%</w:t>
            </w:r>
          </w:p>
        </w:tc>
        <w:tc>
          <w:tcPr>
            <w:tcW w:w="135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4EB69964" w14:textId="77777777">
            <w:pPr>
              <w:jc w:val="right"/>
              <w:rPr>
                <w:rFonts w:ascii="Times New Roman" w:hAnsi="Times New Roman"/>
                <w:i/>
                <w:iCs/>
                <w:color w:val="000000"/>
                <w:sz w:val="22"/>
              </w:rPr>
            </w:pPr>
            <w:r w:rsidRPr="00857767">
              <w:rPr>
                <w:rFonts w:ascii="Times New Roman" w:hAnsi="Times New Roman"/>
                <w:i/>
                <w:iCs/>
                <w:color w:val="000000"/>
                <w:sz w:val="22"/>
              </w:rPr>
              <w:t>45.4/54.0</w:t>
            </w:r>
          </w:p>
        </w:tc>
        <w:tc>
          <w:tcPr>
            <w:tcW w:w="1260" w:type="dxa"/>
            <w:tcBorders>
              <w:top w:val="nil"/>
              <w:left w:val="nil"/>
              <w:bottom w:val="single" w:sz="4" w:space="0" w:color="auto"/>
              <w:right w:val="single" w:sz="4" w:space="0" w:color="auto"/>
            </w:tcBorders>
            <w:shd w:val="clear" w:color="auto" w:fill="auto"/>
            <w:noWrap/>
            <w:vAlign w:val="center"/>
            <w:hideMark/>
          </w:tcPr>
          <w:p w:rsidR="00E81BB8" w:rsidRPr="00857767" w:rsidP="009565D4" w14:paraId="4E27627A" w14:textId="77777777">
            <w:pPr>
              <w:jc w:val="right"/>
              <w:rPr>
                <w:rFonts w:ascii="Times New Roman" w:hAnsi="Times New Roman"/>
                <w:i/>
                <w:iCs/>
                <w:color w:val="000000"/>
                <w:sz w:val="22"/>
              </w:rPr>
            </w:pPr>
            <w:r w:rsidRPr="00857767">
              <w:rPr>
                <w:rFonts w:ascii="Times New Roman" w:hAnsi="Times New Roman"/>
                <w:i/>
                <w:iCs/>
                <w:color w:val="000000"/>
                <w:sz w:val="22"/>
              </w:rPr>
              <w:t>84.1%</w:t>
            </w:r>
          </w:p>
        </w:tc>
        <w:tc>
          <w:tcPr>
            <w:tcW w:w="5930" w:type="dxa"/>
            <w:tcBorders>
              <w:top w:val="nil"/>
              <w:left w:val="nil"/>
              <w:bottom w:val="single" w:sz="4" w:space="0" w:color="auto"/>
              <w:right w:val="single" w:sz="4" w:space="0" w:color="auto"/>
            </w:tcBorders>
            <w:shd w:val="clear" w:color="auto" w:fill="auto"/>
            <w:vAlign w:val="center"/>
            <w:hideMark/>
          </w:tcPr>
          <w:p w:rsidR="00E81BB8" w:rsidRPr="00857767" w:rsidP="009565D4" w14:paraId="57F9B14B" w14:textId="3DB52B6D">
            <w:pPr>
              <w:rPr>
                <w:rFonts w:ascii="Times New Roman" w:hAnsi="Times New Roman"/>
                <w:i/>
                <w:iCs/>
                <w:color w:val="000000"/>
                <w:sz w:val="22"/>
              </w:rPr>
            </w:pPr>
            <w:r w:rsidRPr="00857767">
              <w:rPr>
                <w:rFonts w:ascii="Times New Roman" w:hAnsi="Times New Roman"/>
                <w:i/>
                <w:iCs/>
                <w:color w:val="000000"/>
                <w:sz w:val="22"/>
              </w:rPr>
              <w:t xml:space="preserve">The percentage of program </w:t>
            </w:r>
            <w:r w:rsidR="008B3985">
              <w:rPr>
                <w:rFonts w:ascii="Times New Roman" w:hAnsi="Times New Roman"/>
                <w:i/>
                <w:iCs/>
                <w:color w:val="000000"/>
                <w:sz w:val="22"/>
              </w:rPr>
              <w:t>exiters</w:t>
            </w:r>
            <w:r w:rsidRPr="00857767" w:rsidR="008B3985">
              <w:rPr>
                <w:rFonts w:ascii="Times New Roman" w:hAnsi="Times New Roman"/>
                <w:i/>
                <w:iCs/>
                <w:color w:val="000000"/>
                <w:sz w:val="22"/>
              </w:rPr>
              <w:t xml:space="preserve"> </w:t>
            </w:r>
            <w:r w:rsidRPr="00857767">
              <w:rPr>
                <w:rFonts w:ascii="Times New Roman" w:hAnsi="Times New Roman"/>
                <w:i/>
                <w:iCs/>
                <w:color w:val="000000"/>
                <w:sz w:val="22"/>
              </w:rPr>
              <w:t>who</w:t>
            </w:r>
            <w:r w:rsidR="008B3985">
              <w:rPr>
                <w:rFonts w:ascii="Times New Roman" w:hAnsi="Times New Roman"/>
                <w:i/>
                <w:iCs/>
                <w:color w:val="000000"/>
                <w:sz w:val="22"/>
              </w:rPr>
              <w:t xml:space="preserve"> were </w:t>
            </w:r>
            <w:r w:rsidRPr="00857767">
              <w:rPr>
                <w:rFonts w:ascii="Times New Roman" w:hAnsi="Times New Roman"/>
                <w:i/>
                <w:iCs/>
                <w:color w:val="000000"/>
                <w:sz w:val="22"/>
              </w:rPr>
              <w:t xml:space="preserve">in unsubsidized employment </w:t>
            </w:r>
            <w:r w:rsidR="00C23FDF">
              <w:rPr>
                <w:rFonts w:ascii="Times New Roman" w:hAnsi="Times New Roman"/>
                <w:i/>
                <w:iCs/>
                <w:color w:val="000000"/>
                <w:sz w:val="22"/>
              </w:rPr>
              <w:t>6</w:t>
            </w:r>
            <w:r w:rsidR="008B3985">
              <w:rPr>
                <w:rFonts w:ascii="Times New Roman" w:hAnsi="Times New Roman"/>
                <w:i/>
                <w:iCs/>
                <w:color w:val="000000"/>
                <w:sz w:val="22"/>
              </w:rPr>
              <w:t>-</w:t>
            </w:r>
            <w:r w:rsidR="008C3F10">
              <w:rPr>
                <w:rFonts w:ascii="Times New Roman" w:hAnsi="Times New Roman"/>
                <w:i/>
                <w:iCs/>
                <w:color w:val="000000"/>
                <w:sz w:val="22"/>
              </w:rPr>
              <w:t>month</w:t>
            </w:r>
            <w:r w:rsidR="004273AC">
              <w:rPr>
                <w:rFonts w:ascii="Times New Roman" w:hAnsi="Times New Roman"/>
                <w:i/>
                <w:iCs/>
                <w:color w:val="000000"/>
                <w:sz w:val="22"/>
              </w:rPr>
              <w:t xml:space="preserve">s </w:t>
            </w:r>
            <w:r w:rsidRPr="00857767">
              <w:rPr>
                <w:rFonts w:ascii="Times New Roman" w:hAnsi="Times New Roman"/>
                <w:i/>
                <w:iCs/>
                <w:color w:val="000000"/>
                <w:sz w:val="22"/>
              </w:rPr>
              <w:t>after exit</w:t>
            </w:r>
            <w:r w:rsidR="004273AC">
              <w:rPr>
                <w:rFonts w:ascii="Times New Roman" w:hAnsi="Times New Roman"/>
                <w:i/>
                <w:iCs/>
                <w:color w:val="000000"/>
                <w:sz w:val="22"/>
              </w:rPr>
              <w:t xml:space="preserve">ing </w:t>
            </w:r>
            <w:r w:rsidRPr="00857767">
              <w:rPr>
                <w:rFonts w:ascii="Times New Roman" w:hAnsi="Times New Roman"/>
                <w:i/>
                <w:iCs/>
                <w:color w:val="000000"/>
                <w:sz w:val="22"/>
              </w:rPr>
              <w:t>the program. The</w:t>
            </w:r>
            <w:r w:rsidR="00DD169B">
              <w:rPr>
                <w:rFonts w:ascii="Times New Roman" w:hAnsi="Times New Roman"/>
                <w:i/>
                <w:iCs/>
                <w:color w:val="000000"/>
                <w:sz w:val="22"/>
              </w:rPr>
              <w:t xml:space="preserve"> employment</w:t>
            </w:r>
            <w:r w:rsidRPr="00857767">
              <w:rPr>
                <w:rFonts w:ascii="Times New Roman" w:hAnsi="Times New Roman"/>
                <w:i/>
                <w:iCs/>
                <w:color w:val="000000"/>
                <w:sz w:val="22"/>
              </w:rPr>
              <w:t xml:space="preserve"> rate</w:t>
            </w:r>
            <w:r w:rsidR="00DD169B">
              <w:rPr>
                <w:rFonts w:ascii="Times New Roman" w:hAnsi="Times New Roman"/>
                <w:i/>
                <w:iCs/>
                <w:color w:val="000000"/>
                <w:sz w:val="22"/>
              </w:rPr>
              <w:t xml:space="preserve"> (45.</w:t>
            </w:r>
            <w:r w:rsidR="006F19D6">
              <w:rPr>
                <w:rFonts w:ascii="Times New Roman" w:hAnsi="Times New Roman"/>
                <w:i/>
                <w:iCs/>
                <w:color w:val="000000"/>
                <w:sz w:val="22"/>
              </w:rPr>
              <w:t>4%)</w:t>
            </w:r>
            <w:r w:rsidRPr="00857767">
              <w:rPr>
                <w:rFonts w:ascii="Times New Roman" w:hAnsi="Times New Roman"/>
                <w:i/>
                <w:iCs/>
                <w:color w:val="000000"/>
                <w:sz w:val="22"/>
              </w:rPr>
              <w:t xml:space="preserve"> is </w:t>
            </w:r>
            <w:r w:rsidRPr="00857767" w:rsidR="00AB29D6">
              <w:rPr>
                <w:rFonts w:ascii="Times New Roman" w:hAnsi="Times New Roman"/>
                <w:i/>
                <w:iCs/>
                <w:color w:val="000000"/>
                <w:sz w:val="22"/>
              </w:rPr>
              <w:t>c</w:t>
            </w:r>
            <w:r w:rsidR="00AB29D6">
              <w:rPr>
                <w:rFonts w:ascii="Times New Roman" w:hAnsi="Times New Roman"/>
                <w:i/>
                <w:iCs/>
                <w:color w:val="000000"/>
                <w:sz w:val="22"/>
              </w:rPr>
              <w:t>alculated</w:t>
            </w:r>
            <w:r w:rsidRPr="00857767" w:rsidR="00AB29D6">
              <w:rPr>
                <w:rFonts w:ascii="Times New Roman" w:hAnsi="Times New Roman"/>
                <w:i/>
                <w:iCs/>
                <w:color w:val="000000"/>
                <w:sz w:val="22"/>
              </w:rPr>
              <w:t xml:space="preserve"> </w:t>
            </w:r>
            <w:r w:rsidR="00A87A56">
              <w:rPr>
                <w:rFonts w:ascii="Times New Roman" w:hAnsi="Times New Roman"/>
                <w:i/>
                <w:iCs/>
                <w:color w:val="000000"/>
                <w:sz w:val="22"/>
              </w:rPr>
              <w:t xml:space="preserve">at the end of the grant’s period of performance </w:t>
            </w:r>
            <w:r w:rsidRPr="00857767">
              <w:rPr>
                <w:rFonts w:ascii="Times New Roman" w:hAnsi="Times New Roman"/>
                <w:i/>
                <w:iCs/>
                <w:color w:val="000000"/>
                <w:sz w:val="22"/>
              </w:rPr>
              <w:t xml:space="preserve">by dividing the </w:t>
            </w:r>
            <w:r w:rsidR="00081CAD">
              <w:rPr>
                <w:rFonts w:ascii="Times New Roman" w:hAnsi="Times New Roman"/>
                <w:i/>
                <w:iCs/>
                <w:color w:val="000000"/>
                <w:sz w:val="22"/>
              </w:rPr>
              <w:t xml:space="preserve">total </w:t>
            </w:r>
            <w:r w:rsidRPr="00857767">
              <w:rPr>
                <w:rFonts w:ascii="Times New Roman" w:hAnsi="Times New Roman"/>
                <w:i/>
                <w:iCs/>
                <w:color w:val="000000"/>
                <w:sz w:val="22"/>
              </w:rPr>
              <w:t xml:space="preserve">number </w:t>
            </w:r>
            <w:r w:rsidR="00DD169B">
              <w:rPr>
                <w:rFonts w:ascii="Times New Roman" w:hAnsi="Times New Roman"/>
                <w:i/>
                <w:iCs/>
                <w:color w:val="000000"/>
                <w:sz w:val="22"/>
              </w:rPr>
              <w:t xml:space="preserve">of exiters </w:t>
            </w:r>
            <w:r w:rsidR="006F1ECF">
              <w:rPr>
                <w:rFonts w:ascii="Times New Roman" w:hAnsi="Times New Roman"/>
                <w:i/>
                <w:iCs/>
                <w:color w:val="000000"/>
                <w:sz w:val="22"/>
              </w:rPr>
              <w:t xml:space="preserve">that were </w:t>
            </w:r>
            <w:r w:rsidRPr="00857767">
              <w:rPr>
                <w:rFonts w:ascii="Times New Roman" w:hAnsi="Times New Roman"/>
                <w:i/>
                <w:iCs/>
                <w:color w:val="000000"/>
                <w:sz w:val="22"/>
              </w:rPr>
              <w:t xml:space="preserve">employed </w:t>
            </w:r>
            <w:r w:rsidR="00C23FDF">
              <w:rPr>
                <w:rFonts w:ascii="Times New Roman" w:hAnsi="Times New Roman"/>
                <w:i/>
                <w:iCs/>
                <w:color w:val="000000"/>
                <w:sz w:val="22"/>
              </w:rPr>
              <w:t>6</w:t>
            </w:r>
            <w:r w:rsidR="00081CAD">
              <w:rPr>
                <w:rFonts w:ascii="Times New Roman" w:hAnsi="Times New Roman"/>
                <w:i/>
                <w:iCs/>
                <w:color w:val="000000"/>
                <w:sz w:val="22"/>
              </w:rPr>
              <w:t xml:space="preserve"> months</w:t>
            </w:r>
            <w:r w:rsidRPr="00857767">
              <w:rPr>
                <w:rFonts w:ascii="Times New Roman" w:hAnsi="Times New Roman"/>
                <w:i/>
                <w:iCs/>
                <w:color w:val="000000"/>
                <w:sz w:val="22"/>
              </w:rPr>
              <w:t xml:space="preserve"> after exit by the total number of exiters.</w:t>
            </w:r>
          </w:p>
        </w:tc>
      </w:tr>
    </w:tbl>
    <w:p w:rsidR="00FC76AE" w:rsidP="00963E0C" w14:paraId="1A2630CD" w14:textId="77777777">
      <w:pPr>
        <w:rPr>
          <w:rFonts w:ascii="Times New Roman" w:hAnsi="Times New Roman"/>
          <w:szCs w:val="24"/>
        </w:rPr>
      </w:pPr>
    </w:p>
    <w:p w:rsidR="00180840" w:rsidRPr="00180840" w:rsidP="00963E0C" w14:paraId="49823B90" w14:textId="56B82FD4">
      <w:pPr>
        <w:rPr>
          <w:rFonts w:ascii="Times New Roman" w:hAnsi="Times New Roman"/>
          <w:b/>
          <w:bCs/>
          <w:szCs w:val="24"/>
        </w:rPr>
      </w:pPr>
      <w:r w:rsidRPr="00180840">
        <w:rPr>
          <w:rFonts w:ascii="Times New Roman" w:hAnsi="Times New Roman"/>
          <w:b/>
          <w:bCs/>
          <w:szCs w:val="24"/>
        </w:rPr>
        <w:t>Scoring Criteria</w:t>
      </w:r>
    </w:p>
    <w:tbl>
      <w:tblPr>
        <w:tblStyle w:val="TableGrid"/>
        <w:tblW w:w="5000" w:type="pct"/>
        <w:tblLook w:val="04A0"/>
      </w:tblPr>
      <w:tblGrid>
        <w:gridCol w:w="3700"/>
        <w:gridCol w:w="1968"/>
        <w:gridCol w:w="2315"/>
        <w:gridCol w:w="2429"/>
        <w:gridCol w:w="2538"/>
      </w:tblGrid>
      <w:tr w14:paraId="0B2B44CA" w14:textId="77777777" w:rsidTr="00470A5A">
        <w:tblPrEx>
          <w:tblW w:w="5000" w:type="pct"/>
          <w:tblLook w:val="04A0"/>
        </w:tblPrEx>
        <w:tc>
          <w:tcPr>
            <w:tcW w:w="1428" w:type="pct"/>
            <w:vMerge w:val="restart"/>
            <w:shd w:val="clear" w:color="auto" w:fill="E7E6E6" w:themeFill="background2"/>
            <w:vAlign w:val="center"/>
          </w:tcPr>
          <w:p w:rsidR="00470A5A" w:rsidP="000B2570" w14:paraId="494E4032" w14:textId="77777777">
            <w:pPr>
              <w:autoSpaceDE w:val="0"/>
              <w:autoSpaceDN w:val="0"/>
              <w:adjustRightInd w:val="0"/>
              <w:jc w:val="center"/>
              <w:rPr>
                <w:rFonts w:ascii="Times New Roman" w:eastAsia="SymbolMT" w:hAnsi="Times New Roman"/>
                <w:b/>
                <w:bCs/>
              </w:rPr>
            </w:pPr>
            <w:r>
              <w:rPr>
                <w:rFonts w:ascii="Times New Roman" w:eastAsia="SymbolMT" w:hAnsi="Times New Roman"/>
                <w:b/>
                <w:bCs/>
              </w:rPr>
              <w:t>Indicator</w:t>
            </w:r>
          </w:p>
        </w:tc>
        <w:tc>
          <w:tcPr>
            <w:tcW w:w="3572" w:type="pct"/>
            <w:gridSpan w:val="4"/>
            <w:shd w:val="clear" w:color="auto" w:fill="E7E6E6" w:themeFill="background2"/>
            <w:vAlign w:val="center"/>
          </w:tcPr>
          <w:p w:rsidR="00470A5A" w:rsidRPr="00A63C10" w:rsidP="000B2570" w14:paraId="5A019E85" w14:textId="77777777">
            <w:pPr>
              <w:autoSpaceDE w:val="0"/>
              <w:autoSpaceDN w:val="0"/>
              <w:adjustRightInd w:val="0"/>
              <w:jc w:val="center"/>
              <w:rPr>
                <w:rFonts w:ascii="Times New Roman" w:eastAsia="SymbolMT" w:hAnsi="Times New Roman"/>
                <w:b/>
                <w:bCs/>
              </w:rPr>
            </w:pPr>
            <w:r>
              <w:rPr>
                <w:rFonts w:ascii="Times New Roman" w:eastAsia="SymbolMT" w:hAnsi="Times New Roman"/>
                <w:b/>
                <w:bCs/>
              </w:rPr>
              <w:t>Number of Points Awarded</w:t>
            </w:r>
          </w:p>
        </w:tc>
      </w:tr>
      <w:tr w14:paraId="65CDB8CC" w14:textId="77777777" w:rsidTr="00470A5A">
        <w:tblPrEx>
          <w:tblW w:w="5000" w:type="pct"/>
          <w:tblLook w:val="04A0"/>
        </w:tblPrEx>
        <w:tc>
          <w:tcPr>
            <w:tcW w:w="1428" w:type="pct"/>
            <w:vMerge/>
            <w:shd w:val="clear" w:color="auto" w:fill="E7E6E6" w:themeFill="background2"/>
          </w:tcPr>
          <w:p w:rsidR="00470A5A" w:rsidRPr="00A63C10" w:rsidP="000B2570" w14:paraId="15FA9F26" w14:textId="77777777">
            <w:pPr>
              <w:autoSpaceDE w:val="0"/>
              <w:autoSpaceDN w:val="0"/>
              <w:adjustRightInd w:val="0"/>
              <w:jc w:val="center"/>
              <w:rPr>
                <w:rFonts w:ascii="Times New Roman" w:eastAsia="SymbolMT" w:hAnsi="Times New Roman"/>
                <w:b/>
                <w:bCs/>
              </w:rPr>
            </w:pPr>
          </w:p>
        </w:tc>
        <w:tc>
          <w:tcPr>
            <w:tcW w:w="760" w:type="pct"/>
            <w:shd w:val="clear" w:color="auto" w:fill="E7E6E6" w:themeFill="background2"/>
            <w:vAlign w:val="center"/>
          </w:tcPr>
          <w:p w:rsidR="00470A5A" w:rsidRPr="00A63C10" w:rsidP="000B2570" w14:paraId="4AB83D43" w14:textId="77777777">
            <w:pPr>
              <w:autoSpaceDE w:val="0"/>
              <w:autoSpaceDN w:val="0"/>
              <w:adjustRightInd w:val="0"/>
              <w:jc w:val="center"/>
              <w:rPr>
                <w:rFonts w:ascii="Times New Roman" w:eastAsia="SymbolMT" w:hAnsi="Times New Roman"/>
                <w:b/>
                <w:bCs/>
              </w:rPr>
            </w:pPr>
            <w:r w:rsidRPr="00A63C10">
              <w:rPr>
                <w:rFonts w:ascii="Times New Roman" w:eastAsia="SymbolMT" w:hAnsi="Times New Roman"/>
                <w:b/>
                <w:bCs/>
              </w:rPr>
              <w:t>0</w:t>
            </w:r>
          </w:p>
        </w:tc>
        <w:tc>
          <w:tcPr>
            <w:tcW w:w="894" w:type="pct"/>
            <w:shd w:val="clear" w:color="auto" w:fill="E7E6E6" w:themeFill="background2"/>
            <w:vAlign w:val="center"/>
          </w:tcPr>
          <w:p w:rsidR="00470A5A" w:rsidRPr="00A63C10" w:rsidP="000B2570" w14:paraId="1912FF9F" w14:textId="77777777">
            <w:pPr>
              <w:autoSpaceDE w:val="0"/>
              <w:autoSpaceDN w:val="0"/>
              <w:adjustRightInd w:val="0"/>
              <w:jc w:val="center"/>
              <w:rPr>
                <w:rFonts w:ascii="Times New Roman" w:eastAsia="SymbolMT" w:hAnsi="Times New Roman"/>
                <w:b/>
                <w:bCs/>
              </w:rPr>
            </w:pPr>
            <w:r w:rsidRPr="00A63C10">
              <w:rPr>
                <w:rFonts w:ascii="Times New Roman" w:eastAsia="SymbolMT" w:hAnsi="Times New Roman"/>
                <w:b/>
                <w:bCs/>
              </w:rPr>
              <w:t>1</w:t>
            </w:r>
          </w:p>
        </w:tc>
        <w:tc>
          <w:tcPr>
            <w:tcW w:w="938" w:type="pct"/>
            <w:shd w:val="clear" w:color="auto" w:fill="E7E6E6" w:themeFill="background2"/>
            <w:vAlign w:val="center"/>
          </w:tcPr>
          <w:p w:rsidR="00470A5A" w:rsidRPr="00A63C10" w:rsidP="000B2570" w14:paraId="08E526CB" w14:textId="77777777">
            <w:pPr>
              <w:autoSpaceDE w:val="0"/>
              <w:autoSpaceDN w:val="0"/>
              <w:adjustRightInd w:val="0"/>
              <w:jc w:val="center"/>
              <w:rPr>
                <w:rFonts w:ascii="Times New Roman" w:eastAsia="SymbolMT" w:hAnsi="Times New Roman"/>
                <w:b/>
                <w:bCs/>
              </w:rPr>
            </w:pPr>
            <w:r w:rsidRPr="00A63C10">
              <w:rPr>
                <w:rFonts w:ascii="Times New Roman" w:eastAsia="SymbolMT" w:hAnsi="Times New Roman"/>
                <w:b/>
                <w:bCs/>
              </w:rPr>
              <w:t>3</w:t>
            </w:r>
          </w:p>
        </w:tc>
        <w:tc>
          <w:tcPr>
            <w:tcW w:w="981" w:type="pct"/>
            <w:shd w:val="clear" w:color="auto" w:fill="E7E6E6" w:themeFill="background2"/>
            <w:vAlign w:val="center"/>
          </w:tcPr>
          <w:p w:rsidR="00470A5A" w:rsidRPr="00A63C10" w:rsidP="000B2570" w14:paraId="5A0DFDC8" w14:textId="77777777">
            <w:pPr>
              <w:autoSpaceDE w:val="0"/>
              <w:autoSpaceDN w:val="0"/>
              <w:adjustRightInd w:val="0"/>
              <w:jc w:val="center"/>
              <w:rPr>
                <w:rFonts w:ascii="Times New Roman" w:eastAsia="SymbolMT" w:hAnsi="Times New Roman"/>
                <w:b/>
                <w:bCs/>
              </w:rPr>
            </w:pPr>
            <w:r w:rsidRPr="00A63C10">
              <w:rPr>
                <w:rFonts w:ascii="Times New Roman" w:eastAsia="SymbolMT" w:hAnsi="Times New Roman"/>
                <w:b/>
                <w:bCs/>
              </w:rPr>
              <w:t>7</w:t>
            </w:r>
          </w:p>
        </w:tc>
      </w:tr>
      <w:tr w14:paraId="13518217" w14:textId="77777777" w:rsidTr="00180840">
        <w:tblPrEx>
          <w:tblW w:w="5000" w:type="pct"/>
          <w:tblLook w:val="04A0"/>
        </w:tblPrEx>
        <w:trPr>
          <w:trHeight w:val="755"/>
        </w:trPr>
        <w:tc>
          <w:tcPr>
            <w:tcW w:w="1428" w:type="pct"/>
            <w:vAlign w:val="center"/>
          </w:tcPr>
          <w:p w:rsidR="00470A5A" w:rsidP="000B2570" w14:paraId="20374D77" w14:textId="77777777">
            <w:pPr>
              <w:spacing w:line="276" w:lineRule="auto"/>
              <w:rPr>
                <w:rFonts w:ascii="Times New Roman" w:eastAsia="SymbolMT" w:hAnsi="Times New Roman"/>
              </w:rPr>
            </w:pPr>
            <w:r w:rsidRPr="00EA0D42">
              <w:rPr>
                <w:rFonts w:ascii="Times New Roman" w:hAnsi="Times New Roman"/>
                <w:szCs w:val="24"/>
              </w:rPr>
              <w:t>Participants Served/Enrolled</w:t>
            </w:r>
            <w:r>
              <w:rPr>
                <w:rFonts w:ascii="Times New Roman" w:hAnsi="Times New Roman"/>
                <w:szCs w:val="24"/>
              </w:rPr>
              <w:t xml:space="preserve"> or similar indicator</w:t>
            </w:r>
          </w:p>
        </w:tc>
        <w:tc>
          <w:tcPr>
            <w:tcW w:w="760" w:type="pct"/>
            <w:vAlign w:val="center"/>
          </w:tcPr>
          <w:p w:rsidR="00470A5A" w:rsidP="000B2570" w14:paraId="04A3A287" w14:textId="77777777">
            <w:pPr>
              <w:autoSpaceDE w:val="0"/>
              <w:autoSpaceDN w:val="0"/>
              <w:adjustRightInd w:val="0"/>
              <w:jc w:val="center"/>
              <w:rPr>
                <w:rFonts w:ascii="Times New Roman" w:eastAsia="SymbolMT" w:hAnsi="Times New Roman"/>
              </w:rPr>
            </w:pPr>
            <w:r>
              <w:rPr>
                <w:rFonts w:ascii="Times New Roman" w:eastAsia="SymbolMT" w:hAnsi="Times New Roman"/>
              </w:rPr>
              <w:t>0% to 49.9% of the goal achieved</w:t>
            </w:r>
          </w:p>
        </w:tc>
        <w:tc>
          <w:tcPr>
            <w:tcW w:w="894" w:type="pct"/>
            <w:vAlign w:val="center"/>
          </w:tcPr>
          <w:p w:rsidR="00470A5A" w:rsidP="000B2570" w14:paraId="149ED5C9" w14:textId="77777777">
            <w:pPr>
              <w:autoSpaceDE w:val="0"/>
              <w:autoSpaceDN w:val="0"/>
              <w:adjustRightInd w:val="0"/>
              <w:jc w:val="center"/>
              <w:rPr>
                <w:rFonts w:ascii="Times New Roman" w:eastAsia="SymbolMT" w:hAnsi="Times New Roman"/>
              </w:rPr>
            </w:pPr>
            <w:r>
              <w:rPr>
                <w:rFonts w:ascii="Times New Roman" w:eastAsia="SymbolMT" w:hAnsi="Times New Roman"/>
              </w:rPr>
              <w:t>20.0% to 84.9% of the goal achieved</w:t>
            </w:r>
          </w:p>
        </w:tc>
        <w:tc>
          <w:tcPr>
            <w:tcW w:w="938" w:type="pct"/>
            <w:vAlign w:val="center"/>
          </w:tcPr>
          <w:p w:rsidR="00470A5A" w:rsidP="000B2570" w14:paraId="2C7C3119" w14:textId="77777777">
            <w:pPr>
              <w:autoSpaceDE w:val="0"/>
              <w:autoSpaceDN w:val="0"/>
              <w:adjustRightInd w:val="0"/>
              <w:jc w:val="center"/>
              <w:rPr>
                <w:rFonts w:ascii="Times New Roman" w:eastAsia="SymbolMT" w:hAnsi="Times New Roman"/>
              </w:rPr>
            </w:pPr>
            <w:r>
              <w:rPr>
                <w:rFonts w:ascii="Times New Roman" w:eastAsia="SymbolMT" w:hAnsi="Times New Roman"/>
              </w:rPr>
              <w:t>85.0% to 99.9% of the goal achieved</w:t>
            </w:r>
          </w:p>
        </w:tc>
        <w:tc>
          <w:tcPr>
            <w:tcW w:w="981" w:type="pct"/>
            <w:vAlign w:val="center"/>
          </w:tcPr>
          <w:p w:rsidR="00470A5A" w:rsidP="000B2570" w14:paraId="337464F3" w14:textId="77777777">
            <w:pPr>
              <w:autoSpaceDE w:val="0"/>
              <w:autoSpaceDN w:val="0"/>
              <w:adjustRightInd w:val="0"/>
              <w:jc w:val="center"/>
              <w:rPr>
                <w:rFonts w:ascii="Times New Roman" w:eastAsia="SymbolMT" w:hAnsi="Times New Roman"/>
              </w:rPr>
            </w:pPr>
            <w:r>
              <w:rPr>
                <w:rFonts w:ascii="Times New Roman" w:eastAsia="SymbolMT" w:hAnsi="Times New Roman"/>
              </w:rPr>
              <w:t>100.0% or more of the goal achieved</w:t>
            </w:r>
          </w:p>
        </w:tc>
      </w:tr>
      <w:tr w14:paraId="702775A2" w14:textId="77777777" w:rsidTr="00180840">
        <w:tblPrEx>
          <w:tblW w:w="5000" w:type="pct"/>
          <w:tblLook w:val="04A0"/>
        </w:tblPrEx>
        <w:trPr>
          <w:trHeight w:val="800"/>
        </w:trPr>
        <w:tc>
          <w:tcPr>
            <w:tcW w:w="1428" w:type="pct"/>
            <w:vAlign w:val="center"/>
          </w:tcPr>
          <w:p w:rsidR="00470A5A" w:rsidRPr="00EA0D42" w:rsidP="000B2570" w14:paraId="38F86E98" w14:textId="77777777">
            <w:pPr>
              <w:spacing w:line="276" w:lineRule="auto"/>
              <w:rPr>
                <w:rFonts w:ascii="Times New Roman" w:hAnsi="Times New Roman"/>
                <w:szCs w:val="24"/>
              </w:rPr>
            </w:pPr>
            <w:r>
              <w:rPr>
                <w:rFonts w:ascii="Times New Roman" w:hAnsi="Times New Roman"/>
                <w:szCs w:val="24"/>
              </w:rPr>
              <w:t>Placed into Employment/Training or similar indicator</w:t>
            </w:r>
          </w:p>
        </w:tc>
        <w:tc>
          <w:tcPr>
            <w:tcW w:w="760" w:type="pct"/>
            <w:vAlign w:val="center"/>
          </w:tcPr>
          <w:p w:rsidR="00470A5A" w:rsidP="000B2570" w14:paraId="2DB78693" w14:textId="77777777">
            <w:pPr>
              <w:autoSpaceDE w:val="0"/>
              <w:autoSpaceDN w:val="0"/>
              <w:adjustRightInd w:val="0"/>
              <w:jc w:val="center"/>
              <w:rPr>
                <w:rFonts w:ascii="Times New Roman" w:eastAsia="SymbolMT" w:hAnsi="Times New Roman"/>
              </w:rPr>
            </w:pPr>
            <w:r>
              <w:rPr>
                <w:rFonts w:ascii="Times New Roman" w:eastAsia="SymbolMT" w:hAnsi="Times New Roman"/>
              </w:rPr>
              <w:t>0% to 49.9% of the goal achieved</w:t>
            </w:r>
          </w:p>
        </w:tc>
        <w:tc>
          <w:tcPr>
            <w:tcW w:w="894" w:type="pct"/>
            <w:vAlign w:val="center"/>
          </w:tcPr>
          <w:p w:rsidR="00470A5A" w:rsidP="000B2570" w14:paraId="74B28892" w14:textId="77777777">
            <w:pPr>
              <w:autoSpaceDE w:val="0"/>
              <w:autoSpaceDN w:val="0"/>
              <w:adjustRightInd w:val="0"/>
              <w:jc w:val="center"/>
              <w:rPr>
                <w:rFonts w:ascii="Times New Roman" w:eastAsia="SymbolMT" w:hAnsi="Times New Roman"/>
              </w:rPr>
            </w:pPr>
            <w:r>
              <w:rPr>
                <w:rFonts w:ascii="Times New Roman" w:eastAsia="SymbolMT" w:hAnsi="Times New Roman"/>
              </w:rPr>
              <w:t>20.0% to 84.9% of the goal achieved</w:t>
            </w:r>
          </w:p>
        </w:tc>
        <w:tc>
          <w:tcPr>
            <w:tcW w:w="938" w:type="pct"/>
            <w:vAlign w:val="center"/>
          </w:tcPr>
          <w:p w:rsidR="00470A5A" w:rsidP="000B2570" w14:paraId="002E3AB6" w14:textId="77777777">
            <w:pPr>
              <w:autoSpaceDE w:val="0"/>
              <w:autoSpaceDN w:val="0"/>
              <w:adjustRightInd w:val="0"/>
              <w:jc w:val="center"/>
              <w:rPr>
                <w:rFonts w:ascii="Times New Roman" w:eastAsia="SymbolMT" w:hAnsi="Times New Roman"/>
              </w:rPr>
            </w:pPr>
            <w:r>
              <w:rPr>
                <w:rFonts w:ascii="Times New Roman" w:eastAsia="SymbolMT" w:hAnsi="Times New Roman"/>
              </w:rPr>
              <w:t>85.0% to 99.9% of the goal achieved</w:t>
            </w:r>
          </w:p>
        </w:tc>
        <w:tc>
          <w:tcPr>
            <w:tcW w:w="981" w:type="pct"/>
            <w:vAlign w:val="center"/>
          </w:tcPr>
          <w:p w:rsidR="00470A5A" w:rsidP="000B2570" w14:paraId="088EFA5D" w14:textId="77777777">
            <w:pPr>
              <w:autoSpaceDE w:val="0"/>
              <w:autoSpaceDN w:val="0"/>
              <w:adjustRightInd w:val="0"/>
              <w:jc w:val="center"/>
              <w:rPr>
                <w:rFonts w:ascii="Times New Roman" w:eastAsia="SymbolMT" w:hAnsi="Times New Roman"/>
              </w:rPr>
            </w:pPr>
            <w:r>
              <w:rPr>
                <w:rFonts w:ascii="Times New Roman" w:eastAsia="SymbolMT" w:hAnsi="Times New Roman"/>
              </w:rPr>
              <w:t>100.0% or more of the goal achieved</w:t>
            </w:r>
          </w:p>
        </w:tc>
      </w:tr>
      <w:tr w14:paraId="4A816C9F" w14:textId="77777777" w:rsidTr="00180840">
        <w:tblPrEx>
          <w:tblW w:w="5000" w:type="pct"/>
          <w:tblLook w:val="04A0"/>
        </w:tblPrEx>
        <w:trPr>
          <w:trHeight w:val="710"/>
        </w:trPr>
        <w:tc>
          <w:tcPr>
            <w:tcW w:w="1428" w:type="pct"/>
            <w:vAlign w:val="center"/>
          </w:tcPr>
          <w:p w:rsidR="00470A5A" w:rsidRPr="00EA0D42" w:rsidP="000B2570" w14:paraId="34D8CABE" w14:textId="77777777">
            <w:pPr>
              <w:spacing w:line="276" w:lineRule="auto"/>
              <w:rPr>
                <w:rFonts w:ascii="Times New Roman" w:hAnsi="Times New Roman"/>
                <w:szCs w:val="24"/>
              </w:rPr>
            </w:pPr>
            <w:r>
              <w:rPr>
                <w:rFonts w:ascii="Times New Roman" w:hAnsi="Times New Roman"/>
                <w:szCs w:val="24"/>
              </w:rPr>
              <w:t>Employment/Training Retention or similar indicator</w:t>
            </w:r>
          </w:p>
        </w:tc>
        <w:tc>
          <w:tcPr>
            <w:tcW w:w="760" w:type="pct"/>
            <w:vAlign w:val="center"/>
          </w:tcPr>
          <w:p w:rsidR="00470A5A" w:rsidP="000B2570" w14:paraId="7BE6B229" w14:textId="77777777">
            <w:pPr>
              <w:autoSpaceDE w:val="0"/>
              <w:autoSpaceDN w:val="0"/>
              <w:adjustRightInd w:val="0"/>
              <w:jc w:val="center"/>
              <w:rPr>
                <w:rFonts w:ascii="Times New Roman" w:eastAsia="SymbolMT" w:hAnsi="Times New Roman"/>
              </w:rPr>
            </w:pPr>
            <w:r>
              <w:rPr>
                <w:rFonts w:ascii="Times New Roman" w:eastAsia="SymbolMT" w:hAnsi="Times New Roman"/>
              </w:rPr>
              <w:t>0% to 49.9% of the goal achieved</w:t>
            </w:r>
          </w:p>
        </w:tc>
        <w:tc>
          <w:tcPr>
            <w:tcW w:w="894" w:type="pct"/>
            <w:vAlign w:val="center"/>
          </w:tcPr>
          <w:p w:rsidR="00470A5A" w:rsidP="000B2570" w14:paraId="5C4DD89D" w14:textId="77777777">
            <w:pPr>
              <w:autoSpaceDE w:val="0"/>
              <w:autoSpaceDN w:val="0"/>
              <w:adjustRightInd w:val="0"/>
              <w:jc w:val="center"/>
              <w:rPr>
                <w:rFonts w:ascii="Times New Roman" w:eastAsia="SymbolMT" w:hAnsi="Times New Roman"/>
              </w:rPr>
            </w:pPr>
            <w:r>
              <w:rPr>
                <w:rFonts w:ascii="Times New Roman" w:eastAsia="SymbolMT" w:hAnsi="Times New Roman"/>
              </w:rPr>
              <w:t>20.0% to 84.9% of the goal achieved</w:t>
            </w:r>
          </w:p>
        </w:tc>
        <w:tc>
          <w:tcPr>
            <w:tcW w:w="938" w:type="pct"/>
            <w:vAlign w:val="center"/>
          </w:tcPr>
          <w:p w:rsidR="00470A5A" w:rsidP="000B2570" w14:paraId="317BD37B" w14:textId="77777777">
            <w:pPr>
              <w:autoSpaceDE w:val="0"/>
              <w:autoSpaceDN w:val="0"/>
              <w:adjustRightInd w:val="0"/>
              <w:jc w:val="center"/>
              <w:rPr>
                <w:rFonts w:ascii="Times New Roman" w:eastAsia="SymbolMT" w:hAnsi="Times New Roman"/>
              </w:rPr>
            </w:pPr>
            <w:r>
              <w:rPr>
                <w:rFonts w:ascii="Times New Roman" w:eastAsia="SymbolMT" w:hAnsi="Times New Roman"/>
              </w:rPr>
              <w:t>85.0% to 99.9% of the goal achieved</w:t>
            </w:r>
          </w:p>
        </w:tc>
        <w:tc>
          <w:tcPr>
            <w:tcW w:w="981" w:type="pct"/>
            <w:vAlign w:val="center"/>
          </w:tcPr>
          <w:p w:rsidR="00470A5A" w:rsidP="000B2570" w14:paraId="766CE45B" w14:textId="77777777">
            <w:pPr>
              <w:autoSpaceDE w:val="0"/>
              <w:autoSpaceDN w:val="0"/>
              <w:adjustRightInd w:val="0"/>
              <w:jc w:val="center"/>
              <w:rPr>
                <w:rFonts w:ascii="Times New Roman" w:eastAsia="SymbolMT" w:hAnsi="Times New Roman"/>
              </w:rPr>
            </w:pPr>
            <w:r>
              <w:rPr>
                <w:rFonts w:ascii="Times New Roman" w:eastAsia="SymbolMT" w:hAnsi="Times New Roman"/>
              </w:rPr>
              <w:t>100.0% or more of the goal achieved</w:t>
            </w:r>
          </w:p>
        </w:tc>
      </w:tr>
    </w:tbl>
    <w:p w:rsidR="00470A5A" w:rsidRPr="00B669F8" w:rsidP="00963E0C" w14:paraId="1D0AFB0F" w14:textId="77777777">
      <w:pPr>
        <w:rPr>
          <w:rFonts w:ascii="Times New Roman" w:hAnsi="Times New Roman"/>
          <w:szCs w:val="24"/>
        </w:rPr>
      </w:pPr>
    </w:p>
    <w:sectPr w:rsidSect="005C79C6">
      <w:pgSz w:w="15840" w:h="12240" w:orient="landscape"/>
      <w:pgMar w:top="1080" w:right="1440" w:bottom="1080" w:left="1440" w:header="576"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9469489"/>
      <w:docPartObj>
        <w:docPartGallery w:val="Page Numbers (Bottom of Page)"/>
        <w:docPartUnique/>
      </w:docPartObj>
    </w:sdtPr>
    <w:sdtEndPr>
      <w:rPr>
        <w:noProof/>
      </w:rPr>
    </w:sdtEndPr>
    <w:sdtContent>
      <w:p w:rsidR="00B669F8" w14:paraId="798CBCF5" w14:textId="1A55B9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669F8" w14:paraId="6B98B45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A37" w:rsidP="007B1A37" w14:paraId="789DD12F" w14:textId="77777777">
    <w:pPr>
      <w:pStyle w:val="Header"/>
      <w:jc w:val="right"/>
      <w:rPr>
        <w:rFonts w:ascii="Times New Roman" w:hAnsi="Times New Roman"/>
      </w:rPr>
    </w:pPr>
    <w:r>
      <w:rPr>
        <w:rFonts w:ascii="Times New Roman" w:hAnsi="Times New Roman"/>
      </w:rPr>
      <w:t>OMB Control #: 1293-0014</w:t>
    </w:r>
  </w:p>
  <w:p w:rsidR="007B1A37" w:rsidP="007B1A37" w14:paraId="596EEACA" w14:textId="77777777">
    <w:pPr>
      <w:pStyle w:val="Header"/>
      <w:jc w:val="right"/>
    </w:pPr>
    <w:r>
      <w:rPr>
        <w:rFonts w:ascii="Times New Roman" w:hAnsi="Times New Roman"/>
      </w:rPr>
      <w:t>Expires: XX/XX/XXXX</w:t>
    </w:r>
  </w:p>
  <w:p w:rsidR="007B1A37" w14:paraId="145A71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C86259"/>
    <w:multiLevelType w:val="hybridMultilevel"/>
    <w:tmpl w:val="7ACA3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891D92"/>
    <w:multiLevelType w:val="hybridMultilevel"/>
    <w:tmpl w:val="38149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4822E7D"/>
    <w:multiLevelType w:val="hybridMultilevel"/>
    <w:tmpl w:val="C6D0C34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99E13E0"/>
    <w:multiLevelType w:val="hybridMultilevel"/>
    <w:tmpl w:val="75FCB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BD09FC"/>
    <w:multiLevelType w:val="hybridMultilevel"/>
    <w:tmpl w:val="6DAA821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7402944"/>
    <w:multiLevelType w:val="hybridMultilevel"/>
    <w:tmpl w:val="C1A8C3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00C14EB"/>
    <w:multiLevelType w:val="hybridMultilevel"/>
    <w:tmpl w:val="E4E4BFD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CC6957F"/>
    <w:multiLevelType w:val="hybridMultilevel"/>
    <w:tmpl w:val="AED4A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1C021DA"/>
    <w:multiLevelType w:val="hybridMultilevel"/>
    <w:tmpl w:val="6DAA821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E54ABA"/>
    <w:multiLevelType w:val="hybridMultilevel"/>
    <w:tmpl w:val="C6D0C34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1305558">
    <w:abstractNumId w:val="7"/>
  </w:num>
  <w:num w:numId="2" w16cid:durableId="1607426572">
    <w:abstractNumId w:val="1"/>
  </w:num>
  <w:num w:numId="3" w16cid:durableId="1435595164">
    <w:abstractNumId w:val="5"/>
  </w:num>
  <w:num w:numId="4" w16cid:durableId="893200879">
    <w:abstractNumId w:val="6"/>
  </w:num>
  <w:num w:numId="5" w16cid:durableId="1971934295">
    <w:abstractNumId w:val="9"/>
  </w:num>
  <w:num w:numId="6" w16cid:durableId="1070735975">
    <w:abstractNumId w:val="2"/>
  </w:num>
  <w:num w:numId="7" w16cid:durableId="380787031">
    <w:abstractNumId w:val="3"/>
  </w:num>
  <w:num w:numId="8" w16cid:durableId="1334993104">
    <w:abstractNumId w:val="8"/>
  </w:num>
  <w:num w:numId="9" w16cid:durableId="537358467">
    <w:abstractNumId w:val="0"/>
  </w:num>
  <w:num w:numId="10" w16cid:durableId="708145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1D"/>
    <w:rsid w:val="00024C13"/>
    <w:rsid w:val="00024E92"/>
    <w:rsid w:val="0002598B"/>
    <w:rsid w:val="00031247"/>
    <w:rsid w:val="000401CA"/>
    <w:rsid w:val="00062BAD"/>
    <w:rsid w:val="00062FA4"/>
    <w:rsid w:val="00063B3D"/>
    <w:rsid w:val="00064F44"/>
    <w:rsid w:val="00066A93"/>
    <w:rsid w:val="00081CAD"/>
    <w:rsid w:val="00082107"/>
    <w:rsid w:val="00083156"/>
    <w:rsid w:val="000850B9"/>
    <w:rsid w:val="00090A37"/>
    <w:rsid w:val="000928B2"/>
    <w:rsid w:val="0009433C"/>
    <w:rsid w:val="000A6A6E"/>
    <w:rsid w:val="000B2570"/>
    <w:rsid w:val="000D5C97"/>
    <w:rsid w:val="000D5D65"/>
    <w:rsid w:val="000D7224"/>
    <w:rsid w:val="000F041D"/>
    <w:rsid w:val="000F7223"/>
    <w:rsid w:val="001048B0"/>
    <w:rsid w:val="00107A7F"/>
    <w:rsid w:val="00107C99"/>
    <w:rsid w:val="00132C96"/>
    <w:rsid w:val="0013360E"/>
    <w:rsid w:val="00134597"/>
    <w:rsid w:val="0013653C"/>
    <w:rsid w:val="00137399"/>
    <w:rsid w:val="00140E1B"/>
    <w:rsid w:val="00146CEF"/>
    <w:rsid w:val="00151F8B"/>
    <w:rsid w:val="00154CB1"/>
    <w:rsid w:val="00155CEF"/>
    <w:rsid w:val="00163468"/>
    <w:rsid w:val="00170D3C"/>
    <w:rsid w:val="00180840"/>
    <w:rsid w:val="00183211"/>
    <w:rsid w:val="001839EA"/>
    <w:rsid w:val="00193FCE"/>
    <w:rsid w:val="00195696"/>
    <w:rsid w:val="001B2E1D"/>
    <w:rsid w:val="001D194A"/>
    <w:rsid w:val="001D2603"/>
    <w:rsid w:val="001D4B0D"/>
    <w:rsid w:val="001D771B"/>
    <w:rsid w:val="001D7E32"/>
    <w:rsid w:val="001E6991"/>
    <w:rsid w:val="001F4298"/>
    <w:rsid w:val="002037D0"/>
    <w:rsid w:val="0020668C"/>
    <w:rsid w:val="00213806"/>
    <w:rsid w:val="002208E1"/>
    <w:rsid w:val="00223785"/>
    <w:rsid w:val="0022423A"/>
    <w:rsid w:val="00235F5A"/>
    <w:rsid w:val="0025055B"/>
    <w:rsid w:val="00261C97"/>
    <w:rsid w:val="0026215B"/>
    <w:rsid w:val="00275C07"/>
    <w:rsid w:val="00294721"/>
    <w:rsid w:val="00296474"/>
    <w:rsid w:val="002A05EB"/>
    <w:rsid w:val="002A619F"/>
    <w:rsid w:val="002B7ACB"/>
    <w:rsid w:val="002B7B39"/>
    <w:rsid w:val="002C7937"/>
    <w:rsid w:val="002D0AEC"/>
    <w:rsid w:val="002D2DA3"/>
    <w:rsid w:val="002E072C"/>
    <w:rsid w:val="002E48D7"/>
    <w:rsid w:val="002F1493"/>
    <w:rsid w:val="00311892"/>
    <w:rsid w:val="003135F7"/>
    <w:rsid w:val="0031519A"/>
    <w:rsid w:val="00316ED4"/>
    <w:rsid w:val="003228E0"/>
    <w:rsid w:val="003229E8"/>
    <w:rsid w:val="0032339A"/>
    <w:rsid w:val="00323C2F"/>
    <w:rsid w:val="00331E13"/>
    <w:rsid w:val="003447AE"/>
    <w:rsid w:val="003511D0"/>
    <w:rsid w:val="00362154"/>
    <w:rsid w:val="00370C88"/>
    <w:rsid w:val="00383552"/>
    <w:rsid w:val="003902F3"/>
    <w:rsid w:val="0039324C"/>
    <w:rsid w:val="003A12BC"/>
    <w:rsid w:val="003A436E"/>
    <w:rsid w:val="003B6C6F"/>
    <w:rsid w:val="003C1B60"/>
    <w:rsid w:val="003C7FE0"/>
    <w:rsid w:val="003E499A"/>
    <w:rsid w:val="003E7BFB"/>
    <w:rsid w:val="003F32A9"/>
    <w:rsid w:val="00402CDE"/>
    <w:rsid w:val="004133FC"/>
    <w:rsid w:val="00415EBE"/>
    <w:rsid w:val="004222FE"/>
    <w:rsid w:val="004273AC"/>
    <w:rsid w:val="00427CCF"/>
    <w:rsid w:val="00432898"/>
    <w:rsid w:val="00433662"/>
    <w:rsid w:val="0043512B"/>
    <w:rsid w:val="00444C48"/>
    <w:rsid w:val="0044508B"/>
    <w:rsid w:val="00453317"/>
    <w:rsid w:val="00455B23"/>
    <w:rsid w:val="00457BAE"/>
    <w:rsid w:val="00461D93"/>
    <w:rsid w:val="00470A5A"/>
    <w:rsid w:val="004730C6"/>
    <w:rsid w:val="00477A41"/>
    <w:rsid w:val="004801DE"/>
    <w:rsid w:val="004821BA"/>
    <w:rsid w:val="00483E5A"/>
    <w:rsid w:val="00486A53"/>
    <w:rsid w:val="00491BCD"/>
    <w:rsid w:val="004B2B84"/>
    <w:rsid w:val="004B45F3"/>
    <w:rsid w:val="004C25F2"/>
    <w:rsid w:val="004D2218"/>
    <w:rsid w:val="004E1DC0"/>
    <w:rsid w:val="004F5188"/>
    <w:rsid w:val="004F5CB6"/>
    <w:rsid w:val="004F7B71"/>
    <w:rsid w:val="00505BE5"/>
    <w:rsid w:val="005076CA"/>
    <w:rsid w:val="00522A50"/>
    <w:rsid w:val="00525E93"/>
    <w:rsid w:val="00533508"/>
    <w:rsid w:val="005362B0"/>
    <w:rsid w:val="00544F5C"/>
    <w:rsid w:val="00545CC3"/>
    <w:rsid w:val="005523DF"/>
    <w:rsid w:val="005576C4"/>
    <w:rsid w:val="00567B68"/>
    <w:rsid w:val="00576576"/>
    <w:rsid w:val="00584231"/>
    <w:rsid w:val="00592DAA"/>
    <w:rsid w:val="00594803"/>
    <w:rsid w:val="005A4790"/>
    <w:rsid w:val="005B6D1D"/>
    <w:rsid w:val="005C103C"/>
    <w:rsid w:val="005C50D1"/>
    <w:rsid w:val="005C79C6"/>
    <w:rsid w:val="005E0AB9"/>
    <w:rsid w:val="005E4FFD"/>
    <w:rsid w:val="005F0583"/>
    <w:rsid w:val="005F6AC3"/>
    <w:rsid w:val="00600B04"/>
    <w:rsid w:val="00610BF2"/>
    <w:rsid w:val="006132DD"/>
    <w:rsid w:val="00617020"/>
    <w:rsid w:val="00621CAB"/>
    <w:rsid w:val="00625461"/>
    <w:rsid w:val="006334C3"/>
    <w:rsid w:val="006424A8"/>
    <w:rsid w:val="0065104C"/>
    <w:rsid w:val="006520F7"/>
    <w:rsid w:val="00652F9F"/>
    <w:rsid w:val="00655D1C"/>
    <w:rsid w:val="00660B62"/>
    <w:rsid w:val="00671E0B"/>
    <w:rsid w:val="006725E9"/>
    <w:rsid w:val="006764EA"/>
    <w:rsid w:val="00690A5A"/>
    <w:rsid w:val="00697F00"/>
    <w:rsid w:val="006A33B5"/>
    <w:rsid w:val="006A4366"/>
    <w:rsid w:val="006B01C0"/>
    <w:rsid w:val="006C12C3"/>
    <w:rsid w:val="006C5AFB"/>
    <w:rsid w:val="006D0030"/>
    <w:rsid w:val="006D134F"/>
    <w:rsid w:val="006D5187"/>
    <w:rsid w:val="006D6157"/>
    <w:rsid w:val="006D7122"/>
    <w:rsid w:val="006E7572"/>
    <w:rsid w:val="006E7C19"/>
    <w:rsid w:val="006F19D6"/>
    <w:rsid w:val="006F1ECF"/>
    <w:rsid w:val="006F3DB4"/>
    <w:rsid w:val="00704B75"/>
    <w:rsid w:val="00714B07"/>
    <w:rsid w:val="00717D56"/>
    <w:rsid w:val="00722D2E"/>
    <w:rsid w:val="00734490"/>
    <w:rsid w:val="00745A57"/>
    <w:rsid w:val="00754465"/>
    <w:rsid w:val="00755B25"/>
    <w:rsid w:val="007579B2"/>
    <w:rsid w:val="00765951"/>
    <w:rsid w:val="007733CC"/>
    <w:rsid w:val="00786317"/>
    <w:rsid w:val="007928FB"/>
    <w:rsid w:val="007A3E9C"/>
    <w:rsid w:val="007B1A37"/>
    <w:rsid w:val="007B4E15"/>
    <w:rsid w:val="007C010A"/>
    <w:rsid w:val="007C087C"/>
    <w:rsid w:val="007C260F"/>
    <w:rsid w:val="007D0528"/>
    <w:rsid w:val="007D542B"/>
    <w:rsid w:val="007E6D01"/>
    <w:rsid w:val="007E6F46"/>
    <w:rsid w:val="00805949"/>
    <w:rsid w:val="0080732C"/>
    <w:rsid w:val="00826A34"/>
    <w:rsid w:val="008528E1"/>
    <w:rsid w:val="00857767"/>
    <w:rsid w:val="00857D65"/>
    <w:rsid w:val="00861026"/>
    <w:rsid w:val="00861856"/>
    <w:rsid w:val="0087430E"/>
    <w:rsid w:val="00877F9E"/>
    <w:rsid w:val="00882A04"/>
    <w:rsid w:val="008864DD"/>
    <w:rsid w:val="00886CDE"/>
    <w:rsid w:val="00890F6C"/>
    <w:rsid w:val="00892A0B"/>
    <w:rsid w:val="00896322"/>
    <w:rsid w:val="0089633C"/>
    <w:rsid w:val="0089670A"/>
    <w:rsid w:val="008A09FA"/>
    <w:rsid w:val="008B34B6"/>
    <w:rsid w:val="008B3985"/>
    <w:rsid w:val="008B6AA4"/>
    <w:rsid w:val="008B7EDE"/>
    <w:rsid w:val="008C3F10"/>
    <w:rsid w:val="008C6AC6"/>
    <w:rsid w:val="008C7756"/>
    <w:rsid w:val="008D272C"/>
    <w:rsid w:val="008D40F6"/>
    <w:rsid w:val="008D4AD3"/>
    <w:rsid w:val="008D5685"/>
    <w:rsid w:val="008F767D"/>
    <w:rsid w:val="00902579"/>
    <w:rsid w:val="00904268"/>
    <w:rsid w:val="00907050"/>
    <w:rsid w:val="00907848"/>
    <w:rsid w:val="00907990"/>
    <w:rsid w:val="009209B1"/>
    <w:rsid w:val="00924657"/>
    <w:rsid w:val="009418C5"/>
    <w:rsid w:val="00955375"/>
    <w:rsid w:val="00955785"/>
    <w:rsid w:val="009565D4"/>
    <w:rsid w:val="00963E0C"/>
    <w:rsid w:val="00971F4E"/>
    <w:rsid w:val="00973250"/>
    <w:rsid w:val="00975DDC"/>
    <w:rsid w:val="00976006"/>
    <w:rsid w:val="00983C0F"/>
    <w:rsid w:val="009842A6"/>
    <w:rsid w:val="00984CB7"/>
    <w:rsid w:val="00985294"/>
    <w:rsid w:val="0099134D"/>
    <w:rsid w:val="00991A90"/>
    <w:rsid w:val="009A37C4"/>
    <w:rsid w:val="009B112A"/>
    <w:rsid w:val="009D07E9"/>
    <w:rsid w:val="009D7760"/>
    <w:rsid w:val="009E4491"/>
    <w:rsid w:val="009F0A5A"/>
    <w:rsid w:val="009F3304"/>
    <w:rsid w:val="00A00263"/>
    <w:rsid w:val="00A00472"/>
    <w:rsid w:val="00A02397"/>
    <w:rsid w:val="00A02C3D"/>
    <w:rsid w:val="00A14A3F"/>
    <w:rsid w:val="00A20E5D"/>
    <w:rsid w:val="00A216B8"/>
    <w:rsid w:val="00A21F21"/>
    <w:rsid w:val="00A37AB8"/>
    <w:rsid w:val="00A4001A"/>
    <w:rsid w:val="00A41E8D"/>
    <w:rsid w:val="00A47060"/>
    <w:rsid w:val="00A505CD"/>
    <w:rsid w:val="00A63C10"/>
    <w:rsid w:val="00A65C99"/>
    <w:rsid w:val="00A71F49"/>
    <w:rsid w:val="00A75DB9"/>
    <w:rsid w:val="00A76709"/>
    <w:rsid w:val="00A87A56"/>
    <w:rsid w:val="00A904C9"/>
    <w:rsid w:val="00A92496"/>
    <w:rsid w:val="00A95E4F"/>
    <w:rsid w:val="00AA1CB1"/>
    <w:rsid w:val="00AA226F"/>
    <w:rsid w:val="00AB29D6"/>
    <w:rsid w:val="00AC5B73"/>
    <w:rsid w:val="00AD42A3"/>
    <w:rsid w:val="00AD60C4"/>
    <w:rsid w:val="00AE12D6"/>
    <w:rsid w:val="00AF17E4"/>
    <w:rsid w:val="00AF3193"/>
    <w:rsid w:val="00B05F71"/>
    <w:rsid w:val="00B128DD"/>
    <w:rsid w:val="00B21DEC"/>
    <w:rsid w:val="00B30230"/>
    <w:rsid w:val="00B3304F"/>
    <w:rsid w:val="00B4214C"/>
    <w:rsid w:val="00B42735"/>
    <w:rsid w:val="00B44D0F"/>
    <w:rsid w:val="00B46056"/>
    <w:rsid w:val="00B46FAF"/>
    <w:rsid w:val="00B56971"/>
    <w:rsid w:val="00B669F8"/>
    <w:rsid w:val="00B7055B"/>
    <w:rsid w:val="00B80BB3"/>
    <w:rsid w:val="00B849C1"/>
    <w:rsid w:val="00B86B88"/>
    <w:rsid w:val="00BA170F"/>
    <w:rsid w:val="00BB1FDE"/>
    <w:rsid w:val="00BB2B9D"/>
    <w:rsid w:val="00BB62F5"/>
    <w:rsid w:val="00BC1563"/>
    <w:rsid w:val="00BC4AFD"/>
    <w:rsid w:val="00BC5AFC"/>
    <w:rsid w:val="00BC6ED4"/>
    <w:rsid w:val="00BE0CBC"/>
    <w:rsid w:val="00BE5203"/>
    <w:rsid w:val="00BE5AAF"/>
    <w:rsid w:val="00BE658E"/>
    <w:rsid w:val="00BE7DBF"/>
    <w:rsid w:val="00C011CE"/>
    <w:rsid w:val="00C07419"/>
    <w:rsid w:val="00C119ED"/>
    <w:rsid w:val="00C23EBE"/>
    <w:rsid w:val="00C23FDF"/>
    <w:rsid w:val="00C27F35"/>
    <w:rsid w:val="00C371A8"/>
    <w:rsid w:val="00C5186D"/>
    <w:rsid w:val="00C570C2"/>
    <w:rsid w:val="00C63F58"/>
    <w:rsid w:val="00C71B51"/>
    <w:rsid w:val="00C71D11"/>
    <w:rsid w:val="00C77FEE"/>
    <w:rsid w:val="00C84E9C"/>
    <w:rsid w:val="00C90141"/>
    <w:rsid w:val="00C914A4"/>
    <w:rsid w:val="00C94D4C"/>
    <w:rsid w:val="00CA4DDB"/>
    <w:rsid w:val="00CA5B6D"/>
    <w:rsid w:val="00CA5B73"/>
    <w:rsid w:val="00CB1DAD"/>
    <w:rsid w:val="00CD0857"/>
    <w:rsid w:val="00CD1EB0"/>
    <w:rsid w:val="00CE06EE"/>
    <w:rsid w:val="00CF4970"/>
    <w:rsid w:val="00CF4BD3"/>
    <w:rsid w:val="00D0581A"/>
    <w:rsid w:val="00D152BC"/>
    <w:rsid w:val="00D176B0"/>
    <w:rsid w:val="00D366F1"/>
    <w:rsid w:val="00D4286B"/>
    <w:rsid w:val="00D52C31"/>
    <w:rsid w:val="00D52CEB"/>
    <w:rsid w:val="00D54854"/>
    <w:rsid w:val="00D63567"/>
    <w:rsid w:val="00D65531"/>
    <w:rsid w:val="00D65E16"/>
    <w:rsid w:val="00D740A7"/>
    <w:rsid w:val="00D81A8B"/>
    <w:rsid w:val="00D82AA5"/>
    <w:rsid w:val="00DA62BF"/>
    <w:rsid w:val="00DC4FDF"/>
    <w:rsid w:val="00DD169B"/>
    <w:rsid w:val="00DF219B"/>
    <w:rsid w:val="00E016CB"/>
    <w:rsid w:val="00E040CE"/>
    <w:rsid w:val="00E05248"/>
    <w:rsid w:val="00E13DE1"/>
    <w:rsid w:val="00E1479B"/>
    <w:rsid w:val="00E207B7"/>
    <w:rsid w:val="00E27D15"/>
    <w:rsid w:val="00E319BE"/>
    <w:rsid w:val="00E34614"/>
    <w:rsid w:val="00E4163B"/>
    <w:rsid w:val="00E46D7E"/>
    <w:rsid w:val="00E50E22"/>
    <w:rsid w:val="00E66946"/>
    <w:rsid w:val="00E66AA9"/>
    <w:rsid w:val="00E674D6"/>
    <w:rsid w:val="00E81BB8"/>
    <w:rsid w:val="00E8243E"/>
    <w:rsid w:val="00E86567"/>
    <w:rsid w:val="00E91FDC"/>
    <w:rsid w:val="00E936EB"/>
    <w:rsid w:val="00EA0D42"/>
    <w:rsid w:val="00EA33BB"/>
    <w:rsid w:val="00EB20AD"/>
    <w:rsid w:val="00EB69E3"/>
    <w:rsid w:val="00EC6423"/>
    <w:rsid w:val="00ED41EF"/>
    <w:rsid w:val="00EE0B1F"/>
    <w:rsid w:val="00EE43CB"/>
    <w:rsid w:val="00EE7BD7"/>
    <w:rsid w:val="00EF4070"/>
    <w:rsid w:val="00EF4109"/>
    <w:rsid w:val="00EF5074"/>
    <w:rsid w:val="00EF567A"/>
    <w:rsid w:val="00F01C39"/>
    <w:rsid w:val="00F10B28"/>
    <w:rsid w:val="00F13D75"/>
    <w:rsid w:val="00F268CE"/>
    <w:rsid w:val="00F31053"/>
    <w:rsid w:val="00F34E55"/>
    <w:rsid w:val="00F3737A"/>
    <w:rsid w:val="00F5143E"/>
    <w:rsid w:val="00F51653"/>
    <w:rsid w:val="00F56049"/>
    <w:rsid w:val="00F80773"/>
    <w:rsid w:val="00F86A90"/>
    <w:rsid w:val="00F915F9"/>
    <w:rsid w:val="00F9510F"/>
    <w:rsid w:val="00F96966"/>
    <w:rsid w:val="00FB2E44"/>
    <w:rsid w:val="00FB439F"/>
    <w:rsid w:val="00FC3E53"/>
    <w:rsid w:val="00FC76AE"/>
    <w:rsid w:val="00FF2EF3"/>
    <w:rsid w:val="00FF6A85"/>
    <w:rsid w:val="023A14F2"/>
    <w:rsid w:val="024472A4"/>
    <w:rsid w:val="05917F0A"/>
    <w:rsid w:val="0791917F"/>
    <w:rsid w:val="0836E58D"/>
    <w:rsid w:val="0C35056B"/>
    <w:rsid w:val="17A2528E"/>
    <w:rsid w:val="1C4F4AA1"/>
    <w:rsid w:val="1E1DFD6F"/>
    <w:rsid w:val="1E26AB30"/>
    <w:rsid w:val="1EB98A60"/>
    <w:rsid w:val="1FA5D523"/>
    <w:rsid w:val="221A1084"/>
    <w:rsid w:val="227F0A94"/>
    <w:rsid w:val="2501A43D"/>
    <w:rsid w:val="25911D2F"/>
    <w:rsid w:val="263F0C71"/>
    <w:rsid w:val="27F2BCDA"/>
    <w:rsid w:val="290E7A3F"/>
    <w:rsid w:val="2C1BE7C6"/>
    <w:rsid w:val="2E5B1533"/>
    <w:rsid w:val="2E722399"/>
    <w:rsid w:val="2F8BF1AB"/>
    <w:rsid w:val="3049644E"/>
    <w:rsid w:val="308894F4"/>
    <w:rsid w:val="30B2FB82"/>
    <w:rsid w:val="345F4579"/>
    <w:rsid w:val="3A014AA4"/>
    <w:rsid w:val="3B436DAB"/>
    <w:rsid w:val="3CF7D709"/>
    <w:rsid w:val="3DEAED1F"/>
    <w:rsid w:val="3F5992E0"/>
    <w:rsid w:val="417E2A0F"/>
    <w:rsid w:val="42018F63"/>
    <w:rsid w:val="44ECFA93"/>
    <w:rsid w:val="46857746"/>
    <w:rsid w:val="49FCF322"/>
    <w:rsid w:val="4A777BB3"/>
    <w:rsid w:val="4B75D89B"/>
    <w:rsid w:val="4EAA6AE3"/>
    <w:rsid w:val="4F795116"/>
    <w:rsid w:val="53706273"/>
    <w:rsid w:val="5379DA88"/>
    <w:rsid w:val="599B9315"/>
    <w:rsid w:val="59DA8C02"/>
    <w:rsid w:val="5B142BA0"/>
    <w:rsid w:val="5B2BCD56"/>
    <w:rsid w:val="5F0DE9A2"/>
    <w:rsid w:val="610B8C09"/>
    <w:rsid w:val="65048163"/>
    <w:rsid w:val="65A74972"/>
    <w:rsid w:val="68A2FB77"/>
    <w:rsid w:val="6A66B9C5"/>
    <w:rsid w:val="6A9753C5"/>
    <w:rsid w:val="6BA6315B"/>
    <w:rsid w:val="6C833F3B"/>
    <w:rsid w:val="6EF49E4D"/>
    <w:rsid w:val="6F5DDA37"/>
    <w:rsid w:val="70400E1C"/>
    <w:rsid w:val="70A3F429"/>
    <w:rsid w:val="7290ED6A"/>
    <w:rsid w:val="77A51970"/>
    <w:rsid w:val="7A35F642"/>
    <w:rsid w:val="7B71C387"/>
    <w:rsid w:val="7BC3D779"/>
    <w:rsid w:val="7D22A12E"/>
    <w:rsid w:val="7DE59576"/>
    <w:rsid w:val="7F0274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802F85"/>
  <w15:chartTrackingRefBased/>
  <w15:docId w15:val="{16EA97A3-4E52-4BD1-8EA2-9A3ACB23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1D"/>
    <w:rPr>
      <w:rFonts w:ascii="Calibri" w:eastAsia="Times New Roman" w:hAnsi="Calibri" w:cs="Times New Roman"/>
    </w:rPr>
  </w:style>
  <w:style w:type="paragraph" w:styleId="Heading1">
    <w:name w:val="heading 1"/>
    <w:basedOn w:val="Normal"/>
    <w:next w:val="Normal"/>
    <w:link w:val="Heading1Char"/>
    <w:uiPriority w:val="9"/>
    <w:qFormat/>
    <w:rsid w:val="001336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6C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B2E1D"/>
    <w:rPr>
      <w:b/>
      <w:bCs/>
      <w:i/>
      <w:iCs/>
      <w:color w:val="4F81BD"/>
    </w:rPr>
  </w:style>
  <w:style w:type="paragraph" w:styleId="BalloonText">
    <w:name w:val="Balloon Text"/>
    <w:basedOn w:val="Normal"/>
    <w:link w:val="BalloonTextChar"/>
    <w:uiPriority w:val="99"/>
    <w:semiHidden/>
    <w:unhideWhenUsed/>
    <w:rsid w:val="004B2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84"/>
    <w:rPr>
      <w:rFonts w:ascii="Segoe UI" w:eastAsia="Times New Roman" w:hAnsi="Segoe UI" w:cs="Segoe UI"/>
      <w:sz w:val="18"/>
      <w:szCs w:val="18"/>
    </w:rPr>
  </w:style>
  <w:style w:type="character" w:styleId="PlaceholderText">
    <w:name w:val="Placeholder Text"/>
    <w:basedOn w:val="DefaultParagraphFont"/>
    <w:uiPriority w:val="99"/>
    <w:semiHidden/>
    <w:rsid w:val="004D2218"/>
    <w:rPr>
      <w:color w:val="808080"/>
    </w:rPr>
  </w:style>
  <w:style w:type="paragraph" w:styleId="Header">
    <w:name w:val="header"/>
    <w:basedOn w:val="Normal"/>
    <w:link w:val="HeaderChar"/>
    <w:uiPriority w:val="99"/>
    <w:unhideWhenUsed/>
    <w:rsid w:val="00CD0857"/>
    <w:pPr>
      <w:tabs>
        <w:tab w:val="center" w:pos="4680"/>
        <w:tab w:val="right" w:pos="9360"/>
      </w:tabs>
    </w:pPr>
  </w:style>
  <w:style w:type="character" w:customStyle="1" w:styleId="HeaderChar">
    <w:name w:val="Header Char"/>
    <w:basedOn w:val="DefaultParagraphFont"/>
    <w:link w:val="Header"/>
    <w:uiPriority w:val="99"/>
    <w:rsid w:val="00CD0857"/>
    <w:rPr>
      <w:rFonts w:ascii="Calibri" w:eastAsia="Times New Roman" w:hAnsi="Calibri" w:cs="Times New Roman"/>
    </w:rPr>
  </w:style>
  <w:style w:type="paragraph" w:styleId="Footer">
    <w:name w:val="footer"/>
    <w:basedOn w:val="Normal"/>
    <w:link w:val="FooterChar"/>
    <w:uiPriority w:val="99"/>
    <w:unhideWhenUsed/>
    <w:rsid w:val="00CD0857"/>
    <w:pPr>
      <w:tabs>
        <w:tab w:val="center" w:pos="4680"/>
        <w:tab w:val="right" w:pos="9360"/>
      </w:tabs>
    </w:pPr>
  </w:style>
  <w:style w:type="character" w:customStyle="1" w:styleId="FooterChar">
    <w:name w:val="Footer Char"/>
    <w:basedOn w:val="DefaultParagraphFont"/>
    <w:link w:val="Footer"/>
    <w:uiPriority w:val="99"/>
    <w:rsid w:val="00CD0857"/>
    <w:rPr>
      <w:rFonts w:ascii="Calibri" w:eastAsia="Times New Roman" w:hAnsi="Calibri" w:cs="Times New Roman"/>
    </w:rPr>
  </w:style>
  <w:style w:type="paragraph" w:styleId="ListParagraph">
    <w:name w:val="List Paragraph"/>
    <w:basedOn w:val="Normal"/>
    <w:uiPriority w:val="34"/>
    <w:qFormat/>
    <w:rsid w:val="003C7FE0"/>
    <w:pPr>
      <w:spacing w:after="160" w:line="259" w:lineRule="auto"/>
      <w:ind w:left="720"/>
      <w:contextualSpacing/>
    </w:pPr>
    <w:rPr>
      <w:rFonts w:asciiTheme="minorHAnsi" w:eastAsiaTheme="minorHAnsi" w:hAnsiTheme="minorHAnsi" w:cstheme="minorBidi"/>
      <w:sz w:val="22"/>
    </w:rPr>
  </w:style>
  <w:style w:type="table" w:styleId="TableGrid">
    <w:name w:val="Table Grid"/>
    <w:basedOn w:val="TableNormal"/>
    <w:uiPriority w:val="39"/>
    <w:rsid w:val="0029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6CDE"/>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3E53"/>
    <w:rPr>
      <w:rFonts w:ascii="Calibri" w:eastAsia="Times New Roman" w:hAnsi="Calibri" w:cs="Times New Roman"/>
    </w:rPr>
  </w:style>
  <w:style w:type="character" w:customStyle="1" w:styleId="Heading1Char">
    <w:name w:val="Heading 1 Char"/>
    <w:basedOn w:val="DefaultParagraphFont"/>
    <w:link w:val="Heading1"/>
    <w:uiPriority w:val="9"/>
    <w:rsid w:val="001336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16" ma:contentTypeDescription="Create a new document." ma:contentTypeScope="" ma:versionID="9f2cd577fbd6573eac6d78763d5fcb5e">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135b7184a4c1a30aa96806c4dc517049"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7f20849-617b-45ad-8e5f-2a38f09a0326}" ma:internalName="TaxCatchAll" ma:showField="CatchAllData" ma:web="6f671be1-08f7-4b52-bc06-4bb6fe44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022dc-40eb-4267-9920-65ac96adc2df">
      <Terms xmlns="http://schemas.microsoft.com/office/infopath/2007/PartnerControls"/>
    </lcf76f155ced4ddcb4097134ff3c332f>
    <TaxCatchAll xmlns="6f671be1-08f7-4b52-bc06-4bb6fe44022f" xsi:nil="true"/>
    <SharedWithUsers xmlns="6f671be1-08f7-4b52-bc06-4bb6fe44022f">
      <UserInfo>
        <DisplayName>Mack, Ebony R - VETS</DisplayName>
        <AccountId>441</AccountId>
        <AccountType/>
      </UserInfo>
    </SharedWithUsers>
  </documentManagement>
</p:properties>
</file>

<file path=customXml/itemProps1.xml><?xml version="1.0" encoding="utf-8"?>
<ds:datastoreItem xmlns:ds="http://schemas.openxmlformats.org/officeDocument/2006/customXml" ds:itemID="{947DBBD9-C8D6-4565-83C7-52BAC8DF4833}">
  <ds:schemaRefs>
    <ds:schemaRef ds:uri="http://schemas.microsoft.com/sharepoint/v3/contenttype/forms"/>
  </ds:schemaRefs>
</ds:datastoreItem>
</file>

<file path=customXml/itemProps2.xml><?xml version="1.0" encoding="utf-8"?>
<ds:datastoreItem xmlns:ds="http://schemas.openxmlformats.org/officeDocument/2006/customXml" ds:itemID="{159C2764-229D-4C20-A079-6E595ED44442}">
  <ds:schemaRefs>
    <ds:schemaRef ds:uri="http://schemas.openxmlformats.org/officeDocument/2006/bibliography"/>
  </ds:schemaRefs>
</ds:datastoreItem>
</file>

<file path=customXml/itemProps3.xml><?xml version="1.0" encoding="utf-8"?>
<ds:datastoreItem xmlns:ds="http://schemas.openxmlformats.org/officeDocument/2006/customXml" ds:itemID="{6315D1E8-8A26-487E-858A-E07FAA60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19654-1CA1-40CB-A00B-A8D14013F350}">
  <ds:schemaRefs>
    <ds:schemaRef ds:uri="http://schemas.microsoft.com/office/2006/metadata/properties"/>
    <ds:schemaRef ds:uri="http://schemas.microsoft.com/office/infopath/2007/PartnerControls"/>
    <ds:schemaRef ds:uri="0af022dc-40eb-4267-9920-65ac96adc2df"/>
    <ds:schemaRef ds:uri="6f671be1-08f7-4b52-bc06-4bb6fe4402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685</Words>
  <Characters>3908</Characters>
  <Application>Microsoft Office Word</Application>
  <DocSecurity>0</DocSecurity>
  <Lines>32</Lines>
  <Paragraphs>9</Paragraphs>
  <ScaleCrop>false</ScaleCrop>
  <Company>Department of Labor</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Kia - ETA</dc:creator>
  <cp:lastModifiedBy>McCord, Kate A - VETS</cp:lastModifiedBy>
  <cp:revision>2</cp:revision>
  <dcterms:created xsi:type="dcterms:W3CDTF">2023-10-03T17:49:00Z</dcterms:created>
  <dcterms:modified xsi:type="dcterms:W3CDTF">2023-10-03T17:49:00Z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y fmtid="{D5CDD505-2E9C-101B-9397-08002B2CF9AE}" pid="3" name="MediaServiceImageTags">
    <vt:lpwstr/>
  </property>
</Properties>
</file>