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D5644" w:rsidRPr="00066642" w14:paraId="0D063DD2" w14:textId="77777777">
      <w:pPr>
        <w:pStyle w:val="Title"/>
      </w:pPr>
      <w:r w:rsidRPr="00066642">
        <w:t>Legal Authorities</w:t>
      </w:r>
    </w:p>
    <w:p w:rsidR="00FD5644" w:rsidRPr="00066642" w14:paraId="437E4973" w14:textId="77777777">
      <w:pPr>
        <w:rPr>
          <w:b/>
          <w:bCs/>
          <w:u w:val="single"/>
        </w:rPr>
      </w:pPr>
    </w:p>
    <w:p w:rsidR="1FB34C47" w:rsidP="00CC05EE" w14:paraId="40D2D26D" w14:textId="12BB4D3B">
      <w:pPr>
        <w:pStyle w:val="ListParagraph"/>
        <w:numPr>
          <w:ilvl w:val="0"/>
          <w:numId w:val="1"/>
        </w:numPr>
        <w:tabs>
          <w:tab w:val="left" w:pos="720"/>
        </w:tabs>
        <w:ind w:left="360"/>
      </w:pPr>
      <w:r>
        <w:t>Execut</w:t>
      </w:r>
      <w:r w:rsidR="57539BB5">
        <w:t>ive Order 14013 on Rebuilding and Enhancing Programs To Resettle Refugees and Planning for the Impact of Climate Change on Migration</w:t>
      </w:r>
      <w:r w:rsidR="0E854A73">
        <w:t xml:space="preserve">: </w:t>
      </w:r>
      <w:hyperlink r:id="rId8">
        <w:r w:rsidRPr="38DE3352" w:rsidR="0E854A73">
          <w:rPr>
            <w:rStyle w:val="Hyperlink"/>
          </w:rPr>
          <w:t>https://www.federalregister.gov/documents/2021/02/09/2021-02804/rebuilding-and-enhancing-programs-to-resettle-refugees-and-planning-for-the-impact-of-climate-change</w:t>
        </w:r>
      </w:hyperlink>
    </w:p>
    <w:p w:rsidR="1FB34C47" w:rsidP="00CC05EE" w14:paraId="65DEE0D1" w14:textId="038FF2FE">
      <w:pPr>
        <w:tabs>
          <w:tab w:val="left" w:pos="0"/>
          <w:tab w:val="left" w:pos="720"/>
        </w:tabs>
      </w:pPr>
    </w:p>
    <w:p w:rsidR="1FB34C47" w:rsidP="00CC05EE" w14:paraId="20BAA869" w14:textId="2B2D23FC">
      <w:pPr>
        <w:pStyle w:val="ListParagraph"/>
        <w:numPr>
          <w:ilvl w:val="0"/>
          <w:numId w:val="1"/>
        </w:numPr>
        <w:tabs>
          <w:tab w:val="left" w:pos="720"/>
        </w:tabs>
        <w:ind w:left="360"/>
      </w:pPr>
      <w:r>
        <w:t xml:space="preserve">8 U.S.C. 1157 – Immigration and Nationality Act Section 207: </w:t>
      </w:r>
    </w:p>
    <w:p w:rsidR="00AD39FC" w:rsidP="00CC05EE" w14:paraId="35C1FF67" w14:textId="7E93099A">
      <w:pPr>
        <w:pStyle w:val="ListParagraph"/>
        <w:tabs>
          <w:tab w:val="left" w:pos="720"/>
        </w:tabs>
        <w:ind w:left="360"/>
      </w:pPr>
      <w:hyperlink r:id="rId9" w:history="1">
        <w:r w:rsidRPr="00454E6A">
          <w:rPr>
            <w:rStyle w:val="Hyperlink"/>
          </w:rPr>
          <w:t>https://www.govinfo.gov/content/pkg/USCODE-2019-title8/html/USCODE-2019-title8-chap12-subchapII-partI-sec1157.htm</w:t>
        </w:r>
      </w:hyperlink>
      <w:r>
        <w:t xml:space="preserve"> </w:t>
      </w:r>
    </w:p>
    <w:p w:rsidR="0007174F" w:rsidP="00CC05EE" w14:paraId="69E44D62" w14:textId="5753F4CF">
      <w:pPr>
        <w:pStyle w:val="ListParagraph"/>
        <w:tabs>
          <w:tab w:val="left" w:pos="720"/>
        </w:tabs>
        <w:ind w:left="360"/>
      </w:pPr>
    </w:p>
    <w:p w:rsidR="1FB34C47" w:rsidP="00CC05EE" w14:paraId="29C53AA2" w14:textId="17497DC2">
      <w:pPr>
        <w:pStyle w:val="ListParagraph"/>
        <w:numPr>
          <w:ilvl w:val="0"/>
          <w:numId w:val="1"/>
        </w:numPr>
        <w:tabs>
          <w:tab w:val="left" w:pos="720"/>
        </w:tabs>
        <w:ind w:left="360"/>
      </w:pPr>
      <w:r>
        <w:t>8 U.S.C. 1</w:t>
      </w:r>
      <w:r w:rsidR="006B61C4">
        <w:t xml:space="preserve">522 – Immigration and National Act Section 412: </w:t>
      </w:r>
      <w:hyperlink r:id="rId10" w:history="1">
        <w:r w:rsidRPr="001F4F2A" w:rsidR="00CC05EE">
          <w:rPr>
            <w:rStyle w:val="Hyperlink"/>
          </w:rPr>
          <w:t>https://www.govinfo.gov/content/pkg/USCODE-2020-title8/html/USCODE-2020-title8-chap12-subchapIV-sec1522.htm</w:t>
        </w:r>
      </w:hyperlink>
      <w:r w:rsidR="00CC05EE">
        <w:t xml:space="preserve"> </w:t>
      </w:r>
    </w:p>
    <w:p w:rsidR="1FB34C47" w:rsidP="00CC05EE" w14:paraId="2547CFF1" w14:textId="7ACE8A58">
      <w:pPr>
        <w:pStyle w:val="ListParagraph"/>
        <w:tabs>
          <w:tab w:val="left" w:pos="720"/>
        </w:tabs>
        <w:ind w:left="360"/>
      </w:pPr>
      <w:r>
        <w:t xml:space="preserve"> </w:t>
      </w:r>
    </w:p>
    <w:p w:rsidR="1FB34C47" w:rsidP="00CC05EE" w14:paraId="09182089" w14:textId="719D6AE0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ind w:left="360"/>
      </w:pPr>
      <w:r w:rsidRPr="1FB34C47">
        <w:t xml:space="preserve">5 U.S.C. 552a – Privacy Act: </w:t>
      </w:r>
      <w:hyperlink r:id="rId11" w:history="1">
        <w:r w:rsidRPr="00454E6A" w:rsidR="00AD39FC">
          <w:rPr>
            <w:rStyle w:val="Hyperlink"/>
          </w:rPr>
          <w:t>https://www.govinfo.gov/content/pkg/USCODE-2010-title5/html/USCODE-2010-title5-partI-chap5-subchapII-sec552a.htm</w:t>
        </w:r>
      </w:hyperlink>
      <w:r w:rsidR="00AD39FC">
        <w:t xml:space="preserve"> </w:t>
      </w:r>
    </w:p>
    <w:p w:rsidR="1FB34C47" w:rsidP="1FB34C47" w14:paraId="0ECEC6F5" w14:textId="0CAFE730"/>
    <w:p w:rsidR="6B3EF8B2" w:rsidP="6B3EF8B2" w14:paraId="0AB582CC" w14:textId="60ECED03"/>
    <w:p w:rsidR="0069458D" w:rsidRPr="0069458D" w:rsidP="0069458D" w14:paraId="17BCEFBB" w14:textId="77777777">
      <w:pPr>
        <w:pStyle w:val="ListParagraph"/>
        <w:rPr>
          <w:rStyle w:val="HTMLCite"/>
          <w:i w:val="0"/>
          <w:iCs w:val="0"/>
        </w:rPr>
      </w:pPr>
    </w:p>
    <w:sectPr w:rsidSect="00FD5644">
      <w:headerReference w:type="default" r:id="rId12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1FA4" w14:paraId="23A1F638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451BA2"/>
    <w:multiLevelType w:val="hybridMultilevel"/>
    <w:tmpl w:val="CEB8204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83120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B7A07AD"/>
    <w:multiLevelType w:val="hybridMultilevel"/>
    <w:tmpl w:val="51DA772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B869EA"/>
    <w:multiLevelType w:val="hybridMultilevel"/>
    <w:tmpl w:val="ED32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1283190">
    <w:abstractNumId w:val="8"/>
  </w:num>
  <w:num w:numId="2" w16cid:durableId="18512700">
    <w:abstractNumId w:val="1"/>
  </w:num>
  <w:num w:numId="3" w16cid:durableId="267541289">
    <w:abstractNumId w:val="5"/>
  </w:num>
  <w:num w:numId="4" w16cid:durableId="2112973331">
    <w:abstractNumId w:val="2"/>
  </w:num>
  <w:num w:numId="5" w16cid:durableId="1942493844">
    <w:abstractNumId w:val="4"/>
  </w:num>
  <w:num w:numId="6" w16cid:durableId="2080715111">
    <w:abstractNumId w:val="0"/>
  </w:num>
  <w:num w:numId="7" w16cid:durableId="1018124116">
    <w:abstractNumId w:val="6"/>
  </w:num>
  <w:num w:numId="8" w16cid:durableId="2091803572">
    <w:abstractNumId w:val="7"/>
  </w:num>
  <w:num w:numId="9" w16cid:durableId="1165318297">
    <w:abstractNumId w:val="9"/>
  </w:num>
  <w:num w:numId="10" w16cid:durableId="112137512">
    <w:abstractNumId w:val="3"/>
  </w:num>
  <w:num w:numId="11" w16cid:durableId="9786080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44"/>
    <w:rsid w:val="00066642"/>
    <w:rsid w:val="0007174F"/>
    <w:rsid w:val="000F637C"/>
    <w:rsid w:val="001A4510"/>
    <w:rsid w:val="001F4F2A"/>
    <w:rsid w:val="002266F0"/>
    <w:rsid w:val="002929F8"/>
    <w:rsid w:val="002B6468"/>
    <w:rsid w:val="00332607"/>
    <w:rsid w:val="003A0E19"/>
    <w:rsid w:val="003B0FA2"/>
    <w:rsid w:val="003F754A"/>
    <w:rsid w:val="00454E6A"/>
    <w:rsid w:val="00480B72"/>
    <w:rsid w:val="004E3DB1"/>
    <w:rsid w:val="0055097B"/>
    <w:rsid w:val="00562DC4"/>
    <w:rsid w:val="00675434"/>
    <w:rsid w:val="0069458D"/>
    <w:rsid w:val="006A1FA4"/>
    <w:rsid w:val="006B61C4"/>
    <w:rsid w:val="00871B90"/>
    <w:rsid w:val="008C241B"/>
    <w:rsid w:val="009329A8"/>
    <w:rsid w:val="00965CE8"/>
    <w:rsid w:val="009B6AD4"/>
    <w:rsid w:val="00AD39FC"/>
    <w:rsid w:val="00CA5A9F"/>
    <w:rsid w:val="00CC05EE"/>
    <w:rsid w:val="00CD5E13"/>
    <w:rsid w:val="00CF6006"/>
    <w:rsid w:val="00DC704F"/>
    <w:rsid w:val="00E61D4B"/>
    <w:rsid w:val="00F26039"/>
    <w:rsid w:val="00F65F4C"/>
    <w:rsid w:val="00FD5644"/>
    <w:rsid w:val="00FE7273"/>
    <w:rsid w:val="0BBF728B"/>
    <w:rsid w:val="0E854A73"/>
    <w:rsid w:val="1FB34C47"/>
    <w:rsid w:val="2D5EEDB4"/>
    <w:rsid w:val="2E32323C"/>
    <w:rsid w:val="38CD6EED"/>
    <w:rsid w:val="38DE3352"/>
    <w:rsid w:val="3BBF8148"/>
    <w:rsid w:val="4C33E564"/>
    <w:rsid w:val="57539BB5"/>
    <w:rsid w:val="5F11974F"/>
    <w:rsid w:val="6B3EF8B2"/>
    <w:rsid w:val="7EC26A5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899090"/>
  <w15:docId w15:val="{BF0E315E-16FE-4DEE-A3A7-653CD0E6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A9F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CA5A9F"/>
    <w:rPr>
      <w:i/>
      <w:iCs/>
    </w:rPr>
  </w:style>
  <w:style w:type="paragraph" w:styleId="Revision">
    <w:name w:val="Revision"/>
    <w:hidden/>
    <w:uiPriority w:val="99"/>
    <w:semiHidden/>
    <w:rsid w:val="00AD39FC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3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ovinfo.gov/content/pkg/USCODE-2020-title8/html/USCODE-2020-title8-chap12-subchapIV-sec1522.htm" TargetMode="External" /><Relationship Id="rId11" Type="http://schemas.openxmlformats.org/officeDocument/2006/relationships/hyperlink" Target="https://www.govinfo.gov/content/pkg/USCODE-2010-title5/html/USCODE-2010-title5-partI-chap5-subchapII-sec552a.htm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federalregister.gov/documents/2021/02/09/2021-02804/rebuilding-and-enhancing-programs-to-resettle-refugees-and-planning-for-the-impact-of-climate-change" TargetMode="External" /><Relationship Id="rId9" Type="http://schemas.openxmlformats.org/officeDocument/2006/relationships/hyperlink" Target="https://www.govinfo.gov/content/pkg/USCODE-2019-title8/html/USCODE-2019-title8-chap12-subchapII-partI-sec1157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f59c51-2e7e-484d-96e9-466884ffc8d0">XYDMFH7A65ZD-1918591098-13</_dlc_DocId>
    <_dlc_DocIdUrl xmlns="def59c51-2e7e-484d-96e9-466884ffc8d0">
      <Url>https://usdos.sharepoint.com/sites/A-GIS/dir/InfoCollection/_layouts/DocIdRedir.aspx?ID=XYDMFH7A65ZD-1918591098-13</Url>
      <Description>XYDMFH7A65ZD-1918591098-13</Description>
    </_dlc_DocIdUrl>
    <_dlc_DocIdPersistId xmlns="def59c51-2e7e-484d-96e9-466884ffc8d0" xsi:nil="true"/>
  </documentManagement>
</p:properti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53B2313A53F42A872B107985F1F23" ma:contentTypeVersion="10" ma:contentTypeDescription="Create a new document." ma:contentTypeScope="" ma:versionID="4b2b242ee4544e404f11bcafb231576d">
  <xsd:schema xmlns:xsd="http://www.w3.org/2001/XMLSchema" xmlns:xs="http://www.w3.org/2001/XMLSchema" xmlns:p="http://schemas.microsoft.com/office/2006/metadata/properties" xmlns:ns2="def59c51-2e7e-484d-96e9-466884ffc8d0" xmlns:ns3="19c74332-acc9-4ef0-b430-c57f535cf006" targetNamespace="http://schemas.microsoft.com/office/2006/metadata/properties" ma:root="true" ma:fieldsID="362ca70bba0fd0041f58a34a8d0a6540" ns2:_="" ns3:_="">
    <xsd:import namespace="def59c51-2e7e-484d-96e9-466884ffc8d0"/>
    <xsd:import namespace="19c74332-acc9-4ef0-b430-c57f535cf0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59c51-2e7e-484d-96e9-466884ffc8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74332-acc9-4ef0-b430-c57f535cf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A0B45-5021-4F5C-9BAC-D47F888B00E1}">
  <ds:schemaRefs>
    <ds:schemaRef ds:uri="http://schemas.microsoft.com/office/2006/metadata/properties"/>
    <ds:schemaRef ds:uri="http://schemas.microsoft.com/office/infopath/2007/PartnerControls"/>
    <ds:schemaRef ds:uri="def59c51-2e7e-484d-96e9-466884ffc8d0"/>
  </ds:schemaRefs>
</ds:datastoreItem>
</file>

<file path=customXml/itemProps2.xml><?xml version="1.0" encoding="utf-8"?>
<ds:datastoreItem xmlns:ds="http://schemas.openxmlformats.org/officeDocument/2006/customXml" ds:itemID="{FB521949-17C3-4A06-ACFF-BD769687C32C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5BC10E83-E2F5-412C-9CBF-A4A3D1F1E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59c51-2e7e-484d-96e9-466884ffc8d0"/>
    <ds:schemaRef ds:uri="19c74332-acc9-4ef0-b430-c57f535cf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1331</Characters>
  <Application>Microsoft Office Word</Application>
  <DocSecurity>0</DocSecurity>
  <Lines>11</Lines>
  <Paragraphs>2</Paragraphs>
  <ScaleCrop>false</ScaleCrop>
  <Company>Dep of State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Douglas, Chantal D</cp:lastModifiedBy>
  <cp:revision>2</cp:revision>
  <cp:lastPrinted>2005-05-02T22:48:00Z</cp:lastPrinted>
  <dcterms:created xsi:type="dcterms:W3CDTF">2023-09-21T12:25:00Z</dcterms:created>
  <dcterms:modified xsi:type="dcterms:W3CDTF">2023-09-21T12:25:00Z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0x0101002C353B2313A53F42A872B107985F1F23</vt:lpwstr>
  </property>
  <property fmtid="{D5CDD505-2E9C-101B-9397-08002B2CF9AE}" pid="4" name="MSIP_Label_1665d9ee-429a-4d5f-97cc-cfb56e044a6e_ActionId">
    <vt:lpwstr>f18813cf-c62e-48f5-b991-40f9271ce5c7</vt:lpwstr>
  </property>
  <property fmtid="{D5CDD505-2E9C-101B-9397-08002B2CF9AE}" pid="5" name="MSIP_Label_1665d9ee-429a-4d5f-97cc-cfb56e044a6e_ContentBits">
    <vt:lpwstr>0</vt:lpwstr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etDate">
    <vt:lpwstr>2022-08-19T19:02:51Z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Order">
    <vt:r8>1300</vt:r8>
  </property>
  <property fmtid="{D5CDD505-2E9C-101B-9397-08002B2CF9AE}" pid="12" name="TemplateUrl">
    <vt:lpwstr/>
  </property>
  <property fmtid="{D5CDD505-2E9C-101B-9397-08002B2CF9AE}" pid="13" name="xd_ProgID">
    <vt:lpwstr/>
  </property>
  <property fmtid="{D5CDD505-2E9C-101B-9397-08002B2CF9AE}" pid="14" name="_dlc_DocIdItemGuid">
    <vt:lpwstr>75dc3dc5-5241-4ec5-b4cd-ec0e4d3ba456</vt:lpwstr>
  </property>
</Properties>
</file>