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D0045" w:rsidP="004D0045" w:rsidRDefault="00555510" w14:paraId="03B9160F" w14:textId="3729FCA6">
      <w:pPr>
        <w:pStyle w:val="TITLEPage-text-PPSSBO"/>
      </w:pPr>
      <w:r>
        <w:t>December 1</w:t>
      </w:r>
      <w:r w:rsidR="004D0045">
        <w:t>, 2020</w:t>
      </w:r>
    </w:p>
    <w:p w:rsidR="004D0045" w:rsidP="004D0045" w:rsidRDefault="004D0045" w14:paraId="20DB9FA3" w14:textId="57DE5604">
      <w:pPr>
        <w:pStyle w:val="TITLEPage-PPSSBO"/>
        <w:spacing w:before="720" w:after="360"/>
      </w:pPr>
      <w:r>
        <w:t xml:space="preserve">Appendix </w:t>
      </w:r>
      <w:r w:rsidR="00F47FD6">
        <w:t>A</w:t>
      </w:r>
      <w:r>
        <w:t xml:space="preserve">: Request for </w:t>
      </w:r>
      <w:r w:rsidR="004D74F8">
        <w:t>Fiscal</w:t>
      </w:r>
      <w:r w:rsidR="00DD625A">
        <w:t xml:space="preserve"> </w:t>
      </w:r>
      <w:r>
        <w:t>Data</w:t>
      </w:r>
    </w:p>
    <w:p w:rsidR="004D0045" w:rsidP="004D0045" w:rsidRDefault="004D0045" w14:paraId="2487F5FA" w14:textId="77777777">
      <w:pPr>
        <w:pStyle w:val="TITLEPage-PPSSBO"/>
        <w:spacing w:before="720" w:after="360"/>
      </w:pPr>
      <w:r>
        <w:t>Study of District and School Uses of Federal Education Funds</w:t>
      </w:r>
    </w:p>
    <w:p w:rsidRPr="005B1829" w:rsidR="004D0045" w:rsidP="004D0045" w:rsidRDefault="004D0045" w14:paraId="0EF42F6C" w14:textId="77777777">
      <w:pPr>
        <w:pStyle w:val="TITLEPage-text-PPSSBO"/>
        <w:spacing w:before="480" w:after="120"/>
        <w:rPr>
          <w:rFonts w:asciiTheme="minorHAnsi" w:hAnsiTheme="minorHAnsi" w:cstheme="minorHAnsi"/>
          <w:b/>
        </w:rPr>
      </w:pPr>
      <w:r w:rsidRPr="005B1829">
        <w:rPr>
          <w:rFonts w:asciiTheme="minorHAnsi" w:hAnsiTheme="minorHAnsi" w:cstheme="minorHAnsi"/>
          <w:b/>
        </w:rPr>
        <w:t>Submitted to:</w:t>
      </w:r>
    </w:p>
    <w:p w:rsidRPr="000742C5" w:rsidR="004D0045" w:rsidP="004D0045" w:rsidRDefault="004D0045" w14:paraId="48CBED2B" w14:textId="77777777">
      <w:pPr>
        <w:pStyle w:val="TITLEPage-text-PPSSBO"/>
        <w:rPr>
          <w:szCs w:val="22"/>
        </w:rPr>
      </w:pPr>
      <w:r w:rsidRPr="000742C5">
        <w:rPr>
          <w:szCs w:val="22"/>
        </w:rPr>
        <w:t>Stephanie Stullich</w:t>
      </w:r>
    </w:p>
    <w:p w:rsidRPr="000742C5" w:rsidR="004D0045" w:rsidP="004D0045" w:rsidRDefault="004D0045" w14:paraId="52566788" w14:textId="77777777">
      <w:pPr>
        <w:pStyle w:val="TITLEPage-text-PPSSBO"/>
        <w:rPr>
          <w:szCs w:val="22"/>
        </w:rPr>
      </w:pPr>
      <w:r w:rsidRPr="000742C5">
        <w:rPr>
          <w:szCs w:val="22"/>
        </w:rPr>
        <w:t>National Center for Education Evaluation</w:t>
      </w:r>
    </w:p>
    <w:p w:rsidR="004D0045" w:rsidP="004D0045" w:rsidRDefault="004D0045" w14:paraId="57CEAF3C" w14:textId="77777777">
      <w:pPr>
        <w:pStyle w:val="TITLEPage-text-PPSSBO"/>
        <w:rPr>
          <w:szCs w:val="22"/>
        </w:rPr>
      </w:pPr>
      <w:r>
        <w:rPr>
          <w:szCs w:val="22"/>
        </w:rPr>
        <w:t>Institute of Education Sciences</w:t>
      </w:r>
    </w:p>
    <w:p w:rsidRPr="000742C5" w:rsidR="004D0045" w:rsidP="004D0045" w:rsidRDefault="004D0045" w14:paraId="2F25810A" w14:textId="77777777">
      <w:pPr>
        <w:pStyle w:val="TITLEPage-text-PPSSBO"/>
        <w:rPr>
          <w:szCs w:val="22"/>
        </w:rPr>
      </w:pPr>
      <w:r w:rsidRPr="000742C5">
        <w:rPr>
          <w:szCs w:val="22"/>
        </w:rPr>
        <w:t>U.S. Department of Education</w:t>
      </w:r>
    </w:p>
    <w:p w:rsidRPr="000742C5" w:rsidR="004D0045" w:rsidP="004D0045" w:rsidRDefault="004D0045" w14:paraId="4CD43A38" w14:textId="77777777">
      <w:pPr>
        <w:pStyle w:val="TITLEPage-text-PPSSBO"/>
        <w:rPr>
          <w:szCs w:val="22"/>
        </w:rPr>
      </w:pPr>
      <w:r w:rsidRPr="000742C5">
        <w:rPr>
          <w:rFonts w:asciiTheme="minorHAnsi" w:hAnsiTheme="minorHAnsi"/>
          <w:szCs w:val="22"/>
        </w:rPr>
        <w:t>550 12th Street</w:t>
      </w:r>
      <w:r w:rsidRPr="000742C5">
        <w:rPr>
          <w:szCs w:val="22"/>
        </w:rPr>
        <w:t>, SW</w:t>
      </w:r>
    </w:p>
    <w:p w:rsidRPr="000742C5" w:rsidR="004D0045" w:rsidP="004D0045" w:rsidRDefault="004D0045" w14:paraId="04CA4B2B" w14:textId="77777777">
      <w:pPr>
        <w:pStyle w:val="TITLEPage-text-PPSSBO"/>
        <w:rPr>
          <w:szCs w:val="22"/>
        </w:rPr>
      </w:pPr>
      <w:r w:rsidRPr="000742C5">
        <w:rPr>
          <w:szCs w:val="22"/>
        </w:rPr>
        <w:t>Washington, DC 20202</w:t>
      </w:r>
    </w:p>
    <w:p w:rsidRPr="00C81A90" w:rsidR="004D0045" w:rsidP="004D0045" w:rsidRDefault="004D0045" w14:paraId="5FB25569" w14:textId="77777777">
      <w:pPr>
        <w:pStyle w:val="TITLEPage-text-PPSSBO"/>
      </w:pPr>
    </w:p>
    <w:p w:rsidRPr="005B1829" w:rsidR="004D0045" w:rsidP="004D0045" w:rsidRDefault="004D0045" w14:paraId="57837E1A" w14:textId="77777777">
      <w:pPr>
        <w:pStyle w:val="TITLEPage-text-PPSSBO"/>
        <w:spacing w:before="480" w:after="120"/>
        <w:rPr>
          <w:rFonts w:asciiTheme="minorHAnsi" w:hAnsiTheme="minorHAnsi" w:cstheme="minorHAnsi"/>
          <w:b/>
        </w:rPr>
      </w:pPr>
      <w:r w:rsidRPr="005B1829">
        <w:rPr>
          <w:rFonts w:asciiTheme="minorHAnsi" w:hAnsiTheme="minorHAnsi" w:cstheme="minorHAnsi"/>
          <w:b/>
        </w:rPr>
        <w:t>Prepared by:</w:t>
      </w:r>
    </w:p>
    <w:p w:rsidRPr="009109DD" w:rsidR="004D0045" w:rsidP="004D0045" w:rsidRDefault="004D0045" w14:paraId="6A8986EE" w14:textId="77777777">
      <w:pPr>
        <w:pStyle w:val="TITLEPage-text-PPSSBO"/>
      </w:pPr>
      <w:r w:rsidRPr="005C3A9C">
        <w:rPr>
          <w:i/>
        </w:rPr>
        <w:t>SRI International</w:t>
      </w:r>
    </w:p>
    <w:p w:rsidR="004D0045" w:rsidP="004D0045" w:rsidRDefault="004D0045" w14:paraId="390A5059" w14:textId="77777777">
      <w:pPr>
        <w:pStyle w:val="TITLEPage-text-PPSSBO"/>
      </w:pPr>
      <w:r>
        <w:t xml:space="preserve">Candice Benge </w:t>
      </w:r>
    </w:p>
    <w:p w:rsidR="004D0045" w:rsidP="004D0045" w:rsidRDefault="004D0045" w14:paraId="5BB931C9" w14:textId="77777777">
      <w:pPr>
        <w:pStyle w:val="TITLEPage-text-PPSSBO"/>
      </w:pPr>
      <w:r>
        <w:t>Ashley Campbell</w:t>
      </w:r>
    </w:p>
    <w:p w:rsidR="004D0045" w:rsidP="004D0045" w:rsidRDefault="004D0045" w14:paraId="6AB7C27C" w14:textId="77777777">
      <w:pPr>
        <w:pStyle w:val="TITLEPage-text-PPSSBO"/>
      </w:pPr>
      <w:r>
        <w:t>Julie Harris</w:t>
      </w:r>
    </w:p>
    <w:p w:rsidR="004D0045" w:rsidP="004D0045" w:rsidRDefault="004D0045" w14:paraId="26AD006A" w14:textId="77777777">
      <w:pPr>
        <w:pStyle w:val="TITLEPage-text-PPSSBO"/>
      </w:pPr>
      <w:r>
        <w:t>Deborah Jonas</w:t>
      </w:r>
    </w:p>
    <w:p w:rsidRPr="005C3A9C" w:rsidR="004D0045" w:rsidP="004D0045" w:rsidRDefault="004D0045" w14:paraId="55F5B587" w14:textId="77777777">
      <w:pPr>
        <w:pStyle w:val="TITLEPage-text-PPSSBO"/>
        <w:spacing w:before="360"/>
        <w:rPr>
          <w:i/>
        </w:rPr>
      </w:pPr>
      <w:r>
        <w:rPr>
          <w:i/>
        </w:rPr>
        <w:t>Augenblick, Palaich &amp; Associates</w:t>
      </w:r>
    </w:p>
    <w:p w:rsidR="004D0045" w:rsidP="004D0045" w:rsidRDefault="004D0045" w14:paraId="4E41DFC6" w14:textId="77777777">
      <w:pPr>
        <w:pStyle w:val="TITLEPage-text-PPSSBO"/>
      </w:pPr>
      <w:r>
        <w:t>Bob Palaich</w:t>
      </w:r>
    </w:p>
    <w:p w:rsidR="004D0045" w:rsidP="004D0045" w:rsidRDefault="004D0045" w14:paraId="50327FB4" w14:textId="77777777">
      <w:pPr>
        <w:pStyle w:val="TITLEPage-text-PPSSBO"/>
      </w:pPr>
      <w:r>
        <w:t>Robert Reichardt</w:t>
      </w:r>
    </w:p>
    <w:p w:rsidR="004D0045" w:rsidP="004D0045" w:rsidRDefault="004D0045" w14:paraId="3C59EEE3" w14:textId="77777777">
      <w:pPr>
        <w:pStyle w:val="TITLEPage-text-PPSSBO"/>
        <w:rPr>
          <w:lang w:eastAsia="ja-JP"/>
        </w:rPr>
      </w:pPr>
    </w:p>
    <w:p w:rsidR="004D0045" w:rsidP="009632A3" w:rsidRDefault="004D0045" w14:paraId="38F06FED" w14:textId="35B22E57">
      <w:pPr>
        <w:pStyle w:val="PPSSBOSECTIONTITLE"/>
        <w:rPr>
          <w:b w:val="0"/>
          <w:bCs w:val="0"/>
          <w:sz w:val="20"/>
          <w:szCs w:val="20"/>
          <w:lang w:eastAsia="ja-JP"/>
        </w:rPr>
        <w:sectPr w:rsidR="004D0045" w:rsidSect="003A6BA7">
          <w:headerReference w:type="even" r:id="rId22"/>
          <w:headerReference w:type="default" r:id="rId23"/>
          <w:footerReference w:type="default" r:id="rId24"/>
          <w:headerReference w:type="first" r:id="rId25"/>
          <w:pgSz w:w="12240" w:h="15840"/>
          <w:pgMar w:top="1440" w:right="1440" w:bottom="1440" w:left="1440" w:header="720" w:footer="720" w:gutter="0"/>
          <w:pgNumType w:start="1"/>
          <w:cols w:space="720"/>
          <w:docGrid w:linePitch="360"/>
        </w:sectPr>
      </w:pPr>
      <w:bookmarkStart w:name="_Toc54960635" w:id="0"/>
      <w:r w:rsidRPr="001D2D2A">
        <w:rPr>
          <w:b w:val="0"/>
          <w:bCs w:val="0"/>
          <w:sz w:val="20"/>
          <w:szCs w:val="20"/>
        </w:rPr>
        <w:t xml:space="preserve">Contract GS-10F-0554N/BPA Order ED-PEP-16-A-0005/91990019F0407 </w:t>
      </w:r>
      <w:r w:rsidRPr="001D2D2A">
        <w:rPr>
          <w:b w:val="0"/>
          <w:bCs w:val="0"/>
          <w:sz w:val="20"/>
          <w:szCs w:val="20"/>
          <w:lang w:eastAsia="ja-JP"/>
        </w:rPr>
        <w:t>(Task 4.</w:t>
      </w:r>
      <w:r w:rsidR="00BC7B54">
        <w:rPr>
          <w:b w:val="0"/>
          <w:bCs w:val="0"/>
          <w:sz w:val="20"/>
          <w:szCs w:val="20"/>
          <w:lang w:eastAsia="ja-JP"/>
        </w:rPr>
        <w:t>1</w:t>
      </w:r>
      <w:r w:rsidR="00595A29">
        <w:rPr>
          <w:b w:val="0"/>
          <w:bCs w:val="0"/>
          <w:sz w:val="20"/>
          <w:szCs w:val="20"/>
          <w:lang w:eastAsia="ja-JP"/>
        </w:rPr>
        <w:t>1</w:t>
      </w:r>
      <w:r w:rsidRPr="001D2D2A">
        <w:rPr>
          <w:b w:val="0"/>
          <w:bCs w:val="0"/>
          <w:sz w:val="20"/>
          <w:szCs w:val="20"/>
          <w:lang w:eastAsia="ja-JP"/>
        </w:rPr>
        <w:t>)</w:t>
      </w:r>
      <w:bookmarkEnd w:id="0"/>
    </w:p>
    <w:p w:rsidR="00FC38E1" w:rsidP="00FC38E1" w:rsidRDefault="007B3EFA" w14:paraId="3F4A91AA" w14:textId="367C19C4">
      <w:pPr>
        <w:pStyle w:val="PPSSBOSECTIONTITLE"/>
      </w:pPr>
      <w:bookmarkStart w:name="_Toc54960636" w:id="1"/>
      <w:r>
        <w:lastRenderedPageBreak/>
        <w:t>District Data Request</w:t>
      </w:r>
      <w:bookmarkEnd w:id="1"/>
    </w:p>
    <w:p w:rsidRPr="00752F86" w:rsidR="008B2CA3" w:rsidP="00EA0361" w:rsidRDefault="008B2CA3" w14:paraId="33E8884C" w14:textId="602DDD31">
      <w:pPr>
        <w:pStyle w:val="PPSSBOTEXT"/>
        <w:rPr>
          <w:rFonts w:eastAsia="Calibri"/>
          <w:b/>
          <w:bCs/>
        </w:rPr>
      </w:pPr>
      <w:r w:rsidRPr="00752F86">
        <w:rPr>
          <w:rFonts w:eastAsia="Calibri"/>
          <w:b/>
          <w:bCs/>
        </w:rPr>
        <w:t>(</w:t>
      </w:r>
      <w:r w:rsidR="00752F86">
        <w:rPr>
          <w:rFonts w:eastAsia="Calibri"/>
          <w:b/>
          <w:bCs/>
        </w:rPr>
        <w:t>COVER LETTER/E-MAIL</w:t>
      </w:r>
      <w:r w:rsidRPr="00752F86">
        <w:rPr>
          <w:rFonts w:eastAsia="Calibri"/>
          <w:b/>
          <w:bCs/>
        </w:rPr>
        <w:t>)</w:t>
      </w:r>
    </w:p>
    <w:p w:rsidR="00F91D0C" w:rsidP="00F91D0C" w:rsidRDefault="00F91D0C" w14:paraId="5711B668" w14:textId="77777777">
      <w:pPr>
        <w:pStyle w:val="BodyText2"/>
      </w:pPr>
      <w:r>
        <w:t>E-mail cover (note: District notification letter previously sent)</w:t>
      </w:r>
    </w:p>
    <w:p w:rsidRPr="0003789A" w:rsidR="00F91D0C" w:rsidP="00F91D0C" w:rsidRDefault="00F91D0C" w14:paraId="5D8FA692" w14:textId="77777777">
      <w:pPr>
        <w:pStyle w:val="Revision"/>
      </w:pPr>
      <w:r w:rsidRPr="1F973B8A">
        <w:rPr>
          <w:rFonts w:eastAsia="Calibri"/>
        </w:rPr>
        <w:t>Dear [</w:t>
      </w:r>
      <w:r w:rsidRPr="1F973B8A">
        <w:rPr>
          <w:rFonts w:eastAsia="Calibri"/>
          <w:highlight w:val="yellow"/>
        </w:rPr>
        <w:t>Chief Financial Officer</w:t>
      </w:r>
      <w:r w:rsidRPr="1F973B8A">
        <w:rPr>
          <w:rFonts w:eastAsia="Calibri"/>
        </w:rPr>
        <w:t xml:space="preserve">], </w:t>
      </w:r>
    </w:p>
    <w:p w:rsidR="00F91D0C" w:rsidP="00F91D0C" w:rsidRDefault="00F91D0C" w14:paraId="6AF6135E" w14:textId="1D127555">
      <w:pPr>
        <w:pStyle w:val="Revision"/>
        <w:rPr>
          <w:rFonts w:eastAsia="Calibri"/>
        </w:rPr>
      </w:pPr>
      <w:r w:rsidRPr="00C81658">
        <w:rPr>
          <w:rFonts w:eastAsia="Calibri"/>
        </w:rPr>
        <w:t xml:space="preserve">Thank you </w:t>
      </w:r>
      <w:r w:rsidR="002846A7">
        <w:rPr>
          <w:rFonts w:eastAsia="Calibri"/>
        </w:rPr>
        <w:t>in advance for your time and effort to participate</w:t>
      </w:r>
      <w:r w:rsidRPr="00C81658">
        <w:rPr>
          <w:rFonts w:eastAsia="Calibri"/>
        </w:rPr>
        <w:t xml:space="preserve"> in this </w:t>
      </w:r>
      <w:r>
        <w:rPr>
          <w:rFonts w:eastAsia="Calibri"/>
        </w:rPr>
        <w:t>S</w:t>
      </w:r>
      <w:r w:rsidRPr="00C81658">
        <w:rPr>
          <w:rFonts w:eastAsia="Calibri"/>
        </w:rPr>
        <w:t>tudy of District and School Uses of Federal Education Fund</w:t>
      </w:r>
      <w:r>
        <w:rPr>
          <w:rFonts w:eastAsia="Calibri"/>
        </w:rPr>
        <w:t>s</w:t>
      </w:r>
      <w:r w:rsidRPr="00C81658">
        <w:rPr>
          <w:rFonts w:eastAsia="Calibri"/>
        </w:rPr>
        <w:t xml:space="preserve">. SRI International </w:t>
      </w:r>
      <w:r>
        <w:rPr>
          <w:rFonts w:eastAsia="Calibri"/>
        </w:rPr>
        <w:t xml:space="preserve">(SRI) </w:t>
      </w:r>
      <w:r w:rsidRPr="00C81658">
        <w:rPr>
          <w:rFonts w:eastAsia="Calibri"/>
        </w:rPr>
        <w:t xml:space="preserve">and its partner, Augenblick, Palaich and Associates (APA), are conducting the study under a contract to the U.S. Department of Education. </w:t>
      </w:r>
      <w:r w:rsidRPr="6790AFA5">
        <w:rPr>
          <w:rFonts w:asciiTheme="minorHAnsi" w:hAnsiTheme="minorHAnsi"/>
        </w:rPr>
        <w:t xml:space="preserve">This study will investigate the extent to which federal funds add to programs, where the money goes, what it buys, and how federal programs support or hinder flexibility of spending in schools. </w:t>
      </w:r>
    </w:p>
    <w:p w:rsidRPr="0003789A" w:rsidR="00F91D0C" w:rsidP="00F91D0C" w:rsidRDefault="00F91D0C" w14:paraId="7D51DF4D" w14:textId="77777777">
      <w:pPr>
        <w:pStyle w:val="Revision"/>
      </w:pPr>
      <w:r w:rsidRPr="1F973B8A">
        <w:rPr>
          <w:rFonts w:eastAsia="Calibri"/>
        </w:rPr>
        <w:t xml:space="preserve">As part of this study, we are asking </w:t>
      </w:r>
      <w:r>
        <w:rPr>
          <w:rFonts w:eastAsia="Calibri"/>
        </w:rPr>
        <w:t>districts</w:t>
      </w:r>
      <w:r w:rsidRPr="1F973B8A">
        <w:rPr>
          <w:rFonts w:eastAsia="Calibri"/>
        </w:rPr>
        <w:t xml:space="preserve"> to provide the following data for the </w:t>
      </w:r>
      <w:r>
        <w:rPr>
          <w:rFonts w:eastAsia="Calibri" w:cs="Calibri"/>
        </w:rPr>
        <w:t>2018-19 and 2019-20 school years</w:t>
      </w:r>
      <w:r w:rsidRPr="52AF3855">
        <w:rPr>
          <w:rFonts w:eastAsia="Calibri"/>
        </w:rPr>
        <w:t>, with detail</w:t>
      </w:r>
      <w:r>
        <w:rPr>
          <w:rFonts w:eastAsia="Calibri"/>
        </w:rPr>
        <w:t xml:space="preserve"> for each of the federal programs described above</w:t>
      </w:r>
      <w:r w:rsidRPr="1F973B8A">
        <w:rPr>
          <w:rFonts w:eastAsia="Calibri"/>
        </w:rPr>
        <w:t>:</w:t>
      </w:r>
    </w:p>
    <w:p w:rsidR="00F91D0C" w:rsidP="00F91D0C" w:rsidRDefault="00F91D0C" w14:paraId="48F08B60" w14:textId="77777777">
      <w:pPr>
        <w:pStyle w:val="PPSSBONUMBERLIST"/>
      </w:pPr>
      <w:r w:rsidRPr="006A1AD0">
        <w:t>Revenues</w:t>
      </w:r>
    </w:p>
    <w:p w:rsidR="00F91D0C" w:rsidP="00F91D0C" w:rsidRDefault="00F91D0C" w14:paraId="4F1FCC33" w14:textId="77777777">
      <w:pPr>
        <w:pStyle w:val="PPSSBONUMBERLIST"/>
      </w:pPr>
      <w:r w:rsidRPr="006A1AD0">
        <w:t>Expenditures</w:t>
      </w:r>
    </w:p>
    <w:p w:rsidR="00F91D0C" w:rsidP="00F91D0C" w:rsidRDefault="00F91D0C" w14:paraId="11E990B4" w14:textId="77777777">
      <w:pPr>
        <w:pStyle w:val="PPSSBONUMBERLIST"/>
      </w:pPr>
      <w:r w:rsidRPr="006A1AD0">
        <w:t>Personnel records</w:t>
      </w:r>
      <w:r w:rsidDel="003F6B3D">
        <w:t xml:space="preserve"> </w:t>
      </w:r>
    </w:p>
    <w:p w:rsidR="00F91D0C" w:rsidP="001C289A" w:rsidRDefault="00F91D0C" w14:paraId="48610A81" w14:textId="2FEFB42C">
      <w:pPr>
        <w:pStyle w:val="PPSSBOTEXT"/>
        <w:spacing w:after="120"/>
        <w:rPr>
          <w:rFonts w:eastAsia="Calibri"/>
        </w:rPr>
      </w:pPr>
      <w:r w:rsidRPr="683057E7">
        <w:rPr>
          <w:rFonts w:eastAsia="Calibri"/>
        </w:rPr>
        <w:t xml:space="preserve">To </w:t>
      </w:r>
      <w:r w:rsidR="001C289A">
        <w:rPr>
          <w:rFonts w:eastAsia="Calibri"/>
        </w:rPr>
        <w:t>assist you in</w:t>
      </w:r>
      <w:r>
        <w:rPr>
          <w:rFonts w:eastAsia="Calibri"/>
        </w:rPr>
        <w:t xml:space="preserve"> </w:t>
      </w:r>
      <w:r w:rsidRPr="683057E7">
        <w:rPr>
          <w:rFonts w:eastAsia="Calibri"/>
        </w:rPr>
        <w:t>provid</w:t>
      </w:r>
      <w:r>
        <w:rPr>
          <w:rFonts w:eastAsia="Calibri"/>
        </w:rPr>
        <w:t>ing</w:t>
      </w:r>
      <w:r w:rsidRPr="683057E7">
        <w:rPr>
          <w:rFonts w:eastAsia="Calibri"/>
        </w:rPr>
        <w:t xml:space="preserve"> this data, we have attached </w:t>
      </w:r>
      <w:r>
        <w:rPr>
          <w:rFonts w:eastAsia="Calibri"/>
        </w:rPr>
        <w:t>two documents:</w:t>
      </w:r>
    </w:p>
    <w:p w:rsidR="00F91D0C" w:rsidP="00F91D0C" w:rsidRDefault="00F91D0C" w14:paraId="4DDCCAC8" w14:textId="77777777">
      <w:pPr>
        <w:pStyle w:val="PPSSBOBULLETLIST"/>
      </w:pPr>
      <w:r w:rsidRPr="008611EB">
        <w:rPr>
          <w:b/>
          <w:bCs/>
        </w:rPr>
        <w:t>Request for Documents</w:t>
      </w:r>
      <w:r>
        <w:t xml:space="preserve"> provides </w:t>
      </w:r>
      <w:r w:rsidRPr="683057E7">
        <w:t xml:space="preserve">detailed information </w:t>
      </w:r>
      <w:r>
        <w:t xml:space="preserve">and instructions for </w:t>
      </w:r>
      <w:r w:rsidRPr="683057E7">
        <w:t>each part of the request</w:t>
      </w:r>
    </w:p>
    <w:p w:rsidRPr="008611EB" w:rsidR="00F91D0C" w:rsidP="00F91D0C" w:rsidRDefault="00F91D0C" w14:paraId="2A5C4548" w14:textId="77777777">
      <w:pPr>
        <w:pStyle w:val="PPSSBOBULLETLIST"/>
        <w:rPr>
          <w:b/>
          <w:bCs/>
        </w:rPr>
      </w:pPr>
      <w:r w:rsidRPr="008611EB">
        <w:rPr>
          <w:b/>
          <w:bCs/>
        </w:rPr>
        <w:t>Sample Reporting Structures</w:t>
      </w:r>
      <w:r>
        <w:rPr>
          <w:b/>
          <w:bCs/>
        </w:rPr>
        <w:t xml:space="preserve"> </w:t>
      </w:r>
      <w:r>
        <w:t>provides sample reporting structures that can be used for submitting data</w:t>
      </w:r>
    </w:p>
    <w:p w:rsidR="00F91D0C" w:rsidP="00F91D0C" w:rsidRDefault="00F91D0C" w14:paraId="52CEF2E4" w14:textId="77777777">
      <w:pPr>
        <w:rPr>
          <w:rFonts w:eastAsia="Calibri"/>
        </w:rPr>
      </w:pPr>
    </w:p>
    <w:p w:rsidRPr="006A1AD0" w:rsidR="00F91D0C" w:rsidP="00F91D0C" w:rsidRDefault="00F91D0C" w14:paraId="52D6B609" w14:textId="3B554F46">
      <w:pPr>
        <w:pStyle w:val="PPSSBOTEXT"/>
        <w:rPr>
          <w:b/>
          <w:bCs/>
        </w:rPr>
      </w:pPr>
      <w:r>
        <w:rPr>
          <w:rFonts w:eastAsia="Calibri"/>
        </w:rPr>
        <w:t xml:space="preserve">If </w:t>
      </w:r>
      <w:r w:rsidRPr="683057E7">
        <w:rPr>
          <w:rFonts w:eastAsia="Calibri"/>
        </w:rPr>
        <w:t xml:space="preserve">you have any questions, please do not hesitate to contact </w:t>
      </w:r>
      <w:r>
        <w:rPr>
          <w:rFonts w:eastAsia="Calibri"/>
        </w:rPr>
        <w:t>me by phone or e-mail</w:t>
      </w:r>
      <w:r w:rsidRPr="683057E7">
        <w:rPr>
          <w:rFonts w:eastAsia="Calibri"/>
        </w:rPr>
        <w:t xml:space="preserve">. </w:t>
      </w:r>
      <w:r>
        <w:rPr>
          <w:rFonts w:eastAsia="Calibri"/>
        </w:rPr>
        <w:t>I will be your study liaison for this data collection.</w:t>
      </w:r>
      <w:r w:rsidRPr="683057E7">
        <w:rPr>
          <w:rFonts w:eastAsia="Calibri"/>
        </w:rPr>
        <w:t xml:space="preserve"> </w:t>
      </w:r>
      <w:r w:rsidRPr="006A1AD0">
        <w:rPr>
          <w:rFonts w:eastAsia="Calibri"/>
          <w:b/>
          <w:bCs/>
        </w:rPr>
        <w:t xml:space="preserve">Please submit all data by </w:t>
      </w:r>
      <w:r w:rsidRPr="006A1AD0">
        <w:rPr>
          <w:rFonts w:eastAsia="Calibri"/>
          <w:b/>
          <w:bCs/>
          <w:highlight w:val="yellow"/>
        </w:rPr>
        <w:t>[insert date</w:t>
      </w:r>
      <w:r w:rsidRPr="006A1AD0">
        <w:rPr>
          <w:rFonts w:eastAsia="Calibri"/>
          <w:b/>
          <w:bCs/>
        </w:rPr>
        <w:t>].</w:t>
      </w:r>
    </w:p>
    <w:p w:rsidRPr="0003789A" w:rsidR="00F91D0C" w:rsidP="00F91D0C" w:rsidRDefault="00F91D0C" w14:paraId="12125DA0" w14:textId="77777777">
      <w:pPr>
        <w:pStyle w:val="PPSSBOTEXT"/>
      </w:pPr>
      <w:r w:rsidRPr="1F973B8A">
        <w:rPr>
          <w:rFonts w:eastAsia="Calibri"/>
        </w:rPr>
        <w:t>Thank you for your participation,</w:t>
      </w:r>
    </w:p>
    <w:p w:rsidR="00F91D0C" w:rsidP="00F91D0C" w:rsidRDefault="00F91D0C" w14:paraId="659E7B3F" w14:textId="77777777">
      <w:pPr>
        <w:pStyle w:val="PPSSBOTEXT"/>
      </w:pPr>
      <w:r w:rsidRPr="1F973B8A">
        <w:rPr>
          <w:rFonts w:eastAsia="Calibri"/>
        </w:rPr>
        <w:t>[</w:t>
      </w:r>
      <w:r w:rsidRPr="002C488F">
        <w:rPr>
          <w:rFonts w:eastAsia="Calibri"/>
          <w:highlight w:val="yellow"/>
        </w:rPr>
        <w:t>study liaison name</w:t>
      </w:r>
      <w:r w:rsidRPr="1F973B8A">
        <w:rPr>
          <w:rFonts w:eastAsia="Calibri"/>
        </w:rPr>
        <w:t>]</w:t>
      </w:r>
      <w:r>
        <w:t xml:space="preserve"> </w:t>
      </w:r>
    </w:p>
    <w:p w:rsidR="00F91D0C" w:rsidP="00F91D0C" w:rsidRDefault="00F91D0C" w14:paraId="0BEAFB9A" w14:textId="77777777">
      <w:pPr>
        <w:pStyle w:val="PPSSBOTEXT"/>
      </w:pPr>
      <w:r>
        <w:t>[</w:t>
      </w:r>
      <w:r w:rsidRPr="006A1AD0">
        <w:rPr>
          <w:highlight w:val="yellow"/>
        </w:rPr>
        <w:t>signature</w:t>
      </w:r>
      <w:r>
        <w:t xml:space="preserve"> </w:t>
      </w:r>
      <w:r w:rsidRPr="002C488F">
        <w:rPr>
          <w:highlight w:val="yellow"/>
        </w:rPr>
        <w:t>with e-mail and phone</w:t>
      </w:r>
      <w:r>
        <w:t>]</w:t>
      </w:r>
    </w:p>
    <w:p w:rsidRPr="006E0C02" w:rsidR="00F91D0C" w:rsidP="00F91D0C" w:rsidRDefault="00F91D0C" w14:paraId="50C30302" w14:textId="77777777">
      <w:pPr>
        <w:ind w:right="220"/>
        <w:rPr>
          <w:rFonts w:cs="Calibri"/>
        </w:rPr>
      </w:pPr>
    </w:p>
    <w:p w:rsidRPr="0003789A" w:rsidR="0003789A" w:rsidP="009020D4" w:rsidRDefault="0003789A" w14:paraId="4F686864" w14:textId="621B97AF">
      <w:r>
        <w:br w:type="page"/>
      </w:r>
    </w:p>
    <w:p w:rsidRPr="00724555" w:rsidR="00752F86" w:rsidP="00752F86" w:rsidRDefault="00752F86" w14:paraId="41DC3582" w14:textId="4DB6C7C0">
      <w:pPr>
        <w:pStyle w:val="PPSSBOHEADING1"/>
        <w:rPr>
          <w:rFonts w:asciiTheme="minorHAnsi" w:hAnsiTheme="minorHAnsi" w:cstheme="minorHAnsi"/>
        </w:rPr>
      </w:pPr>
      <w:bookmarkStart w:name="_Toc54960637" w:id="2"/>
      <w:r w:rsidRPr="00724555">
        <w:rPr>
          <w:rFonts w:asciiTheme="minorHAnsi" w:hAnsiTheme="minorHAnsi" w:cstheme="minorHAnsi"/>
        </w:rPr>
        <w:lastRenderedPageBreak/>
        <w:t>(ATTACHMENT</w:t>
      </w:r>
      <w:r w:rsidRPr="00724555" w:rsidR="004A6E08">
        <w:rPr>
          <w:rFonts w:asciiTheme="minorHAnsi" w:hAnsiTheme="minorHAnsi" w:cstheme="minorHAnsi"/>
        </w:rPr>
        <w:t xml:space="preserve">: </w:t>
      </w:r>
      <w:r w:rsidR="00595A29">
        <w:rPr>
          <w:rFonts w:asciiTheme="minorHAnsi" w:hAnsiTheme="minorHAnsi" w:cstheme="minorHAnsi"/>
        </w:rPr>
        <w:t>REQUEST FOR DATA</w:t>
      </w:r>
      <w:r w:rsidRPr="00724555">
        <w:rPr>
          <w:rFonts w:asciiTheme="minorHAnsi" w:hAnsiTheme="minorHAnsi" w:cstheme="minorHAnsi"/>
        </w:rPr>
        <w:t>)</w:t>
      </w:r>
      <w:bookmarkEnd w:id="2"/>
    </w:p>
    <w:p w:rsidRPr="00897498" w:rsidR="00595A29" w:rsidP="00595A29" w:rsidRDefault="00595A29" w14:paraId="36C15DA9" w14:textId="5BE0CD32">
      <w:pPr>
        <w:spacing w:before="240"/>
        <w:rPr>
          <w:rFonts w:ascii="Calibri" w:hAnsi="Calibri"/>
          <w:color w:val="000000"/>
        </w:rPr>
      </w:pPr>
      <w:r>
        <w:rPr>
          <w:rFonts w:ascii="Calibri" w:hAnsi="Calibri"/>
          <w:color w:val="000000"/>
        </w:rPr>
        <w:t>February 2021</w:t>
      </w:r>
    </w:p>
    <w:p w:rsidRPr="000B6928" w:rsidR="00595A29" w:rsidP="00595A29" w:rsidRDefault="00595A29" w14:paraId="3332FB54" w14:textId="77777777">
      <w:pPr>
        <w:pStyle w:val="PPSSBOProjectName"/>
        <w:spacing w:before="720"/>
        <w:rPr>
          <w:b/>
          <w:color w:val="0070C0"/>
          <w:sz w:val="44"/>
          <w:szCs w:val="56"/>
        </w:rPr>
      </w:pPr>
      <w:r w:rsidRPr="000B6928">
        <w:rPr>
          <w:b/>
          <w:color w:val="0070C0"/>
          <w:sz w:val="44"/>
          <w:szCs w:val="56"/>
        </w:rPr>
        <w:t xml:space="preserve">Study of District and School Uses of </w:t>
      </w:r>
      <w:r>
        <w:rPr>
          <w:b/>
          <w:color w:val="0070C0"/>
          <w:sz w:val="44"/>
          <w:szCs w:val="56"/>
        </w:rPr>
        <w:br/>
      </w:r>
      <w:r w:rsidRPr="000B6928">
        <w:rPr>
          <w:b/>
          <w:color w:val="0070C0"/>
          <w:sz w:val="44"/>
          <w:szCs w:val="56"/>
        </w:rPr>
        <w:t>Federal Education Funds</w:t>
      </w:r>
    </w:p>
    <w:p w:rsidR="00595A29" w:rsidP="00595A29" w:rsidRDefault="00595A29" w14:paraId="45E0A4AD" w14:textId="77777777">
      <w:pPr>
        <w:pStyle w:val="PPSSBOTITLEPage--papertitle"/>
        <w:rPr>
          <w:sz w:val="24"/>
          <w:szCs w:val="36"/>
        </w:rPr>
      </w:pPr>
      <w:r w:rsidRPr="000A5DA7">
        <w:rPr>
          <w:sz w:val="24"/>
          <w:szCs w:val="36"/>
        </w:rPr>
        <w:t>Request for Documents (RFD) for the 2018</w:t>
      </w:r>
      <w:r>
        <w:rPr>
          <w:sz w:val="24"/>
          <w:szCs w:val="36"/>
        </w:rPr>
        <w:t>-</w:t>
      </w:r>
      <w:r w:rsidRPr="000A5DA7">
        <w:rPr>
          <w:sz w:val="24"/>
          <w:szCs w:val="36"/>
        </w:rPr>
        <w:t>19 and 2019</w:t>
      </w:r>
      <w:r>
        <w:rPr>
          <w:sz w:val="24"/>
          <w:szCs w:val="36"/>
        </w:rPr>
        <w:t>-</w:t>
      </w:r>
      <w:r w:rsidRPr="000A5DA7">
        <w:rPr>
          <w:sz w:val="24"/>
          <w:szCs w:val="36"/>
        </w:rPr>
        <w:t>20 School Years</w:t>
      </w:r>
    </w:p>
    <w:p w:rsidR="00595A29" w:rsidP="00595A29" w:rsidRDefault="00595A29" w14:paraId="40773D35" w14:textId="77777777">
      <w:pPr>
        <w:spacing w:before="240"/>
        <w:rPr>
          <w:rFonts w:ascii="Calibri" w:hAnsi="Calibri"/>
          <w:color w:val="000000"/>
        </w:rPr>
      </w:pPr>
      <w:r w:rsidRPr="006520E0">
        <w:rPr>
          <w:rFonts w:ascii="Calibri" w:hAnsi="Calibri"/>
          <w:color w:val="000000"/>
        </w:rPr>
        <w:t>Contract GS-10F-0554N/BPA Order ED-PEP-16-A-0005/ 91990019F0329</w:t>
      </w:r>
      <w:r w:rsidRPr="006520E0">
        <w:rPr>
          <w:rFonts w:ascii="Calibri" w:hAnsi="Calibri"/>
          <w:color w:val="000000"/>
        </w:rPr>
        <w:br/>
        <w:t>SRI Project P25693</w:t>
      </w:r>
      <w:r>
        <w:rPr>
          <w:rFonts w:ascii="Calibri" w:hAnsi="Calibri"/>
          <w:color w:val="000000"/>
        </w:rPr>
        <w:br/>
      </w:r>
    </w:p>
    <w:p w:rsidR="00595A29" w:rsidP="00595A29" w:rsidRDefault="00595A29" w14:paraId="32117B40" w14:textId="77777777">
      <w:pPr>
        <w:spacing w:before="240"/>
        <w:rPr>
          <w:rFonts w:ascii="Calibri" w:hAnsi="Calibri"/>
          <w:color w:val="000000"/>
        </w:rPr>
      </w:pPr>
    </w:p>
    <w:p w:rsidR="00595A29" w:rsidP="00595A29" w:rsidRDefault="00595A29" w14:paraId="440A1E14" w14:textId="77777777">
      <w:pPr>
        <w:spacing w:before="240"/>
        <w:rPr>
          <w:rFonts w:ascii="Calibri" w:hAnsi="Calibri"/>
          <w:color w:val="000000"/>
        </w:rPr>
      </w:pPr>
    </w:p>
    <w:p w:rsidR="00595A29" w:rsidP="00595A29" w:rsidRDefault="00595A29" w14:paraId="10653D61" w14:textId="77777777">
      <w:pPr>
        <w:spacing w:before="240"/>
        <w:rPr>
          <w:rFonts w:ascii="Calibri" w:hAnsi="Calibri"/>
          <w:color w:val="000000"/>
        </w:rPr>
      </w:pPr>
    </w:p>
    <w:p w:rsidR="00595A29" w:rsidP="00595A29" w:rsidRDefault="00595A29" w14:paraId="21D693FF" w14:textId="77777777">
      <w:pPr>
        <w:spacing w:before="240"/>
        <w:rPr>
          <w:rFonts w:ascii="Calibri" w:hAnsi="Calibri"/>
          <w:color w:val="000000"/>
        </w:rPr>
      </w:pPr>
    </w:p>
    <w:p w:rsidR="00595A29" w:rsidP="00595A29" w:rsidRDefault="00595A29" w14:paraId="36C4FAC2" w14:textId="77777777">
      <w:pPr>
        <w:spacing w:before="240"/>
        <w:rPr>
          <w:rFonts w:ascii="Calibri" w:hAnsi="Calibri"/>
          <w:color w:val="000000"/>
        </w:rPr>
      </w:pPr>
    </w:p>
    <w:p w:rsidR="00595A29" w:rsidP="00595A29" w:rsidRDefault="00595A29" w14:paraId="21E165C7" w14:textId="77777777">
      <w:pPr>
        <w:spacing w:before="240"/>
        <w:rPr>
          <w:rFonts w:ascii="Calibri" w:hAnsi="Calibri"/>
          <w:color w:val="000000"/>
        </w:rPr>
      </w:pPr>
    </w:p>
    <w:p w:rsidR="00595A29" w:rsidP="00595A29" w:rsidRDefault="00595A29" w14:paraId="2867D845" w14:textId="77777777">
      <w:pPr>
        <w:spacing w:before="240"/>
        <w:rPr>
          <w:rFonts w:ascii="Calibri" w:hAnsi="Calibri"/>
          <w:color w:val="000000"/>
        </w:rPr>
      </w:pPr>
    </w:p>
    <w:p w:rsidR="00595A29" w:rsidP="00595A29" w:rsidRDefault="00595A29" w14:paraId="6F4F62DD" w14:textId="77777777">
      <w:pPr>
        <w:spacing w:before="240"/>
        <w:rPr>
          <w:rFonts w:ascii="Calibri" w:hAnsi="Calibri"/>
          <w:color w:val="000000"/>
        </w:rPr>
      </w:pPr>
    </w:p>
    <w:p w:rsidR="00595A29" w:rsidP="00595A29" w:rsidRDefault="00595A29" w14:paraId="7269E080" w14:textId="77777777">
      <w:pPr>
        <w:spacing w:before="240"/>
        <w:rPr>
          <w:rFonts w:ascii="Calibri" w:hAnsi="Calibri"/>
          <w:color w:val="000000"/>
        </w:rPr>
      </w:pPr>
    </w:p>
    <w:p w:rsidR="00595A29" w:rsidP="00595A29" w:rsidRDefault="00595A29" w14:paraId="582B2F61" w14:textId="77777777">
      <w:pPr>
        <w:spacing w:before="240"/>
        <w:rPr>
          <w:rFonts w:ascii="Calibri" w:hAnsi="Calibri"/>
          <w:color w:val="000000"/>
        </w:rPr>
      </w:pPr>
    </w:p>
    <w:p w:rsidR="00595A29" w:rsidP="00595A29" w:rsidRDefault="00595A29" w14:paraId="3557A083" w14:textId="77777777">
      <w:pPr>
        <w:spacing w:before="240"/>
        <w:rPr>
          <w:rFonts w:ascii="Calibri" w:hAnsi="Calibri"/>
          <w:color w:val="000000"/>
        </w:rPr>
      </w:pPr>
    </w:p>
    <w:p w:rsidR="00595A29" w:rsidP="00595A29" w:rsidRDefault="00595A29" w14:paraId="37C8A2C9" w14:textId="77777777">
      <w:pPr>
        <w:spacing w:before="240"/>
        <w:rPr>
          <w:rFonts w:ascii="Calibri" w:hAnsi="Calibri"/>
          <w:color w:val="000000"/>
        </w:rPr>
      </w:pPr>
    </w:p>
    <w:p w:rsidRPr="00595A29" w:rsidR="00595A29" w:rsidP="00595A29" w:rsidRDefault="00595A29" w14:paraId="4A44388F" w14:textId="2719C692">
      <w:pPr>
        <w:spacing w:before="240"/>
        <w:rPr>
          <w:rFonts w:ascii="Calibri" w:hAnsi="Calibri"/>
          <w:color w:val="000000"/>
        </w:rPr>
      </w:pPr>
      <w:r w:rsidRPr="00055C9E">
        <w:rPr>
          <w:rFonts w:ascii="Calibri" w:hAnsi="Calibri"/>
          <w:b/>
          <w:bCs/>
          <w:i/>
          <w:iCs/>
          <w:color w:val="000000"/>
          <w:szCs w:val="24"/>
        </w:rPr>
        <w:t>Study Contacts</w:t>
      </w:r>
      <w:r w:rsidRPr="00D72318">
        <w:rPr>
          <w:rFonts w:ascii="Calibri" w:hAnsi="Calibri"/>
          <w:b/>
          <w:bCs/>
          <w:i/>
          <w:iCs/>
          <w:color w:val="000000"/>
          <w:szCs w:val="24"/>
        </w:rPr>
        <w:t>:</w:t>
      </w:r>
    </w:p>
    <w:tbl>
      <w:tblPr>
        <w:tblW w:w="0" w:type="auto"/>
        <w:tblLayout w:type="fixed"/>
        <w:tblCellMar>
          <w:left w:w="115" w:type="dxa"/>
          <w:right w:w="115" w:type="dxa"/>
        </w:tblCellMar>
        <w:tblLook w:val="04A0" w:firstRow="1" w:lastRow="0" w:firstColumn="1" w:lastColumn="0" w:noHBand="0" w:noVBand="1"/>
      </w:tblPr>
      <w:tblGrid>
        <w:gridCol w:w="4680"/>
        <w:gridCol w:w="4680"/>
      </w:tblGrid>
      <w:tr w:rsidRPr="00DE5027" w:rsidR="00595A29" w:rsidTr="006E2A1A" w14:paraId="028CDE9D" w14:textId="77777777">
        <w:trPr>
          <w:trHeight w:val="158"/>
        </w:trPr>
        <w:tc>
          <w:tcPr>
            <w:tcW w:w="4680" w:type="dxa"/>
          </w:tcPr>
          <w:p w:rsidRPr="00DE5027" w:rsidR="00595A29" w:rsidP="006E2A1A" w:rsidRDefault="00595A29" w14:paraId="363AAEC6" w14:textId="77777777">
            <w:pPr>
              <w:rPr>
                <w:rFonts w:eastAsia="SimSun" w:cs="Arial"/>
                <w:color w:val="313131"/>
                <w:sz w:val="20"/>
              </w:rPr>
            </w:pPr>
          </w:p>
        </w:tc>
        <w:tc>
          <w:tcPr>
            <w:tcW w:w="4680" w:type="dxa"/>
            <w:shd w:val="clear" w:color="auto" w:fill="auto"/>
          </w:tcPr>
          <w:p w:rsidRPr="00DE5027" w:rsidR="00595A29" w:rsidP="006E2A1A" w:rsidRDefault="00595A29" w14:paraId="044FC032" w14:textId="77777777">
            <w:pPr>
              <w:spacing w:line="22" w:lineRule="atLeast"/>
              <w:rPr>
                <w:rFonts w:eastAsia="SimSun" w:cs="Arial"/>
                <w:color w:val="313131"/>
                <w:sz w:val="20"/>
              </w:rPr>
            </w:pPr>
          </w:p>
        </w:tc>
      </w:tr>
      <w:tr w:rsidRPr="00DE5027" w:rsidR="00595A29" w:rsidTr="006E2A1A" w14:paraId="4DD8F931" w14:textId="77777777">
        <w:tc>
          <w:tcPr>
            <w:tcW w:w="4680" w:type="dxa"/>
          </w:tcPr>
          <w:p w:rsidRPr="00DE5027" w:rsidR="00595A29" w:rsidP="006E2A1A" w:rsidRDefault="00595A29" w14:paraId="7144D319" w14:textId="77777777">
            <w:pPr>
              <w:pStyle w:val="EDCCover-Italic"/>
            </w:pPr>
            <w:r>
              <w:t>SRI International</w:t>
            </w:r>
          </w:p>
          <w:p w:rsidRPr="00DE5027" w:rsidR="00595A29" w:rsidP="006E2A1A" w:rsidRDefault="00595A29" w14:paraId="78634A69" w14:textId="77777777">
            <w:pPr>
              <w:pStyle w:val="EDCCover-Text10pt"/>
            </w:pPr>
            <w:r>
              <w:t>Ashley Campbell</w:t>
            </w:r>
          </w:p>
          <w:p w:rsidR="00595A29" w:rsidP="006E2A1A" w:rsidRDefault="00595A29" w14:paraId="142A974E" w14:textId="77777777">
            <w:pPr>
              <w:pStyle w:val="EDCCover-Text10pt"/>
            </w:pPr>
            <w:r>
              <w:t>Project Director</w:t>
            </w:r>
          </w:p>
          <w:p w:rsidRPr="00DE5027" w:rsidR="00595A29" w:rsidP="006E2A1A" w:rsidRDefault="00595A29" w14:paraId="40FB5A3C" w14:textId="77777777">
            <w:pPr>
              <w:pStyle w:val="EDCCover-Text10pt"/>
            </w:pPr>
            <w:r w:rsidRPr="00DE5027">
              <w:t>333 Ravenswood Avenue</w:t>
            </w:r>
          </w:p>
          <w:p w:rsidR="00595A29" w:rsidP="006E2A1A" w:rsidRDefault="00595A29" w14:paraId="05C193E8" w14:textId="77777777">
            <w:pPr>
              <w:pStyle w:val="EDCCover-Text10pt"/>
            </w:pPr>
            <w:r w:rsidRPr="00DE5027">
              <w:t>Menlo Park, CA 94025-3493</w:t>
            </w:r>
          </w:p>
          <w:p w:rsidRPr="00DE5027" w:rsidR="00595A29" w:rsidP="006E2A1A" w:rsidRDefault="00595A29" w14:paraId="6E53D22B" w14:textId="77777777">
            <w:pPr>
              <w:pStyle w:val="EDCCover-Text10pt"/>
            </w:pPr>
            <w:r w:rsidRPr="00DE5027">
              <w:t xml:space="preserve">Phone: </w:t>
            </w:r>
            <w:r w:rsidRPr="007E7E56">
              <w:t>720</w:t>
            </w:r>
            <w:r>
              <w:t>-</w:t>
            </w:r>
            <w:r w:rsidRPr="007E7E56">
              <w:t>389-5906</w:t>
            </w:r>
          </w:p>
          <w:p w:rsidRPr="00E10699" w:rsidR="00595A29" w:rsidP="006E2A1A" w:rsidRDefault="00595A29" w14:paraId="20B29FE1" w14:textId="77777777">
            <w:pPr>
              <w:pStyle w:val="EDCCover-Italic"/>
              <w:rPr>
                <w:i w:val="0"/>
                <w:iCs/>
              </w:rPr>
            </w:pPr>
            <w:r w:rsidRPr="00E10699">
              <w:rPr>
                <w:i w:val="0"/>
                <w:iCs/>
              </w:rPr>
              <w:t>Email: ashley.campbell@sri.com</w:t>
            </w:r>
          </w:p>
        </w:tc>
        <w:tc>
          <w:tcPr>
            <w:tcW w:w="4680" w:type="dxa"/>
            <w:shd w:val="clear" w:color="auto" w:fill="auto"/>
          </w:tcPr>
          <w:p w:rsidRPr="00DE5027" w:rsidR="00595A29" w:rsidP="006E2A1A" w:rsidRDefault="00595A29" w14:paraId="7FAC2FB6" w14:textId="77777777">
            <w:pPr>
              <w:pStyle w:val="EDCCover-Italic"/>
            </w:pPr>
            <w:r>
              <w:t>APA Consulting</w:t>
            </w:r>
          </w:p>
          <w:p w:rsidR="00595A29" w:rsidP="006E2A1A" w:rsidRDefault="00595A29" w14:paraId="0BAF4312" w14:textId="77777777">
            <w:pPr>
              <w:pStyle w:val="EDCCover-Text10pt"/>
            </w:pPr>
            <w:r w:rsidRPr="00BD41B8">
              <w:t>Mark Fermanich</w:t>
            </w:r>
          </w:p>
          <w:p w:rsidR="00595A29" w:rsidP="006E2A1A" w:rsidRDefault="00595A29" w14:paraId="5DACB705" w14:textId="77777777">
            <w:pPr>
              <w:pStyle w:val="EDCCover-Text10pt"/>
            </w:pPr>
            <w:r>
              <w:t>Senior Associate</w:t>
            </w:r>
          </w:p>
          <w:p w:rsidR="00595A29" w:rsidP="006E2A1A" w:rsidRDefault="00595A29" w14:paraId="45F61E79" w14:textId="77777777">
            <w:pPr>
              <w:pStyle w:val="EDCCover-Text10pt"/>
            </w:pPr>
            <w:r>
              <w:t>1547 Gaylord St</w:t>
            </w:r>
          </w:p>
          <w:p w:rsidR="00595A29" w:rsidP="006E2A1A" w:rsidRDefault="00595A29" w14:paraId="0DFBD1C4" w14:textId="77777777">
            <w:pPr>
              <w:pStyle w:val="EDCCover-Text10pt"/>
            </w:pPr>
            <w:r>
              <w:t>Denver, CO 80206</w:t>
            </w:r>
          </w:p>
          <w:p w:rsidR="00595A29" w:rsidP="006E2A1A" w:rsidRDefault="00595A29" w14:paraId="10AAFC76" w14:textId="77777777">
            <w:pPr>
              <w:pStyle w:val="EDCCover-Text10pt"/>
            </w:pPr>
            <w:r>
              <w:t xml:space="preserve">Phone: </w:t>
            </w:r>
            <w:r w:rsidRPr="007E7E56">
              <w:t>720</w:t>
            </w:r>
            <w:r>
              <w:t>-</w:t>
            </w:r>
            <w:r w:rsidRPr="007E7E56">
              <w:t>227-0101</w:t>
            </w:r>
          </w:p>
          <w:p w:rsidRPr="00DE5027" w:rsidR="00595A29" w:rsidP="006E2A1A" w:rsidRDefault="00595A29" w14:paraId="0AA3ED73" w14:textId="77777777">
            <w:pPr>
              <w:pStyle w:val="EDCCover-Text10pt"/>
            </w:pPr>
            <w:r w:rsidRPr="00DE5027">
              <w:t>Email:</w:t>
            </w:r>
            <w:r>
              <w:t xml:space="preserve"> mlf@apaconsulting.net</w:t>
            </w:r>
          </w:p>
        </w:tc>
      </w:tr>
    </w:tbl>
    <w:p w:rsidRPr="00D72318" w:rsidR="00595A29" w:rsidP="00595A29" w:rsidRDefault="00595A29" w14:paraId="0889E0E4" w14:textId="77777777">
      <w:pPr>
        <w:spacing w:before="240"/>
        <w:rPr>
          <w:rFonts w:ascii="Calibri" w:hAnsi="Calibri"/>
          <w:color w:val="000000"/>
        </w:rPr>
      </w:pPr>
    </w:p>
    <w:p w:rsidRPr="00BF4B24" w:rsidR="00595A29" w:rsidP="00595A29" w:rsidRDefault="00595A29" w14:paraId="2C85341D" w14:textId="77777777">
      <w:pPr>
        <w:rPr>
          <w:rFonts w:ascii="Calibri" w:hAnsi="Calibri" w:cs="Calibri"/>
          <w:b/>
          <w:bCs/>
          <w:sz w:val="18"/>
          <w:szCs w:val="18"/>
        </w:rPr>
      </w:pPr>
      <w:r w:rsidRPr="00BF4B24">
        <w:rPr>
          <w:rFonts w:ascii="Calibri" w:hAnsi="Calibri" w:cs="Calibri"/>
          <w:b/>
          <w:bCs/>
          <w:sz w:val="18"/>
          <w:szCs w:val="18"/>
        </w:rPr>
        <w:t>Paperwork Reduction Act of 1995</w:t>
      </w:r>
    </w:p>
    <w:p w:rsidR="0063216B" w:rsidP="00595A29" w:rsidRDefault="0045722B" w14:paraId="30A67AFD" w14:textId="3B3FFF4D">
      <w:pPr>
        <w:pStyle w:val="PPSSBOSECTIONTITLE"/>
        <w:rPr>
          <w:rFonts w:ascii="Calibri" w:hAnsi="Calibri" w:eastAsia="Times New Roman" w:cs="Calibri"/>
          <w:b w:val="0"/>
          <w:bCs w:val="0"/>
          <w:color w:val="auto"/>
          <w:sz w:val="18"/>
          <w:szCs w:val="18"/>
        </w:rPr>
      </w:pPr>
      <w:bookmarkStart w:name="_Toc54960638" w:id="3"/>
      <w:bookmarkStart w:name="_Toc49695734" w:id="4"/>
      <w:bookmarkStart w:name="_Toc48904713" w:id="5"/>
      <w:bookmarkStart w:name="_Toc48905402" w:id="6"/>
      <w:r w:rsidRPr="0045722B">
        <w:rPr>
          <w:rFonts w:ascii="Calibri" w:hAnsi="Calibri" w:eastAsia="Times New Roman" w:cs="Calibri"/>
          <w:b w:val="0"/>
          <w:bCs w:val="0"/>
          <w:color w:val="auto"/>
          <w:sz w:val="18"/>
          <w:szCs w:val="18"/>
        </w:rPr>
        <w:t xml:space="preserve">According to the Paperwork Reduction Act of 1995, no persons are required to respond to a collection of information unless such collection displays a valid OMB control number. The valid OMB control number of this information collection is 1850-0951.  Public reporting burden for this collection of information is estimated to average </w:t>
      </w:r>
      <w:r>
        <w:rPr>
          <w:rFonts w:ascii="Calibri" w:hAnsi="Calibri" w:eastAsia="Times New Roman" w:cs="Calibri"/>
          <w:b w:val="0"/>
          <w:bCs w:val="0"/>
          <w:color w:val="auto"/>
          <w:sz w:val="18"/>
          <w:szCs w:val="18"/>
        </w:rPr>
        <w:t>4</w:t>
      </w:r>
      <w:r w:rsidRPr="0045722B">
        <w:rPr>
          <w:rFonts w:ascii="Calibri" w:hAnsi="Calibri" w:eastAsia="Times New Roman" w:cs="Calibri"/>
          <w:b w:val="0"/>
          <w:bCs w:val="0"/>
          <w:color w:val="auto"/>
          <w:sz w:val="18"/>
          <w:szCs w:val="18"/>
        </w:rPr>
        <w:t> hours per response, including time for reviewing instructions, searching existing data sources, gathering and maintaining the data needed, and completing and reviewing the collection of information. The obligation to respond to this collection is required to obtain or retain benefit</w:t>
      </w:r>
      <w:r w:rsidRPr="0045722B">
        <w:rPr>
          <w:rFonts w:ascii="Calibri" w:hAnsi="Calibri" w:eastAsia="Times New Roman" w:cs="Calibri"/>
          <w:b w:val="0"/>
          <w:bCs w:val="0"/>
          <w:i/>
          <w:iCs/>
          <w:color w:val="auto"/>
          <w:sz w:val="18"/>
          <w:szCs w:val="18"/>
        </w:rPr>
        <w:t xml:space="preserve"> </w:t>
      </w:r>
      <w:r w:rsidRPr="0045722B">
        <w:rPr>
          <w:rFonts w:ascii="Calibri" w:hAnsi="Calibri" w:eastAsia="Times New Roman" w:cs="Calibri"/>
          <w:b w:val="0"/>
          <w:bCs w:val="0"/>
          <w:color w:val="auto"/>
          <w:sz w:val="18"/>
          <w:szCs w:val="18"/>
        </w:rPr>
        <w:t>(Education Department General Administrative Regulations Section, 34 C.F.R. § 76.591). If you have comments or concerns regarding the status of your individual submission for this data collection, please contact the U.S. Department of Education, 400 Maryland Avenue SW, Washington, DC 20202-4537 or email ICDocketMgr@ed.gov directly. [Note: Please do not return the completed data to this address.]</w:t>
      </w:r>
      <w:bookmarkEnd w:id="3"/>
    </w:p>
    <w:p w:rsidR="0045722B" w:rsidP="00595A29" w:rsidRDefault="0063216B" w14:paraId="45E9F3EF" w14:textId="77777777">
      <w:pPr>
        <w:pStyle w:val="PPSSBOSECTIONTITLE"/>
        <w:rPr>
          <w:rFonts w:ascii="Calibri" w:hAnsi="Calibri" w:eastAsia="Times New Roman" w:cs="Calibri"/>
          <w:b w:val="0"/>
          <w:bCs w:val="0"/>
          <w:color w:val="auto"/>
          <w:sz w:val="18"/>
          <w:szCs w:val="18"/>
        </w:rPr>
      </w:pPr>
      <w:r>
        <w:rPr>
          <w:rFonts w:ascii="Calibri" w:hAnsi="Calibri" w:eastAsia="Times New Roman" w:cs="Calibri"/>
          <w:b w:val="0"/>
          <w:bCs w:val="0"/>
          <w:color w:val="auto"/>
          <w:sz w:val="18"/>
          <w:szCs w:val="18"/>
        </w:rPr>
        <w:br w:type="column"/>
      </w:r>
    </w:p>
    <w:sdt>
      <w:sdtPr>
        <w:rPr>
          <w:rFonts w:asciiTheme="minorHAnsi" w:hAnsiTheme="minorHAnsi" w:eastAsiaTheme="minorHAnsi" w:cstheme="minorBidi"/>
          <w:b w:val="0"/>
          <w:bCs w:val="0"/>
          <w:i/>
          <w:noProof/>
          <w:color w:val="auto"/>
          <w:sz w:val="22"/>
          <w:szCs w:val="22"/>
        </w:rPr>
        <w:id w:val="-321433105"/>
        <w:docPartObj>
          <w:docPartGallery w:val="Table of Contents"/>
          <w:docPartUnique/>
        </w:docPartObj>
      </w:sdtPr>
      <w:sdtEndPr>
        <w:rPr>
          <w:rFonts w:ascii="Calibri" w:hAnsi="Calibri" w:eastAsia="Times New Roman" w:cs="Times New Roman"/>
          <w:i w:val="0"/>
        </w:rPr>
      </w:sdtEndPr>
      <w:sdtContent>
        <w:bookmarkStart w:name="_Toc54960639" w:displacedByCustomXml="prev" w:id="7"/>
        <w:p w:rsidR="00595A29" w:rsidP="00595A29" w:rsidRDefault="00595A29" w14:paraId="163BCCFD" w14:textId="584F3546">
          <w:pPr>
            <w:pStyle w:val="PPSSBOSECTIONTITLE"/>
            <w:rPr>
              <w:rStyle w:val="TitleChar"/>
              <w:rFonts w:ascii="Calibri" w:hAnsi="Calibri"/>
              <w:i/>
              <w:iCs/>
              <w:sz w:val="32"/>
              <w:szCs w:val="32"/>
            </w:rPr>
          </w:pPr>
          <w:r w:rsidRPr="009104C6">
            <w:t>Contents</w:t>
          </w:r>
          <w:bookmarkEnd w:id="4"/>
          <w:bookmarkEnd w:id="5"/>
          <w:bookmarkEnd w:id="6"/>
          <w:bookmarkEnd w:id="7"/>
        </w:p>
        <w:p w:rsidR="00AC0A3A" w:rsidRDefault="00595A29" w14:paraId="6BA25E18" w14:textId="22C54767">
          <w:pPr>
            <w:pStyle w:val="TOC1"/>
            <w:rPr>
              <w:rFonts w:asciiTheme="minorHAnsi" w:hAnsiTheme="minorHAnsi" w:eastAsiaTheme="minorEastAsia" w:cstheme="minorBidi"/>
              <w:sz w:val="24"/>
              <w:szCs w:val="24"/>
            </w:rPr>
          </w:pPr>
          <w:r>
            <w:rPr>
              <w:noProof w:val="0"/>
            </w:rPr>
            <w:fldChar w:fldCharType="begin"/>
          </w:r>
          <w:r>
            <w:instrText xml:space="preserve"> TOC \o "1-3" \h \z \u </w:instrText>
          </w:r>
          <w:r>
            <w:rPr>
              <w:noProof w:val="0"/>
            </w:rPr>
            <w:fldChar w:fldCharType="separate"/>
          </w:r>
        </w:p>
        <w:p w:rsidR="00AC0A3A" w:rsidRDefault="00297147" w14:paraId="4F00A8AB" w14:textId="72DC318D">
          <w:pPr>
            <w:pStyle w:val="TOC1"/>
            <w:rPr>
              <w:rFonts w:asciiTheme="minorHAnsi" w:hAnsiTheme="minorHAnsi" w:eastAsiaTheme="minorEastAsia" w:cstheme="minorBidi"/>
              <w:sz w:val="24"/>
              <w:szCs w:val="24"/>
            </w:rPr>
          </w:pPr>
          <w:hyperlink w:history="1" w:anchor="_Toc54960640">
            <w:r w:rsidRPr="004753D6" w:rsidR="00AC0A3A">
              <w:rPr>
                <w:rStyle w:val="Hyperlink"/>
              </w:rPr>
              <w:t>Background</w:t>
            </w:r>
            <w:r w:rsidR="00AC0A3A">
              <w:rPr>
                <w:webHidden/>
              </w:rPr>
              <w:tab/>
            </w:r>
            <w:r w:rsidR="00AC0A3A">
              <w:rPr>
                <w:webHidden/>
              </w:rPr>
              <w:fldChar w:fldCharType="begin"/>
            </w:r>
            <w:r w:rsidR="00AC0A3A">
              <w:rPr>
                <w:webHidden/>
              </w:rPr>
              <w:instrText xml:space="preserve"> PAGEREF _Toc54960640 \h </w:instrText>
            </w:r>
            <w:r w:rsidR="00AC0A3A">
              <w:rPr>
                <w:webHidden/>
              </w:rPr>
            </w:r>
            <w:r w:rsidR="00AC0A3A">
              <w:rPr>
                <w:webHidden/>
              </w:rPr>
              <w:fldChar w:fldCharType="separate"/>
            </w:r>
            <w:r w:rsidR="00AC0A3A">
              <w:rPr>
                <w:webHidden/>
              </w:rPr>
              <w:t>1</w:t>
            </w:r>
            <w:r w:rsidR="00AC0A3A">
              <w:rPr>
                <w:webHidden/>
              </w:rPr>
              <w:fldChar w:fldCharType="end"/>
            </w:r>
          </w:hyperlink>
        </w:p>
        <w:p w:rsidR="00AC0A3A" w:rsidRDefault="00297147" w14:paraId="67537BF7" w14:textId="1FFE1591">
          <w:pPr>
            <w:pStyle w:val="TOC1"/>
            <w:rPr>
              <w:rFonts w:asciiTheme="minorHAnsi" w:hAnsiTheme="minorHAnsi" w:eastAsiaTheme="minorEastAsia" w:cstheme="minorBidi"/>
              <w:sz w:val="24"/>
              <w:szCs w:val="24"/>
            </w:rPr>
          </w:pPr>
          <w:hyperlink w:history="1" w:anchor="_Toc54960641">
            <w:r w:rsidRPr="004753D6" w:rsidR="00AC0A3A">
              <w:rPr>
                <w:rStyle w:val="Hyperlink"/>
              </w:rPr>
              <w:t>Requested data</w:t>
            </w:r>
            <w:r w:rsidR="00AC0A3A">
              <w:rPr>
                <w:webHidden/>
              </w:rPr>
              <w:tab/>
            </w:r>
            <w:r w:rsidR="00AC0A3A">
              <w:rPr>
                <w:webHidden/>
              </w:rPr>
              <w:fldChar w:fldCharType="begin"/>
            </w:r>
            <w:r w:rsidR="00AC0A3A">
              <w:rPr>
                <w:webHidden/>
              </w:rPr>
              <w:instrText xml:space="preserve"> PAGEREF _Toc54960641 \h </w:instrText>
            </w:r>
            <w:r w:rsidR="00AC0A3A">
              <w:rPr>
                <w:webHidden/>
              </w:rPr>
            </w:r>
            <w:r w:rsidR="00AC0A3A">
              <w:rPr>
                <w:webHidden/>
              </w:rPr>
              <w:fldChar w:fldCharType="separate"/>
            </w:r>
            <w:r w:rsidR="00AC0A3A">
              <w:rPr>
                <w:webHidden/>
              </w:rPr>
              <w:t>1</w:t>
            </w:r>
            <w:r w:rsidR="00AC0A3A">
              <w:rPr>
                <w:webHidden/>
              </w:rPr>
              <w:fldChar w:fldCharType="end"/>
            </w:r>
          </w:hyperlink>
        </w:p>
        <w:p w:rsidR="00AC0A3A" w:rsidRDefault="00297147" w14:paraId="08C79664" w14:textId="739D4ECF">
          <w:pPr>
            <w:pStyle w:val="TOC1"/>
            <w:rPr>
              <w:rFonts w:asciiTheme="minorHAnsi" w:hAnsiTheme="minorHAnsi" w:eastAsiaTheme="minorEastAsia" w:cstheme="minorBidi"/>
              <w:sz w:val="24"/>
              <w:szCs w:val="24"/>
            </w:rPr>
          </w:pPr>
          <w:hyperlink w:history="1" w:anchor="_Toc54960642">
            <w:r w:rsidRPr="004753D6" w:rsidR="00AC0A3A">
              <w:rPr>
                <w:rStyle w:val="Hyperlink"/>
              </w:rPr>
              <w:t>Data preparation</w:t>
            </w:r>
            <w:r w:rsidR="00AC0A3A">
              <w:rPr>
                <w:webHidden/>
              </w:rPr>
              <w:tab/>
            </w:r>
            <w:r w:rsidR="00AC0A3A">
              <w:rPr>
                <w:webHidden/>
              </w:rPr>
              <w:fldChar w:fldCharType="begin"/>
            </w:r>
            <w:r w:rsidR="00AC0A3A">
              <w:rPr>
                <w:webHidden/>
              </w:rPr>
              <w:instrText xml:space="preserve"> PAGEREF _Toc54960642 \h </w:instrText>
            </w:r>
            <w:r w:rsidR="00AC0A3A">
              <w:rPr>
                <w:webHidden/>
              </w:rPr>
            </w:r>
            <w:r w:rsidR="00AC0A3A">
              <w:rPr>
                <w:webHidden/>
              </w:rPr>
              <w:fldChar w:fldCharType="separate"/>
            </w:r>
            <w:r w:rsidR="00AC0A3A">
              <w:rPr>
                <w:webHidden/>
              </w:rPr>
              <w:t>2</w:t>
            </w:r>
            <w:r w:rsidR="00AC0A3A">
              <w:rPr>
                <w:webHidden/>
              </w:rPr>
              <w:fldChar w:fldCharType="end"/>
            </w:r>
          </w:hyperlink>
        </w:p>
        <w:p w:rsidR="00AC0A3A" w:rsidRDefault="00297147" w14:paraId="6BE11DC4" w14:textId="2B5FAAF5">
          <w:pPr>
            <w:pStyle w:val="TOC1"/>
            <w:rPr>
              <w:rFonts w:asciiTheme="minorHAnsi" w:hAnsiTheme="minorHAnsi" w:eastAsiaTheme="minorEastAsia" w:cstheme="minorBidi"/>
              <w:sz w:val="24"/>
              <w:szCs w:val="24"/>
            </w:rPr>
          </w:pPr>
          <w:hyperlink w:history="1" w:anchor="_Toc54960643">
            <w:r w:rsidRPr="004753D6" w:rsidR="00AC0A3A">
              <w:rPr>
                <w:rStyle w:val="Hyperlink"/>
              </w:rPr>
              <w:t>Data file submission process</w:t>
            </w:r>
            <w:r w:rsidR="00AC0A3A">
              <w:rPr>
                <w:webHidden/>
              </w:rPr>
              <w:tab/>
            </w:r>
            <w:r w:rsidR="00AC0A3A">
              <w:rPr>
                <w:webHidden/>
              </w:rPr>
              <w:fldChar w:fldCharType="begin"/>
            </w:r>
            <w:r w:rsidR="00AC0A3A">
              <w:rPr>
                <w:webHidden/>
              </w:rPr>
              <w:instrText xml:space="preserve"> PAGEREF _Toc54960643 \h </w:instrText>
            </w:r>
            <w:r w:rsidR="00AC0A3A">
              <w:rPr>
                <w:webHidden/>
              </w:rPr>
            </w:r>
            <w:r w:rsidR="00AC0A3A">
              <w:rPr>
                <w:webHidden/>
              </w:rPr>
              <w:fldChar w:fldCharType="separate"/>
            </w:r>
            <w:r w:rsidR="00AC0A3A">
              <w:rPr>
                <w:webHidden/>
              </w:rPr>
              <w:t>3</w:t>
            </w:r>
            <w:r w:rsidR="00AC0A3A">
              <w:rPr>
                <w:webHidden/>
              </w:rPr>
              <w:fldChar w:fldCharType="end"/>
            </w:r>
          </w:hyperlink>
        </w:p>
        <w:p w:rsidR="00AC0A3A" w:rsidRDefault="00297147" w14:paraId="363FE52F" w14:textId="2D1D8F05">
          <w:pPr>
            <w:pStyle w:val="TOC1"/>
            <w:rPr>
              <w:rFonts w:asciiTheme="minorHAnsi" w:hAnsiTheme="minorHAnsi" w:eastAsiaTheme="minorEastAsia" w:cstheme="minorBidi"/>
              <w:sz w:val="24"/>
              <w:szCs w:val="24"/>
            </w:rPr>
          </w:pPr>
          <w:hyperlink w:history="1" w:anchor="_Toc54960644">
            <w:r w:rsidRPr="004753D6" w:rsidR="00AC0A3A">
              <w:rPr>
                <w:rStyle w:val="Hyperlink"/>
              </w:rPr>
              <w:t>Support</w:t>
            </w:r>
            <w:r w:rsidR="00AC0A3A">
              <w:rPr>
                <w:webHidden/>
              </w:rPr>
              <w:tab/>
            </w:r>
            <w:r w:rsidR="00AC0A3A">
              <w:rPr>
                <w:webHidden/>
              </w:rPr>
              <w:fldChar w:fldCharType="begin"/>
            </w:r>
            <w:r w:rsidR="00AC0A3A">
              <w:rPr>
                <w:webHidden/>
              </w:rPr>
              <w:instrText xml:space="preserve"> PAGEREF _Toc54960644 \h </w:instrText>
            </w:r>
            <w:r w:rsidR="00AC0A3A">
              <w:rPr>
                <w:webHidden/>
              </w:rPr>
            </w:r>
            <w:r w:rsidR="00AC0A3A">
              <w:rPr>
                <w:webHidden/>
              </w:rPr>
              <w:fldChar w:fldCharType="separate"/>
            </w:r>
            <w:r w:rsidR="00AC0A3A">
              <w:rPr>
                <w:webHidden/>
              </w:rPr>
              <w:t>3</w:t>
            </w:r>
            <w:r w:rsidR="00AC0A3A">
              <w:rPr>
                <w:webHidden/>
              </w:rPr>
              <w:fldChar w:fldCharType="end"/>
            </w:r>
          </w:hyperlink>
        </w:p>
        <w:p w:rsidR="00AC0A3A" w:rsidRDefault="00297147" w14:paraId="4C481504" w14:textId="5B06512D">
          <w:pPr>
            <w:pStyle w:val="TOC1"/>
            <w:rPr>
              <w:rFonts w:asciiTheme="minorHAnsi" w:hAnsiTheme="minorHAnsi" w:eastAsiaTheme="minorEastAsia" w:cstheme="minorBidi"/>
              <w:sz w:val="24"/>
              <w:szCs w:val="24"/>
            </w:rPr>
          </w:pPr>
          <w:hyperlink w:history="1" w:anchor="_Toc54960645">
            <w:r w:rsidRPr="004753D6" w:rsidR="00AC0A3A">
              <w:rPr>
                <w:rStyle w:val="Hyperlink"/>
              </w:rPr>
              <w:t>Appendix 1. Revenue report</w:t>
            </w:r>
            <w:r w:rsidR="00AC0A3A">
              <w:rPr>
                <w:webHidden/>
              </w:rPr>
              <w:tab/>
            </w:r>
            <w:r w:rsidR="00AC0A3A">
              <w:rPr>
                <w:webHidden/>
              </w:rPr>
              <w:fldChar w:fldCharType="begin"/>
            </w:r>
            <w:r w:rsidR="00AC0A3A">
              <w:rPr>
                <w:webHidden/>
              </w:rPr>
              <w:instrText xml:space="preserve"> PAGEREF _Toc54960645 \h </w:instrText>
            </w:r>
            <w:r w:rsidR="00AC0A3A">
              <w:rPr>
                <w:webHidden/>
              </w:rPr>
            </w:r>
            <w:r w:rsidR="00AC0A3A">
              <w:rPr>
                <w:webHidden/>
              </w:rPr>
              <w:fldChar w:fldCharType="separate"/>
            </w:r>
            <w:r w:rsidR="00AC0A3A">
              <w:rPr>
                <w:webHidden/>
              </w:rPr>
              <w:t>4</w:t>
            </w:r>
            <w:r w:rsidR="00AC0A3A">
              <w:rPr>
                <w:webHidden/>
              </w:rPr>
              <w:fldChar w:fldCharType="end"/>
            </w:r>
          </w:hyperlink>
        </w:p>
        <w:p w:rsidR="00AC0A3A" w:rsidRDefault="00297147" w14:paraId="045B053C" w14:textId="7C253DE3">
          <w:pPr>
            <w:pStyle w:val="TOC1"/>
            <w:rPr>
              <w:rFonts w:asciiTheme="minorHAnsi" w:hAnsiTheme="minorHAnsi" w:eastAsiaTheme="minorEastAsia" w:cstheme="minorBidi"/>
              <w:sz w:val="24"/>
              <w:szCs w:val="24"/>
            </w:rPr>
          </w:pPr>
          <w:hyperlink w:history="1" w:anchor="_Toc54960646">
            <w:r w:rsidRPr="004753D6" w:rsidR="00AC0A3A">
              <w:rPr>
                <w:rStyle w:val="Hyperlink"/>
              </w:rPr>
              <w:t>Appendix 2. Expenditure report</w:t>
            </w:r>
            <w:r w:rsidR="00AC0A3A">
              <w:rPr>
                <w:webHidden/>
              </w:rPr>
              <w:tab/>
            </w:r>
            <w:r w:rsidR="00AC0A3A">
              <w:rPr>
                <w:webHidden/>
              </w:rPr>
              <w:fldChar w:fldCharType="begin"/>
            </w:r>
            <w:r w:rsidR="00AC0A3A">
              <w:rPr>
                <w:webHidden/>
              </w:rPr>
              <w:instrText xml:space="preserve"> PAGEREF _Toc54960646 \h </w:instrText>
            </w:r>
            <w:r w:rsidR="00AC0A3A">
              <w:rPr>
                <w:webHidden/>
              </w:rPr>
            </w:r>
            <w:r w:rsidR="00AC0A3A">
              <w:rPr>
                <w:webHidden/>
              </w:rPr>
              <w:fldChar w:fldCharType="separate"/>
            </w:r>
            <w:r w:rsidR="00AC0A3A">
              <w:rPr>
                <w:webHidden/>
              </w:rPr>
              <w:t>5</w:t>
            </w:r>
            <w:r w:rsidR="00AC0A3A">
              <w:rPr>
                <w:webHidden/>
              </w:rPr>
              <w:fldChar w:fldCharType="end"/>
            </w:r>
          </w:hyperlink>
        </w:p>
        <w:p w:rsidR="00AC0A3A" w:rsidRDefault="00297147" w14:paraId="32E48CEA" w14:textId="36E2F1A7">
          <w:pPr>
            <w:pStyle w:val="TOC1"/>
            <w:rPr>
              <w:rFonts w:asciiTheme="minorHAnsi" w:hAnsiTheme="minorHAnsi" w:eastAsiaTheme="minorEastAsia" w:cstheme="minorBidi"/>
              <w:sz w:val="24"/>
              <w:szCs w:val="24"/>
            </w:rPr>
          </w:pPr>
          <w:hyperlink w:history="1" w:anchor="_Toc54960647">
            <w:r w:rsidRPr="004753D6" w:rsidR="00AC0A3A">
              <w:rPr>
                <w:rStyle w:val="Hyperlink"/>
              </w:rPr>
              <w:t>Appendix 3. Personnel report</w:t>
            </w:r>
            <w:r w:rsidR="00AC0A3A">
              <w:rPr>
                <w:webHidden/>
              </w:rPr>
              <w:tab/>
            </w:r>
            <w:r w:rsidR="00AC0A3A">
              <w:rPr>
                <w:webHidden/>
              </w:rPr>
              <w:fldChar w:fldCharType="begin"/>
            </w:r>
            <w:r w:rsidR="00AC0A3A">
              <w:rPr>
                <w:webHidden/>
              </w:rPr>
              <w:instrText xml:space="preserve"> PAGEREF _Toc54960647 \h </w:instrText>
            </w:r>
            <w:r w:rsidR="00AC0A3A">
              <w:rPr>
                <w:webHidden/>
              </w:rPr>
            </w:r>
            <w:r w:rsidR="00AC0A3A">
              <w:rPr>
                <w:webHidden/>
              </w:rPr>
              <w:fldChar w:fldCharType="separate"/>
            </w:r>
            <w:r w:rsidR="00AC0A3A">
              <w:rPr>
                <w:webHidden/>
              </w:rPr>
              <w:t>6</w:t>
            </w:r>
            <w:r w:rsidR="00AC0A3A">
              <w:rPr>
                <w:webHidden/>
              </w:rPr>
              <w:fldChar w:fldCharType="end"/>
            </w:r>
          </w:hyperlink>
        </w:p>
        <w:p w:rsidR="00AC0A3A" w:rsidRDefault="00297147" w14:paraId="04FEB6BE" w14:textId="36244824">
          <w:pPr>
            <w:pStyle w:val="TOC1"/>
            <w:rPr>
              <w:rFonts w:asciiTheme="minorHAnsi" w:hAnsiTheme="minorHAnsi" w:eastAsiaTheme="minorEastAsia" w:cstheme="minorBidi"/>
              <w:sz w:val="24"/>
              <w:szCs w:val="24"/>
            </w:rPr>
          </w:pPr>
          <w:hyperlink w:history="1" w:anchor="_Toc54960648">
            <w:r w:rsidRPr="004753D6" w:rsidR="00AC0A3A">
              <w:rPr>
                <w:rStyle w:val="Hyperlink"/>
              </w:rPr>
              <w:t>Appendix 4. Crosswalks</w:t>
            </w:r>
            <w:r w:rsidR="00AC0A3A">
              <w:rPr>
                <w:webHidden/>
              </w:rPr>
              <w:tab/>
            </w:r>
            <w:r w:rsidR="00AC0A3A">
              <w:rPr>
                <w:webHidden/>
              </w:rPr>
              <w:fldChar w:fldCharType="begin"/>
            </w:r>
            <w:r w:rsidR="00AC0A3A">
              <w:rPr>
                <w:webHidden/>
              </w:rPr>
              <w:instrText xml:space="preserve"> PAGEREF _Toc54960648 \h </w:instrText>
            </w:r>
            <w:r w:rsidR="00AC0A3A">
              <w:rPr>
                <w:webHidden/>
              </w:rPr>
            </w:r>
            <w:r w:rsidR="00AC0A3A">
              <w:rPr>
                <w:webHidden/>
              </w:rPr>
              <w:fldChar w:fldCharType="separate"/>
            </w:r>
            <w:r w:rsidR="00AC0A3A">
              <w:rPr>
                <w:webHidden/>
              </w:rPr>
              <w:t>8</w:t>
            </w:r>
            <w:r w:rsidR="00AC0A3A">
              <w:rPr>
                <w:webHidden/>
              </w:rPr>
              <w:fldChar w:fldCharType="end"/>
            </w:r>
          </w:hyperlink>
        </w:p>
        <w:p w:rsidR="00AC0A3A" w:rsidRDefault="00297147" w14:paraId="3AB5404F" w14:textId="53B3A37F">
          <w:pPr>
            <w:pStyle w:val="TOC2"/>
            <w:rPr>
              <w:rFonts w:asciiTheme="minorHAnsi" w:hAnsiTheme="minorHAnsi" w:eastAsiaTheme="minorEastAsia" w:cstheme="minorBidi"/>
              <w:noProof/>
              <w:sz w:val="24"/>
              <w:szCs w:val="24"/>
            </w:rPr>
          </w:pPr>
          <w:hyperlink w:history="1" w:anchor="_Toc54960649">
            <w:r w:rsidRPr="004753D6" w:rsidR="00AC0A3A">
              <w:rPr>
                <w:rStyle w:val="Hyperlink"/>
                <w:noProof/>
              </w:rPr>
              <w:t>Accounting Code Crosswalk</w:t>
            </w:r>
            <w:r w:rsidR="00AC0A3A">
              <w:rPr>
                <w:noProof/>
                <w:webHidden/>
              </w:rPr>
              <w:tab/>
            </w:r>
            <w:r w:rsidR="00AC0A3A">
              <w:rPr>
                <w:noProof/>
                <w:webHidden/>
              </w:rPr>
              <w:fldChar w:fldCharType="begin"/>
            </w:r>
            <w:r w:rsidR="00AC0A3A">
              <w:rPr>
                <w:noProof/>
                <w:webHidden/>
              </w:rPr>
              <w:instrText xml:space="preserve"> PAGEREF _Toc54960649 \h </w:instrText>
            </w:r>
            <w:r w:rsidR="00AC0A3A">
              <w:rPr>
                <w:noProof/>
                <w:webHidden/>
              </w:rPr>
            </w:r>
            <w:r w:rsidR="00AC0A3A">
              <w:rPr>
                <w:noProof/>
                <w:webHidden/>
              </w:rPr>
              <w:fldChar w:fldCharType="separate"/>
            </w:r>
            <w:r w:rsidR="00AC0A3A">
              <w:rPr>
                <w:noProof/>
                <w:webHidden/>
              </w:rPr>
              <w:t>8</w:t>
            </w:r>
            <w:r w:rsidR="00AC0A3A">
              <w:rPr>
                <w:noProof/>
                <w:webHidden/>
              </w:rPr>
              <w:fldChar w:fldCharType="end"/>
            </w:r>
          </w:hyperlink>
        </w:p>
        <w:p w:rsidR="00AC0A3A" w:rsidRDefault="00297147" w14:paraId="5670F3C2" w14:textId="57D5DF5B">
          <w:pPr>
            <w:pStyle w:val="TOC2"/>
            <w:rPr>
              <w:rFonts w:asciiTheme="minorHAnsi" w:hAnsiTheme="minorHAnsi" w:eastAsiaTheme="minorEastAsia" w:cstheme="minorBidi"/>
              <w:noProof/>
              <w:sz w:val="24"/>
              <w:szCs w:val="24"/>
            </w:rPr>
          </w:pPr>
          <w:hyperlink w:history="1" w:anchor="_Toc54960650">
            <w:r w:rsidRPr="004753D6" w:rsidR="00AC0A3A">
              <w:rPr>
                <w:rStyle w:val="Hyperlink"/>
                <w:noProof/>
              </w:rPr>
              <w:t>Personnel Code Crosswalk</w:t>
            </w:r>
            <w:r w:rsidR="00AC0A3A">
              <w:rPr>
                <w:noProof/>
                <w:webHidden/>
              </w:rPr>
              <w:tab/>
            </w:r>
            <w:r w:rsidR="00AC0A3A">
              <w:rPr>
                <w:noProof/>
                <w:webHidden/>
              </w:rPr>
              <w:fldChar w:fldCharType="begin"/>
            </w:r>
            <w:r w:rsidR="00AC0A3A">
              <w:rPr>
                <w:noProof/>
                <w:webHidden/>
              </w:rPr>
              <w:instrText xml:space="preserve"> PAGEREF _Toc54960650 \h </w:instrText>
            </w:r>
            <w:r w:rsidR="00AC0A3A">
              <w:rPr>
                <w:noProof/>
                <w:webHidden/>
              </w:rPr>
            </w:r>
            <w:r w:rsidR="00AC0A3A">
              <w:rPr>
                <w:noProof/>
                <w:webHidden/>
              </w:rPr>
              <w:fldChar w:fldCharType="separate"/>
            </w:r>
            <w:r w:rsidR="00AC0A3A">
              <w:rPr>
                <w:noProof/>
                <w:webHidden/>
              </w:rPr>
              <w:t>8</w:t>
            </w:r>
            <w:r w:rsidR="00AC0A3A">
              <w:rPr>
                <w:noProof/>
                <w:webHidden/>
              </w:rPr>
              <w:fldChar w:fldCharType="end"/>
            </w:r>
          </w:hyperlink>
        </w:p>
        <w:p w:rsidRPr="00456F17" w:rsidR="00595A29" w:rsidP="00595A29" w:rsidRDefault="00595A29" w14:paraId="35F1524D" w14:textId="46444A3E">
          <w:pPr>
            <w:pStyle w:val="TOC1"/>
            <w:rPr>
              <w:rFonts w:eastAsiaTheme="minorEastAsia"/>
              <w:sz w:val="24"/>
              <w:szCs w:val="24"/>
            </w:rPr>
          </w:pPr>
          <w:r>
            <w:rPr>
              <w:b/>
              <w:bCs/>
            </w:rPr>
            <w:fldChar w:fldCharType="end"/>
          </w:r>
        </w:p>
      </w:sdtContent>
    </w:sdt>
    <w:p w:rsidR="00595A29" w:rsidP="00595A29" w:rsidRDefault="00595A29" w14:paraId="05EF21AD" w14:textId="77777777">
      <w:pPr>
        <w:rPr>
          <w:rFonts w:ascii="Calibri"/>
          <w:b/>
          <w:color w:val="595958"/>
          <w:spacing w:val="-1"/>
          <w:sz w:val="28"/>
        </w:rPr>
        <w:sectPr w:rsidR="00595A29" w:rsidSect="00F91D0C">
          <w:headerReference w:type="default" r:id="rId26"/>
          <w:footerReference w:type="default" r:id="rId27"/>
          <w:pgSz w:w="12240" w:h="20160" w:code="5"/>
          <w:pgMar w:top="1440" w:right="1440" w:bottom="1440" w:left="1440" w:header="720" w:footer="720" w:gutter="0"/>
          <w:pgNumType w:start="1"/>
          <w:cols w:space="720"/>
          <w:docGrid w:linePitch="299"/>
        </w:sectPr>
      </w:pPr>
    </w:p>
    <w:p w:rsidRPr="008D2934" w:rsidR="00595A29" w:rsidP="00595A29" w:rsidRDefault="00595A29" w14:paraId="41EBAB2F" w14:textId="77777777">
      <w:pPr>
        <w:pStyle w:val="PPSSBOSECTIONTITLE"/>
      </w:pPr>
      <w:bookmarkStart w:name="_Toc54960640" w:id="8"/>
      <w:r w:rsidRPr="008D2934">
        <w:lastRenderedPageBreak/>
        <w:t>Background</w:t>
      </w:r>
      <w:bookmarkEnd w:id="8"/>
    </w:p>
    <w:p w:rsidR="00595A29" w:rsidP="00DC28F3" w:rsidRDefault="00595A29" w14:paraId="091312E7" w14:textId="77777777">
      <w:pPr>
        <w:pStyle w:val="PPSSBOTEXT"/>
        <w:spacing w:after="240"/>
        <w:rPr>
          <w:rFonts w:asciiTheme="minorHAnsi" w:hAnsiTheme="minorHAnsi"/>
        </w:rPr>
      </w:pPr>
      <w:r>
        <w:t>Yo</w:t>
      </w:r>
      <w:r w:rsidRPr="00D109B9">
        <w:t>u</w:t>
      </w:r>
      <w:r>
        <w:rPr>
          <w:rFonts w:cs="Calibri"/>
          <w:spacing w:val="-2"/>
        </w:rPr>
        <w:t xml:space="preserve"> </w:t>
      </w:r>
      <w:r>
        <w:t>have</w:t>
      </w:r>
      <w:r>
        <w:rPr>
          <w:spacing w:val="-4"/>
        </w:rPr>
        <w:t xml:space="preserve"> </w:t>
      </w:r>
      <w:r>
        <w:t>receive</w:t>
      </w:r>
      <w:r>
        <w:rPr>
          <w:rFonts w:cs="Calibri"/>
        </w:rPr>
        <w:t>d</w:t>
      </w:r>
      <w:r>
        <w:rPr>
          <w:rFonts w:cs="Calibri"/>
          <w:spacing w:val="2"/>
        </w:rPr>
        <w:t xml:space="preserve"> </w:t>
      </w:r>
      <w:r>
        <w:t>this Request</w:t>
      </w:r>
      <w:r>
        <w:rPr>
          <w:spacing w:val="-4"/>
        </w:rPr>
        <w:t xml:space="preserve"> </w:t>
      </w:r>
      <w:r>
        <w:t>for</w:t>
      </w:r>
      <w:r>
        <w:rPr>
          <w:spacing w:val="-3"/>
        </w:rPr>
        <w:t xml:space="preserve"> </w:t>
      </w:r>
      <w:r>
        <w:t>Documents because</w:t>
      </w:r>
      <w:r>
        <w:rPr>
          <w:spacing w:val="-4"/>
        </w:rPr>
        <w:t xml:space="preserve"> </w:t>
      </w:r>
      <w:r>
        <w:t>your</w:t>
      </w:r>
      <w:r>
        <w:rPr>
          <w:spacing w:val="-3"/>
        </w:rPr>
        <w:t xml:space="preserve"> </w:t>
      </w:r>
      <w:r>
        <w:t>district was selected</w:t>
      </w:r>
      <w:r>
        <w:rPr>
          <w:spacing w:val="2"/>
        </w:rPr>
        <w:t xml:space="preserve"> </w:t>
      </w:r>
      <w:r>
        <w:t>to</w:t>
      </w:r>
      <w:r>
        <w:rPr>
          <w:spacing w:val="2"/>
        </w:rPr>
        <w:t xml:space="preserve"> </w:t>
      </w:r>
      <w:r>
        <w:t>participate</w:t>
      </w:r>
      <w:r>
        <w:rPr>
          <w:spacing w:val="55"/>
        </w:rPr>
        <w:t xml:space="preserve"> </w:t>
      </w:r>
      <w:r>
        <w:t>i</w:t>
      </w:r>
      <w:r w:rsidRPr="0078356F">
        <w:t>n</w:t>
      </w:r>
      <w:r>
        <w:rPr>
          <w:rFonts w:cs="Calibri"/>
          <w:spacing w:val="-3"/>
        </w:rPr>
        <w:t xml:space="preserve"> </w:t>
      </w:r>
      <w:r>
        <w:t>the</w:t>
      </w:r>
      <w:r>
        <w:rPr>
          <w:spacing w:val="-5"/>
        </w:rPr>
        <w:t xml:space="preserve"> </w:t>
      </w:r>
      <w:r>
        <w:t>U.S</w:t>
      </w:r>
      <w:r w:rsidRPr="0078356F">
        <w:t>.</w:t>
      </w:r>
      <w:r>
        <w:rPr>
          <w:rFonts w:cs="Calibri"/>
          <w:spacing w:val="-2"/>
        </w:rPr>
        <w:t xml:space="preserve"> </w:t>
      </w:r>
      <w:r>
        <w:t xml:space="preserve">Department of Education’s </w:t>
      </w:r>
      <w:r w:rsidRPr="00184209">
        <w:rPr>
          <w:rFonts w:cs="Calibri"/>
        </w:rPr>
        <w:t>Study of District and School Uses of Federal Education Funds</w:t>
      </w:r>
      <w:r w:rsidRPr="6790AFA5">
        <w:rPr>
          <w:rFonts w:cs="Calibri"/>
          <w:i/>
          <w:iCs/>
        </w:rPr>
        <w:t xml:space="preserve">. </w:t>
      </w:r>
      <w:r w:rsidRPr="6790AFA5">
        <w:rPr>
          <w:rFonts w:asciiTheme="minorHAnsi" w:hAnsiTheme="minorHAnsi"/>
        </w:rPr>
        <w:t xml:space="preserve">This study is designed to examine how states, districts, and schools use federal funds from </w:t>
      </w:r>
      <w:r>
        <w:rPr>
          <w:rFonts w:asciiTheme="minorHAnsi" w:hAnsiTheme="minorHAnsi"/>
        </w:rPr>
        <w:t>the following programs:</w:t>
      </w:r>
    </w:p>
    <w:tbl>
      <w:tblPr>
        <w:tblStyle w:val="TableGrid"/>
        <w:tblW w:w="0" w:type="auto"/>
        <w:jc w:val="center"/>
        <w:tblBorders>
          <w:top w:val="single" w:color="000000" w:themeColor="text1" w:sz="4" w:space="0"/>
          <w:left w:val="none" w:color="auto" w:sz="0" w:space="0"/>
          <w:bottom w:val="single" w:color="000000" w:themeColor="text1" w:sz="4" w:space="0"/>
          <w:right w:val="none" w:color="auto" w:sz="0" w:space="0"/>
          <w:insideH w:val="single" w:color="BDD6EE" w:themeColor="accent1" w:themeTint="66" w:sz="4" w:space="0"/>
          <w:insideV w:val="none" w:color="auto" w:sz="0" w:space="0"/>
        </w:tblBorders>
        <w:tblLook w:val="04A0" w:firstRow="1" w:lastRow="0" w:firstColumn="1" w:lastColumn="0" w:noHBand="0" w:noVBand="1"/>
      </w:tblPr>
      <w:tblGrid>
        <w:gridCol w:w="6930"/>
        <w:gridCol w:w="1260"/>
      </w:tblGrid>
      <w:tr w:rsidRPr="00595A29" w:rsidR="00595A29" w:rsidTr="006E2A1A" w14:paraId="3F55E889" w14:textId="77777777">
        <w:trPr>
          <w:jc w:val="center"/>
        </w:trPr>
        <w:tc>
          <w:tcPr>
            <w:tcW w:w="6930" w:type="dxa"/>
          </w:tcPr>
          <w:p w:rsidRPr="00DB7728" w:rsidR="00595A29" w:rsidP="00DB7728" w:rsidRDefault="00595A29" w14:paraId="243F1BBC" w14:textId="77777777">
            <w:pPr>
              <w:pStyle w:val="PPSSBOTableRowHeading"/>
              <w:rPr>
                <w:b/>
                <w:bCs/>
                <w:sz w:val="22"/>
                <w:szCs w:val="22"/>
              </w:rPr>
            </w:pPr>
            <w:r w:rsidRPr="00DB7728">
              <w:rPr>
                <w:b/>
                <w:bCs/>
                <w:sz w:val="22"/>
                <w:szCs w:val="22"/>
              </w:rPr>
              <w:t>Federal Program</w:t>
            </w:r>
          </w:p>
        </w:tc>
        <w:tc>
          <w:tcPr>
            <w:tcW w:w="1260" w:type="dxa"/>
          </w:tcPr>
          <w:p w:rsidRPr="00DB7728" w:rsidR="00595A29" w:rsidP="00DB7728" w:rsidRDefault="00595A29" w14:paraId="2417C7BA" w14:textId="77777777">
            <w:pPr>
              <w:pStyle w:val="PPSSBOTableRowHeading"/>
              <w:rPr>
                <w:b/>
                <w:bCs/>
                <w:sz w:val="22"/>
                <w:szCs w:val="22"/>
              </w:rPr>
            </w:pPr>
            <w:r w:rsidRPr="00DB7728">
              <w:rPr>
                <w:b/>
                <w:bCs/>
                <w:sz w:val="22"/>
                <w:szCs w:val="22"/>
              </w:rPr>
              <w:t>CFDA Code</w:t>
            </w:r>
          </w:p>
        </w:tc>
      </w:tr>
      <w:tr w:rsidRPr="00595A29" w:rsidR="00595A29" w:rsidTr="006E2A1A" w14:paraId="09F3CE3A" w14:textId="77777777">
        <w:trPr>
          <w:jc w:val="center"/>
        </w:trPr>
        <w:tc>
          <w:tcPr>
            <w:tcW w:w="6930" w:type="dxa"/>
            <w:shd w:val="clear" w:color="auto" w:fill="BDD6EE" w:themeFill="accent1" w:themeFillTint="66"/>
          </w:tcPr>
          <w:p w:rsidRPr="00595A29" w:rsidR="00595A29" w:rsidP="00595A29" w:rsidRDefault="00595A29" w14:paraId="5DC6B1ED" w14:textId="77777777">
            <w:pPr>
              <w:pStyle w:val="PPSSBOTableRowHeading"/>
            </w:pPr>
            <w:r w:rsidRPr="00595A29">
              <w:t xml:space="preserve">Title I Part A </w:t>
            </w:r>
          </w:p>
        </w:tc>
        <w:tc>
          <w:tcPr>
            <w:tcW w:w="1260" w:type="dxa"/>
            <w:shd w:val="clear" w:color="auto" w:fill="BDD6EE" w:themeFill="accent1" w:themeFillTint="66"/>
          </w:tcPr>
          <w:p w:rsidRPr="00595A29" w:rsidR="00595A29" w:rsidP="00595A29" w:rsidRDefault="00595A29" w14:paraId="2AA4A8FD" w14:textId="77777777">
            <w:pPr>
              <w:pStyle w:val="PPSSBOTableRowHeading"/>
            </w:pPr>
            <w:r w:rsidRPr="00595A29">
              <w:t>84.010</w:t>
            </w:r>
          </w:p>
        </w:tc>
      </w:tr>
      <w:tr w:rsidRPr="00595A29" w:rsidR="00595A29" w:rsidTr="006E2A1A" w14:paraId="5B348D0A" w14:textId="77777777">
        <w:trPr>
          <w:jc w:val="center"/>
        </w:trPr>
        <w:tc>
          <w:tcPr>
            <w:tcW w:w="6930" w:type="dxa"/>
          </w:tcPr>
          <w:p w:rsidRPr="00595A29" w:rsidR="00595A29" w:rsidP="00595A29" w:rsidRDefault="00595A29" w14:paraId="693B3227" w14:textId="77777777">
            <w:pPr>
              <w:pStyle w:val="PPSSBOTableRowHeading"/>
            </w:pPr>
            <w:r w:rsidRPr="00595A29">
              <w:t xml:space="preserve">Title II Part A Teacher Quality </w:t>
            </w:r>
          </w:p>
        </w:tc>
        <w:tc>
          <w:tcPr>
            <w:tcW w:w="1260" w:type="dxa"/>
          </w:tcPr>
          <w:p w:rsidRPr="00595A29" w:rsidR="00595A29" w:rsidP="00595A29" w:rsidRDefault="00595A29" w14:paraId="1EFFED05" w14:textId="77777777">
            <w:pPr>
              <w:pStyle w:val="PPSSBOTableRowHeading"/>
            </w:pPr>
            <w:r w:rsidRPr="00595A29">
              <w:t>84.367</w:t>
            </w:r>
          </w:p>
        </w:tc>
      </w:tr>
      <w:tr w:rsidRPr="00595A29" w:rsidR="00595A29" w:rsidTr="006E2A1A" w14:paraId="729AB317" w14:textId="77777777">
        <w:trPr>
          <w:jc w:val="center"/>
        </w:trPr>
        <w:tc>
          <w:tcPr>
            <w:tcW w:w="6930" w:type="dxa"/>
            <w:shd w:val="clear" w:color="auto" w:fill="BDD6EE" w:themeFill="accent1" w:themeFillTint="66"/>
          </w:tcPr>
          <w:p w:rsidRPr="00595A29" w:rsidR="00595A29" w:rsidP="00595A29" w:rsidRDefault="00595A29" w14:paraId="0A13A9A1" w14:textId="77777777">
            <w:pPr>
              <w:pStyle w:val="PPSSBOTableRowHeading"/>
            </w:pPr>
            <w:bookmarkStart w:name="_Hlk52446192" w:id="9"/>
            <w:r w:rsidRPr="00595A29">
              <w:t xml:space="preserve">Title III Part A ELL </w:t>
            </w:r>
          </w:p>
        </w:tc>
        <w:tc>
          <w:tcPr>
            <w:tcW w:w="1260" w:type="dxa"/>
            <w:shd w:val="clear" w:color="auto" w:fill="BDD6EE" w:themeFill="accent1" w:themeFillTint="66"/>
          </w:tcPr>
          <w:p w:rsidRPr="00595A29" w:rsidR="00595A29" w:rsidP="00595A29" w:rsidRDefault="00595A29" w14:paraId="2F5F35AB" w14:textId="77777777">
            <w:pPr>
              <w:pStyle w:val="PPSSBOTableRowHeading"/>
            </w:pPr>
            <w:r w:rsidRPr="00595A29">
              <w:t>84.365A</w:t>
            </w:r>
          </w:p>
        </w:tc>
      </w:tr>
      <w:bookmarkEnd w:id="9"/>
      <w:tr w:rsidRPr="00595A29" w:rsidR="00595A29" w:rsidTr="006E2A1A" w14:paraId="3BBB0CFC" w14:textId="77777777">
        <w:trPr>
          <w:jc w:val="center"/>
        </w:trPr>
        <w:tc>
          <w:tcPr>
            <w:tcW w:w="6930" w:type="dxa"/>
            <w:shd w:val="clear" w:color="auto" w:fill="FFFFFF" w:themeFill="background1"/>
          </w:tcPr>
          <w:p w:rsidRPr="00595A29" w:rsidR="00595A29" w:rsidP="00595A29" w:rsidRDefault="00595A29" w14:paraId="33D56E9F" w14:textId="77777777">
            <w:pPr>
              <w:pStyle w:val="PPSSBOTableRowHeading"/>
            </w:pPr>
            <w:r w:rsidRPr="00595A29">
              <w:t xml:space="preserve">Title IV Part A Student Support and Academic Enrichment </w:t>
            </w:r>
          </w:p>
        </w:tc>
        <w:tc>
          <w:tcPr>
            <w:tcW w:w="1260" w:type="dxa"/>
            <w:shd w:val="clear" w:color="auto" w:fill="FFFFFF" w:themeFill="background1"/>
          </w:tcPr>
          <w:p w:rsidRPr="00595A29" w:rsidR="00595A29" w:rsidP="00595A29" w:rsidRDefault="00595A29" w14:paraId="1E018794" w14:textId="77777777">
            <w:pPr>
              <w:pStyle w:val="PPSSBOTableRowHeading"/>
            </w:pPr>
            <w:r w:rsidRPr="00595A29">
              <w:t>84.424A</w:t>
            </w:r>
          </w:p>
        </w:tc>
      </w:tr>
      <w:tr w:rsidRPr="00595A29" w:rsidR="00595A29" w:rsidTr="006E2A1A" w14:paraId="49C3316B" w14:textId="77777777">
        <w:trPr>
          <w:jc w:val="center"/>
        </w:trPr>
        <w:tc>
          <w:tcPr>
            <w:tcW w:w="6930" w:type="dxa"/>
            <w:shd w:val="clear" w:color="auto" w:fill="BDD6EE" w:themeFill="accent1" w:themeFillTint="66"/>
          </w:tcPr>
          <w:p w:rsidRPr="00595A29" w:rsidR="00595A29" w:rsidP="00595A29" w:rsidRDefault="00595A29" w14:paraId="11EDFFAF" w14:textId="08497A86">
            <w:pPr>
              <w:pStyle w:val="PPSSBOTableRowHeading"/>
            </w:pPr>
            <w:r w:rsidRPr="00595A29">
              <w:t>IDEA Part B</w:t>
            </w:r>
          </w:p>
        </w:tc>
        <w:tc>
          <w:tcPr>
            <w:tcW w:w="1260" w:type="dxa"/>
            <w:shd w:val="clear" w:color="auto" w:fill="BDD6EE" w:themeFill="accent1" w:themeFillTint="66"/>
          </w:tcPr>
          <w:p w:rsidRPr="00595A29" w:rsidR="00595A29" w:rsidP="00595A29" w:rsidRDefault="00595A29" w14:paraId="727691C5" w14:textId="77777777">
            <w:pPr>
              <w:pStyle w:val="PPSSBOTableRowHeading"/>
            </w:pPr>
            <w:r w:rsidRPr="00595A29">
              <w:rPr>
                <w:rFonts w:eastAsia="Calibri"/>
                <w:color w:val="030A13"/>
              </w:rPr>
              <w:t>84.027</w:t>
            </w:r>
          </w:p>
        </w:tc>
      </w:tr>
      <w:tr w:rsidRPr="00595A29" w:rsidR="00595A29" w:rsidTr="006E2A1A" w14:paraId="0DEEE7B1" w14:textId="77777777">
        <w:trPr>
          <w:jc w:val="center"/>
        </w:trPr>
        <w:tc>
          <w:tcPr>
            <w:tcW w:w="6930" w:type="dxa"/>
          </w:tcPr>
          <w:p w:rsidRPr="00595A29" w:rsidR="00595A29" w:rsidP="00595A29" w:rsidRDefault="00595A29" w14:paraId="604BC3A4" w14:textId="5E23872B">
            <w:pPr>
              <w:pStyle w:val="PPSSBOTableRowHeading"/>
            </w:pPr>
            <w:r w:rsidRPr="00595A29">
              <w:t>CARES Act: Elem</w:t>
            </w:r>
            <w:r w:rsidR="00AC5C49">
              <w:t>entary</w:t>
            </w:r>
            <w:r w:rsidRPr="00595A29">
              <w:t xml:space="preserve"> and Sec</w:t>
            </w:r>
            <w:r w:rsidR="00AC5C49">
              <w:t>ondary</w:t>
            </w:r>
            <w:r w:rsidRPr="00595A29">
              <w:t xml:space="preserve"> School Emergency Relief Fund (ESSER)</w:t>
            </w:r>
          </w:p>
        </w:tc>
        <w:tc>
          <w:tcPr>
            <w:tcW w:w="1260" w:type="dxa"/>
          </w:tcPr>
          <w:p w:rsidRPr="00595A29" w:rsidR="00595A29" w:rsidP="00595A29" w:rsidRDefault="00595A29" w14:paraId="559D4863" w14:textId="77777777">
            <w:pPr>
              <w:pStyle w:val="PPSSBOTableRowHeading"/>
            </w:pPr>
            <w:r w:rsidRPr="00595A29">
              <w:t>84.425D</w:t>
            </w:r>
          </w:p>
        </w:tc>
      </w:tr>
      <w:tr w:rsidRPr="00595A29" w:rsidR="00595A29" w:rsidTr="006E2A1A" w14:paraId="766CCD9B" w14:textId="77777777">
        <w:trPr>
          <w:jc w:val="center"/>
        </w:trPr>
        <w:tc>
          <w:tcPr>
            <w:tcW w:w="6930" w:type="dxa"/>
            <w:shd w:val="clear" w:color="auto" w:fill="BDD6EE" w:themeFill="accent1" w:themeFillTint="66"/>
          </w:tcPr>
          <w:p w:rsidRPr="00595A29" w:rsidR="00595A29" w:rsidP="00595A29" w:rsidRDefault="00595A29" w14:paraId="213B3018" w14:textId="06A625DC">
            <w:pPr>
              <w:pStyle w:val="PPSSBOTableRowHeading"/>
            </w:pPr>
            <w:r w:rsidRPr="00595A29">
              <w:t>CARES Act: Governor's Emergency Education Relief Fund (GEER)</w:t>
            </w:r>
          </w:p>
        </w:tc>
        <w:tc>
          <w:tcPr>
            <w:tcW w:w="1260" w:type="dxa"/>
            <w:shd w:val="clear" w:color="auto" w:fill="BDD6EE" w:themeFill="accent1" w:themeFillTint="66"/>
          </w:tcPr>
          <w:p w:rsidRPr="00595A29" w:rsidR="00595A29" w:rsidP="00595A29" w:rsidRDefault="00595A29" w14:paraId="76B0C46F" w14:textId="77777777">
            <w:pPr>
              <w:pStyle w:val="PPSSBOTableRowHeading"/>
            </w:pPr>
            <w:r w:rsidRPr="00595A29">
              <w:t>84.425C</w:t>
            </w:r>
          </w:p>
        </w:tc>
      </w:tr>
      <w:tr w:rsidRPr="00595A29" w:rsidR="00595A29" w:rsidTr="006E2A1A" w14:paraId="4AB57BFA" w14:textId="77777777">
        <w:trPr>
          <w:jc w:val="center"/>
        </w:trPr>
        <w:tc>
          <w:tcPr>
            <w:tcW w:w="6930" w:type="dxa"/>
          </w:tcPr>
          <w:p w:rsidRPr="00595A29" w:rsidR="00595A29" w:rsidP="00595A29" w:rsidRDefault="00595A29" w14:paraId="4718BA1B" w14:textId="2091C63B">
            <w:pPr>
              <w:pStyle w:val="PPSSBOTableRowHeading"/>
            </w:pPr>
            <w:r w:rsidRPr="00595A29">
              <w:t>CARES Act: Coronavirus Relief Fund (CRF)</w:t>
            </w:r>
          </w:p>
        </w:tc>
        <w:tc>
          <w:tcPr>
            <w:tcW w:w="1260" w:type="dxa"/>
          </w:tcPr>
          <w:p w:rsidRPr="00595A29" w:rsidR="00595A29" w:rsidP="00595A29" w:rsidRDefault="00595A29" w14:paraId="1AA86EF5" w14:textId="77777777">
            <w:pPr>
              <w:pStyle w:val="PPSSBOTableRowHeading"/>
              <w:rPr>
                <w:rFonts w:eastAsia="Calibri"/>
              </w:rPr>
            </w:pPr>
            <w:r w:rsidRPr="00595A29">
              <w:rPr>
                <w:rFonts w:eastAsia="Calibri"/>
              </w:rPr>
              <w:t>21.019</w:t>
            </w:r>
          </w:p>
        </w:tc>
      </w:tr>
    </w:tbl>
    <w:p w:rsidR="00595A29" w:rsidP="00595A29" w:rsidRDefault="00595A29" w14:paraId="2F6210E5" w14:textId="77777777">
      <w:pPr>
        <w:pStyle w:val="PPSSBOTEXT"/>
        <w:rPr>
          <w:rStyle w:val="normaltextrun"/>
          <w:rFonts w:eastAsia="MS Gothic" w:cs="Calibri"/>
          <w:color w:val="000000"/>
        </w:rPr>
      </w:pPr>
    </w:p>
    <w:p w:rsidR="00595A29" w:rsidP="00595A29" w:rsidRDefault="00595A29" w14:paraId="602EEA52" w14:textId="77777777">
      <w:pPr>
        <w:pStyle w:val="PPSSBOTEXT"/>
      </w:pPr>
      <w:r w:rsidRPr="6790AFA5">
        <w:rPr>
          <w:rFonts w:asciiTheme="minorHAnsi" w:hAnsiTheme="minorHAnsi"/>
        </w:rPr>
        <w:t xml:space="preserve">This study will investigate the extent to which federal funds add to programs, where the money goes, what it buys, and how federal programs support or hinder flexibility of spending in schools. </w:t>
      </w:r>
    </w:p>
    <w:p w:rsidR="00595A29" w:rsidP="00595A29" w:rsidRDefault="00595A29" w14:paraId="02E0306C" w14:textId="77777777">
      <w:pPr>
        <w:pStyle w:val="PPSSBOTEXT"/>
        <w:rPr>
          <w:rFonts w:cs="Calibri"/>
          <w:spacing w:val="-2"/>
        </w:rPr>
      </w:pPr>
      <w:r>
        <w:rPr>
          <w:rFonts w:cs="Calibri"/>
          <w:spacing w:val="-2"/>
        </w:rPr>
        <w:t xml:space="preserve">In order to help you understand the data we need for this study, we have provided these instructions and an attached excel document (Sample Reporting Structures) that illustrate </w:t>
      </w:r>
      <w:r w:rsidRPr="00D70764">
        <w:rPr>
          <w:rFonts w:cs="Calibri"/>
          <w:spacing w:val="-2"/>
        </w:rPr>
        <w:t>how to format and submit data generated by your district’s accounting software, including crosswalks to map your data to the accounting categories required for the study (if needed).</w:t>
      </w:r>
    </w:p>
    <w:p w:rsidR="00595A29" w:rsidP="00595A29" w:rsidRDefault="00595A29" w14:paraId="6DAE5089" w14:textId="77777777">
      <w:pPr>
        <w:pStyle w:val="PPSSBOTEXT"/>
        <w:rPr>
          <w:rFonts w:cs="Calibri"/>
        </w:rPr>
      </w:pPr>
      <w:r w:rsidRPr="00D26C25">
        <w:rPr>
          <w:rFonts w:cs="Calibri"/>
          <w:b/>
          <w:bCs/>
          <w:spacing w:val="-2"/>
        </w:rPr>
        <w:t>A note on vocabulary:</w:t>
      </w:r>
      <w:r>
        <w:rPr>
          <w:rFonts w:cs="Calibri"/>
          <w:spacing w:val="-2"/>
        </w:rPr>
        <w:t xml:space="preserve"> Throughout these documents we will use the word “district” to refer to all entities in a district (i.e., the central office and all schools). The word “central office” refers to just those revenues, expenditures, or personnel that are associated with a district’s central office (i.e., not with a school). The word “school” refers to just those revenues, expenditures, or personnel that are associated with all district schools (i.e., not with the central office).</w:t>
      </w:r>
    </w:p>
    <w:p w:rsidRPr="00D26C25" w:rsidR="00595A29" w:rsidP="00595A29" w:rsidRDefault="00595A29" w14:paraId="5354858A" w14:textId="77777777">
      <w:pPr>
        <w:pStyle w:val="PPSSBOSECTIONTITLE"/>
      </w:pPr>
      <w:bookmarkStart w:name="_Toc54960641" w:id="10"/>
      <w:r>
        <w:t>Requested data</w:t>
      </w:r>
      <w:bookmarkEnd w:id="10"/>
      <w:r>
        <w:t xml:space="preserve"> </w:t>
      </w:r>
    </w:p>
    <w:p w:rsidRPr="00D26C25" w:rsidR="00595A29" w:rsidP="00A47B42" w:rsidRDefault="00595A29" w14:paraId="6C93F3F2" w14:textId="77777777">
      <w:pPr>
        <w:pStyle w:val="PPSSBOTEXT"/>
        <w:spacing w:after="120"/>
      </w:pPr>
      <w:r w:rsidRPr="00D26C25">
        <w:t xml:space="preserve">We are asking participating districts to provide the following data for </w:t>
      </w:r>
      <w:r>
        <w:t>school year (</w:t>
      </w:r>
      <w:r w:rsidRPr="00D26C25">
        <w:t>SY</w:t>
      </w:r>
      <w:r>
        <w:t>)</w:t>
      </w:r>
      <w:r w:rsidRPr="00D26C25">
        <w:t xml:space="preserve"> 2018</w:t>
      </w:r>
      <w:r>
        <w:t>-</w:t>
      </w:r>
      <w:r w:rsidRPr="00D26C25">
        <w:t xml:space="preserve">19 </w:t>
      </w:r>
      <w:r>
        <w:br/>
      </w:r>
      <w:r w:rsidRPr="00D26C25">
        <w:t>(July 1, 2018</w:t>
      </w:r>
      <w:r>
        <w:t>–</w:t>
      </w:r>
      <w:r w:rsidRPr="00D26C25">
        <w:t>June 30, 2019) and SY 2019</w:t>
      </w:r>
      <w:r>
        <w:t>-</w:t>
      </w:r>
      <w:r w:rsidRPr="00D26C25">
        <w:t>20 (July 1, 2019</w:t>
      </w:r>
      <w:r>
        <w:t>–</w:t>
      </w:r>
      <w:r w:rsidRPr="00D26C25">
        <w:t xml:space="preserve">June 30, 2020): </w:t>
      </w:r>
    </w:p>
    <w:p w:rsidR="00595A29" w:rsidP="00A47B42" w:rsidRDefault="00595A29" w14:paraId="03026B93" w14:textId="77777777">
      <w:pPr>
        <w:pStyle w:val="PPSSBONUMBERLIST"/>
        <w:numPr>
          <w:ilvl w:val="0"/>
          <w:numId w:val="16"/>
        </w:numPr>
      </w:pPr>
      <w:r w:rsidRPr="00A47B42">
        <w:rPr>
          <w:b/>
          <w:bCs/>
        </w:rPr>
        <w:t>Revenues.</w:t>
      </w:r>
      <w:r>
        <w:t xml:space="preserve"> For each revenue source, separately report the allocation amount and any carryover from previous years.</w:t>
      </w:r>
    </w:p>
    <w:p w:rsidR="00595A29" w:rsidP="00595A29" w:rsidRDefault="00595A29" w14:paraId="0EE5A62B" w14:textId="77777777">
      <w:pPr>
        <w:pStyle w:val="PPSSBONUMBERLIST"/>
      </w:pPr>
      <w:r w:rsidRPr="00C7067E">
        <w:rPr>
          <w:b/>
          <w:bCs/>
        </w:rPr>
        <w:t>Expenditures.</w:t>
      </w:r>
      <w:r w:rsidRPr="00BF5EA9">
        <w:t xml:space="preserve"> </w:t>
      </w:r>
      <w:r>
        <w:t>For each revenue source, separately report the amount expended for each accounting code.</w:t>
      </w:r>
    </w:p>
    <w:p w:rsidRPr="00D423FB" w:rsidR="00595A29" w:rsidP="00595A29" w:rsidRDefault="00595A29" w14:paraId="1B248935" w14:textId="77777777">
      <w:pPr>
        <w:pStyle w:val="PPSSBONUMBERLIST"/>
        <w:rPr>
          <w:rFonts w:ascii="Calibri" w:hAnsi="Calibri"/>
        </w:rPr>
      </w:pPr>
      <w:r w:rsidRPr="523B8B27">
        <w:rPr>
          <w:b/>
          <w:bCs/>
        </w:rPr>
        <w:t>Personnel data.</w:t>
      </w:r>
      <w:r>
        <w:t xml:space="preserve"> For each revenue source, separately report staff FTEs, total salaries, and total benefits for each accounting code and personnel code.</w:t>
      </w:r>
    </w:p>
    <w:p w:rsidRPr="00D423FB" w:rsidR="00595A29" w:rsidP="00595A29" w:rsidRDefault="00595A29" w14:paraId="63B0689B" w14:textId="77777777">
      <w:pPr>
        <w:pStyle w:val="CommentText"/>
        <w:spacing w:before="120"/>
        <w:rPr>
          <w:rFonts w:ascii="Calibri" w:hAnsi="Calibri"/>
          <w:color w:val="000000" w:themeColor="text1"/>
          <w:sz w:val="22"/>
          <w:szCs w:val="22"/>
        </w:rPr>
      </w:pPr>
      <w:r>
        <w:rPr>
          <w:rFonts w:ascii="Calibri" w:hAnsi="Calibri"/>
          <w:color w:val="000000" w:themeColor="text1"/>
          <w:sz w:val="22"/>
          <w:szCs w:val="22"/>
        </w:rPr>
        <w:t xml:space="preserve">Each data file should contain data for the district as a whole (i.e., central office and schools.) Data files should also include a location code so that revenue, expenditure, and personnel data can be disaggregated to the school-level. </w:t>
      </w:r>
      <w:r w:rsidRPr="00D423FB">
        <w:rPr>
          <w:rFonts w:ascii="Calibri" w:hAnsi="Calibri"/>
          <w:color w:val="000000" w:themeColor="text1"/>
          <w:sz w:val="22"/>
          <w:szCs w:val="22"/>
        </w:rPr>
        <w:t>In addition to th</w:t>
      </w:r>
      <w:r>
        <w:rPr>
          <w:rFonts w:ascii="Calibri" w:hAnsi="Calibri"/>
          <w:color w:val="000000" w:themeColor="text1"/>
          <w:sz w:val="22"/>
          <w:szCs w:val="22"/>
        </w:rPr>
        <w:t>ese</w:t>
      </w:r>
      <w:r w:rsidRPr="00D423FB">
        <w:rPr>
          <w:rFonts w:ascii="Calibri" w:hAnsi="Calibri"/>
          <w:color w:val="000000" w:themeColor="text1"/>
          <w:sz w:val="22"/>
          <w:szCs w:val="22"/>
        </w:rPr>
        <w:t xml:space="preserve"> data, the study team may require crosswalks to map your district’s accounting and personnel codes to the federal codes we are using for the study. This is explained in further detail below.</w:t>
      </w:r>
    </w:p>
    <w:p w:rsidR="00595A29" w:rsidP="00595A29" w:rsidRDefault="00595A29" w14:paraId="01A9DE8D" w14:textId="77777777">
      <w:pPr>
        <w:pStyle w:val="PPSSBOSECTIONTITLE"/>
        <w:rPr>
          <w:rFonts w:cs="Calibri"/>
        </w:rPr>
      </w:pPr>
      <w:bookmarkStart w:name="_Toc54960642" w:id="11"/>
      <w:r>
        <w:lastRenderedPageBreak/>
        <w:t>Data preparation</w:t>
      </w:r>
      <w:bookmarkEnd w:id="11"/>
    </w:p>
    <w:p w:rsidRPr="00DB447A" w:rsidR="00595A29" w:rsidP="00595A29" w:rsidRDefault="00595A29" w14:paraId="6CCB6B56" w14:textId="77777777">
      <w:pPr>
        <w:pStyle w:val="PPSSBOTEXT"/>
      </w:pPr>
      <w:r w:rsidRPr="00DB447A">
        <w:t xml:space="preserve">You can generate electronic reports that include all necessary data described above using your district’s accounting software. Detailed instructions and required variables are listed in the Appendices 1–4 and sample reporting structures can be found in the attached file: “Sample Reporting Structures.” Once you have generated the necessary reports you will deliver them to the study team using the data submission procedures described below. </w:t>
      </w:r>
    </w:p>
    <w:p w:rsidRPr="00DB447A" w:rsidR="00595A29" w:rsidP="00595A29" w:rsidRDefault="00595A29" w14:paraId="52E1B136" w14:textId="77777777">
      <w:pPr>
        <w:pStyle w:val="PPSSBOTEXT"/>
      </w:pPr>
      <w:r>
        <w:t>You can choose whether to submit multiple years as a single file, or create separate files for each year. If you submit multiple years as a single file, please include a variable for the SY represented by the file. When you submit your data, you will be able to indicate which year(s) of data you are uploading.</w:t>
      </w:r>
    </w:p>
    <w:p w:rsidRPr="00DB447A" w:rsidR="00595A29" w:rsidP="00595A29" w:rsidRDefault="00595A29" w14:paraId="37584A72" w14:textId="77777777">
      <w:pPr>
        <w:pStyle w:val="PPSSBOTEXT"/>
      </w:pPr>
      <w:r w:rsidRPr="00DB447A">
        <w:t xml:space="preserve">If your district’s accounting codes or personnel codes differ from your state’s standard codes, or if you use additional codes that are not included in your state’s list of standard codes, then </w:t>
      </w:r>
      <w:r>
        <w:t>we</w:t>
      </w:r>
      <w:r w:rsidRPr="00DB447A">
        <w:t xml:space="preserve"> will need a crosswalk so that we can match your accounting and personnel codes to those used by your state. (See Appendix 4.) </w:t>
      </w:r>
    </w:p>
    <w:p w:rsidR="00595A29" w:rsidP="00595A29" w:rsidRDefault="00595A29" w14:paraId="512CCB7C" w14:textId="77777777">
      <w:pPr>
        <w:rPr>
          <w:rFonts w:ascii="Arial" w:hAnsi="Arial" w:eastAsiaTheme="majorEastAsia"/>
          <w:b/>
          <w:bCs/>
          <w:i/>
          <w:color w:val="000000" w:themeColor="text1"/>
          <w:szCs w:val="28"/>
        </w:rPr>
      </w:pPr>
      <w:r>
        <w:br w:type="page"/>
      </w:r>
    </w:p>
    <w:p w:rsidRPr="007602E6" w:rsidR="00595A29" w:rsidP="00595A29" w:rsidRDefault="00595A29" w14:paraId="3E87263E" w14:textId="77777777">
      <w:pPr>
        <w:pStyle w:val="PPSSBOSECTIONTITLE"/>
        <w:rPr>
          <w:rFonts w:cs="Calibri"/>
        </w:rPr>
      </w:pPr>
      <w:bookmarkStart w:name="_Toc54960643" w:id="12"/>
      <w:r>
        <w:lastRenderedPageBreak/>
        <w:t>Data file submission process</w:t>
      </w:r>
      <w:bookmarkEnd w:id="12"/>
    </w:p>
    <w:p w:rsidR="00595A29" w:rsidP="00595A29" w:rsidRDefault="00595A29" w14:paraId="61D2FC54" w14:textId="77777777">
      <w:pPr>
        <w:pStyle w:val="PPSSBOTEXT"/>
        <w:rPr>
          <w:rStyle w:val="normaltextrun"/>
          <w:rFonts w:eastAsia="MS Gothic"/>
        </w:rPr>
      </w:pPr>
      <w:r>
        <w:rPr>
          <w:rStyle w:val="normaltextrun"/>
          <w:rFonts w:eastAsia="MS Gothic"/>
        </w:rPr>
        <w:t>All data files should be uploaded to our secure database via this form: [</w:t>
      </w:r>
      <w:r w:rsidRPr="002C1D01">
        <w:rPr>
          <w:rStyle w:val="normaltextrun"/>
          <w:rFonts w:eastAsia="MS Gothic"/>
          <w:highlight w:val="yellow"/>
        </w:rPr>
        <w:t>INSERTLINK</w:t>
      </w:r>
      <w:r>
        <w:rPr>
          <w:rStyle w:val="normaltextrun"/>
          <w:rFonts w:eastAsia="MS Gothic"/>
        </w:rPr>
        <w:t xml:space="preserve">]. Excel is the preferred file format for all data submissions. If this poses a challenge to you, please reach out to your Study Liaison to discuss alternate file formats. </w:t>
      </w:r>
    </w:p>
    <w:p w:rsidR="00595A29" w:rsidP="00595A29" w:rsidRDefault="00595A29" w14:paraId="7626FA41" w14:textId="77777777">
      <w:pPr>
        <w:pStyle w:val="PPSSBOTEXT"/>
        <w:rPr>
          <w:rStyle w:val="normaltextrun"/>
          <w:rFonts w:eastAsia="MS Gothic"/>
        </w:rPr>
      </w:pPr>
      <w:r>
        <w:rPr>
          <w:rStyle w:val="normaltextrun"/>
          <w:rFonts w:eastAsia="MS Gothic"/>
        </w:rPr>
        <w:t>The online form (</w:t>
      </w:r>
      <w:r w:rsidRPr="002C1D01">
        <w:rPr>
          <w:rStyle w:val="normaltextrun"/>
          <w:rFonts w:eastAsia="MS Gothic"/>
          <w:highlight w:val="yellow"/>
        </w:rPr>
        <w:t>INSERTLINK</w:t>
      </w:r>
      <w:r>
        <w:rPr>
          <w:rStyle w:val="normaltextrun"/>
          <w:rFonts w:eastAsia="MS Gothic"/>
        </w:rPr>
        <w:t xml:space="preserve">) will need to be filled out separately for each file submitted. The form will ask you to provide the fiscal year and your district’s NCES ID and select which report type (revenues, expenditures, personnel, crosswalk, or workbook) the file contains. </w:t>
      </w:r>
    </w:p>
    <w:p w:rsidR="00595A29" w:rsidP="00595A29" w:rsidRDefault="00595A29" w14:paraId="505B845A" w14:textId="77777777">
      <w:pPr>
        <w:pStyle w:val="PPSSBOTEXT"/>
        <w:rPr>
          <w:rStyle w:val="normaltextrun"/>
          <w:rFonts w:eastAsia="MS Gothic"/>
        </w:rPr>
      </w:pPr>
      <w:r>
        <w:rPr>
          <w:rStyle w:val="normaltextrun"/>
          <w:rFonts w:eastAsia="MS Gothic"/>
        </w:rPr>
        <w:t xml:space="preserve">The form will also ask if the report being submitted refers only to the </w:t>
      </w:r>
      <w:r>
        <w:t>revenue source codes, accounting codes, and personnel codes used by your state education agency.</w:t>
      </w:r>
      <w:r>
        <w:rPr>
          <w:rStyle w:val="normaltextrun"/>
          <w:rFonts w:eastAsia="MS Gothic"/>
        </w:rPr>
        <w:t xml:space="preserve"> If the report uses other codes, the form will ask you to upload a crosswalk between your district’s codes and your state’s codes (see Appendix 4). </w:t>
      </w:r>
    </w:p>
    <w:p w:rsidR="00595A29" w:rsidP="00595A29" w:rsidRDefault="00595A29" w14:paraId="61F14A88" w14:textId="77777777">
      <w:pPr>
        <w:pStyle w:val="PPSSBOTEXT"/>
        <w:rPr>
          <w:rFonts w:cs="Calibri"/>
        </w:rPr>
      </w:pPr>
      <w:r>
        <w:rPr>
          <w:rStyle w:val="normaltextrun"/>
          <w:rFonts w:eastAsia="MS Gothic"/>
        </w:rPr>
        <w:t xml:space="preserve">Once received, the study team will spend up to 10 business days reviewing your data for completeness. Additionally, the study team may ask for your help in further mapping program codes. Once we have determined data are complete, you will receive an email confirmation from your Study Liaison. </w:t>
      </w:r>
    </w:p>
    <w:p w:rsidR="00595A29" w:rsidP="00595A29" w:rsidRDefault="00595A29" w14:paraId="00C53B72" w14:textId="77777777">
      <w:pPr>
        <w:pStyle w:val="PPSSBOSECTIONTITLE"/>
      </w:pPr>
      <w:bookmarkStart w:name="_Toc54960644" w:id="13"/>
      <w:r>
        <w:t>Support</w:t>
      </w:r>
      <w:bookmarkEnd w:id="13"/>
    </w:p>
    <w:p w:rsidR="00595A29" w:rsidP="00595A29" w:rsidRDefault="00595A29" w14:paraId="29863771" w14:textId="77777777">
      <w:pPr>
        <w:pStyle w:val="PPSSBOTEXT"/>
        <w:rPr>
          <w:rStyle w:val="normaltextrun"/>
          <w:rFonts w:eastAsia="MS Gothic"/>
        </w:rPr>
      </w:pPr>
      <w:r>
        <w:rPr>
          <w:rStyle w:val="normaltextrun"/>
          <w:rFonts w:eastAsia="MS Gothic"/>
        </w:rPr>
        <w:t>For further details, we</w:t>
      </w:r>
      <w:r w:rsidRPr="006E0C02">
        <w:rPr>
          <w:rStyle w:val="normaltextrun"/>
          <w:rFonts w:eastAsia="MS Gothic"/>
        </w:rPr>
        <w:t xml:space="preserve"> recommend carefully reading the appendi</w:t>
      </w:r>
      <w:r>
        <w:rPr>
          <w:rStyle w:val="normaltextrun"/>
          <w:rFonts w:eastAsia="MS Gothic"/>
        </w:rPr>
        <w:t>c</w:t>
      </w:r>
      <w:r w:rsidRPr="006E0C02">
        <w:rPr>
          <w:rStyle w:val="normaltextrun"/>
          <w:rFonts w:eastAsia="MS Gothic"/>
        </w:rPr>
        <w:t xml:space="preserve">es. </w:t>
      </w:r>
      <w:r>
        <w:rPr>
          <w:rStyle w:val="normaltextrun"/>
          <w:rFonts w:eastAsia="MS Gothic"/>
        </w:rPr>
        <w:t>The appendices are as follows:</w:t>
      </w:r>
    </w:p>
    <w:p w:rsidRPr="005E2C6D" w:rsidR="00595A29" w:rsidP="00595A29" w:rsidRDefault="00595A29" w14:paraId="1D09B848" w14:textId="77777777">
      <w:pPr>
        <w:pStyle w:val="PPSSBOBULLETLIST"/>
      </w:pPr>
      <w:r w:rsidRPr="005E2C6D">
        <w:t>Appendix 1: Revenue Report</w:t>
      </w:r>
    </w:p>
    <w:p w:rsidRPr="005E2C6D" w:rsidR="00595A29" w:rsidP="00595A29" w:rsidRDefault="00595A29" w14:paraId="18EF530D" w14:textId="77777777">
      <w:pPr>
        <w:pStyle w:val="PPSSBOBULLETLIST"/>
      </w:pPr>
      <w:r w:rsidRPr="005E2C6D">
        <w:t>Appendix 2: Expenditure Report</w:t>
      </w:r>
    </w:p>
    <w:p w:rsidRPr="005E2C6D" w:rsidR="00595A29" w:rsidP="00595A29" w:rsidRDefault="00595A29" w14:paraId="3051CDFD" w14:textId="77777777">
      <w:pPr>
        <w:pStyle w:val="PPSSBOBULLETLIST"/>
      </w:pPr>
      <w:r w:rsidRPr="005E2C6D">
        <w:t>Appendix 3: Personnel Report</w:t>
      </w:r>
    </w:p>
    <w:p w:rsidRPr="005E2C6D" w:rsidR="00595A29" w:rsidP="00595A29" w:rsidRDefault="00595A29" w14:paraId="4D581DD7" w14:textId="77777777">
      <w:pPr>
        <w:pStyle w:val="PPSSBOBULLETLIST"/>
      </w:pPr>
      <w:r w:rsidRPr="005E2C6D">
        <w:t>Appendix 4: Crosswalks</w:t>
      </w:r>
    </w:p>
    <w:p w:rsidR="00595A29" w:rsidP="00595A29" w:rsidRDefault="00595A29" w14:paraId="487DA8C5" w14:textId="77777777">
      <w:pPr>
        <w:pStyle w:val="PPSSBOBULLETLIST"/>
      </w:pPr>
      <w:r w:rsidRPr="005E2C6D">
        <w:t>Appendix 5: Workbook Instructions</w:t>
      </w:r>
    </w:p>
    <w:p w:rsidRPr="00705D13" w:rsidR="00595A29" w:rsidP="00595A29" w:rsidRDefault="00595A29" w14:paraId="17C05FB1" w14:textId="77777777">
      <w:pPr>
        <w:pStyle w:val="PPSSBOTEXT"/>
        <w:rPr>
          <w:rStyle w:val="normaltextrun"/>
          <w:rFonts w:eastAsia="MS Gothic"/>
        </w:rPr>
      </w:pPr>
      <w:r w:rsidRPr="00705D13">
        <w:rPr>
          <w:rStyle w:val="normaltextrun"/>
          <w:rFonts w:eastAsia="MS Gothic"/>
        </w:rPr>
        <w:t>Our goal is to decrease the burden of this data collection effort to the greatest degree possible while still obtaining accurate and complete data. We believe that developing a close working relationship between you and your assigned Study Liaison is the best way to make the data collection process as efficient as possible. Our Study Liaisons are available to help with any questions you may have and will respond to any communication from you within two business days.</w:t>
      </w:r>
    </w:p>
    <w:p w:rsidR="00595A29" w:rsidP="00595A29" w:rsidRDefault="00595A29" w14:paraId="4A23BFC6" w14:textId="77777777">
      <w:pPr>
        <w:pStyle w:val="PPSSBOTEXT"/>
        <w:rPr>
          <w:rFonts w:ascii="Arial" w:hAnsi="Arial" w:eastAsiaTheme="majorEastAsia"/>
          <w:b/>
          <w:bCs/>
          <w:sz w:val="28"/>
          <w:szCs w:val="24"/>
        </w:rPr>
      </w:pPr>
      <w:r w:rsidRPr="00705D13">
        <w:rPr>
          <w:rStyle w:val="normaltextrun"/>
          <w:rFonts w:eastAsia="MS Gothic"/>
        </w:rPr>
        <w:t>If you would like additional information about this study’s purpose, contact the Project Director, Ashley Campbell at (720) 389-5906 or ashley.campbell@sri.com. You may also contact the Project Officer at the U.S. Department of Education, Stephanie Stullich, at (202) 245-6468 or stephanie.stullich@ed.gov.</w:t>
      </w:r>
      <w:r>
        <w:br w:type="page"/>
      </w:r>
    </w:p>
    <w:p w:rsidR="00595A29" w:rsidP="00595A29" w:rsidRDefault="00595A29" w14:paraId="5880EACA" w14:textId="77777777">
      <w:pPr>
        <w:pStyle w:val="PPSSBOSECTIONTITLE"/>
      </w:pPr>
      <w:bookmarkStart w:name="_Toc54960645" w:id="14"/>
      <w:r>
        <w:lastRenderedPageBreak/>
        <w:t>Appendix 1. Revenue report</w:t>
      </w:r>
      <w:bookmarkEnd w:id="14"/>
    </w:p>
    <w:p w:rsidR="00595A29" w:rsidP="00A47B42" w:rsidRDefault="00595A29" w14:paraId="64BC3BBF" w14:textId="445673E2">
      <w:pPr>
        <w:pStyle w:val="PPSSBOTEXT"/>
        <w:spacing w:after="120"/>
      </w:pPr>
      <w:r>
        <w:t xml:space="preserve">Please generate an SY 2018-19 report and an SY 2019-20 report of all district revenues that matches, as closely as possible, the sample reporting structure shown in the “Revenue Report” tab of the “Sample Reporting Structures” file. </w:t>
      </w:r>
      <w:r w:rsidR="00150268">
        <w:t>T</w:t>
      </w:r>
      <w:r>
        <w:t>hese reports should break out revenue by the following programs:</w:t>
      </w:r>
    </w:p>
    <w:p w:rsidR="00595A29" w:rsidP="00595A29" w:rsidRDefault="00945C32" w14:paraId="244CEB99" w14:textId="7DCA70DF">
      <w:pPr>
        <w:pStyle w:val="PPSSBOTEXT"/>
        <w:numPr>
          <w:ilvl w:val="0"/>
          <w:numId w:val="12"/>
        </w:numPr>
        <w:spacing w:before="20" w:after="20"/>
      </w:pPr>
      <w:r w:rsidRPr="00945C32">
        <w:rPr>
          <w:rFonts w:asciiTheme="minorHAnsi" w:hAnsiTheme="minorHAnsi" w:cstheme="minorHAnsi"/>
        </w:rPr>
        <w:t xml:space="preserve">ESEA, </w:t>
      </w:r>
      <w:r w:rsidR="00595A29">
        <w:t>Title I Part A (CFDA 84.010)</w:t>
      </w:r>
    </w:p>
    <w:p w:rsidRPr="00F30EBC" w:rsidR="00CA6844" w:rsidP="00CA6844" w:rsidRDefault="00CA6844" w14:paraId="7131D1E2" w14:textId="77777777">
      <w:pPr>
        <w:pStyle w:val="PPSSBOTEXT"/>
        <w:numPr>
          <w:ilvl w:val="0"/>
          <w:numId w:val="12"/>
        </w:numPr>
        <w:spacing w:before="20" w:after="20"/>
        <w:rPr>
          <w:rFonts w:asciiTheme="minorHAnsi" w:hAnsiTheme="minorHAnsi" w:cstheme="minorHAnsi"/>
        </w:rPr>
      </w:pPr>
      <w:r w:rsidRPr="00F30EBC">
        <w:rPr>
          <w:rFonts w:asciiTheme="minorHAnsi" w:hAnsiTheme="minorHAnsi" w:cstheme="minorHAnsi"/>
        </w:rPr>
        <w:t>ESEA, Title I Part A: School Improvement Grants (CFDA 84.010)</w:t>
      </w:r>
    </w:p>
    <w:p w:rsidR="00595A29" w:rsidP="00595A29" w:rsidRDefault="00945C32" w14:paraId="35F724EC" w14:textId="5A59130C">
      <w:pPr>
        <w:pStyle w:val="PPSSBOTEXT"/>
        <w:numPr>
          <w:ilvl w:val="0"/>
          <w:numId w:val="12"/>
        </w:numPr>
        <w:spacing w:before="20" w:after="20"/>
      </w:pPr>
      <w:r w:rsidRPr="00945C32">
        <w:rPr>
          <w:rFonts w:asciiTheme="minorHAnsi" w:hAnsiTheme="minorHAnsi" w:cstheme="minorHAnsi"/>
        </w:rPr>
        <w:t xml:space="preserve">ESEA, </w:t>
      </w:r>
      <w:r w:rsidR="00595A29">
        <w:t>Title II Part A Teacher Quality (CFDA 84.367)</w:t>
      </w:r>
    </w:p>
    <w:p w:rsidRPr="00555510" w:rsidR="00595A29" w:rsidP="00595A29" w:rsidRDefault="00945C32" w14:paraId="6550517E" w14:textId="263C8CE7">
      <w:pPr>
        <w:pStyle w:val="ListParagraph"/>
        <w:widowControl w:val="0"/>
        <w:numPr>
          <w:ilvl w:val="0"/>
          <w:numId w:val="12"/>
        </w:numPr>
        <w:spacing w:after="0"/>
        <w:contextualSpacing w:val="0"/>
        <w:rPr>
          <w:rFonts w:asciiTheme="minorHAnsi" w:hAnsiTheme="minorHAnsi" w:cstheme="minorHAnsi"/>
          <w:color w:val="000000" w:themeColor="text1"/>
          <w:sz w:val="22"/>
        </w:rPr>
      </w:pPr>
      <w:r w:rsidRPr="00945C32">
        <w:rPr>
          <w:rFonts w:asciiTheme="minorHAnsi" w:hAnsiTheme="minorHAnsi" w:cstheme="minorHAnsi"/>
          <w:sz w:val="22"/>
        </w:rPr>
        <w:t xml:space="preserve">ESEA, </w:t>
      </w:r>
      <w:r w:rsidRPr="00555510" w:rsidR="00595A29">
        <w:rPr>
          <w:rFonts w:asciiTheme="minorHAnsi" w:hAnsiTheme="minorHAnsi" w:cstheme="minorHAnsi"/>
          <w:color w:val="000000" w:themeColor="text1"/>
          <w:sz w:val="22"/>
        </w:rPr>
        <w:t xml:space="preserve">Title III Part A ELL </w:t>
      </w:r>
      <w:r w:rsidRPr="00555510" w:rsidR="00595A29">
        <w:rPr>
          <w:rFonts w:asciiTheme="minorHAnsi" w:hAnsiTheme="minorHAnsi" w:cstheme="minorHAnsi"/>
          <w:sz w:val="22"/>
        </w:rPr>
        <w:t>(CFDA 84.365A)</w:t>
      </w:r>
    </w:p>
    <w:p w:rsidRPr="0003789A" w:rsidR="002112A3" w:rsidP="002112A3" w:rsidRDefault="002112A3" w14:paraId="1A582811" w14:textId="77777777">
      <w:pPr>
        <w:pStyle w:val="PPSSBOBULLETLIST"/>
        <w:numPr>
          <w:ilvl w:val="0"/>
          <w:numId w:val="12"/>
        </w:numPr>
        <w:rPr>
          <w:rFonts w:eastAsia="Calibri"/>
        </w:rPr>
      </w:pPr>
      <w:r>
        <w:rPr>
          <w:rFonts w:eastAsia="Calibri"/>
        </w:rPr>
        <w:t xml:space="preserve">ESEA, </w:t>
      </w:r>
      <w:r w:rsidRPr="0003789A">
        <w:rPr>
          <w:rFonts w:eastAsia="Calibri"/>
        </w:rPr>
        <w:t>Title III Part A</w:t>
      </w:r>
      <w:r>
        <w:rPr>
          <w:rFonts w:eastAsia="Calibri"/>
        </w:rPr>
        <w:t>:</w:t>
      </w:r>
      <w:r w:rsidRPr="0003789A">
        <w:rPr>
          <w:rFonts w:eastAsia="Calibri"/>
        </w:rPr>
        <w:t xml:space="preserve"> </w:t>
      </w:r>
      <w:r>
        <w:rPr>
          <w:rFonts w:eastAsia="Calibri"/>
        </w:rPr>
        <w:t>Funds for Immigrant Children and Youth</w:t>
      </w:r>
    </w:p>
    <w:p w:rsidR="00595A29" w:rsidP="00595A29" w:rsidRDefault="00945C32" w14:paraId="55532DDB" w14:textId="7BF62FB7">
      <w:pPr>
        <w:pStyle w:val="PPSSBOTEXT"/>
        <w:numPr>
          <w:ilvl w:val="0"/>
          <w:numId w:val="12"/>
        </w:numPr>
        <w:spacing w:before="20" w:after="20"/>
      </w:pPr>
      <w:r w:rsidRPr="00945C32">
        <w:rPr>
          <w:rFonts w:asciiTheme="minorHAnsi" w:hAnsiTheme="minorHAnsi" w:cstheme="minorHAnsi"/>
        </w:rPr>
        <w:t xml:space="preserve">ESEA, </w:t>
      </w:r>
      <w:r w:rsidR="00595A29">
        <w:t>Title IV Part A Student Support and Academic Enrichment (CFDA 84.424A)</w:t>
      </w:r>
    </w:p>
    <w:p w:rsidR="00595A29" w:rsidP="00595A29" w:rsidRDefault="00595A29" w14:paraId="731317A7" w14:textId="346ADA95">
      <w:pPr>
        <w:pStyle w:val="PPSSBOTEXT"/>
        <w:numPr>
          <w:ilvl w:val="0"/>
          <w:numId w:val="12"/>
        </w:numPr>
        <w:spacing w:before="20" w:after="20"/>
      </w:pPr>
      <w:r>
        <w:t>IDEA</w:t>
      </w:r>
      <w:r w:rsidR="00945C32">
        <w:t>,</w:t>
      </w:r>
      <w:r>
        <w:t xml:space="preserve"> Part B (84.027)</w:t>
      </w:r>
    </w:p>
    <w:p w:rsidRPr="00945C32" w:rsidR="000C69E6" w:rsidP="000C69E6" w:rsidRDefault="000C69E6" w14:paraId="2E73FACF" w14:textId="77777777">
      <w:pPr>
        <w:pStyle w:val="PPSSBOTEXT"/>
        <w:numPr>
          <w:ilvl w:val="0"/>
          <w:numId w:val="12"/>
        </w:numPr>
        <w:spacing w:before="20" w:after="20"/>
        <w:rPr>
          <w:rFonts w:asciiTheme="minorHAnsi" w:hAnsiTheme="minorHAnsi" w:cstheme="minorHAnsi"/>
        </w:rPr>
      </w:pPr>
      <w:r w:rsidRPr="00945C32">
        <w:rPr>
          <w:rFonts w:asciiTheme="minorHAnsi" w:hAnsiTheme="minorHAnsi" w:cstheme="minorHAnsi"/>
        </w:rPr>
        <w:t>CARES Act: Elem</w:t>
      </w:r>
      <w:r>
        <w:rPr>
          <w:rFonts w:asciiTheme="minorHAnsi" w:hAnsiTheme="minorHAnsi" w:cstheme="minorHAnsi"/>
        </w:rPr>
        <w:t>entary</w:t>
      </w:r>
      <w:r w:rsidRPr="00945C32">
        <w:rPr>
          <w:rFonts w:asciiTheme="minorHAnsi" w:hAnsiTheme="minorHAnsi" w:cstheme="minorHAnsi"/>
        </w:rPr>
        <w:t xml:space="preserve"> and Sec</w:t>
      </w:r>
      <w:r>
        <w:rPr>
          <w:rFonts w:asciiTheme="minorHAnsi" w:hAnsiTheme="minorHAnsi" w:cstheme="minorHAnsi"/>
        </w:rPr>
        <w:t>ondary</w:t>
      </w:r>
      <w:r w:rsidRPr="00945C32">
        <w:rPr>
          <w:rFonts w:asciiTheme="minorHAnsi" w:hAnsiTheme="minorHAnsi" w:cstheme="minorHAnsi"/>
        </w:rPr>
        <w:t xml:space="preserve"> School Emergency Relief Fund (ESSER) (CFDA 84.425D)</w:t>
      </w:r>
    </w:p>
    <w:p w:rsidR="00595A29" w:rsidP="00595A29" w:rsidRDefault="00595A29" w14:paraId="34CC9CF0" w14:textId="02505A94">
      <w:pPr>
        <w:pStyle w:val="PPSSBOTEXT"/>
        <w:numPr>
          <w:ilvl w:val="0"/>
          <w:numId w:val="12"/>
        </w:numPr>
        <w:spacing w:before="20" w:after="20"/>
      </w:pPr>
      <w:r>
        <w:t>CARES Act: Governor’s Emergency Education Relief Fund (GEER) (CFDA 84.425C)</w:t>
      </w:r>
    </w:p>
    <w:p w:rsidR="00595A29" w:rsidP="00595A29" w:rsidRDefault="00595A29" w14:paraId="28AD6593" w14:textId="5FAF8813">
      <w:pPr>
        <w:pStyle w:val="PPSSBOTEXT"/>
        <w:numPr>
          <w:ilvl w:val="0"/>
          <w:numId w:val="12"/>
        </w:numPr>
        <w:spacing w:before="20" w:after="20"/>
      </w:pPr>
      <w:r>
        <w:t>CARES Act: Coronavirus Relief Fund (CRF) (CFDA 21.019)</w:t>
      </w:r>
    </w:p>
    <w:p w:rsidR="00595A29" w:rsidP="00595A29" w:rsidRDefault="00595A29" w14:paraId="1F1E8FB2" w14:textId="77777777">
      <w:pPr>
        <w:pStyle w:val="PPSSBOTEXT"/>
        <w:numPr>
          <w:ilvl w:val="0"/>
          <w:numId w:val="12"/>
        </w:numPr>
        <w:spacing w:before="20" w:after="20"/>
      </w:pPr>
      <w:r>
        <w:t>All other federal revenue</w:t>
      </w:r>
    </w:p>
    <w:p w:rsidR="00595A29" w:rsidP="00595A29" w:rsidRDefault="00595A29" w14:paraId="727B6A97" w14:textId="77777777">
      <w:pPr>
        <w:pStyle w:val="PPSSBOTEXT"/>
        <w:numPr>
          <w:ilvl w:val="0"/>
          <w:numId w:val="12"/>
        </w:numPr>
        <w:spacing w:before="20" w:after="20"/>
      </w:pPr>
      <w:r>
        <w:t>All state revenue</w:t>
      </w:r>
    </w:p>
    <w:p w:rsidR="00595A29" w:rsidP="00595A29" w:rsidRDefault="00595A29" w14:paraId="03B51546" w14:textId="77777777">
      <w:pPr>
        <w:pStyle w:val="PPSSBOTEXT"/>
        <w:numPr>
          <w:ilvl w:val="0"/>
          <w:numId w:val="12"/>
        </w:numPr>
        <w:spacing w:before="20" w:after="20"/>
      </w:pPr>
      <w:r>
        <w:t>All local revenue, excluding private donations and grants</w:t>
      </w:r>
    </w:p>
    <w:p w:rsidR="00595A29" w:rsidP="00595A29" w:rsidRDefault="00595A29" w14:paraId="54FDDFFE" w14:textId="77777777">
      <w:pPr>
        <w:pStyle w:val="PPSSBOTEXT"/>
        <w:numPr>
          <w:ilvl w:val="0"/>
          <w:numId w:val="12"/>
        </w:numPr>
        <w:spacing w:before="20" w:after="20"/>
      </w:pPr>
      <w:r>
        <w:t>All private donations and grants, with PTA donations broken out as a separate category if possible</w:t>
      </w:r>
    </w:p>
    <w:p w:rsidRPr="004653D4" w:rsidR="00595A29" w:rsidP="00595A29" w:rsidRDefault="00595A29" w14:paraId="2A86EAA4" w14:textId="77777777">
      <w:pPr>
        <w:pStyle w:val="PPSSBOTEXT"/>
      </w:pPr>
      <w:r>
        <w:t>The list below matches the column headers described in the sample reporting structure.</w:t>
      </w:r>
    </w:p>
    <w:p w:rsidR="00595A29" w:rsidP="00595A29" w:rsidRDefault="00595A29" w14:paraId="14E4677A" w14:textId="77777777">
      <w:pPr>
        <w:pStyle w:val="PPSSBOTEXT"/>
        <w:rPr>
          <w:rFonts w:cs="Calibri"/>
        </w:rPr>
      </w:pPr>
      <w:r>
        <w:rPr>
          <w:rFonts w:cs="Calibri"/>
        </w:rPr>
        <w:t>Please</w:t>
      </w:r>
      <w:r w:rsidRPr="006C108A">
        <w:rPr>
          <w:rFonts w:cs="Calibri"/>
        </w:rPr>
        <w:t xml:space="preserve"> include the following</w:t>
      </w:r>
      <w:r>
        <w:rPr>
          <w:rFonts w:cs="Calibri"/>
        </w:rPr>
        <w:t>:</w:t>
      </w:r>
    </w:p>
    <w:p w:rsidRPr="00DC71F5" w:rsidR="00595A29" w:rsidP="00595A29" w:rsidRDefault="00595A29" w14:paraId="19627B41" w14:textId="77777777">
      <w:pPr>
        <w:pStyle w:val="PPSSBOBULLETLIST"/>
      </w:pPr>
      <w:r>
        <w:t>F</w:t>
      </w:r>
      <w:r w:rsidRPr="00DC71F5">
        <w:t xml:space="preserve">iscal </w:t>
      </w:r>
      <w:r>
        <w:t>y</w:t>
      </w:r>
      <w:r w:rsidRPr="00DC71F5">
        <w:t>ear</w:t>
      </w:r>
    </w:p>
    <w:p w:rsidRPr="00DC71F5" w:rsidR="00595A29" w:rsidP="00595A29" w:rsidRDefault="00595A29" w14:paraId="6211BAB8" w14:textId="5A4FB88E">
      <w:pPr>
        <w:pStyle w:val="PPSSBOBULLETLIST"/>
      </w:pPr>
      <w:r>
        <w:t>School’s NCES ID</w:t>
      </w:r>
    </w:p>
    <w:p w:rsidR="00595A29" w:rsidP="00595A29" w:rsidRDefault="00595A29" w14:paraId="5D351D1A" w14:textId="77777777">
      <w:pPr>
        <w:pStyle w:val="PPSSBOBULLETLIST"/>
      </w:pPr>
      <w:r>
        <w:t>School’s s</w:t>
      </w:r>
      <w:r w:rsidRPr="00DC71F5">
        <w:t>tate-</w:t>
      </w:r>
      <w:r>
        <w:t>a</w:t>
      </w:r>
      <w:r w:rsidRPr="00DC71F5">
        <w:t>ssigned ID</w:t>
      </w:r>
    </w:p>
    <w:p w:rsidR="00595A29" w:rsidP="00595A29" w:rsidRDefault="00595A29" w14:paraId="59AA5CBD" w14:textId="77777777">
      <w:pPr>
        <w:pStyle w:val="PPSSBOBULLETLIST"/>
      </w:pPr>
      <w:r>
        <w:t>School</w:t>
      </w:r>
      <w:r w:rsidRPr="00DC71F5">
        <w:t xml:space="preserve"> </w:t>
      </w:r>
      <w:r>
        <w:t xml:space="preserve">or location </w:t>
      </w:r>
      <w:r w:rsidRPr="00DC71F5">
        <w:t>name</w:t>
      </w:r>
    </w:p>
    <w:p w:rsidR="00595A29" w:rsidP="00595A29" w:rsidRDefault="00595A29" w14:paraId="77B4A6E2" w14:textId="77777777">
      <w:pPr>
        <w:pStyle w:val="PPSSBOBULLETLIST"/>
      </w:pPr>
      <w:r>
        <w:t>Fund code</w:t>
      </w:r>
    </w:p>
    <w:p w:rsidR="00595A29" w:rsidP="00595A29" w:rsidRDefault="00595A29" w14:paraId="68731F57" w14:textId="77777777">
      <w:pPr>
        <w:pStyle w:val="PPSSBOBULLETLIST"/>
      </w:pPr>
      <w:r>
        <w:t>Fund description</w:t>
      </w:r>
    </w:p>
    <w:p w:rsidR="00595A29" w:rsidP="00595A29" w:rsidRDefault="00595A29" w14:paraId="23863488" w14:textId="77777777">
      <w:pPr>
        <w:pStyle w:val="PPSSBOBULLETLIST"/>
      </w:pPr>
      <w:r>
        <w:t>Revenue source code</w:t>
      </w:r>
    </w:p>
    <w:p w:rsidR="00595A29" w:rsidP="00595A29" w:rsidRDefault="00595A29" w14:paraId="6E9A1CC5" w14:textId="77777777">
      <w:pPr>
        <w:pStyle w:val="PPSSBOBULLETLIST"/>
      </w:pPr>
      <w:r>
        <w:t>Revenue source description</w:t>
      </w:r>
    </w:p>
    <w:p w:rsidR="00595A29" w:rsidP="00595A29" w:rsidRDefault="00595A29" w14:paraId="294EA9D4" w14:textId="77777777">
      <w:pPr>
        <w:pStyle w:val="PPSSBOBULLETLIST"/>
      </w:pPr>
      <w:r>
        <w:t>Allocation amount</w:t>
      </w:r>
    </w:p>
    <w:p w:rsidRPr="00C93B2E" w:rsidR="00595A29" w:rsidP="00595A29" w:rsidRDefault="00595A29" w14:paraId="49D5F205" w14:textId="77777777">
      <w:pPr>
        <w:pStyle w:val="PPSSBOBULLETLIST"/>
      </w:pPr>
      <w:r>
        <w:t>Prior year carryover amount</w:t>
      </w:r>
    </w:p>
    <w:p w:rsidR="00595A29" w:rsidP="00595A29" w:rsidRDefault="00595A29" w14:paraId="2FB29903" w14:textId="77777777">
      <w:pPr>
        <w:pStyle w:val="PPSSBOTEXT"/>
        <w:rPr>
          <w:b/>
        </w:rPr>
      </w:pPr>
      <w:r>
        <w:rPr>
          <w:b/>
        </w:rPr>
        <w:t>Tips:</w:t>
      </w:r>
    </w:p>
    <w:p w:rsidRPr="0037191D" w:rsidR="00595A29" w:rsidP="00595A29" w:rsidRDefault="00595A29" w14:paraId="71A4D0D8" w14:textId="77777777">
      <w:pPr>
        <w:pStyle w:val="PPSSBOBULLETLISTTIP"/>
      </w:pPr>
      <w:r w:rsidRPr="0037191D">
        <w:t xml:space="preserve">The sum of the allocation and carryover amounts should add up to the total revenue received for each school year. </w:t>
      </w:r>
    </w:p>
    <w:p w:rsidRPr="0037191D" w:rsidR="00595A29" w:rsidP="00595A29" w:rsidRDefault="00595A29" w14:paraId="5AECD69E" w14:textId="77777777">
      <w:pPr>
        <w:pStyle w:val="PPSSBOBULLETLISTTIP"/>
      </w:pPr>
      <w:r w:rsidRPr="0037191D">
        <w:t>If your district’s accounting codes do not match your state’s chart of accounts, or if you use additional codes that are not listed in your state’s chart of accounts, then you will need to provide a crosswalk to your state’s chart of accounts (see Appendix 4).</w:t>
      </w:r>
    </w:p>
    <w:p w:rsidR="00595A29" w:rsidP="00595A29" w:rsidRDefault="00595A29" w14:paraId="4AF257D2" w14:textId="77777777">
      <w:pPr>
        <w:rPr>
          <w:rFonts w:ascii="Calibri" w:hAnsi="Calibri" w:eastAsia="Calibri"/>
          <w:b/>
          <w:bCs/>
          <w:sz w:val="28"/>
          <w:szCs w:val="28"/>
        </w:rPr>
      </w:pPr>
      <w:r>
        <w:br w:type="page"/>
      </w:r>
    </w:p>
    <w:p w:rsidRPr="00F8577B" w:rsidR="00595A29" w:rsidP="00595A29" w:rsidRDefault="00595A29" w14:paraId="4E1FE6C2" w14:textId="77777777">
      <w:pPr>
        <w:pStyle w:val="PPSSBOSECTIONTITLE"/>
      </w:pPr>
      <w:bookmarkStart w:name="_Toc54960646" w:id="15"/>
      <w:r>
        <w:lastRenderedPageBreak/>
        <w:t>Appendix</w:t>
      </w:r>
      <w:r w:rsidRPr="00ED6A0D">
        <w:t xml:space="preserve"> 2.</w:t>
      </w:r>
      <w:r>
        <w:t xml:space="preserve"> E</w:t>
      </w:r>
      <w:r w:rsidRPr="00ED6A0D">
        <w:t>xpenditure</w:t>
      </w:r>
      <w:r>
        <w:t xml:space="preserve"> report</w:t>
      </w:r>
      <w:bookmarkEnd w:id="15"/>
    </w:p>
    <w:p w:rsidR="00595A29" w:rsidP="00A47B42" w:rsidRDefault="00595A29" w14:paraId="38E487A7" w14:textId="3F680530">
      <w:pPr>
        <w:pStyle w:val="PPSSBOTEXT"/>
        <w:spacing w:after="120"/>
      </w:pPr>
      <w:r>
        <w:t xml:space="preserve">Please generate an SY 2018-19 report and an SY 2019-20 report of all district expenditures that matches, as closely as possible, the sample reporting structure shown in the “Expenditure Report” tab of the “Sample Reporting Structures” file. </w:t>
      </w:r>
      <w:r w:rsidR="00150268">
        <w:t>T</w:t>
      </w:r>
      <w:r>
        <w:t>hese reports should break out expenditures by the following programs:</w:t>
      </w:r>
    </w:p>
    <w:p w:rsidR="00595A29" w:rsidP="00595A29" w:rsidRDefault="00945C32" w14:paraId="3234F014" w14:textId="1B8394DD">
      <w:pPr>
        <w:pStyle w:val="PPSSBOTEXT"/>
        <w:numPr>
          <w:ilvl w:val="0"/>
          <w:numId w:val="12"/>
        </w:numPr>
        <w:spacing w:before="20" w:after="20"/>
      </w:pPr>
      <w:r w:rsidRPr="00945C32">
        <w:rPr>
          <w:rFonts w:asciiTheme="minorHAnsi" w:hAnsiTheme="minorHAnsi" w:cstheme="minorHAnsi"/>
        </w:rPr>
        <w:t xml:space="preserve">ESEA, </w:t>
      </w:r>
      <w:r w:rsidR="00595A29">
        <w:t>Title I Part A (CFDA 84.010)</w:t>
      </w:r>
    </w:p>
    <w:p w:rsidRPr="00F30EBC" w:rsidR="00CA6844" w:rsidP="00CA6844" w:rsidRDefault="00CA6844" w14:paraId="153A1B31" w14:textId="77777777">
      <w:pPr>
        <w:pStyle w:val="PPSSBOTEXT"/>
        <w:numPr>
          <w:ilvl w:val="0"/>
          <w:numId w:val="12"/>
        </w:numPr>
        <w:spacing w:before="20" w:after="20"/>
        <w:rPr>
          <w:rFonts w:asciiTheme="minorHAnsi" w:hAnsiTheme="minorHAnsi" w:cstheme="minorHAnsi"/>
        </w:rPr>
      </w:pPr>
      <w:r w:rsidRPr="00F30EBC">
        <w:rPr>
          <w:rFonts w:asciiTheme="minorHAnsi" w:hAnsiTheme="minorHAnsi" w:cstheme="minorHAnsi"/>
        </w:rPr>
        <w:t>ESEA, Title I Part A: School Improvement Grants (CFDA 84.010)</w:t>
      </w:r>
    </w:p>
    <w:p w:rsidR="00595A29" w:rsidP="00595A29" w:rsidRDefault="00945C32" w14:paraId="33EB0403" w14:textId="21F29CBB">
      <w:pPr>
        <w:pStyle w:val="PPSSBOTEXT"/>
        <w:numPr>
          <w:ilvl w:val="0"/>
          <w:numId w:val="12"/>
        </w:numPr>
        <w:spacing w:before="20" w:after="20"/>
      </w:pPr>
      <w:r w:rsidRPr="00945C32">
        <w:rPr>
          <w:rFonts w:asciiTheme="minorHAnsi" w:hAnsiTheme="minorHAnsi" w:cstheme="minorHAnsi"/>
        </w:rPr>
        <w:t xml:space="preserve">ESEA, </w:t>
      </w:r>
      <w:r w:rsidR="00595A29">
        <w:t>Title II Part A Teacher Quality (CFDA 84.367)</w:t>
      </w:r>
    </w:p>
    <w:p w:rsidRPr="00555510" w:rsidR="00595A29" w:rsidP="00595A29" w:rsidRDefault="00945C32" w14:paraId="5A05AB46" w14:textId="73737F7B">
      <w:pPr>
        <w:pStyle w:val="ListParagraph"/>
        <w:widowControl w:val="0"/>
        <w:numPr>
          <w:ilvl w:val="0"/>
          <w:numId w:val="12"/>
        </w:numPr>
        <w:spacing w:after="0"/>
        <w:contextualSpacing w:val="0"/>
        <w:rPr>
          <w:rFonts w:asciiTheme="minorHAnsi" w:hAnsiTheme="minorHAnsi" w:cstheme="minorHAnsi"/>
          <w:color w:val="000000" w:themeColor="text1"/>
          <w:sz w:val="22"/>
        </w:rPr>
      </w:pPr>
      <w:r w:rsidRPr="00945C32">
        <w:rPr>
          <w:rFonts w:asciiTheme="minorHAnsi" w:hAnsiTheme="minorHAnsi" w:cstheme="minorHAnsi"/>
          <w:sz w:val="22"/>
        </w:rPr>
        <w:t xml:space="preserve">ESEA, </w:t>
      </w:r>
      <w:r w:rsidRPr="00555510" w:rsidR="00595A29">
        <w:rPr>
          <w:rFonts w:asciiTheme="minorHAnsi" w:hAnsiTheme="minorHAnsi" w:cstheme="minorHAnsi"/>
          <w:color w:val="000000" w:themeColor="text1"/>
          <w:sz w:val="22"/>
        </w:rPr>
        <w:t xml:space="preserve">Title III Part A ELL </w:t>
      </w:r>
      <w:r w:rsidRPr="00555510" w:rsidR="00595A29">
        <w:rPr>
          <w:rFonts w:asciiTheme="minorHAnsi" w:hAnsiTheme="minorHAnsi" w:cstheme="minorHAnsi"/>
          <w:sz w:val="22"/>
        </w:rPr>
        <w:t>(CFDA 84.365A)</w:t>
      </w:r>
    </w:p>
    <w:p w:rsidRPr="0003789A" w:rsidR="002112A3" w:rsidP="002112A3" w:rsidRDefault="002112A3" w14:paraId="35E3436F" w14:textId="77777777">
      <w:pPr>
        <w:pStyle w:val="PPSSBOBULLETLIST"/>
        <w:numPr>
          <w:ilvl w:val="0"/>
          <w:numId w:val="12"/>
        </w:numPr>
        <w:rPr>
          <w:rFonts w:eastAsia="Calibri"/>
        </w:rPr>
      </w:pPr>
      <w:r>
        <w:rPr>
          <w:rFonts w:eastAsia="Calibri"/>
        </w:rPr>
        <w:t xml:space="preserve">ESEA, </w:t>
      </w:r>
      <w:r w:rsidRPr="0003789A">
        <w:rPr>
          <w:rFonts w:eastAsia="Calibri"/>
        </w:rPr>
        <w:t>Title III Part A</w:t>
      </w:r>
      <w:r>
        <w:rPr>
          <w:rFonts w:eastAsia="Calibri"/>
        </w:rPr>
        <w:t>:</w:t>
      </w:r>
      <w:r w:rsidRPr="0003789A">
        <w:rPr>
          <w:rFonts w:eastAsia="Calibri"/>
        </w:rPr>
        <w:t xml:space="preserve"> </w:t>
      </w:r>
      <w:r>
        <w:rPr>
          <w:rFonts w:eastAsia="Calibri"/>
        </w:rPr>
        <w:t>Funds for Immigrant Children and Youth</w:t>
      </w:r>
    </w:p>
    <w:p w:rsidR="00595A29" w:rsidP="00595A29" w:rsidRDefault="00945C32" w14:paraId="26888183" w14:textId="30EE91D0">
      <w:pPr>
        <w:pStyle w:val="PPSSBOTEXT"/>
        <w:numPr>
          <w:ilvl w:val="0"/>
          <w:numId w:val="12"/>
        </w:numPr>
        <w:spacing w:before="20" w:after="20"/>
      </w:pPr>
      <w:r w:rsidRPr="00945C32">
        <w:rPr>
          <w:rFonts w:asciiTheme="minorHAnsi" w:hAnsiTheme="minorHAnsi" w:cstheme="minorHAnsi"/>
        </w:rPr>
        <w:t xml:space="preserve">ESEA, </w:t>
      </w:r>
      <w:r w:rsidR="00595A29">
        <w:t>Title IV Part A Student Support and Academic Enrichment (CFDA 84.424A)</w:t>
      </w:r>
    </w:p>
    <w:p w:rsidR="00595A29" w:rsidP="00595A29" w:rsidRDefault="00595A29" w14:paraId="5DDD3356" w14:textId="149BE7F8">
      <w:pPr>
        <w:pStyle w:val="PPSSBOTEXT"/>
        <w:numPr>
          <w:ilvl w:val="0"/>
          <w:numId w:val="12"/>
        </w:numPr>
        <w:spacing w:before="20" w:after="20"/>
      </w:pPr>
      <w:r>
        <w:t>IDEA</w:t>
      </w:r>
      <w:r w:rsidR="00945C32">
        <w:t>,</w:t>
      </w:r>
      <w:r>
        <w:t xml:space="preserve"> Part B (84.027)</w:t>
      </w:r>
    </w:p>
    <w:p w:rsidRPr="00945C32" w:rsidR="000C69E6" w:rsidP="000C69E6" w:rsidRDefault="000C69E6" w14:paraId="200DC27B" w14:textId="77777777">
      <w:pPr>
        <w:pStyle w:val="PPSSBOTEXT"/>
        <w:numPr>
          <w:ilvl w:val="0"/>
          <w:numId w:val="12"/>
        </w:numPr>
        <w:spacing w:before="20" w:after="20"/>
        <w:rPr>
          <w:rFonts w:asciiTheme="minorHAnsi" w:hAnsiTheme="minorHAnsi" w:cstheme="minorHAnsi"/>
        </w:rPr>
      </w:pPr>
      <w:r w:rsidRPr="00945C32">
        <w:rPr>
          <w:rFonts w:asciiTheme="minorHAnsi" w:hAnsiTheme="minorHAnsi" w:cstheme="minorHAnsi"/>
        </w:rPr>
        <w:t>CARES Act: Elem</w:t>
      </w:r>
      <w:r>
        <w:rPr>
          <w:rFonts w:asciiTheme="minorHAnsi" w:hAnsiTheme="minorHAnsi" w:cstheme="minorHAnsi"/>
        </w:rPr>
        <w:t>entary</w:t>
      </w:r>
      <w:r w:rsidRPr="00945C32">
        <w:rPr>
          <w:rFonts w:asciiTheme="minorHAnsi" w:hAnsiTheme="minorHAnsi" w:cstheme="minorHAnsi"/>
        </w:rPr>
        <w:t xml:space="preserve"> and Sec</w:t>
      </w:r>
      <w:r>
        <w:rPr>
          <w:rFonts w:asciiTheme="minorHAnsi" w:hAnsiTheme="minorHAnsi" w:cstheme="minorHAnsi"/>
        </w:rPr>
        <w:t>ondary</w:t>
      </w:r>
      <w:r w:rsidRPr="00945C32">
        <w:rPr>
          <w:rFonts w:asciiTheme="minorHAnsi" w:hAnsiTheme="minorHAnsi" w:cstheme="minorHAnsi"/>
        </w:rPr>
        <w:t xml:space="preserve"> School Emergency Relief Fund (ESSER) (CFDA 84.425D)</w:t>
      </w:r>
    </w:p>
    <w:p w:rsidR="00595A29" w:rsidP="00595A29" w:rsidRDefault="00595A29" w14:paraId="58D3715D" w14:textId="3C1ECD4A">
      <w:pPr>
        <w:pStyle w:val="PPSSBOTEXT"/>
        <w:numPr>
          <w:ilvl w:val="0"/>
          <w:numId w:val="12"/>
        </w:numPr>
        <w:spacing w:before="20" w:after="20"/>
      </w:pPr>
      <w:r>
        <w:t>CARES Act: Governor’s Emergency Education Relief Fund (GEER) (CFDA 84.425C)</w:t>
      </w:r>
    </w:p>
    <w:p w:rsidR="00595A29" w:rsidP="00595A29" w:rsidRDefault="00595A29" w14:paraId="42B0D161" w14:textId="04B67291">
      <w:pPr>
        <w:pStyle w:val="PPSSBOTEXT"/>
        <w:numPr>
          <w:ilvl w:val="0"/>
          <w:numId w:val="12"/>
        </w:numPr>
        <w:spacing w:before="20" w:after="20"/>
      </w:pPr>
      <w:r>
        <w:t>CARES Act: Coronavirus Relief Fund (CRF) (CFDA 21.019)</w:t>
      </w:r>
    </w:p>
    <w:p w:rsidR="00595A29" w:rsidP="00595A29" w:rsidRDefault="00595A29" w14:paraId="145D52DA" w14:textId="77777777">
      <w:pPr>
        <w:pStyle w:val="PPSSBOTEXT"/>
        <w:numPr>
          <w:ilvl w:val="0"/>
          <w:numId w:val="12"/>
        </w:numPr>
        <w:spacing w:before="20" w:after="20"/>
      </w:pPr>
      <w:r>
        <w:t>All other expenditures funded by federal revenue</w:t>
      </w:r>
    </w:p>
    <w:p w:rsidRPr="004653D4" w:rsidR="00595A29" w:rsidP="00595A29" w:rsidRDefault="00595A29" w14:paraId="5B403C27" w14:textId="77777777">
      <w:pPr>
        <w:pStyle w:val="PPSSBOTEXT"/>
        <w:numPr>
          <w:ilvl w:val="0"/>
          <w:numId w:val="12"/>
        </w:numPr>
        <w:spacing w:before="20" w:after="20"/>
      </w:pPr>
      <w:r>
        <w:t>All other expenditures funded by state and local revenue, including donations and grants</w:t>
      </w:r>
    </w:p>
    <w:p w:rsidR="00595A29" w:rsidP="00595A29" w:rsidRDefault="00595A29" w14:paraId="4A507E88" w14:textId="77777777">
      <w:pPr>
        <w:pStyle w:val="PPSSBOTEXT"/>
        <w:rPr>
          <w:rFonts w:cs="Calibri"/>
        </w:rPr>
      </w:pPr>
      <w:r>
        <w:rPr>
          <w:rFonts w:cs="Calibri"/>
        </w:rPr>
        <w:t>For each of these programs, please</w:t>
      </w:r>
      <w:r w:rsidRPr="006C108A">
        <w:rPr>
          <w:rFonts w:cs="Calibri"/>
        </w:rPr>
        <w:t xml:space="preserve"> include the following</w:t>
      </w:r>
      <w:r>
        <w:rPr>
          <w:rFonts w:cs="Calibri"/>
        </w:rPr>
        <w:t xml:space="preserve"> variables:</w:t>
      </w:r>
    </w:p>
    <w:p w:rsidRPr="00DC71F5" w:rsidR="00595A29" w:rsidP="00595A29" w:rsidRDefault="00595A29" w14:paraId="0D13037F" w14:textId="77777777">
      <w:pPr>
        <w:pStyle w:val="PPSSBOBULLETLIST"/>
      </w:pPr>
      <w:r>
        <w:t>F</w:t>
      </w:r>
      <w:r w:rsidRPr="00DC71F5">
        <w:t xml:space="preserve">iscal </w:t>
      </w:r>
      <w:r>
        <w:t>y</w:t>
      </w:r>
      <w:r w:rsidRPr="00DC71F5">
        <w:t>ear</w:t>
      </w:r>
    </w:p>
    <w:p w:rsidRPr="00DC71F5" w:rsidR="00595A29" w:rsidP="00595A29" w:rsidRDefault="00595A29" w14:paraId="6891E933" w14:textId="77777777">
      <w:pPr>
        <w:pStyle w:val="PPSSBOBULLETLIST"/>
      </w:pPr>
      <w:r>
        <w:t>School NCES ID</w:t>
      </w:r>
    </w:p>
    <w:p w:rsidR="00595A29" w:rsidP="00595A29" w:rsidRDefault="00595A29" w14:paraId="40AC3786" w14:textId="77777777">
      <w:pPr>
        <w:pStyle w:val="PPSSBOBULLETLIST"/>
      </w:pPr>
      <w:r>
        <w:t>School s</w:t>
      </w:r>
      <w:r w:rsidRPr="00DC71F5">
        <w:t>tate-</w:t>
      </w:r>
      <w:r>
        <w:t>a</w:t>
      </w:r>
      <w:r w:rsidRPr="00DC71F5">
        <w:t>ssigned ID</w:t>
      </w:r>
    </w:p>
    <w:p w:rsidR="00595A29" w:rsidP="00595A29" w:rsidRDefault="00595A29" w14:paraId="29DADC09" w14:textId="77777777">
      <w:pPr>
        <w:pStyle w:val="PPSSBOBULLETLIST"/>
      </w:pPr>
      <w:r>
        <w:t>School</w:t>
      </w:r>
      <w:r w:rsidRPr="00DC71F5">
        <w:t xml:space="preserve"> </w:t>
      </w:r>
      <w:r>
        <w:t xml:space="preserve">or location </w:t>
      </w:r>
      <w:r w:rsidRPr="00DC71F5">
        <w:t>name</w:t>
      </w:r>
    </w:p>
    <w:p w:rsidR="00595A29" w:rsidP="00595A29" w:rsidRDefault="00595A29" w14:paraId="4C37FC44" w14:textId="77777777">
      <w:pPr>
        <w:pStyle w:val="PPSSBOBULLETLIST"/>
      </w:pPr>
      <w:r>
        <w:t>Fund code</w:t>
      </w:r>
    </w:p>
    <w:p w:rsidR="00595A29" w:rsidP="00595A29" w:rsidRDefault="00595A29" w14:paraId="1AD5A2FC" w14:textId="77777777">
      <w:pPr>
        <w:pStyle w:val="PPSSBOBULLETLIST"/>
      </w:pPr>
      <w:r>
        <w:t>Fund description</w:t>
      </w:r>
    </w:p>
    <w:p w:rsidR="00595A29" w:rsidP="00595A29" w:rsidRDefault="00595A29" w14:paraId="10DA4EB4" w14:textId="77777777">
      <w:pPr>
        <w:pStyle w:val="PPSSBOBULLETLIST"/>
      </w:pPr>
      <w:r>
        <w:t>Revenue source code</w:t>
      </w:r>
    </w:p>
    <w:p w:rsidR="00595A29" w:rsidP="00595A29" w:rsidRDefault="00595A29" w14:paraId="220A08DD" w14:textId="77777777">
      <w:pPr>
        <w:pStyle w:val="PPSSBOBULLETLIST"/>
      </w:pPr>
      <w:r>
        <w:t>Revenue source description</w:t>
      </w:r>
    </w:p>
    <w:p w:rsidR="00595A29" w:rsidP="00595A29" w:rsidRDefault="00595A29" w14:paraId="7602C5F9" w14:textId="77777777">
      <w:pPr>
        <w:pStyle w:val="PPSSBOBULLETLIST"/>
      </w:pPr>
      <w:r>
        <w:t>Program code</w:t>
      </w:r>
    </w:p>
    <w:p w:rsidR="00595A29" w:rsidP="00595A29" w:rsidRDefault="00595A29" w14:paraId="6371CA6E" w14:textId="77777777">
      <w:pPr>
        <w:pStyle w:val="PPSSBOBULLETLIST"/>
      </w:pPr>
      <w:r>
        <w:t>Program description</w:t>
      </w:r>
    </w:p>
    <w:p w:rsidR="00595A29" w:rsidP="00595A29" w:rsidRDefault="00595A29" w14:paraId="1F6FCA3C" w14:textId="77777777">
      <w:pPr>
        <w:pStyle w:val="PPSSBOBULLETLIST"/>
      </w:pPr>
      <w:r>
        <w:t>Function code</w:t>
      </w:r>
    </w:p>
    <w:p w:rsidR="00595A29" w:rsidP="00595A29" w:rsidRDefault="00595A29" w14:paraId="1EAE2555" w14:textId="77777777">
      <w:pPr>
        <w:pStyle w:val="PPSSBOBULLETLIST"/>
      </w:pPr>
      <w:r>
        <w:t>Function description</w:t>
      </w:r>
    </w:p>
    <w:p w:rsidR="00595A29" w:rsidP="00595A29" w:rsidRDefault="00595A29" w14:paraId="19DAF6F0" w14:textId="77777777">
      <w:pPr>
        <w:pStyle w:val="PPSSBOBULLETLIST"/>
      </w:pPr>
      <w:r>
        <w:t>Object code</w:t>
      </w:r>
    </w:p>
    <w:p w:rsidR="00595A29" w:rsidP="00595A29" w:rsidRDefault="00595A29" w14:paraId="00400C7D" w14:textId="77777777">
      <w:pPr>
        <w:pStyle w:val="PPSSBOBULLETLIST"/>
      </w:pPr>
      <w:r>
        <w:t>Object description</w:t>
      </w:r>
    </w:p>
    <w:p w:rsidR="00595A29" w:rsidP="00595A29" w:rsidRDefault="00595A29" w14:paraId="342BCCD6" w14:textId="77777777">
      <w:pPr>
        <w:pStyle w:val="PPSSBOBULLETLIST"/>
      </w:pPr>
      <w:r>
        <w:t>Amount</w:t>
      </w:r>
    </w:p>
    <w:p w:rsidR="00595A29" w:rsidP="00595A29" w:rsidRDefault="00595A29" w14:paraId="0F5DF4C7" w14:textId="77777777">
      <w:pPr>
        <w:pStyle w:val="PPSSBOTEXT"/>
      </w:pPr>
      <w:r>
        <w:rPr>
          <w:b/>
        </w:rPr>
        <w:t>Tips</w:t>
      </w:r>
      <w:r>
        <w:t xml:space="preserve">: </w:t>
      </w:r>
    </w:p>
    <w:p w:rsidR="00595A29" w:rsidP="00595A29" w:rsidRDefault="00595A29" w14:paraId="22843FA6" w14:textId="77777777">
      <w:pPr>
        <w:pStyle w:val="PPSSBOBULLETLISTTIP"/>
      </w:pPr>
      <w:r>
        <w:t>The sum of all expenditures should add up to the total expenditures for each school year.</w:t>
      </w:r>
    </w:p>
    <w:p w:rsidR="00595A29" w:rsidP="00595A29" w:rsidRDefault="00595A29" w14:paraId="468A967A" w14:textId="77777777">
      <w:pPr>
        <w:pStyle w:val="PPSSBOBULLETLISTTIP"/>
      </w:pPr>
      <w:r>
        <w:t xml:space="preserve">Do not attempt to allocate expenditures that are located in the central office to schools. All expenditures should retain the school or location code assigned in your data system. </w:t>
      </w:r>
    </w:p>
    <w:p w:rsidRPr="00770FE7" w:rsidR="00595A29" w:rsidP="00595A29" w:rsidRDefault="00595A29" w14:paraId="4DBB919F" w14:textId="77777777">
      <w:pPr>
        <w:pStyle w:val="PPSSBOBULLETLISTTIP"/>
      </w:pPr>
      <w:r w:rsidRPr="00770FE7">
        <w:t xml:space="preserve">If your district’s </w:t>
      </w:r>
      <w:r>
        <w:t>accounting codes do not match</w:t>
      </w:r>
      <w:r w:rsidRPr="00770FE7">
        <w:t xml:space="preserve"> your state’s chart of accounts, or if you use additional codes that are not listed in your state’s chart of accounts, then you</w:t>
      </w:r>
      <w:r>
        <w:t xml:space="preserve"> will need</w:t>
      </w:r>
      <w:r w:rsidRPr="00770FE7">
        <w:t xml:space="preserve"> to provide a crosswalk to your state’s chart of accounts (see Appendix 4).</w:t>
      </w:r>
    </w:p>
    <w:p w:rsidRPr="00C74CD8" w:rsidR="00595A29" w:rsidP="00595A29" w:rsidRDefault="00595A29" w14:paraId="2FCE6FA8" w14:textId="77777777">
      <w:pPr>
        <w:pStyle w:val="PPSSBOTEXT"/>
      </w:pPr>
      <w:r>
        <w:br w:type="page"/>
      </w:r>
    </w:p>
    <w:p w:rsidR="00595A29" w:rsidP="00595A29" w:rsidRDefault="00595A29" w14:paraId="1D9E5347" w14:textId="77777777">
      <w:pPr>
        <w:pStyle w:val="PPSSBOSECTIONTITLE"/>
      </w:pPr>
      <w:bookmarkStart w:name="_Toc54960647" w:id="16"/>
      <w:r>
        <w:lastRenderedPageBreak/>
        <w:t>Appendix 3. Personnel report</w:t>
      </w:r>
      <w:bookmarkEnd w:id="16"/>
      <w:r>
        <w:t xml:space="preserve"> </w:t>
      </w:r>
    </w:p>
    <w:p w:rsidR="00595A29" w:rsidP="00A47B42" w:rsidRDefault="00595A29" w14:paraId="5DED9D10" w14:textId="1A07A2FB">
      <w:pPr>
        <w:pStyle w:val="PPSSBOTEXT"/>
        <w:spacing w:after="120"/>
      </w:pPr>
      <w:r>
        <w:t>Please generate an SY 2018-19 report and an SY 2019-20 report of all district personnel that matches, as closely as possible, the sample reporting structure shown in the “Personnel Report” tab of the “Sample Reporting Structures” file.</w:t>
      </w:r>
      <w:r w:rsidDel="00CE4FB1">
        <w:t xml:space="preserve"> </w:t>
      </w:r>
      <w:r w:rsidR="00150268">
        <w:t>T</w:t>
      </w:r>
      <w:r>
        <w:t>hese reports should break out personnel by the following programs:</w:t>
      </w:r>
    </w:p>
    <w:p w:rsidRPr="00F30EBC" w:rsidR="00595A29" w:rsidP="00595A29" w:rsidRDefault="00F02F3D" w14:paraId="7FAF5995" w14:textId="469C728C">
      <w:pPr>
        <w:pStyle w:val="PPSSBOTEXT"/>
        <w:numPr>
          <w:ilvl w:val="0"/>
          <w:numId w:val="12"/>
        </w:numPr>
        <w:spacing w:before="20" w:after="20"/>
        <w:rPr>
          <w:rFonts w:asciiTheme="minorHAnsi" w:hAnsiTheme="minorHAnsi" w:cstheme="minorHAnsi"/>
        </w:rPr>
      </w:pPr>
      <w:r w:rsidRPr="00F30EBC">
        <w:rPr>
          <w:rFonts w:asciiTheme="minorHAnsi" w:hAnsiTheme="minorHAnsi" w:cstheme="minorHAnsi"/>
        </w:rPr>
        <w:t>ESEA</w:t>
      </w:r>
      <w:r w:rsidRPr="00F30EBC" w:rsidR="00945C32">
        <w:rPr>
          <w:rFonts w:asciiTheme="minorHAnsi" w:hAnsiTheme="minorHAnsi" w:cstheme="minorHAnsi"/>
        </w:rPr>
        <w:t xml:space="preserve">, </w:t>
      </w:r>
      <w:r w:rsidRPr="00F30EBC" w:rsidR="00595A29">
        <w:rPr>
          <w:rFonts w:asciiTheme="minorHAnsi" w:hAnsiTheme="minorHAnsi" w:cstheme="minorHAnsi"/>
        </w:rPr>
        <w:t>Title I Part A</w:t>
      </w:r>
      <w:r w:rsidRPr="00F30EBC" w:rsidR="00945C32">
        <w:rPr>
          <w:rFonts w:asciiTheme="minorHAnsi" w:hAnsiTheme="minorHAnsi" w:cstheme="minorHAnsi"/>
        </w:rPr>
        <w:t>: Grants to LEAs</w:t>
      </w:r>
      <w:r w:rsidRPr="00F30EBC" w:rsidR="00595A29">
        <w:rPr>
          <w:rFonts w:asciiTheme="minorHAnsi" w:hAnsiTheme="minorHAnsi" w:cstheme="minorHAnsi"/>
        </w:rPr>
        <w:t xml:space="preserve"> (CFDA 84.010)</w:t>
      </w:r>
    </w:p>
    <w:p w:rsidRPr="00F30EBC" w:rsidR="00945C32" w:rsidP="00945C32" w:rsidRDefault="00945C32" w14:paraId="09A31F52" w14:textId="16A69B5C">
      <w:pPr>
        <w:pStyle w:val="PPSSBOTEXT"/>
        <w:numPr>
          <w:ilvl w:val="0"/>
          <w:numId w:val="12"/>
        </w:numPr>
        <w:spacing w:before="20" w:after="20"/>
        <w:rPr>
          <w:rFonts w:asciiTheme="minorHAnsi" w:hAnsiTheme="minorHAnsi" w:cstheme="minorHAnsi"/>
        </w:rPr>
      </w:pPr>
      <w:r w:rsidRPr="00F30EBC">
        <w:rPr>
          <w:rFonts w:asciiTheme="minorHAnsi" w:hAnsiTheme="minorHAnsi" w:cstheme="minorHAnsi"/>
        </w:rPr>
        <w:t>ESEA, Title I Part A: School Improvement Grants (CFDA 84.010)</w:t>
      </w:r>
    </w:p>
    <w:p w:rsidRPr="00F30EBC" w:rsidR="00595A29" w:rsidP="00595A29" w:rsidRDefault="00945C32" w14:paraId="050CA31E" w14:textId="4F1E7CCB">
      <w:pPr>
        <w:pStyle w:val="PPSSBOTEXT"/>
        <w:numPr>
          <w:ilvl w:val="0"/>
          <w:numId w:val="12"/>
        </w:numPr>
        <w:spacing w:before="20" w:after="20"/>
        <w:rPr>
          <w:rFonts w:asciiTheme="minorHAnsi" w:hAnsiTheme="minorHAnsi" w:cstheme="minorHAnsi"/>
        </w:rPr>
      </w:pPr>
      <w:r w:rsidRPr="00F30EBC">
        <w:rPr>
          <w:rFonts w:asciiTheme="minorHAnsi" w:hAnsiTheme="minorHAnsi" w:cstheme="minorHAnsi"/>
        </w:rPr>
        <w:t xml:space="preserve">ESEA, </w:t>
      </w:r>
      <w:r w:rsidRPr="00F30EBC" w:rsidR="00595A29">
        <w:rPr>
          <w:rFonts w:asciiTheme="minorHAnsi" w:hAnsiTheme="minorHAnsi" w:cstheme="minorHAnsi"/>
        </w:rPr>
        <w:t>Title II Part A</w:t>
      </w:r>
      <w:r w:rsidRPr="00945C32" w:rsidR="00F30EBC">
        <w:rPr>
          <w:rFonts w:asciiTheme="minorHAnsi" w:hAnsiTheme="minorHAnsi" w:cstheme="minorHAnsi"/>
        </w:rPr>
        <w:t>:</w:t>
      </w:r>
      <w:r w:rsidRPr="00F30EBC" w:rsidR="00595A29">
        <w:rPr>
          <w:rFonts w:asciiTheme="minorHAnsi" w:hAnsiTheme="minorHAnsi" w:cstheme="minorHAnsi"/>
        </w:rPr>
        <w:t xml:space="preserve"> Teacher Quality (CFDA 84.367)</w:t>
      </w:r>
    </w:p>
    <w:p w:rsidRPr="00F30EBC" w:rsidR="00595A29" w:rsidP="00595A29" w:rsidRDefault="00945C32" w14:paraId="50DA5E49" w14:textId="1C7EFF8D">
      <w:pPr>
        <w:pStyle w:val="ListParagraph"/>
        <w:widowControl w:val="0"/>
        <w:numPr>
          <w:ilvl w:val="0"/>
          <w:numId w:val="12"/>
        </w:numPr>
        <w:spacing w:after="0"/>
        <w:contextualSpacing w:val="0"/>
        <w:rPr>
          <w:rFonts w:asciiTheme="minorHAnsi" w:hAnsiTheme="minorHAnsi" w:cstheme="minorHAnsi"/>
          <w:color w:val="000000" w:themeColor="text1"/>
          <w:sz w:val="22"/>
        </w:rPr>
      </w:pPr>
      <w:r w:rsidRPr="00F30EBC">
        <w:rPr>
          <w:rFonts w:asciiTheme="minorHAnsi" w:hAnsiTheme="minorHAnsi" w:cstheme="minorHAnsi"/>
          <w:sz w:val="22"/>
        </w:rPr>
        <w:t xml:space="preserve">ESEA, </w:t>
      </w:r>
      <w:r w:rsidRPr="00555510" w:rsidR="00595A29">
        <w:rPr>
          <w:rFonts w:asciiTheme="minorHAnsi" w:hAnsiTheme="minorHAnsi" w:cstheme="minorHAnsi"/>
          <w:color w:val="000000" w:themeColor="text1"/>
          <w:sz w:val="22"/>
        </w:rPr>
        <w:t>Title III Part A</w:t>
      </w:r>
      <w:r w:rsidRPr="00945C32" w:rsidR="00F30EBC">
        <w:rPr>
          <w:rFonts w:asciiTheme="minorHAnsi" w:hAnsiTheme="minorHAnsi" w:cstheme="minorHAnsi"/>
          <w:sz w:val="22"/>
        </w:rPr>
        <w:t>:</w:t>
      </w:r>
      <w:r w:rsidRPr="00F30EBC" w:rsidR="00595A29">
        <w:rPr>
          <w:rFonts w:asciiTheme="minorHAnsi" w:hAnsiTheme="minorHAnsi" w:cstheme="minorHAnsi"/>
          <w:color w:val="000000" w:themeColor="text1"/>
          <w:sz w:val="22"/>
        </w:rPr>
        <w:t xml:space="preserve"> ELL </w:t>
      </w:r>
      <w:r w:rsidRPr="00F30EBC" w:rsidR="00595A29">
        <w:rPr>
          <w:rFonts w:asciiTheme="minorHAnsi" w:hAnsiTheme="minorHAnsi" w:cstheme="minorHAnsi"/>
          <w:sz w:val="22"/>
        </w:rPr>
        <w:t>(CFDA 84.365A)</w:t>
      </w:r>
    </w:p>
    <w:p w:rsidRPr="00F30EBC" w:rsidR="002A5875" w:rsidP="002A5875" w:rsidRDefault="002A5875" w14:paraId="33FA00BE" w14:textId="77777777">
      <w:pPr>
        <w:pStyle w:val="PPSSBOBULLETLIST"/>
        <w:numPr>
          <w:ilvl w:val="0"/>
          <w:numId w:val="12"/>
        </w:numPr>
        <w:rPr>
          <w:rFonts w:eastAsia="Calibri" w:asciiTheme="minorHAnsi" w:hAnsiTheme="minorHAnsi" w:cstheme="minorHAnsi"/>
          <w:szCs w:val="22"/>
        </w:rPr>
      </w:pPr>
      <w:r w:rsidRPr="00F30EBC">
        <w:rPr>
          <w:rFonts w:eastAsia="Calibri" w:asciiTheme="minorHAnsi" w:hAnsiTheme="minorHAnsi" w:cstheme="minorHAnsi"/>
          <w:szCs w:val="22"/>
        </w:rPr>
        <w:t>ESEA, Title III Part A: Funds for Immigrant Children and Youth</w:t>
      </w:r>
    </w:p>
    <w:p w:rsidRPr="00F30EBC" w:rsidR="00595A29" w:rsidP="00595A29" w:rsidRDefault="00945C32" w14:paraId="645FECAF" w14:textId="0D9D8D29">
      <w:pPr>
        <w:pStyle w:val="PPSSBOTEXT"/>
        <w:numPr>
          <w:ilvl w:val="0"/>
          <w:numId w:val="12"/>
        </w:numPr>
        <w:spacing w:before="20" w:after="20"/>
        <w:rPr>
          <w:rFonts w:asciiTheme="minorHAnsi" w:hAnsiTheme="minorHAnsi" w:cstheme="minorHAnsi"/>
        </w:rPr>
      </w:pPr>
      <w:r w:rsidRPr="00F30EBC">
        <w:rPr>
          <w:rFonts w:asciiTheme="minorHAnsi" w:hAnsiTheme="minorHAnsi" w:cstheme="minorHAnsi"/>
        </w:rPr>
        <w:t xml:space="preserve">ESEA, </w:t>
      </w:r>
      <w:r w:rsidRPr="00F30EBC" w:rsidR="00595A29">
        <w:rPr>
          <w:rFonts w:asciiTheme="minorHAnsi" w:hAnsiTheme="minorHAnsi" w:cstheme="minorHAnsi"/>
        </w:rPr>
        <w:t>Title IV Part A Student Support and Academic Enrichment (CFDA 84.424A)</w:t>
      </w:r>
    </w:p>
    <w:p w:rsidRPr="00945C32" w:rsidR="00595A29" w:rsidP="00595A29" w:rsidRDefault="00595A29" w14:paraId="4F07F16E" w14:textId="32042ACF">
      <w:pPr>
        <w:pStyle w:val="PPSSBOTEXT"/>
        <w:numPr>
          <w:ilvl w:val="0"/>
          <w:numId w:val="12"/>
        </w:numPr>
        <w:spacing w:before="20" w:after="20"/>
        <w:rPr>
          <w:rFonts w:asciiTheme="minorHAnsi" w:hAnsiTheme="minorHAnsi" w:cstheme="minorHAnsi"/>
        </w:rPr>
      </w:pPr>
      <w:r w:rsidRPr="00945C32">
        <w:rPr>
          <w:rFonts w:asciiTheme="minorHAnsi" w:hAnsiTheme="minorHAnsi" w:cstheme="minorHAnsi"/>
        </w:rPr>
        <w:t>IDEA</w:t>
      </w:r>
      <w:r w:rsidR="006C1AC1">
        <w:rPr>
          <w:rFonts w:asciiTheme="minorHAnsi" w:hAnsiTheme="minorHAnsi" w:cstheme="minorHAnsi"/>
        </w:rPr>
        <w:t>,</w:t>
      </w:r>
      <w:r w:rsidRPr="00945C32">
        <w:rPr>
          <w:rFonts w:asciiTheme="minorHAnsi" w:hAnsiTheme="minorHAnsi" w:cstheme="minorHAnsi"/>
        </w:rPr>
        <w:t xml:space="preserve"> Part B (84.027)</w:t>
      </w:r>
    </w:p>
    <w:p w:rsidRPr="00945C32" w:rsidR="00595A29" w:rsidP="00595A29" w:rsidRDefault="00595A29" w14:paraId="7EC5EC76" w14:textId="176C904B">
      <w:pPr>
        <w:pStyle w:val="PPSSBOTEXT"/>
        <w:numPr>
          <w:ilvl w:val="0"/>
          <w:numId w:val="12"/>
        </w:numPr>
        <w:spacing w:before="20" w:after="20"/>
        <w:rPr>
          <w:rFonts w:asciiTheme="minorHAnsi" w:hAnsiTheme="minorHAnsi" w:cstheme="minorHAnsi"/>
        </w:rPr>
      </w:pPr>
      <w:r w:rsidRPr="00945C32">
        <w:rPr>
          <w:rFonts w:asciiTheme="minorHAnsi" w:hAnsiTheme="minorHAnsi" w:cstheme="minorHAnsi"/>
        </w:rPr>
        <w:t>CARES Act: Elem</w:t>
      </w:r>
      <w:r w:rsidR="000C69E6">
        <w:rPr>
          <w:rFonts w:asciiTheme="minorHAnsi" w:hAnsiTheme="minorHAnsi" w:cstheme="minorHAnsi"/>
        </w:rPr>
        <w:t>entary</w:t>
      </w:r>
      <w:r w:rsidRPr="00945C32">
        <w:rPr>
          <w:rFonts w:asciiTheme="minorHAnsi" w:hAnsiTheme="minorHAnsi" w:cstheme="minorHAnsi"/>
        </w:rPr>
        <w:t xml:space="preserve"> and Sec</w:t>
      </w:r>
      <w:r w:rsidR="000C69E6">
        <w:rPr>
          <w:rFonts w:asciiTheme="minorHAnsi" w:hAnsiTheme="minorHAnsi" w:cstheme="minorHAnsi"/>
        </w:rPr>
        <w:t>ondary</w:t>
      </w:r>
      <w:r w:rsidRPr="00945C32">
        <w:rPr>
          <w:rFonts w:asciiTheme="minorHAnsi" w:hAnsiTheme="minorHAnsi" w:cstheme="minorHAnsi"/>
        </w:rPr>
        <w:t xml:space="preserve"> School Emergency Relief Fund (ESSER) (CFDA 84.425D)</w:t>
      </w:r>
    </w:p>
    <w:p w:rsidR="00595A29" w:rsidP="00595A29" w:rsidRDefault="00595A29" w14:paraId="0A0D7377" w14:textId="64EB26CE">
      <w:pPr>
        <w:pStyle w:val="PPSSBOTEXT"/>
        <w:numPr>
          <w:ilvl w:val="0"/>
          <w:numId w:val="12"/>
        </w:numPr>
        <w:spacing w:before="20" w:after="20"/>
      </w:pPr>
      <w:r w:rsidRPr="00945C32">
        <w:rPr>
          <w:rFonts w:asciiTheme="minorHAnsi" w:hAnsiTheme="minorHAnsi" w:cstheme="minorHAnsi"/>
        </w:rPr>
        <w:t>CARES Act: Governor’s Emergency</w:t>
      </w:r>
      <w:r>
        <w:t xml:space="preserve"> Education Relief Fund (GEER) (CFDA 84.425C)</w:t>
      </w:r>
    </w:p>
    <w:p w:rsidR="00595A29" w:rsidP="00595A29" w:rsidRDefault="00595A29" w14:paraId="411354CD" w14:textId="2C3CA459">
      <w:pPr>
        <w:pStyle w:val="PPSSBOTEXT"/>
        <w:numPr>
          <w:ilvl w:val="0"/>
          <w:numId w:val="12"/>
        </w:numPr>
        <w:spacing w:before="20" w:after="20"/>
      </w:pPr>
      <w:r>
        <w:t>CARES Act: Coronavirus Relief Fund (CRF) (CFDA 21.019)</w:t>
      </w:r>
    </w:p>
    <w:p w:rsidR="00595A29" w:rsidP="00595A29" w:rsidRDefault="00595A29" w14:paraId="1DA91BA2" w14:textId="77777777">
      <w:pPr>
        <w:pStyle w:val="PPSSBOTEXT"/>
        <w:numPr>
          <w:ilvl w:val="0"/>
          <w:numId w:val="12"/>
        </w:numPr>
        <w:spacing w:before="20" w:after="20"/>
      </w:pPr>
      <w:r>
        <w:t>All other federal revenue</w:t>
      </w:r>
    </w:p>
    <w:p w:rsidRPr="004653D4" w:rsidR="00595A29" w:rsidP="00595A29" w:rsidRDefault="00595A29" w14:paraId="7B95E38D" w14:textId="77777777">
      <w:pPr>
        <w:pStyle w:val="PPSSBOTEXT"/>
        <w:numPr>
          <w:ilvl w:val="0"/>
          <w:numId w:val="12"/>
        </w:numPr>
        <w:spacing w:before="20" w:after="20"/>
      </w:pPr>
      <w:r>
        <w:t>All other state and local revenue, including private donations and grants</w:t>
      </w:r>
    </w:p>
    <w:p w:rsidR="00595A29" w:rsidP="005754F4" w:rsidRDefault="00595A29" w14:paraId="40477FEC" w14:textId="77777777">
      <w:pPr>
        <w:pStyle w:val="PPSSBOTEXT"/>
        <w:rPr>
          <w:rFonts w:cs="Calibri"/>
        </w:rPr>
      </w:pPr>
      <w:r>
        <w:rPr>
          <w:rFonts w:cs="Calibri"/>
        </w:rPr>
        <w:t>For each of these programs, please</w:t>
      </w:r>
      <w:r w:rsidRPr="006C108A">
        <w:rPr>
          <w:rFonts w:cs="Calibri"/>
        </w:rPr>
        <w:t xml:space="preserve"> include the following</w:t>
      </w:r>
      <w:r>
        <w:rPr>
          <w:rFonts w:cs="Calibri"/>
        </w:rPr>
        <w:t xml:space="preserve"> variables:</w:t>
      </w:r>
    </w:p>
    <w:p w:rsidRPr="00DC71F5" w:rsidR="00595A29" w:rsidP="00595A29" w:rsidRDefault="00595A29" w14:paraId="12036990" w14:textId="77777777">
      <w:pPr>
        <w:pStyle w:val="PPSSBOBULLETLIST"/>
      </w:pPr>
      <w:r>
        <w:t>F</w:t>
      </w:r>
      <w:r w:rsidRPr="00DC71F5">
        <w:t xml:space="preserve">iscal </w:t>
      </w:r>
      <w:r>
        <w:t>y</w:t>
      </w:r>
      <w:r w:rsidRPr="00DC71F5">
        <w:t>ear</w:t>
      </w:r>
    </w:p>
    <w:p w:rsidRPr="00DC71F5" w:rsidR="00595A29" w:rsidP="00595A29" w:rsidRDefault="00595A29" w14:paraId="400AA782" w14:textId="454878D4">
      <w:pPr>
        <w:pStyle w:val="PPSSBOBULLETLIST"/>
      </w:pPr>
      <w:r>
        <w:t>School NCES ID</w:t>
      </w:r>
    </w:p>
    <w:p w:rsidR="00595A29" w:rsidP="00595A29" w:rsidRDefault="00595A29" w14:paraId="73C90874" w14:textId="085027A6">
      <w:pPr>
        <w:pStyle w:val="PPSSBOBULLETLIST"/>
      </w:pPr>
      <w:r>
        <w:t>School s</w:t>
      </w:r>
      <w:r w:rsidRPr="00DC71F5">
        <w:t>tate-</w:t>
      </w:r>
      <w:r>
        <w:t>a</w:t>
      </w:r>
      <w:r w:rsidRPr="00DC71F5">
        <w:t>ssigned ID</w:t>
      </w:r>
    </w:p>
    <w:p w:rsidR="00595A29" w:rsidP="00595A29" w:rsidRDefault="00595A29" w14:paraId="02564F5E" w14:textId="77777777">
      <w:pPr>
        <w:pStyle w:val="PPSSBOBULLETLIST"/>
      </w:pPr>
      <w:r>
        <w:t>School</w:t>
      </w:r>
      <w:r w:rsidRPr="00DC71F5">
        <w:t xml:space="preserve"> </w:t>
      </w:r>
      <w:r>
        <w:t xml:space="preserve">or location </w:t>
      </w:r>
      <w:r w:rsidRPr="00DC71F5">
        <w:t>name</w:t>
      </w:r>
    </w:p>
    <w:p w:rsidR="00595A29" w:rsidP="00595A29" w:rsidRDefault="00595A29" w14:paraId="442F7B20" w14:textId="77777777">
      <w:pPr>
        <w:pStyle w:val="PPSSBOBULLETLIST"/>
      </w:pPr>
      <w:r>
        <w:t>Fund code</w:t>
      </w:r>
    </w:p>
    <w:p w:rsidR="00595A29" w:rsidP="00595A29" w:rsidRDefault="00595A29" w14:paraId="6C935A62" w14:textId="77777777">
      <w:pPr>
        <w:pStyle w:val="PPSSBOBULLETLIST"/>
      </w:pPr>
      <w:r>
        <w:t>Fund description</w:t>
      </w:r>
    </w:p>
    <w:p w:rsidR="00595A29" w:rsidP="00595A29" w:rsidRDefault="00595A29" w14:paraId="6BFF57B0" w14:textId="77777777">
      <w:pPr>
        <w:pStyle w:val="PPSSBOBULLETLIST"/>
      </w:pPr>
      <w:r>
        <w:t>Revenue source code</w:t>
      </w:r>
    </w:p>
    <w:p w:rsidR="00595A29" w:rsidP="00595A29" w:rsidRDefault="00595A29" w14:paraId="3DD3DEF8" w14:textId="77777777">
      <w:pPr>
        <w:pStyle w:val="PPSSBOBULLETLIST"/>
      </w:pPr>
      <w:r>
        <w:t>Revenue source description</w:t>
      </w:r>
    </w:p>
    <w:p w:rsidR="00595A29" w:rsidP="00595A29" w:rsidRDefault="00595A29" w14:paraId="041D9675" w14:textId="77777777">
      <w:pPr>
        <w:pStyle w:val="PPSSBOBULLETLIST"/>
      </w:pPr>
      <w:r>
        <w:t>Program code</w:t>
      </w:r>
    </w:p>
    <w:p w:rsidR="00595A29" w:rsidP="00595A29" w:rsidRDefault="00595A29" w14:paraId="7E21A91E" w14:textId="77777777">
      <w:pPr>
        <w:pStyle w:val="PPSSBOBULLETLIST"/>
      </w:pPr>
      <w:r>
        <w:t>Program description</w:t>
      </w:r>
    </w:p>
    <w:p w:rsidR="00595A29" w:rsidP="00595A29" w:rsidRDefault="00595A29" w14:paraId="6C61E0F4" w14:textId="77777777">
      <w:pPr>
        <w:pStyle w:val="PPSSBOBULLETLIST"/>
      </w:pPr>
      <w:r>
        <w:t>Function code</w:t>
      </w:r>
    </w:p>
    <w:p w:rsidR="00595A29" w:rsidP="00595A29" w:rsidRDefault="00595A29" w14:paraId="01FFD0A1" w14:textId="77777777">
      <w:pPr>
        <w:pStyle w:val="PPSSBOBULLETLIST"/>
      </w:pPr>
      <w:r>
        <w:t>Function description</w:t>
      </w:r>
    </w:p>
    <w:p w:rsidR="00595A29" w:rsidP="00595A29" w:rsidRDefault="00595A29" w14:paraId="4DF357D3" w14:textId="77777777">
      <w:pPr>
        <w:pStyle w:val="PPSSBOBULLETLIST"/>
      </w:pPr>
      <w:r>
        <w:t>Employee ID</w:t>
      </w:r>
    </w:p>
    <w:p w:rsidR="00595A29" w:rsidP="00595A29" w:rsidRDefault="00595A29" w14:paraId="0B7D215C" w14:textId="77777777">
      <w:pPr>
        <w:pStyle w:val="PPSSBOBULLETLIST"/>
      </w:pPr>
      <w:r>
        <w:t>Job code</w:t>
      </w:r>
    </w:p>
    <w:p w:rsidR="00595A29" w:rsidP="00595A29" w:rsidRDefault="00595A29" w14:paraId="5A757986" w14:textId="77777777">
      <w:pPr>
        <w:pStyle w:val="PPSSBOBULLETLIST"/>
      </w:pPr>
      <w:r>
        <w:t>Job description</w:t>
      </w:r>
    </w:p>
    <w:p w:rsidR="00595A29" w:rsidP="00595A29" w:rsidRDefault="00595A29" w14:paraId="67C3DEDF" w14:textId="77777777">
      <w:pPr>
        <w:pStyle w:val="PPSSBOBULLETLIST"/>
      </w:pPr>
      <w:r>
        <w:t>FTE</w:t>
      </w:r>
    </w:p>
    <w:p w:rsidR="00595A29" w:rsidP="00595A29" w:rsidRDefault="00595A29" w14:paraId="6049FF01" w14:textId="77777777">
      <w:pPr>
        <w:pStyle w:val="PPSSBOBULLETLIST"/>
      </w:pPr>
      <w:r>
        <w:t>Total salary amount</w:t>
      </w:r>
    </w:p>
    <w:p w:rsidR="00595A29" w:rsidP="00595A29" w:rsidRDefault="00595A29" w14:paraId="11C8BC15" w14:textId="060DBB7D">
      <w:pPr>
        <w:pStyle w:val="PPSSBOBULLETLIST"/>
      </w:pPr>
      <w:r>
        <w:t>District</w:t>
      </w:r>
      <w:r w:rsidR="002B6F2C">
        <w:t>-</w:t>
      </w:r>
      <w:r>
        <w:t>paid fringe benefit amount</w:t>
      </w:r>
    </w:p>
    <w:p w:rsidR="00595A29" w:rsidP="00595A29" w:rsidRDefault="00595A29" w14:paraId="5CE428A0" w14:textId="77777777">
      <w:pPr>
        <w:pStyle w:val="PPSSBOTEXT"/>
      </w:pPr>
      <w:r>
        <w:rPr>
          <w:b/>
        </w:rPr>
        <w:t>Tips</w:t>
      </w:r>
      <w:r>
        <w:t xml:space="preserve">: </w:t>
      </w:r>
    </w:p>
    <w:p w:rsidR="00595A29" w:rsidP="00595A29" w:rsidRDefault="00595A29" w14:paraId="37F76867" w14:textId="77777777">
      <w:pPr>
        <w:pStyle w:val="PPSSBOBULLETLISTTIP"/>
      </w:pPr>
      <w:r w:rsidRPr="00200843">
        <w:t xml:space="preserve">If </w:t>
      </w:r>
      <w:r>
        <w:t xml:space="preserve">a </w:t>
      </w:r>
      <w:r w:rsidRPr="00200843">
        <w:t>sta</w:t>
      </w:r>
      <w:r>
        <w:t>ff person is assigned to more than one location (e.g. to two or more schools) and/or their salary and benefits are funded through more than one funding stream, please include a record for each location and funding stream combination with the FTE and salary and benefit amounts apportioned accordingly.</w:t>
      </w:r>
    </w:p>
    <w:p w:rsidRPr="0007772C" w:rsidR="00595A29" w:rsidP="00595A29" w:rsidRDefault="00595A29" w14:paraId="296D0EF0" w14:textId="77777777">
      <w:pPr>
        <w:pStyle w:val="PPSSBOBULLETLISTTIP"/>
      </w:pPr>
      <w:r>
        <w:t xml:space="preserve">The sum of all FTEs should add up to the total FTEs for the entire district for each school year. </w:t>
      </w:r>
    </w:p>
    <w:p w:rsidRPr="00E62D3F" w:rsidR="00595A29" w:rsidP="00595A29" w:rsidRDefault="00595A29" w14:paraId="57E2C6A8" w14:textId="77777777">
      <w:pPr>
        <w:pStyle w:val="PPSSBOBULLETLISTTIP"/>
      </w:pPr>
      <w:r>
        <w:t xml:space="preserve">The total salary amount should include all types of salary payments including base salary, performance pay, overtime, stipends, etc. </w:t>
      </w:r>
    </w:p>
    <w:p w:rsidRPr="00E15844" w:rsidR="00595A29" w:rsidP="00595A29" w:rsidRDefault="00595A29" w14:paraId="31EC0116" w14:textId="77777777">
      <w:pPr>
        <w:pStyle w:val="PPSSBOBULLETLISTTIP"/>
      </w:pPr>
      <w:r>
        <w:lastRenderedPageBreak/>
        <w:t>The position information reported should be specific enough to permit the study team to identify prekindergarten and kindergarten teachers and other staff assigned to these classrooms. If your state or district uses additional codes or record categories to provide this information (such as grades or subjects assigned), please include in this report.</w:t>
      </w:r>
    </w:p>
    <w:p w:rsidR="00595A29" w:rsidP="00595A29" w:rsidRDefault="00595A29" w14:paraId="45F26B9A" w14:textId="77777777">
      <w:pPr>
        <w:pStyle w:val="PPSSBOBULLETLISTTIP"/>
      </w:pPr>
      <w:r w:rsidRPr="00770FE7">
        <w:t xml:space="preserve">If your district’s </w:t>
      </w:r>
      <w:r>
        <w:t>accounting codes do not match</w:t>
      </w:r>
      <w:r w:rsidRPr="00770FE7">
        <w:t xml:space="preserve"> your state’s chart of accounts, or if you use additional codes that are not listed in your state’s chart of accounts, then you</w:t>
      </w:r>
      <w:r>
        <w:t xml:space="preserve"> will need</w:t>
      </w:r>
      <w:r w:rsidRPr="00770FE7">
        <w:t xml:space="preserve"> to provide a crosswalk to your state’s chart of accounts (see Appendix 4).</w:t>
      </w:r>
    </w:p>
    <w:p w:rsidR="00595A29" w:rsidP="00595A29" w:rsidRDefault="00595A29" w14:paraId="0016DF25" w14:textId="77777777">
      <w:pPr>
        <w:pStyle w:val="PPSSBOBULLETLISTTIP"/>
      </w:pPr>
      <w:r>
        <w:t xml:space="preserve">If your </w:t>
      </w:r>
      <w:r w:rsidRPr="00FA6999">
        <w:t xml:space="preserve">district’s </w:t>
      </w:r>
      <w:r>
        <w:t>personnel</w:t>
      </w:r>
      <w:r w:rsidRPr="00FA6999">
        <w:t xml:space="preserve"> codes </w:t>
      </w:r>
      <w:r>
        <w:t>do not match</w:t>
      </w:r>
      <w:r w:rsidRPr="00FA6999">
        <w:t xml:space="preserve"> your state’s standard </w:t>
      </w:r>
      <w:r>
        <w:t>personnel</w:t>
      </w:r>
      <w:r w:rsidRPr="00FA6999">
        <w:t xml:space="preserve"> codes, or if you use additional codes that are not included in your state’s list of standard </w:t>
      </w:r>
      <w:r>
        <w:t xml:space="preserve">personnel codes, then </w:t>
      </w:r>
      <w:r w:rsidRPr="00770FE7">
        <w:t>you</w:t>
      </w:r>
      <w:r>
        <w:t xml:space="preserve"> will need</w:t>
      </w:r>
      <w:r w:rsidRPr="00770FE7">
        <w:t xml:space="preserve"> to provide a crosswalk</w:t>
      </w:r>
      <w:r>
        <w:t xml:space="preserve"> to your state’s standard personnel codes.</w:t>
      </w:r>
    </w:p>
    <w:p w:rsidR="00595A29" w:rsidP="00595A29" w:rsidRDefault="00595A29" w14:paraId="087B4D03" w14:textId="77777777">
      <w:pPr>
        <w:pStyle w:val="BodyText"/>
      </w:pPr>
    </w:p>
    <w:p w:rsidR="00595A29" w:rsidP="00595A29" w:rsidRDefault="00595A29" w14:paraId="7D4612E7" w14:textId="77777777">
      <w:pPr>
        <w:rPr>
          <w:rFonts w:ascii="Arial" w:hAnsi="Arial" w:eastAsiaTheme="majorEastAsia"/>
          <w:b/>
          <w:bCs/>
          <w:color w:val="000000" w:themeColor="text1"/>
          <w:sz w:val="28"/>
          <w:szCs w:val="24"/>
        </w:rPr>
      </w:pPr>
      <w:r>
        <w:br w:type="page"/>
      </w:r>
    </w:p>
    <w:p w:rsidR="00595A29" w:rsidP="00595A29" w:rsidRDefault="00595A29" w14:paraId="045012DD" w14:textId="77777777">
      <w:pPr>
        <w:pStyle w:val="PPSSBOSECTIONTITLE"/>
      </w:pPr>
      <w:bookmarkStart w:name="_Toc54960648" w:id="17"/>
      <w:r>
        <w:lastRenderedPageBreak/>
        <w:t>Appendix 4. Crosswalks</w:t>
      </w:r>
      <w:bookmarkEnd w:id="17"/>
    </w:p>
    <w:p w:rsidR="00595A29" w:rsidP="00595A29" w:rsidRDefault="00595A29" w14:paraId="0EF05BC4" w14:textId="77777777">
      <w:pPr>
        <w:pStyle w:val="PPSSBOTEXT"/>
      </w:pPr>
      <w:r>
        <w:t xml:space="preserve">For each of the reports described above, we will need to map your district’s accounting codes (i.e., fund, revenue source, program, function and object codes) to the federal codes we are using for this study. If your district’s accounting codes match your state’s chart of accounts, we will be able to map your codes to the federal codes for you. If your district’s revenue source codes and/or other accounting codes do not match your state’s chart of accounts, or if you use additional codes that are not listed in your state’s chart of accounts, then </w:t>
      </w:r>
      <w:r w:rsidRPr="00770FE7">
        <w:t>you</w:t>
      </w:r>
      <w:r>
        <w:t xml:space="preserve"> will need</w:t>
      </w:r>
      <w:r w:rsidRPr="00770FE7">
        <w:t xml:space="preserve"> to provide a crosswalk to your state’s chart of accounts</w:t>
      </w:r>
      <w:r>
        <w:t>.</w:t>
      </w:r>
    </w:p>
    <w:p w:rsidR="00595A29" w:rsidP="00595A29" w:rsidRDefault="00595A29" w14:paraId="35FD1983" w14:textId="77777777">
      <w:pPr>
        <w:pStyle w:val="PPSSBOTEXT"/>
      </w:pPr>
      <w:r>
        <w:t xml:space="preserve">Similarly, for the personnel data, we will need to map your district’s personnel codes to the federal codes we are using for this study. If your district’s personnel codes match your state’s standard personnel codes, we will be able to map your codes to the federal codes for you. If your district’s personnel codes do not match your state’s standard personnel codes, or if you use additional codes that are not included in your state’s list of standard personnel codes, then </w:t>
      </w:r>
      <w:r w:rsidRPr="00770FE7">
        <w:t>you</w:t>
      </w:r>
      <w:r>
        <w:t xml:space="preserve"> will need</w:t>
      </w:r>
      <w:r w:rsidRPr="00770FE7">
        <w:t xml:space="preserve"> to provide a crosswalk</w:t>
      </w:r>
      <w:r>
        <w:t xml:space="preserve"> to your state’s standard personnel codes.</w:t>
      </w:r>
    </w:p>
    <w:p w:rsidR="00595A29" w:rsidP="00595A29" w:rsidRDefault="00595A29" w14:paraId="49C88FFB" w14:textId="77777777">
      <w:pPr>
        <w:pStyle w:val="PPSSBOTEXT"/>
      </w:pPr>
      <w:r>
        <w:t xml:space="preserve">The fourth and fifth worksheets in “Sample Reporting Structures” show how crosswalks should be formatted. If you already have a crosswalk and can format it in a way that is similar to the sample crosswalks, you can upload that crosswalk when you submit your reports. If you do not already have a crosswalk, you can use the file submission form to opt for having a customized crosswalk template created for you. Your Study Liaison will build the template based on the accounting and personnel codes included in your reports and then send to you so that you can select which state accounting and personnel codes correspond with your district’s codes. </w:t>
      </w:r>
    </w:p>
    <w:p w:rsidRPr="00D420A1" w:rsidR="00595A29" w:rsidP="00595A29" w:rsidRDefault="00595A29" w14:paraId="2E485E69" w14:textId="77777777">
      <w:pPr>
        <w:pStyle w:val="PPSSBOHEADING1"/>
      </w:pPr>
      <w:bookmarkStart w:name="_Toc54960649" w:id="18"/>
      <w:r w:rsidRPr="00D420A1">
        <w:t>Accounting Code Crosswalk</w:t>
      </w:r>
      <w:bookmarkEnd w:id="18"/>
    </w:p>
    <w:p w:rsidR="00595A29" w:rsidP="00F56598" w:rsidRDefault="00595A29" w14:paraId="295AADE6" w14:textId="77777777">
      <w:pPr>
        <w:pStyle w:val="PPSSBOTEXT"/>
        <w:spacing w:after="120"/>
      </w:pPr>
      <w:r>
        <w:t>The table below describes the column headers needed for the accounting code crosswalk. See “Accounting Code Crosswalk” in “Sample Reporting Structures” for a sample.</w:t>
      </w:r>
    </w:p>
    <w:tbl>
      <w:tblPr>
        <w:tblStyle w:val="TableGrid"/>
        <w:tblW w:w="0" w:type="auto"/>
        <w:tblBorders>
          <w:top w:val="single" w:color="000000" w:themeColor="text1" w:sz="4" w:space="0"/>
          <w:left w:val="none" w:color="auto" w:sz="0" w:space="0"/>
          <w:bottom w:val="single" w:color="000000" w:themeColor="text1" w:sz="4" w:space="0"/>
          <w:right w:val="none" w:color="auto" w:sz="0" w:space="0"/>
          <w:insideH w:val="single" w:color="BDD6EE" w:themeColor="accent1" w:themeTint="66" w:sz="4" w:space="0"/>
          <w:insideV w:val="none" w:color="auto" w:sz="0" w:space="0"/>
        </w:tblBorders>
        <w:tblLook w:val="04A0" w:firstRow="1" w:lastRow="0" w:firstColumn="1" w:lastColumn="0" w:noHBand="0" w:noVBand="1"/>
      </w:tblPr>
      <w:tblGrid>
        <w:gridCol w:w="4680"/>
        <w:gridCol w:w="4680"/>
      </w:tblGrid>
      <w:tr w:rsidR="00595A29" w:rsidTr="006E2A1A" w14:paraId="5C78E167" w14:textId="77777777">
        <w:tc>
          <w:tcPr>
            <w:tcW w:w="4785" w:type="dxa"/>
          </w:tcPr>
          <w:p w:rsidRPr="00F56598" w:rsidR="00595A29" w:rsidP="00DB7728" w:rsidRDefault="00595A29" w14:paraId="16CE1C89" w14:textId="77777777">
            <w:pPr>
              <w:pStyle w:val="PPSSBOTableRowHeading"/>
              <w:jc w:val="center"/>
              <w:rPr>
                <w:b/>
                <w:bCs/>
              </w:rPr>
            </w:pPr>
            <w:bookmarkStart w:name="_Hlk52437330" w:id="19"/>
            <w:r w:rsidRPr="00F56598">
              <w:rPr>
                <w:b/>
                <w:bCs/>
              </w:rPr>
              <w:t>Local Accounting Codes</w:t>
            </w:r>
          </w:p>
        </w:tc>
        <w:tc>
          <w:tcPr>
            <w:tcW w:w="4785" w:type="dxa"/>
          </w:tcPr>
          <w:p w:rsidRPr="00F56598" w:rsidR="00595A29" w:rsidP="00DB7728" w:rsidRDefault="00595A29" w14:paraId="7C296E49" w14:textId="77777777">
            <w:pPr>
              <w:pStyle w:val="PPSSBOTableRowHeading"/>
              <w:jc w:val="center"/>
              <w:rPr>
                <w:b/>
                <w:bCs/>
              </w:rPr>
            </w:pPr>
            <w:r w:rsidRPr="00F56598">
              <w:rPr>
                <w:b/>
                <w:bCs/>
              </w:rPr>
              <w:t>State Accounting Codes</w:t>
            </w:r>
          </w:p>
        </w:tc>
      </w:tr>
      <w:tr w:rsidR="00595A29" w:rsidTr="006E2A1A" w14:paraId="051B06D2" w14:textId="77777777">
        <w:tc>
          <w:tcPr>
            <w:tcW w:w="4785" w:type="dxa"/>
            <w:shd w:val="clear" w:color="auto" w:fill="BDD6EE" w:themeFill="accent1" w:themeFillTint="66"/>
          </w:tcPr>
          <w:p w:rsidR="00595A29" w:rsidP="00F56598" w:rsidRDefault="00595A29" w14:paraId="246C0210" w14:textId="77777777">
            <w:pPr>
              <w:pStyle w:val="PPSSBOTableRowHeading"/>
              <w:spacing w:before="0" w:after="0"/>
            </w:pPr>
            <w:r>
              <w:t>Fund code</w:t>
            </w:r>
          </w:p>
        </w:tc>
        <w:tc>
          <w:tcPr>
            <w:tcW w:w="4785" w:type="dxa"/>
            <w:shd w:val="clear" w:color="auto" w:fill="BDD6EE" w:themeFill="accent1" w:themeFillTint="66"/>
          </w:tcPr>
          <w:p w:rsidR="00595A29" w:rsidP="00F56598" w:rsidRDefault="00595A29" w14:paraId="5E97EAE4" w14:textId="77777777">
            <w:pPr>
              <w:pStyle w:val="PPSSBOTableRowHeading"/>
              <w:spacing w:before="0" w:after="0"/>
            </w:pPr>
            <w:r>
              <w:t>Fund code</w:t>
            </w:r>
          </w:p>
        </w:tc>
      </w:tr>
      <w:tr w:rsidR="00595A29" w:rsidTr="006E2A1A" w14:paraId="1673956C" w14:textId="77777777">
        <w:tc>
          <w:tcPr>
            <w:tcW w:w="4785" w:type="dxa"/>
          </w:tcPr>
          <w:p w:rsidR="00595A29" w:rsidP="00F56598" w:rsidRDefault="00595A29" w14:paraId="78E15F88" w14:textId="77777777">
            <w:pPr>
              <w:pStyle w:val="PPSSBOTableRowHeading"/>
              <w:spacing w:before="0" w:after="0"/>
            </w:pPr>
            <w:r>
              <w:t>Fund description</w:t>
            </w:r>
          </w:p>
        </w:tc>
        <w:tc>
          <w:tcPr>
            <w:tcW w:w="4785" w:type="dxa"/>
          </w:tcPr>
          <w:p w:rsidR="00595A29" w:rsidP="00F56598" w:rsidRDefault="00595A29" w14:paraId="791ADBEA" w14:textId="77777777">
            <w:pPr>
              <w:pStyle w:val="PPSSBOTableRowHeading"/>
              <w:spacing w:before="0" w:after="0"/>
            </w:pPr>
            <w:r>
              <w:t>Fund description</w:t>
            </w:r>
          </w:p>
        </w:tc>
      </w:tr>
      <w:tr w:rsidR="00595A29" w:rsidTr="006E2A1A" w14:paraId="4374D97F" w14:textId="77777777">
        <w:tc>
          <w:tcPr>
            <w:tcW w:w="4785" w:type="dxa"/>
            <w:shd w:val="clear" w:color="auto" w:fill="BDD6EE" w:themeFill="accent1" w:themeFillTint="66"/>
          </w:tcPr>
          <w:p w:rsidR="00595A29" w:rsidP="00F56598" w:rsidRDefault="00595A29" w14:paraId="6B381BFC" w14:textId="77777777">
            <w:pPr>
              <w:pStyle w:val="PPSSBOTableRowHeading"/>
              <w:spacing w:before="0" w:after="0"/>
            </w:pPr>
            <w:r>
              <w:t>Revenue source code</w:t>
            </w:r>
          </w:p>
        </w:tc>
        <w:tc>
          <w:tcPr>
            <w:tcW w:w="4785" w:type="dxa"/>
            <w:shd w:val="clear" w:color="auto" w:fill="BDD6EE" w:themeFill="accent1" w:themeFillTint="66"/>
          </w:tcPr>
          <w:p w:rsidR="00595A29" w:rsidP="00F56598" w:rsidRDefault="00595A29" w14:paraId="629684E3" w14:textId="77777777">
            <w:pPr>
              <w:pStyle w:val="PPSSBOTableRowHeading"/>
              <w:spacing w:before="0" w:after="0"/>
            </w:pPr>
            <w:r>
              <w:t>Revenue source code</w:t>
            </w:r>
          </w:p>
        </w:tc>
      </w:tr>
      <w:tr w:rsidR="00595A29" w:rsidTr="006E2A1A" w14:paraId="26AA5AAA" w14:textId="77777777">
        <w:tc>
          <w:tcPr>
            <w:tcW w:w="4785" w:type="dxa"/>
          </w:tcPr>
          <w:p w:rsidR="00595A29" w:rsidP="00F56598" w:rsidRDefault="00595A29" w14:paraId="74C8BF97" w14:textId="77777777">
            <w:pPr>
              <w:pStyle w:val="PPSSBOTableRowHeading"/>
              <w:spacing w:before="0" w:after="0"/>
            </w:pPr>
            <w:r>
              <w:t>Revenue source description</w:t>
            </w:r>
          </w:p>
        </w:tc>
        <w:tc>
          <w:tcPr>
            <w:tcW w:w="4785" w:type="dxa"/>
          </w:tcPr>
          <w:p w:rsidR="00595A29" w:rsidP="00F56598" w:rsidRDefault="00595A29" w14:paraId="546AF79E" w14:textId="77777777">
            <w:pPr>
              <w:pStyle w:val="PPSSBOTableRowHeading"/>
              <w:spacing w:before="0" w:after="0"/>
            </w:pPr>
            <w:r>
              <w:t>Revenue source description</w:t>
            </w:r>
          </w:p>
        </w:tc>
      </w:tr>
      <w:tr w:rsidR="00595A29" w:rsidTr="006E2A1A" w14:paraId="42B550F8" w14:textId="77777777">
        <w:tc>
          <w:tcPr>
            <w:tcW w:w="4785" w:type="dxa"/>
            <w:shd w:val="clear" w:color="auto" w:fill="BDD6EE" w:themeFill="accent1" w:themeFillTint="66"/>
          </w:tcPr>
          <w:p w:rsidR="00595A29" w:rsidP="00F56598" w:rsidRDefault="00595A29" w14:paraId="706505AB" w14:textId="77777777">
            <w:pPr>
              <w:pStyle w:val="PPSSBOTableRowHeading"/>
              <w:spacing w:before="0" w:after="0"/>
            </w:pPr>
            <w:r>
              <w:t>Program code</w:t>
            </w:r>
          </w:p>
        </w:tc>
        <w:tc>
          <w:tcPr>
            <w:tcW w:w="4785" w:type="dxa"/>
            <w:shd w:val="clear" w:color="auto" w:fill="BDD6EE" w:themeFill="accent1" w:themeFillTint="66"/>
          </w:tcPr>
          <w:p w:rsidR="00595A29" w:rsidP="00F56598" w:rsidRDefault="00595A29" w14:paraId="6E97701F" w14:textId="77777777">
            <w:pPr>
              <w:pStyle w:val="PPSSBOTableRowHeading"/>
              <w:spacing w:before="0" w:after="0"/>
            </w:pPr>
            <w:r>
              <w:t>Program code</w:t>
            </w:r>
          </w:p>
        </w:tc>
      </w:tr>
      <w:tr w:rsidR="00595A29" w:rsidTr="006E2A1A" w14:paraId="7BF57CA5" w14:textId="77777777">
        <w:tc>
          <w:tcPr>
            <w:tcW w:w="4785" w:type="dxa"/>
          </w:tcPr>
          <w:p w:rsidR="00595A29" w:rsidP="00F56598" w:rsidRDefault="00595A29" w14:paraId="40F00FBD" w14:textId="77777777">
            <w:pPr>
              <w:pStyle w:val="PPSSBOTableRowHeading"/>
              <w:spacing w:before="0" w:after="0"/>
            </w:pPr>
            <w:r>
              <w:t>Program description</w:t>
            </w:r>
          </w:p>
        </w:tc>
        <w:tc>
          <w:tcPr>
            <w:tcW w:w="4785" w:type="dxa"/>
          </w:tcPr>
          <w:p w:rsidR="00595A29" w:rsidP="00F56598" w:rsidRDefault="00595A29" w14:paraId="549890BD" w14:textId="77777777">
            <w:pPr>
              <w:pStyle w:val="PPSSBOTableRowHeading"/>
              <w:spacing w:before="0" w:after="0"/>
            </w:pPr>
            <w:r>
              <w:t>Program description</w:t>
            </w:r>
          </w:p>
        </w:tc>
      </w:tr>
      <w:tr w:rsidR="00595A29" w:rsidTr="006E2A1A" w14:paraId="2F554A82" w14:textId="77777777">
        <w:tc>
          <w:tcPr>
            <w:tcW w:w="4785" w:type="dxa"/>
            <w:shd w:val="clear" w:color="auto" w:fill="BDD6EE" w:themeFill="accent1" w:themeFillTint="66"/>
          </w:tcPr>
          <w:p w:rsidR="00595A29" w:rsidP="00F56598" w:rsidRDefault="00595A29" w14:paraId="13BBCBEB" w14:textId="77777777">
            <w:pPr>
              <w:pStyle w:val="PPSSBOTableRowHeading"/>
              <w:spacing w:before="0" w:after="0"/>
            </w:pPr>
            <w:r>
              <w:t>Function code</w:t>
            </w:r>
          </w:p>
        </w:tc>
        <w:tc>
          <w:tcPr>
            <w:tcW w:w="4785" w:type="dxa"/>
            <w:shd w:val="clear" w:color="auto" w:fill="BDD6EE" w:themeFill="accent1" w:themeFillTint="66"/>
          </w:tcPr>
          <w:p w:rsidR="00595A29" w:rsidP="00F56598" w:rsidRDefault="00595A29" w14:paraId="268AA128" w14:textId="77777777">
            <w:pPr>
              <w:pStyle w:val="PPSSBOTableRowHeading"/>
              <w:spacing w:before="0" w:after="0"/>
            </w:pPr>
            <w:r>
              <w:t>Function code</w:t>
            </w:r>
          </w:p>
        </w:tc>
      </w:tr>
      <w:tr w:rsidR="00595A29" w:rsidTr="006E2A1A" w14:paraId="609DB10E" w14:textId="77777777">
        <w:tc>
          <w:tcPr>
            <w:tcW w:w="4785" w:type="dxa"/>
          </w:tcPr>
          <w:p w:rsidR="00595A29" w:rsidP="00F56598" w:rsidRDefault="00595A29" w14:paraId="761821EF" w14:textId="77777777">
            <w:pPr>
              <w:pStyle w:val="PPSSBOTableRowHeading"/>
              <w:spacing w:before="0" w:after="0"/>
            </w:pPr>
            <w:r>
              <w:t>Function description</w:t>
            </w:r>
          </w:p>
        </w:tc>
        <w:tc>
          <w:tcPr>
            <w:tcW w:w="4785" w:type="dxa"/>
          </w:tcPr>
          <w:p w:rsidR="00595A29" w:rsidP="00F56598" w:rsidRDefault="00595A29" w14:paraId="16DABD52" w14:textId="77777777">
            <w:pPr>
              <w:pStyle w:val="PPSSBOTableRowHeading"/>
              <w:spacing w:before="0" w:after="0"/>
            </w:pPr>
            <w:r>
              <w:t>Function description</w:t>
            </w:r>
          </w:p>
        </w:tc>
      </w:tr>
      <w:tr w:rsidR="00595A29" w:rsidTr="006E2A1A" w14:paraId="781FB820" w14:textId="77777777">
        <w:tc>
          <w:tcPr>
            <w:tcW w:w="4785" w:type="dxa"/>
            <w:shd w:val="clear" w:color="auto" w:fill="BDD6EE" w:themeFill="accent1" w:themeFillTint="66"/>
          </w:tcPr>
          <w:p w:rsidR="00595A29" w:rsidP="00F56598" w:rsidRDefault="00595A29" w14:paraId="1C9E3DC1" w14:textId="77777777">
            <w:pPr>
              <w:pStyle w:val="PPSSBOTableRowHeading"/>
              <w:spacing w:before="0" w:after="0"/>
            </w:pPr>
            <w:r>
              <w:t>Object code</w:t>
            </w:r>
          </w:p>
        </w:tc>
        <w:tc>
          <w:tcPr>
            <w:tcW w:w="4785" w:type="dxa"/>
            <w:shd w:val="clear" w:color="auto" w:fill="BDD6EE" w:themeFill="accent1" w:themeFillTint="66"/>
          </w:tcPr>
          <w:p w:rsidR="00595A29" w:rsidP="00F56598" w:rsidRDefault="00595A29" w14:paraId="7DB3DC84" w14:textId="77777777">
            <w:pPr>
              <w:pStyle w:val="PPSSBOTableRowHeading"/>
              <w:spacing w:before="0" w:after="0"/>
            </w:pPr>
            <w:r>
              <w:t>Object code</w:t>
            </w:r>
          </w:p>
        </w:tc>
      </w:tr>
      <w:tr w:rsidR="00595A29" w:rsidTr="006E2A1A" w14:paraId="7F527B12" w14:textId="77777777">
        <w:tc>
          <w:tcPr>
            <w:tcW w:w="4785" w:type="dxa"/>
          </w:tcPr>
          <w:p w:rsidR="00595A29" w:rsidP="00F56598" w:rsidRDefault="00595A29" w14:paraId="73E78D59" w14:textId="77777777">
            <w:pPr>
              <w:pStyle w:val="PPSSBOTableRowHeading"/>
              <w:spacing w:before="0" w:after="0"/>
            </w:pPr>
            <w:r>
              <w:t>Object description</w:t>
            </w:r>
          </w:p>
        </w:tc>
        <w:tc>
          <w:tcPr>
            <w:tcW w:w="4785" w:type="dxa"/>
          </w:tcPr>
          <w:p w:rsidR="00595A29" w:rsidP="00F56598" w:rsidRDefault="00595A29" w14:paraId="15267490" w14:textId="77777777">
            <w:pPr>
              <w:pStyle w:val="PPSSBOTableRowHeading"/>
              <w:spacing w:before="0" w:after="0"/>
            </w:pPr>
            <w:r>
              <w:t>Object description</w:t>
            </w:r>
          </w:p>
        </w:tc>
      </w:tr>
    </w:tbl>
    <w:p w:rsidR="00595A29" w:rsidP="00F56598" w:rsidRDefault="00595A29" w14:paraId="1A485BAD" w14:textId="77777777">
      <w:pPr>
        <w:pStyle w:val="PPSSBOHEADING1"/>
        <w:spacing w:before="360"/>
      </w:pPr>
      <w:bookmarkStart w:name="_Toc54960650" w:id="20"/>
      <w:bookmarkEnd w:id="19"/>
      <w:r>
        <w:t>Personnel Code Crosswalk</w:t>
      </w:r>
      <w:bookmarkEnd w:id="20"/>
    </w:p>
    <w:p w:rsidR="00595A29" w:rsidP="00595A29" w:rsidRDefault="00595A29" w14:paraId="64F1B252" w14:textId="77777777">
      <w:pPr>
        <w:pStyle w:val="PPSSBOTEXT"/>
      </w:pPr>
      <w:r>
        <w:t xml:space="preserve">The table below describes the column headers needed for the personnel code crosswalk. See “Personnel Code Crosswalk” in “Sample Reporting Structures” for a sample. </w:t>
      </w:r>
    </w:p>
    <w:p w:rsidRPr="005109B0" w:rsidR="00595A29" w:rsidP="00F56598" w:rsidRDefault="00595A29" w14:paraId="2752CFA7" w14:textId="77777777">
      <w:pPr>
        <w:pStyle w:val="PPSSBOTEXT"/>
        <w:spacing w:after="120"/>
      </w:pPr>
      <w:r>
        <w:t>If your state or school district uses additional codes to identify the specific nature of a position, for example grades or subjects taught, please include these variables in the crosswalk.</w:t>
      </w:r>
    </w:p>
    <w:tbl>
      <w:tblPr>
        <w:tblStyle w:val="TableGrid"/>
        <w:tblW w:w="0" w:type="auto"/>
        <w:tblBorders>
          <w:top w:val="single" w:color="000000" w:themeColor="text1" w:sz="4" w:space="0"/>
          <w:left w:val="none" w:color="auto" w:sz="0" w:space="0"/>
          <w:bottom w:val="single" w:color="000000" w:themeColor="text1" w:sz="4" w:space="0"/>
          <w:right w:val="none" w:color="auto" w:sz="0" w:space="0"/>
          <w:insideH w:val="single" w:color="BDD6EE" w:themeColor="accent1" w:themeTint="66" w:sz="4" w:space="0"/>
          <w:insideV w:val="none" w:color="auto" w:sz="0" w:space="0"/>
        </w:tblBorders>
        <w:tblLook w:val="04A0" w:firstRow="1" w:lastRow="0" w:firstColumn="1" w:lastColumn="0" w:noHBand="0" w:noVBand="1"/>
      </w:tblPr>
      <w:tblGrid>
        <w:gridCol w:w="4680"/>
        <w:gridCol w:w="4680"/>
      </w:tblGrid>
      <w:tr w:rsidR="00595A29" w:rsidTr="006E2A1A" w14:paraId="2C307D39" w14:textId="77777777">
        <w:tc>
          <w:tcPr>
            <w:tcW w:w="4785" w:type="dxa"/>
          </w:tcPr>
          <w:p w:rsidRPr="00F56598" w:rsidR="00595A29" w:rsidP="00DB7728" w:rsidRDefault="00595A29" w14:paraId="2EF507AB" w14:textId="77777777">
            <w:pPr>
              <w:pStyle w:val="PPSSBOTableRowHeading"/>
              <w:jc w:val="center"/>
              <w:rPr>
                <w:b/>
                <w:bCs/>
              </w:rPr>
            </w:pPr>
            <w:r w:rsidRPr="00F56598">
              <w:rPr>
                <w:b/>
                <w:bCs/>
              </w:rPr>
              <w:t>Local Personnel Codes</w:t>
            </w:r>
          </w:p>
        </w:tc>
        <w:tc>
          <w:tcPr>
            <w:tcW w:w="4785" w:type="dxa"/>
          </w:tcPr>
          <w:p w:rsidRPr="00F56598" w:rsidR="00595A29" w:rsidP="00DB7728" w:rsidRDefault="00595A29" w14:paraId="09340856" w14:textId="77777777">
            <w:pPr>
              <w:pStyle w:val="PPSSBOTableRowHeading"/>
              <w:jc w:val="center"/>
              <w:rPr>
                <w:b/>
                <w:bCs/>
              </w:rPr>
            </w:pPr>
            <w:r w:rsidRPr="00F56598">
              <w:rPr>
                <w:b/>
                <w:bCs/>
              </w:rPr>
              <w:t>State Personnel Codes</w:t>
            </w:r>
          </w:p>
        </w:tc>
      </w:tr>
      <w:tr w:rsidR="00595A29" w:rsidTr="006E2A1A" w14:paraId="65D13123" w14:textId="77777777">
        <w:tc>
          <w:tcPr>
            <w:tcW w:w="4785" w:type="dxa"/>
            <w:shd w:val="clear" w:color="auto" w:fill="BDD6EE" w:themeFill="accent1" w:themeFillTint="66"/>
          </w:tcPr>
          <w:p w:rsidR="00595A29" w:rsidP="00F56598" w:rsidRDefault="00595A29" w14:paraId="5B40AD1A" w14:textId="77777777">
            <w:pPr>
              <w:pStyle w:val="PPSSBOTableRowHeading"/>
              <w:spacing w:before="0" w:after="0"/>
            </w:pPr>
            <w:r>
              <w:t>Job code</w:t>
            </w:r>
          </w:p>
        </w:tc>
        <w:tc>
          <w:tcPr>
            <w:tcW w:w="4785" w:type="dxa"/>
            <w:shd w:val="clear" w:color="auto" w:fill="BDD6EE" w:themeFill="accent1" w:themeFillTint="66"/>
          </w:tcPr>
          <w:p w:rsidR="00595A29" w:rsidP="00F56598" w:rsidRDefault="00595A29" w14:paraId="5B3D9D87" w14:textId="77777777">
            <w:pPr>
              <w:pStyle w:val="PPSSBOTableRowHeading"/>
              <w:spacing w:before="0" w:after="0"/>
            </w:pPr>
            <w:r>
              <w:t>Job code</w:t>
            </w:r>
          </w:p>
        </w:tc>
      </w:tr>
      <w:tr w:rsidR="00595A29" w:rsidTr="006E2A1A" w14:paraId="3B7DE520" w14:textId="77777777">
        <w:tc>
          <w:tcPr>
            <w:tcW w:w="4785" w:type="dxa"/>
          </w:tcPr>
          <w:p w:rsidR="00595A29" w:rsidP="00F56598" w:rsidRDefault="00595A29" w14:paraId="2556F78A" w14:textId="77777777">
            <w:pPr>
              <w:pStyle w:val="PPSSBOTableRowHeading"/>
              <w:spacing w:before="0" w:after="0"/>
            </w:pPr>
            <w:r>
              <w:t>Job description</w:t>
            </w:r>
          </w:p>
        </w:tc>
        <w:tc>
          <w:tcPr>
            <w:tcW w:w="4785" w:type="dxa"/>
          </w:tcPr>
          <w:p w:rsidR="00595A29" w:rsidP="00F56598" w:rsidRDefault="00595A29" w14:paraId="14632B39" w14:textId="77777777">
            <w:pPr>
              <w:pStyle w:val="PPSSBOTableRowHeading"/>
              <w:spacing w:before="0" w:after="0"/>
            </w:pPr>
            <w:r>
              <w:t>Job description</w:t>
            </w:r>
          </w:p>
        </w:tc>
      </w:tr>
    </w:tbl>
    <w:p w:rsidRPr="00F56598" w:rsidR="009C2AA3" w:rsidP="00F56598" w:rsidRDefault="009C2AA3" w14:paraId="1E6C267F" w14:textId="2CBC389B">
      <w:pPr>
        <w:pStyle w:val="PPSSBOHEADING1"/>
        <w:spacing w:before="0"/>
        <w:rPr>
          <w:b w:val="0"/>
          <w:bCs w:val="0"/>
          <w:color w:val="000000"/>
          <w:sz w:val="16"/>
          <w:szCs w:val="16"/>
        </w:rPr>
      </w:pPr>
    </w:p>
    <w:sectPr w:rsidRPr="00F56598" w:rsidR="009C2AA3" w:rsidSect="003A6BA7">
      <w:headerReference w:type="default" r:id="rId28"/>
      <w:footerReference w:type="default" r:id="rId29"/>
      <w:headerReference w:type="first" r:id="rId30"/>
      <w:footerReference w:type="first" r:id="rId3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B4060" w14:textId="77777777" w:rsidR="00297147" w:rsidRDefault="00297147" w:rsidP="00E700EF">
      <w:pPr>
        <w:spacing w:after="0"/>
      </w:pPr>
      <w:r>
        <w:separator/>
      </w:r>
    </w:p>
  </w:endnote>
  <w:endnote w:type="continuationSeparator" w:id="0">
    <w:p w14:paraId="04C7E26A" w14:textId="77777777" w:rsidR="00297147" w:rsidRDefault="00297147" w:rsidP="00E700EF">
      <w:pPr>
        <w:spacing w:after="0"/>
      </w:pPr>
      <w:r>
        <w:continuationSeparator/>
      </w:r>
    </w:p>
  </w:endnote>
  <w:endnote w:type="continuationNotice" w:id="1">
    <w:p w14:paraId="21DC5AF9" w14:textId="77777777" w:rsidR="00297147" w:rsidRDefault="002971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owallia New">
    <w:charset w:val="DE"/>
    <w:family w:val="swiss"/>
    <w:pitch w:val="variable"/>
    <w:sig w:usb0="81000003"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5F187" w14:textId="77777777" w:rsidR="004D0045" w:rsidRPr="00FE5246" w:rsidRDefault="004D0045" w:rsidP="00FE5246">
    <w:pPr>
      <w:pStyle w:val="NoSpacing"/>
      <w:rPr>
        <w:rFonts w:eastAsia="Times"/>
        <w:lang w:eastAsia="ja-JP"/>
      </w:rPr>
    </w:pPr>
  </w:p>
  <w:p w14:paraId="7A7FA15B" w14:textId="77777777" w:rsidR="004D0045" w:rsidRPr="0037307D" w:rsidRDefault="004D0045">
    <w:pPr>
      <w:pStyle w:val="Footer"/>
      <w:rPr>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60" w:type="dxa"/>
      <w:tblBorders>
        <w:top w:val="single" w:sz="4" w:space="0" w:color="auto"/>
      </w:tblBorders>
      <w:tblLook w:val="04A0" w:firstRow="1" w:lastRow="0" w:firstColumn="1" w:lastColumn="0" w:noHBand="0" w:noVBand="1"/>
    </w:tblPr>
    <w:tblGrid>
      <w:gridCol w:w="8280"/>
      <w:gridCol w:w="1080"/>
    </w:tblGrid>
    <w:tr w:rsidR="00595A29" w:rsidRPr="00BB11A0" w14:paraId="37A0AD8E" w14:textId="77777777" w:rsidTr="008224C2">
      <w:trPr>
        <w:trHeight w:val="276"/>
      </w:trPr>
      <w:tc>
        <w:tcPr>
          <w:tcW w:w="8280" w:type="dxa"/>
          <w:tcBorders>
            <w:top w:val="nil"/>
          </w:tcBorders>
        </w:tcPr>
        <w:p w14:paraId="12D66236" w14:textId="77777777" w:rsidR="00595A29" w:rsidRPr="00F91D0C" w:rsidRDefault="00595A29" w:rsidP="005210F1">
          <w:pPr>
            <w:rPr>
              <w:rFonts w:ascii="Calibri" w:eastAsia="MS Mincho" w:hAnsi="Calibri" w:cs="Arial"/>
              <w:bCs/>
              <w:color w:val="000000" w:themeColor="text1"/>
              <w:sz w:val="20"/>
              <w:szCs w:val="24"/>
              <w:lang w:eastAsia="ja-JP"/>
            </w:rPr>
          </w:pPr>
          <w:r w:rsidRPr="00F91D0C">
            <w:rPr>
              <w:rFonts w:ascii="Calibri" w:eastAsia="MS Mincho" w:hAnsi="Calibri" w:cs="Arial"/>
              <w:bCs/>
              <w:color w:val="000000" w:themeColor="text1"/>
              <w:sz w:val="20"/>
              <w:szCs w:val="24"/>
              <w:lang w:eastAsia="ja-JP"/>
            </w:rPr>
            <w:t>Request for Documents (RFD) for the 2018-19 and 2019-20 School Years</w:t>
          </w:r>
        </w:p>
      </w:tc>
      <w:tc>
        <w:tcPr>
          <w:tcW w:w="1080" w:type="dxa"/>
          <w:tcBorders>
            <w:top w:val="nil"/>
          </w:tcBorders>
        </w:tcPr>
        <w:p w14:paraId="45826D1C" w14:textId="7116EC09" w:rsidR="00595A29" w:rsidRPr="00BB11A0" w:rsidRDefault="00595A29" w:rsidP="005210F1">
          <w:pPr>
            <w:jc w:val="right"/>
            <w:rPr>
              <w:rFonts w:ascii="Calibri" w:eastAsia="MS Mincho" w:hAnsi="Calibri" w:cs="Arial"/>
              <w:color w:val="000000" w:themeColor="text1"/>
              <w:sz w:val="20"/>
              <w:szCs w:val="24"/>
              <w:lang w:eastAsia="ja-JP"/>
            </w:rPr>
          </w:pPr>
        </w:p>
      </w:tc>
    </w:tr>
  </w:tbl>
  <w:p w14:paraId="2A2EE705" w14:textId="77777777" w:rsidR="00595A29" w:rsidRPr="00E44454" w:rsidRDefault="00595A29" w:rsidP="005210F1">
    <w:pPr>
      <w:pStyle w:val="Footer"/>
      <w:rPr>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60" w:type="dxa"/>
      <w:tblBorders>
        <w:top w:val="single" w:sz="4" w:space="0" w:color="auto"/>
      </w:tblBorders>
      <w:tblLook w:val="04A0" w:firstRow="1" w:lastRow="0" w:firstColumn="1" w:lastColumn="0" w:noHBand="0" w:noVBand="1"/>
    </w:tblPr>
    <w:tblGrid>
      <w:gridCol w:w="1980"/>
      <w:gridCol w:w="6300"/>
      <w:gridCol w:w="1080"/>
    </w:tblGrid>
    <w:tr w:rsidR="003A6BA7" w:rsidRPr="00BB11A0" w14:paraId="683E5A1B" w14:textId="77777777" w:rsidTr="00E44454">
      <w:trPr>
        <w:trHeight w:val="276"/>
      </w:trPr>
      <w:tc>
        <w:tcPr>
          <w:tcW w:w="1980" w:type="dxa"/>
          <w:tcBorders>
            <w:top w:val="nil"/>
          </w:tcBorders>
        </w:tcPr>
        <w:p w14:paraId="109C9C9F" w14:textId="317694A7" w:rsidR="003A6BA7" w:rsidRPr="0003789A" w:rsidRDefault="003A6BA7" w:rsidP="00033A74">
          <w:pPr>
            <w:pStyle w:val="NoSpacing"/>
            <w:spacing w:before="0" w:after="0"/>
            <w:rPr>
              <w:rFonts w:ascii="Calibri" w:eastAsia="MS Mincho" w:hAnsi="Calibri" w:cs="Arial"/>
              <w:b/>
              <w:color w:val="000000"/>
              <w:sz w:val="20"/>
              <w:szCs w:val="24"/>
              <w:lang w:eastAsia="ja-JP"/>
            </w:rPr>
          </w:pPr>
          <w:r w:rsidRPr="0003789A">
            <w:rPr>
              <w:rFonts w:ascii="Calibri" w:eastAsia="MS Mincho" w:hAnsi="Calibri" w:cs="Arial"/>
              <w:color w:val="000000"/>
              <w:sz w:val="20"/>
              <w:szCs w:val="24"/>
              <w:lang w:eastAsia="ja-JP"/>
            </w:rPr>
            <w:t xml:space="preserve">Task </w:t>
          </w:r>
          <w:r w:rsidR="00AB4821">
            <w:rPr>
              <w:rFonts w:ascii="Calibri" w:eastAsia="MS Mincho" w:hAnsi="Calibri" w:cs="Arial"/>
              <w:color w:val="000000"/>
              <w:sz w:val="20"/>
              <w:szCs w:val="24"/>
              <w:lang w:eastAsia="ja-JP"/>
            </w:rPr>
            <w:t>4.</w:t>
          </w:r>
          <w:r w:rsidR="00F91D0C">
            <w:rPr>
              <w:rFonts w:ascii="Calibri" w:eastAsia="MS Mincho" w:hAnsi="Calibri" w:cs="Arial"/>
              <w:color w:val="000000"/>
              <w:sz w:val="20"/>
              <w:szCs w:val="24"/>
              <w:lang w:eastAsia="ja-JP"/>
            </w:rPr>
            <w:t>11</w:t>
          </w:r>
          <w:r w:rsidR="00BB6D24" w:rsidRPr="0003789A">
            <w:rPr>
              <w:rFonts w:ascii="Calibri" w:eastAsia="MS Mincho" w:hAnsi="Calibri" w:cs="Arial"/>
              <w:color w:val="000000"/>
              <w:sz w:val="20"/>
              <w:szCs w:val="24"/>
              <w:lang w:eastAsia="ja-JP"/>
            </w:rPr>
            <w:t xml:space="preserve"> </w:t>
          </w:r>
        </w:p>
      </w:tc>
      <w:tc>
        <w:tcPr>
          <w:tcW w:w="6300" w:type="dxa"/>
          <w:tcBorders>
            <w:top w:val="nil"/>
          </w:tcBorders>
        </w:tcPr>
        <w:p w14:paraId="63312A18" w14:textId="4F876ABB" w:rsidR="003A6BA7" w:rsidRPr="0003789A" w:rsidRDefault="00AB3AF2" w:rsidP="00CF0C50">
          <w:pPr>
            <w:spacing w:after="0"/>
            <w:jc w:val="center"/>
            <w:rPr>
              <w:rFonts w:ascii="Calibri" w:eastAsia="MS Mincho" w:hAnsi="Calibri" w:cs="Arial"/>
              <w:b/>
              <w:color w:val="000000"/>
              <w:sz w:val="20"/>
              <w:szCs w:val="24"/>
              <w:lang w:eastAsia="ja-JP"/>
            </w:rPr>
          </w:pPr>
          <w:r>
            <w:rPr>
              <w:rFonts w:ascii="Calibri" w:eastAsia="MS Mincho" w:hAnsi="Calibri" w:cs="Arial"/>
              <w:color w:val="000000"/>
              <w:sz w:val="20"/>
              <w:szCs w:val="24"/>
              <w:lang w:eastAsia="ja-JP"/>
            </w:rPr>
            <w:t>Appendix B –</w:t>
          </w:r>
          <w:r w:rsidR="004D0045">
            <w:rPr>
              <w:rFonts w:ascii="Calibri" w:eastAsia="MS Mincho" w:hAnsi="Calibri" w:cs="Arial"/>
              <w:color w:val="000000"/>
              <w:sz w:val="20"/>
              <w:szCs w:val="24"/>
              <w:lang w:eastAsia="ja-JP"/>
            </w:rPr>
            <w:t>Request for</w:t>
          </w:r>
          <w:r w:rsidR="004D74F8">
            <w:rPr>
              <w:rFonts w:ascii="Calibri" w:eastAsia="MS Mincho" w:hAnsi="Calibri" w:cs="Arial"/>
              <w:color w:val="000000"/>
              <w:sz w:val="20"/>
              <w:szCs w:val="24"/>
              <w:lang w:eastAsia="ja-JP"/>
            </w:rPr>
            <w:t xml:space="preserve"> Fiscal</w:t>
          </w:r>
          <w:r w:rsidR="004D0045">
            <w:rPr>
              <w:rFonts w:ascii="Calibri" w:eastAsia="MS Mincho" w:hAnsi="Calibri" w:cs="Arial"/>
              <w:color w:val="000000"/>
              <w:sz w:val="20"/>
              <w:szCs w:val="24"/>
              <w:lang w:eastAsia="ja-JP"/>
            </w:rPr>
            <w:t xml:space="preserve"> </w:t>
          </w:r>
          <w:r w:rsidR="00076801">
            <w:rPr>
              <w:rFonts w:ascii="Calibri" w:eastAsia="MS Mincho" w:hAnsi="Calibri" w:cs="Arial"/>
              <w:color w:val="000000"/>
              <w:sz w:val="20"/>
              <w:szCs w:val="24"/>
              <w:lang w:eastAsia="ja-JP"/>
            </w:rPr>
            <w:t>Data</w:t>
          </w:r>
        </w:p>
      </w:tc>
      <w:tc>
        <w:tcPr>
          <w:tcW w:w="1080" w:type="dxa"/>
          <w:tcBorders>
            <w:top w:val="nil"/>
          </w:tcBorders>
        </w:tcPr>
        <w:p w14:paraId="7028CC9B" w14:textId="77777777" w:rsidR="003A6BA7" w:rsidRPr="0003789A" w:rsidRDefault="003A6BA7" w:rsidP="00033A74">
          <w:pPr>
            <w:spacing w:after="0"/>
            <w:jc w:val="right"/>
            <w:rPr>
              <w:rFonts w:ascii="Calibri" w:eastAsia="MS Mincho" w:hAnsi="Calibri" w:cs="Arial"/>
              <w:color w:val="000000"/>
              <w:sz w:val="20"/>
              <w:szCs w:val="24"/>
              <w:lang w:eastAsia="ja-JP"/>
            </w:rPr>
          </w:pPr>
          <w:r w:rsidRPr="0003789A">
            <w:rPr>
              <w:rFonts w:ascii="Calibri" w:eastAsia="MS Mincho" w:hAnsi="Calibri" w:cs="Arial"/>
              <w:color w:val="000000"/>
              <w:sz w:val="20"/>
              <w:szCs w:val="24"/>
              <w:lang w:eastAsia="ja-JP"/>
            </w:rPr>
            <w:t xml:space="preserve">Page </w:t>
          </w:r>
          <w:r w:rsidRPr="0003789A">
            <w:rPr>
              <w:rFonts w:ascii="Calibri" w:eastAsia="MS Mincho" w:hAnsi="Calibri" w:cs="Arial"/>
              <w:color w:val="000000"/>
              <w:sz w:val="20"/>
              <w:szCs w:val="24"/>
              <w:lang w:eastAsia="ja-JP"/>
            </w:rPr>
            <w:fldChar w:fldCharType="begin"/>
          </w:r>
          <w:r w:rsidRPr="0003789A">
            <w:rPr>
              <w:rFonts w:ascii="Calibri" w:eastAsia="MS Mincho" w:hAnsi="Calibri" w:cs="Arial"/>
              <w:color w:val="000000"/>
              <w:sz w:val="20"/>
              <w:szCs w:val="24"/>
              <w:lang w:eastAsia="ja-JP"/>
            </w:rPr>
            <w:instrText xml:space="preserve"> PAGE   \* MERGEFORMAT </w:instrText>
          </w:r>
          <w:r w:rsidRPr="0003789A">
            <w:rPr>
              <w:rFonts w:ascii="Calibri" w:eastAsia="MS Mincho" w:hAnsi="Calibri" w:cs="Arial"/>
              <w:color w:val="000000"/>
              <w:sz w:val="20"/>
              <w:szCs w:val="24"/>
              <w:lang w:eastAsia="ja-JP"/>
            </w:rPr>
            <w:fldChar w:fldCharType="separate"/>
          </w:r>
          <w:r w:rsidRPr="0003789A">
            <w:rPr>
              <w:rFonts w:ascii="Calibri" w:eastAsia="MS Mincho" w:hAnsi="Calibri" w:cs="Arial"/>
              <w:noProof/>
              <w:color w:val="000000"/>
              <w:sz w:val="20"/>
              <w:szCs w:val="24"/>
              <w:lang w:eastAsia="ja-JP"/>
            </w:rPr>
            <w:t>5</w:t>
          </w:r>
          <w:r w:rsidRPr="0003789A">
            <w:rPr>
              <w:rFonts w:ascii="Calibri" w:eastAsia="MS Mincho" w:hAnsi="Calibri" w:cs="Arial"/>
              <w:noProof/>
              <w:color w:val="000000"/>
              <w:sz w:val="20"/>
              <w:szCs w:val="24"/>
              <w:lang w:eastAsia="ja-JP"/>
            </w:rPr>
            <w:fldChar w:fldCharType="end"/>
          </w:r>
        </w:p>
      </w:tc>
    </w:tr>
  </w:tbl>
  <w:p w14:paraId="3B13AB21" w14:textId="77777777" w:rsidR="003A6BA7" w:rsidRPr="0003789A" w:rsidRDefault="003A6BA7" w:rsidP="004D6814">
    <w:pPr>
      <w:pStyle w:val="Footer"/>
      <w:rPr>
        <w:rFonts w:ascii="Calibri" w:hAnsi="Calibri"/>
        <w:sz w:val="1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9049A" w14:textId="77777777" w:rsidR="001D2D2A" w:rsidRDefault="001D2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B9CB4" w14:textId="77777777" w:rsidR="00297147" w:rsidRDefault="00297147" w:rsidP="00731D51">
      <w:pPr>
        <w:spacing w:after="0"/>
      </w:pPr>
      <w:r>
        <w:separator/>
      </w:r>
    </w:p>
  </w:footnote>
  <w:footnote w:type="continuationSeparator" w:id="0">
    <w:p w14:paraId="45A46078" w14:textId="77777777" w:rsidR="00297147" w:rsidRDefault="00297147" w:rsidP="00E700EF">
      <w:pPr>
        <w:spacing w:after="0"/>
      </w:pPr>
      <w:r>
        <w:continuationSeparator/>
      </w:r>
    </w:p>
  </w:footnote>
  <w:footnote w:type="continuationNotice" w:id="1">
    <w:p w14:paraId="31121E2E" w14:textId="77777777" w:rsidR="00297147" w:rsidRPr="00587522" w:rsidRDefault="00297147">
      <w:pPr>
        <w:spacing w:after="0"/>
        <w:rPr>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174DE" w14:textId="3FEFDA8A" w:rsidR="004D0045" w:rsidRDefault="00C338D7">
    <w:pPr>
      <w:pStyle w:val="Header"/>
    </w:pPr>
    <w:r>
      <w:rPr>
        <w:noProof/>
      </w:rPr>
      <mc:AlternateContent>
        <mc:Choice Requires="wps">
          <w:drawing>
            <wp:anchor distT="0" distB="0" distL="114300" distR="114300" simplePos="0" relativeHeight="251658240" behindDoc="1" locked="0" layoutInCell="0" allowOverlap="1" wp14:anchorId="1BBC9438" wp14:editId="5360319A">
              <wp:simplePos x="0" y="0"/>
              <wp:positionH relativeFrom="margin">
                <wp:align>center</wp:align>
              </wp:positionH>
              <wp:positionV relativeFrom="margin">
                <wp:align>center</wp:align>
              </wp:positionV>
              <wp:extent cx="6900545" cy="1478280"/>
              <wp:effectExtent l="0" t="0" r="0" b="0"/>
              <wp:wrapNone/>
              <wp:docPr id="4" name="PowerPlusWaterMarkObject4424362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rot="18900000">
                        <a:off x="0" y="0"/>
                        <a:ext cx="6900545" cy="1478280"/>
                      </a:xfrm>
                      <a:prstGeom prst="rect">
                        <a:avLst/>
                      </a:prstGeom>
                    </wps:spPr>
                    <wps:txbx>
                      <w:txbxContent>
                        <w:p w14:paraId="4950E6EA" w14:textId="77777777" w:rsidR="004D0045" w:rsidRDefault="004D0045" w:rsidP="001D458C">
                          <w:pPr>
                            <w:jc w:val="center"/>
                            <w:rPr>
                              <w:szCs w:val="24"/>
                            </w:rPr>
                          </w:pPr>
                          <w:r>
                            <w:rPr>
                              <w:rFonts w:ascii="Tunga" w:hAnsi="Tunga" w:cs="Tunga"/>
                              <w:color w:val="C0C0C0"/>
                              <w:sz w:val="72"/>
                              <w:szCs w:val="72"/>
                              <w14:textFill>
                                <w14:solidFill>
                                  <w14:srgbClr w14:val="C0C0C0">
                                    <w14:alpha w14:val="50000"/>
                                  </w14:srgbClr>
                                </w14:solidFill>
                              </w14:textFill>
                            </w:rPr>
                            <w:t>RED TEAM REVIEW</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BBC9438" id="_x0000_t202" coordsize="21600,21600" o:spt="202" path="m,l,21600r21600,l21600,xe">
              <v:stroke joinstyle="miter"/>
              <v:path gradientshapeok="t" o:connecttype="rect"/>
            </v:shapetype>
            <v:shape id="PowerPlusWaterMarkObject442436292" o:spid="_x0000_s1026" type="#_x0000_t202" style="position:absolute;margin-left:0;margin-top:0;width:543.35pt;height:116.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" o:allowincell="f" filled="f" stroked="f">
              <o:lock v:ext="edit" aspectratio="t" verticies="t" shapetype="t"/>
              <v:textbox>
                <w:txbxContent>
                  <w:p w14:paraId="4950E6EA" w14:textId="77777777" w:rsidR="004D0045" w:rsidRDefault="004D0045" w:rsidP="001D458C">
                    <w:pPr>
                      <w:jc w:val="center"/>
                      <w:rPr>
                        <w:szCs w:val="24"/>
                      </w:rPr>
                    </w:pPr>
                    <w:r>
                      <w:rPr>
                        <w:rFonts w:ascii="Tunga" w:hAnsi="Tunga" w:cs="Tunga"/>
                        <w:color w:val="C0C0C0"/>
                        <w:sz w:val="72"/>
                        <w:szCs w:val="72"/>
                        <w14:textFill>
                          <w14:solidFill>
                            <w14:srgbClr w14:val="C0C0C0">
                              <w14:alpha w14:val="50000"/>
                            </w14:srgbClr>
                          </w14:solidFill>
                        </w14:textFill>
                      </w:rPr>
                      <w:t>RED TEAM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64F4A" w14:textId="77777777" w:rsidR="004D0045" w:rsidRPr="002C3FE2" w:rsidRDefault="004D0045" w:rsidP="002C3FE2">
    <w:pPr>
      <w:spacing w:after="0"/>
      <w:rPr>
        <w:color w:val="404040"/>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F9C28" w14:textId="6F9FAC55" w:rsidR="004D0045" w:rsidRDefault="00C338D7">
    <w:pPr>
      <w:pStyle w:val="Header"/>
    </w:pPr>
    <w:r>
      <w:rPr>
        <w:noProof/>
      </w:rPr>
      <mc:AlternateContent>
        <mc:Choice Requires="wps">
          <w:drawing>
            <wp:anchor distT="0" distB="0" distL="114300" distR="114300" simplePos="0" relativeHeight="251658241" behindDoc="1" locked="0" layoutInCell="0" allowOverlap="1" wp14:anchorId="06BAE0FC" wp14:editId="5F1C6DE6">
              <wp:simplePos x="0" y="0"/>
              <wp:positionH relativeFrom="margin">
                <wp:align>center</wp:align>
              </wp:positionH>
              <wp:positionV relativeFrom="margin">
                <wp:align>center</wp:align>
              </wp:positionV>
              <wp:extent cx="6900545" cy="1478280"/>
              <wp:effectExtent l="0" t="0" r="0" b="0"/>
              <wp:wrapNone/>
              <wp:docPr id="3" name="PowerPlusWaterMarkObject4424362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rot="18900000">
                        <a:off x="0" y="0"/>
                        <a:ext cx="6900545" cy="1478280"/>
                      </a:xfrm>
                      <a:prstGeom prst="rect">
                        <a:avLst/>
                      </a:prstGeom>
                    </wps:spPr>
                    <wps:txbx>
                      <w:txbxContent>
                        <w:p w14:paraId="7B259FB3" w14:textId="77777777" w:rsidR="004D0045" w:rsidRDefault="004D0045" w:rsidP="001D458C">
                          <w:pPr>
                            <w:jc w:val="center"/>
                            <w:rPr>
                              <w:szCs w:val="24"/>
                            </w:rPr>
                          </w:pPr>
                          <w:r>
                            <w:rPr>
                              <w:rFonts w:ascii="Tunga" w:hAnsi="Tunga" w:cs="Tunga"/>
                              <w:color w:val="C0C0C0"/>
                              <w:sz w:val="72"/>
                              <w:szCs w:val="72"/>
                              <w14:textFill>
                                <w14:solidFill>
                                  <w14:srgbClr w14:val="C0C0C0">
                                    <w14:alpha w14:val="50000"/>
                                  </w14:srgbClr>
                                </w14:solidFill>
                              </w14:textFill>
                            </w:rPr>
                            <w:t>RED TEAM REVIEW</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6BAE0FC" id="_x0000_t202" coordsize="21600,21600" o:spt="202" path="m,l,21600r21600,l21600,xe">
              <v:stroke joinstyle="miter"/>
              <v:path gradientshapeok="t" o:connecttype="rect"/>
            </v:shapetype>
            <v:shape id="PowerPlusWaterMarkObject442436291" o:spid="_x0000_s1027" type="#_x0000_t202" style="position:absolute;margin-left:0;margin-top:0;width:543.35pt;height:116.4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" o:allowincell="f" filled="f" stroked="f">
              <o:lock v:ext="edit" aspectratio="t" verticies="t" shapetype="t"/>
              <v:textbox>
                <w:txbxContent>
                  <w:p w14:paraId="7B259FB3" w14:textId="77777777" w:rsidR="004D0045" w:rsidRDefault="004D0045" w:rsidP="001D458C">
                    <w:pPr>
                      <w:jc w:val="center"/>
                      <w:rPr>
                        <w:szCs w:val="24"/>
                      </w:rPr>
                    </w:pPr>
                    <w:r>
                      <w:rPr>
                        <w:rFonts w:ascii="Tunga" w:hAnsi="Tunga" w:cs="Tunga"/>
                        <w:color w:val="C0C0C0"/>
                        <w:sz w:val="72"/>
                        <w:szCs w:val="72"/>
                        <w14:textFill>
                          <w14:solidFill>
                            <w14:srgbClr w14:val="C0C0C0">
                              <w14:alpha w14:val="50000"/>
                            </w14:srgbClr>
                          </w14:solidFill>
                        </w14:textFill>
                      </w:rPr>
                      <w:t>RED TEAM REVIEW</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57B03" w14:textId="77777777" w:rsidR="00595A29" w:rsidRPr="00685347" w:rsidRDefault="00595A29" w:rsidP="00685347">
    <w:pPr>
      <w:tabs>
        <w:tab w:val="center" w:pos="4680"/>
        <w:tab w:val="right" w:pos="9360"/>
      </w:tabs>
    </w:pPr>
    <w:r w:rsidRPr="00685347">
      <w:rPr>
        <w:rFonts w:ascii="Calibri" w:hAnsi="Calibri" w:cs="Calibri"/>
        <w:sz w:val="20"/>
        <w:szCs w:val="20"/>
      </w:rPr>
      <w:t>Study of District and School Uses of Federal Education Funds</w:t>
    </w:r>
  </w:p>
  <w:p w14:paraId="3A0CF82F" w14:textId="77777777" w:rsidR="00595A29" w:rsidRDefault="00595A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C56A2" w14:textId="277C63A4" w:rsidR="003A6BA7" w:rsidRPr="003A6BA7" w:rsidRDefault="003A6BA7" w:rsidP="003A6BA7">
    <w:pPr>
      <w:pStyle w:val="Header"/>
    </w:pPr>
    <w:r w:rsidRPr="0003789A">
      <w:rPr>
        <w:rFonts w:ascii="Calibri" w:hAnsi="Calibri" w:cs="Calibri"/>
        <w:sz w:val="20"/>
        <w:szCs w:val="20"/>
      </w:rPr>
      <w:t>Study of District and School Uses of Federal Education Funds</w:t>
    </w:r>
    <w:r w:rsidR="00116756">
      <w:rPr>
        <w:rFonts w:ascii="Calibri" w:hAnsi="Calibri" w:cs="Calibri"/>
        <w:sz w:val="20"/>
        <w:szCs w:val="20"/>
      </w:rPr>
      <w:t xml:space="preserve"> </w:t>
    </w:r>
    <w:r w:rsidR="0025608E">
      <w:rPr>
        <w:rFonts w:ascii="Calibri" w:hAnsi="Calibri" w:cs="Calibri"/>
        <w:sz w:val="20"/>
        <w:szCs w:val="20"/>
      </w:rPr>
      <w:t xml:space="preserve">– Request for Data </w:t>
    </w:r>
    <w:r w:rsidR="00116756">
      <w:rPr>
        <w:rFonts w:ascii="Calibri" w:hAnsi="Calibri" w:cs="Calibri"/>
        <w:sz w:val="20"/>
        <w:szCs w:val="20"/>
      </w:rPr>
      <w:t>(</w:t>
    </w:r>
    <w:r w:rsidR="00F91D0C">
      <w:rPr>
        <w:rFonts w:ascii="Calibri" w:hAnsi="Calibri" w:cs="Calibri"/>
        <w:sz w:val="20"/>
        <w:szCs w:val="20"/>
      </w:rPr>
      <w:t>10-30</w:t>
    </w:r>
    <w:r w:rsidR="00116756">
      <w:rPr>
        <w:rFonts w:ascii="Calibri" w:hAnsi="Calibri" w:cs="Calibri"/>
        <w:sz w:val="20"/>
        <w:szCs w:val="20"/>
      </w:rPr>
      <w:t>-20)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E3713" w14:textId="77777777" w:rsidR="001D2D2A" w:rsidRDefault="001D2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E134A"/>
    <w:multiLevelType w:val="hybridMultilevel"/>
    <w:tmpl w:val="B2308E98"/>
    <w:lvl w:ilvl="0" w:tplc="FFFFFFFF">
      <w:start w:val="1"/>
      <w:numFmt w:val="bullet"/>
      <w:pStyle w:val="PPSSBO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3747E"/>
    <w:multiLevelType w:val="hybridMultilevel"/>
    <w:tmpl w:val="4C70B4C2"/>
    <w:lvl w:ilvl="0" w:tplc="EBB89032">
      <w:start w:val="1"/>
      <w:numFmt w:val="bullet"/>
      <w:pStyle w:val="PPSSBOBULLETLISTTIP"/>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4233CA"/>
    <w:multiLevelType w:val="hybridMultilevel"/>
    <w:tmpl w:val="01CA1606"/>
    <w:lvl w:ilvl="0" w:tplc="58E02268">
      <w:start w:val="1"/>
      <w:numFmt w:val="decimal"/>
      <w:lvlText w:val="%1."/>
      <w:lvlJc w:val="left"/>
      <w:pPr>
        <w:ind w:left="720" w:hanging="360"/>
      </w:pPr>
    </w:lvl>
    <w:lvl w:ilvl="1" w:tplc="7CC8962E">
      <w:start w:val="1"/>
      <w:numFmt w:val="lowerLetter"/>
      <w:lvlText w:val="%2."/>
      <w:lvlJc w:val="left"/>
      <w:pPr>
        <w:ind w:left="1440" w:hanging="360"/>
      </w:pPr>
    </w:lvl>
    <w:lvl w:ilvl="2" w:tplc="0BB8EDCA">
      <w:start w:val="1"/>
      <w:numFmt w:val="lowerRoman"/>
      <w:lvlText w:val="%3."/>
      <w:lvlJc w:val="right"/>
      <w:pPr>
        <w:ind w:left="2160" w:hanging="180"/>
      </w:pPr>
    </w:lvl>
    <w:lvl w:ilvl="3" w:tplc="16B22A98">
      <w:start w:val="1"/>
      <w:numFmt w:val="decimal"/>
      <w:lvlText w:val="%4."/>
      <w:lvlJc w:val="left"/>
      <w:pPr>
        <w:ind w:left="2880" w:hanging="360"/>
      </w:pPr>
    </w:lvl>
    <w:lvl w:ilvl="4" w:tplc="5F0E0B34">
      <w:start w:val="1"/>
      <w:numFmt w:val="lowerLetter"/>
      <w:lvlText w:val="%5."/>
      <w:lvlJc w:val="left"/>
      <w:pPr>
        <w:ind w:left="3600" w:hanging="360"/>
      </w:pPr>
    </w:lvl>
    <w:lvl w:ilvl="5" w:tplc="237488E0">
      <w:start w:val="1"/>
      <w:numFmt w:val="lowerRoman"/>
      <w:lvlText w:val="%6."/>
      <w:lvlJc w:val="right"/>
      <w:pPr>
        <w:ind w:left="4320" w:hanging="180"/>
      </w:pPr>
    </w:lvl>
    <w:lvl w:ilvl="6" w:tplc="74685AE2">
      <w:start w:val="1"/>
      <w:numFmt w:val="decimal"/>
      <w:lvlText w:val="%7."/>
      <w:lvlJc w:val="left"/>
      <w:pPr>
        <w:ind w:left="5040" w:hanging="360"/>
      </w:pPr>
    </w:lvl>
    <w:lvl w:ilvl="7" w:tplc="E2E6399C">
      <w:start w:val="1"/>
      <w:numFmt w:val="lowerLetter"/>
      <w:lvlText w:val="%8."/>
      <w:lvlJc w:val="left"/>
      <w:pPr>
        <w:ind w:left="5760" w:hanging="360"/>
      </w:pPr>
    </w:lvl>
    <w:lvl w:ilvl="8" w:tplc="8C7C0A16">
      <w:start w:val="1"/>
      <w:numFmt w:val="lowerRoman"/>
      <w:lvlText w:val="%9."/>
      <w:lvlJc w:val="right"/>
      <w:pPr>
        <w:ind w:left="6480" w:hanging="180"/>
      </w:pPr>
    </w:lvl>
  </w:abstractNum>
  <w:abstractNum w:abstractNumId="3" w15:restartNumberingAfterBreak="0">
    <w:nsid w:val="32120AE7"/>
    <w:multiLevelType w:val="hybridMultilevel"/>
    <w:tmpl w:val="AD10BD72"/>
    <w:lvl w:ilvl="0" w:tplc="47C254C4">
      <w:start w:val="1"/>
      <w:numFmt w:val="decimal"/>
      <w:pStyle w:val="TOListNumber"/>
      <w:lvlText w:val="%1."/>
      <w:lvlJc w:val="left"/>
      <w:pPr>
        <w:ind w:left="360" w:hanging="360"/>
      </w:pPr>
      <w:rPr>
        <w:rFonts w:hint="default"/>
        <w:color w:val="auto"/>
        <w:w w:val="1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015504"/>
    <w:multiLevelType w:val="hybridMultilevel"/>
    <w:tmpl w:val="887C763A"/>
    <w:lvl w:ilvl="0" w:tplc="FB3AA2DE">
      <w:start w:val="1"/>
      <w:numFmt w:val="decimal"/>
      <w:pStyle w:val="PPSSBONUMBERLIST"/>
      <w:lvlText w:val="%1."/>
      <w:lvlJc w:val="left"/>
      <w:pPr>
        <w:ind w:left="360" w:hanging="360"/>
      </w:pPr>
      <w:rPr>
        <w:rFonts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4EAE32D2"/>
    <w:multiLevelType w:val="hybridMultilevel"/>
    <w:tmpl w:val="DC74C9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D5654E"/>
    <w:multiLevelType w:val="hybridMultilevel"/>
    <w:tmpl w:val="095EA5C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B10498E"/>
    <w:multiLevelType w:val="hybridMultilevel"/>
    <w:tmpl w:val="2BDC1462"/>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8" w15:restartNumberingAfterBreak="0">
    <w:nsid w:val="5C9E5F0D"/>
    <w:multiLevelType w:val="hybridMultilevel"/>
    <w:tmpl w:val="21841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FB1B27"/>
    <w:multiLevelType w:val="hybridMultilevel"/>
    <w:tmpl w:val="B12C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24631B"/>
    <w:multiLevelType w:val="hybridMultilevel"/>
    <w:tmpl w:val="B1AA4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B42710"/>
    <w:multiLevelType w:val="hybridMultilevel"/>
    <w:tmpl w:val="B254C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7E1EFC"/>
    <w:multiLevelType w:val="hybridMultilevel"/>
    <w:tmpl w:val="B8F41D0E"/>
    <w:lvl w:ilvl="0" w:tplc="EC48272A">
      <w:start w:val="1"/>
      <w:numFmt w:val="decimal"/>
      <w:lvlText w:val="%1."/>
      <w:lvlJc w:val="left"/>
      <w:pPr>
        <w:ind w:left="840" w:hanging="361"/>
      </w:pPr>
      <w:rPr>
        <w:rFonts w:ascii="Calibri" w:eastAsia="Calibri" w:hAnsi="Calibri" w:hint="default"/>
        <w:b/>
        <w:bCs/>
        <w:w w:val="99"/>
        <w:sz w:val="22"/>
        <w:szCs w:val="22"/>
      </w:rPr>
    </w:lvl>
    <w:lvl w:ilvl="1" w:tplc="BB8A5000">
      <w:start w:val="1"/>
      <w:numFmt w:val="bullet"/>
      <w:lvlText w:val=""/>
      <w:lvlJc w:val="left"/>
      <w:pPr>
        <w:ind w:left="1615" w:hanging="372"/>
      </w:pPr>
      <w:rPr>
        <w:rFonts w:ascii="Symbol" w:eastAsia="Symbol" w:hAnsi="Symbol" w:hint="default"/>
        <w:sz w:val="22"/>
        <w:szCs w:val="22"/>
      </w:rPr>
    </w:lvl>
    <w:lvl w:ilvl="2" w:tplc="A1F245C4">
      <w:start w:val="1"/>
      <w:numFmt w:val="bullet"/>
      <w:lvlText w:val="•"/>
      <w:lvlJc w:val="left"/>
      <w:pPr>
        <w:ind w:left="2500" w:hanging="372"/>
      </w:pPr>
      <w:rPr>
        <w:rFonts w:hint="default"/>
      </w:rPr>
    </w:lvl>
    <w:lvl w:ilvl="3" w:tplc="E2EE74A2">
      <w:start w:val="1"/>
      <w:numFmt w:val="bullet"/>
      <w:lvlText w:val="•"/>
      <w:lvlJc w:val="left"/>
      <w:pPr>
        <w:ind w:left="3385" w:hanging="372"/>
      </w:pPr>
      <w:rPr>
        <w:rFonts w:hint="default"/>
      </w:rPr>
    </w:lvl>
    <w:lvl w:ilvl="4" w:tplc="D24ADFFE">
      <w:start w:val="1"/>
      <w:numFmt w:val="bullet"/>
      <w:lvlText w:val="•"/>
      <w:lvlJc w:val="left"/>
      <w:pPr>
        <w:ind w:left="4270" w:hanging="372"/>
      </w:pPr>
      <w:rPr>
        <w:rFonts w:hint="default"/>
      </w:rPr>
    </w:lvl>
    <w:lvl w:ilvl="5" w:tplc="ADDECABA">
      <w:start w:val="1"/>
      <w:numFmt w:val="bullet"/>
      <w:lvlText w:val="•"/>
      <w:lvlJc w:val="left"/>
      <w:pPr>
        <w:ind w:left="5155" w:hanging="372"/>
      </w:pPr>
      <w:rPr>
        <w:rFonts w:hint="default"/>
      </w:rPr>
    </w:lvl>
    <w:lvl w:ilvl="6" w:tplc="D4684A2A">
      <w:start w:val="1"/>
      <w:numFmt w:val="bullet"/>
      <w:lvlText w:val="•"/>
      <w:lvlJc w:val="left"/>
      <w:pPr>
        <w:ind w:left="6040" w:hanging="372"/>
      </w:pPr>
      <w:rPr>
        <w:rFonts w:hint="default"/>
      </w:rPr>
    </w:lvl>
    <w:lvl w:ilvl="7" w:tplc="BD5040B4">
      <w:start w:val="1"/>
      <w:numFmt w:val="bullet"/>
      <w:lvlText w:val="•"/>
      <w:lvlJc w:val="left"/>
      <w:pPr>
        <w:ind w:left="6925" w:hanging="372"/>
      </w:pPr>
      <w:rPr>
        <w:rFonts w:hint="default"/>
      </w:rPr>
    </w:lvl>
    <w:lvl w:ilvl="8" w:tplc="B1EE7CEC">
      <w:start w:val="1"/>
      <w:numFmt w:val="bullet"/>
      <w:lvlText w:val="•"/>
      <w:lvlJc w:val="left"/>
      <w:pPr>
        <w:ind w:left="7810" w:hanging="372"/>
      </w:pPr>
      <w:rPr>
        <w:rFonts w:hint="default"/>
      </w:rPr>
    </w:lvl>
  </w:abstractNum>
  <w:abstractNum w:abstractNumId="13" w15:restartNumberingAfterBreak="0">
    <w:nsid w:val="7D3C4D2C"/>
    <w:multiLevelType w:val="hybridMultilevel"/>
    <w:tmpl w:val="E09AF700"/>
    <w:lvl w:ilvl="0" w:tplc="63E480CE">
      <w:start w:val="1"/>
      <w:numFmt w:val="decimal"/>
      <w:pStyle w:val="PPSSBOTablenumlist"/>
      <w:lvlText w:val="%1."/>
      <w:lvlJc w:val="left"/>
      <w:pPr>
        <w:ind w:left="720" w:hanging="360"/>
      </w:pPr>
      <w:rPr>
        <w:rFonts w:hint="default"/>
        <w:b w:val="0"/>
      </w:rPr>
    </w:lvl>
    <w:lvl w:ilvl="1" w:tplc="0BF653D2">
      <w:start w:val="1"/>
      <w:numFmt w:val="lowerLetter"/>
      <w:lvlText w:val="%2."/>
      <w:lvlJc w:val="left"/>
      <w:pPr>
        <w:ind w:left="1440" w:hanging="360"/>
      </w:pPr>
      <w:rPr>
        <w:rFonts w:hint="default"/>
        <w:b w:val="0"/>
        <w:i w:val="0"/>
        <w:w w:val="1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3"/>
  </w:num>
  <w:num w:numId="4">
    <w:abstractNumId w:val="4"/>
  </w:num>
  <w:num w:numId="5">
    <w:abstractNumId w:val="2"/>
  </w:num>
  <w:num w:numId="6">
    <w:abstractNumId w:val="11"/>
  </w:num>
  <w:num w:numId="7">
    <w:abstractNumId w:val="8"/>
  </w:num>
  <w:num w:numId="8">
    <w:abstractNumId w:val="13"/>
    <w:lvlOverride w:ilvl="0">
      <w:startOverride w:val="1"/>
    </w:lvlOverride>
  </w:num>
  <w:num w:numId="9">
    <w:abstractNumId w:val="12"/>
  </w:num>
  <w:num w:numId="10">
    <w:abstractNumId w:val="1"/>
  </w:num>
  <w:num w:numId="11">
    <w:abstractNumId w:val="10"/>
  </w:num>
  <w:num w:numId="12">
    <w:abstractNumId w:val="9"/>
  </w:num>
  <w:num w:numId="13">
    <w:abstractNumId w:val="7"/>
  </w:num>
  <w:num w:numId="14">
    <w:abstractNumId w:val="6"/>
  </w:num>
  <w:num w:numId="15">
    <w:abstractNumId w:val="5"/>
  </w:num>
  <w:num w:numId="16">
    <w:abstractNumId w:val="4"/>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36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DE"/>
    <w:rsid w:val="00000325"/>
    <w:rsid w:val="00000FE6"/>
    <w:rsid w:val="0000106D"/>
    <w:rsid w:val="000010E2"/>
    <w:rsid w:val="00001540"/>
    <w:rsid w:val="00001B47"/>
    <w:rsid w:val="00001F78"/>
    <w:rsid w:val="000020ED"/>
    <w:rsid w:val="000027B6"/>
    <w:rsid w:val="00002BA4"/>
    <w:rsid w:val="00002F6D"/>
    <w:rsid w:val="000032C4"/>
    <w:rsid w:val="0000347D"/>
    <w:rsid w:val="00003FCC"/>
    <w:rsid w:val="00004005"/>
    <w:rsid w:val="000046B4"/>
    <w:rsid w:val="00004710"/>
    <w:rsid w:val="00005E4F"/>
    <w:rsid w:val="00010209"/>
    <w:rsid w:val="0001029A"/>
    <w:rsid w:val="00010785"/>
    <w:rsid w:val="00010BB7"/>
    <w:rsid w:val="000110DA"/>
    <w:rsid w:val="00011245"/>
    <w:rsid w:val="000112B5"/>
    <w:rsid w:val="000116A8"/>
    <w:rsid w:val="00011770"/>
    <w:rsid w:val="00011AFD"/>
    <w:rsid w:val="00011CB2"/>
    <w:rsid w:val="0001251C"/>
    <w:rsid w:val="0001252F"/>
    <w:rsid w:val="00012EA2"/>
    <w:rsid w:val="00013198"/>
    <w:rsid w:val="000132D7"/>
    <w:rsid w:val="0001347B"/>
    <w:rsid w:val="00013D83"/>
    <w:rsid w:val="00013EA0"/>
    <w:rsid w:val="000142E6"/>
    <w:rsid w:val="00014553"/>
    <w:rsid w:val="00014CC9"/>
    <w:rsid w:val="00014D13"/>
    <w:rsid w:val="00014F22"/>
    <w:rsid w:val="00015A72"/>
    <w:rsid w:val="00015EAA"/>
    <w:rsid w:val="0001635B"/>
    <w:rsid w:val="0001704A"/>
    <w:rsid w:val="000171B1"/>
    <w:rsid w:val="000171F7"/>
    <w:rsid w:val="00017562"/>
    <w:rsid w:val="00020538"/>
    <w:rsid w:val="00020F8B"/>
    <w:rsid w:val="000217BE"/>
    <w:rsid w:val="00021957"/>
    <w:rsid w:val="000220E3"/>
    <w:rsid w:val="000221D1"/>
    <w:rsid w:val="00022947"/>
    <w:rsid w:val="00022BB9"/>
    <w:rsid w:val="00022BE9"/>
    <w:rsid w:val="00022D0B"/>
    <w:rsid w:val="00022FD8"/>
    <w:rsid w:val="0002326C"/>
    <w:rsid w:val="00023475"/>
    <w:rsid w:val="000234D5"/>
    <w:rsid w:val="00023FF2"/>
    <w:rsid w:val="000244C7"/>
    <w:rsid w:val="00024800"/>
    <w:rsid w:val="00024D19"/>
    <w:rsid w:val="00026031"/>
    <w:rsid w:val="00026A39"/>
    <w:rsid w:val="00027288"/>
    <w:rsid w:val="0002736C"/>
    <w:rsid w:val="000273DC"/>
    <w:rsid w:val="000274BA"/>
    <w:rsid w:val="00027DDA"/>
    <w:rsid w:val="0003027D"/>
    <w:rsid w:val="00030618"/>
    <w:rsid w:val="000315F8"/>
    <w:rsid w:val="00031A39"/>
    <w:rsid w:val="00032124"/>
    <w:rsid w:val="000327D8"/>
    <w:rsid w:val="00032BAC"/>
    <w:rsid w:val="0003312E"/>
    <w:rsid w:val="0003321C"/>
    <w:rsid w:val="0003347D"/>
    <w:rsid w:val="000338E0"/>
    <w:rsid w:val="00033A74"/>
    <w:rsid w:val="0003405A"/>
    <w:rsid w:val="00034A5E"/>
    <w:rsid w:val="00034F38"/>
    <w:rsid w:val="00035982"/>
    <w:rsid w:val="00035EBB"/>
    <w:rsid w:val="000362BE"/>
    <w:rsid w:val="00036584"/>
    <w:rsid w:val="000366ED"/>
    <w:rsid w:val="000369A8"/>
    <w:rsid w:val="000369F7"/>
    <w:rsid w:val="0003789A"/>
    <w:rsid w:val="00037FEB"/>
    <w:rsid w:val="00041983"/>
    <w:rsid w:val="00041E5B"/>
    <w:rsid w:val="0004293C"/>
    <w:rsid w:val="00042B45"/>
    <w:rsid w:val="00042B70"/>
    <w:rsid w:val="00042CA2"/>
    <w:rsid w:val="00043229"/>
    <w:rsid w:val="000435D0"/>
    <w:rsid w:val="00044445"/>
    <w:rsid w:val="0004477B"/>
    <w:rsid w:val="000448F0"/>
    <w:rsid w:val="0004522D"/>
    <w:rsid w:val="00045610"/>
    <w:rsid w:val="00045927"/>
    <w:rsid w:val="00046BC8"/>
    <w:rsid w:val="000471BF"/>
    <w:rsid w:val="00047737"/>
    <w:rsid w:val="00047876"/>
    <w:rsid w:val="00047C33"/>
    <w:rsid w:val="00047C4D"/>
    <w:rsid w:val="000502BA"/>
    <w:rsid w:val="000504E3"/>
    <w:rsid w:val="0005094A"/>
    <w:rsid w:val="00050B85"/>
    <w:rsid w:val="000511A2"/>
    <w:rsid w:val="000513C7"/>
    <w:rsid w:val="0005203E"/>
    <w:rsid w:val="0005245F"/>
    <w:rsid w:val="00052D0D"/>
    <w:rsid w:val="000530B9"/>
    <w:rsid w:val="00053766"/>
    <w:rsid w:val="00053EBB"/>
    <w:rsid w:val="000548B2"/>
    <w:rsid w:val="000549B5"/>
    <w:rsid w:val="00054B1E"/>
    <w:rsid w:val="000552A6"/>
    <w:rsid w:val="00055BD7"/>
    <w:rsid w:val="00056379"/>
    <w:rsid w:val="0005644B"/>
    <w:rsid w:val="00056692"/>
    <w:rsid w:val="0005690D"/>
    <w:rsid w:val="00056985"/>
    <w:rsid w:val="00057503"/>
    <w:rsid w:val="00057592"/>
    <w:rsid w:val="000575C0"/>
    <w:rsid w:val="00057BDA"/>
    <w:rsid w:val="00057E94"/>
    <w:rsid w:val="0006051F"/>
    <w:rsid w:val="000606CF"/>
    <w:rsid w:val="00060B3C"/>
    <w:rsid w:val="00060FEC"/>
    <w:rsid w:val="00061084"/>
    <w:rsid w:val="00061202"/>
    <w:rsid w:val="00061353"/>
    <w:rsid w:val="00061ACB"/>
    <w:rsid w:val="00061D2F"/>
    <w:rsid w:val="00061D62"/>
    <w:rsid w:val="00062391"/>
    <w:rsid w:val="000629A3"/>
    <w:rsid w:val="00062FF3"/>
    <w:rsid w:val="00063679"/>
    <w:rsid w:val="00063E01"/>
    <w:rsid w:val="00064D35"/>
    <w:rsid w:val="0006537F"/>
    <w:rsid w:val="00065D2D"/>
    <w:rsid w:val="00065DE6"/>
    <w:rsid w:val="00065E7B"/>
    <w:rsid w:val="00066601"/>
    <w:rsid w:val="0006757E"/>
    <w:rsid w:val="0006783A"/>
    <w:rsid w:val="00070633"/>
    <w:rsid w:val="00070B34"/>
    <w:rsid w:val="00070D5F"/>
    <w:rsid w:val="00070EC8"/>
    <w:rsid w:val="00070F39"/>
    <w:rsid w:val="00071713"/>
    <w:rsid w:val="00071F29"/>
    <w:rsid w:val="00071F4F"/>
    <w:rsid w:val="00072132"/>
    <w:rsid w:val="00072237"/>
    <w:rsid w:val="000727A7"/>
    <w:rsid w:val="00073A5F"/>
    <w:rsid w:val="000747C4"/>
    <w:rsid w:val="00074910"/>
    <w:rsid w:val="00074BFD"/>
    <w:rsid w:val="00075044"/>
    <w:rsid w:val="00075373"/>
    <w:rsid w:val="00075756"/>
    <w:rsid w:val="000759D9"/>
    <w:rsid w:val="00076801"/>
    <w:rsid w:val="0007744D"/>
    <w:rsid w:val="00080675"/>
    <w:rsid w:val="00080780"/>
    <w:rsid w:val="0008078E"/>
    <w:rsid w:val="0008090C"/>
    <w:rsid w:val="000813C8"/>
    <w:rsid w:val="000824DC"/>
    <w:rsid w:val="000825EA"/>
    <w:rsid w:val="00082963"/>
    <w:rsid w:val="0008344A"/>
    <w:rsid w:val="00083697"/>
    <w:rsid w:val="00083838"/>
    <w:rsid w:val="00083B12"/>
    <w:rsid w:val="00083E7A"/>
    <w:rsid w:val="00083EB0"/>
    <w:rsid w:val="00084953"/>
    <w:rsid w:val="000853C1"/>
    <w:rsid w:val="000855A6"/>
    <w:rsid w:val="00085B04"/>
    <w:rsid w:val="00085EB3"/>
    <w:rsid w:val="0008656B"/>
    <w:rsid w:val="00086D19"/>
    <w:rsid w:val="000873F7"/>
    <w:rsid w:val="00087469"/>
    <w:rsid w:val="00087896"/>
    <w:rsid w:val="00087DC0"/>
    <w:rsid w:val="000904BE"/>
    <w:rsid w:val="00091532"/>
    <w:rsid w:val="00092B6F"/>
    <w:rsid w:val="00093595"/>
    <w:rsid w:val="0009391F"/>
    <w:rsid w:val="00093B14"/>
    <w:rsid w:val="00093BCA"/>
    <w:rsid w:val="000940BB"/>
    <w:rsid w:val="00094B8F"/>
    <w:rsid w:val="00094D67"/>
    <w:rsid w:val="00095488"/>
    <w:rsid w:val="0009569A"/>
    <w:rsid w:val="00095839"/>
    <w:rsid w:val="000959E0"/>
    <w:rsid w:val="00096799"/>
    <w:rsid w:val="00096DA7"/>
    <w:rsid w:val="00097121"/>
    <w:rsid w:val="00097265"/>
    <w:rsid w:val="000974F2"/>
    <w:rsid w:val="0009759A"/>
    <w:rsid w:val="000A0137"/>
    <w:rsid w:val="000A07EE"/>
    <w:rsid w:val="000A115C"/>
    <w:rsid w:val="000A171B"/>
    <w:rsid w:val="000A1A92"/>
    <w:rsid w:val="000A1AD2"/>
    <w:rsid w:val="000A1BA4"/>
    <w:rsid w:val="000A1FBB"/>
    <w:rsid w:val="000A2AAA"/>
    <w:rsid w:val="000A2E72"/>
    <w:rsid w:val="000A3141"/>
    <w:rsid w:val="000A35C5"/>
    <w:rsid w:val="000A3979"/>
    <w:rsid w:val="000A3A3E"/>
    <w:rsid w:val="000A3AAA"/>
    <w:rsid w:val="000A3D12"/>
    <w:rsid w:val="000A4027"/>
    <w:rsid w:val="000A4386"/>
    <w:rsid w:val="000A4A4F"/>
    <w:rsid w:val="000A5079"/>
    <w:rsid w:val="000A5739"/>
    <w:rsid w:val="000A5801"/>
    <w:rsid w:val="000A58F5"/>
    <w:rsid w:val="000A6454"/>
    <w:rsid w:val="000A6B5D"/>
    <w:rsid w:val="000A7F77"/>
    <w:rsid w:val="000B0FA9"/>
    <w:rsid w:val="000B1138"/>
    <w:rsid w:val="000B1278"/>
    <w:rsid w:val="000B1B7C"/>
    <w:rsid w:val="000B1FA6"/>
    <w:rsid w:val="000B2A0D"/>
    <w:rsid w:val="000B2BBF"/>
    <w:rsid w:val="000B2C3A"/>
    <w:rsid w:val="000B2E1B"/>
    <w:rsid w:val="000B381F"/>
    <w:rsid w:val="000B458F"/>
    <w:rsid w:val="000B4700"/>
    <w:rsid w:val="000B47B2"/>
    <w:rsid w:val="000B4F7B"/>
    <w:rsid w:val="000B56A1"/>
    <w:rsid w:val="000B5C4A"/>
    <w:rsid w:val="000B5D50"/>
    <w:rsid w:val="000B5E58"/>
    <w:rsid w:val="000B604D"/>
    <w:rsid w:val="000B6427"/>
    <w:rsid w:val="000B6492"/>
    <w:rsid w:val="000B65CB"/>
    <w:rsid w:val="000B6687"/>
    <w:rsid w:val="000B6962"/>
    <w:rsid w:val="000B6A37"/>
    <w:rsid w:val="000B6BE6"/>
    <w:rsid w:val="000B6FA4"/>
    <w:rsid w:val="000B7175"/>
    <w:rsid w:val="000C037C"/>
    <w:rsid w:val="000C05B0"/>
    <w:rsid w:val="000C16AA"/>
    <w:rsid w:val="000C1709"/>
    <w:rsid w:val="000C1FA8"/>
    <w:rsid w:val="000C227E"/>
    <w:rsid w:val="000C277A"/>
    <w:rsid w:val="000C2A54"/>
    <w:rsid w:val="000C2BD4"/>
    <w:rsid w:val="000C2C85"/>
    <w:rsid w:val="000C2E36"/>
    <w:rsid w:val="000C32F8"/>
    <w:rsid w:val="000C38D2"/>
    <w:rsid w:val="000C3E4E"/>
    <w:rsid w:val="000C40BD"/>
    <w:rsid w:val="000C48AB"/>
    <w:rsid w:val="000C4F07"/>
    <w:rsid w:val="000C509E"/>
    <w:rsid w:val="000C5413"/>
    <w:rsid w:val="000C68B6"/>
    <w:rsid w:val="000C68EF"/>
    <w:rsid w:val="000C69E6"/>
    <w:rsid w:val="000C71B2"/>
    <w:rsid w:val="000D0039"/>
    <w:rsid w:val="000D0237"/>
    <w:rsid w:val="000D05B7"/>
    <w:rsid w:val="000D0E95"/>
    <w:rsid w:val="000D0F67"/>
    <w:rsid w:val="000D1027"/>
    <w:rsid w:val="000D2538"/>
    <w:rsid w:val="000D340A"/>
    <w:rsid w:val="000D35B0"/>
    <w:rsid w:val="000D3F12"/>
    <w:rsid w:val="000D3F9B"/>
    <w:rsid w:val="000D45FF"/>
    <w:rsid w:val="000D4A1A"/>
    <w:rsid w:val="000D573F"/>
    <w:rsid w:val="000D5DB1"/>
    <w:rsid w:val="000D745C"/>
    <w:rsid w:val="000D760E"/>
    <w:rsid w:val="000D7948"/>
    <w:rsid w:val="000D7BB8"/>
    <w:rsid w:val="000D7EC3"/>
    <w:rsid w:val="000E06ED"/>
    <w:rsid w:val="000E07E5"/>
    <w:rsid w:val="000E1A7E"/>
    <w:rsid w:val="000E1C52"/>
    <w:rsid w:val="000E1D31"/>
    <w:rsid w:val="000E1DFF"/>
    <w:rsid w:val="000E2B88"/>
    <w:rsid w:val="000E2BF6"/>
    <w:rsid w:val="000E32B1"/>
    <w:rsid w:val="000E339D"/>
    <w:rsid w:val="000E44E0"/>
    <w:rsid w:val="000E6563"/>
    <w:rsid w:val="000E661D"/>
    <w:rsid w:val="000E6D11"/>
    <w:rsid w:val="000E71DD"/>
    <w:rsid w:val="000E7627"/>
    <w:rsid w:val="000E7B68"/>
    <w:rsid w:val="000F0C87"/>
    <w:rsid w:val="000F13F6"/>
    <w:rsid w:val="000F1545"/>
    <w:rsid w:val="000F18BC"/>
    <w:rsid w:val="000F2FAB"/>
    <w:rsid w:val="000F321F"/>
    <w:rsid w:val="000F3AFF"/>
    <w:rsid w:val="000F46D0"/>
    <w:rsid w:val="000F47C5"/>
    <w:rsid w:val="000F4BEE"/>
    <w:rsid w:val="000F5418"/>
    <w:rsid w:val="000F546B"/>
    <w:rsid w:val="000F55F8"/>
    <w:rsid w:val="000F585C"/>
    <w:rsid w:val="000F5CEC"/>
    <w:rsid w:val="000F6C66"/>
    <w:rsid w:val="001000AD"/>
    <w:rsid w:val="001013AD"/>
    <w:rsid w:val="0010179F"/>
    <w:rsid w:val="00101978"/>
    <w:rsid w:val="00101BB7"/>
    <w:rsid w:val="00101F87"/>
    <w:rsid w:val="0010201B"/>
    <w:rsid w:val="0010209E"/>
    <w:rsid w:val="001020CA"/>
    <w:rsid w:val="00102157"/>
    <w:rsid w:val="0010223F"/>
    <w:rsid w:val="00102E40"/>
    <w:rsid w:val="0010331A"/>
    <w:rsid w:val="00103AD6"/>
    <w:rsid w:val="00103FAD"/>
    <w:rsid w:val="00104679"/>
    <w:rsid w:val="00105DEF"/>
    <w:rsid w:val="00105F59"/>
    <w:rsid w:val="0010617E"/>
    <w:rsid w:val="001072B8"/>
    <w:rsid w:val="00107515"/>
    <w:rsid w:val="001077CD"/>
    <w:rsid w:val="00107832"/>
    <w:rsid w:val="0010784B"/>
    <w:rsid w:val="00107ACF"/>
    <w:rsid w:val="00107B8C"/>
    <w:rsid w:val="00107FF5"/>
    <w:rsid w:val="00110CED"/>
    <w:rsid w:val="00111221"/>
    <w:rsid w:val="00111891"/>
    <w:rsid w:val="00112032"/>
    <w:rsid w:val="00113ABD"/>
    <w:rsid w:val="00113FFB"/>
    <w:rsid w:val="0011456D"/>
    <w:rsid w:val="00114828"/>
    <w:rsid w:val="00114A69"/>
    <w:rsid w:val="00114ADA"/>
    <w:rsid w:val="00114C8A"/>
    <w:rsid w:val="0011529B"/>
    <w:rsid w:val="00115B75"/>
    <w:rsid w:val="00115CCD"/>
    <w:rsid w:val="00115F45"/>
    <w:rsid w:val="00116756"/>
    <w:rsid w:val="00116CDC"/>
    <w:rsid w:val="00117409"/>
    <w:rsid w:val="001175EE"/>
    <w:rsid w:val="001175F5"/>
    <w:rsid w:val="001178EF"/>
    <w:rsid w:val="001200C5"/>
    <w:rsid w:val="0012074F"/>
    <w:rsid w:val="0012083D"/>
    <w:rsid w:val="00120B95"/>
    <w:rsid w:val="0012153B"/>
    <w:rsid w:val="0012155D"/>
    <w:rsid w:val="0012157F"/>
    <w:rsid w:val="001217E5"/>
    <w:rsid w:val="0012198A"/>
    <w:rsid w:val="00121E7E"/>
    <w:rsid w:val="00122179"/>
    <w:rsid w:val="00122231"/>
    <w:rsid w:val="00122780"/>
    <w:rsid w:val="001227D9"/>
    <w:rsid w:val="00122BB8"/>
    <w:rsid w:val="00123920"/>
    <w:rsid w:val="00123FC0"/>
    <w:rsid w:val="00123FD0"/>
    <w:rsid w:val="00124492"/>
    <w:rsid w:val="00124FB4"/>
    <w:rsid w:val="00125478"/>
    <w:rsid w:val="00125CCB"/>
    <w:rsid w:val="00125EF7"/>
    <w:rsid w:val="00125FA5"/>
    <w:rsid w:val="00126EF1"/>
    <w:rsid w:val="00127AA1"/>
    <w:rsid w:val="00127ACC"/>
    <w:rsid w:val="00127C7C"/>
    <w:rsid w:val="00130024"/>
    <w:rsid w:val="00130FE0"/>
    <w:rsid w:val="0013159C"/>
    <w:rsid w:val="00132019"/>
    <w:rsid w:val="001328CC"/>
    <w:rsid w:val="00132A60"/>
    <w:rsid w:val="00132B0C"/>
    <w:rsid w:val="0013323A"/>
    <w:rsid w:val="00133679"/>
    <w:rsid w:val="00134AB3"/>
    <w:rsid w:val="00135772"/>
    <w:rsid w:val="00135C93"/>
    <w:rsid w:val="00135D06"/>
    <w:rsid w:val="00136006"/>
    <w:rsid w:val="00136311"/>
    <w:rsid w:val="00136590"/>
    <w:rsid w:val="00136A6D"/>
    <w:rsid w:val="00136BCF"/>
    <w:rsid w:val="00136C1E"/>
    <w:rsid w:val="00136CF1"/>
    <w:rsid w:val="00137742"/>
    <w:rsid w:val="00137BB0"/>
    <w:rsid w:val="00137D9C"/>
    <w:rsid w:val="00140267"/>
    <w:rsid w:val="0014027D"/>
    <w:rsid w:val="001402A8"/>
    <w:rsid w:val="00140533"/>
    <w:rsid w:val="00140B6D"/>
    <w:rsid w:val="00140D4D"/>
    <w:rsid w:val="00140E01"/>
    <w:rsid w:val="00140F2F"/>
    <w:rsid w:val="0014140A"/>
    <w:rsid w:val="00142363"/>
    <w:rsid w:val="001423AD"/>
    <w:rsid w:val="001423E1"/>
    <w:rsid w:val="00142980"/>
    <w:rsid w:val="0014312D"/>
    <w:rsid w:val="0014388D"/>
    <w:rsid w:val="00143A62"/>
    <w:rsid w:val="00143C33"/>
    <w:rsid w:val="0014403D"/>
    <w:rsid w:val="00144358"/>
    <w:rsid w:val="0014491A"/>
    <w:rsid w:val="0014510A"/>
    <w:rsid w:val="001454AA"/>
    <w:rsid w:val="00145501"/>
    <w:rsid w:val="001456FD"/>
    <w:rsid w:val="00145A25"/>
    <w:rsid w:val="00145C2F"/>
    <w:rsid w:val="00146683"/>
    <w:rsid w:val="001467BB"/>
    <w:rsid w:val="00146842"/>
    <w:rsid w:val="00146B61"/>
    <w:rsid w:val="00146C75"/>
    <w:rsid w:val="00146D56"/>
    <w:rsid w:val="001474F0"/>
    <w:rsid w:val="00147B04"/>
    <w:rsid w:val="00147EF3"/>
    <w:rsid w:val="00150166"/>
    <w:rsid w:val="00150268"/>
    <w:rsid w:val="00150384"/>
    <w:rsid w:val="0015085C"/>
    <w:rsid w:val="00151AA3"/>
    <w:rsid w:val="00151D3D"/>
    <w:rsid w:val="00151F1E"/>
    <w:rsid w:val="00151F88"/>
    <w:rsid w:val="001529D3"/>
    <w:rsid w:val="0015334D"/>
    <w:rsid w:val="00153717"/>
    <w:rsid w:val="0015392E"/>
    <w:rsid w:val="00153DFB"/>
    <w:rsid w:val="00154433"/>
    <w:rsid w:val="00154DD3"/>
    <w:rsid w:val="00155A85"/>
    <w:rsid w:val="00156241"/>
    <w:rsid w:val="00156B8A"/>
    <w:rsid w:val="001575FC"/>
    <w:rsid w:val="0016022F"/>
    <w:rsid w:val="001602C8"/>
    <w:rsid w:val="00160C64"/>
    <w:rsid w:val="001619DE"/>
    <w:rsid w:val="00161D3F"/>
    <w:rsid w:val="00162C6A"/>
    <w:rsid w:val="00162E93"/>
    <w:rsid w:val="001639CC"/>
    <w:rsid w:val="00163BDF"/>
    <w:rsid w:val="00163BEC"/>
    <w:rsid w:val="00164E2E"/>
    <w:rsid w:val="001652DC"/>
    <w:rsid w:val="00165FBA"/>
    <w:rsid w:val="00167154"/>
    <w:rsid w:val="00167403"/>
    <w:rsid w:val="00167820"/>
    <w:rsid w:val="00170260"/>
    <w:rsid w:val="00170811"/>
    <w:rsid w:val="001708EF"/>
    <w:rsid w:val="001715AA"/>
    <w:rsid w:val="00171DA1"/>
    <w:rsid w:val="00171EFE"/>
    <w:rsid w:val="001721B2"/>
    <w:rsid w:val="00172A06"/>
    <w:rsid w:val="00173036"/>
    <w:rsid w:val="00173433"/>
    <w:rsid w:val="001736FC"/>
    <w:rsid w:val="0017452A"/>
    <w:rsid w:val="00175077"/>
    <w:rsid w:val="0017579B"/>
    <w:rsid w:val="00175CA3"/>
    <w:rsid w:val="00175EA1"/>
    <w:rsid w:val="0017615C"/>
    <w:rsid w:val="00176607"/>
    <w:rsid w:val="00176619"/>
    <w:rsid w:val="0017665B"/>
    <w:rsid w:val="001768B3"/>
    <w:rsid w:val="00176FEE"/>
    <w:rsid w:val="0017737E"/>
    <w:rsid w:val="00177A36"/>
    <w:rsid w:val="00177ABA"/>
    <w:rsid w:val="00180050"/>
    <w:rsid w:val="00180170"/>
    <w:rsid w:val="001801D7"/>
    <w:rsid w:val="0018067D"/>
    <w:rsid w:val="00180A6A"/>
    <w:rsid w:val="0018141D"/>
    <w:rsid w:val="0018152B"/>
    <w:rsid w:val="00181638"/>
    <w:rsid w:val="00181703"/>
    <w:rsid w:val="00182578"/>
    <w:rsid w:val="00182B3C"/>
    <w:rsid w:val="00182CAC"/>
    <w:rsid w:val="001833BB"/>
    <w:rsid w:val="001837C3"/>
    <w:rsid w:val="00183BFA"/>
    <w:rsid w:val="00183EA2"/>
    <w:rsid w:val="00183FA6"/>
    <w:rsid w:val="001842AC"/>
    <w:rsid w:val="001843BC"/>
    <w:rsid w:val="001849BD"/>
    <w:rsid w:val="00184FF1"/>
    <w:rsid w:val="00185527"/>
    <w:rsid w:val="00185B81"/>
    <w:rsid w:val="00185D0E"/>
    <w:rsid w:val="001867D6"/>
    <w:rsid w:val="00186805"/>
    <w:rsid w:val="00186B28"/>
    <w:rsid w:val="00186FB1"/>
    <w:rsid w:val="001873F8"/>
    <w:rsid w:val="001875C0"/>
    <w:rsid w:val="00187FA8"/>
    <w:rsid w:val="00190307"/>
    <w:rsid w:val="00190702"/>
    <w:rsid w:val="00190DED"/>
    <w:rsid w:val="00190FBA"/>
    <w:rsid w:val="001916AC"/>
    <w:rsid w:val="00191F8B"/>
    <w:rsid w:val="0019231B"/>
    <w:rsid w:val="00192B9C"/>
    <w:rsid w:val="00193474"/>
    <w:rsid w:val="00193A54"/>
    <w:rsid w:val="0019412C"/>
    <w:rsid w:val="001950E5"/>
    <w:rsid w:val="001968BB"/>
    <w:rsid w:val="001969CB"/>
    <w:rsid w:val="00196B95"/>
    <w:rsid w:val="001971DA"/>
    <w:rsid w:val="001A07B0"/>
    <w:rsid w:val="001A0807"/>
    <w:rsid w:val="001A0BEB"/>
    <w:rsid w:val="001A0BFA"/>
    <w:rsid w:val="001A1063"/>
    <w:rsid w:val="001A128C"/>
    <w:rsid w:val="001A1524"/>
    <w:rsid w:val="001A15AB"/>
    <w:rsid w:val="001A17CD"/>
    <w:rsid w:val="001A192A"/>
    <w:rsid w:val="001A24E7"/>
    <w:rsid w:val="001A28C8"/>
    <w:rsid w:val="001A29DB"/>
    <w:rsid w:val="001A2C95"/>
    <w:rsid w:val="001A3C2F"/>
    <w:rsid w:val="001A4354"/>
    <w:rsid w:val="001A447F"/>
    <w:rsid w:val="001A4E14"/>
    <w:rsid w:val="001A5531"/>
    <w:rsid w:val="001A5A31"/>
    <w:rsid w:val="001A6E65"/>
    <w:rsid w:val="001A7C5F"/>
    <w:rsid w:val="001B0258"/>
    <w:rsid w:val="001B059A"/>
    <w:rsid w:val="001B08AF"/>
    <w:rsid w:val="001B1484"/>
    <w:rsid w:val="001B1AD0"/>
    <w:rsid w:val="001B1F9A"/>
    <w:rsid w:val="001B22EF"/>
    <w:rsid w:val="001B2916"/>
    <w:rsid w:val="001B2942"/>
    <w:rsid w:val="001B30AC"/>
    <w:rsid w:val="001B3CC8"/>
    <w:rsid w:val="001B454D"/>
    <w:rsid w:val="001B4605"/>
    <w:rsid w:val="001B5EC8"/>
    <w:rsid w:val="001B6705"/>
    <w:rsid w:val="001B6E51"/>
    <w:rsid w:val="001B74B9"/>
    <w:rsid w:val="001C028E"/>
    <w:rsid w:val="001C0356"/>
    <w:rsid w:val="001C0554"/>
    <w:rsid w:val="001C0D7C"/>
    <w:rsid w:val="001C117D"/>
    <w:rsid w:val="001C1312"/>
    <w:rsid w:val="001C1325"/>
    <w:rsid w:val="001C1E15"/>
    <w:rsid w:val="001C1FF5"/>
    <w:rsid w:val="001C22EE"/>
    <w:rsid w:val="001C289A"/>
    <w:rsid w:val="001C324A"/>
    <w:rsid w:val="001C365D"/>
    <w:rsid w:val="001C3851"/>
    <w:rsid w:val="001C40C3"/>
    <w:rsid w:val="001C4463"/>
    <w:rsid w:val="001C4858"/>
    <w:rsid w:val="001C49A2"/>
    <w:rsid w:val="001C5320"/>
    <w:rsid w:val="001C5DC4"/>
    <w:rsid w:val="001C5FA4"/>
    <w:rsid w:val="001C64C3"/>
    <w:rsid w:val="001C6861"/>
    <w:rsid w:val="001C6A18"/>
    <w:rsid w:val="001C7DFE"/>
    <w:rsid w:val="001D0714"/>
    <w:rsid w:val="001D1B9C"/>
    <w:rsid w:val="001D1BA6"/>
    <w:rsid w:val="001D205A"/>
    <w:rsid w:val="001D273E"/>
    <w:rsid w:val="001D2D2A"/>
    <w:rsid w:val="001D3010"/>
    <w:rsid w:val="001D3FB1"/>
    <w:rsid w:val="001D458C"/>
    <w:rsid w:val="001D4F8C"/>
    <w:rsid w:val="001D4FE4"/>
    <w:rsid w:val="001D5270"/>
    <w:rsid w:val="001D6095"/>
    <w:rsid w:val="001D60EE"/>
    <w:rsid w:val="001D6C42"/>
    <w:rsid w:val="001D6CD1"/>
    <w:rsid w:val="001D7329"/>
    <w:rsid w:val="001D7846"/>
    <w:rsid w:val="001D7A72"/>
    <w:rsid w:val="001D7FF6"/>
    <w:rsid w:val="001E0BD3"/>
    <w:rsid w:val="001E11B3"/>
    <w:rsid w:val="001E2369"/>
    <w:rsid w:val="001E2545"/>
    <w:rsid w:val="001E25E1"/>
    <w:rsid w:val="001E3399"/>
    <w:rsid w:val="001E3443"/>
    <w:rsid w:val="001E34BA"/>
    <w:rsid w:val="001E455F"/>
    <w:rsid w:val="001E4C28"/>
    <w:rsid w:val="001E4CC3"/>
    <w:rsid w:val="001E552F"/>
    <w:rsid w:val="001E626D"/>
    <w:rsid w:val="001E68A9"/>
    <w:rsid w:val="001E6B89"/>
    <w:rsid w:val="001E770F"/>
    <w:rsid w:val="001E7828"/>
    <w:rsid w:val="001E7CDD"/>
    <w:rsid w:val="001E7E8F"/>
    <w:rsid w:val="001F0E2C"/>
    <w:rsid w:val="001F200A"/>
    <w:rsid w:val="001F29BA"/>
    <w:rsid w:val="001F2CDB"/>
    <w:rsid w:val="001F2FC3"/>
    <w:rsid w:val="001F34D9"/>
    <w:rsid w:val="001F35B6"/>
    <w:rsid w:val="001F3BF2"/>
    <w:rsid w:val="001F3F50"/>
    <w:rsid w:val="001F400B"/>
    <w:rsid w:val="001F41FC"/>
    <w:rsid w:val="001F42AC"/>
    <w:rsid w:val="001F4C71"/>
    <w:rsid w:val="001F53EA"/>
    <w:rsid w:val="001F5B0C"/>
    <w:rsid w:val="001F5D6B"/>
    <w:rsid w:val="001F6FE1"/>
    <w:rsid w:val="001F7709"/>
    <w:rsid w:val="001F78C5"/>
    <w:rsid w:val="001F79FD"/>
    <w:rsid w:val="001F7A38"/>
    <w:rsid w:val="001F7C70"/>
    <w:rsid w:val="0020042E"/>
    <w:rsid w:val="002004C2"/>
    <w:rsid w:val="00202277"/>
    <w:rsid w:val="00204623"/>
    <w:rsid w:val="00204D12"/>
    <w:rsid w:val="00205144"/>
    <w:rsid w:val="00205313"/>
    <w:rsid w:val="00205C86"/>
    <w:rsid w:val="00205CCA"/>
    <w:rsid w:val="002060BE"/>
    <w:rsid w:val="002061C1"/>
    <w:rsid w:val="00206847"/>
    <w:rsid w:val="002068F2"/>
    <w:rsid w:val="00207313"/>
    <w:rsid w:val="00207401"/>
    <w:rsid w:val="00207B1D"/>
    <w:rsid w:val="00207C0D"/>
    <w:rsid w:val="00210326"/>
    <w:rsid w:val="002109C7"/>
    <w:rsid w:val="00210BAC"/>
    <w:rsid w:val="00210BF3"/>
    <w:rsid w:val="00210FA4"/>
    <w:rsid w:val="002112A3"/>
    <w:rsid w:val="0021182B"/>
    <w:rsid w:val="00211D13"/>
    <w:rsid w:val="00211EB3"/>
    <w:rsid w:val="0021241A"/>
    <w:rsid w:val="002124CC"/>
    <w:rsid w:val="00212790"/>
    <w:rsid w:val="00212A73"/>
    <w:rsid w:val="002130F5"/>
    <w:rsid w:val="0021338C"/>
    <w:rsid w:val="00213541"/>
    <w:rsid w:val="00213716"/>
    <w:rsid w:val="0021373D"/>
    <w:rsid w:val="002137B6"/>
    <w:rsid w:val="00213EE5"/>
    <w:rsid w:val="00214D7B"/>
    <w:rsid w:val="00215491"/>
    <w:rsid w:val="00215E28"/>
    <w:rsid w:val="00215EB3"/>
    <w:rsid w:val="0021606F"/>
    <w:rsid w:val="00216D00"/>
    <w:rsid w:val="00216EDE"/>
    <w:rsid w:val="002177FE"/>
    <w:rsid w:val="002178AC"/>
    <w:rsid w:val="00217F61"/>
    <w:rsid w:val="0022006B"/>
    <w:rsid w:val="00220126"/>
    <w:rsid w:val="00220602"/>
    <w:rsid w:val="002206DA"/>
    <w:rsid w:val="00220F18"/>
    <w:rsid w:val="0022169B"/>
    <w:rsid w:val="0022180B"/>
    <w:rsid w:val="00221906"/>
    <w:rsid w:val="002219CB"/>
    <w:rsid w:val="00221CCF"/>
    <w:rsid w:val="00221DE7"/>
    <w:rsid w:val="00222F24"/>
    <w:rsid w:val="002232C0"/>
    <w:rsid w:val="0022355F"/>
    <w:rsid w:val="0022364F"/>
    <w:rsid w:val="002240A8"/>
    <w:rsid w:val="0022460A"/>
    <w:rsid w:val="002249B5"/>
    <w:rsid w:val="00224CC8"/>
    <w:rsid w:val="002254D0"/>
    <w:rsid w:val="002259B2"/>
    <w:rsid w:val="00225B8B"/>
    <w:rsid w:val="00226B05"/>
    <w:rsid w:val="002275C7"/>
    <w:rsid w:val="0022761E"/>
    <w:rsid w:val="00227A54"/>
    <w:rsid w:val="00227B26"/>
    <w:rsid w:val="00227B85"/>
    <w:rsid w:val="00227F63"/>
    <w:rsid w:val="00230D09"/>
    <w:rsid w:val="0023120F"/>
    <w:rsid w:val="00231612"/>
    <w:rsid w:val="00231905"/>
    <w:rsid w:val="002320C3"/>
    <w:rsid w:val="002323AB"/>
    <w:rsid w:val="00232B6B"/>
    <w:rsid w:val="00232DA8"/>
    <w:rsid w:val="002330D1"/>
    <w:rsid w:val="00233DDD"/>
    <w:rsid w:val="00234A2F"/>
    <w:rsid w:val="00234F00"/>
    <w:rsid w:val="0023508C"/>
    <w:rsid w:val="0023548E"/>
    <w:rsid w:val="00235939"/>
    <w:rsid w:val="00235EFE"/>
    <w:rsid w:val="002362C4"/>
    <w:rsid w:val="00236E58"/>
    <w:rsid w:val="00237274"/>
    <w:rsid w:val="0023741F"/>
    <w:rsid w:val="0023755C"/>
    <w:rsid w:val="00237D44"/>
    <w:rsid w:val="002403B7"/>
    <w:rsid w:val="00240768"/>
    <w:rsid w:val="00240A97"/>
    <w:rsid w:val="00240DF0"/>
    <w:rsid w:val="00240F91"/>
    <w:rsid w:val="00241665"/>
    <w:rsid w:val="00241D56"/>
    <w:rsid w:val="002423F6"/>
    <w:rsid w:val="0024306B"/>
    <w:rsid w:val="002431CA"/>
    <w:rsid w:val="0024328A"/>
    <w:rsid w:val="00243770"/>
    <w:rsid w:val="00243D03"/>
    <w:rsid w:val="00244200"/>
    <w:rsid w:val="002444B4"/>
    <w:rsid w:val="0024473D"/>
    <w:rsid w:val="00245268"/>
    <w:rsid w:val="002452F4"/>
    <w:rsid w:val="00245406"/>
    <w:rsid w:val="002457B3"/>
    <w:rsid w:val="002459C8"/>
    <w:rsid w:val="002459C9"/>
    <w:rsid w:val="00245A1A"/>
    <w:rsid w:val="00245D39"/>
    <w:rsid w:val="00246406"/>
    <w:rsid w:val="00246454"/>
    <w:rsid w:val="00246A41"/>
    <w:rsid w:val="002506C6"/>
    <w:rsid w:val="00250B0F"/>
    <w:rsid w:val="00250FFB"/>
    <w:rsid w:val="002513A4"/>
    <w:rsid w:val="0025155B"/>
    <w:rsid w:val="00251ABE"/>
    <w:rsid w:val="002528B3"/>
    <w:rsid w:val="00253064"/>
    <w:rsid w:val="002536CE"/>
    <w:rsid w:val="002539EA"/>
    <w:rsid w:val="002539FF"/>
    <w:rsid w:val="00253D77"/>
    <w:rsid w:val="002547E8"/>
    <w:rsid w:val="0025500B"/>
    <w:rsid w:val="002557E0"/>
    <w:rsid w:val="0025596C"/>
    <w:rsid w:val="00255987"/>
    <w:rsid w:val="0025608E"/>
    <w:rsid w:val="0025616D"/>
    <w:rsid w:val="0025660D"/>
    <w:rsid w:val="002572C6"/>
    <w:rsid w:val="00257337"/>
    <w:rsid w:val="00257D77"/>
    <w:rsid w:val="002606BB"/>
    <w:rsid w:val="002606F5"/>
    <w:rsid w:val="00260B01"/>
    <w:rsid w:val="0026107E"/>
    <w:rsid w:val="00261A55"/>
    <w:rsid w:val="00261AA6"/>
    <w:rsid w:val="002624C9"/>
    <w:rsid w:val="00262EEC"/>
    <w:rsid w:val="00263623"/>
    <w:rsid w:val="0026384B"/>
    <w:rsid w:val="00263AA4"/>
    <w:rsid w:val="00263D22"/>
    <w:rsid w:val="00264BF6"/>
    <w:rsid w:val="00265BC7"/>
    <w:rsid w:val="00265F3D"/>
    <w:rsid w:val="0026641F"/>
    <w:rsid w:val="00266C6C"/>
    <w:rsid w:val="00266C99"/>
    <w:rsid w:val="00267144"/>
    <w:rsid w:val="00270041"/>
    <w:rsid w:val="00270960"/>
    <w:rsid w:val="00270F58"/>
    <w:rsid w:val="00271136"/>
    <w:rsid w:val="00271945"/>
    <w:rsid w:val="0027253F"/>
    <w:rsid w:val="00272EAE"/>
    <w:rsid w:val="00273172"/>
    <w:rsid w:val="0027325E"/>
    <w:rsid w:val="00273550"/>
    <w:rsid w:val="00273651"/>
    <w:rsid w:val="00273ED8"/>
    <w:rsid w:val="002744D2"/>
    <w:rsid w:val="00274E34"/>
    <w:rsid w:val="002753C0"/>
    <w:rsid w:val="00275536"/>
    <w:rsid w:val="002756D6"/>
    <w:rsid w:val="002756E7"/>
    <w:rsid w:val="00275718"/>
    <w:rsid w:val="00275A04"/>
    <w:rsid w:val="00275D8B"/>
    <w:rsid w:val="002764DA"/>
    <w:rsid w:val="00276CF7"/>
    <w:rsid w:val="0027738F"/>
    <w:rsid w:val="00277685"/>
    <w:rsid w:val="00277FC0"/>
    <w:rsid w:val="00280031"/>
    <w:rsid w:val="002800CE"/>
    <w:rsid w:val="002801FF"/>
    <w:rsid w:val="00280386"/>
    <w:rsid w:val="002807A0"/>
    <w:rsid w:val="00280D9A"/>
    <w:rsid w:val="00280F52"/>
    <w:rsid w:val="00280FBC"/>
    <w:rsid w:val="00281194"/>
    <w:rsid w:val="002817DA"/>
    <w:rsid w:val="00281B4C"/>
    <w:rsid w:val="00281E46"/>
    <w:rsid w:val="00281EFE"/>
    <w:rsid w:val="00282586"/>
    <w:rsid w:val="00282760"/>
    <w:rsid w:val="00282A14"/>
    <w:rsid w:val="00283133"/>
    <w:rsid w:val="0028318C"/>
    <w:rsid w:val="002846A7"/>
    <w:rsid w:val="0028495E"/>
    <w:rsid w:val="00284EEF"/>
    <w:rsid w:val="002852E4"/>
    <w:rsid w:val="002857AA"/>
    <w:rsid w:val="00286861"/>
    <w:rsid w:val="00290275"/>
    <w:rsid w:val="002902AF"/>
    <w:rsid w:val="002903A1"/>
    <w:rsid w:val="00290FC5"/>
    <w:rsid w:val="00293784"/>
    <w:rsid w:val="00293CDF"/>
    <w:rsid w:val="00293D2F"/>
    <w:rsid w:val="00294145"/>
    <w:rsid w:val="0029483C"/>
    <w:rsid w:val="00294E22"/>
    <w:rsid w:val="002951E6"/>
    <w:rsid w:val="002952C5"/>
    <w:rsid w:val="002957C3"/>
    <w:rsid w:val="002958F3"/>
    <w:rsid w:val="002961CB"/>
    <w:rsid w:val="002963A4"/>
    <w:rsid w:val="00296974"/>
    <w:rsid w:val="00296E4B"/>
    <w:rsid w:val="00297147"/>
    <w:rsid w:val="002972B6"/>
    <w:rsid w:val="002977D8"/>
    <w:rsid w:val="002A062B"/>
    <w:rsid w:val="002A100C"/>
    <w:rsid w:val="002A107A"/>
    <w:rsid w:val="002A10B2"/>
    <w:rsid w:val="002A1476"/>
    <w:rsid w:val="002A21DC"/>
    <w:rsid w:val="002A22D8"/>
    <w:rsid w:val="002A2E2B"/>
    <w:rsid w:val="002A2E6D"/>
    <w:rsid w:val="002A4218"/>
    <w:rsid w:val="002A4C7F"/>
    <w:rsid w:val="002A57EA"/>
    <w:rsid w:val="002A5875"/>
    <w:rsid w:val="002A60CC"/>
    <w:rsid w:val="002A6234"/>
    <w:rsid w:val="002A6B26"/>
    <w:rsid w:val="002A6CD2"/>
    <w:rsid w:val="002A729F"/>
    <w:rsid w:val="002A7457"/>
    <w:rsid w:val="002A7498"/>
    <w:rsid w:val="002A7709"/>
    <w:rsid w:val="002B01BC"/>
    <w:rsid w:val="002B0512"/>
    <w:rsid w:val="002B2684"/>
    <w:rsid w:val="002B29D9"/>
    <w:rsid w:val="002B2F37"/>
    <w:rsid w:val="002B3A57"/>
    <w:rsid w:val="002B3BA2"/>
    <w:rsid w:val="002B3BB5"/>
    <w:rsid w:val="002B3E69"/>
    <w:rsid w:val="002B501C"/>
    <w:rsid w:val="002B547C"/>
    <w:rsid w:val="002B5815"/>
    <w:rsid w:val="002B5C65"/>
    <w:rsid w:val="002B651E"/>
    <w:rsid w:val="002B6F2C"/>
    <w:rsid w:val="002B7406"/>
    <w:rsid w:val="002C000F"/>
    <w:rsid w:val="002C04D0"/>
    <w:rsid w:val="002C0E14"/>
    <w:rsid w:val="002C0FAC"/>
    <w:rsid w:val="002C10D3"/>
    <w:rsid w:val="002C12B0"/>
    <w:rsid w:val="002C2234"/>
    <w:rsid w:val="002C242B"/>
    <w:rsid w:val="002C2E19"/>
    <w:rsid w:val="002C2F44"/>
    <w:rsid w:val="002C3376"/>
    <w:rsid w:val="002C3395"/>
    <w:rsid w:val="002C3488"/>
    <w:rsid w:val="002C357B"/>
    <w:rsid w:val="002C375D"/>
    <w:rsid w:val="002C3A8E"/>
    <w:rsid w:val="002C3FE2"/>
    <w:rsid w:val="002C44AB"/>
    <w:rsid w:val="002C52CC"/>
    <w:rsid w:val="002C531D"/>
    <w:rsid w:val="002C56C2"/>
    <w:rsid w:val="002C5BB1"/>
    <w:rsid w:val="002C5BE3"/>
    <w:rsid w:val="002C684C"/>
    <w:rsid w:val="002C6EC0"/>
    <w:rsid w:val="002C6EEE"/>
    <w:rsid w:val="002C6F14"/>
    <w:rsid w:val="002C6F72"/>
    <w:rsid w:val="002C70CE"/>
    <w:rsid w:val="002C72B1"/>
    <w:rsid w:val="002C72B3"/>
    <w:rsid w:val="002C759B"/>
    <w:rsid w:val="002C76B6"/>
    <w:rsid w:val="002C770D"/>
    <w:rsid w:val="002D0101"/>
    <w:rsid w:val="002D16A1"/>
    <w:rsid w:val="002D209D"/>
    <w:rsid w:val="002D2538"/>
    <w:rsid w:val="002D2862"/>
    <w:rsid w:val="002D2C0E"/>
    <w:rsid w:val="002D2C24"/>
    <w:rsid w:val="002D3453"/>
    <w:rsid w:val="002D3585"/>
    <w:rsid w:val="002D3845"/>
    <w:rsid w:val="002D389F"/>
    <w:rsid w:val="002D3CFF"/>
    <w:rsid w:val="002D3D56"/>
    <w:rsid w:val="002D3F34"/>
    <w:rsid w:val="002D3FBC"/>
    <w:rsid w:val="002D422F"/>
    <w:rsid w:val="002D4A36"/>
    <w:rsid w:val="002D4F78"/>
    <w:rsid w:val="002D52BF"/>
    <w:rsid w:val="002D53FE"/>
    <w:rsid w:val="002D562C"/>
    <w:rsid w:val="002D5AB3"/>
    <w:rsid w:val="002D6AD6"/>
    <w:rsid w:val="002D776D"/>
    <w:rsid w:val="002E020A"/>
    <w:rsid w:val="002E0465"/>
    <w:rsid w:val="002E06F5"/>
    <w:rsid w:val="002E0A8B"/>
    <w:rsid w:val="002E16A3"/>
    <w:rsid w:val="002E16E0"/>
    <w:rsid w:val="002E17DB"/>
    <w:rsid w:val="002E1911"/>
    <w:rsid w:val="002E20B8"/>
    <w:rsid w:val="002E24F5"/>
    <w:rsid w:val="002E307C"/>
    <w:rsid w:val="002E3A8F"/>
    <w:rsid w:val="002E3B78"/>
    <w:rsid w:val="002E4CB9"/>
    <w:rsid w:val="002E4FBC"/>
    <w:rsid w:val="002E5CB4"/>
    <w:rsid w:val="002E5EE4"/>
    <w:rsid w:val="002E66A0"/>
    <w:rsid w:val="002E67A5"/>
    <w:rsid w:val="002E6A8D"/>
    <w:rsid w:val="002E7CD9"/>
    <w:rsid w:val="002F0FE9"/>
    <w:rsid w:val="002F1ABB"/>
    <w:rsid w:val="002F1C94"/>
    <w:rsid w:val="002F211B"/>
    <w:rsid w:val="002F229D"/>
    <w:rsid w:val="002F253C"/>
    <w:rsid w:val="002F26AD"/>
    <w:rsid w:val="002F2F28"/>
    <w:rsid w:val="002F3089"/>
    <w:rsid w:val="002F36E9"/>
    <w:rsid w:val="002F463F"/>
    <w:rsid w:val="002F4F56"/>
    <w:rsid w:val="002F5246"/>
    <w:rsid w:val="002F5E2E"/>
    <w:rsid w:val="002F60F1"/>
    <w:rsid w:val="002F6C61"/>
    <w:rsid w:val="002F6EB8"/>
    <w:rsid w:val="002F70DA"/>
    <w:rsid w:val="002F77FA"/>
    <w:rsid w:val="002F7ECD"/>
    <w:rsid w:val="003005E8"/>
    <w:rsid w:val="00300924"/>
    <w:rsid w:val="00300D59"/>
    <w:rsid w:val="00301475"/>
    <w:rsid w:val="00301FE9"/>
    <w:rsid w:val="00302B07"/>
    <w:rsid w:val="00302C53"/>
    <w:rsid w:val="003030A4"/>
    <w:rsid w:val="00303514"/>
    <w:rsid w:val="003035AC"/>
    <w:rsid w:val="00303EDC"/>
    <w:rsid w:val="00304166"/>
    <w:rsid w:val="003041A0"/>
    <w:rsid w:val="00304541"/>
    <w:rsid w:val="003046FF"/>
    <w:rsid w:val="00305642"/>
    <w:rsid w:val="003056DF"/>
    <w:rsid w:val="0030590D"/>
    <w:rsid w:val="00305BE5"/>
    <w:rsid w:val="00305CB9"/>
    <w:rsid w:val="00306190"/>
    <w:rsid w:val="00306EE8"/>
    <w:rsid w:val="003073DE"/>
    <w:rsid w:val="00307AA4"/>
    <w:rsid w:val="00310173"/>
    <w:rsid w:val="0031017E"/>
    <w:rsid w:val="00310BC5"/>
    <w:rsid w:val="00311028"/>
    <w:rsid w:val="00311979"/>
    <w:rsid w:val="003128F6"/>
    <w:rsid w:val="00312930"/>
    <w:rsid w:val="00312A2D"/>
    <w:rsid w:val="00312AEE"/>
    <w:rsid w:val="003131F2"/>
    <w:rsid w:val="003138D3"/>
    <w:rsid w:val="003148BF"/>
    <w:rsid w:val="00314A46"/>
    <w:rsid w:val="003155F5"/>
    <w:rsid w:val="003156F8"/>
    <w:rsid w:val="00315FE5"/>
    <w:rsid w:val="00316066"/>
    <w:rsid w:val="003163B8"/>
    <w:rsid w:val="00316820"/>
    <w:rsid w:val="0031765B"/>
    <w:rsid w:val="00317857"/>
    <w:rsid w:val="00317C8E"/>
    <w:rsid w:val="00320168"/>
    <w:rsid w:val="0032074A"/>
    <w:rsid w:val="003207BA"/>
    <w:rsid w:val="00320C08"/>
    <w:rsid w:val="00320C5D"/>
    <w:rsid w:val="00320EFF"/>
    <w:rsid w:val="00321197"/>
    <w:rsid w:val="0032140F"/>
    <w:rsid w:val="00321581"/>
    <w:rsid w:val="00322173"/>
    <w:rsid w:val="003229DC"/>
    <w:rsid w:val="00322C16"/>
    <w:rsid w:val="00322F8C"/>
    <w:rsid w:val="00323134"/>
    <w:rsid w:val="003232D4"/>
    <w:rsid w:val="003235F2"/>
    <w:rsid w:val="0032397D"/>
    <w:rsid w:val="00323C69"/>
    <w:rsid w:val="003241C0"/>
    <w:rsid w:val="003250FC"/>
    <w:rsid w:val="00325469"/>
    <w:rsid w:val="00325976"/>
    <w:rsid w:val="00325E5E"/>
    <w:rsid w:val="00326AA3"/>
    <w:rsid w:val="00326BF8"/>
    <w:rsid w:val="00327036"/>
    <w:rsid w:val="003275AF"/>
    <w:rsid w:val="003276DA"/>
    <w:rsid w:val="00330AE4"/>
    <w:rsid w:val="00330D61"/>
    <w:rsid w:val="00331256"/>
    <w:rsid w:val="00331258"/>
    <w:rsid w:val="003313DE"/>
    <w:rsid w:val="0033150C"/>
    <w:rsid w:val="00331BE2"/>
    <w:rsid w:val="00331C4D"/>
    <w:rsid w:val="00332714"/>
    <w:rsid w:val="00332B08"/>
    <w:rsid w:val="003330DA"/>
    <w:rsid w:val="00334C36"/>
    <w:rsid w:val="00335DB5"/>
    <w:rsid w:val="0033620A"/>
    <w:rsid w:val="0033668B"/>
    <w:rsid w:val="00336F83"/>
    <w:rsid w:val="00337172"/>
    <w:rsid w:val="00337CC4"/>
    <w:rsid w:val="0034071A"/>
    <w:rsid w:val="00340A36"/>
    <w:rsid w:val="00340CA3"/>
    <w:rsid w:val="0034216C"/>
    <w:rsid w:val="00342214"/>
    <w:rsid w:val="0034227F"/>
    <w:rsid w:val="003422CB"/>
    <w:rsid w:val="0034237F"/>
    <w:rsid w:val="003431D9"/>
    <w:rsid w:val="003432C9"/>
    <w:rsid w:val="00343402"/>
    <w:rsid w:val="00343633"/>
    <w:rsid w:val="00344CFD"/>
    <w:rsid w:val="0034567E"/>
    <w:rsid w:val="003456A7"/>
    <w:rsid w:val="003458C2"/>
    <w:rsid w:val="00345A35"/>
    <w:rsid w:val="00346378"/>
    <w:rsid w:val="00346F43"/>
    <w:rsid w:val="00347470"/>
    <w:rsid w:val="00347B3B"/>
    <w:rsid w:val="00350325"/>
    <w:rsid w:val="003503C1"/>
    <w:rsid w:val="003505DE"/>
    <w:rsid w:val="003508ED"/>
    <w:rsid w:val="00350921"/>
    <w:rsid w:val="00351093"/>
    <w:rsid w:val="003514A3"/>
    <w:rsid w:val="00351537"/>
    <w:rsid w:val="00351B91"/>
    <w:rsid w:val="0035238A"/>
    <w:rsid w:val="0035380E"/>
    <w:rsid w:val="00353ACE"/>
    <w:rsid w:val="00354030"/>
    <w:rsid w:val="0035439C"/>
    <w:rsid w:val="0035442C"/>
    <w:rsid w:val="0035461E"/>
    <w:rsid w:val="003547EB"/>
    <w:rsid w:val="0035499E"/>
    <w:rsid w:val="00354B69"/>
    <w:rsid w:val="00354CB5"/>
    <w:rsid w:val="00354F0A"/>
    <w:rsid w:val="003550CC"/>
    <w:rsid w:val="00355A4D"/>
    <w:rsid w:val="003561BC"/>
    <w:rsid w:val="00356902"/>
    <w:rsid w:val="00356C12"/>
    <w:rsid w:val="00356D12"/>
    <w:rsid w:val="00356E92"/>
    <w:rsid w:val="0035763A"/>
    <w:rsid w:val="00357678"/>
    <w:rsid w:val="00357714"/>
    <w:rsid w:val="00357921"/>
    <w:rsid w:val="00357B13"/>
    <w:rsid w:val="00357BFB"/>
    <w:rsid w:val="00357C6F"/>
    <w:rsid w:val="00360064"/>
    <w:rsid w:val="003600E7"/>
    <w:rsid w:val="003607BB"/>
    <w:rsid w:val="003608C5"/>
    <w:rsid w:val="0036163F"/>
    <w:rsid w:val="003617B4"/>
    <w:rsid w:val="00361ACB"/>
    <w:rsid w:val="00362558"/>
    <w:rsid w:val="00362845"/>
    <w:rsid w:val="003634D4"/>
    <w:rsid w:val="00363905"/>
    <w:rsid w:val="0036391C"/>
    <w:rsid w:val="00364DCB"/>
    <w:rsid w:val="00364E6D"/>
    <w:rsid w:val="003654D5"/>
    <w:rsid w:val="00365D7A"/>
    <w:rsid w:val="00365F56"/>
    <w:rsid w:val="003664E6"/>
    <w:rsid w:val="003670BF"/>
    <w:rsid w:val="003670DD"/>
    <w:rsid w:val="00370188"/>
    <w:rsid w:val="0037020C"/>
    <w:rsid w:val="003705F1"/>
    <w:rsid w:val="00370814"/>
    <w:rsid w:val="003708E1"/>
    <w:rsid w:val="00370F3F"/>
    <w:rsid w:val="00371CD2"/>
    <w:rsid w:val="00372F68"/>
    <w:rsid w:val="0037307D"/>
    <w:rsid w:val="00373206"/>
    <w:rsid w:val="00374116"/>
    <w:rsid w:val="003743EC"/>
    <w:rsid w:val="003745EA"/>
    <w:rsid w:val="003746AA"/>
    <w:rsid w:val="003746B8"/>
    <w:rsid w:val="0037488A"/>
    <w:rsid w:val="00375182"/>
    <w:rsid w:val="003751D4"/>
    <w:rsid w:val="003755AC"/>
    <w:rsid w:val="0037625D"/>
    <w:rsid w:val="00376A33"/>
    <w:rsid w:val="003774E0"/>
    <w:rsid w:val="00380238"/>
    <w:rsid w:val="00380B6C"/>
    <w:rsid w:val="00381084"/>
    <w:rsid w:val="00381FFA"/>
    <w:rsid w:val="00382534"/>
    <w:rsid w:val="00383B22"/>
    <w:rsid w:val="00384104"/>
    <w:rsid w:val="0038462A"/>
    <w:rsid w:val="00384B91"/>
    <w:rsid w:val="00385FEB"/>
    <w:rsid w:val="003867CC"/>
    <w:rsid w:val="003868DE"/>
    <w:rsid w:val="00386B5E"/>
    <w:rsid w:val="00386E04"/>
    <w:rsid w:val="00387372"/>
    <w:rsid w:val="00387597"/>
    <w:rsid w:val="003879E0"/>
    <w:rsid w:val="00387C7E"/>
    <w:rsid w:val="00387E04"/>
    <w:rsid w:val="00390A2B"/>
    <w:rsid w:val="00390CD0"/>
    <w:rsid w:val="00390F1D"/>
    <w:rsid w:val="00391A24"/>
    <w:rsid w:val="00391FFF"/>
    <w:rsid w:val="0039228D"/>
    <w:rsid w:val="00392465"/>
    <w:rsid w:val="0039266E"/>
    <w:rsid w:val="00392732"/>
    <w:rsid w:val="0039277E"/>
    <w:rsid w:val="00392E9E"/>
    <w:rsid w:val="0039328E"/>
    <w:rsid w:val="00393338"/>
    <w:rsid w:val="003939B4"/>
    <w:rsid w:val="00393A35"/>
    <w:rsid w:val="003945A5"/>
    <w:rsid w:val="00394648"/>
    <w:rsid w:val="00394C76"/>
    <w:rsid w:val="00394FDF"/>
    <w:rsid w:val="00395552"/>
    <w:rsid w:val="00395AA1"/>
    <w:rsid w:val="00395D89"/>
    <w:rsid w:val="0039672E"/>
    <w:rsid w:val="00396B15"/>
    <w:rsid w:val="00397174"/>
    <w:rsid w:val="00397E49"/>
    <w:rsid w:val="003A00BA"/>
    <w:rsid w:val="003A044D"/>
    <w:rsid w:val="003A053D"/>
    <w:rsid w:val="003A07AE"/>
    <w:rsid w:val="003A2561"/>
    <w:rsid w:val="003A29E9"/>
    <w:rsid w:val="003A35F6"/>
    <w:rsid w:val="003A368D"/>
    <w:rsid w:val="003A39AA"/>
    <w:rsid w:val="003A3CEF"/>
    <w:rsid w:val="003A454C"/>
    <w:rsid w:val="003A4BAD"/>
    <w:rsid w:val="003A52A8"/>
    <w:rsid w:val="003A539C"/>
    <w:rsid w:val="003A5C82"/>
    <w:rsid w:val="003A5CAD"/>
    <w:rsid w:val="003A6193"/>
    <w:rsid w:val="003A61B7"/>
    <w:rsid w:val="003A67E2"/>
    <w:rsid w:val="003A6A2D"/>
    <w:rsid w:val="003A6BA7"/>
    <w:rsid w:val="003A7376"/>
    <w:rsid w:val="003A7C52"/>
    <w:rsid w:val="003B0104"/>
    <w:rsid w:val="003B1370"/>
    <w:rsid w:val="003B13B2"/>
    <w:rsid w:val="003B28FB"/>
    <w:rsid w:val="003B3A66"/>
    <w:rsid w:val="003B3ACA"/>
    <w:rsid w:val="003B3C9D"/>
    <w:rsid w:val="003B40D1"/>
    <w:rsid w:val="003B4211"/>
    <w:rsid w:val="003B48D2"/>
    <w:rsid w:val="003B4A62"/>
    <w:rsid w:val="003B4AF5"/>
    <w:rsid w:val="003B4C56"/>
    <w:rsid w:val="003B4EED"/>
    <w:rsid w:val="003B54A3"/>
    <w:rsid w:val="003B5629"/>
    <w:rsid w:val="003B58D9"/>
    <w:rsid w:val="003B623E"/>
    <w:rsid w:val="003B6E23"/>
    <w:rsid w:val="003B71BC"/>
    <w:rsid w:val="003B71C4"/>
    <w:rsid w:val="003B7222"/>
    <w:rsid w:val="003B733D"/>
    <w:rsid w:val="003B758E"/>
    <w:rsid w:val="003B7A07"/>
    <w:rsid w:val="003C05E9"/>
    <w:rsid w:val="003C070D"/>
    <w:rsid w:val="003C0739"/>
    <w:rsid w:val="003C0E44"/>
    <w:rsid w:val="003C10AF"/>
    <w:rsid w:val="003C15E7"/>
    <w:rsid w:val="003C1878"/>
    <w:rsid w:val="003C1A8C"/>
    <w:rsid w:val="003C2BDF"/>
    <w:rsid w:val="003C32C7"/>
    <w:rsid w:val="003C3CA0"/>
    <w:rsid w:val="003C4234"/>
    <w:rsid w:val="003C48C8"/>
    <w:rsid w:val="003C573A"/>
    <w:rsid w:val="003C5BD3"/>
    <w:rsid w:val="003C602C"/>
    <w:rsid w:val="003C6BFA"/>
    <w:rsid w:val="003C6F20"/>
    <w:rsid w:val="003C7322"/>
    <w:rsid w:val="003D05F1"/>
    <w:rsid w:val="003D1550"/>
    <w:rsid w:val="003D1813"/>
    <w:rsid w:val="003D1F7C"/>
    <w:rsid w:val="003D22B0"/>
    <w:rsid w:val="003D259E"/>
    <w:rsid w:val="003D260E"/>
    <w:rsid w:val="003D29D2"/>
    <w:rsid w:val="003D2D6B"/>
    <w:rsid w:val="003D38E4"/>
    <w:rsid w:val="003D3CC2"/>
    <w:rsid w:val="003D55B2"/>
    <w:rsid w:val="003D59E9"/>
    <w:rsid w:val="003D5C3D"/>
    <w:rsid w:val="003D69BC"/>
    <w:rsid w:val="003D69E0"/>
    <w:rsid w:val="003D6D1F"/>
    <w:rsid w:val="003D7FB7"/>
    <w:rsid w:val="003E02E9"/>
    <w:rsid w:val="003E06BB"/>
    <w:rsid w:val="003E0AAE"/>
    <w:rsid w:val="003E0BAF"/>
    <w:rsid w:val="003E0E6E"/>
    <w:rsid w:val="003E10E9"/>
    <w:rsid w:val="003E1572"/>
    <w:rsid w:val="003E1CDA"/>
    <w:rsid w:val="003E205C"/>
    <w:rsid w:val="003E2095"/>
    <w:rsid w:val="003E2E3C"/>
    <w:rsid w:val="003E3351"/>
    <w:rsid w:val="003E398D"/>
    <w:rsid w:val="003E399E"/>
    <w:rsid w:val="003E3C4A"/>
    <w:rsid w:val="003E3E08"/>
    <w:rsid w:val="003E3EC2"/>
    <w:rsid w:val="003E3FF5"/>
    <w:rsid w:val="003E4FB4"/>
    <w:rsid w:val="003E59FC"/>
    <w:rsid w:val="003E620B"/>
    <w:rsid w:val="003E6251"/>
    <w:rsid w:val="003E662B"/>
    <w:rsid w:val="003E6751"/>
    <w:rsid w:val="003E7942"/>
    <w:rsid w:val="003F1614"/>
    <w:rsid w:val="003F1625"/>
    <w:rsid w:val="003F18FE"/>
    <w:rsid w:val="003F1A94"/>
    <w:rsid w:val="003F1BD0"/>
    <w:rsid w:val="003F1E0A"/>
    <w:rsid w:val="003F2518"/>
    <w:rsid w:val="003F275D"/>
    <w:rsid w:val="003F362C"/>
    <w:rsid w:val="003F363C"/>
    <w:rsid w:val="003F385A"/>
    <w:rsid w:val="003F3DB8"/>
    <w:rsid w:val="003F4403"/>
    <w:rsid w:val="003F453F"/>
    <w:rsid w:val="003F4EC0"/>
    <w:rsid w:val="003F5BD4"/>
    <w:rsid w:val="003F7481"/>
    <w:rsid w:val="003F77BD"/>
    <w:rsid w:val="003F79CD"/>
    <w:rsid w:val="003F7BC8"/>
    <w:rsid w:val="00400114"/>
    <w:rsid w:val="00400B39"/>
    <w:rsid w:val="00400D9E"/>
    <w:rsid w:val="00402500"/>
    <w:rsid w:val="00402895"/>
    <w:rsid w:val="0040347D"/>
    <w:rsid w:val="004035E2"/>
    <w:rsid w:val="0040365F"/>
    <w:rsid w:val="004038C9"/>
    <w:rsid w:val="004038EE"/>
    <w:rsid w:val="00403B21"/>
    <w:rsid w:val="00403BB1"/>
    <w:rsid w:val="00403D86"/>
    <w:rsid w:val="004057CA"/>
    <w:rsid w:val="00405ACD"/>
    <w:rsid w:val="00407283"/>
    <w:rsid w:val="00407CE4"/>
    <w:rsid w:val="00407DB6"/>
    <w:rsid w:val="00407DEC"/>
    <w:rsid w:val="0041160E"/>
    <w:rsid w:val="00411C12"/>
    <w:rsid w:val="00411FE7"/>
    <w:rsid w:val="00412078"/>
    <w:rsid w:val="00412167"/>
    <w:rsid w:val="00412490"/>
    <w:rsid w:val="004129DA"/>
    <w:rsid w:val="00412D97"/>
    <w:rsid w:val="00412DE0"/>
    <w:rsid w:val="00413BAB"/>
    <w:rsid w:val="00413F07"/>
    <w:rsid w:val="00414D6A"/>
    <w:rsid w:val="00415C08"/>
    <w:rsid w:val="00416365"/>
    <w:rsid w:val="004164FD"/>
    <w:rsid w:val="00420BCE"/>
    <w:rsid w:val="0042121A"/>
    <w:rsid w:val="004212E2"/>
    <w:rsid w:val="004216C4"/>
    <w:rsid w:val="0042206E"/>
    <w:rsid w:val="00422C85"/>
    <w:rsid w:val="00422CA9"/>
    <w:rsid w:val="00422DC7"/>
    <w:rsid w:val="004233D1"/>
    <w:rsid w:val="00423841"/>
    <w:rsid w:val="00423930"/>
    <w:rsid w:val="00423EC3"/>
    <w:rsid w:val="004241A3"/>
    <w:rsid w:val="0042479C"/>
    <w:rsid w:val="0042486A"/>
    <w:rsid w:val="004253BC"/>
    <w:rsid w:val="004255E1"/>
    <w:rsid w:val="00425E1F"/>
    <w:rsid w:val="00425F0A"/>
    <w:rsid w:val="00426054"/>
    <w:rsid w:val="004266DE"/>
    <w:rsid w:val="00426F6D"/>
    <w:rsid w:val="004274EF"/>
    <w:rsid w:val="00427C4B"/>
    <w:rsid w:val="0043036D"/>
    <w:rsid w:val="004304F0"/>
    <w:rsid w:val="004307F1"/>
    <w:rsid w:val="00430875"/>
    <w:rsid w:val="00430A21"/>
    <w:rsid w:val="00431842"/>
    <w:rsid w:val="00431FCF"/>
    <w:rsid w:val="00432016"/>
    <w:rsid w:val="0043206E"/>
    <w:rsid w:val="0043221C"/>
    <w:rsid w:val="00432332"/>
    <w:rsid w:val="004323AA"/>
    <w:rsid w:val="00432613"/>
    <w:rsid w:val="00432B33"/>
    <w:rsid w:val="00432D30"/>
    <w:rsid w:val="00432D32"/>
    <w:rsid w:val="00432F74"/>
    <w:rsid w:val="0043311F"/>
    <w:rsid w:val="0043332B"/>
    <w:rsid w:val="00433D8C"/>
    <w:rsid w:val="00433E63"/>
    <w:rsid w:val="00433E9E"/>
    <w:rsid w:val="0043476D"/>
    <w:rsid w:val="004349DB"/>
    <w:rsid w:val="0043508B"/>
    <w:rsid w:val="0043555F"/>
    <w:rsid w:val="00435658"/>
    <w:rsid w:val="00435B97"/>
    <w:rsid w:val="00436861"/>
    <w:rsid w:val="00436AF2"/>
    <w:rsid w:val="00437AF3"/>
    <w:rsid w:val="00437CBB"/>
    <w:rsid w:val="00440122"/>
    <w:rsid w:val="00440159"/>
    <w:rsid w:val="00440834"/>
    <w:rsid w:val="004416A0"/>
    <w:rsid w:val="0044170E"/>
    <w:rsid w:val="00442152"/>
    <w:rsid w:val="00442951"/>
    <w:rsid w:val="00442CAE"/>
    <w:rsid w:val="00442F04"/>
    <w:rsid w:val="004432AE"/>
    <w:rsid w:val="0044381A"/>
    <w:rsid w:val="0044412D"/>
    <w:rsid w:val="00444748"/>
    <w:rsid w:val="00444987"/>
    <w:rsid w:val="00444BFC"/>
    <w:rsid w:val="00444FB4"/>
    <w:rsid w:val="00445226"/>
    <w:rsid w:val="00445279"/>
    <w:rsid w:val="004453A7"/>
    <w:rsid w:val="00445ECD"/>
    <w:rsid w:val="0044610E"/>
    <w:rsid w:val="004461E2"/>
    <w:rsid w:val="004473D4"/>
    <w:rsid w:val="004479F8"/>
    <w:rsid w:val="0045025F"/>
    <w:rsid w:val="0045055B"/>
    <w:rsid w:val="00450957"/>
    <w:rsid w:val="00450AF6"/>
    <w:rsid w:val="00451579"/>
    <w:rsid w:val="004516AB"/>
    <w:rsid w:val="00451AB7"/>
    <w:rsid w:val="0045253E"/>
    <w:rsid w:val="0045260C"/>
    <w:rsid w:val="0045297B"/>
    <w:rsid w:val="00452C83"/>
    <w:rsid w:val="00452EB9"/>
    <w:rsid w:val="00452F19"/>
    <w:rsid w:val="00453657"/>
    <w:rsid w:val="00454030"/>
    <w:rsid w:val="00454921"/>
    <w:rsid w:val="00454EBE"/>
    <w:rsid w:val="004552A3"/>
    <w:rsid w:val="00455619"/>
    <w:rsid w:val="00455999"/>
    <w:rsid w:val="00455B9E"/>
    <w:rsid w:val="00456548"/>
    <w:rsid w:val="00456BB9"/>
    <w:rsid w:val="00456C6B"/>
    <w:rsid w:val="00456CD2"/>
    <w:rsid w:val="00456D0F"/>
    <w:rsid w:val="00456FB7"/>
    <w:rsid w:val="00457182"/>
    <w:rsid w:val="0045722B"/>
    <w:rsid w:val="00457486"/>
    <w:rsid w:val="00457729"/>
    <w:rsid w:val="00457869"/>
    <w:rsid w:val="004601E2"/>
    <w:rsid w:val="0046078F"/>
    <w:rsid w:val="00460D1A"/>
    <w:rsid w:val="00460E37"/>
    <w:rsid w:val="00461A52"/>
    <w:rsid w:val="00461C3A"/>
    <w:rsid w:val="00461E7A"/>
    <w:rsid w:val="00462A25"/>
    <w:rsid w:val="00462B53"/>
    <w:rsid w:val="00462F86"/>
    <w:rsid w:val="00463B6D"/>
    <w:rsid w:val="00463EA9"/>
    <w:rsid w:val="004640D1"/>
    <w:rsid w:val="004644DE"/>
    <w:rsid w:val="004646DC"/>
    <w:rsid w:val="0046619E"/>
    <w:rsid w:val="00466274"/>
    <w:rsid w:val="004664FE"/>
    <w:rsid w:val="004670E6"/>
    <w:rsid w:val="004676D6"/>
    <w:rsid w:val="00467DA8"/>
    <w:rsid w:val="00467E37"/>
    <w:rsid w:val="00470069"/>
    <w:rsid w:val="00470258"/>
    <w:rsid w:val="00470ADF"/>
    <w:rsid w:val="00471FA9"/>
    <w:rsid w:val="004720DA"/>
    <w:rsid w:val="004723D6"/>
    <w:rsid w:val="0047276F"/>
    <w:rsid w:val="00473018"/>
    <w:rsid w:val="00473842"/>
    <w:rsid w:val="00473A17"/>
    <w:rsid w:val="00473DF9"/>
    <w:rsid w:val="004741EF"/>
    <w:rsid w:val="00474C51"/>
    <w:rsid w:val="00475474"/>
    <w:rsid w:val="0047559E"/>
    <w:rsid w:val="0047588C"/>
    <w:rsid w:val="00476872"/>
    <w:rsid w:val="00476908"/>
    <w:rsid w:val="00476FE3"/>
    <w:rsid w:val="00477568"/>
    <w:rsid w:val="00477CAB"/>
    <w:rsid w:val="00480728"/>
    <w:rsid w:val="0048116C"/>
    <w:rsid w:val="004812FC"/>
    <w:rsid w:val="00481950"/>
    <w:rsid w:val="00481AF6"/>
    <w:rsid w:val="004820EC"/>
    <w:rsid w:val="00482374"/>
    <w:rsid w:val="00482906"/>
    <w:rsid w:val="00482D8F"/>
    <w:rsid w:val="004830AF"/>
    <w:rsid w:val="0048349C"/>
    <w:rsid w:val="0048493A"/>
    <w:rsid w:val="00484968"/>
    <w:rsid w:val="00484FBF"/>
    <w:rsid w:val="00485458"/>
    <w:rsid w:val="004855BA"/>
    <w:rsid w:val="004855E4"/>
    <w:rsid w:val="004859E7"/>
    <w:rsid w:val="00485E4A"/>
    <w:rsid w:val="00485FBA"/>
    <w:rsid w:val="0048624B"/>
    <w:rsid w:val="0048629F"/>
    <w:rsid w:val="00486690"/>
    <w:rsid w:val="0048678D"/>
    <w:rsid w:val="00486E7E"/>
    <w:rsid w:val="00487620"/>
    <w:rsid w:val="004900DA"/>
    <w:rsid w:val="00490B16"/>
    <w:rsid w:val="00490B4D"/>
    <w:rsid w:val="004914D7"/>
    <w:rsid w:val="004917A5"/>
    <w:rsid w:val="00491979"/>
    <w:rsid w:val="00492400"/>
    <w:rsid w:val="00492561"/>
    <w:rsid w:val="0049352C"/>
    <w:rsid w:val="00493655"/>
    <w:rsid w:val="00493F7F"/>
    <w:rsid w:val="004945D7"/>
    <w:rsid w:val="004949CD"/>
    <w:rsid w:val="004954E7"/>
    <w:rsid w:val="00495658"/>
    <w:rsid w:val="0049570B"/>
    <w:rsid w:val="00496042"/>
    <w:rsid w:val="00496B7E"/>
    <w:rsid w:val="00496F01"/>
    <w:rsid w:val="00497431"/>
    <w:rsid w:val="004A01F2"/>
    <w:rsid w:val="004A047F"/>
    <w:rsid w:val="004A09A2"/>
    <w:rsid w:val="004A0AFD"/>
    <w:rsid w:val="004A0D9B"/>
    <w:rsid w:val="004A0F42"/>
    <w:rsid w:val="004A11FA"/>
    <w:rsid w:val="004A16DE"/>
    <w:rsid w:val="004A1B0A"/>
    <w:rsid w:val="004A1D6F"/>
    <w:rsid w:val="004A30A0"/>
    <w:rsid w:val="004A31FA"/>
    <w:rsid w:val="004A3223"/>
    <w:rsid w:val="004A35A5"/>
    <w:rsid w:val="004A361C"/>
    <w:rsid w:val="004A3C11"/>
    <w:rsid w:val="004A4155"/>
    <w:rsid w:val="004A4ABF"/>
    <w:rsid w:val="004A4BDC"/>
    <w:rsid w:val="004A53EB"/>
    <w:rsid w:val="004A571C"/>
    <w:rsid w:val="004A5BA5"/>
    <w:rsid w:val="004A674C"/>
    <w:rsid w:val="004A6813"/>
    <w:rsid w:val="004A6A4F"/>
    <w:rsid w:val="004A6BD3"/>
    <w:rsid w:val="004A6E08"/>
    <w:rsid w:val="004A703A"/>
    <w:rsid w:val="004A74FD"/>
    <w:rsid w:val="004A78DE"/>
    <w:rsid w:val="004B1CE6"/>
    <w:rsid w:val="004B1FCA"/>
    <w:rsid w:val="004B21E6"/>
    <w:rsid w:val="004B2298"/>
    <w:rsid w:val="004B2414"/>
    <w:rsid w:val="004B25CF"/>
    <w:rsid w:val="004B25EF"/>
    <w:rsid w:val="004B2A78"/>
    <w:rsid w:val="004B2E8E"/>
    <w:rsid w:val="004B3314"/>
    <w:rsid w:val="004B34FE"/>
    <w:rsid w:val="004B37F7"/>
    <w:rsid w:val="004B3950"/>
    <w:rsid w:val="004B3BCB"/>
    <w:rsid w:val="004B3C81"/>
    <w:rsid w:val="004B3CB4"/>
    <w:rsid w:val="004B3F6D"/>
    <w:rsid w:val="004B4009"/>
    <w:rsid w:val="004B46EB"/>
    <w:rsid w:val="004B496D"/>
    <w:rsid w:val="004B51B9"/>
    <w:rsid w:val="004B57F4"/>
    <w:rsid w:val="004B5F22"/>
    <w:rsid w:val="004C070D"/>
    <w:rsid w:val="004C0FFA"/>
    <w:rsid w:val="004C1004"/>
    <w:rsid w:val="004C13C0"/>
    <w:rsid w:val="004C215E"/>
    <w:rsid w:val="004C2415"/>
    <w:rsid w:val="004C2804"/>
    <w:rsid w:val="004C2893"/>
    <w:rsid w:val="004C33B4"/>
    <w:rsid w:val="004C3DEC"/>
    <w:rsid w:val="004C47AE"/>
    <w:rsid w:val="004C49A9"/>
    <w:rsid w:val="004C4D5D"/>
    <w:rsid w:val="004C5322"/>
    <w:rsid w:val="004C5A34"/>
    <w:rsid w:val="004C606D"/>
    <w:rsid w:val="004C60F5"/>
    <w:rsid w:val="004C6EC6"/>
    <w:rsid w:val="004C7144"/>
    <w:rsid w:val="004C7AE7"/>
    <w:rsid w:val="004D0045"/>
    <w:rsid w:val="004D0834"/>
    <w:rsid w:val="004D11E5"/>
    <w:rsid w:val="004D1637"/>
    <w:rsid w:val="004D16F9"/>
    <w:rsid w:val="004D186A"/>
    <w:rsid w:val="004D1935"/>
    <w:rsid w:val="004D1EDB"/>
    <w:rsid w:val="004D202D"/>
    <w:rsid w:val="004D2110"/>
    <w:rsid w:val="004D2155"/>
    <w:rsid w:val="004D2806"/>
    <w:rsid w:val="004D3269"/>
    <w:rsid w:val="004D3E61"/>
    <w:rsid w:val="004D45AD"/>
    <w:rsid w:val="004D4C92"/>
    <w:rsid w:val="004D5099"/>
    <w:rsid w:val="004D5B53"/>
    <w:rsid w:val="004D5D75"/>
    <w:rsid w:val="004D6262"/>
    <w:rsid w:val="004D6669"/>
    <w:rsid w:val="004D6814"/>
    <w:rsid w:val="004D71AF"/>
    <w:rsid w:val="004D74F8"/>
    <w:rsid w:val="004D7744"/>
    <w:rsid w:val="004D7AD4"/>
    <w:rsid w:val="004E0251"/>
    <w:rsid w:val="004E0499"/>
    <w:rsid w:val="004E05EF"/>
    <w:rsid w:val="004E0ECA"/>
    <w:rsid w:val="004E0ED0"/>
    <w:rsid w:val="004E1791"/>
    <w:rsid w:val="004E1F28"/>
    <w:rsid w:val="004E2597"/>
    <w:rsid w:val="004E26C4"/>
    <w:rsid w:val="004E2AD9"/>
    <w:rsid w:val="004E2D71"/>
    <w:rsid w:val="004E30AB"/>
    <w:rsid w:val="004E391C"/>
    <w:rsid w:val="004E4016"/>
    <w:rsid w:val="004E478E"/>
    <w:rsid w:val="004E492C"/>
    <w:rsid w:val="004E4B6A"/>
    <w:rsid w:val="004E4CBF"/>
    <w:rsid w:val="004E5138"/>
    <w:rsid w:val="004E5A18"/>
    <w:rsid w:val="004E5EF4"/>
    <w:rsid w:val="004E6653"/>
    <w:rsid w:val="004E70B3"/>
    <w:rsid w:val="004E774B"/>
    <w:rsid w:val="004E784C"/>
    <w:rsid w:val="004E7C3A"/>
    <w:rsid w:val="004F0267"/>
    <w:rsid w:val="004F037B"/>
    <w:rsid w:val="004F0C7D"/>
    <w:rsid w:val="004F1A03"/>
    <w:rsid w:val="004F2373"/>
    <w:rsid w:val="004F24B5"/>
    <w:rsid w:val="004F265B"/>
    <w:rsid w:val="004F2790"/>
    <w:rsid w:val="004F2ED6"/>
    <w:rsid w:val="004F3410"/>
    <w:rsid w:val="004F3672"/>
    <w:rsid w:val="004F36D6"/>
    <w:rsid w:val="004F3953"/>
    <w:rsid w:val="004F39A2"/>
    <w:rsid w:val="004F3B14"/>
    <w:rsid w:val="004F3F07"/>
    <w:rsid w:val="004F4E0E"/>
    <w:rsid w:val="004F549A"/>
    <w:rsid w:val="004F5734"/>
    <w:rsid w:val="004F5E26"/>
    <w:rsid w:val="004F6013"/>
    <w:rsid w:val="004F6B2E"/>
    <w:rsid w:val="004F6B3B"/>
    <w:rsid w:val="004F6EF5"/>
    <w:rsid w:val="004F761C"/>
    <w:rsid w:val="00500961"/>
    <w:rsid w:val="00501038"/>
    <w:rsid w:val="0050113C"/>
    <w:rsid w:val="005012F8"/>
    <w:rsid w:val="00501369"/>
    <w:rsid w:val="00501C42"/>
    <w:rsid w:val="00502079"/>
    <w:rsid w:val="00502971"/>
    <w:rsid w:val="00502C28"/>
    <w:rsid w:val="0050353F"/>
    <w:rsid w:val="00503628"/>
    <w:rsid w:val="00503896"/>
    <w:rsid w:val="005039A4"/>
    <w:rsid w:val="00503CA1"/>
    <w:rsid w:val="00503EE6"/>
    <w:rsid w:val="00504443"/>
    <w:rsid w:val="00504523"/>
    <w:rsid w:val="0050464C"/>
    <w:rsid w:val="00504F96"/>
    <w:rsid w:val="005058B1"/>
    <w:rsid w:val="0050626A"/>
    <w:rsid w:val="005064A5"/>
    <w:rsid w:val="0050675F"/>
    <w:rsid w:val="00506CA5"/>
    <w:rsid w:val="005073DE"/>
    <w:rsid w:val="0050756A"/>
    <w:rsid w:val="00507747"/>
    <w:rsid w:val="00510530"/>
    <w:rsid w:val="00510625"/>
    <w:rsid w:val="00510AB3"/>
    <w:rsid w:val="00510BD6"/>
    <w:rsid w:val="0051180E"/>
    <w:rsid w:val="00511CFA"/>
    <w:rsid w:val="0051214A"/>
    <w:rsid w:val="005124B9"/>
    <w:rsid w:val="00513204"/>
    <w:rsid w:val="00513510"/>
    <w:rsid w:val="00513AAB"/>
    <w:rsid w:val="00514B9D"/>
    <w:rsid w:val="0051507A"/>
    <w:rsid w:val="0051563D"/>
    <w:rsid w:val="005163D3"/>
    <w:rsid w:val="0051652E"/>
    <w:rsid w:val="00516633"/>
    <w:rsid w:val="00516A13"/>
    <w:rsid w:val="00516DF3"/>
    <w:rsid w:val="00517F83"/>
    <w:rsid w:val="005204B9"/>
    <w:rsid w:val="00520FBE"/>
    <w:rsid w:val="0052114F"/>
    <w:rsid w:val="00521998"/>
    <w:rsid w:val="00521DF9"/>
    <w:rsid w:val="00521E8C"/>
    <w:rsid w:val="00521F84"/>
    <w:rsid w:val="00522014"/>
    <w:rsid w:val="00523042"/>
    <w:rsid w:val="00523094"/>
    <w:rsid w:val="0052323D"/>
    <w:rsid w:val="00523B63"/>
    <w:rsid w:val="00523DF8"/>
    <w:rsid w:val="00524BE8"/>
    <w:rsid w:val="00525C47"/>
    <w:rsid w:val="00525DF9"/>
    <w:rsid w:val="005265CF"/>
    <w:rsid w:val="0052757D"/>
    <w:rsid w:val="00527611"/>
    <w:rsid w:val="0052770B"/>
    <w:rsid w:val="00527734"/>
    <w:rsid w:val="00530531"/>
    <w:rsid w:val="005308C6"/>
    <w:rsid w:val="00531DC7"/>
    <w:rsid w:val="0053211C"/>
    <w:rsid w:val="005323E6"/>
    <w:rsid w:val="00532EAE"/>
    <w:rsid w:val="00533266"/>
    <w:rsid w:val="005332C7"/>
    <w:rsid w:val="00533897"/>
    <w:rsid w:val="00533BDB"/>
    <w:rsid w:val="0053404A"/>
    <w:rsid w:val="0053410D"/>
    <w:rsid w:val="005346C5"/>
    <w:rsid w:val="0053536D"/>
    <w:rsid w:val="005354CA"/>
    <w:rsid w:val="0053632C"/>
    <w:rsid w:val="005365D3"/>
    <w:rsid w:val="00537A05"/>
    <w:rsid w:val="00537AB2"/>
    <w:rsid w:val="00540FA0"/>
    <w:rsid w:val="0054129A"/>
    <w:rsid w:val="00541324"/>
    <w:rsid w:val="005419E2"/>
    <w:rsid w:val="0054200E"/>
    <w:rsid w:val="00542010"/>
    <w:rsid w:val="0054209B"/>
    <w:rsid w:val="00542B94"/>
    <w:rsid w:val="00542E4B"/>
    <w:rsid w:val="00542EE2"/>
    <w:rsid w:val="00543135"/>
    <w:rsid w:val="005432E3"/>
    <w:rsid w:val="0054362D"/>
    <w:rsid w:val="005436E2"/>
    <w:rsid w:val="00543BD2"/>
    <w:rsid w:val="00543D4A"/>
    <w:rsid w:val="00543F97"/>
    <w:rsid w:val="00544734"/>
    <w:rsid w:val="00544FA9"/>
    <w:rsid w:val="005454F4"/>
    <w:rsid w:val="00545ACD"/>
    <w:rsid w:val="0054623C"/>
    <w:rsid w:val="005465CC"/>
    <w:rsid w:val="00546945"/>
    <w:rsid w:val="00546FD9"/>
    <w:rsid w:val="00547D06"/>
    <w:rsid w:val="00550108"/>
    <w:rsid w:val="0055037F"/>
    <w:rsid w:val="00550A56"/>
    <w:rsid w:val="00550B42"/>
    <w:rsid w:val="00551469"/>
    <w:rsid w:val="005515B4"/>
    <w:rsid w:val="00551719"/>
    <w:rsid w:val="00551B69"/>
    <w:rsid w:val="00552B2D"/>
    <w:rsid w:val="00552FBC"/>
    <w:rsid w:val="005531A6"/>
    <w:rsid w:val="00553268"/>
    <w:rsid w:val="0055363E"/>
    <w:rsid w:val="005539B3"/>
    <w:rsid w:val="005542A8"/>
    <w:rsid w:val="0055432F"/>
    <w:rsid w:val="005545EE"/>
    <w:rsid w:val="0055495F"/>
    <w:rsid w:val="00554E0C"/>
    <w:rsid w:val="00554ECA"/>
    <w:rsid w:val="00555510"/>
    <w:rsid w:val="00555640"/>
    <w:rsid w:val="0055607B"/>
    <w:rsid w:val="005563CA"/>
    <w:rsid w:val="005565FC"/>
    <w:rsid w:val="005567A3"/>
    <w:rsid w:val="005569F5"/>
    <w:rsid w:val="005571CF"/>
    <w:rsid w:val="005575AD"/>
    <w:rsid w:val="0056028D"/>
    <w:rsid w:val="0056031F"/>
    <w:rsid w:val="00560BDA"/>
    <w:rsid w:val="00560D3C"/>
    <w:rsid w:val="0056165E"/>
    <w:rsid w:val="00561897"/>
    <w:rsid w:val="00562F93"/>
    <w:rsid w:val="00563268"/>
    <w:rsid w:val="005632E2"/>
    <w:rsid w:val="00563CC5"/>
    <w:rsid w:val="00563FC4"/>
    <w:rsid w:val="00564067"/>
    <w:rsid w:val="005640FE"/>
    <w:rsid w:val="00564141"/>
    <w:rsid w:val="005643DE"/>
    <w:rsid w:val="00564619"/>
    <w:rsid w:val="00564AC8"/>
    <w:rsid w:val="00565671"/>
    <w:rsid w:val="00565705"/>
    <w:rsid w:val="00565986"/>
    <w:rsid w:val="005664B0"/>
    <w:rsid w:val="0056685D"/>
    <w:rsid w:val="005669A0"/>
    <w:rsid w:val="00566B06"/>
    <w:rsid w:val="00567001"/>
    <w:rsid w:val="005675E3"/>
    <w:rsid w:val="00567F04"/>
    <w:rsid w:val="005704BE"/>
    <w:rsid w:val="005704CF"/>
    <w:rsid w:val="00570F3F"/>
    <w:rsid w:val="0057136A"/>
    <w:rsid w:val="00571A65"/>
    <w:rsid w:val="0057211F"/>
    <w:rsid w:val="0057230A"/>
    <w:rsid w:val="00572336"/>
    <w:rsid w:val="00572730"/>
    <w:rsid w:val="00572A60"/>
    <w:rsid w:val="005733F4"/>
    <w:rsid w:val="0057464C"/>
    <w:rsid w:val="005746AD"/>
    <w:rsid w:val="00574EA4"/>
    <w:rsid w:val="00574EFA"/>
    <w:rsid w:val="005754F4"/>
    <w:rsid w:val="00576007"/>
    <w:rsid w:val="005776CD"/>
    <w:rsid w:val="00577AAC"/>
    <w:rsid w:val="00577EAD"/>
    <w:rsid w:val="005806EA"/>
    <w:rsid w:val="005808E2"/>
    <w:rsid w:val="005813C9"/>
    <w:rsid w:val="005819C1"/>
    <w:rsid w:val="00581BDF"/>
    <w:rsid w:val="005821B9"/>
    <w:rsid w:val="005822DE"/>
    <w:rsid w:val="00582D87"/>
    <w:rsid w:val="00582F67"/>
    <w:rsid w:val="00583281"/>
    <w:rsid w:val="00583D77"/>
    <w:rsid w:val="00583F5D"/>
    <w:rsid w:val="00584206"/>
    <w:rsid w:val="0058449B"/>
    <w:rsid w:val="00584724"/>
    <w:rsid w:val="00584CED"/>
    <w:rsid w:val="005855FD"/>
    <w:rsid w:val="0058568E"/>
    <w:rsid w:val="005857FC"/>
    <w:rsid w:val="00585AA6"/>
    <w:rsid w:val="00585BDF"/>
    <w:rsid w:val="00585FBC"/>
    <w:rsid w:val="00586115"/>
    <w:rsid w:val="00586322"/>
    <w:rsid w:val="00586E9A"/>
    <w:rsid w:val="00587522"/>
    <w:rsid w:val="0058777B"/>
    <w:rsid w:val="005877A5"/>
    <w:rsid w:val="00587AC8"/>
    <w:rsid w:val="00587DC9"/>
    <w:rsid w:val="00587E32"/>
    <w:rsid w:val="005901E5"/>
    <w:rsid w:val="0059146F"/>
    <w:rsid w:val="00591E1A"/>
    <w:rsid w:val="00591E22"/>
    <w:rsid w:val="00591FA2"/>
    <w:rsid w:val="0059254B"/>
    <w:rsid w:val="00593212"/>
    <w:rsid w:val="0059345C"/>
    <w:rsid w:val="00593F8A"/>
    <w:rsid w:val="005953F9"/>
    <w:rsid w:val="00595A29"/>
    <w:rsid w:val="0059648E"/>
    <w:rsid w:val="00596811"/>
    <w:rsid w:val="00596879"/>
    <w:rsid w:val="00596944"/>
    <w:rsid w:val="00596B37"/>
    <w:rsid w:val="00597539"/>
    <w:rsid w:val="00597644"/>
    <w:rsid w:val="005A12D0"/>
    <w:rsid w:val="005A1529"/>
    <w:rsid w:val="005A166C"/>
    <w:rsid w:val="005A1936"/>
    <w:rsid w:val="005A1A9E"/>
    <w:rsid w:val="005A1ECF"/>
    <w:rsid w:val="005A22D4"/>
    <w:rsid w:val="005A26B6"/>
    <w:rsid w:val="005A2AA0"/>
    <w:rsid w:val="005A2DE5"/>
    <w:rsid w:val="005A3E3F"/>
    <w:rsid w:val="005A46FF"/>
    <w:rsid w:val="005A5668"/>
    <w:rsid w:val="005A71EE"/>
    <w:rsid w:val="005A72CD"/>
    <w:rsid w:val="005A7AD8"/>
    <w:rsid w:val="005A7B95"/>
    <w:rsid w:val="005B0082"/>
    <w:rsid w:val="005B09FB"/>
    <w:rsid w:val="005B1516"/>
    <w:rsid w:val="005B1829"/>
    <w:rsid w:val="005B1A8D"/>
    <w:rsid w:val="005B1E1D"/>
    <w:rsid w:val="005B22EC"/>
    <w:rsid w:val="005B2394"/>
    <w:rsid w:val="005B252E"/>
    <w:rsid w:val="005B25AF"/>
    <w:rsid w:val="005B2BF8"/>
    <w:rsid w:val="005B36CC"/>
    <w:rsid w:val="005B39D7"/>
    <w:rsid w:val="005B3DF9"/>
    <w:rsid w:val="005B3E75"/>
    <w:rsid w:val="005B402B"/>
    <w:rsid w:val="005B51FA"/>
    <w:rsid w:val="005B5519"/>
    <w:rsid w:val="005B5D7A"/>
    <w:rsid w:val="005B6401"/>
    <w:rsid w:val="005B6711"/>
    <w:rsid w:val="005B6BD4"/>
    <w:rsid w:val="005B7649"/>
    <w:rsid w:val="005C0289"/>
    <w:rsid w:val="005C03E9"/>
    <w:rsid w:val="005C0FF7"/>
    <w:rsid w:val="005C1053"/>
    <w:rsid w:val="005C1334"/>
    <w:rsid w:val="005C142C"/>
    <w:rsid w:val="005C1D6B"/>
    <w:rsid w:val="005C1D93"/>
    <w:rsid w:val="005C2354"/>
    <w:rsid w:val="005C23F4"/>
    <w:rsid w:val="005C255A"/>
    <w:rsid w:val="005C2576"/>
    <w:rsid w:val="005C2659"/>
    <w:rsid w:val="005C3244"/>
    <w:rsid w:val="005C3559"/>
    <w:rsid w:val="005C3A9C"/>
    <w:rsid w:val="005C4269"/>
    <w:rsid w:val="005C4436"/>
    <w:rsid w:val="005C46BB"/>
    <w:rsid w:val="005C4BC6"/>
    <w:rsid w:val="005C4C0D"/>
    <w:rsid w:val="005C5222"/>
    <w:rsid w:val="005C5334"/>
    <w:rsid w:val="005C5350"/>
    <w:rsid w:val="005C5BB8"/>
    <w:rsid w:val="005C5C75"/>
    <w:rsid w:val="005C661D"/>
    <w:rsid w:val="005C6C0F"/>
    <w:rsid w:val="005C6CA0"/>
    <w:rsid w:val="005C6DEE"/>
    <w:rsid w:val="005C6F27"/>
    <w:rsid w:val="005C765B"/>
    <w:rsid w:val="005D0442"/>
    <w:rsid w:val="005D098A"/>
    <w:rsid w:val="005D0EBA"/>
    <w:rsid w:val="005D1162"/>
    <w:rsid w:val="005D1351"/>
    <w:rsid w:val="005D1BAC"/>
    <w:rsid w:val="005D1F63"/>
    <w:rsid w:val="005D2548"/>
    <w:rsid w:val="005D2802"/>
    <w:rsid w:val="005D312D"/>
    <w:rsid w:val="005D34A0"/>
    <w:rsid w:val="005D3723"/>
    <w:rsid w:val="005D3801"/>
    <w:rsid w:val="005D3D9F"/>
    <w:rsid w:val="005D3DBA"/>
    <w:rsid w:val="005D4252"/>
    <w:rsid w:val="005D56BE"/>
    <w:rsid w:val="005D5BD9"/>
    <w:rsid w:val="005D5EE6"/>
    <w:rsid w:val="005D61F6"/>
    <w:rsid w:val="005D6D62"/>
    <w:rsid w:val="005D7322"/>
    <w:rsid w:val="005D738E"/>
    <w:rsid w:val="005D743C"/>
    <w:rsid w:val="005D75BC"/>
    <w:rsid w:val="005D7A9D"/>
    <w:rsid w:val="005D7E23"/>
    <w:rsid w:val="005D7EAF"/>
    <w:rsid w:val="005E03B1"/>
    <w:rsid w:val="005E0411"/>
    <w:rsid w:val="005E04BE"/>
    <w:rsid w:val="005E0848"/>
    <w:rsid w:val="005E0A05"/>
    <w:rsid w:val="005E0B74"/>
    <w:rsid w:val="005E0BA0"/>
    <w:rsid w:val="005E1337"/>
    <w:rsid w:val="005E13AC"/>
    <w:rsid w:val="005E1541"/>
    <w:rsid w:val="005E154E"/>
    <w:rsid w:val="005E1951"/>
    <w:rsid w:val="005E19DE"/>
    <w:rsid w:val="005E27BF"/>
    <w:rsid w:val="005E2E1E"/>
    <w:rsid w:val="005E35CA"/>
    <w:rsid w:val="005E3B01"/>
    <w:rsid w:val="005E3DED"/>
    <w:rsid w:val="005E5EE4"/>
    <w:rsid w:val="005E60D3"/>
    <w:rsid w:val="005E6C93"/>
    <w:rsid w:val="005E70F3"/>
    <w:rsid w:val="005E75EF"/>
    <w:rsid w:val="005F053C"/>
    <w:rsid w:val="005F0E20"/>
    <w:rsid w:val="005F1701"/>
    <w:rsid w:val="005F2568"/>
    <w:rsid w:val="005F2693"/>
    <w:rsid w:val="005F3177"/>
    <w:rsid w:val="005F34D1"/>
    <w:rsid w:val="005F3FC0"/>
    <w:rsid w:val="005F41B6"/>
    <w:rsid w:val="005F46F8"/>
    <w:rsid w:val="005F4749"/>
    <w:rsid w:val="005F482A"/>
    <w:rsid w:val="005F49E2"/>
    <w:rsid w:val="005F4A6B"/>
    <w:rsid w:val="005F5215"/>
    <w:rsid w:val="005F6540"/>
    <w:rsid w:val="005F7041"/>
    <w:rsid w:val="005F77CC"/>
    <w:rsid w:val="005F79FA"/>
    <w:rsid w:val="005F7E9F"/>
    <w:rsid w:val="0060107C"/>
    <w:rsid w:val="006015BD"/>
    <w:rsid w:val="00601639"/>
    <w:rsid w:val="00601720"/>
    <w:rsid w:val="0060188C"/>
    <w:rsid w:val="00601A10"/>
    <w:rsid w:val="006026C6"/>
    <w:rsid w:val="006031AA"/>
    <w:rsid w:val="0060350E"/>
    <w:rsid w:val="0060356E"/>
    <w:rsid w:val="00604230"/>
    <w:rsid w:val="006042D8"/>
    <w:rsid w:val="00604839"/>
    <w:rsid w:val="00605495"/>
    <w:rsid w:val="006058F9"/>
    <w:rsid w:val="006059AD"/>
    <w:rsid w:val="00605FE8"/>
    <w:rsid w:val="00606ED4"/>
    <w:rsid w:val="0060732E"/>
    <w:rsid w:val="00607510"/>
    <w:rsid w:val="006077AC"/>
    <w:rsid w:val="00607B28"/>
    <w:rsid w:val="00607FF8"/>
    <w:rsid w:val="006101B7"/>
    <w:rsid w:val="006103A4"/>
    <w:rsid w:val="0061054C"/>
    <w:rsid w:val="006108A2"/>
    <w:rsid w:val="00610B98"/>
    <w:rsid w:val="00610DF5"/>
    <w:rsid w:val="00610E0D"/>
    <w:rsid w:val="00610E5A"/>
    <w:rsid w:val="00611FCA"/>
    <w:rsid w:val="006120D6"/>
    <w:rsid w:val="00612664"/>
    <w:rsid w:val="00612AD5"/>
    <w:rsid w:val="00612FFF"/>
    <w:rsid w:val="00613040"/>
    <w:rsid w:val="006130C1"/>
    <w:rsid w:val="00613794"/>
    <w:rsid w:val="00613998"/>
    <w:rsid w:val="0061409F"/>
    <w:rsid w:val="0061418E"/>
    <w:rsid w:val="0061473D"/>
    <w:rsid w:val="006149A7"/>
    <w:rsid w:val="00614CFE"/>
    <w:rsid w:val="00614F3F"/>
    <w:rsid w:val="00615133"/>
    <w:rsid w:val="0061535A"/>
    <w:rsid w:val="00616140"/>
    <w:rsid w:val="0061615A"/>
    <w:rsid w:val="00620200"/>
    <w:rsid w:val="00620213"/>
    <w:rsid w:val="006207C5"/>
    <w:rsid w:val="00620894"/>
    <w:rsid w:val="00620F9D"/>
    <w:rsid w:val="006211F5"/>
    <w:rsid w:val="006213ED"/>
    <w:rsid w:val="00621477"/>
    <w:rsid w:val="00621985"/>
    <w:rsid w:val="00621A89"/>
    <w:rsid w:val="00621DFE"/>
    <w:rsid w:val="00622619"/>
    <w:rsid w:val="00622BC3"/>
    <w:rsid w:val="00622D08"/>
    <w:rsid w:val="00623243"/>
    <w:rsid w:val="00624434"/>
    <w:rsid w:val="00624BF5"/>
    <w:rsid w:val="006252C3"/>
    <w:rsid w:val="006253FA"/>
    <w:rsid w:val="006256CF"/>
    <w:rsid w:val="006267C2"/>
    <w:rsid w:val="0062684F"/>
    <w:rsid w:val="00626C62"/>
    <w:rsid w:val="00627308"/>
    <w:rsid w:val="0062755C"/>
    <w:rsid w:val="0062785B"/>
    <w:rsid w:val="006279F0"/>
    <w:rsid w:val="00627B4F"/>
    <w:rsid w:val="00627CD1"/>
    <w:rsid w:val="00627D15"/>
    <w:rsid w:val="00627F7A"/>
    <w:rsid w:val="00627FC2"/>
    <w:rsid w:val="006304A0"/>
    <w:rsid w:val="006304F6"/>
    <w:rsid w:val="006308BF"/>
    <w:rsid w:val="00630C4D"/>
    <w:rsid w:val="00631429"/>
    <w:rsid w:val="00631728"/>
    <w:rsid w:val="00631B71"/>
    <w:rsid w:val="00631C26"/>
    <w:rsid w:val="00631C68"/>
    <w:rsid w:val="006320C1"/>
    <w:rsid w:val="0063216B"/>
    <w:rsid w:val="00632221"/>
    <w:rsid w:val="00632920"/>
    <w:rsid w:val="00633CD9"/>
    <w:rsid w:val="00633EE3"/>
    <w:rsid w:val="00633F16"/>
    <w:rsid w:val="00634774"/>
    <w:rsid w:val="00634BF0"/>
    <w:rsid w:val="00634CDA"/>
    <w:rsid w:val="00635ECD"/>
    <w:rsid w:val="00635F7F"/>
    <w:rsid w:val="0063604A"/>
    <w:rsid w:val="006364F8"/>
    <w:rsid w:val="006364FE"/>
    <w:rsid w:val="00636500"/>
    <w:rsid w:val="00636673"/>
    <w:rsid w:val="00636B04"/>
    <w:rsid w:val="00636C9E"/>
    <w:rsid w:val="00636FD6"/>
    <w:rsid w:val="006371DB"/>
    <w:rsid w:val="006375B8"/>
    <w:rsid w:val="00640047"/>
    <w:rsid w:val="0064006D"/>
    <w:rsid w:val="006402C3"/>
    <w:rsid w:val="00641E44"/>
    <w:rsid w:val="00643353"/>
    <w:rsid w:val="006435A3"/>
    <w:rsid w:val="006436E1"/>
    <w:rsid w:val="0064394D"/>
    <w:rsid w:val="00643AD3"/>
    <w:rsid w:val="006440BB"/>
    <w:rsid w:val="00644206"/>
    <w:rsid w:val="0064471C"/>
    <w:rsid w:val="00644DC7"/>
    <w:rsid w:val="006457C9"/>
    <w:rsid w:val="00645A33"/>
    <w:rsid w:val="00645AD5"/>
    <w:rsid w:val="00645FF5"/>
    <w:rsid w:val="006462E9"/>
    <w:rsid w:val="006463AC"/>
    <w:rsid w:val="00646757"/>
    <w:rsid w:val="006467D1"/>
    <w:rsid w:val="00646B03"/>
    <w:rsid w:val="00646B92"/>
    <w:rsid w:val="00646C3A"/>
    <w:rsid w:val="00646C6A"/>
    <w:rsid w:val="006476D2"/>
    <w:rsid w:val="0065044E"/>
    <w:rsid w:val="00650EA5"/>
    <w:rsid w:val="00651232"/>
    <w:rsid w:val="0065161C"/>
    <w:rsid w:val="00651C3C"/>
    <w:rsid w:val="00652182"/>
    <w:rsid w:val="00653533"/>
    <w:rsid w:val="00653A56"/>
    <w:rsid w:val="00653CAD"/>
    <w:rsid w:val="0065408F"/>
    <w:rsid w:val="00654E8A"/>
    <w:rsid w:val="006550A9"/>
    <w:rsid w:val="0065512E"/>
    <w:rsid w:val="0065582C"/>
    <w:rsid w:val="00655D9E"/>
    <w:rsid w:val="00655DAD"/>
    <w:rsid w:val="00656618"/>
    <w:rsid w:val="006566F6"/>
    <w:rsid w:val="00657B3D"/>
    <w:rsid w:val="00657F33"/>
    <w:rsid w:val="006609E9"/>
    <w:rsid w:val="006613BD"/>
    <w:rsid w:val="00661854"/>
    <w:rsid w:val="00662468"/>
    <w:rsid w:val="00663138"/>
    <w:rsid w:val="006635A3"/>
    <w:rsid w:val="0066362C"/>
    <w:rsid w:val="00663630"/>
    <w:rsid w:val="00663656"/>
    <w:rsid w:val="0066402E"/>
    <w:rsid w:val="0066404F"/>
    <w:rsid w:val="00664615"/>
    <w:rsid w:val="00664F7B"/>
    <w:rsid w:val="00664FC8"/>
    <w:rsid w:val="0066503B"/>
    <w:rsid w:val="006657C7"/>
    <w:rsid w:val="00665EDF"/>
    <w:rsid w:val="00665F11"/>
    <w:rsid w:val="00665F92"/>
    <w:rsid w:val="006663A6"/>
    <w:rsid w:val="00666A8C"/>
    <w:rsid w:val="00666E57"/>
    <w:rsid w:val="00667177"/>
    <w:rsid w:val="006675F4"/>
    <w:rsid w:val="00667B5A"/>
    <w:rsid w:val="0067027D"/>
    <w:rsid w:val="006703B3"/>
    <w:rsid w:val="00670573"/>
    <w:rsid w:val="00670886"/>
    <w:rsid w:val="00671447"/>
    <w:rsid w:val="006716D7"/>
    <w:rsid w:val="00671822"/>
    <w:rsid w:val="006718C9"/>
    <w:rsid w:val="00671EC4"/>
    <w:rsid w:val="00671FBB"/>
    <w:rsid w:val="00672EA2"/>
    <w:rsid w:val="00673113"/>
    <w:rsid w:val="006731E8"/>
    <w:rsid w:val="006736BF"/>
    <w:rsid w:val="00673B72"/>
    <w:rsid w:val="006744C8"/>
    <w:rsid w:val="0067521D"/>
    <w:rsid w:val="006752AB"/>
    <w:rsid w:val="006755BE"/>
    <w:rsid w:val="006755E3"/>
    <w:rsid w:val="006757EB"/>
    <w:rsid w:val="00675843"/>
    <w:rsid w:val="00675969"/>
    <w:rsid w:val="00676119"/>
    <w:rsid w:val="006766E1"/>
    <w:rsid w:val="0067678B"/>
    <w:rsid w:val="006767A1"/>
    <w:rsid w:val="00676B0B"/>
    <w:rsid w:val="00677B62"/>
    <w:rsid w:val="00677F4D"/>
    <w:rsid w:val="0068025F"/>
    <w:rsid w:val="00680AB9"/>
    <w:rsid w:val="00680E92"/>
    <w:rsid w:val="00680EF1"/>
    <w:rsid w:val="00681096"/>
    <w:rsid w:val="0068131B"/>
    <w:rsid w:val="00681969"/>
    <w:rsid w:val="00681A99"/>
    <w:rsid w:val="00681B50"/>
    <w:rsid w:val="006820CF"/>
    <w:rsid w:val="006825EA"/>
    <w:rsid w:val="00682831"/>
    <w:rsid w:val="00682B20"/>
    <w:rsid w:val="00682BD9"/>
    <w:rsid w:val="006833C0"/>
    <w:rsid w:val="00684529"/>
    <w:rsid w:val="0068484F"/>
    <w:rsid w:val="00685244"/>
    <w:rsid w:val="0068537A"/>
    <w:rsid w:val="0068588D"/>
    <w:rsid w:val="006862C7"/>
    <w:rsid w:val="006864B0"/>
    <w:rsid w:val="00686854"/>
    <w:rsid w:val="00686F22"/>
    <w:rsid w:val="006873F7"/>
    <w:rsid w:val="00687488"/>
    <w:rsid w:val="00687505"/>
    <w:rsid w:val="006876DE"/>
    <w:rsid w:val="00691001"/>
    <w:rsid w:val="00691149"/>
    <w:rsid w:val="0069114B"/>
    <w:rsid w:val="006915FB"/>
    <w:rsid w:val="00692B4A"/>
    <w:rsid w:val="006938BB"/>
    <w:rsid w:val="00693C97"/>
    <w:rsid w:val="00693FA0"/>
    <w:rsid w:val="00694073"/>
    <w:rsid w:val="00694CB4"/>
    <w:rsid w:val="00694E75"/>
    <w:rsid w:val="0069514A"/>
    <w:rsid w:val="00696F34"/>
    <w:rsid w:val="006975D0"/>
    <w:rsid w:val="006977BE"/>
    <w:rsid w:val="00697A3D"/>
    <w:rsid w:val="00697B19"/>
    <w:rsid w:val="00697FFC"/>
    <w:rsid w:val="006A0712"/>
    <w:rsid w:val="006A082C"/>
    <w:rsid w:val="006A0F6C"/>
    <w:rsid w:val="006A107F"/>
    <w:rsid w:val="006A10F8"/>
    <w:rsid w:val="006A11C8"/>
    <w:rsid w:val="006A140C"/>
    <w:rsid w:val="006A1631"/>
    <w:rsid w:val="006A1E48"/>
    <w:rsid w:val="006A2499"/>
    <w:rsid w:val="006A2688"/>
    <w:rsid w:val="006A31DA"/>
    <w:rsid w:val="006A3325"/>
    <w:rsid w:val="006A3559"/>
    <w:rsid w:val="006A3997"/>
    <w:rsid w:val="006A4828"/>
    <w:rsid w:val="006A4964"/>
    <w:rsid w:val="006A4FA2"/>
    <w:rsid w:val="006A55BC"/>
    <w:rsid w:val="006A6F5D"/>
    <w:rsid w:val="006A71E4"/>
    <w:rsid w:val="006A7483"/>
    <w:rsid w:val="006A7605"/>
    <w:rsid w:val="006A7A86"/>
    <w:rsid w:val="006A7B94"/>
    <w:rsid w:val="006A7C48"/>
    <w:rsid w:val="006B02D4"/>
    <w:rsid w:val="006B0365"/>
    <w:rsid w:val="006B046B"/>
    <w:rsid w:val="006B0A58"/>
    <w:rsid w:val="006B0A67"/>
    <w:rsid w:val="006B1170"/>
    <w:rsid w:val="006B11D4"/>
    <w:rsid w:val="006B1414"/>
    <w:rsid w:val="006B1C2F"/>
    <w:rsid w:val="006B1FD2"/>
    <w:rsid w:val="006B2002"/>
    <w:rsid w:val="006B20B3"/>
    <w:rsid w:val="006B2275"/>
    <w:rsid w:val="006B2E1E"/>
    <w:rsid w:val="006B3C08"/>
    <w:rsid w:val="006B3D5E"/>
    <w:rsid w:val="006B42DB"/>
    <w:rsid w:val="006B5001"/>
    <w:rsid w:val="006B5517"/>
    <w:rsid w:val="006B7152"/>
    <w:rsid w:val="006B7384"/>
    <w:rsid w:val="006B7697"/>
    <w:rsid w:val="006B7E95"/>
    <w:rsid w:val="006C02B6"/>
    <w:rsid w:val="006C040B"/>
    <w:rsid w:val="006C0AD4"/>
    <w:rsid w:val="006C11C9"/>
    <w:rsid w:val="006C11E6"/>
    <w:rsid w:val="006C17FA"/>
    <w:rsid w:val="006C1AC1"/>
    <w:rsid w:val="006C24E8"/>
    <w:rsid w:val="006C27F4"/>
    <w:rsid w:val="006C314B"/>
    <w:rsid w:val="006C3492"/>
    <w:rsid w:val="006C3A9C"/>
    <w:rsid w:val="006C3C74"/>
    <w:rsid w:val="006C439C"/>
    <w:rsid w:val="006C44FD"/>
    <w:rsid w:val="006C4995"/>
    <w:rsid w:val="006C4E66"/>
    <w:rsid w:val="006C5715"/>
    <w:rsid w:val="006C5A12"/>
    <w:rsid w:val="006C63C9"/>
    <w:rsid w:val="006C6E4E"/>
    <w:rsid w:val="006C6E9C"/>
    <w:rsid w:val="006C729D"/>
    <w:rsid w:val="006C792A"/>
    <w:rsid w:val="006C7F31"/>
    <w:rsid w:val="006D0544"/>
    <w:rsid w:val="006D06A9"/>
    <w:rsid w:val="006D0755"/>
    <w:rsid w:val="006D0ED0"/>
    <w:rsid w:val="006D10B8"/>
    <w:rsid w:val="006D1164"/>
    <w:rsid w:val="006D18A6"/>
    <w:rsid w:val="006D1B66"/>
    <w:rsid w:val="006D2CFC"/>
    <w:rsid w:val="006D3454"/>
    <w:rsid w:val="006D348D"/>
    <w:rsid w:val="006D3AD3"/>
    <w:rsid w:val="006D4373"/>
    <w:rsid w:val="006D43D1"/>
    <w:rsid w:val="006D4B0B"/>
    <w:rsid w:val="006D4E5D"/>
    <w:rsid w:val="006D5439"/>
    <w:rsid w:val="006D59EF"/>
    <w:rsid w:val="006D5AB1"/>
    <w:rsid w:val="006D5B7C"/>
    <w:rsid w:val="006D5FA5"/>
    <w:rsid w:val="006D72BE"/>
    <w:rsid w:val="006D777F"/>
    <w:rsid w:val="006D7DE8"/>
    <w:rsid w:val="006E02AF"/>
    <w:rsid w:val="006E0654"/>
    <w:rsid w:val="006E071D"/>
    <w:rsid w:val="006E09A7"/>
    <w:rsid w:val="006E0AD3"/>
    <w:rsid w:val="006E0AF6"/>
    <w:rsid w:val="006E1376"/>
    <w:rsid w:val="006E17C6"/>
    <w:rsid w:val="006E2508"/>
    <w:rsid w:val="006E253C"/>
    <w:rsid w:val="006E2C78"/>
    <w:rsid w:val="006E350B"/>
    <w:rsid w:val="006E3BF7"/>
    <w:rsid w:val="006E3FCE"/>
    <w:rsid w:val="006E41D4"/>
    <w:rsid w:val="006E43D1"/>
    <w:rsid w:val="006E4C41"/>
    <w:rsid w:val="006E51EB"/>
    <w:rsid w:val="006E5417"/>
    <w:rsid w:val="006E56B1"/>
    <w:rsid w:val="006E5B96"/>
    <w:rsid w:val="006E79CF"/>
    <w:rsid w:val="006E7B6B"/>
    <w:rsid w:val="006F03D4"/>
    <w:rsid w:val="006F0BA9"/>
    <w:rsid w:val="006F0F90"/>
    <w:rsid w:val="006F16B2"/>
    <w:rsid w:val="006F1915"/>
    <w:rsid w:val="006F2298"/>
    <w:rsid w:val="006F26CA"/>
    <w:rsid w:val="006F2CB2"/>
    <w:rsid w:val="006F316F"/>
    <w:rsid w:val="006F3377"/>
    <w:rsid w:val="006F3726"/>
    <w:rsid w:val="006F38D1"/>
    <w:rsid w:val="006F44A2"/>
    <w:rsid w:val="006F4CA3"/>
    <w:rsid w:val="006F5066"/>
    <w:rsid w:val="006F58C4"/>
    <w:rsid w:val="006F65ED"/>
    <w:rsid w:val="006F6A6F"/>
    <w:rsid w:val="006F6DD4"/>
    <w:rsid w:val="006F6E23"/>
    <w:rsid w:val="006F7BA9"/>
    <w:rsid w:val="006F7CD1"/>
    <w:rsid w:val="007009FF"/>
    <w:rsid w:val="00700A85"/>
    <w:rsid w:val="00700E7F"/>
    <w:rsid w:val="00702AC1"/>
    <w:rsid w:val="00702FC5"/>
    <w:rsid w:val="0070361F"/>
    <w:rsid w:val="007039E9"/>
    <w:rsid w:val="00703A0B"/>
    <w:rsid w:val="00703A65"/>
    <w:rsid w:val="00703FBE"/>
    <w:rsid w:val="00704607"/>
    <w:rsid w:val="00704C10"/>
    <w:rsid w:val="007055F0"/>
    <w:rsid w:val="00705CBB"/>
    <w:rsid w:val="007070A8"/>
    <w:rsid w:val="0070730D"/>
    <w:rsid w:val="007074E3"/>
    <w:rsid w:val="00710419"/>
    <w:rsid w:val="007105D8"/>
    <w:rsid w:val="00710B34"/>
    <w:rsid w:val="00711347"/>
    <w:rsid w:val="007113B2"/>
    <w:rsid w:val="007119CC"/>
    <w:rsid w:val="00711C0A"/>
    <w:rsid w:val="00711E2A"/>
    <w:rsid w:val="007123FC"/>
    <w:rsid w:val="00712467"/>
    <w:rsid w:val="00713B74"/>
    <w:rsid w:val="00713EEF"/>
    <w:rsid w:val="0071409D"/>
    <w:rsid w:val="00714415"/>
    <w:rsid w:val="00714E31"/>
    <w:rsid w:val="00715D55"/>
    <w:rsid w:val="007160A7"/>
    <w:rsid w:val="0071631C"/>
    <w:rsid w:val="0071654E"/>
    <w:rsid w:val="0071671F"/>
    <w:rsid w:val="00716944"/>
    <w:rsid w:val="00716BF0"/>
    <w:rsid w:val="00716DB0"/>
    <w:rsid w:val="00716DC1"/>
    <w:rsid w:val="007173D6"/>
    <w:rsid w:val="0071749E"/>
    <w:rsid w:val="00720300"/>
    <w:rsid w:val="00720763"/>
    <w:rsid w:val="00720E12"/>
    <w:rsid w:val="007219F1"/>
    <w:rsid w:val="00721A5F"/>
    <w:rsid w:val="00721AD9"/>
    <w:rsid w:val="007220E6"/>
    <w:rsid w:val="00722147"/>
    <w:rsid w:val="0072265B"/>
    <w:rsid w:val="007227DF"/>
    <w:rsid w:val="00722D7C"/>
    <w:rsid w:val="007231F3"/>
    <w:rsid w:val="0072362C"/>
    <w:rsid w:val="00723A8D"/>
    <w:rsid w:val="00724555"/>
    <w:rsid w:val="00724D61"/>
    <w:rsid w:val="0072517B"/>
    <w:rsid w:val="00725595"/>
    <w:rsid w:val="0072594D"/>
    <w:rsid w:val="00725B5F"/>
    <w:rsid w:val="00727090"/>
    <w:rsid w:val="00727389"/>
    <w:rsid w:val="00727525"/>
    <w:rsid w:val="007278AF"/>
    <w:rsid w:val="00727E49"/>
    <w:rsid w:val="00727FD2"/>
    <w:rsid w:val="00730DC4"/>
    <w:rsid w:val="0073168A"/>
    <w:rsid w:val="007317DC"/>
    <w:rsid w:val="0073184C"/>
    <w:rsid w:val="00731BEA"/>
    <w:rsid w:val="00731D51"/>
    <w:rsid w:val="00731DD0"/>
    <w:rsid w:val="00732094"/>
    <w:rsid w:val="0073260A"/>
    <w:rsid w:val="00732A7E"/>
    <w:rsid w:val="00732B83"/>
    <w:rsid w:val="007331C3"/>
    <w:rsid w:val="00733C4A"/>
    <w:rsid w:val="00733C62"/>
    <w:rsid w:val="00733EC1"/>
    <w:rsid w:val="00734A45"/>
    <w:rsid w:val="00734BF1"/>
    <w:rsid w:val="00735460"/>
    <w:rsid w:val="00735873"/>
    <w:rsid w:val="007358EB"/>
    <w:rsid w:val="00735FF4"/>
    <w:rsid w:val="0073667C"/>
    <w:rsid w:val="00736A0D"/>
    <w:rsid w:val="00737266"/>
    <w:rsid w:val="00740131"/>
    <w:rsid w:val="00740176"/>
    <w:rsid w:val="0074084C"/>
    <w:rsid w:val="0074088E"/>
    <w:rsid w:val="0074119D"/>
    <w:rsid w:val="007418BF"/>
    <w:rsid w:val="00741938"/>
    <w:rsid w:val="00741AFA"/>
    <w:rsid w:val="00741B3A"/>
    <w:rsid w:val="00741C62"/>
    <w:rsid w:val="00741E34"/>
    <w:rsid w:val="00742305"/>
    <w:rsid w:val="00743198"/>
    <w:rsid w:val="00743B45"/>
    <w:rsid w:val="00745658"/>
    <w:rsid w:val="00745D7A"/>
    <w:rsid w:val="007469B4"/>
    <w:rsid w:val="007479EF"/>
    <w:rsid w:val="00747D9F"/>
    <w:rsid w:val="00750C8A"/>
    <w:rsid w:val="00751247"/>
    <w:rsid w:val="00751B1D"/>
    <w:rsid w:val="00751EEB"/>
    <w:rsid w:val="00752164"/>
    <w:rsid w:val="007522B0"/>
    <w:rsid w:val="00752D3E"/>
    <w:rsid w:val="00752F5F"/>
    <w:rsid w:val="00752F86"/>
    <w:rsid w:val="007532B9"/>
    <w:rsid w:val="00753568"/>
    <w:rsid w:val="007542AE"/>
    <w:rsid w:val="00754AEA"/>
    <w:rsid w:val="00754E4A"/>
    <w:rsid w:val="0075545E"/>
    <w:rsid w:val="00755566"/>
    <w:rsid w:val="007556F9"/>
    <w:rsid w:val="0075595C"/>
    <w:rsid w:val="00755C28"/>
    <w:rsid w:val="0075611F"/>
    <w:rsid w:val="00756193"/>
    <w:rsid w:val="00756943"/>
    <w:rsid w:val="00756C1E"/>
    <w:rsid w:val="00756E4F"/>
    <w:rsid w:val="00756EDC"/>
    <w:rsid w:val="0075715F"/>
    <w:rsid w:val="0076070B"/>
    <w:rsid w:val="00760EC1"/>
    <w:rsid w:val="007611E7"/>
    <w:rsid w:val="00761681"/>
    <w:rsid w:val="00761E99"/>
    <w:rsid w:val="0076247F"/>
    <w:rsid w:val="00762580"/>
    <w:rsid w:val="0076262E"/>
    <w:rsid w:val="007626C4"/>
    <w:rsid w:val="00762AF8"/>
    <w:rsid w:val="00762DF1"/>
    <w:rsid w:val="00763463"/>
    <w:rsid w:val="00763DB9"/>
    <w:rsid w:val="00764025"/>
    <w:rsid w:val="00764A22"/>
    <w:rsid w:val="00764B24"/>
    <w:rsid w:val="0076585A"/>
    <w:rsid w:val="0076590F"/>
    <w:rsid w:val="0076625D"/>
    <w:rsid w:val="00766376"/>
    <w:rsid w:val="007664AD"/>
    <w:rsid w:val="00766622"/>
    <w:rsid w:val="00767969"/>
    <w:rsid w:val="00767A2F"/>
    <w:rsid w:val="007701B6"/>
    <w:rsid w:val="0077034C"/>
    <w:rsid w:val="00770475"/>
    <w:rsid w:val="00770CC5"/>
    <w:rsid w:val="00770DC3"/>
    <w:rsid w:val="0077108B"/>
    <w:rsid w:val="00771E19"/>
    <w:rsid w:val="00772116"/>
    <w:rsid w:val="00772159"/>
    <w:rsid w:val="007722EF"/>
    <w:rsid w:val="007724AC"/>
    <w:rsid w:val="007736DF"/>
    <w:rsid w:val="007737EE"/>
    <w:rsid w:val="007738EC"/>
    <w:rsid w:val="00773F07"/>
    <w:rsid w:val="0077488C"/>
    <w:rsid w:val="00774C79"/>
    <w:rsid w:val="00775DB1"/>
    <w:rsid w:val="00775DBB"/>
    <w:rsid w:val="007761E5"/>
    <w:rsid w:val="00776887"/>
    <w:rsid w:val="007768B1"/>
    <w:rsid w:val="007768D1"/>
    <w:rsid w:val="00776AEF"/>
    <w:rsid w:val="00776CE0"/>
    <w:rsid w:val="00776EFC"/>
    <w:rsid w:val="00777801"/>
    <w:rsid w:val="00777E52"/>
    <w:rsid w:val="00780066"/>
    <w:rsid w:val="0078086F"/>
    <w:rsid w:val="00780A7D"/>
    <w:rsid w:val="00780FA2"/>
    <w:rsid w:val="00781FA3"/>
    <w:rsid w:val="007827FD"/>
    <w:rsid w:val="00782B4A"/>
    <w:rsid w:val="007841CF"/>
    <w:rsid w:val="0078482F"/>
    <w:rsid w:val="00784C26"/>
    <w:rsid w:val="00784D72"/>
    <w:rsid w:val="00784E93"/>
    <w:rsid w:val="00786652"/>
    <w:rsid w:val="00786BA6"/>
    <w:rsid w:val="00786C59"/>
    <w:rsid w:val="00786CE7"/>
    <w:rsid w:val="00787B18"/>
    <w:rsid w:val="00787F08"/>
    <w:rsid w:val="0079144F"/>
    <w:rsid w:val="00791B26"/>
    <w:rsid w:val="00791C9A"/>
    <w:rsid w:val="00791DB0"/>
    <w:rsid w:val="00791E3F"/>
    <w:rsid w:val="0079272C"/>
    <w:rsid w:val="00792A84"/>
    <w:rsid w:val="00792D5B"/>
    <w:rsid w:val="007934AD"/>
    <w:rsid w:val="00793744"/>
    <w:rsid w:val="007939F4"/>
    <w:rsid w:val="00794004"/>
    <w:rsid w:val="007940E6"/>
    <w:rsid w:val="00794FAD"/>
    <w:rsid w:val="0079548F"/>
    <w:rsid w:val="00796117"/>
    <w:rsid w:val="007962C7"/>
    <w:rsid w:val="0079653D"/>
    <w:rsid w:val="00796812"/>
    <w:rsid w:val="00796CC6"/>
    <w:rsid w:val="00797979"/>
    <w:rsid w:val="007A0DEE"/>
    <w:rsid w:val="007A0FAE"/>
    <w:rsid w:val="007A2E15"/>
    <w:rsid w:val="007A2FEE"/>
    <w:rsid w:val="007A35A1"/>
    <w:rsid w:val="007A4347"/>
    <w:rsid w:val="007A48E9"/>
    <w:rsid w:val="007A4954"/>
    <w:rsid w:val="007A4DA4"/>
    <w:rsid w:val="007A5440"/>
    <w:rsid w:val="007A5644"/>
    <w:rsid w:val="007A5723"/>
    <w:rsid w:val="007A636E"/>
    <w:rsid w:val="007A63C0"/>
    <w:rsid w:val="007A6C71"/>
    <w:rsid w:val="007A6D90"/>
    <w:rsid w:val="007A741C"/>
    <w:rsid w:val="007A76FD"/>
    <w:rsid w:val="007A7E51"/>
    <w:rsid w:val="007A7F04"/>
    <w:rsid w:val="007A7FB7"/>
    <w:rsid w:val="007B0874"/>
    <w:rsid w:val="007B143A"/>
    <w:rsid w:val="007B1F21"/>
    <w:rsid w:val="007B200E"/>
    <w:rsid w:val="007B2973"/>
    <w:rsid w:val="007B2A90"/>
    <w:rsid w:val="007B3342"/>
    <w:rsid w:val="007B3AF6"/>
    <w:rsid w:val="007B3C4D"/>
    <w:rsid w:val="007B3EFA"/>
    <w:rsid w:val="007B4251"/>
    <w:rsid w:val="007B45CE"/>
    <w:rsid w:val="007B46E4"/>
    <w:rsid w:val="007B49A1"/>
    <w:rsid w:val="007B49BD"/>
    <w:rsid w:val="007B5B13"/>
    <w:rsid w:val="007B5D59"/>
    <w:rsid w:val="007B6390"/>
    <w:rsid w:val="007B682B"/>
    <w:rsid w:val="007B6E19"/>
    <w:rsid w:val="007B7592"/>
    <w:rsid w:val="007B7604"/>
    <w:rsid w:val="007B7F8E"/>
    <w:rsid w:val="007C0915"/>
    <w:rsid w:val="007C0C07"/>
    <w:rsid w:val="007C0EEA"/>
    <w:rsid w:val="007C102B"/>
    <w:rsid w:val="007C1B97"/>
    <w:rsid w:val="007C20EF"/>
    <w:rsid w:val="007C2274"/>
    <w:rsid w:val="007C2337"/>
    <w:rsid w:val="007C2664"/>
    <w:rsid w:val="007C2A54"/>
    <w:rsid w:val="007C2B5B"/>
    <w:rsid w:val="007C2B70"/>
    <w:rsid w:val="007C2CF5"/>
    <w:rsid w:val="007C2DD5"/>
    <w:rsid w:val="007C2EA2"/>
    <w:rsid w:val="007C361E"/>
    <w:rsid w:val="007C3888"/>
    <w:rsid w:val="007C3A05"/>
    <w:rsid w:val="007C40B8"/>
    <w:rsid w:val="007C55C4"/>
    <w:rsid w:val="007C6A2C"/>
    <w:rsid w:val="007C6C87"/>
    <w:rsid w:val="007C6C8F"/>
    <w:rsid w:val="007C6FDE"/>
    <w:rsid w:val="007C7305"/>
    <w:rsid w:val="007C748D"/>
    <w:rsid w:val="007C74F8"/>
    <w:rsid w:val="007C7505"/>
    <w:rsid w:val="007C7F37"/>
    <w:rsid w:val="007D0318"/>
    <w:rsid w:val="007D03C3"/>
    <w:rsid w:val="007D095A"/>
    <w:rsid w:val="007D0A82"/>
    <w:rsid w:val="007D17E1"/>
    <w:rsid w:val="007D1B92"/>
    <w:rsid w:val="007D1BE1"/>
    <w:rsid w:val="007D2A46"/>
    <w:rsid w:val="007D2A7B"/>
    <w:rsid w:val="007D2AD8"/>
    <w:rsid w:val="007D37B3"/>
    <w:rsid w:val="007D3A6F"/>
    <w:rsid w:val="007D3A88"/>
    <w:rsid w:val="007D4A79"/>
    <w:rsid w:val="007D4BC8"/>
    <w:rsid w:val="007D5266"/>
    <w:rsid w:val="007D5934"/>
    <w:rsid w:val="007D6126"/>
    <w:rsid w:val="007D6AA3"/>
    <w:rsid w:val="007D7243"/>
    <w:rsid w:val="007D7463"/>
    <w:rsid w:val="007D7507"/>
    <w:rsid w:val="007D7BB1"/>
    <w:rsid w:val="007D7D76"/>
    <w:rsid w:val="007E0079"/>
    <w:rsid w:val="007E09D1"/>
    <w:rsid w:val="007E0A49"/>
    <w:rsid w:val="007E1574"/>
    <w:rsid w:val="007E2281"/>
    <w:rsid w:val="007E23E8"/>
    <w:rsid w:val="007E2825"/>
    <w:rsid w:val="007E310A"/>
    <w:rsid w:val="007E39B2"/>
    <w:rsid w:val="007E3D9C"/>
    <w:rsid w:val="007E3DE8"/>
    <w:rsid w:val="007E4528"/>
    <w:rsid w:val="007E4749"/>
    <w:rsid w:val="007E484D"/>
    <w:rsid w:val="007E49FF"/>
    <w:rsid w:val="007E50AE"/>
    <w:rsid w:val="007E50E0"/>
    <w:rsid w:val="007E5617"/>
    <w:rsid w:val="007E5E3B"/>
    <w:rsid w:val="007E6B2D"/>
    <w:rsid w:val="007E6FF0"/>
    <w:rsid w:val="007E7031"/>
    <w:rsid w:val="007E72E4"/>
    <w:rsid w:val="007E74A3"/>
    <w:rsid w:val="007E75A2"/>
    <w:rsid w:val="007E77BB"/>
    <w:rsid w:val="007E79F4"/>
    <w:rsid w:val="007E7C90"/>
    <w:rsid w:val="007E7F37"/>
    <w:rsid w:val="007F01D4"/>
    <w:rsid w:val="007F0A05"/>
    <w:rsid w:val="007F0A27"/>
    <w:rsid w:val="007F0D4A"/>
    <w:rsid w:val="007F0F89"/>
    <w:rsid w:val="007F2465"/>
    <w:rsid w:val="007F302D"/>
    <w:rsid w:val="007F382C"/>
    <w:rsid w:val="007F4F45"/>
    <w:rsid w:val="007F52EE"/>
    <w:rsid w:val="007F5664"/>
    <w:rsid w:val="007F579E"/>
    <w:rsid w:val="007F5D4D"/>
    <w:rsid w:val="007F615C"/>
    <w:rsid w:val="007F653F"/>
    <w:rsid w:val="007F6DA6"/>
    <w:rsid w:val="007F6DBE"/>
    <w:rsid w:val="007F7140"/>
    <w:rsid w:val="007F76E6"/>
    <w:rsid w:val="0080006C"/>
    <w:rsid w:val="00800AF6"/>
    <w:rsid w:val="00800C40"/>
    <w:rsid w:val="00800CA2"/>
    <w:rsid w:val="00800CD8"/>
    <w:rsid w:val="0080112B"/>
    <w:rsid w:val="00801196"/>
    <w:rsid w:val="008011CB"/>
    <w:rsid w:val="00801ADE"/>
    <w:rsid w:val="00801DB4"/>
    <w:rsid w:val="00802CE0"/>
    <w:rsid w:val="00803121"/>
    <w:rsid w:val="008039FD"/>
    <w:rsid w:val="0080423F"/>
    <w:rsid w:val="00804306"/>
    <w:rsid w:val="00804AE4"/>
    <w:rsid w:val="00804BFB"/>
    <w:rsid w:val="00804E47"/>
    <w:rsid w:val="00805163"/>
    <w:rsid w:val="008056AE"/>
    <w:rsid w:val="008058B6"/>
    <w:rsid w:val="00806383"/>
    <w:rsid w:val="00806824"/>
    <w:rsid w:val="00806A08"/>
    <w:rsid w:val="00806A7A"/>
    <w:rsid w:val="00806BC8"/>
    <w:rsid w:val="008070FC"/>
    <w:rsid w:val="008075BC"/>
    <w:rsid w:val="008075C7"/>
    <w:rsid w:val="00807A37"/>
    <w:rsid w:val="00807B45"/>
    <w:rsid w:val="008101F8"/>
    <w:rsid w:val="00810208"/>
    <w:rsid w:val="008105A8"/>
    <w:rsid w:val="00810730"/>
    <w:rsid w:val="00810B65"/>
    <w:rsid w:val="00810C77"/>
    <w:rsid w:val="00811333"/>
    <w:rsid w:val="00811770"/>
    <w:rsid w:val="0081178A"/>
    <w:rsid w:val="008118DE"/>
    <w:rsid w:val="00811CD5"/>
    <w:rsid w:val="008128E1"/>
    <w:rsid w:val="00812B24"/>
    <w:rsid w:val="00812B38"/>
    <w:rsid w:val="00812D93"/>
    <w:rsid w:val="0081384F"/>
    <w:rsid w:val="00813B19"/>
    <w:rsid w:val="00813DE2"/>
    <w:rsid w:val="008144D4"/>
    <w:rsid w:val="008152A3"/>
    <w:rsid w:val="00815FC1"/>
    <w:rsid w:val="00816958"/>
    <w:rsid w:val="00816CCF"/>
    <w:rsid w:val="00816F6B"/>
    <w:rsid w:val="0081717E"/>
    <w:rsid w:val="00817821"/>
    <w:rsid w:val="00817868"/>
    <w:rsid w:val="00817F5A"/>
    <w:rsid w:val="008200E7"/>
    <w:rsid w:val="0082056C"/>
    <w:rsid w:val="008208F9"/>
    <w:rsid w:val="00820FC9"/>
    <w:rsid w:val="00821314"/>
    <w:rsid w:val="008214EA"/>
    <w:rsid w:val="00821C82"/>
    <w:rsid w:val="0082250B"/>
    <w:rsid w:val="00822D73"/>
    <w:rsid w:val="0082357B"/>
    <w:rsid w:val="00823810"/>
    <w:rsid w:val="00825457"/>
    <w:rsid w:val="0082685C"/>
    <w:rsid w:val="00830148"/>
    <w:rsid w:val="008305C7"/>
    <w:rsid w:val="008319A4"/>
    <w:rsid w:val="00831ABC"/>
    <w:rsid w:val="00832130"/>
    <w:rsid w:val="008322F2"/>
    <w:rsid w:val="0083276A"/>
    <w:rsid w:val="00832D6B"/>
    <w:rsid w:val="00832E67"/>
    <w:rsid w:val="0083345F"/>
    <w:rsid w:val="00833CCC"/>
    <w:rsid w:val="0083444C"/>
    <w:rsid w:val="0083478F"/>
    <w:rsid w:val="00834DD9"/>
    <w:rsid w:val="008351CE"/>
    <w:rsid w:val="00835353"/>
    <w:rsid w:val="00836035"/>
    <w:rsid w:val="00836979"/>
    <w:rsid w:val="00836E0C"/>
    <w:rsid w:val="0083713F"/>
    <w:rsid w:val="00837708"/>
    <w:rsid w:val="0084040D"/>
    <w:rsid w:val="00840F80"/>
    <w:rsid w:val="008410B7"/>
    <w:rsid w:val="0084113D"/>
    <w:rsid w:val="0084141D"/>
    <w:rsid w:val="00841421"/>
    <w:rsid w:val="00842078"/>
    <w:rsid w:val="008428D8"/>
    <w:rsid w:val="00843145"/>
    <w:rsid w:val="008436D2"/>
    <w:rsid w:val="00843879"/>
    <w:rsid w:val="00843FD1"/>
    <w:rsid w:val="00844213"/>
    <w:rsid w:val="00844456"/>
    <w:rsid w:val="00844885"/>
    <w:rsid w:val="008455BB"/>
    <w:rsid w:val="008459A8"/>
    <w:rsid w:val="00845C94"/>
    <w:rsid w:val="008463F3"/>
    <w:rsid w:val="00846AB7"/>
    <w:rsid w:val="00846FB7"/>
    <w:rsid w:val="008471A8"/>
    <w:rsid w:val="008473C5"/>
    <w:rsid w:val="0085007A"/>
    <w:rsid w:val="0085027A"/>
    <w:rsid w:val="008506A7"/>
    <w:rsid w:val="008507E0"/>
    <w:rsid w:val="00850E45"/>
    <w:rsid w:val="00851244"/>
    <w:rsid w:val="0085158C"/>
    <w:rsid w:val="0085166D"/>
    <w:rsid w:val="00851948"/>
    <w:rsid w:val="00851F51"/>
    <w:rsid w:val="00852704"/>
    <w:rsid w:val="00852DD1"/>
    <w:rsid w:val="00853438"/>
    <w:rsid w:val="008534EB"/>
    <w:rsid w:val="00853A14"/>
    <w:rsid w:val="0085435E"/>
    <w:rsid w:val="00855BEA"/>
    <w:rsid w:val="00855E08"/>
    <w:rsid w:val="00855FD9"/>
    <w:rsid w:val="0085677A"/>
    <w:rsid w:val="0085693B"/>
    <w:rsid w:val="00857C66"/>
    <w:rsid w:val="00857DEB"/>
    <w:rsid w:val="00857E01"/>
    <w:rsid w:val="008606D6"/>
    <w:rsid w:val="00860E01"/>
    <w:rsid w:val="00860F41"/>
    <w:rsid w:val="008610B0"/>
    <w:rsid w:val="008612F6"/>
    <w:rsid w:val="0086170F"/>
    <w:rsid w:val="008619B8"/>
    <w:rsid w:val="00861AA4"/>
    <w:rsid w:val="00862050"/>
    <w:rsid w:val="00862443"/>
    <w:rsid w:val="008636F4"/>
    <w:rsid w:val="0086376F"/>
    <w:rsid w:val="008637D7"/>
    <w:rsid w:val="008643DC"/>
    <w:rsid w:val="008649BD"/>
    <w:rsid w:val="008655FB"/>
    <w:rsid w:val="00865618"/>
    <w:rsid w:val="00866091"/>
    <w:rsid w:val="008665D3"/>
    <w:rsid w:val="00866616"/>
    <w:rsid w:val="0086761E"/>
    <w:rsid w:val="008704F0"/>
    <w:rsid w:val="00870C4F"/>
    <w:rsid w:val="00870C97"/>
    <w:rsid w:val="00870DB3"/>
    <w:rsid w:val="008712F1"/>
    <w:rsid w:val="00871A3C"/>
    <w:rsid w:val="00871E33"/>
    <w:rsid w:val="00872031"/>
    <w:rsid w:val="008729FD"/>
    <w:rsid w:val="00872A12"/>
    <w:rsid w:val="008738DD"/>
    <w:rsid w:val="00873CC8"/>
    <w:rsid w:val="00873EFF"/>
    <w:rsid w:val="008745CA"/>
    <w:rsid w:val="00874EB8"/>
    <w:rsid w:val="00874F4D"/>
    <w:rsid w:val="008756F9"/>
    <w:rsid w:val="00875E07"/>
    <w:rsid w:val="00875FCF"/>
    <w:rsid w:val="008764E2"/>
    <w:rsid w:val="00876552"/>
    <w:rsid w:val="00876663"/>
    <w:rsid w:val="00876786"/>
    <w:rsid w:val="00876941"/>
    <w:rsid w:val="00876975"/>
    <w:rsid w:val="00876B1A"/>
    <w:rsid w:val="00876E05"/>
    <w:rsid w:val="00877BC6"/>
    <w:rsid w:val="00880083"/>
    <w:rsid w:val="00880DB4"/>
    <w:rsid w:val="00880DDD"/>
    <w:rsid w:val="00881444"/>
    <w:rsid w:val="0088163B"/>
    <w:rsid w:val="00881984"/>
    <w:rsid w:val="00881C1A"/>
    <w:rsid w:val="00881DB8"/>
    <w:rsid w:val="00881FD3"/>
    <w:rsid w:val="00882D73"/>
    <w:rsid w:val="00883448"/>
    <w:rsid w:val="00883A54"/>
    <w:rsid w:val="00884872"/>
    <w:rsid w:val="0088491A"/>
    <w:rsid w:val="00885137"/>
    <w:rsid w:val="008856A7"/>
    <w:rsid w:val="00886181"/>
    <w:rsid w:val="00886D1D"/>
    <w:rsid w:val="00886F42"/>
    <w:rsid w:val="008870E3"/>
    <w:rsid w:val="0088723D"/>
    <w:rsid w:val="008872AB"/>
    <w:rsid w:val="008877AA"/>
    <w:rsid w:val="008901A8"/>
    <w:rsid w:val="0089045A"/>
    <w:rsid w:val="00890857"/>
    <w:rsid w:val="008908C7"/>
    <w:rsid w:val="00891228"/>
    <w:rsid w:val="00892114"/>
    <w:rsid w:val="008923BF"/>
    <w:rsid w:val="0089271F"/>
    <w:rsid w:val="0089273E"/>
    <w:rsid w:val="00892F9C"/>
    <w:rsid w:val="0089343B"/>
    <w:rsid w:val="00893C19"/>
    <w:rsid w:val="008946FF"/>
    <w:rsid w:val="008955A0"/>
    <w:rsid w:val="0089639E"/>
    <w:rsid w:val="008969DD"/>
    <w:rsid w:val="00896B8C"/>
    <w:rsid w:val="00897794"/>
    <w:rsid w:val="008A01F5"/>
    <w:rsid w:val="008A2667"/>
    <w:rsid w:val="008A2675"/>
    <w:rsid w:val="008A2885"/>
    <w:rsid w:val="008A3324"/>
    <w:rsid w:val="008A33F3"/>
    <w:rsid w:val="008A4689"/>
    <w:rsid w:val="008A4ABD"/>
    <w:rsid w:val="008A5306"/>
    <w:rsid w:val="008A53D5"/>
    <w:rsid w:val="008A5B38"/>
    <w:rsid w:val="008A70E3"/>
    <w:rsid w:val="008A77EF"/>
    <w:rsid w:val="008B0283"/>
    <w:rsid w:val="008B0CB6"/>
    <w:rsid w:val="008B10A1"/>
    <w:rsid w:val="008B110C"/>
    <w:rsid w:val="008B1A2A"/>
    <w:rsid w:val="008B1D6F"/>
    <w:rsid w:val="008B218C"/>
    <w:rsid w:val="008B23FD"/>
    <w:rsid w:val="008B2BED"/>
    <w:rsid w:val="008B2CA3"/>
    <w:rsid w:val="008B3921"/>
    <w:rsid w:val="008B3FE1"/>
    <w:rsid w:val="008B3FFD"/>
    <w:rsid w:val="008B4441"/>
    <w:rsid w:val="008B5C24"/>
    <w:rsid w:val="008B5C68"/>
    <w:rsid w:val="008B5FF7"/>
    <w:rsid w:val="008B605A"/>
    <w:rsid w:val="008B6F5D"/>
    <w:rsid w:val="008B747C"/>
    <w:rsid w:val="008B7484"/>
    <w:rsid w:val="008B7573"/>
    <w:rsid w:val="008B75E8"/>
    <w:rsid w:val="008B7B38"/>
    <w:rsid w:val="008C0325"/>
    <w:rsid w:val="008C0366"/>
    <w:rsid w:val="008C06D9"/>
    <w:rsid w:val="008C0FA0"/>
    <w:rsid w:val="008C1746"/>
    <w:rsid w:val="008C1922"/>
    <w:rsid w:val="008C1B28"/>
    <w:rsid w:val="008C269C"/>
    <w:rsid w:val="008C2804"/>
    <w:rsid w:val="008C29DF"/>
    <w:rsid w:val="008C3608"/>
    <w:rsid w:val="008C402E"/>
    <w:rsid w:val="008C4994"/>
    <w:rsid w:val="008C49D4"/>
    <w:rsid w:val="008C4F4B"/>
    <w:rsid w:val="008C5177"/>
    <w:rsid w:val="008C563F"/>
    <w:rsid w:val="008C59ED"/>
    <w:rsid w:val="008C649D"/>
    <w:rsid w:val="008C6758"/>
    <w:rsid w:val="008C6A49"/>
    <w:rsid w:val="008C734A"/>
    <w:rsid w:val="008C737D"/>
    <w:rsid w:val="008C7498"/>
    <w:rsid w:val="008C74B6"/>
    <w:rsid w:val="008C76B4"/>
    <w:rsid w:val="008C7956"/>
    <w:rsid w:val="008C7F59"/>
    <w:rsid w:val="008D026B"/>
    <w:rsid w:val="008D0461"/>
    <w:rsid w:val="008D05D2"/>
    <w:rsid w:val="008D0E60"/>
    <w:rsid w:val="008D144D"/>
    <w:rsid w:val="008D1897"/>
    <w:rsid w:val="008D1EE3"/>
    <w:rsid w:val="008D2A59"/>
    <w:rsid w:val="008D2E12"/>
    <w:rsid w:val="008D30BF"/>
    <w:rsid w:val="008D3EC5"/>
    <w:rsid w:val="008D3FC0"/>
    <w:rsid w:val="008D43D7"/>
    <w:rsid w:val="008D484B"/>
    <w:rsid w:val="008D499B"/>
    <w:rsid w:val="008D4A41"/>
    <w:rsid w:val="008D4F78"/>
    <w:rsid w:val="008D5A00"/>
    <w:rsid w:val="008D6061"/>
    <w:rsid w:val="008D6857"/>
    <w:rsid w:val="008D75E0"/>
    <w:rsid w:val="008D7697"/>
    <w:rsid w:val="008D76F9"/>
    <w:rsid w:val="008D7C90"/>
    <w:rsid w:val="008E0110"/>
    <w:rsid w:val="008E0539"/>
    <w:rsid w:val="008E081C"/>
    <w:rsid w:val="008E094F"/>
    <w:rsid w:val="008E0E24"/>
    <w:rsid w:val="008E10E7"/>
    <w:rsid w:val="008E135D"/>
    <w:rsid w:val="008E20E2"/>
    <w:rsid w:val="008E2625"/>
    <w:rsid w:val="008E321F"/>
    <w:rsid w:val="008E37A6"/>
    <w:rsid w:val="008E3ACE"/>
    <w:rsid w:val="008E3B04"/>
    <w:rsid w:val="008E3F57"/>
    <w:rsid w:val="008E44A8"/>
    <w:rsid w:val="008E45C1"/>
    <w:rsid w:val="008E521E"/>
    <w:rsid w:val="008E52D1"/>
    <w:rsid w:val="008E555E"/>
    <w:rsid w:val="008E56A7"/>
    <w:rsid w:val="008E5925"/>
    <w:rsid w:val="008E5BE8"/>
    <w:rsid w:val="008E603B"/>
    <w:rsid w:val="008E62EB"/>
    <w:rsid w:val="008E6905"/>
    <w:rsid w:val="008E694F"/>
    <w:rsid w:val="008E7872"/>
    <w:rsid w:val="008E7A9F"/>
    <w:rsid w:val="008E7C19"/>
    <w:rsid w:val="008E7D14"/>
    <w:rsid w:val="008E7E4E"/>
    <w:rsid w:val="008F01F3"/>
    <w:rsid w:val="008F13A6"/>
    <w:rsid w:val="008F1DFD"/>
    <w:rsid w:val="008F20CD"/>
    <w:rsid w:val="008F237A"/>
    <w:rsid w:val="008F2592"/>
    <w:rsid w:val="008F25E9"/>
    <w:rsid w:val="008F2852"/>
    <w:rsid w:val="008F2865"/>
    <w:rsid w:val="008F2A19"/>
    <w:rsid w:val="008F2C7C"/>
    <w:rsid w:val="008F5325"/>
    <w:rsid w:val="008F56F9"/>
    <w:rsid w:val="008F5AA8"/>
    <w:rsid w:val="008F5BD2"/>
    <w:rsid w:val="008F5D8D"/>
    <w:rsid w:val="008F5FF5"/>
    <w:rsid w:val="008F7326"/>
    <w:rsid w:val="008F7570"/>
    <w:rsid w:val="008F7E92"/>
    <w:rsid w:val="009000F1"/>
    <w:rsid w:val="009004C2"/>
    <w:rsid w:val="00900A92"/>
    <w:rsid w:val="00900BF8"/>
    <w:rsid w:val="009010B5"/>
    <w:rsid w:val="00901431"/>
    <w:rsid w:val="00901947"/>
    <w:rsid w:val="00901CF7"/>
    <w:rsid w:val="00901D26"/>
    <w:rsid w:val="00901D47"/>
    <w:rsid w:val="009020D4"/>
    <w:rsid w:val="0090246A"/>
    <w:rsid w:val="009025EA"/>
    <w:rsid w:val="00903383"/>
    <w:rsid w:val="00903EC8"/>
    <w:rsid w:val="009049A6"/>
    <w:rsid w:val="00904A7F"/>
    <w:rsid w:val="00904D50"/>
    <w:rsid w:val="00904FB8"/>
    <w:rsid w:val="00905475"/>
    <w:rsid w:val="00905AE9"/>
    <w:rsid w:val="00905C8C"/>
    <w:rsid w:val="0090656A"/>
    <w:rsid w:val="00906D4A"/>
    <w:rsid w:val="009077F6"/>
    <w:rsid w:val="009109DD"/>
    <w:rsid w:val="00911286"/>
    <w:rsid w:val="00912188"/>
    <w:rsid w:val="009122A8"/>
    <w:rsid w:val="00912976"/>
    <w:rsid w:val="00912B08"/>
    <w:rsid w:val="00912C3D"/>
    <w:rsid w:val="00912E0E"/>
    <w:rsid w:val="009133F9"/>
    <w:rsid w:val="00913432"/>
    <w:rsid w:val="00913605"/>
    <w:rsid w:val="0091362A"/>
    <w:rsid w:val="00913E0B"/>
    <w:rsid w:val="00913E58"/>
    <w:rsid w:val="009144DA"/>
    <w:rsid w:val="009150D5"/>
    <w:rsid w:val="0091540D"/>
    <w:rsid w:val="00915E5B"/>
    <w:rsid w:val="00917244"/>
    <w:rsid w:val="009172A4"/>
    <w:rsid w:val="00917CA5"/>
    <w:rsid w:val="00917E9D"/>
    <w:rsid w:val="009202D2"/>
    <w:rsid w:val="009205EB"/>
    <w:rsid w:val="009206D3"/>
    <w:rsid w:val="009208DF"/>
    <w:rsid w:val="00920983"/>
    <w:rsid w:val="00920DEF"/>
    <w:rsid w:val="00920FCE"/>
    <w:rsid w:val="00921FE0"/>
    <w:rsid w:val="009221DE"/>
    <w:rsid w:val="00922580"/>
    <w:rsid w:val="00922D85"/>
    <w:rsid w:val="00922FE8"/>
    <w:rsid w:val="0092331F"/>
    <w:rsid w:val="00923D69"/>
    <w:rsid w:val="009240FE"/>
    <w:rsid w:val="0092448F"/>
    <w:rsid w:val="009250F9"/>
    <w:rsid w:val="009258AC"/>
    <w:rsid w:val="00926439"/>
    <w:rsid w:val="00927849"/>
    <w:rsid w:val="00927C25"/>
    <w:rsid w:val="00927D96"/>
    <w:rsid w:val="00927EBB"/>
    <w:rsid w:val="00930DF9"/>
    <w:rsid w:val="00931863"/>
    <w:rsid w:val="00932607"/>
    <w:rsid w:val="00932A5D"/>
    <w:rsid w:val="00932A7D"/>
    <w:rsid w:val="00932F9F"/>
    <w:rsid w:val="00933761"/>
    <w:rsid w:val="009338FD"/>
    <w:rsid w:val="009339D1"/>
    <w:rsid w:val="00934343"/>
    <w:rsid w:val="0093482B"/>
    <w:rsid w:val="009348A9"/>
    <w:rsid w:val="0093500F"/>
    <w:rsid w:val="0093536D"/>
    <w:rsid w:val="009356B0"/>
    <w:rsid w:val="009356B6"/>
    <w:rsid w:val="00935BA0"/>
    <w:rsid w:val="00937E44"/>
    <w:rsid w:val="00940563"/>
    <w:rsid w:val="00940726"/>
    <w:rsid w:val="009412A7"/>
    <w:rsid w:val="00942093"/>
    <w:rsid w:val="00942369"/>
    <w:rsid w:val="00942C9A"/>
    <w:rsid w:val="009433A0"/>
    <w:rsid w:val="00944312"/>
    <w:rsid w:val="009443DD"/>
    <w:rsid w:val="009447C0"/>
    <w:rsid w:val="009452BC"/>
    <w:rsid w:val="0094570F"/>
    <w:rsid w:val="0094587D"/>
    <w:rsid w:val="00945C32"/>
    <w:rsid w:val="00945E04"/>
    <w:rsid w:val="00945FB4"/>
    <w:rsid w:val="00946187"/>
    <w:rsid w:val="0094683A"/>
    <w:rsid w:val="00946F84"/>
    <w:rsid w:val="00947201"/>
    <w:rsid w:val="0094729A"/>
    <w:rsid w:val="00947690"/>
    <w:rsid w:val="009476FE"/>
    <w:rsid w:val="00947B72"/>
    <w:rsid w:val="009504BD"/>
    <w:rsid w:val="009508B1"/>
    <w:rsid w:val="00951591"/>
    <w:rsid w:val="0095218B"/>
    <w:rsid w:val="0095272B"/>
    <w:rsid w:val="009528B0"/>
    <w:rsid w:val="00952E10"/>
    <w:rsid w:val="00952E76"/>
    <w:rsid w:val="009530AE"/>
    <w:rsid w:val="009533DE"/>
    <w:rsid w:val="00953988"/>
    <w:rsid w:val="00954839"/>
    <w:rsid w:val="00954B30"/>
    <w:rsid w:val="00954E91"/>
    <w:rsid w:val="00955053"/>
    <w:rsid w:val="00955314"/>
    <w:rsid w:val="009555DB"/>
    <w:rsid w:val="009557CA"/>
    <w:rsid w:val="009557FF"/>
    <w:rsid w:val="0095588A"/>
    <w:rsid w:val="00955A83"/>
    <w:rsid w:val="00955B54"/>
    <w:rsid w:val="00955D9D"/>
    <w:rsid w:val="009562BE"/>
    <w:rsid w:val="0095679C"/>
    <w:rsid w:val="00956AE1"/>
    <w:rsid w:val="0095728F"/>
    <w:rsid w:val="00957962"/>
    <w:rsid w:val="00957C39"/>
    <w:rsid w:val="00960289"/>
    <w:rsid w:val="009603AF"/>
    <w:rsid w:val="00960473"/>
    <w:rsid w:val="00960779"/>
    <w:rsid w:val="00960A95"/>
    <w:rsid w:val="00960CCC"/>
    <w:rsid w:val="00961960"/>
    <w:rsid w:val="009619CB"/>
    <w:rsid w:val="00961A5E"/>
    <w:rsid w:val="009620A8"/>
    <w:rsid w:val="009621EE"/>
    <w:rsid w:val="0096258C"/>
    <w:rsid w:val="00962899"/>
    <w:rsid w:val="00962A72"/>
    <w:rsid w:val="009632A3"/>
    <w:rsid w:val="0096386C"/>
    <w:rsid w:val="00964139"/>
    <w:rsid w:val="009643AB"/>
    <w:rsid w:val="00964481"/>
    <w:rsid w:val="00964821"/>
    <w:rsid w:val="00965B63"/>
    <w:rsid w:val="00965BD2"/>
    <w:rsid w:val="0096642D"/>
    <w:rsid w:val="009664F6"/>
    <w:rsid w:val="009668F5"/>
    <w:rsid w:val="009669F8"/>
    <w:rsid w:val="00967255"/>
    <w:rsid w:val="0096788F"/>
    <w:rsid w:val="00967D59"/>
    <w:rsid w:val="009701AE"/>
    <w:rsid w:val="00970232"/>
    <w:rsid w:val="009709D4"/>
    <w:rsid w:val="00970AEE"/>
    <w:rsid w:val="009711C0"/>
    <w:rsid w:val="0097290A"/>
    <w:rsid w:val="00973049"/>
    <w:rsid w:val="00973BF7"/>
    <w:rsid w:val="00973FC8"/>
    <w:rsid w:val="009747B7"/>
    <w:rsid w:val="00974A81"/>
    <w:rsid w:val="00974BA3"/>
    <w:rsid w:val="00974BB4"/>
    <w:rsid w:val="00974EA9"/>
    <w:rsid w:val="0097513B"/>
    <w:rsid w:val="0097573B"/>
    <w:rsid w:val="00976D91"/>
    <w:rsid w:val="0098011D"/>
    <w:rsid w:val="00980264"/>
    <w:rsid w:val="00980AB9"/>
    <w:rsid w:val="0098118C"/>
    <w:rsid w:val="0098131B"/>
    <w:rsid w:val="00981529"/>
    <w:rsid w:val="00981749"/>
    <w:rsid w:val="00981DC3"/>
    <w:rsid w:val="009821D8"/>
    <w:rsid w:val="00982652"/>
    <w:rsid w:val="00982FC1"/>
    <w:rsid w:val="00982FF5"/>
    <w:rsid w:val="0098309E"/>
    <w:rsid w:val="00983347"/>
    <w:rsid w:val="009834F9"/>
    <w:rsid w:val="0098353F"/>
    <w:rsid w:val="00983A44"/>
    <w:rsid w:val="00984F71"/>
    <w:rsid w:val="00984FCD"/>
    <w:rsid w:val="0098547D"/>
    <w:rsid w:val="009859F5"/>
    <w:rsid w:val="00985A90"/>
    <w:rsid w:val="00985C36"/>
    <w:rsid w:val="00985D4A"/>
    <w:rsid w:val="0098681E"/>
    <w:rsid w:val="00987C66"/>
    <w:rsid w:val="009901F8"/>
    <w:rsid w:val="0099056B"/>
    <w:rsid w:val="00990C7D"/>
    <w:rsid w:val="00990D5A"/>
    <w:rsid w:val="0099174E"/>
    <w:rsid w:val="0099184D"/>
    <w:rsid w:val="00991D98"/>
    <w:rsid w:val="009924DB"/>
    <w:rsid w:val="009928A4"/>
    <w:rsid w:val="009937E5"/>
    <w:rsid w:val="00993C6E"/>
    <w:rsid w:val="0099404C"/>
    <w:rsid w:val="009940B2"/>
    <w:rsid w:val="009954A1"/>
    <w:rsid w:val="00995779"/>
    <w:rsid w:val="009958C7"/>
    <w:rsid w:val="00995C7B"/>
    <w:rsid w:val="00995CE9"/>
    <w:rsid w:val="0099636D"/>
    <w:rsid w:val="009968D4"/>
    <w:rsid w:val="00996C9F"/>
    <w:rsid w:val="00996D88"/>
    <w:rsid w:val="009976AD"/>
    <w:rsid w:val="009A0364"/>
    <w:rsid w:val="009A08D1"/>
    <w:rsid w:val="009A0D6D"/>
    <w:rsid w:val="009A0F7B"/>
    <w:rsid w:val="009A16B9"/>
    <w:rsid w:val="009A237F"/>
    <w:rsid w:val="009A2B39"/>
    <w:rsid w:val="009A2D46"/>
    <w:rsid w:val="009A2FA1"/>
    <w:rsid w:val="009A30C5"/>
    <w:rsid w:val="009A334C"/>
    <w:rsid w:val="009A374A"/>
    <w:rsid w:val="009A379F"/>
    <w:rsid w:val="009A3BE1"/>
    <w:rsid w:val="009A3C44"/>
    <w:rsid w:val="009A3E09"/>
    <w:rsid w:val="009A3E1E"/>
    <w:rsid w:val="009A404C"/>
    <w:rsid w:val="009A4C51"/>
    <w:rsid w:val="009A6FD5"/>
    <w:rsid w:val="009A7018"/>
    <w:rsid w:val="009A72CB"/>
    <w:rsid w:val="009A7492"/>
    <w:rsid w:val="009A7F60"/>
    <w:rsid w:val="009B00D9"/>
    <w:rsid w:val="009B0A7C"/>
    <w:rsid w:val="009B1596"/>
    <w:rsid w:val="009B1B2C"/>
    <w:rsid w:val="009B202A"/>
    <w:rsid w:val="009B2105"/>
    <w:rsid w:val="009B263F"/>
    <w:rsid w:val="009B2FA4"/>
    <w:rsid w:val="009B325C"/>
    <w:rsid w:val="009B3A07"/>
    <w:rsid w:val="009B3DA6"/>
    <w:rsid w:val="009B3F2C"/>
    <w:rsid w:val="009B4081"/>
    <w:rsid w:val="009B536D"/>
    <w:rsid w:val="009B549C"/>
    <w:rsid w:val="009B5F09"/>
    <w:rsid w:val="009B6931"/>
    <w:rsid w:val="009B6BB9"/>
    <w:rsid w:val="009B6C97"/>
    <w:rsid w:val="009B7470"/>
    <w:rsid w:val="009B78D2"/>
    <w:rsid w:val="009B7D2E"/>
    <w:rsid w:val="009C024D"/>
    <w:rsid w:val="009C02F6"/>
    <w:rsid w:val="009C0FED"/>
    <w:rsid w:val="009C1362"/>
    <w:rsid w:val="009C2AA3"/>
    <w:rsid w:val="009C2CE0"/>
    <w:rsid w:val="009C35BC"/>
    <w:rsid w:val="009C3AA4"/>
    <w:rsid w:val="009C3D51"/>
    <w:rsid w:val="009C41A8"/>
    <w:rsid w:val="009C4724"/>
    <w:rsid w:val="009C477F"/>
    <w:rsid w:val="009C47F7"/>
    <w:rsid w:val="009C4829"/>
    <w:rsid w:val="009C4B72"/>
    <w:rsid w:val="009C596E"/>
    <w:rsid w:val="009C61D0"/>
    <w:rsid w:val="009C6229"/>
    <w:rsid w:val="009C62E7"/>
    <w:rsid w:val="009C79FB"/>
    <w:rsid w:val="009C7BAC"/>
    <w:rsid w:val="009D00A0"/>
    <w:rsid w:val="009D0E3C"/>
    <w:rsid w:val="009D144F"/>
    <w:rsid w:val="009D19C9"/>
    <w:rsid w:val="009D1AEB"/>
    <w:rsid w:val="009D1CB7"/>
    <w:rsid w:val="009D23C8"/>
    <w:rsid w:val="009D2E7D"/>
    <w:rsid w:val="009D2F1A"/>
    <w:rsid w:val="009D2FA5"/>
    <w:rsid w:val="009D3C99"/>
    <w:rsid w:val="009D4E38"/>
    <w:rsid w:val="009D5B2C"/>
    <w:rsid w:val="009D5E30"/>
    <w:rsid w:val="009D5F71"/>
    <w:rsid w:val="009D622B"/>
    <w:rsid w:val="009D6BB0"/>
    <w:rsid w:val="009D6FDB"/>
    <w:rsid w:val="009D70EE"/>
    <w:rsid w:val="009E0294"/>
    <w:rsid w:val="009E0C46"/>
    <w:rsid w:val="009E0DD3"/>
    <w:rsid w:val="009E0E0C"/>
    <w:rsid w:val="009E2285"/>
    <w:rsid w:val="009E24BF"/>
    <w:rsid w:val="009E25A3"/>
    <w:rsid w:val="009E3940"/>
    <w:rsid w:val="009E44BA"/>
    <w:rsid w:val="009E48A7"/>
    <w:rsid w:val="009E4B6A"/>
    <w:rsid w:val="009E4CDA"/>
    <w:rsid w:val="009E4E10"/>
    <w:rsid w:val="009E4E47"/>
    <w:rsid w:val="009E567A"/>
    <w:rsid w:val="009E5787"/>
    <w:rsid w:val="009E5AF4"/>
    <w:rsid w:val="009E5F7A"/>
    <w:rsid w:val="009E602D"/>
    <w:rsid w:val="009E6289"/>
    <w:rsid w:val="009E6BA3"/>
    <w:rsid w:val="009E7081"/>
    <w:rsid w:val="009E7FE4"/>
    <w:rsid w:val="009F02C8"/>
    <w:rsid w:val="009F1453"/>
    <w:rsid w:val="009F1B37"/>
    <w:rsid w:val="009F1CAF"/>
    <w:rsid w:val="009F2B0F"/>
    <w:rsid w:val="009F2B4F"/>
    <w:rsid w:val="009F2D56"/>
    <w:rsid w:val="009F32C7"/>
    <w:rsid w:val="009F3730"/>
    <w:rsid w:val="009F3FB3"/>
    <w:rsid w:val="009F4290"/>
    <w:rsid w:val="009F47FB"/>
    <w:rsid w:val="009F48E8"/>
    <w:rsid w:val="009F4BC3"/>
    <w:rsid w:val="009F4E91"/>
    <w:rsid w:val="009F5FC3"/>
    <w:rsid w:val="009F60C5"/>
    <w:rsid w:val="009F65C1"/>
    <w:rsid w:val="009F691A"/>
    <w:rsid w:val="009F6B2E"/>
    <w:rsid w:val="009F6ECB"/>
    <w:rsid w:val="009F6F36"/>
    <w:rsid w:val="009F72CA"/>
    <w:rsid w:val="009F75D4"/>
    <w:rsid w:val="009F770A"/>
    <w:rsid w:val="009F79EF"/>
    <w:rsid w:val="009F7B58"/>
    <w:rsid w:val="009F7B6A"/>
    <w:rsid w:val="00A007AA"/>
    <w:rsid w:val="00A00E59"/>
    <w:rsid w:val="00A016CA"/>
    <w:rsid w:val="00A017B9"/>
    <w:rsid w:val="00A0227F"/>
    <w:rsid w:val="00A02392"/>
    <w:rsid w:val="00A029B4"/>
    <w:rsid w:val="00A02B94"/>
    <w:rsid w:val="00A034CF"/>
    <w:rsid w:val="00A03B1B"/>
    <w:rsid w:val="00A03D83"/>
    <w:rsid w:val="00A04900"/>
    <w:rsid w:val="00A04999"/>
    <w:rsid w:val="00A04E60"/>
    <w:rsid w:val="00A052E9"/>
    <w:rsid w:val="00A05A8D"/>
    <w:rsid w:val="00A072F7"/>
    <w:rsid w:val="00A07860"/>
    <w:rsid w:val="00A07A75"/>
    <w:rsid w:val="00A07D7F"/>
    <w:rsid w:val="00A102B8"/>
    <w:rsid w:val="00A110AB"/>
    <w:rsid w:val="00A12897"/>
    <w:rsid w:val="00A12EAC"/>
    <w:rsid w:val="00A13157"/>
    <w:rsid w:val="00A13301"/>
    <w:rsid w:val="00A13A19"/>
    <w:rsid w:val="00A13F21"/>
    <w:rsid w:val="00A14274"/>
    <w:rsid w:val="00A15129"/>
    <w:rsid w:val="00A1516A"/>
    <w:rsid w:val="00A154E5"/>
    <w:rsid w:val="00A159C2"/>
    <w:rsid w:val="00A16DB2"/>
    <w:rsid w:val="00A1746A"/>
    <w:rsid w:val="00A17768"/>
    <w:rsid w:val="00A17A63"/>
    <w:rsid w:val="00A17F43"/>
    <w:rsid w:val="00A201D0"/>
    <w:rsid w:val="00A202FD"/>
    <w:rsid w:val="00A2072F"/>
    <w:rsid w:val="00A20CB1"/>
    <w:rsid w:val="00A2139A"/>
    <w:rsid w:val="00A21E61"/>
    <w:rsid w:val="00A21EEC"/>
    <w:rsid w:val="00A221B8"/>
    <w:rsid w:val="00A2296F"/>
    <w:rsid w:val="00A22A13"/>
    <w:rsid w:val="00A22CD6"/>
    <w:rsid w:val="00A2324D"/>
    <w:rsid w:val="00A233A4"/>
    <w:rsid w:val="00A23785"/>
    <w:rsid w:val="00A24344"/>
    <w:rsid w:val="00A24437"/>
    <w:rsid w:val="00A247D2"/>
    <w:rsid w:val="00A249C6"/>
    <w:rsid w:val="00A25301"/>
    <w:rsid w:val="00A256A3"/>
    <w:rsid w:val="00A2580C"/>
    <w:rsid w:val="00A26133"/>
    <w:rsid w:val="00A2642A"/>
    <w:rsid w:val="00A264D1"/>
    <w:rsid w:val="00A2676C"/>
    <w:rsid w:val="00A267CF"/>
    <w:rsid w:val="00A26F00"/>
    <w:rsid w:val="00A278D9"/>
    <w:rsid w:val="00A27C13"/>
    <w:rsid w:val="00A27DD9"/>
    <w:rsid w:val="00A30957"/>
    <w:rsid w:val="00A30E61"/>
    <w:rsid w:val="00A310A2"/>
    <w:rsid w:val="00A31239"/>
    <w:rsid w:val="00A317FD"/>
    <w:rsid w:val="00A31E82"/>
    <w:rsid w:val="00A32572"/>
    <w:rsid w:val="00A33492"/>
    <w:rsid w:val="00A344FA"/>
    <w:rsid w:val="00A34872"/>
    <w:rsid w:val="00A355E0"/>
    <w:rsid w:val="00A35672"/>
    <w:rsid w:val="00A357E6"/>
    <w:rsid w:val="00A35BC9"/>
    <w:rsid w:val="00A35C26"/>
    <w:rsid w:val="00A3683F"/>
    <w:rsid w:val="00A36C51"/>
    <w:rsid w:val="00A4019B"/>
    <w:rsid w:val="00A40B27"/>
    <w:rsid w:val="00A40FC1"/>
    <w:rsid w:val="00A41585"/>
    <w:rsid w:val="00A418E6"/>
    <w:rsid w:val="00A41D23"/>
    <w:rsid w:val="00A42115"/>
    <w:rsid w:val="00A42A0D"/>
    <w:rsid w:val="00A42D4E"/>
    <w:rsid w:val="00A43812"/>
    <w:rsid w:val="00A43891"/>
    <w:rsid w:val="00A43A52"/>
    <w:rsid w:val="00A4414D"/>
    <w:rsid w:val="00A44260"/>
    <w:rsid w:val="00A449CF"/>
    <w:rsid w:val="00A45426"/>
    <w:rsid w:val="00A46017"/>
    <w:rsid w:val="00A46E0F"/>
    <w:rsid w:val="00A46E9A"/>
    <w:rsid w:val="00A472BA"/>
    <w:rsid w:val="00A474E1"/>
    <w:rsid w:val="00A4765E"/>
    <w:rsid w:val="00A476E4"/>
    <w:rsid w:val="00A47B42"/>
    <w:rsid w:val="00A47C84"/>
    <w:rsid w:val="00A50248"/>
    <w:rsid w:val="00A5029D"/>
    <w:rsid w:val="00A50B68"/>
    <w:rsid w:val="00A51E74"/>
    <w:rsid w:val="00A52002"/>
    <w:rsid w:val="00A5212D"/>
    <w:rsid w:val="00A5269E"/>
    <w:rsid w:val="00A52974"/>
    <w:rsid w:val="00A52CBF"/>
    <w:rsid w:val="00A53D59"/>
    <w:rsid w:val="00A54C07"/>
    <w:rsid w:val="00A5530D"/>
    <w:rsid w:val="00A55B8C"/>
    <w:rsid w:val="00A560C0"/>
    <w:rsid w:val="00A56399"/>
    <w:rsid w:val="00A56517"/>
    <w:rsid w:val="00A56735"/>
    <w:rsid w:val="00A577AC"/>
    <w:rsid w:val="00A6017D"/>
    <w:rsid w:val="00A6061F"/>
    <w:rsid w:val="00A607CD"/>
    <w:rsid w:val="00A6089E"/>
    <w:rsid w:val="00A611EA"/>
    <w:rsid w:val="00A61B6F"/>
    <w:rsid w:val="00A61C14"/>
    <w:rsid w:val="00A61C37"/>
    <w:rsid w:val="00A61D4F"/>
    <w:rsid w:val="00A61F8F"/>
    <w:rsid w:val="00A6263B"/>
    <w:rsid w:val="00A6270D"/>
    <w:rsid w:val="00A62B71"/>
    <w:rsid w:val="00A62EC6"/>
    <w:rsid w:val="00A64538"/>
    <w:rsid w:val="00A6494F"/>
    <w:rsid w:val="00A64D43"/>
    <w:rsid w:val="00A6543A"/>
    <w:rsid w:val="00A654F1"/>
    <w:rsid w:val="00A6570D"/>
    <w:rsid w:val="00A65893"/>
    <w:rsid w:val="00A659E2"/>
    <w:rsid w:val="00A65CF8"/>
    <w:rsid w:val="00A65D9B"/>
    <w:rsid w:val="00A65F20"/>
    <w:rsid w:val="00A66B71"/>
    <w:rsid w:val="00A66EF2"/>
    <w:rsid w:val="00A67D50"/>
    <w:rsid w:val="00A7054C"/>
    <w:rsid w:val="00A70B26"/>
    <w:rsid w:val="00A70FD9"/>
    <w:rsid w:val="00A71190"/>
    <w:rsid w:val="00A71325"/>
    <w:rsid w:val="00A71949"/>
    <w:rsid w:val="00A71A5C"/>
    <w:rsid w:val="00A71B01"/>
    <w:rsid w:val="00A71B75"/>
    <w:rsid w:val="00A71CD5"/>
    <w:rsid w:val="00A72686"/>
    <w:rsid w:val="00A7357C"/>
    <w:rsid w:val="00A73693"/>
    <w:rsid w:val="00A73A19"/>
    <w:rsid w:val="00A73B55"/>
    <w:rsid w:val="00A73D01"/>
    <w:rsid w:val="00A73D8B"/>
    <w:rsid w:val="00A74E61"/>
    <w:rsid w:val="00A74EB6"/>
    <w:rsid w:val="00A75117"/>
    <w:rsid w:val="00A754A4"/>
    <w:rsid w:val="00A756EB"/>
    <w:rsid w:val="00A75820"/>
    <w:rsid w:val="00A7597A"/>
    <w:rsid w:val="00A76347"/>
    <w:rsid w:val="00A76D2A"/>
    <w:rsid w:val="00A76E4E"/>
    <w:rsid w:val="00A7770C"/>
    <w:rsid w:val="00A77757"/>
    <w:rsid w:val="00A77B6B"/>
    <w:rsid w:val="00A77F6C"/>
    <w:rsid w:val="00A77F9A"/>
    <w:rsid w:val="00A80688"/>
    <w:rsid w:val="00A80815"/>
    <w:rsid w:val="00A80B01"/>
    <w:rsid w:val="00A80E34"/>
    <w:rsid w:val="00A82844"/>
    <w:rsid w:val="00A82DA9"/>
    <w:rsid w:val="00A82DC6"/>
    <w:rsid w:val="00A8376C"/>
    <w:rsid w:val="00A83A40"/>
    <w:rsid w:val="00A84541"/>
    <w:rsid w:val="00A849F6"/>
    <w:rsid w:val="00A85148"/>
    <w:rsid w:val="00A852A3"/>
    <w:rsid w:val="00A8549D"/>
    <w:rsid w:val="00A854BA"/>
    <w:rsid w:val="00A85787"/>
    <w:rsid w:val="00A85D53"/>
    <w:rsid w:val="00A85EF5"/>
    <w:rsid w:val="00A85F58"/>
    <w:rsid w:val="00A864A5"/>
    <w:rsid w:val="00A867C7"/>
    <w:rsid w:val="00A86B37"/>
    <w:rsid w:val="00A86F30"/>
    <w:rsid w:val="00A87968"/>
    <w:rsid w:val="00A87CD8"/>
    <w:rsid w:val="00A87EC6"/>
    <w:rsid w:val="00A9002B"/>
    <w:rsid w:val="00A902CA"/>
    <w:rsid w:val="00A90AF0"/>
    <w:rsid w:val="00A90E93"/>
    <w:rsid w:val="00A9188F"/>
    <w:rsid w:val="00A921B4"/>
    <w:rsid w:val="00A92581"/>
    <w:rsid w:val="00A9272F"/>
    <w:rsid w:val="00A92815"/>
    <w:rsid w:val="00A92C44"/>
    <w:rsid w:val="00A92DCE"/>
    <w:rsid w:val="00A936DC"/>
    <w:rsid w:val="00A9380B"/>
    <w:rsid w:val="00A94B0D"/>
    <w:rsid w:val="00A94CDF"/>
    <w:rsid w:val="00A94DA0"/>
    <w:rsid w:val="00A9509B"/>
    <w:rsid w:val="00A95473"/>
    <w:rsid w:val="00A961CA"/>
    <w:rsid w:val="00A96291"/>
    <w:rsid w:val="00A96669"/>
    <w:rsid w:val="00A968D8"/>
    <w:rsid w:val="00A97050"/>
    <w:rsid w:val="00A976DD"/>
    <w:rsid w:val="00A97883"/>
    <w:rsid w:val="00A97B2B"/>
    <w:rsid w:val="00A97DE9"/>
    <w:rsid w:val="00A97E50"/>
    <w:rsid w:val="00AA000D"/>
    <w:rsid w:val="00AA018D"/>
    <w:rsid w:val="00AA073E"/>
    <w:rsid w:val="00AA078E"/>
    <w:rsid w:val="00AA0868"/>
    <w:rsid w:val="00AA098C"/>
    <w:rsid w:val="00AA0B28"/>
    <w:rsid w:val="00AA0B5E"/>
    <w:rsid w:val="00AA0BC6"/>
    <w:rsid w:val="00AA0DDE"/>
    <w:rsid w:val="00AA11E0"/>
    <w:rsid w:val="00AA2118"/>
    <w:rsid w:val="00AA27BC"/>
    <w:rsid w:val="00AA4CF6"/>
    <w:rsid w:val="00AA53FC"/>
    <w:rsid w:val="00AA5415"/>
    <w:rsid w:val="00AA59BE"/>
    <w:rsid w:val="00AA5DC9"/>
    <w:rsid w:val="00AA6873"/>
    <w:rsid w:val="00AA6F1C"/>
    <w:rsid w:val="00AA7349"/>
    <w:rsid w:val="00AA73FE"/>
    <w:rsid w:val="00AA7660"/>
    <w:rsid w:val="00AA7B06"/>
    <w:rsid w:val="00AB003C"/>
    <w:rsid w:val="00AB01B5"/>
    <w:rsid w:val="00AB020B"/>
    <w:rsid w:val="00AB02D9"/>
    <w:rsid w:val="00AB06C3"/>
    <w:rsid w:val="00AB0C58"/>
    <w:rsid w:val="00AB1258"/>
    <w:rsid w:val="00AB14A9"/>
    <w:rsid w:val="00AB1BC2"/>
    <w:rsid w:val="00AB1D14"/>
    <w:rsid w:val="00AB1E20"/>
    <w:rsid w:val="00AB2008"/>
    <w:rsid w:val="00AB2146"/>
    <w:rsid w:val="00AB2450"/>
    <w:rsid w:val="00AB245A"/>
    <w:rsid w:val="00AB2972"/>
    <w:rsid w:val="00AB2AE9"/>
    <w:rsid w:val="00AB2B63"/>
    <w:rsid w:val="00AB2DD8"/>
    <w:rsid w:val="00AB2E33"/>
    <w:rsid w:val="00AB3202"/>
    <w:rsid w:val="00AB32BA"/>
    <w:rsid w:val="00AB33C2"/>
    <w:rsid w:val="00AB39F4"/>
    <w:rsid w:val="00AB3AF2"/>
    <w:rsid w:val="00AB3E1B"/>
    <w:rsid w:val="00AB44DC"/>
    <w:rsid w:val="00AB4821"/>
    <w:rsid w:val="00AB489B"/>
    <w:rsid w:val="00AB6875"/>
    <w:rsid w:val="00AB68CB"/>
    <w:rsid w:val="00AB7110"/>
    <w:rsid w:val="00AB7273"/>
    <w:rsid w:val="00AB7320"/>
    <w:rsid w:val="00AB7429"/>
    <w:rsid w:val="00AB76F6"/>
    <w:rsid w:val="00AC00E0"/>
    <w:rsid w:val="00AC08A1"/>
    <w:rsid w:val="00AC0A3A"/>
    <w:rsid w:val="00AC0B49"/>
    <w:rsid w:val="00AC0C90"/>
    <w:rsid w:val="00AC1223"/>
    <w:rsid w:val="00AC1264"/>
    <w:rsid w:val="00AC16D9"/>
    <w:rsid w:val="00AC1CD6"/>
    <w:rsid w:val="00AC32B5"/>
    <w:rsid w:val="00AC360D"/>
    <w:rsid w:val="00AC4114"/>
    <w:rsid w:val="00AC47D7"/>
    <w:rsid w:val="00AC48BA"/>
    <w:rsid w:val="00AC50FA"/>
    <w:rsid w:val="00AC535E"/>
    <w:rsid w:val="00AC56FE"/>
    <w:rsid w:val="00AC58CA"/>
    <w:rsid w:val="00AC59B6"/>
    <w:rsid w:val="00AC5BD0"/>
    <w:rsid w:val="00AC5C49"/>
    <w:rsid w:val="00AC5E91"/>
    <w:rsid w:val="00AC63A1"/>
    <w:rsid w:val="00AC6527"/>
    <w:rsid w:val="00AC6583"/>
    <w:rsid w:val="00AC6E63"/>
    <w:rsid w:val="00AC7232"/>
    <w:rsid w:val="00AC7B30"/>
    <w:rsid w:val="00AC7CEA"/>
    <w:rsid w:val="00AD01C0"/>
    <w:rsid w:val="00AD021B"/>
    <w:rsid w:val="00AD0428"/>
    <w:rsid w:val="00AD047A"/>
    <w:rsid w:val="00AD1377"/>
    <w:rsid w:val="00AD162D"/>
    <w:rsid w:val="00AD3626"/>
    <w:rsid w:val="00AD3C30"/>
    <w:rsid w:val="00AD3E7F"/>
    <w:rsid w:val="00AD49B7"/>
    <w:rsid w:val="00AD5688"/>
    <w:rsid w:val="00AD5AF0"/>
    <w:rsid w:val="00AD5CB5"/>
    <w:rsid w:val="00AD5E31"/>
    <w:rsid w:val="00AD6820"/>
    <w:rsid w:val="00AD6D9D"/>
    <w:rsid w:val="00AD6F35"/>
    <w:rsid w:val="00AD6F4C"/>
    <w:rsid w:val="00AD71E6"/>
    <w:rsid w:val="00AD7B08"/>
    <w:rsid w:val="00AE00BF"/>
    <w:rsid w:val="00AE04F0"/>
    <w:rsid w:val="00AE066D"/>
    <w:rsid w:val="00AE090D"/>
    <w:rsid w:val="00AE0AFF"/>
    <w:rsid w:val="00AE12F3"/>
    <w:rsid w:val="00AE174C"/>
    <w:rsid w:val="00AE1EA4"/>
    <w:rsid w:val="00AE21A8"/>
    <w:rsid w:val="00AE21DF"/>
    <w:rsid w:val="00AE22A0"/>
    <w:rsid w:val="00AE334C"/>
    <w:rsid w:val="00AE34EC"/>
    <w:rsid w:val="00AE3C7B"/>
    <w:rsid w:val="00AE45B1"/>
    <w:rsid w:val="00AE48D1"/>
    <w:rsid w:val="00AE4B01"/>
    <w:rsid w:val="00AE4C1B"/>
    <w:rsid w:val="00AE4DB9"/>
    <w:rsid w:val="00AE4E06"/>
    <w:rsid w:val="00AE5196"/>
    <w:rsid w:val="00AE51BF"/>
    <w:rsid w:val="00AE527D"/>
    <w:rsid w:val="00AE5735"/>
    <w:rsid w:val="00AE5D37"/>
    <w:rsid w:val="00AE5DD8"/>
    <w:rsid w:val="00AE6052"/>
    <w:rsid w:val="00AE6CE9"/>
    <w:rsid w:val="00AE6D35"/>
    <w:rsid w:val="00AE6F1B"/>
    <w:rsid w:val="00AE78B0"/>
    <w:rsid w:val="00AF0069"/>
    <w:rsid w:val="00AF0171"/>
    <w:rsid w:val="00AF117F"/>
    <w:rsid w:val="00AF19E7"/>
    <w:rsid w:val="00AF1A9D"/>
    <w:rsid w:val="00AF228E"/>
    <w:rsid w:val="00AF27AF"/>
    <w:rsid w:val="00AF2A3D"/>
    <w:rsid w:val="00AF33D3"/>
    <w:rsid w:val="00AF397B"/>
    <w:rsid w:val="00AF3BAA"/>
    <w:rsid w:val="00AF3D2C"/>
    <w:rsid w:val="00AF3E5B"/>
    <w:rsid w:val="00AF3EEC"/>
    <w:rsid w:val="00AF41B8"/>
    <w:rsid w:val="00AF43DC"/>
    <w:rsid w:val="00AF6187"/>
    <w:rsid w:val="00AF6B3A"/>
    <w:rsid w:val="00AF6F2E"/>
    <w:rsid w:val="00AF73AA"/>
    <w:rsid w:val="00AF750C"/>
    <w:rsid w:val="00AF755D"/>
    <w:rsid w:val="00AF7B32"/>
    <w:rsid w:val="00B000E6"/>
    <w:rsid w:val="00B01475"/>
    <w:rsid w:val="00B017B4"/>
    <w:rsid w:val="00B01951"/>
    <w:rsid w:val="00B0300D"/>
    <w:rsid w:val="00B03086"/>
    <w:rsid w:val="00B0338A"/>
    <w:rsid w:val="00B039FE"/>
    <w:rsid w:val="00B03B41"/>
    <w:rsid w:val="00B047E5"/>
    <w:rsid w:val="00B04C60"/>
    <w:rsid w:val="00B05464"/>
    <w:rsid w:val="00B055DF"/>
    <w:rsid w:val="00B05669"/>
    <w:rsid w:val="00B05902"/>
    <w:rsid w:val="00B05C63"/>
    <w:rsid w:val="00B05FF3"/>
    <w:rsid w:val="00B0623D"/>
    <w:rsid w:val="00B0648D"/>
    <w:rsid w:val="00B06B40"/>
    <w:rsid w:val="00B072D0"/>
    <w:rsid w:val="00B079A4"/>
    <w:rsid w:val="00B07A5E"/>
    <w:rsid w:val="00B07F78"/>
    <w:rsid w:val="00B07FD2"/>
    <w:rsid w:val="00B1024D"/>
    <w:rsid w:val="00B10526"/>
    <w:rsid w:val="00B1062E"/>
    <w:rsid w:val="00B10FA4"/>
    <w:rsid w:val="00B10FFD"/>
    <w:rsid w:val="00B1116B"/>
    <w:rsid w:val="00B114BB"/>
    <w:rsid w:val="00B116FD"/>
    <w:rsid w:val="00B119F0"/>
    <w:rsid w:val="00B11A24"/>
    <w:rsid w:val="00B11CE8"/>
    <w:rsid w:val="00B12524"/>
    <w:rsid w:val="00B12D26"/>
    <w:rsid w:val="00B12FB3"/>
    <w:rsid w:val="00B130D3"/>
    <w:rsid w:val="00B131CB"/>
    <w:rsid w:val="00B133BD"/>
    <w:rsid w:val="00B1347E"/>
    <w:rsid w:val="00B1391E"/>
    <w:rsid w:val="00B13B3C"/>
    <w:rsid w:val="00B13F25"/>
    <w:rsid w:val="00B14018"/>
    <w:rsid w:val="00B143B3"/>
    <w:rsid w:val="00B143CA"/>
    <w:rsid w:val="00B14D2E"/>
    <w:rsid w:val="00B159F3"/>
    <w:rsid w:val="00B15A5E"/>
    <w:rsid w:val="00B15ADF"/>
    <w:rsid w:val="00B15F6E"/>
    <w:rsid w:val="00B167CF"/>
    <w:rsid w:val="00B1709F"/>
    <w:rsid w:val="00B17414"/>
    <w:rsid w:val="00B17772"/>
    <w:rsid w:val="00B178D3"/>
    <w:rsid w:val="00B17B5E"/>
    <w:rsid w:val="00B17CA2"/>
    <w:rsid w:val="00B17ED9"/>
    <w:rsid w:val="00B203D7"/>
    <w:rsid w:val="00B21657"/>
    <w:rsid w:val="00B22623"/>
    <w:rsid w:val="00B22899"/>
    <w:rsid w:val="00B23145"/>
    <w:rsid w:val="00B23852"/>
    <w:rsid w:val="00B239F7"/>
    <w:rsid w:val="00B23CFD"/>
    <w:rsid w:val="00B2431D"/>
    <w:rsid w:val="00B247EF"/>
    <w:rsid w:val="00B24C0F"/>
    <w:rsid w:val="00B24DD2"/>
    <w:rsid w:val="00B2522C"/>
    <w:rsid w:val="00B25D37"/>
    <w:rsid w:val="00B2640C"/>
    <w:rsid w:val="00B26598"/>
    <w:rsid w:val="00B27425"/>
    <w:rsid w:val="00B2794E"/>
    <w:rsid w:val="00B27B94"/>
    <w:rsid w:val="00B3018E"/>
    <w:rsid w:val="00B305B8"/>
    <w:rsid w:val="00B30B03"/>
    <w:rsid w:val="00B30EBD"/>
    <w:rsid w:val="00B312A2"/>
    <w:rsid w:val="00B31BFF"/>
    <w:rsid w:val="00B321BA"/>
    <w:rsid w:val="00B3229F"/>
    <w:rsid w:val="00B32668"/>
    <w:rsid w:val="00B327E3"/>
    <w:rsid w:val="00B33361"/>
    <w:rsid w:val="00B33A59"/>
    <w:rsid w:val="00B3480B"/>
    <w:rsid w:val="00B3579B"/>
    <w:rsid w:val="00B35F55"/>
    <w:rsid w:val="00B360A3"/>
    <w:rsid w:val="00B36FA2"/>
    <w:rsid w:val="00B40485"/>
    <w:rsid w:val="00B4064A"/>
    <w:rsid w:val="00B40DB1"/>
    <w:rsid w:val="00B410C8"/>
    <w:rsid w:val="00B4191A"/>
    <w:rsid w:val="00B41AF1"/>
    <w:rsid w:val="00B421AA"/>
    <w:rsid w:val="00B4340E"/>
    <w:rsid w:val="00B44025"/>
    <w:rsid w:val="00B44047"/>
    <w:rsid w:val="00B4405D"/>
    <w:rsid w:val="00B4431F"/>
    <w:rsid w:val="00B44502"/>
    <w:rsid w:val="00B447D9"/>
    <w:rsid w:val="00B44D6E"/>
    <w:rsid w:val="00B45362"/>
    <w:rsid w:val="00B454AC"/>
    <w:rsid w:val="00B457F1"/>
    <w:rsid w:val="00B45D56"/>
    <w:rsid w:val="00B45F7A"/>
    <w:rsid w:val="00B4679D"/>
    <w:rsid w:val="00B46941"/>
    <w:rsid w:val="00B46AC5"/>
    <w:rsid w:val="00B46C8B"/>
    <w:rsid w:val="00B46E32"/>
    <w:rsid w:val="00B47684"/>
    <w:rsid w:val="00B47800"/>
    <w:rsid w:val="00B47F09"/>
    <w:rsid w:val="00B47F41"/>
    <w:rsid w:val="00B5031D"/>
    <w:rsid w:val="00B50B86"/>
    <w:rsid w:val="00B50F6D"/>
    <w:rsid w:val="00B51043"/>
    <w:rsid w:val="00B51186"/>
    <w:rsid w:val="00B5241C"/>
    <w:rsid w:val="00B5287E"/>
    <w:rsid w:val="00B52973"/>
    <w:rsid w:val="00B52E80"/>
    <w:rsid w:val="00B53A44"/>
    <w:rsid w:val="00B53BF3"/>
    <w:rsid w:val="00B5454E"/>
    <w:rsid w:val="00B54606"/>
    <w:rsid w:val="00B54782"/>
    <w:rsid w:val="00B547C4"/>
    <w:rsid w:val="00B548F5"/>
    <w:rsid w:val="00B54F98"/>
    <w:rsid w:val="00B552B1"/>
    <w:rsid w:val="00B55329"/>
    <w:rsid w:val="00B555D2"/>
    <w:rsid w:val="00B561EF"/>
    <w:rsid w:val="00B56DCE"/>
    <w:rsid w:val="00B56EE3"/>
    <w:rsid w:val="00B57378"/>
    <w:rsid w:val="00B57FFB"/>
    <w:rsid w:val="00B60634"/>
    <w:rsid w:val="00B6072F"/>
    <w:rsid w:val="00B60BC2"/>
    <w:rsid w:val="00B61566"/>
    <w:rsid w:val="00B61600"/>
    <w:rsid w:val="00B62D49"/>
    <w:rsid w:val="00B62DDD"/>
    <w:rsid w:val="00B62FE2"/>
    <w:rsid w:val="00B63466"/>
    <w:rsid w:val="00B6386A"/>
    <w:rsid w:val="00B640F2"/>
    <w:rsid w:val="00B64241"/>
    <w:rsid w:val="00B64DB1"/>
    <w:rsid w:val="00B64E8C"/>
    <w:rsid w:val="00B64F2E"/>
    <w:rsid w:val="00B65383"/>
    <w:rsid w:val="00B65576"/>
    <w:rsid w:val="00B656CA"/>
    <w:rsid w:val="00B66204"/>
    <w:rsid w:val="00B662BC"/>
    <w:rsid w:val="00B66329"/>
    <w:rsid w:val="00B665FE"/>
    <w:rsid w:val="00B66CBF"/>
    <w:rsid w:val="00B672F0"/>
    <w:rsid w:val="00B673A4"/>
    <w:rsid w:val="00B677CB"/>
    <w:rsid w:val="00B678B1"/>
    <w:rsid w:val="00B6796D"/>
    <w:rsid w:val="00B709F4"/>
    <w:rsid w:val="00B70A79"/>
    <w:rsid w:val="00B70F66"/>
    <w:rsid w:val="00B71116"/>
    <w:rsid w:val="00B71506"/>
    <w:rsid w:val="00B7278D"/>
    <w:rsid w:val="00B7308E"/>
    <w:rsid w:val="00B733AC"/>
    <w:rsid w:val="00B73601"/>
    <w:rsid w:val="00B73AF3"/>
    <w:rsid w:val="00B74026"/>
    <w:rsid w:val="00B744E4"/>
    <w:rsid w:val="00B74A95"/>
    <w:rsid w:val="00B74B58"/>
    <w:rsid w:val="00B74CB1"/>
    <w:rsid w:val="00B75546"/>
    <w:rsid w:val="00B75B52"/>
    <w:rsid w:val="00B76A05"/>
    <w:rsid w:val="00B76B80"/>
    <w:rsid w:val="00B76D38"/>
    <w:rsid w:val="00B7718C"/>
    <w:rsid w:val="00B77370"/>
    <w:rsid w:val="00B774AC"/>
    <w:rsid w:val="00B80287"/>
    <w:rsid w:val="00B80EE9"/>
    <w:rsid w:val="00B80FCD"/>
    <w:rsid w:val="00B82669"/>
    <w:rsid w:val="00B827FB"/>
    <w:rsid w:val="00B82B6B"/>
    <w:rsid w:val="00B82E57"/>
    <w:rsid w:val="00B838F7"/>
    <w:rsid w:val="00B83F1C"/>
    <w:rsid w:val="00B843C3"/>
    <w:rsid w:val="00B850AA"/>
    <w:rsid w:val="00B857CB"/>
    <w:rsid w:val="00B85D15"/>
    <w:rsid w:val="00B86889"/>
    <w:rsid w:val="00B86C18"/>
    <w:rsid w:val="00B87530"/>
    <w:rsid w:val="00B91345"/>
    <w:rsid w:val="00B924FF"/>
    <w:rsid w:val="00B92CCB"/>
    <w:rsid w:val="00B92CFB"/>
    <w:rsid w:val="00B931F2"/>
    <w:rsid w:val="00B94A9D"/>
    <w:rsid w:val="00B94B2F"/>
    <w:rsid w:val="00B95166"/>
    <w:rsid w:val="00B9517D"/>
    <w:rsid w:val="00B95419"/>
    <w:rsid w:val="00B9559D"/>
    <w:rsid w:val="00B9658E"/>
    <w:rsid w:val="00B96925"/>
    <w:rsid w:val="00B9702E"/>
    <w:rsid w:val="00B974B3"/>
    <w:rsid w:val="00B974D3"/>
    <w:rsid w:val="00B9783B"/>
    <w:rsid w:val="00B97C39"/>
    <w:rsid w:val="00BA057E"/>
    <w:rsid w:val="00BA0DC8"/>
    <w:rsid w:val="00BA0F9B"/>
    <w:rsid w:val="00BA0FD2"/>
    <w:rsid w:val="00BA132B"/>
    <w:rsid w:val="00BA154D"/>
    <w:rsid w:val="00BA1D4E"/>
    <w:rsid w:val="00BA270A"/>
    <w:rsid w:val="00BA2731"/>
    <w:rsid w:val="00BA31CB"/>
    <w:rsid w:val="00BA36C4"/>
    <w:rsid w:val="00BA3C60"/>
    <w:rsid w:val="00BA49A6"/>
    <w:rsid w:val="00BA5211"/>
    <w:rsid w:val="00BA5591"/>
    <w:rsid w:val="00BA565F"/>
    <w:rsid w:val="00BA56F3"/>
    <w:rsid w:val="00BA5A6D"/>
    <w:rsid w:val="00BA5B38"/>
    <w:rsid w:val="00BA5C49"/>
    <w:rsid w:val="00BA61F4"/>
    <w:rsid w:val="00BA6828"/>
    <w:rsid w:val="00BA6DCD"/>
    <w:rsid w:val="00BA6F62"/>
    <w:rsid w:val="00BA760F"/>
    <w:rsid w:val="00BA79F7"/>
    <w:rsid w:val="00BB081B"/>
    <w:rsid w:val="00BB0CC8"/>
    <w:rsid w:val="00BB0DC5"/>
    <w:rsid w:val="00BB11A0"/>
    <w:rsid w:val="00BB15D9"/>
    <w:rsid w:val="00BB1DE7"/>
    <w:rsid w:val="00BB1F32"/>
    <w:rsid w:val="00BB24FE"/>
    <w:rsid w:val="00BB29D9"/>
    <w:rsid w:val="00BB2A21"/>
    <w:rsid w:val="00BB4308"/>
    <w:rsid w:val="00BB6C5B"/>
    <w:rsid w:val="00BB6C6B"/>
    <w:rsid w:val="00BB6D24"/>
    <w:rsid w:val="00BB7910"/>
    <w:rsid w:val="00BB7C60"/>
    <w:rsid w:val="00BB7D7C"/>
    <w:rsid w:val="00BC02E7"/>
    <w:rsid w:val="00BC0588"/>
    <w:rsid w:val="00BC0F01"/>
    <w:rsid w:val="00BC21F2"/>
    <w:rsid w:val="00BC2907"/>
    <w:rsid w:val="00BC34C0"/>
    <w:rsid w:val="00BC39EF"/>
    <w:rsid w:val="00BC4118"/>
    <w:rsid w:val="00BC4185"/>
    <w:rsid w:val="00BC41E2"/>
    <w:rsid w:val="00BC41F0"/>
    <w:rsid w:val="00BC4807"/>
    <w:rsid w:val="00BC4ACA"/>
    <w:rsid w:val="00BC5268"/>
    <w:rsid w:val="00BC5EA3"/>
    <w:rsid w:val="00BC65B4"/>
    <w:rsid w:val="00BC6A9B"/>
    <w:rsid w:val="00BC77BE"/>
    <w:rsid w:val="00BC7956"/>
    <w:rsid w:val="00BC7B54"/>
    <w:rsid w:val="00BD011E"/>
    <w:rsid w:val="00BD04E5"/>
    <w:rsid w:val="00BD0812"/>
    <w:rsid w:val="00BD0E77"/>
    <w:rsid w:val="00BD1834"/>
    <w:rsid w:val="00BD20AA"/>
    <w:rsid w:val="00BD24CA"/>
    <w:rsid w:val="00BD2C87"/>
    <w:rsid w:val="00BD2CF2"/>
    <w:rsid w:val="00BD305A"/>
    <w:rsid w:val="00BD30E0"/>
    <w:rsid w:val="00BD39B9"/>
    <w:rsid w:val="00BD3D34"/>
    <w:rsid w:val="00BD464F"/>
    <w:rsid w:val="00BD5531"/>
    <w:rsid w:val="00BD5709"/>
    <w:rsid w:val="00BD5977"/>
    <w:rsid w:val="00BD5FC0"/>
    <w:rsid w:val="00BD6254"/>
    <w:rsid w:val="00BD798D"/>
    <w:rsid w:val="00BD7A81"/>
    <w:rsid w:val="00BE0CBD"/>
    <w:rsid w:val="00BE0DA5"/>
    <w:rsid w:val="00BE13E5"/>
    <w:rsid w:val="00BE1506"/>
    <w:rsid w:val="00BE1EF5"/>
    <w:rsid w:val="00BE1F00"/>
    <w:rsid w:val="00BE21A8"/>
    <w:rsid w:val="00BE28FC"/>
    <w:rsid w:val="00BE312E"/>
    <w:rsid w:val="00BE3A6E"/>
    <w:rsid w:val="00BE3FD9"/>
    <w:rsid w:val="00BE5977"/>
    <w:rsid w:val="00BE5C8B"/>
    <w:rsid w:val="00BE5DB0"/>
    <w:rsid w:val="00BE6A8A"/>
    <w:rsid w:val="00BE6CF4"/>
    <w:rsid w:val="00BE7314"/>
    <w:rsid w:val="00BE78A2"/>
    <w:rsid w:val="00BE7A68"/>
    <w:rsid w:val="00BE7E47"/>
    <w:rsid w:val="00BF0ADC"/>
    <w:rsid w:val="00BF0B3A"/>
    <w:rsid w:val="00BF1769"/>
    <w:rsid w:val="00BF1A31"/>
    <w:rsid w:val="00BF1C55"/>
    <w:rsid w:val="00BF1C72"/>
    <w:rsid w:val="00BF1D9F"/>
    <w:rsid w:val="00BF254B"/>
    <w:rsid w:val="00BF28E7"/>
    <w:rsid w:val="00BF3686"/>
    <w:rsid w:val="00BF3B3E"/>
    <w:rsid w:val="00BF44F4"/>
    <w:rsid w:val="00BF4963"/>
    <w:rsid w:val="00BF497B"/>
    <w:rsid w:val="00BF4A73"/>
    <w:rsid w:val="00BF4B86"/>
    <w:rsid w:val="00BF528B"/>
    <w:rsid w:val="00BF53EE"/>
    <w:rsid w:val="00BF5825"/>
    <w:rsid w:val="00BF59D5"/>
    <w:rsid w:val="00BF59E4"/>
    <w:rsid w:val="00BF6187"/>
    <w:rsid w:val="00BF664D"/>
    <w:rsid w:val="00BF6F13"/>
    <w:rsid w:val="00BF6F77"/>
    <w:rsid w:val="00BF70A8"/>
    <w:rsid w:val="00BF78FD"/>
    <w:rsid w:val="00BF7998"/>
    <w:rsid w:val="00BF79BC"/>
    <w:rsid w:val="00C00312"/>
    <w:rsid w:val="00C006B7"/>
    <w:rsid w:val="00C007C6"/>
    <w:rsid w:val="00C00B65"/>
    <w:rsid w:val="00C00C16"/>
    <w:rsid w:val="00C00F9B"/>
    <w:rsid w:val="00C0135E"/>
    <w:rsid w:val="00C02ECD"/>
    <w:rsid w:val="00C03338"/>
    <w:rsid w:val="00C0366D"/>
    <w:rsid w:val="00C038AD"/>
    <w:rsid w:val="00C03A09"/>
    <w:rsid w:val="00C03B2F"/>
    <w:rsid w:val="00C03F75"/>
    <w:rsid w:val="00C053DE"/>
    <w:rsid w:val="00C058BE"/>
    <w:rsid w:val="00C05EA5"/>
    <w:rsid w:val="00C05EDF"/>
    <w:rsid w:val="00C06027"/>
    <w:rsid w:val="00C06260"/>
    <w:rsid w:val="00C066BE"/>
    <w:rsid w:val="00C06779"/>
    <w:rsid w:val="00C06B6B"/>
    <w:rsid w:val="00C06EB0"/>
    <w:rsid w:val="00C070E6"/>
    <w:rsid w:val="00C07F0E"/>
    <w:rsid w:val="00C1013A"/>
    <w:rsid w:val="00C10425"/>
    <w:rsid w:val="00C104ED"/>
    <w:rsid w:val="00C11046"/>
    <w:rsid w:val="00C1132D"/>
    <w:rsid w:val="00C11332"/>
    <w:rsid w:val="00C1151A"/>
    <w:rsid w:val="00C12039"/>
    <w:rsid w:val="00C12D13"/>
    <w:rsid w:val="00C12E30"/>
    <w:rsid w:val="00C12ECB"/>
    <w:rsid w:val="00C1319C"/>
    <w:rsid w:val="00C13257"/>
    <w:rsid w:val="00C13550"/>
    <w:rsid w:val="00C1419B"/>
    <w:rsid w:val="00C14820"/>
    <w:rsid w:val="00C149FA"/>
    <w:rsid w:val="00C14C64"/>
    <w:rsid w:val="00C14CCC"/>
    <w:rsid w:val="00C151E3"/>
    <w:rsid w:val="00C152E0"/>
    <w:rsid w:val="00C15576"/>
    <w:rsid w:val="00C15E28"/>
    <w:rsid w:val="00C16557"/>
    <w:rsid w:val="00C16EDE"/>
    <w:rsid w:val="00C170C3"/>
    <w:rsid w:val="00C178BA"/>
    <w:rsid w:val="00C17C64"/>
    <w:rsid w:val="00C2012C"/>
    <w:rsid w:val="00C20698"/>
    <w:rsid w:val="00C20808"/>
    <w:rsid w:val="00C20D70"/>
    <w:rsid w:val="00C21A52"/>
    <w:rsid w:val="00C21B78"/>
    <w:rsid w:val="00C223EB"/>
    <w:rsid w:val="00C22578"/>
    <w:rsid w:val="00C227D9"/>
    <w:rsid w:val="00C22AD2"/>
    <w:rsid w:val="00C2353E"/>
    <w:rsid w:val="00C2382C"/>
    <w:rsid w:val="00C23890"/>
    <w:rsid w:val="00C238FD"/>
    <w:rsid w:val="00C23974"/>
    <w:rsid w:val="00C243EF"/>
    <w:rsid w:val="00C24716"/>
    <w:rsid w:val="00C25450"/>
    <w:rsid w:val="00C255C6"/>
    <w:rsid w:val="00C25945"/>
    <w:rsid w:val="00C26109"/>
    <w:rsid w:val="00C26234"/>
    <w:rsid w:val="00C263B5"/>
    <w:rsid w:val="00C26646"/>
    <w:rsid w:val="00C27749"/>
    <w:rsid w:val="00C27B1A"/>
    <w:rsid w:val="00C304E0"/>
    <w:rsid w:val="00C3101C"/>
    <w:rsid w:val="00C311ED"/>
    <w:rsid w:val="00C316AE"/>
    <w:rsid w:val="00C317CF"/>
    <w:rsid w:val="00C325A1"/>
    <w:rsid w:val="00C330CF"/>
    <w:rsid w:val="00C33583"/>
    <w:rsid w:val="00C338D7"/>
    <w:rsid w:val="00C3433B"/>
    <w:rsid w:val="00C34723"/>
    <w:rsid w:val="00C3490E"/>
    <w:rsid w:val="00C34C17"/>
    <w:rsid w:val="00C351D3"/>
    <w:rsid w:val="00C355A3"/>
    <w:rsid w:val="00C355AD"/>
    <w:rsid w:val="00C35885"/>
    <w:rsid w:val="00C35887"/>
    <w:rsid w:val="00C35E61"/>
    <w:rsid w:val="00C35FC1"/>
    <w:rsid w:val="00C36D39"/>
    <w:rsid w:val="00C3779F"/>
    <w:rsid w:val="00C40147"/>
    <w:rsid w:val="00C40886"/>
    <w:rsid w:val="00C40962"/>
    <w:rsid w:val="00C41706"/>
    <w:rsid w:val="00C41728"/>
    <w:rsid w:val="00C41740"/>
    <w:rsid w:val="00C42B65"/>
    <w:rsid w:val="00C42CF3"/>
    <w:rsid w:val="00C42DB5"/>
    <w:rsid w:val="00C44B6E"/>
    <w:rsid w:val="00C45758"/>
    <w:rsid w:val="00C459FF"/>
    <w:rsid w:val="00C464FC"/>
    <w:rsid w:val="00C47248"/>
    <w:rsid w:val="00C50618"/>
    <w:rsid w:val="00C50667"/>
    <w:rsid w:val="00C507CF"/>
    <w:rsid w:val="00C51428"/>
    <w:rsid w:val="00C51864"/>
    <w:rsid w:val="00C51924"/>
    <w:rsid w:val="00C519F7"/>
    <w:rsid w:val="00C51D67"/>
    <w:rsid w:val="00C51FC9"/>
    <w:rsid w:val="00C522D3"/>
    <w:rsid w:val="00C52F72"/>
    <w:rsid w:val="00C53034"/>
    <w:rsid w:val="00C535C4"/>
    <w:rsid w:val="00C53613"/>
    <w:rsid w:val="00C53AE1"/>
    <w:rsid w:val="00C53B76"/>
    <w:rsid w:val="00C5434A"/>
    <w:rsid w:val="00C547A8"/>
    <w:rsid w:val="00C54832"/>
    <w:rsid w:val="00C549DD"/>
    <w:rsid w:val="00C54F16"/>
    <w:rsid w:val="00C55AD4"/>
    <w:rsid w:val="00C56531"/>
    <w:rsid w:val="00C566A2"/>
    <w:rsid w:val="00C566AE"/>
    <w:rsid w:val="00C56D20"/>
    <w:rsid w:val="00C56EF7"/>
    <w:rsid w:val="00C57600"/>
    <w:rsid w:val="00C577CF"/>
    <w:rsid w:val="00C5798C"/>
    <w:rsid w:val="00C57BF7"/>
    <w:rsid w:val="00C57D85"/>
    <w:rsid w:val="00C603C8"/>
    <w:rsid w:val="00C6041F"/>
    <w:rsid w:val="00C606B8"/>
    <w:rsid w:val="00C606D9"/>
    <w:rsid w:val="00C61003"/>
    <w:rsid w:val="00C63183"/>
    <w:rsid w:val="00C63620"/>
    <w:rsid w:val="00C63BDA"/>
    <w:rsid w:val="00C64937"/>
    <w:rsid w:val="00C64D83"/>
    <w:rsid w:val="00C64F38"/>
    <w:rsid w:val="00C651C5"/>
    <w:rsid w:val="00C652DB"/>
    <w:rsid w:val="00C65914"/>
    <w:rsid w:val="00C65941"/>
    <w:rsid w:val="00C66959"/>
    <w:rsid w:val="00C7037E"/>
    <w:rsid w:val="00C717FC"/>
    <w:rsid w:val="00C719E2"/>
    <w:rsid w:val="00C72182"/>
    <w:rsid w:val="00C7250F"/>
    <w:rsid w:val="00C72D1A"/>
    <w:rsid w:val="00C72DDD"/>
    <w:rsid w:val="00C738FA"/>
    <w:rsid w:val="00C739F5"/>
    <w:rsid w:val="00C73BCD"/>
    <w:rsid w:val="00C73DB3"/>
    <w:rsid w:val="00C73F9D"/>
    <w:rsid w:val="00C75027"/>
    <w:rsid w:val="00C75099"/>
    <w:rsid w:val="00C75164"/>
    <w:rsid w:val="00C7546F"/>
    <w:rsid w:val="00C75795"/>
    <w:rsid w:val="00C7619C"/>
    <w:rsid w:val="00C7643A"/>
    <w:rsid w:val="00C7688D"/>
    <w:rsid w:val="00C76E1B"/>
    <w:rsid w:val="00C77298"/>
    <w:rsid w:val="00C773A2"/>
    <w:rsid w:val="00C773E8"/>
    <w:rsid w:val="00C77A2D"/>
    <w:rsid w:val="00C808F1"/>
    <w:rsid w:val="00C80FF3"/>
    <w:rsid w:val="00C810FE"/>
    <w:rsid w:val="00C81542"/>
    <w:rsid w:val="00C81658"/>
    <w:rsid w:val="00C81DA0"/>
    <w:rsid w:val="00C8214E"/>
    <w:rsid w:val="00C82516"/>
    <w:rsid w:val="00C82716"/>
    <w:rsid w:val="00C8385B"/>
    <w:rsid w:val="00C83FF8"/>
    <w:rsid w:val="00C84316"/>
    <w:rsid w:val="00C84698"/>
    <w:rsid w:val="00C85113"/>
    <w:rsid w:val="00C8538B"/>
    <w:rsid w:val="00C859F7"/>
    <w:rsid w:val="00C86092"/>
    <w:rsid w:val="00C86F3F"/>
    <w:rsid w:val="00C86FEE"/>
    <w:rsid w:val="00C87668"/>
    <w:rsid w:val="00C87855"/>
    <w:rsid w:val="00C878E5"/>
    <w:rsid w:val="00C87E3F"/>
    <w:rsid w:val="00C90A3A"/>
    <w:rsid w:val="00C90C27"/>
    <w:rsid w:val="00C90ED4"/>
    <w:rsid w:val="00C912FA"/>
    <w:rsid w:val="00C91400"/>
    <w:rsid w:val="00C919C7"/>
    <w:rsid w:val="00C91DBF"/>
    <w:rsid w:val="00C91EF1"/>
    <w:rsid w:val="00C91FB0"/>
    <w:rsid w:val="00C9217C"/>
    <w:rsid w:val="00C921C8"/>
    <w:rsid w:val="00C92200"/>
    <w:rsid w:val="00C9224D"/>
    <w:rsid w:val="00C931A9"/>
    <w:rsid w:val="00C93D43"/>
    <w:rsid w:val="00C93EBA"/>
    <w:rsid w:val="00C93F40"/>
    <w:rsid w:val="00C940AF"/>
    <w:rsid w:val="00C9433A"/>
    <w:rsid w:val="00C944F8"/>
    <w:rsid w:val="00C94876"/>
    <w:rsid w:val="00C94C1B"/>
    <w:rsid w:val="00C954F5"/>
    <w:rsid w:val="00C95562"/>
    <w:rsid w:val="00C956A7"/>
    <w:rsid w:val="00C965EA"/>
    <w:rsid w:val="00C96719"/>
    <w:rsid w:val="00C96963"/>
    <w:rsid w:val="00C96C4D"/>
    <w:rsid w:val="00C96D78"/>
    <w:rsid w:val="00C96FB7"/>
    <w:rsid w:val="00C97057"/>
    <w:rsid w:val="00C97465"/>
    <w:rsid w:val="00CA0FEB"/>
    <w:rsid w:val="00CA114B"/>
    <w:rsid w:val="00CA17A7"/>
    <w:rsid w:val="00CA1803"/>
    <w:rsid w:val="00CA300C"/>
    <w:rsid w:val="00CA401F"/>
    <w:rsid w:val="00CA47ED"/>
    <w:rsid w:val="00CA4A15"/>
    <w:rsid w:val="00CA4A9C"/>
    <w:rsid w:val="00CA50C6"/>
    <w:rsid w:val="00CA5103"/>
    <w:rsid w:val="00CA5461"/>
    <w:rsid w:val="00CA5FAA"/>
    <w:rsid w:val="00CA67B1"/>
    <w:rsid w:val="00CA6844"/>
    <w:rsid w:val="00CA6E1B"/>
    <w:rsid w:val="00CA6E23"/>
    <w:rsid w:val="00CA7F99"/>
    <w:rsid w:val="00CB06AD"/>
    <w:rsid w:val="00CB08A3"/>
    <w:rsid w:val="00CB101F"/>
    <w:rsid w:val="00CB11E8"/>
    <w:rsid w:val="00CB15AF"/>
    <w:rsid w:val="00CB188A"/>
    <w:rsid w:val="00CB212B"/>
    <w:rsid w:val="00CB2724"/>
    <w:rsid w:val="00CB33B2"/>
    <w:rsid w:val="00CB33F6"/>
    <w:rsid w:val="00CB3CF3"/>
    <w:rsid w:val="00CB417C"/>
    <w:rsid w:val="00CB45FE"/>
    <w:rsid w:val="00CB48A2"/>
    <w:rsid w:val="00CB48D1"/>
    <w:rsid w:val="00CB5102"/>
    <w:rsid w:val="00CB54AC"/>
    <w:rsid w:val="00CB590E"/>
    <w:rsid w:val="00CB59B4"/>
    <w:rsid w:val="00CB5D08"/>
    <w:rsid w:val="00CB5D7A"/>
    <w:rsid w:val="00CB667A"/>
    <w:rsid w:val="00CB66D9"/>
    <w:rsid w:val="00CB677B"/>
    <w:rsid w:val="00CB6A5D"/>
    <w:rsid w:val="00CB6DA0"/>
    <w:rsid w:val="00CB7A61"/>
    <w:rsid w:val="00CC0127"/>
    <w:rsid w:val="00CC0655"/>
    <w:rsid w:val="00CC0749"/>
    <w:rsid w:val="00CC0C3D"/>
    <w:rsid w:val="00CC0EA3"/>
    <w:rsid w:val="00CC12E1"/>
    <w:rsid w:val="00CC142A"/>
    <w:rsid w:val="00CC2488"/>
    <w:rsid w:val="00CC2531"/>
    <w:rsid w:val="00CC2DE2"/>
    <w:rsid w:val="00CC32AE"/>
    <w:rsid w:val="00CC4B20"/>
    <w:rsid w:val="00CC4DE3"/>
    <w:rsid w:val="00CC57CE"/>
    <w:rsid w:val="00CC5B72"/>
    <w:rsid w:val="00CC5D9D"/>
    <w:rsid w:val="00CC6C72"/>
    <w:rsid w:val="00CC6D5A"/>
    <w:rsid w:val="00CC6EBA"/>
    <w:rsid w:val="00CC7EB5"/>
    <w:rsid w:val="00CD02C4"/>
    <w:rsid w:val="00CD06AF"/>
    <w:rsid w:val="00CD0C20"/>
    <w:rsid w:val="00CD1008"/>
    <w:rsid w:val="00CD1032"/>
    <w:rsid w:val="00CD1307"/>
    <w:rsid w:val="00CD1861"/>
    <w:rsid w:val="00CD1D03"/>
    <w:rsid w:val="00CD2C57"/>
    <w:rsid w:val="00CD2C71"/>
    <w:rsid w:val="00CD3213"/>
    <w:rsid w:val="00CD3402"/>
    <w:rsid w:val="00CD3456"/>
    <w:rsid w:val="00CD3E23"/>
    <w:rsid w:val="00CD4255"/>
    <w:rsid w:val="00CD4737"/>
    <w:rsid w:val="00CD4B7F"/>
    <w:rsid w:val="00CD506C"/>
    <w:rsid w:val="00CD5401"/>
    <w:rsid w:val="00CD6347"/>
    <w:rsid w:val="00CD64A0"/>
    <w:rsid w:val="00CD6E2A"/>
    <w:rsid w:val="00CD719C"/>
    <w:rsid w:val="00CD7988"/>
    <w:rsid w:val="00CD7BAE"/>
    <w:rsid w:val="00CD7EC9"/>
    <w:rsid w:val="00CD7FFA"/>
    <w:rsid w:val="00CE037E"/>
    <w:rsid w:val="00CE0720"/>
    <w:rsid w:val="00CE095C"/>
    <w:rsid w:val="00CE0E4D"/>
    <w:rsid w:val="00CE1253"/>
    <w:rsid w:val="00CE183E"/>
    <w:rsid w:val="00CE193A"/>
    <w:rsid w:val="00CE23DC"/>
    <w:rsid w:val="00CE2A7B"/>
    <w:rsid w:val="00CE2E1D"/>
    <w:rsid w:val="00CE3245"/>
    <w:rsid w:val="00CE36A9"/>
    <w:rsid w:val="00CE4F71"/>
    <w:rsid w:val="00CE54B1"/>
    <w:rsid w:val="00CE56B6"/>
    <w:rsid w:val="00CE5B41"/>
    <w:rsid w:val="00CE5D5C"/>
    <w:rsid w:val="00CE6E92"/>
    <w:rsid w:val="00CE6F08"/>
    <w:rsid w:val="00CE7013"/>
    <w:rsid w:val="00CE7859"/>
    <w:rsid w:val="00CE7B6C"/>
    <w:rsid w:val="00CF0C50"/>
    <w:rsid w:val="00CF0D05"/>
    <w:rsid w:val="00CF0E11"/>
    <w:rsid w:val="00CF102B"/>
    <w:rsid w:val="00CF2A13"/>
    <w:rsid w:val="00CF2C1B"/>
    <w:rsid w:val="00CF2E01"/>
    <w:rsid w:val="00CF2E7A"/>
    <w:rsid w:val="00CF312C"/>
    <w:rsid w:val="00CF32B9"/>
    <w:rsid w:val="00CF3626"/>
    <w:rsid w:val="00CF3814"/>
    <w:rsid w:val="00CF3C2E"/>
    <w:rsid w:val="00CF43A5"/>
    <w:rsid w:val="00CF43FB"/>
    <w:rsid w:val="00CF46AC"/>
    <w:rsid w:val="00CF488A"/>
    <w:rsid w:val="00CF4EBF"/>
    <w:rsid w:val="00CF4F30"/>
    <w:rsid w:val="00CF55E8"/>
    <w:rsid w:val="00CF5E26"/>
    <w:rsid w:val="00CF6A18"/>
    <w:rsid w:val="00CF70C6"/>
    <w:rsid w:val="00CF70F9"/>
    <w:rsid w:val="00D0000B"/>
    <w:rsid w:val="00D00553"/>
    <w:rsid w:val="00D00A7D"/>
    <w:rsid w:val="00D0124E"/>
    <w:rsid w:val="00D0145A"/>
    <w:rsid w:val="00D01B47"/>
    <w:rsid w:val="00D01E6D"/>
    <w:rsid w:val="00D02BC3"/>
    <w:rsid w:val="00D02FD4"/>
    <w:rsid w:val="00D03115"/>
    <w:rsid w:val="00D036E1"/>
    <w:rsid w:val="00D039CE"/>
    <w:rsid w:val="00D03F10"/>
    <w:rsid w:val="00D04170"/>
    <w:rsid w:val="00D042BE"/>
    <w:rsid w:val="00D04386"/>
    <w:rsid w:val="00D048B5"/>
    <w:rsid w:val="00D04A68"/>
    <w:rsid w:val="00D04C30"/>
    <w:rsid w:val="00D04D30"/>
    <w:rsid w:val="00D05005"/>
    <w:rsid w:val="00D0545F"/>
    <w:rsid w:val="00D0564D"/>
    <w:rsid w:val="00D058F0"/>
    <w:rsid w:val="00D06080"/>
    <w:rsid w:val="00D0678C"/>
    <w:rsid w:val="00D070F8"/>
    <w:rsid w:val="00D078AB"/>
    <w:rsid w:val="00D079B5"/>
    <w:rsid w:val="00D07C69"/>
    <w:rsid w:val="00D07F44"/>
    <w:rsid w:val="00D100C1"/>
    <w:rsid w:val="00D10303"/>
    <w:rsid w:val="00D103C0"/>
    <w:rsid w:val="00D1106A"/>
    <w:rsid w:val="00D115C2"/>
    <w:rsid w:val="00D11CE8"/>
    <w:rsid w:val="00D12015"/>
    <w:rsid w:val="00D1266A"/>
    <w:rsid w:val="00D129ED"/>
    <w:rsid w:val="00D12D57"/>
    <w:rsid w:val="00D12EFC"/>
    <w:rsid w:val="00D12F1F"/>
    <w:rsid w:val="00D1323B"/>
    <w:rsid w:val="00D1332B"/>
    <w:rsid w:val="00D14324"/>
    <w:rsid w:val="00D152BC"/>
    <w:rsid w:val="00D152F3"/>
    <w:rsid w:val="00D15BB2"/>
    <w:rsid w:val="00D15BC4"/>
    <w:rsid w:val="00D15C07"/>
    <w:rsid w:val="00D1604C"/>
    <w:rsid w:val="00D16449"/>
    <w:rsid w:val="00D16C80"/>
    <w:rsid w:val="00D16D76"/>
    <w:rsid w:val="00D177CB"/>
    <w:rsid w:val="00D20196"/>
    <w:rsid w:val="00D20714"/>
    <w:rsid w:val="00D20BC4"/>
    <w:rsid w:val="00D21CD3"/>
    <w:rsid w:val="00D223E0"/>
    <w:rsid w:val="00D2263F"/>
    <w:rsid w:val="00D226A6"/>
    <w:rsid w:val="00D22AEF"/>
    <w:rsid w:val="00D23500"/>
    <w:rsid w:val="00D239F5"/>
    <w:rsid w:val="00D23F51"/>
    <w:rsid w:val="00D240C7"/>
    <w:rsid w:val="00D247DF"/>
    <w:rsid w:val="00D25201"/>
    <w:rsid w:val="00D25370"/>
    <w:rsid w:val="00D254F1"/>
    <w:rsid w:val="00D25FA0"/>
    <w:rsid w:val="00D2627F"/>
    <w:rsid w:val="00D263E4"/>
    <w:rsid w:val="00D26739"/>
    <w:rsid w:val="00D26F53"/>
    <w:rsid w:val="00D3042A"/>
    <w:rsid w:val="00D30BFC"/>
    <w:rsid w:val="00D31029"/>
    <w:rsid w:val="00D31ED7"/>
    <w:rsid w:val="00D3241D"/>
    <w:rsid w:val="00D32738"/>
    <w:rsid w:val="00D3281F"/>
    <w:rsid w:val="00D3334B"/>
    <w:rsid w:val="00D33352"/>
    <w:rsid w:val="00D334DF"/>
    <w:rsid w:val="00D339E6"/>
    <w:rsid w:val="00D33A4F"/>
    <w:rsid w:val="00D33CE1"/>
    <w:rsid w:val="00D34327"/>
    <w:rsid w:val="00D34395"/>
    <w:rsid w:val="00D344D5"/>
    <w:rsid w:val="00D35397"/>
    <w:rsid w:val="00D35459"/>
    <w:rsid w:val="00D356F2"/>
    <w:rsid w:val="00D3588C"/>
    <w:rsid w:val="00D35C34"/>
    <w:rsid w:val="00D364C2"/>
    <w:rsid w:val="00D3699C"/>
    <w:rsid w:val="00D36E19"/>
    <w:rsid w:val="00D37C9D"/>
    <w:rsid w:val="00D400B1"/>
    <w:rsid w:val="00D41B4C"/>
    <w:rsid w:val="00D420D5"/>
    <w:rsid w:val="00D428BE"/>
    <w:rsid w:val="00D42C22"/>
    <w:rsid w:val="00D436A0"/>
    <w:rsid w:val="00D439B8"/>
    <w:rsid w:val="00D43D49"/>
    <w:rsid w:val="00D44009"/>
    <w:rsid w:val="00D44538"/>
    <w:rsid w:val="00D449A4"/>
    <w:rsid w:val="00D44CDA"/>
    <w:rsid w:val="00D45FE7"/>
    <w:rsid w:val="00D46164"/>
    <w:rsid w:val="00D46E70"/>
    <w:rsid w:val="00D46FF0"/>
    <w:rsid w:val="00D476DE"/>
    <w:rsid w:val="00D50438"/>
    <w:rsid w:val="00D50F12"/>
    <w:rsid w:val="00D51289"/>
    <w:rsid w:val="00D51E70"/>
    <w:rsid w:val="00D5212A"/>
    <w:rsid w:val="00D52C7C"/>
    <w:rsid w:val="00D5346B"/>
    <w:rsid w:val="00D53891"/>
    <w:rsid w:val="00D53AF2"/>
    <w:rsid w:val="00D53C75"/>
    <w:rsid w:val="00D54897"/>
    <w:rsid w:val="00D55B53"/>
    <w:rsid w:val="00D55C3D"/>
    <w:rsid w:val="00D564F2"/>
    <w:rsid w:val="00D577C3"/>
    <w:rsid w:val="00D600F4"/>
    <w:rsid w:val="00D60581"/>
    <w:rsid w:val="00D60C93"/>
    <w:rsid w:val="00D615EE"/>
    <w:rsid w:val="00D617AB"/>
    <w:rsid w:val="00D623C2"/>
    <w:rsid w:val="00D6246F"/>
    <w:rsid w:val="00D62977"/>
    <w:rsid w:val="00D637A8"/>
    <w:rsid w:val="00D639A1"/>
    <w:rsid w:val="00D63D1E"/>
    <w:rsid w:val="00D64152"/>
    <w:rsid w:val="00D64276"/>
    <w:rsid w:val="00D64A02"/>
    <w:rsid w:val="00D64E2A"/>
    <w:rsid w:val="00D650B0"/>
    <w:rsid w:val="00D6512A"/>
    <w:rsid w:val="00D65278"/>
    <w:rsid w:val="00D65705"/>
    <w:rsid w:val="00D65C1C"/>
    <w:rsid w:val="00D65C8B"/>
    <w:rsid w:val="00D662D4"/>
    <w:rsid w:val="00D66417"/>
    <w:rsid w:val="00D6643F"/>
    <w:rsid w:val="00D666A6"/>
    <w:rsid w:val="00D66AE8"/>
    <w:rsid w:val="00D66FF4"/>
    <w:rsid w:val="00D671EE"/>
    <w:rsid w:val="00D67996"/>
    <w:rsid w:val="00D67E5C"/>
    <w:rsid w:val="00D67FDC"/>
    <w:rsid w:val="00D709B2"/>
    <w:rsid w:val="00D70BE0"/>
    <w:rsid w:val="00D7131E"/>
    <w:rsid w:val="00D71637"/>
    <w:rsid w:val="00D7183F"/>
    <w:rsid w:val="00D724C0"/>
    <w:rsid w:val="00D72690"/>
    <w:rsid w:val="00D72828"/>
    <w:rsid w:val="00D7287B"/>
    <w:rsid w:val="00D72926"/>
    <w:rsid w:val="00D72C2E"/>
    <w:rsid w:val="00D72D67"/>
    <w:rsid w:val="00D73306"/>
    <w:rsid w:val="00D7359A"/>
    <w:rsid w:val="00D73851"/>
    <w:rsid w:val="00D73AF0"/>
    <w:rsid w:val="00D7407A"/>
    <w:rsid w:val="00D74173"/>
    <w:rsid w:val="00D7426C"/>
    <w:rsid w:val="00D75677"/>
    <w:rsid w:val="00D76215"/>
    <w:rsid w:val="00D76455"/>
    <w:rsid w:val="00D76798"/>
    <w:rsid w:val="00D76B18"/>
    <w:rsid w:val="00D77722"/>
    <w:rsid w:val="00D77C38"/>
    <w:rsid w:val="00D80053"/>
    <w:rsid w:val="00D813F6"/>
    <w:rsid w:val="00D81594"/>
    <w:rsid w:val="00D81A89"/>
    <w:rsid w:val="00D825E4"/>
    <w:rsid w:val="00D8285A"/>
    <w:rsid w:val="00D83522"/>
    <w:rsid w:val="00D83B38"/>
    <w:rsid w:val="00D847B6"/>
    <w:rsid w:val="00D84DE0"/>
    <w:rsid w:val="00D85536"/>
    <w:rsid w:val="00D8584B"/>
    <w:rsid w:val="00D85D0A"/>
    <w:rsid w:val="00D85DD4"/>
    <w:rsid w:val="00D862F9"/>
    <w:rsid w:val="00D866C5"/>
    <w:rsid w:val="00D86963"/>
    <w:rsid w:val="00D86D93"/>
    <w:rsid w:val="00D87BCC"/>
    <w:rsid w:val="00D900C0"/>
    <w:rsid w:val="00D907AA"/>
    <w:rsid w:val="00D90998"/>
    <w:rsid w:val="00D90F3B"/>
    <w:rsid w:val="00D91106"/>
    <w:rsid w:val="00D91EB3"/>
    <w:rsid w:val="00D91EE2"/>
    <w:rsid w:val="00D92148"/>
    <w:rsid w:val="00D92EED"/>
    <w:rsid w:val="00D939C3"/>
    <w:rsid w:val="00D93CAD"/>
    <w:rsid w:val="00D93CE4"/>
    <w:rsid w:val="00D93E52"/>
    <w:rsid w:val="00D93EFB"/>
    <w:rsid w:val="00D9420C"/>
    <w:rsid w:val="00D953E5"/>
    <w:rsid w:val="00D95C21"/>
    <w:rsid w:val="00D95DD0"/>
    <w:rsid w:val="00D9642A"/>
    <w:rsid w:val="00D96587"/>
    <w:rsid w:val="00D9694D"/>
    <w:rsid w:val="00D969DD"/>
    <w:rsid w:val="00D969F9"/>
    <w:rsid w:val="00D96D8A"/>
    <w:rsid w:val="00D96DBB"/>
    <w:rsid w:val="00D9739A"/>
    <w:rsid w:val="00D978D7"/>
    <w:rsid w:val="00DA0C7F"/>
    <w:rsid w:val="00DA1826"/>
    <w:rsid w:val="00DA1AEC"/>
    <w:rsid w:val="00DA200D"/>
    <w:rsid w:val="00DA2151"/>
    <w:rsid w:val="00DA231E"/>
    <w:rsid w:val="00DA3004"/>
    <w:rsid w:val="00DA30F1"/>
    <w:rsid w:val="00DA32E3"/>
    <w:rsid w:val="00DA36D5"/>
    <w:rsid w:val="00DA3872"/>
    <w:rsid w:val="00DA3932"/>
    <w:rsid w:val="00DA3B07"/>
    <w:rsid w:val="00DA3B84"/>
    <w:rsid w:val="00DA3BE9"/>
    <w:rsid w:val="00DA3D05"/>
    <w:rsid w:val="00DA455F"/>
    <w:rsid w:val="00DA461C"/>
    <w:rsid w:val="00DA4813"/>
    <w:rsid w:val="00DA51D3"/>
    <w:rsid w:val="00DA5F4B"/>
    <w:rsid w:val="00DA6B9F"/>
    <w:rsid w:val="00DA6F6D"/>
    <w:rsid w:val="00DA75BA"/>
    <w:rsid w:val="00DA75FF"/>
    <w:rsid w:val="00DA77C6"/>
    <w:rsid w:val="00DA79CB"/>
    <w:rsid w:val="00DB0411"/>
    <w:rsid w:val="00DB0660"/>
    <w:rsid w:val="00DB0668"/>
    <w:rsid w:val="00DB092D"/>
    <w:rsid w:val="00DB14F4"/>
    <w:rsid w:val="00DB1821"/>
    <w:rsid w:val="00DB1879"/>
    <w:rsid w:val="00DB1BF3"/>
    <w:rsid w:val="00DB1E36"/>
    <w:rsid w:val="00DB22D3"/>
    <w:rsid w:val="00DB2766"/>
    <w:rsid w:val="00DB29AE"/>
    <w:rsid w:val="00DB3D3F"/>
    <w:rsid w:val="00DB4178"/>
    <w:rsid w:val="00DB41C9"/>
    <w:rsid w:val="00DB44FE"/>
    <w:rsid w:val="00DB46C8"/>
    <w:rsid w:val="00DB4C67"/>
    <w:rsid w:val="00DB52E8"/>
    <w:rsid w:val="00DB5606"/>
    <w:rsid w:val="00DB6320"/>
    <w:rsid w:val="00DB67C4"/>
    <w:rsid w:val="00DB6C87"/>
    <w:rsid w:val="00DB6E31"/>
    <w:rsid w:val="00DB6EEA"/>
    <w:rsid w:val="00DB7728"/>
    <w:rsid w:val="00DB7E18"/>
    <w:rsid w:val="00DB7F2E"/>
    <w:rsid w:val="00DC0132"/>
    <w:rsid w:val="00DC02BE"/>
    <w:rsid w:val="00DC03C3"/>
    <w:rsid w:val="00DC0C87"/>
    <w:rsid w:val="00DC0C89"/>
    <w:rsid w:val="00DC1A03"/>
    <w:rsid w:val="00DC27CB"/>
    <w:rsid w:val="00DC28F3"/>
    <w:rsid w:val="00DC2CA9"/>
    <w:rsid w:val="00DC2CC3"/>
    <w:rsid w:val="00DC30B5"/>
    <w:rsid w:val="00DC3192"/>
    <w:rsid w:val="00DC388C"/>
    <w:rsid w:val="00DC3FE1"/>
    <w:rsid w:val="00DC4257"/>
    <w:rsid w:val="00DC4599"/>
    <w:rsid w:val="00DC47B4"/>
    <w:rsid w:val="00DC5030"/>
    <w:rsid w:val="00DC56A9"/>
    <w:rsid w:val="00DC5739"/>
    <w:rsid w:val="00DC5993"/>
    <w:rsid w:val="00DC6939"/>
    <w:rsid w:val="00DC6A34"/>
    <w:rsid w:val="00DC7F1D"/>
    <w:rsid w:val="00DD0127"/>
    <w:rsid w:val="00DD0DE2"/>
    <w:rsid w:val="00DD1443"/>
    <w:rsid w:val="00DD15C1"/>
    <w:rsid w:val="00DD19EA"/>
    <w:rsid w:val="00DD229E"/>
    <w:rsid w:val="00DD2704"/>
    <w:rsid w:val="00DD2D5C"/>
    <w:rsid w:val="00DD2FA3"/>
    <w:rsid w:val="00DD3126"/>
    <w:rsid w:val="00DD3CA5"/>
    <w:rsid w:val="00DD3E1A"/>
    <w:rsid w:val="00DD415E"/>
    <w:rsid w:val="00DD45DB"/>
    <w:rsid w:val="00DD4722"/>
    <w:rsid w:val="00DD4B5B"/>
    <w:rsid w:val="00DD524F"/>
    <w:rsid w:val="00DD5488"/>
    <w:rsid w:val="00DD5935"/>
    <w:rsid w:val="00DD5CD9"/>
    <w:rsid w:val="00DD5F2D"/>
    <w:rsid w:val="00DD6089"/>
    <w:rsid w:val="00DD625A"/>
    <w:rsid w:val="00DD7078"/>
    <w:rsid w:val="00DD717E"/>
    <w:rsid w:val="00DD71FC"/>
    <w:rsid w:val="00DD7B26"/>
    <w:rsid w:val="00DD7F36"/>
    <w:rsid w:val="00DD7F95"/>
    <w:rsid w:val="00DE070D"/>
    <w:rsid w:val="00DE0758"/>
    <w:rsid w:val="00DE0AE3"/>
    <w:rsid w:val="00DE18C1"/>
    <w:rsid w:val="00DE1AC2"/>
    <w:rsid w:val="00DE1E52"/>
    <w:rsid w:val="00DE2258"/>
    <w:rsid w:val="00DE23EE"/>
    <w:rsid w:val="00DE2857"/>
    <w:rsid w:val="00DE2A39"/>
    <w:rsid w:val="00DE2CBD"/>
    <w:rsid w:val="00DE2E6C"/>
    <w:rsid w:val="00DE2FFE"/>
    <w:rsid w:val="00DE3857"/>
    <w:rsid w:val="00DE404B"/>
    <w:rsid w:val="00DE499C"/>
    <w:rsid w:val="00DE4CB3"/>
    <w:rsid w:val="00DE4F9B"/>
    <w:rsid w:val="00DE5027"/>
    <w:rsid w:val="00DE51C3"/>
    <w:rsid w:val="00DE55C8"/>
    <w:rsid w:val="00DE570B"/>
    <w:rsid w:val="00DE58A3"/>
    <w:rsid w:val="00DE5A39"/>
    <w:rsid w:val="00DE5D3A"/>
    <w:rsid w:val="00DE5D3E"/>
    <w:rsid w:val="00DE63E8"/>
    <w:rsid w:val="00DE6BB1"/>
    <w:rsid w:val="00DE6DEA"/>
    <w:rsid w:val="00DE740A"/>
    <w:rsid w:val="00DE75B0"/>
    <w:rsid w:val="00DE7A16"/>
    <w:rsid w:val="00DF0211"/>
    <w:rsid w:val="00DF0390"/>
    <w:rsid w:val="00DF04C9"/>
    <w:rsid w:val="00DF04E8"/>
    <w:rsid w:val="00DF0593"/>
    <w:rsid w:val="00DF07C4"/>
    <w:rsid w:val="00DF095E"/>
    <w:rsid w:val="00DF097E"/>
    <w:rsid w:val="00DF09F8"/>
    <w:rsid w:val="00DF115D"/>
    <w:rsid w:val="00DF1F61"/>
    <w:rsid w:val="00DF22AF"/>
    <w:rsid w:val="00DF2D01"/>
    <w:rsid w:val="00DF3254"/>
    <w:rsid w:val="00DF3BD2"/>
    <w:rsid w:val="00DF3C08"/>
    <w:rsid w:val="00DF4116"/>
    <w:rsid w:val="00DF4207"/>
    <w:rsid w:val="00DF59FF"/>
    <w:rsid w:val="00DF5A01"/>
    <w:rsid w:val="00DF5A0C"/>
    <w:rsid w:val="00DF67B7"/>
    <w:rsid w:val="00DF681D"/>
    <w:rsid w:val="00DF71DC"/>
    <w:rsid w:val="00DF73F1"/>
    <w:rsid w:val="00E00E40"/>
    <w:rsid w:val="00E01884"/>
    <w:rsid w:val="00E01B50"/>
    <w:rsid w:val="00E01EB8"/>
    <w:rsid w:val="00E032AF"/>
    <w:rsid w:val="00E0340F"/>
    <w:rsid w:val="00E039FB"/>
    <w:rsid w:val="00E03DAE"/>
    <w:rsid w:val="00E03E09"/>
    <w:rsid w:val="00E044F0"/>
    <w:rsid w:val="00E04CC2"/>
    <w:rsid w:val="00E05710"/>
    <w:rsid w:val="00E05C32"/>
    <w:rsid w:val="00E05D57"/>
    <w:rsid w:val="00E05FA3"/>
    <w:rsid w:val="00E06075"/>
    <w:rsid w:val="00E06FE7"/>
    <w:rsid w:val="00E10574"/>
    <w:rsid w:val="00E10623"/>
    <w:rsid w:val="00E10B00"/>
    <w:rsid w:val="00E10CF5"/>
    <w:rsid w:val="00E110C8"/>
    <w:rsid w:val="00E1184A"/>
    <w:rsid w:val="00E120A8"/>
    <w:rsid w:val="00E12226"/>
    <w:rsid w:val="00E12953"/>
    <w:rsid w:val="00E129B6"/>
    <w:rsid w:val="00E13DCE"/>
    <w:rsid w:val="00E141F5"/>
    <w:rsid w:val="00E14423"/>
    <w:rsid w:val="00E14C4B"/>
    <w:rsid w:val="00E14D90"/>
    <w:rsid w:val="00E15025"/>
    <w:rsid w:val="00E15118"/>
    <w:rsid w:val="00E15200"/>
    <w:rsid w:val="00E15351"/>
    <w:rsid w:val="00E15744"/>
    <w:rsid w:val="00E15942"/>
    <w:rsid w:val="00E1613E"/>
    <w:rsid w:val="00E16715"/>
    <w:rsid w:val="00E16B24"/>
    <w:rsid w:val="00E17633"/>
    <w:rsid w:val="00E17886"/>
    <w:rsid w:val="00E17905"/>
    <w:rsid w:val="00E17CF8"/>
    <w:rsid w:val="00E20107"/>
    <w:rsid w:val="00E204B5"/>
    <w:rsid w:val="00E20895"/>
    <w:rsid w:val="00E20E7A"/>
    <w:rsid w:val="00E212BF"/>
    <w:rsid w:val="00E21404"/>
    <w:rsid w:val="00E21CAC"/>
    <w:rsid w:val="00E21FF6"/>
    <w:rsid w:val="00E2291F"/>
    <w:rsid w:val="00E22C11"/>
    <w:rsid w:val="00E22CA5"/>
    <w:rsid w:val="00E23168"/>
    <w:rsid w:val="00E23CD4"/>
    <w:rsid w:val="00E23FE7"/>
    <w:rsid w:val="00E24417"/>
    <w:rsid w:val="00E24AA2"/>
    <w:rsid w:val="00E24DBA"/>
    <w:rsid w:val="00E25340"/>
    <w:rsid w:val="00E25AD9"/>
    <w:rsid w:val="00E25F33"/>
    <w:rsid w:val="00E26221"/>
    <w:rsid w:val="00E263A7"/>
    <w:rsid w:val="00E264F3"/>
    <w:rsid w:val="00E26655"/>
    <w:rsid w:val="00E26B9E"/>
    <w:rsid w:val="00E26CE5"/>
    <w:rsid w:val="00E26DC9"/>
    <w:rsid w:val="00E26F6A"/>
    <w:rsid w:val="00E27706"/>
    <w:rsid w:val="00E27DC5"/>
    <w:rsid w:val="00E27E42"/>
    <w:rsid w:val="00E27FCC"/>
    <w:rsid w:val="00E30558"/>
    <w:rsid w:val="00E31683"/>
    <w:rsid w:val="00E3192F"/>
    <w:rsid w:val="00E31BE3"/>
    <w:rsid w:val="00E321BE"/>
    <w:rsid w:val="00E32267"/>
    <w:rsid w:val="00E32700"/>
    <w:rsid w:val="00E32744"/>
    <w:rsid w:val="00E3274F"/>
    <w:rsid w:val="00E32930"/>
    <w:rsid w:val="00E32D19"/>
    <w:rsid w:val="00E3305D"/>
    <w:rsid w:val="00E331B8"/>
    <w:rsid w:val="00E332EB"/>
    <w:rsid w:val="00E33A2E"/>
    <w:rsid w:val="00E34329"/>
    <w:rsid w:val="00E34393"/>
    <w:rsid w:val="00E34904"/>
    <w:rsid w:val="00E34A05"/>
    <w:rsid w:val="00E34B8C"/>
    <w:rsid w:val="00E351E6"/>
    <w:rsid w:val="00E3524A"/>
    <w:rsid w:val="00E353A7"/>
    <w:rsid w:val="00E35678"/>
    <w:rsid w:val="00E35936"/>
    <w:rsid w:val="00E35DAF"/>
    <w:rsid w:val="00E366F2"/>
    <w:rsid w:val="00E368DF"/>
    <w:rsid w:val="00E37220"/>
    <w:rsid w:val="00E37E5B"/>
    <w:rsid w:val="00E40DA2"/>
    <w:rsid w:val="00E40FDD"/>
    <w:rsid w:val="00E41033"/>
    <w:rsid w:val="00E41846"/>
    <w:rsid w:val="00E42691"/>
    <w:rsid w:val="00E43228"/>
    <w:rsid w:val="00E43759"/>
    <w:rsid w:val="00E43949"/>
    <w:rsid w:val="00E43C19"/>
    <w:rsid w:val="00E43E63"/>
    <w:rsid w:val="00E440A4"/>
    <w:rsid w:val="00E4411F"/>
    <w:rsid w:val="00E44454"/>
    <w:rsid w:val="00E44837"/>
    <w:rsid w:val="00E4544B"/>
    <w:rsid w:val="00E457F2"/>
    <w:rsid w:val="00E45AC4"/>
    <w:rsid w:val="00E45B33"/>
    <w:rsid w:val="00E45C47"/>
    <w:rsid w:val="00E45E87"/>
    <w:rsid w:val="00E460DE"/>
    <w:rsid w:val="00E46A57"/>
    <w:rsid w:val="00E46E80"/>
    <w:rsid w:val="00E473ED"/>
    <w:rsid w:val="00E47453"/>
    <w:rsid w:val="00E47808"/>
    <w:rsid w:val="00E5031C"/>
    <w:rsid w:val="00E5048D"/>
    <w:rsid w:val="00E506B2"/>
    <w:rsid w:val="00E507C3"/>
    <w:rsid w:val="00E50D74"/>
    <w:rsid w:val="00E5135F"/>
    <w:rsid w:val="00E5149B"/>
    <w:rsid w:val="00E5153C"/>
    <w:rsid w:val="00E51738"/>
    <w:rsid w:val="00E51C40"/>
    <w:rsid w:val="00E51E02"/>
    <w:rsid w:val="00E522A0"/>
    <w:rsid w:val="00E522A6"/>
    <w:rsid w:val="00E5232D"/>
    <w:rsid w:val="00E52470"/>
    <w:rsid w:val="00E52764"/>
    <w:rsid w:val="00E52832"/>
    <w:rsid w:val="00E52FD9"/>
    <w:rsid w:val="00E53172"/>
    <w:rsid w:val="00E534C5"/>
    <w:rsid w:val="00E534F8"/>
    <w:rsid w:val="00E534FE"/>
    <w:rsid w:val="00E5393A"/>
    <w:rsid w:val="00E53B05"/>
    <w:rsid w:val="00E53CA7"/>
    <w:rsid w:val="00E5558D"/>
    <w:rsid w:val="00E55A87"/>
    <w:rsid w:val="00E56175"/>
    <w:rsid w:val="00E574A6"/>
    <w:rsid w:val="00E5795F"/>
    <w:rsid w:val="00E57F0D"/>
    <w:rsid w:val="00E60160"/>
    <w:rsid w:val="00E605BA"/>
    <w:rsid w:val="00E60B55"/>
    <w:rsid w:val="00E60BA1"/>
    <w:rsid w:val="00E611DF"/>
    <w:rsid w:val="00E61215"/>
    <w:rsid w:val="00E615BB"/>
    <w:rsid w:val="00E616C3"/>
    <w:rsid w:val="00E6181A"/>
    <w:rsid w:val="00E6181E"/>
    <w:rsid w:val="00E619AF"/>
    <w:rsid w:val="00E61AEE"/>
    <w:rsid w:val="00E61CAB"/>
    <w:rsid w:val="00E62C3F"/>
    <w:rsid w:val="00E62F2F"/>
    <w:rsid w:val="00E63269"/>
    <w:rsid w:val="00E6359B"/>
    <w:rsid w:val="00E63801"/>
    <w:rsid w:val="00E638A3"/>
    <w:rsid w:val="00E640D3"/>
    <w:rsid w:val="00E646B7"/>
    <w:rsid w:val="00E64728"/>
    <w:rsid w:val="00E6524A"/>
    <w:rsid w:val="00E65326"/>
    <w:rsid w:val="00E6603A"/>
    <w:rsid w:val="00E66642"/>
    <w:rsid w:val="00E667A8"/>
    <w:rsid w:val="00E66851"/>
    <w:rsid w:val="00E66CC9"/>
    <w:rsid w:val="00E66F60"/>
    <w:rsid w:val="00E675F0"/>
    <w:rsid w:val="00E6771B"/>
    <w:rsid w:val="00E678DD"/>
    <w:rsid w:val="00E67BF2"/>
    <w:rsid w:val="00E67E21"/>
    <w:rsid w:val="00E67EA0"/>
    <w:rsid w:val="00E700EF"/>
    <w:rsid w:val="00E70760"/>
    <w:rsid w:val="00E70BD0"/>
    <w:rsid w:val="00E70F6E"/>
    <w:rsid w:val="00E718F4"/>
    <w:rsid w:val="00E71F2A"/>
    <w:rsid w:val="00E72F04"/>
    <w:rsid w:val="00E7328C"/>
    <w:rsid w:val="00E737C5"/>
    <w:rsid w:val="00E74388"/>
    <w:rsid w:val="00E748E2"/>
    <w:rsid w:val="00E74D36"/>
    <w:rsid w:val="00E75031"/>
    <w:rsid w:val="00E75243"/>
    <w:rsid w:val="00E7545B"/>
    <w:rsid w:val="00E756D1"/>
    <w:rsid w:val="00E75A1C"/>
    <w:rsid w:val="00E75B2C"/>
    <w:rsid w:val="00E76432"/>
    <w:rsid w:val="00E76505"/>
    <w:rsid w:val="00E76683"/>
    <w:rsid w:val="00E767F3"/>
    <w:rsid w:val="00E7706A"/>
    <w:rsid w:val="00E8002F"/>
    <w:rsid w:val="00E80186"/>
    <w:rsid w:val="00E8025E"/>
    <w:rsid w:val="00E811C9"/>
    <w:rsid w:val="00E81618"/>
    <w:rsid w:val="00E81777"/>
    <w:rsid w:val="00E827BC"/>
    <w:rsid w:val="00E83129"/>
    <w:rsid w:val="00E832C2"/>
    <w:rsid w:val="00E8334A"/>
    <w:rsid w:val="00E83A8F"/>
    <w:rsid w:val="00E83D96"/>
    <w:rsid w:val="00E83ECC"/>
    <w:rsid w:val="00E84707"/>
    <w:rsid w:val="00E85437"/>
    <w:rsid w:val="00E85E67"/>
    <w:rsid w:val="00E85E82"/>
    <w:rsid w:val="00E86550"/>
    <w:rsid w:val="00E86690"/>
    <w:rsid w:val="00E86975"/>
    <w:rsid w:val="00E86CBE"/>
    <w:rsid w:val="00E87550"/>
    <w:rsid w:val="00E8757C"/>
    <w:rsid w:val="00E87E39"/>
    <w:rsid w:val="00E87E7F"/>
    <w:rsid w:val="00E9007A"/>
    <w:rsid w:val="00E9022D"/>
    <w:rsid w:val="00E90BFC"/>
    <w:rsid w:val="00E90CEB"/>
    <w:rsid w:val="00E9131B"/>
    <w:rsid w:val="00E913EF"/>
    <w:rsid w:val="00E91695"/>
    <w:rsid w:val="00E916CE"/>
    <w:rsid w:val="00E91BB2"/>
    <w:rsid w:val="00E91C3C"/>
    <w:rsid w:val="00E9203C"/>
    <w:rsid w:val="00E92128"/>
    <w:rsid w:val="00E92396"/>
    <w:rsid w:val="00E92945"/>
    <w:rsid w:val="00E929C2"/>
    <w:rsid w:val="00E929CE"/>
    <w:rsid w:val="00E92EFE"/>
    <w:rsid w:val="00E93C1D"/>
    <w:rsid w:val="00E950A1"/>
    <w:rsid w:val="00E95699"/>
    <w:rsid w:val="00E95880"/>
    <w:rsid w:val="00E96446"/>
    <w:rsid w:val="00E967A7"/>
    <w:rsid w:val="00E97309"/>
    <w:rsid w:val="00EA0361"/>
    <w:rsid w:val="00EA07D4"/>
    <w:rsid w:val="00EA0C2A"/>
    <w:rsid w:val="00EA10A7"/>
    <w:rsid w:val="00EA1C4F"/>
    <w:rsid w:val="00EA238B"/>
    <w:rsid w:val="00EA2540"/>
    <w:rsid w:val="00EA31E6"/>
    <w:rsid w:val="00EA384E"/>
    <w:rsid w:val="00EA396B"/>
    <w:rsid w:val="00EA3A8C"/>
    <w:rsid w:val="00EA4399"/>
    <w:rsid w:val="00EA43ED"/>
    <w:rsid w:val="00EA48F5"/>
    <w:rsid w:val="00EA494C"/>
    <w:rsid w:val="00EA5277"/>
    <w:rsid w:val="00EA53CA"/>
    <w:rsid w:val="00EA5970"/>
    <w:rsid w:val="00EA5B22"/>
    <w:rsid w:val="00EA5F30"/>
    <w:rsid w:val="00EA5F6E"/>
    <w:rsid w:val="00EA60D4"/>
    <w:rsid w:val="00EA62DE"/>
    <w:rsid w:val="00EA65A7"/>
    <w:rsid w:val="00EA70F1"/>
    <w:rsid w:val="00EA72A4"/>
    <w:rsid w:val="00EB01C5"/>
    <w:rsid w:val="00EB025F"/>
    <w:rsid w:val="00EB0403"/>
    <w:rsid w:val="00EB0428"/>
    <w:rsid w:val="00EB05C1"/>
    <w:rsid w:val="00EB0862"/>
    <w:rsid w:val="00EB09BC"/>
    <w:rsid w:val="00EB119E"/>
    <w:rsid w:val="00EB12CD"/>
    <w:rsid w:val="00EB13E6"/>
    <w:rsid w:val="00EB1911"/>
    <w:rsid w:val="00EB20A8"/>
    <w:rsid w:val="00EB238C"/>
    <w:rsid w:val="00EB2B93"/>
    <w:rsid w:val="00EB2CDD"/>
    <w:rsid w:val="00EB2D3C"/>
    <w:rsid w:val="00EB2DDB"/>
    <w:rsid w:val="00EB3468"/>
    <w:rsid w:val="00EB36D1"/>
    <w:rsid w:val="00EB3AA9"/>
    <w:rsid w:val="00EB3E99"/>
    <w:rsid w:val="00EB4170"/>
    <w:rsid w:val="00EB4191"/>
    <w:rsid w:val="00EB52BF"/>
    <w:rsid w:val="00EB60A0"/>
    <w:rsid w:val="00EB64BB"/>
    <w:rsid w:val="00EB68CB"/>
    <w:rsid w:val="00EB6C26"/>
    <w:rsid w:val="00EB70BD"/>
    <w:rsid w:val="00EB7255"/>
    <w:rsid w:val="00EB729F"/>
    <w:rsid w:val="00EB734D"/>
    <w:rsid w:val="00EB7559"/>
    <w:rsid w:val="00EB75EE"/>
    <w:rsid w:val="00EB7957"/>
    <w:rsid w:val="00EB7E15"/>
    <w:rsid w:val="00EC0A29"/>
    <w:rsid w:val="00EC1974"/>
    <w:rsid w:val="00EC2DD2"/>
    <w:rsid w:val="00EC3A63"/>
    <w:rsid w:val="00EC3C0A"/>
    <w:rsid w:val="00EC43F8"/>
    <w:rsid w:val="00EC4A57"/>
    <w:rsid w:val="00EC4EC8"/>
    <w:rsid w:val="00EC4F28"/>
    <w:rsid w:val="00EC5278"/>
    <w:rsid w:val="00EC5295"/>
    <w:rsid w:val="00EC5F38"/>
    <w:rsid w:val="00EC638E"/>
    <w:rsid w:val="00EC6441"/>
    <w:rsid w:val="00EC686E"/>
    <w:rsid w:val="00EC6C7B"/>
    <w:rsid w:val="00EC7BAB"/>
    <w:rsid w:val="00EC7D8E"/>
    <w:rsid w:val="00ED07B1"/>
    <w:rsid w:val="00ED1002"/>
    <w:rsid w:val="00ED112D"/>
    <w:rsid w:val="00ED13F0"/>
    <w:rsid w:val="00ED1735"/>
    <w:rsid w:val="00ED194B"/>
    <w:rsid w:val="00ED1B39"/>
    <w:rsid w:val="00ED1FDB"/>
    <w:rsid w:val="00ED20F6"/>
    <w:rsid w:val="00ED2240"/>
    <w:rsid w:val="00ED3296"/>
    <w:rsid w:val="00ED36DE"/>
    <w:rsid w:val="00ED3D6D"/>
    <w:rsid w:val="00ED4260"/>
    <w:rsid w:val="00ED441F"/>
    <w:rsid w:val="00ED4523"/>
    <w:rsid w:val="00ED464F"/>
    <w:rsid w:val="00ED4CDE"/>
    <w:rsid w:val="00ED4CFD"/>
    <w:rsid w:val="00ED5291"/>
    <w:rsid w:val="00ED555B"/>
    <w:rsid w:val="00ED5614"/>
    <w:rsid w:val="00ED56D6"/>
    <w:rsid w:val="00ED59E3"/>
    <w:rsid w:val="00ED5D44"/>
    <w:rsid w:val="00ED5DAA"/>
    <w:rsid w:val="00ED5E38"/>
    <w:rsid w:val="00ED5FDC"/>
    <w:rsid w:val="00ED6876"/>
    <w:rsid w:val="00ED6C19"/>
    <w:rsid w:val="00ED6CBE"/>
    <w:rsid w:val="00ED6E3A"/>
    <w:rsid w:val="00ED7691"/>
    <w:rsid w:val="00ED7FE6"/>
    <w:rsid w:val="00EE0A23"/>
    <w:rsid w:val="00EE0BC8"/>
    <w:rsid w:val="00EE0C94"/>
    <w:rsid w:val="00EE2529"/>
    <w:rsid w:val="00EE2572"/>
    <w:rsid w:val="00EE2588"/>
    <w:rsid w:val="00EE2C52"/>
    <w:rsid w:val="00EE367A"/>
    <w:rsid w:val="00EE36CF"/>
    <w:rsid w:val="00EE4290"/>
    <w:rsid w:val="00EE4336"/>
    <w:rsid w:val="00EE4A2F"/>
    <w:rsid w:val="00EE4EE7"/>
    <w:rsid w:val="00EE515F"/>
    <w:rsid w:val="00EE564D"/>
    <w:rsid w:val="00EE582E"/>
    <w:rsid w:val="00EE5AC5"/>
    <w:rsid w:val="00EE5C98"/>
    <w:rsid w:val="00EE5D03"/>
    <w:rsid w:val="00EE62A5"/>
    <w:rsid w:val="00EE6A4D"/>
    <w:rsid w:val="00EE721F"/>
    <w:rsid w:val="00EE733B"/>
    <w:rsid w:val="00EE737D"/>
    <w:rsid w:val="00EE73F3"/>
    <w:rsid w:val="00EF0955"/>
    <w:rsid w:val="00EF0B27"/>
    <w:rsid w:val="00EF0E63"/>
    <w:rsid w:val="00EF10C6"/>
    <w:rsid w:val="00EF1464"/>
    <w:rsid w:val="00EF1BB4"/>
    <w:rsid w:val="00EF1C18"/>
    <w:rsid w:val="00EF1E4A"/>
    <w:rsid w:val="00EF3182"/>
    <w:rsid w:val="00EF31A1"/>
    <w:rsid w:val="00EF31D7"/>
    <w:rsid w:val="00EF36D8"/>
    <w:rsid w:val="00EF378E"/>
    <w:rsid w:val="00EF3B52"/>
    <w:rsid w:val="00EF3CDD"/>
    <w:rsid w:val="00EF45E2"/>
    <w:rsid w:val="00EF4835"/>
    <w:rsid w:val="00EF500B"/>
    <w:rsid w:val="00EF62AD"/>
    <w:rsid w:val="00EF6ADA"/>
    <w:rsid w:val="00EF7FEF"/>
    <w:rsid w:val="00F01564"/>
    <w:rsid w:val="00F0197A"/>
    <w:rsid w:val="00F01D5D"/>
    <w:rsid w:val="00F01FEA"/>
    <w:rsid w:val="00F02103"/>
    <w:rsid w:val="00F02282"/>
    <w:rsid w:val="00F02BA5"/>
    <w:rsid w:val="00F02D56"/>
    <w:rsid w:val="00F02F3D"/>
    <w:rsid w:val="00F0379A"/>
    <w:rsid w:val="00F03AB1"/>
    <w:rsid w:val="00F03D36"/>
    <w:rsid w:val="00F03EE0"/>
    <w:rsid w:val="00F040D7"/>
    <w:rsid w:val="00F0443D"/>
    <w:rsid w:val="00F04676"/>
    <w:rsid w:val="00F047D2"/>
    <w:rsid w:val="00F04DC8"/>
    <w:rsid w:val="00F04F73"/>
    <w:rsid w:val="00F050B2"/>
    <w:rsid w:val="00F053DC"/>
    <w:rsid w:val="00F0626A"/>
    <w:rsid w:val="00F06828"/>
    <w:rsid w:val="00F0767C"/>
    <w:rsid w:val="00F078E6"/>
    <w:rsid w:val="00F07B32"/>
    <w:rsid w:val="00F07D83"/>
    <w:rsid w:val="00F07EBA"/>
    <w:rsid w:val="00F102A5"/>
    <w:rsid w:val="00F1038A"/>
    <w:rsid w:val="00F10E7E"/>
    <w:rsid w:val="00F11576"/>
    <w:rsid w:val="00F118DC"/>
    <w:rsid w:val="00F119C4"/>
    <w:rsid w:val="00F13111"/>
    <w:rsid w:val="00F131D4"/>
    <w:rsid w:val="00F13A9C"/>
    <w:rsid w:val="00F14506"/>
    <w:rsid w:val="00F14762"/>
    <w:rsid w:val="00F147BB"/>
    <w:rsid w:val="00F149B6"/>
    <w:rsid w:val="00F14FF0"/>
    <w:rsid w:val="00F15342"/>
    <w:rsid w:val="00F16CEC"/>
    <w:rsid w:val="00F16D1D"/>
    <w:rsid w:val="00F16DCC"/>
    <w:rsid w:val="00F16E2F"/>
    <w:rsid w:val="00F170D8"/>
    <w:rsid w:val="00F17F74"/>
    <w:rsid w:val="00F2008D"/>
    <w:rsid w:val="00F2072C"/>
    <w:rsid w:val="00F208AE"/>
    <w:rsid w:val="00F20A74"/>
    <w:rsid w:val="00F20C52"/>
    <w:rsid w:val="00F20CF1"/>
    <w:rsid w:val="00F20D5C"/>
    <w:rsid w:val="00F21252"/>
    <w:rsid w:val="00F22356"/>
    <w:rsid w:val="00F22371"/>
    <w:rsid w:val="00F22FA7"/>
    <w:rsid w:val="00F2382B"/>
    <w:rsid w:val="00F2387B"/>
    <w:rsid w:val="00F2429D"/>
    <w:rsid w:val="00F2671F"/>
    <w:rsid w:val="00F26C5B"/>
    <w:rsid w:val="00F275C7"/>
    <w:rsid w:val="00F27B01"/>
    <w:rsid w:val="00F304CC"/>
    <w:rsid w:val="00F305C8"/>
    <w:rsid w:val="00F30A75"/>
    <w:rsid w:val="00F30EBC"/>
    <w:rsid w:val="00F31F55"/>
    <w:rsid w:val="00F32058"/>
    <w:rsid w:val="00F32109"/>
    <w:rsid w:val="00F32B18"/>
    <w:rsid w:val="00F330EF"/>
    <w:rsid w:val="00F33115"/>
    <w:rsid w:val="00F338BB"/>
    <w:rsid w:val="00F3393D"/>
    <w:rsid w:val="00F33CD0"/>
    <w:rsid w:val="00F34AB2"/>
    <w:rsid w:val="00F34FAD"/>
    <w:rsid w:val="00F35072"/>
    <w:rsid w:val="00F37478"/>
    <w:rsid w:val="00F379C3"/>
    <w:rsid w:val="00F37FE3"/>
    <w:rsid w:val="00F400BA"/>
    <w:rsid w:val="00F402C5"/>
    <w:rsid w:val="00F4050C"/>
    <w:rsid w:val="00F40940"/>
    <w:rsid w:val="00F409FA"/>
    <w:rsid w:val="00F415EF"/>
    <w:rsid w:val="00F41CAC"/>
    <w:rsid w:val="00F42373"/>
    <w:rsid w:val="00F423C5"/>
    <w:rsid w:val="00F425BA"/>
    <w:rsid w:val="00F42657"/>
    <w:rsid w:val="00F42C38"/>
    <w:rsid w:val="00F430F1"/>
    <w:rsid w:val="00F43E4F"/>
    <w:rsid w:val="00F4503D"/>
    <w:rsid w:val="00F45460"/>
    <w:rsid w:val="00F45657"/>
    <w:rsid w:val="00F45877"/>
    <w:rsid w:val="00F4672E"/>
    <w:rsid w:val="00F4688D"/>
    <w:rsid w:val="00F47000"/>
    <w:rsid w:val="00F4702C"/>
    <w:rsid w:val="00F475BB"/>
    <w:rsid w:val="00F4797A"/>
    <w:rsid w:val="00F47E25"/>
    <w:rsid w:val="00F47FD6"/>
    <w:rsid w:val="00F50777"/>
    <w:rsid w:val="00F5078A"/>
    <w:rsid w:val="00F50AFE"/>
    <w:rsid w:val="00F50DB6"/>
    <w:rsid w:val="00F5156E"/>
    <w:rsid w:val="00F51A16"/>
    <w:rsid w:val="00F51FA1"/>
    <w:rsid w:val="00F52A91"/>
    <w:rsid w:val="00F5302F"/>
    <w:rsid w:val="00F533D7"/>
    <w:rsid w:val="00F533DF"/>
    <w:rsid w:val="00F535DB"/>
    <w:rsid w:val="00F5398E"/>
    <w:rsid w:val="00F54659"/>
    <w:rsid w:val="00F5473F"/>
    <w:rsid w:val="00F55031"/>
    <w:rsid w:val="00F551F3"/>
    <w:rsid w:val="00F55436"/>
    <w:rsid w:val="00F5581F"/>
    <w:rsid w:val="00F55A25"/>
    <w:rsid w:val="00F56598"/>
    <w:rsid w:val="00F56EBA"/>
    <w:rsid w:val="00F57297"/>
    <w:rsid w:val="00F5754F"/>
    <w:rsid w:val="00F57782"/>
    <w:rsid w:val="00F57C50"/>
    <w:rsid w:val="00F57C7F"/>
    <w:rsid w:val="00F57E72"/>
    <w:rsid w:val="00F57EB7"/>
    <w:rsid w:val="00F612CB"/>
    <w:rsid w:val="00F61831"/>
    <w:rsid w:val="00F61984"/>
    <w:rsid w:val="00F61CCB"/>
    <w:rsid w:val="00F61E80"/>
    <w:rsid w:val="00F62048"/>
    <w:rsid w:val="00F62DE9"/>
    <w:rsid w:val="00F62DF2"/>
    <w:rsid w:val="00F630CE"/>
    <w:rsid w:val="00F63D29"/>
    <w:rsid w:val="00F63F32"/>
    <w:rsid w:val="00F644E2"/>
    <w:rsid w:val="00F64BA4"/>
    <w:rsid w:val="00F65044"/>
    <w:rsid w:val="00F654CF"/>
    <w:rsid w:val="00F6550B"/>
    <w:rsid w:val="00F65ADB"/>
    <w:rsid w:val="00F65EBF"/>
    <w:rsid w:val="00F66015"/>
    <w:rsid w:val="00F668A8"/>
    <w:rsid w:val="00F67483"/>
    <w:rsid w:val="00F67573"/>
    <w:rsid w:val="00F675C2"/>
    <w:rsid w:val="00F67B1D"/>
    <w:rsid w:val="00F67BC2"/>
    <w:rsid w:val="00F67D12"/>
    <w:rsid w:val="00F70563"/>
    <w:rsid w:val="00F70849"/>
    <w:rsid w:val="00F7124F"/>
    <w:rsid w:val="00F71285"/>
    <w:rsid w:val="00F71768"/>
    <w:rsid w:val="00F717F8"/>
    <w:rsid w:val="00F7187D"/>
    <w:rsid w:val="00F71B01"/>
    <w:rsid w:val="00F71DEE"/>
    <w:rsid w:val="00F71F90"/>
    <w:rsid w:val="00F7251C"/>
    <w:rsid w:val="00F72616"/>
    <w:rsid w:val="00F726DB"/>
    <w:rsid w:val="00F72EE6"/>
    <w:rsid w:val="00F73271"/>
    <w:rsid w:val="00F73913"/>
    <w:rsid w:val="00F73A3E"/>
    <w:rsid w:val="00F73DA0"/>
    <w:rsid w:val="00F73F88"/>
    <w:rsid w:val="00F73FE5"/>
    <w:rsid w:val="00F74286"/>
    <w:rsid w:val="00F7448E"/>
    <w:rsid w:val="00F744E2"/>
    <w:rsid w:val="00F7488A"/>
    <w:rsid w:val="00F74DE0"/>
    <w:rsid w:val="00F752C8"/>
    <w:rsid w:val="00F75452"/>
    <w:rsid w:val="00F755F4"/>
    <w:rsid w:val="00F75C69"/>
    <w:rsid w:val="00F76B78"/>
    <w:rsid w:val="00F77DED"/>
    <w:rsid w:val="00F80986"/>
    <w:rsid w:val="00F80EFC"/>
    <w:rsid w:val="00F812D6"/>
    <w:rsid w:val="00F81676"/>
    <w:rsid w:val="00F816C9"/>
    <w:rsid w:val="00F8237F"/>
    <w:rsid w:val="00F831EF"/>
    <w:rsid w:val="00F83A26"/>
    <w:rsid w:val="00F83C6C"/>
    <w:rsid w:val="00F83CE3"/>
    <w:rsid w:val="00F84577"/>
    <w:rsid w:val="00F84729"/>
    <w:rsid w:val="00F84DD6"/>
    <w:rsid w:val="00F853D9"/>
    <w:rsid w:val="00F8572E"/>
    <w:rsid w:val="00F85776"/>
    <w:rsid w:val="00F85E04"/>
    <w:rsid w:val="00F86664"/>
    <w:rsid w:val="00F86743"/>
    <w:rsid w:val="00F86FDF"/>
    <w:rsid w:val="00F87192"/>
    <w:rsid w:val="00F873E3"/>
    <w:rsid w:val="00F87527"/>
    <w:rsid w:val="00F87888"/>
    <w:rsid w:val="00F87A7E"/>
    <w:rsid w:val="00F87F45"/>
    <w:rsid w:val="00F90151"/>
    <w:rsid w:val="00F901F1"/>
    <w:rsid w:val="00F903E7"/>
    <w:rsid w:val="00F9080E"/>
    <w:rsid w:val="00F90A29"/>
    <w:rsid w:val="00F90DF4"/>
    <w:rsid w:val="00F910B0"/>
    <w:rsid w:val="00F917DA"/>
    <w:rsid w:val="00F91C84"/>
    <w:rsid w:val="00F91CBA"/>
    <w:rsid w:val="00F91D0C"/>
    <w:rsid w:val="00F926F1"/>
    <w:rsid w:val="00F92C72"/>
    <w:rsid w:val="00F931E6"/>
    <w:rsid w:val="00F937ED"/>
    <w:rsid w:val="00F9389D"/>
    <w:rsid w:val="00F93C01"/>
    <w:rsid w:val="00F9412D"/>
    <w:rsid w:val="00F94521"/>
    <w:rsid w:val="00F947E6"/>
    <w:rsid w:val="00F94836"/>
    <w:rsid w:val="00F94851"/>
    <w:rsid w:val="00F94E81"/>
    <w:rsid w:val="00F9564C"/>
    <w:rsid w:val="00F958FD"/>
    <w:rsid w:val="00F96556"/>
    <w:rsid w:val="00F967F0"/>
    <w:rsid w:val="00F96B80"/>
    <w:rsid w:val="00F96C85"/>
    <w:rsid w:val="00F96C97"/>
    <w:rsid w:val="00F96E02"/>
    <w:rsid w:val="00F973AB"/>
    <w:rsid w:val="00F973D4"/>
    <w:rsid w:val="00F976AD"/>
    <w:rsid w:val="00F97AB3"/>
    <w:rsid w:val="00F97C6A"/>
    <w:rsid w:val="00F97EE3"/>
    <w:rsid w:val="00FA0042"/>
    <w:rsid w:val="00FA046F"/>
    <w:rsid w:val="00FA0934"/>
    <w:rsid w:val="00FA0B09"/>
    <w:rsid w:val="00FA0FD3"/>
    <w:rsid w:val="00FA1064"/>
    <w:rsid w:val="00FA13BD"/>
    <w:rsid w:val="00FA2466"/>
    <w:rsid w:val="00FA24E7"/>
    <w:rsid w:val="00FA29A2"/>
    <w:rsid w:val="00FA2C5E"/>
    <w:rsid w:val="00FA365E"/>
    <w:rsid w:val="00FA36FA"/>
    <w:rsid w:val="00FA3B13"/>
    <w:rsid w:val="00FA3B5B"/>
    <w:rsid w:val="00FA3EF3"/>
    <w:rsid w:val="00FA4089"/>
    <w:rsid w:val="00FA426D"/>
    <w:rsid w:val="00FA4577"/>
    <w:rsid w:val="00FA4CE6"/>
    <w:rsid w:val="00FA4F95"/>
    <w:rsid w:val="00FA666B"/>
    <w:rsid w:val="00FA6809"/>
    <w:rsid w:val="00FA73AF"/>
    <w:rsid w:val="00FA7449"/>
    <w:rsid w:val="00FA7B0F"/>
    <w:rsid w:val="00FA7F39"/>
    <w:rsid w:val="00FB0030"/>
    <w:rsid w:val="00FB0625"/>
    <w:rsid w:val="00FB06D2"/>
    <w:rsid w:val="00FB074B"/>
    <w:rsid w:val="00FB0A6D"/>
    <w:rsid w:val="00FB0DAC"/>
    <w:rsid w:val="00FB0E47"/>
    <w:rsid w:val="00FB101D"/>
    <w:rsid w:val="00FB1B9D"/>
    <w:rsid w:val="00FB1D3F"/>
    <w:rsid w:val="00FB2735"/>
    <w:rsid w:val="00FB288E"/>
    <w:rsid w:val="00FB317E"/>
    <w:rsid w:val="00FB34DA"/>
    <w:rsid w:val="00FB373D"/>
    <w:rsid w:val="00FB39CD"/>
    <w:rsid w:val="00FB414C"/>
    <w:rsid w:val="00FB447D"/>
    <w:rsid w:val="00FB46D8"/>
    <w:rsid w:val="00FB4BDF"/>
    <w:rsid w:val="00FB5258"/>
    <w:rsid w:val="00FB52B4"/>
    <w:rsid w:val="00FB555E"/>
    <w:rsid w:val="00FB653A"/>
    <w:rsid w:val="00FB67BD"/>
    <w:rsid w:val="00FB6887"/>
    <w:rsid w:val="00FB759B"/>
    <w:rsid w:val="00FB7C44"/>
    <w:rsid w:val="00FC0114"/>
    <w:rsid w:val="00FC08DE"/>
    <w:rsid w:val="00FC0AB9"/>
    <w:rsid w:val="00FC1221"/>
    <w:rsid w:val="00FC12B2"/>
    <w:rsid w:val="00FC13A9"/>
    <w:rsid w:val="00FC17DF"/>
    <w:rsid w:val="00FC2249"/>
    <w:rsid w:val="00FC29E0"/>
    <w:rsid w:val="00FC2D9B"/>
    <w:rsid w:val="00FC3398"/>
    <w:rsid w:val="00FC38E1"/>
    <w:rsid w:val="00FC3DE3"/>
    <w:rsid w:val="00FC4309"/>
    <w:rsid w:val="00FC47CA"/>
    <w:rsid w:val="00FC4B46"/>
    <w:rsid w:val="00FC4BD2"/>
    <w:rsid w:val="00FC5128"/>
    <w:rsid w:val="00FC518A"/>
    <w:rsid w:val="00FC5571"/>
    <w:rsid w:val="00FC5AC5"/>
    <w:rsid w:val="00FC6162"/>
    <w:rsid w:val="00FC7011"/>
    <w:rsid w:val="00FC7891"/>
    <w:rsid w:val="00FC7DFF"/>
    <w:rsid w:val="00FC7F9B"/>
    <w:rsid w:val="00FD0030"/>
    <w:rsid w:val="00FD00ED"/>
    <w:rsid w:val="00FD0242"/>
    <w:rsid w:val="00FD09FB"/>
    <w:rsid w:val="00FD0D84"/>
    <w:rsid w:val="00FD1545"/>
    <w:rsid w:val="00FD1F92"/>
    <w:rsid w:val="00FD26AC"/>
    <w:rsid w:val="00FD2A82"/>
    <w:rsid w:val="00FD2ADB"/>
    <w:rsid w:val="00FD2BDC"/>
    <w:rsid w:val="00FD3101"/>
    <w:rsid w:val="00FD3B77"/>
    <w:rsid w:val="00FD4676"/>
    <w:rsid w:val="00FD5202"/>
    <w:rsid w:val="00FD5F58"/>
    <w:rsid w:val="00FD5F67"/>
    <w:rsid w:val="00FD60DE"/>
    <w:rsid w:val="00FD6C04"/>
    <w:rsid w:val="00FD7523"/>
    <w:rsid w:val="00FD779E"/>
    <w:rsid w:val="00FD7B03"/>
    <w:rsid w:val="00FE024A"/>
    <w:rsid w:val="00FE06E6"/>
    <w:rsid w:val="00FE06FF"/>
    <w:rsid w:val="00FE0E5E"/>
    <w:rsid w:val="00FE1479"/>
    <w:rsid w:val="00FE1A48"/>
    <w:rsid w:val="00FE2169"/>
    <w:rsid w:val="00FE2E2D"/>
    <w:rsid w:val="00FE2F32"/>
    <w:rsid w:val="00FE332B"/>
    <w:rsid w:val="00FE393D"/>
    <w:rsid w:val="00FE4185"/>
    <w:rsid w:val="00FE4914"/>
    <w:rsid w:val="00FE4C4A"/>
    <w:rsid w:val="00FE4FBF"/>
    <w:rsid w:val="00FE5246"/>
    <w:rsid w:val="00FE54B5"/>
    <w:rsid w:val="00FE58E5"/>
    <w:rsid w:val="00FE65CD"/>
    <w:rsid w:val="00FE6C5E"/>
    <w:rsid w:val="00FE7C90"/>
    <w:rsid w:val="00FE7CF8"/>
    <w:rsid w:val="00FF03DD"/>
    <w:rsid w:val="00FF0682"/>
    <w:rsid w:val="00FF0A04"/>
    <w:rsid w:val="00FF0C19"/>
    <w:rsid w:val="00FF200D"/>
    <w:rsid w:val="00FF20A7"/>
    <w:rsid w:val="00FF2294"/>
    <w:rsid w:val="00FF38C9"/>
    <w:rsid w:val="00FF44A5"/>
    <w:rsid w:val="00FF53AF"/>
    <w:rsid w:val="00FF55A9"/>
    <w:rsid w:val="00FF59CC"/>
    <w:rsid w:val="00FF6655"/>
    <w:rsid w:val="00FF6D47"/>
    <w:rsid w:val="00FF7DC4"/>
    <w:rsid w:val="013E3AF3"/>
    <w:rsid w:val="0143B81E"/>
    <w:rsid w:val="01D796F8"/>
    <w:rsid w:val="0262919F"/>
    <w:rsid w:val="0283068B"/>
    <w:rsid w:val="029FF605"/>
    <w:rsid w:val="039100B4"/>
    <w:rsid w:val="039467EF"/>
    <w:rsid w:val="03BC14D6"/>
    <w:rsid w:val="03BD0F52"/>
    <w:rsid w:val="04DBAAC2"/>
    <w:rsid w:val="05C5C55A"/>
    <w:rsid w:val="067E2B47"/>
    <w:rsid w:val="06A82F4D"/>
    <w:rsid w:val="06AE871F"/>
    <w:rsid w:val="06C7DC2D"/>
    <w:rsid w:val="07094159"/>
    <w:rsid w:val="073025FA"/>
    <w:rsid w:val="07875267"/>
    <w:rsid w:val="07CF7D7A"/>
    <w:rsid w:val="07EB023A"/>
    <w:rsid w:val="07EDC60C"/>
    <w:rsid w:val="09A69326"/>
    <w:rsid w:val="09EF9EE6"/>
    <w:rsid w:val="0A07FC22"/>
    <w:rsid w:val="0AAC9DFD"/>
    <w:rsid w:val="0B1113C1"/>
    <w:rsid w:val="0B1F451E"/>
    <w:rsid w:val="0B868F7D"/>
    <w:rsid w:val="0BF4B828"/>
    <w:rsid w:val="0CCF7DD3"/>
    <w:rsid w:val="0D179C68"/>
    <w:rsid w:val="0D44F451"/>
    <w:rsid w:val="0DF921BD"/>
    <w:rsid w:val="0E41A4DE"/>
    <w:rsid w:val="11B810DE"/>
    <w:rsid w:val="12406E71"/>
    <w:rsid w:val="12A85543"/>
    <w:rsid w:val="12F82A08"/>
    <w:rsid w:val="131419E9"/>
    <w:rsid w:val="136DE706"/>
    <w:rsid w:val="1375CAA7"/>
    <w:rsid w:val="146DD3C5"/>
    <w:rsid w:val="14DA282F"/>
    <w:rsid w:val="1620533B"/>
    <w:rsid w:val="16293F36"/>
    <w:rsid w:val="16B6F877"/>
    <w:rsid w:val="16F4849F"/>
    <w:rsid w:val="172F4C10"/>
    <w:rsid w:val="173CB2DC"/>
    <w:rsid w:val="1776AA39"/>
    <w:rsid w:val="18ACF75B"/>
    <w:rsid w:val="18D04E35"/>
    <w:rsid w:val="1A35CC6B"/>
    <w:rsid w:val="1ADDE5F9"/>
    <w:rsid w:val="1B5A4DC2"/>
    <w:rsid w:val="1BE4E81E"/>
    <w:rsid w:val="1C9361A9"/>
    <w:rsid w:val="1CDFB921"/>
    <w:rsid w:val="1DA907C8"/>
    <w:rsid w:val="1E9409C4"/>
    <w:rsid w:val="1F34C83E"/>
    <w:rsid w:val="1F3B651E"/>
    <w:rsid w:val="1F6577B3"/>
    <w:rsid w:val="1F973B8A"/>
    <w:rsid w:val="1FBE34A2"/>
    <w:rsid w:val="1FD1DBCB"/>
    <w:rsid w:val="2036C4EC"/>
    <w:rsid w:val="20402D1A"/>
    <w:rsid w:val="20ACF391"/>
    <w:rsid w:val="210A4EB3"/>
    <w:rsid w:val="21E01F25"/>
    <w:rsid w:val="22436E29"/>
    <w:rsid w:val="227415B0"/>
    <w:rsid w:val="22C17498"/>
    <w:rsid w:val="22FFF18F"/>
    <w:rsid w:val="233FF08F"/>
    <w:rsid w:val="23D41C4F"/>
    <w:rsid w:val="24EA66E5"/>
    <w:rsid w:val="2530C680"/>
    <w:rsid w:val="253C56B3"/>
    <w:rsid w:val="263D1190"/>
    <w:rsid w:val="2647DA49"/>
    <w:rsid w:val="2699A22E"/>
    <w:rsid w:val="26F3C470"/>
    <w:rsid w:val="27CA034F"/>
    <w:rsid w:val="2837761B"/>
    <w:rsid w:val="28EB2EFF"/>
    <w:rsid w:val="291BCF07"/>
    <w:rsid w:val="294C5DB9"/>
    <w:rsid w:val="29B00C1D"/>
    <w:rsid w:val="2AFCC092"/>
    <w:rsid w:val="2AFF6415"/>
    <w:rsid w:val="2BDEED61"/>
    <w:rsid w:val="2C1CE402"/>
    <w:rsid w:val="2C2A522C"/>
    <w:rsid w:val="2C51BEC0"/>
    <w:rsid w:val="2C69ACAB"/>
    <w:rsid w:val="2C9AE54F"/>
    <w:rsid w:val="2D76974B"/>
    <w:rsid w:val="2DA29533"/>
    <w:rsid w:val="2E125FCB"/>
    <w:rsid w:val="2E69607D"/>
    <w:rsid w:val="2E9E3C5F"/>
    <w:rsid w:val="2F190E61"/>
    <w:rsid w:val="2FACB9DE"/>
    <w:rsid w:val="2FCA90A9"/>
    <w:rsid w:val="301DC09E"/>
    <w:rsid w:val="3061EA4C"/>
    <w:rsid w:val="309D3BAE"/>
    <w:rsid w:val="30B02ACB"/>
    <w:rsid w:val="311BFD05"/>
    <w:rsid w:val="31EF829F"/>
    <w:rsid w:val="326F40BC"/>
    <w:rsid w:val="32F1C3AE"/>
    <w:rsid w:val="342F5A0B"/>
    <w:rsid w:val="34921FCE"/>
    <w:rsid w:val="34E8CAEA"/>
    <w:rsid w:val="354CD4F9"/>
    <w:rsid w:val="354E332B"/>
    <w:rsid w:val="35ABA7A7"/>
    <w:rsid w:val="35D7E035"/>
    <w:rsid w:val="3605A1FF"/>
    <w:rsid w:val="36226105"/>
    <w:rsid w:val="36443C00"/>
    <w:rsid w:val="3656D380"/>
    <w:rsid w:val="3703A8EF"/>
    <w:rsid w:val="37B826C4"/>
    <w:rsid w:val="38412A0D"/>
    <w:rsid w:val="3856FCA9"/>
    <w:rsid w:val="385931EF"/>
    <w:rsid w:val="3880F275"/>
    <w:rsid w:val="38FA7569"/>
    <w:rsid w:val="39D66867"/>
    <w:rsid w:val="3A1A161E"/>
    <w:rsid w:val="3A647DC8"/>
    <w:rsid w:val="3A8CDDB1"/>
    <w:rsid w:val="3AA69EF9"/>
    <w:rsid w:val="3AD8F6B8"/>
    <w:rsid w:val="3B3D621E"/>
    <w:rsid w:val="3B5010D7"/>
    <w:rsid w:val="3C04E38D"/>
    <w:rsid w:val="3C44D9F0"/>
    <w:rsid w:val="3D0913A7"/>
    <w:rsid w:val="3DBA8369"/>
    <w:rsid w:val="3F2699CC"/>
    <w:rsid w:val="3F63F9DA"/>
    <w:rsid w:val="3F891916"/>
    <w:rsid w:val="40123A8F"/>
    <w:rsid w:val="402FCD1E"/>
    <w:rsid w:val="403C25B2"/>
    <w:rsid w:val="40E6BD43"/>
    <w:rsid w:val="40EAC934"/>
    <w:rsid w:val="422A8751"/>
    <w:rsid w:val="4240F552"/>
    <w:rsid w:val="426E0D85"/>
    <w:rsid w:val="438657B9"/>
    <w:rsid w:val="43F02D54"/>
    <w:rsid w:val="45DF5F32"/>
    <w:rsid w:val="45F1B69C"/>
    <w:rsid w:val="468B2BCF"/>
    <w:rsid w:val="47042AC7"/>
    <w:rsid w:val="4732E9FB"/>
    <w:rsid w:val="47E40615"/>
    <w:rsid w:val="480FCF0E"/>
    <w:rsid w:val="4994759E"/>
    <w:rsid w:val="4A0BF044"/>
    <w:rsid w:val="4A41E258"/>
    <w:rsid w:val="4AC8A52E"/>
    <w:rsid w:val="4BE9FF24"/>
    <w:rsid w:val="4C0AAA1C"/>
    <w:rsid w:val="4C10EFE2"/>
    <w:rsid w:val="4C923597"/>
    <w:rsid w:val="4CFB34CD"/>
    <w:rsid w:val="4D0FDCFC"/>
    <w:rsid w:val="4ED1EE94"/>
    <w:rsid w:val="4F012E9B"/>
    <w:rsid w:val="4FCEFDB5"/>
    <w:rsid w:val="5087B1C1"/>
    <w:rsid w:val="510731B4"/>
    <w:rsid w:val="514A010C"/>
    <w:rsid w:val="52300652"/>
    <w:rsid w:val="528B8AF2"/>
    <w:rsid w:val="52943242"/>
    <w:rsid w:val="52A7F22A"/>
    <w:rsid w:val="5403EA68"/>
    <w:rsid w:val="541B8563"/>
    <w:rsid w:val="5449ACF3"/>
    <w:rsid w:val="5506F876"/>
    <w:rsid w:val="557F3E9A"/>
    <w:rsid w:val="55BD5420"/>
    <w:rsid w:val="55D7A79B"/>
    <w:rsid w:val="564DF778"/>
    <w:rsid w:val="566031E2"/>
    <w:rsid w:val="5676CD03"/>
    <w:rsid w:val="56CE62E9"/>
    <w:rsid w:val="582661EA"/>
    <w:rsid w:val="587FD324"/>
    <w:rsid w:val="58C43A80"/>
    <w:rsid w:val="58CD41C4"/>
    <w:rsid w:val="5966E9B5"/>
    <w:rsid w:val="597BA633"/>
    <w:rsid w:val="5A1BE578"/>
    <w:rsid w:val="5A8FECA7"/>
    <w:rsid w:val="5ADE0639"/>
    <w:rsid w:val="5CC50980"/>
    <w:rsid w:val="5DA9641B"/>
    <w:rsid w:val="5E3DB6CB"/>
    <w:rsid w:val="5E4DF878"/>
    <w:rsid w:val="5E85D2FF"/>
    <w:rsid w:val="5F117970"/>
    <w:rsid w:val="5F24E357"/>
    <w:rsid w:val="5FA406EC"/>
    <w:rsid w:val="5FC1E617"/>
    <w:rsid w:val="6051A25B"/>
    <w:rsid w:val="60AA8BD9"/>
    <w:rsid w:val="60AE6AA6"/>
    <w:rsid w:val="60D39E54"/>
    <w:rsid w:val="60EF25FF"/>
    <w:rsid w:val="62CD7C9D"/>
    <w:rsid w:val="634FE4B0"/>
    <w:rsid w:val="63AB2677"/>
    <w:rsid w:val="63BAA41B"/>
    <w:rsid w:val="63D36282"/>
    <w:rsid w:val="64011618"/>
    <w:rsid w:val="65555E15"/>
    <w:rsid w:val="6567DFF3"/>
    <w:rsid w:val="6692DFDF"/>
    <w:rsid w:val="6708614D"/>
    <w:rsid w:val="675060B8"/>
    <w:rsid w:val="67E16A9B"/>
    <w:rsid w:val="683057E7"/>
    <w:rsid w:val="68A974D8"/>
    <w:rsid w:val="69BF2EC3"/>
    <w:rsid w:val="6AFCCF3E"/>
    <w:rsid w:val="6BB6349C"/>
    <w:rsid w:val="6C34AEFA"/>
    <w:rsid w:val="6CCA1CC2"/>
    <w:rsid w:val="6CFBBC6C"/>
    <w:rsid w:val="6D4F0E12"/>
    <w:rsid w:val="6D7EA3FD"/>
    <w:rsid w:val="6DE6541E"/>
    <w:rsid w:val="6E4B9DE8"/>
    <w:rsid w:val="6F526E48"/>
    <w:rsid w:val="6F8A487E"/>
    <w:rsid w:val="701243A0"/>
    <w:rsid w:val="705851CF"/>
    <w:rsid w:val="7097FAA3"/>
    <w:rsid w:val="71E33234"/>
    <w:rsid w:val="72205F01"/>
    <w:rsid w:val="733442D8"/>
    <w:rsid w:val="73B7B5B3"/>
    <w:rsid w:val="741A35C9"/>
    <w:rsid w:val="7440E253"/>
    <w:rsid w:val="746A008B"/>
    <w:rsid w:val="77E8B7C3"/>
    <w:rsid w:val="788D134E"/>
    <w:rsid w:val="789D7EF7"/>
    <w:rsid w:val="791E92CF"/>
    <w:rsid w:val="7985BB7B"/>
    <w:rsid w:val="79C88B74"/>
    <w:rsid w:val="79DC8AAA"/>
    <w:rsid w:val="79F828E2"/>
    <w:rsid w:val="7A1CDB6E"/>
    <w:rsid w:val="7A4BE27A"/>
    <w:rsid w:val="7A8BBE0C"/>
    <w:rsid w:val="7ABC8E8A"/>
    <w:rsid w:val="7B23FAF3"/>
    <w:rsid w:val="7B990ADD"/>
    <w:rsid w:val="7B9FC6FE"/>
    <w:rsid w:val="7BE8CED3"/>
    <w:rsid w:val="7C00D3B4"/>
    <w:rsid w:val="7C5C0A48"/>
    <w:rsid w:val="7C71116D"/>
    <w:rsid w:val="7CBC432E"/>
    <w:rsid w:val="7CF9FA3A"/>
    <w:rsid w:val="7DA1B136"/>
    <w:rsid w:val="7F2E8DBE"/>
    <w:rsid w:val="7F34BBDE"/>
    <w:rsid w:val="7F3B00CF"/>
    <w:rsid w:val="7F446B71"/>
    <w:rsid w:val="7F597B95"/>
    <w:rsid w:val="7FA868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466F98"/>
  <w14:defaultImageDpi w14:val="96"/>
  <w15:docId w15:val="{982C7B84-131F-48A8-9A2B-6962F7331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pPr>
        <w:spacing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lsdException w:name="caption" w:semiHidden="1" w:uiPriority="0" w:unhideWhenUsed="1" w:qFormat="1"/>
    <w:lsdException w:name="table of figures" w:semiHidden="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locked="1"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locked="1"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ocked="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semiHidden/>
    <w:qFormat/>
    <w:rsid w:val="00DA3004"/>
    <w:rPr>
      <w:rFonts w:ascii="Times New Roman" w:hAnsi="Times New Roman"/>
      <w:sz w:val="24"/>
      <w:szCs w:val="22"/>
    </w:rPr>
  </w:style>
  <w:style w:type="paragraph" w:styleId="Heading1">
    <w:name w:val="heading 1"/>
    <w:basedOn w:val="Normal"/>
    <w:next w:val="Normal"/>
    <w:link w:val="Heading1Char"/>
    <w:uiPriority w:val="9"/>
    <w:semiHidden/>
    <w:qFormat/>
    <w:rsid w:val="00E700EF"/>
    <w:pPr>
      <w:keepNext/>
      <w:keepLines/>
      <w:spacing w:before="480" w:after="0"/>
      <w:outlineLvl w:val="0"/>
    </w:pPr>
    <w:rPr>
      <w:rFonts w:ascii="Calibri Light" w:eastAsia="MS Gothic" w:hAnsi="Calibri Light"/>
      <w:b/>
      <w:bCs/>
      <w:color w:val="374C80"/>
      <w:sz w:val="28"/>
      <w:szCs w:val="28"/>
    </w:rPr>
  </w:style>
  <w:style w:type="paragraph" w:styleId="Heading2">
    <w:name w:val="heading 2"/>
    <w:basedOn w:val="Normal"/>
    <w:next w:val="Normal"/>
    <w:link w:val="Heading2Char"/>
    <w:uiPriority w:val="9"/>
    <w:semiHidden/>
    <w:qFormat/>
    <w:rsid w:val="00E700EF"/>
    <w:pPr>
      <w:keepNext/>
      <w:keepLines/>
      <w:spacing w:before="200" w:after="0"/>
      <w:outlineLvl w:val="1"/>
    </w:pPr>
    <w:rPr>
      <w:rFonts w:ascii="Calibri Light" w:eastAsia="MS Gothic" w:hAnsi="Calibri Light"/>
      <w:b/>
      <w:bCs/>
      <w:color w:val="4A66AC"/>
      <w:sz w:val="26"/>
      <w:szCs w:val="26"/>
    </w:rPr>
  </w:style>
  <w:style w:type="paragraph" w:styleId="Heading3">
    <w:name w:val="heading 3"/>
    <w:basedOn w:val="Normal"/>
    <w:next w:val="Normal"/>
    <w:link w:val="Heading3Char"/>
    <w:uiPriority w:val="9"/>
    <w:semiHidden/>
    <w:qFormat/>
    <w:rsid w:val="00C6041F"/>
    <w:pPr>
      <w:keepNext/>
      <w:spacing w:after="0" w:line="480" w:lineRule="auto"/>
      <w:outlineLvl w:val="2"/>
    </w:pPr>
    <w:rPr>
      <w:rFonts w:ascii="Cambria" w:hAnsi="Cambria"/>
      <w:b/>
      <w:bCs/>
      <w:sz w:val="26"/>
      <w:szCs w:val="26"/>
    </w:rPr>
  </w:style>
  <w:style w:type="paragraph" w:styleId="Heading4">
    <w:name w:val="heading 4"/>
    <w:basedOn w:val="Normal"/>
    <w:next w:val="Normal"/>
    <w:link w:val="Heading4Char"/>
    <w:uiPriority w:val="9"/>
    <w:semiHidden/>
    <w:qFormat/>
    <w:rsid w:val="00CB5D7A"/>
    <w:pPr>
      <w:keepNext/>
      <w:keepLines/>
      <w:spacing w:before="200" w:after="0"/>
      <w:outlineLvl w:val="3"/>
    </w:pPr>
    <w:rPr>
      <w:rFonts w:ascii="Calibri Light" w:eastAsia="MS Gothic" w:hAnsi="Calibri Light"/>
      <w:b/>
      <w:bCs/>
      <w:i/>
      <w:iCs/>
      <w:color w:val="4A66A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qFormat/>
    <w:rsid w:val="00E700EF"/>
    <w:pPr>
      <w:spacing w:before="120"/>
    </w:pPr>
    <w:rPr>
      <w:rFonts w:ascii="Times New Roman" w:hAnsi="Times New Roman"/>
      <w:sz w:val="24"/>
      <w:szCs w:val="22"/>
    </w:rPr>
  </w:style>
  <w:style w:type="character" w:customStyle="1" w:styleId="NoSpacingChar">
    <w:name w:val="No Spacing Char"/>
    <w:link w:val="NoSpacing"/>
    <w:uiPriority w:val="1"/>
    <w:semiHidden/>
    <w:locked/>
    <w:rsid w:val="00572A60"/>
    <w:rPr>
      <w:rFonts w:ascii="Times New Roman" w:hAnsi="Times New Roman"/>
      <w:sz w:val="24"/>
      <w:szCs w:val="22"/>
    </w:rPr>
  </w:style>
  <w:style w:type="character" w:customStyle="1" w:styleId="Heading1Char">
    <w:name w:val="Heading 1 Char"/>
    <w:basedOn w:val="DefaultParagraphFont"/>
    <w:link w:val="Heading1"/>
    <w:uiPriority w:val="9"/>
    <w:semiHidden/>
    <w:locked/>
    <w:rsid w:val="00572A60"/>
    <w:rPr>
      <w:rFonts w:ascii="Calibri Light" w:eastAsia="MS Gothic" w:hAnsi="Calibri Light"/>
      <w:b/>
      <w:bCs/>
      <w:color w:val="374C80"/>
      <w:sz w:val="28"/>
      <w:szCs w:val="28"/>
    </w:rPr>
  </w:style>
  <w:style w:type="character" w:customStyle="1" w:styleId="Heading2Char">
    <w:name w:val="Heading 2 Char"/>
    <w:basedOn w:val="DefaultParagraphFont"/>
    <w:link w:val="Heading2"/>
    <w:uiPriority w:val="9"/>
    <w:semiHidden/>
    <w:locked/>
    <w:rsid w:val="00572A60"/>
    <w:rPr>
      <w:rFonts w:ascii="Calibri Light" w:eastAsia="MS Gothic" w:hAnsi="Calibri Light"/>
      <w:b/>
      <w:bCs/>
      <w:color w:val="4A66AC"/>
      <w:sz w:val="26"/>
      <w:szCs w:val="26"/>
    </w:rPr>
  </w:style>
  <w:style w:type="character" w:customStyle="1" w:styleId="Heading3Char">
    <w:name w:val="Heading 3 Char"/>
    <w:basedOn w:val="DefaultParagraphFont"/>
    <w:link w:val="Heading3"/>
    <w:uiPriority w:val="9"/>
    <w:semiHidden/>
    <w:locked/>
    <w:rsid w:val="00572A60"/>
    <w:rPr>
      <w:rFonts w:ascii="Cambria" w:hAnsi="Cambria"/>
      <w:b/>
      <w:bCs/>
      <w:sz w:val="26"/>
      <w:szCs w:val="26"/>
    </w:rPr>
  </w:style>
  <w:style w:type="character" w:customStyle="1" w:styleId="Heading4Char">
    <w:name w:val="Heading 4 Char"/>
    <w:basedOn w:val="DefaultParagraphFont"/>
    <w:link w:val="Heading4"/>
    <w:uiPriority w:val="9"/>
    <w:semiHidden/>
    <w:locked/>
    <w:rsid w:val="00572A60"/>
    <w:rPr>
      <w:rFonts w:ascii="Calibri Light" w:eastAsia="MS Gothic" w:hAnsi="Calibri Light"/>
      <w:b/>
      <w:bCs/>
      <w:i/>
      <w:iCs/>
      <w:color w:val="4A66AC"/>
      <w:sz w:val="24"/>
      <w:szCs w:val="22"/>
    </w:rPr>
  </w:style>
  <w:style w:type="paragraph" w:styleId="TOCHeading">
    <w:name w:val="TOC Heading"/>
    <w:basedOn w:val="Heading1"/>
    <w:next w:val="Normal"/>
    <w:uiPriority w:val="39"/>
    <w:semiHidden/>
    <w:qFormat/>
    <w:rsid w:val="00E700EF"/>
    <w:pPr>
      <w:outlineLvl w:val="9"/>
    </w:pPr>
    <w:rPr>
      <w:lang w:eastAsia="ja-JP"/>
    </w:rPr>
  </w:style>
  <w:style w:type="paragraph" w:styleId="BalloonText">
    <w:name w:val="Balloon Text"/>
    <w:basedOn w:val="Normal"/>
    <w:link w:val="BalloonTextChar"/>
    <w:uiPriority w:val="99"/>
    <w:semiHidden/>
    <w:rsid w:val="0068109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A60"/>
    <w:rPr>
      <w:rFonts w:ascii="Segoe UI" w:hAnsi="Segoe UI" w:cs="Segoe UI"/>
      <w:sz w:val="18"/>
      <w:szCs w:val="18"/>
    </w:rPr>
  </w:style>
  <w:style w:type="paragraph" w:styleId="TOC1">
    <w:name w:val="toc 1"/>
    <w:basedOn w:val="Normal"/>
    <w:next w:val="Normal"/>
    <w:uiPriority w:val="39"/>
    <w:rsid w:val="00357921"/>
    <w:pPr>
      <w:tabs>
        <w:tab w:val="right" w:leader="dot" w:pos="9350"/>
      </w:tabs>
      <w:spacing w:before="40"/>
    </w:pPr>
    <w:rPr>
      <w:rFonts w:ascii="Calibri" w:hAnsi="Calibri"/>
      <w:noProof/>
      <w:sz w:val="22"/>
    </w:rPr>
  </w:style>
  <w:style w:type="character" w:styleId="Hyperlink">
    <w:name w:val="Hyperlink"/>
    <w:basedOn w:val="DefaultParagraphFont"/>
    <w:uiPriority w:val="99"/>
    <w:locked/>
    <w:rsid w:val="00876975"/>
    <w:rPr>
      <w:color w:val="0070C0"/>
      <w:u w:val="single"/>
    </w:rPr>
  </w:style>
  <w:style w:type="paragraph" w:styleId="FootnoteText">
    <w:name w:val="footnote text"/>
    <w:aliases w:val="F1"/>
    <w:basedOn w:val="Normal"/>
    <w:link w:val="FootnoteTextChar"/>
    <w:semiHidden/>
    <w:rsid w:val="00E700EF"/>
    <w:pPr>
      <w:spacing w:after="0"/>
    </w:pPr>
    <w:rPr>
      <w:sz w:val="20"/>
      <w:szCs w:val="20"/>
    </w:rPr>
  </w:style>
  <w:style w:type="character" w:customStyle="1" w:styleId="FootnoteTextChar">
    <w:name w:val="Footnote Text Char"/>
    <w:aliases w:val="F1 Char"/>
    <w:basedOn w:val="DefaultParagraphFont"/>
    <w:link w:val="FootnoteText"/>
    <w:semiHidden/>
    <w:locked/>
    <w:rsid w:val="00572A60"/>
    <w:rPr>
      <w:rFonts w:ascii="Times New Roman" w:hAnsi="Times New Roman"/>
    </w:rPr>
  </w:style>
  <w:style w:type="character" w:styleId="FootnoteReference">
    <w:name w:val="footnote reference"/>
    <w:aliases w:val="fr"/>
    <w:basedOn w:val="DefaultParagraphFont"/>
    <w:semiHidden/>
    <w:rsid w:val="00E700EF"/>
    <w:rPr>
      <w:vertAlign w:val="superscript"/>
    </w:rPr>
  </w:style>
  <w:style w:type="paragraph" w:styleId="Header">
    <w:name w:val="header"/>
    <w:basedOn w:val="Normal"/>
    <w:link w:val="HeaderChar"/>
    <w:uiPriority w:val="99"/>
    <w:rsid w:val="00E700EF"/>
    <w:pPr>
      <w:tabs>
        <w:tab w:val="center" w:pos="4680"/>
        <w:tab w:val="right" w:pos="9360"/>
      </w:tabs>
      <w:spacing w:after="0"/>
    </w:pPr>
  </w:style>
  <w:style w:type="character" w:customStyle="1" w:styleId="HeaderChar">
    <w:name w:val="Header Char"/>
    <w:basedOn w:val="DefaultParagraphFont"/>
    <w:link w:val="Header"/>
    <w:uiPriority w:val="99"/>
    <w:locked/>
    <w:rsid w:val="00572A60"/>
    <w:rPr>
      <w:rFonts w:ascii="Times New Roman" w:hAnsi="Times New Roman"/>
      <w:sz w:val="24"/>
      <w:szCs w:val="22"/>
    </w:rPr>
  </w:style>
  <w:style w:type="paragraph" w:styleId="NormalWeb">
    <w:name w:val="Normal (Web)"/>
    <w:basedOn w:val="Normal"/>
    <w:uiPriority w:val="99"/>
    <w:semiHidden/>
    <w:rsid w:val="00E700EF"/>
    <w:pPr>
      <w:spacing w:after="0"/>
    </w:pPr>
    <w:rPr>
      <w:szCs w:val="24"/>
    </w:rPr>
  </w:style>
  <w:style w:type="character" w:styleId="CommentReference">
    <w:name w:val="annotation reference"/>
    <w:basedOn w:val="DefaultParagraphFont"/>
    <w:uiPriority w:val="99"/>
    <w:semiHidden/>
    <w:rsid w:val="00E700EF"/>
    <w:rPr>
      <w:sz w:val="16"/>
    </w:rPr>
  </w:style>
  <w:style w:type="paragraph" w:styleId="BodyText">
    <w:name w:val="Body Text"/>
    <w:basedOn w:val="Normal"/>
    <w:link w:val="BodyTextChar"/>
    <w:uiPriority w:val="1"/>
    <w:semiHidden/>
    <w:qFormat/>
    <w:rsid w:val="00E700EF"/>
    <w:pPr>
      <w:spacing w:after="0"/>
    </w:pPr>
    <w:rPr>
      <w:szCs w:val="24"/>
    </w:rPr>
  </w:style>
  <w:style w:type="character" w:customStyle="1" w:styleId="BodyTextChar">
    <w:name w:val="Body Text Char"/>
    <w:basedOn w:val="DefaultParagraphFont"/>
    <w:link w:val="BodyText"/>
    <w:uiPriority w:val="1"/>
    <w:semiHidden/>
    <w:locked/>
    <w:rsid w:val="00572A60"/>
    <w:rPr>
      <w:rFonts w:ascii="Times New Roman" w:hAnsi="Times New Roman"/>
      <w:sz w:val="24"/>
      <w:szCs w:val="24"/>
    </w:rPr>
  </w:style>
  <w:style w:type="character" w:styleId="FollowedHyperlink">
    <w:name w:val="FollowedHyperlink"/>
    <w:basedOn w:val="DefaultParagraphFont"/>
    <w:uiPriority w:val="99"/>
    <w:semiHidden/>
    <w:rsid w:val="00E700EF"/>
    <w:rPr>
      <w:color w:val="3EBBF0"/>
      <w:u w:val="single"/>
    </w:rPr>
  </w:style>
  <w:style w:type="paragraph" w:styleId="CommentText">
    <w:name w:val="annotation text"/>
    <w:basedOn w:val="Normal"/>
    <w:link w:val="CommentTextChar"/>
    <w:uiPriority w:val="99"/>
    <w:rsid w:val="003276DA"/>
    <w:rPr>
      <w:sz w:val="28"/>
      <w:szCs w:val="20"/>
    </w:rPr>
  </w:style>
  <w:style w:type="character" w:customStyle="1" w:styleId="CommentTextChar">
    <w:name w:val="Comment Text Char"/>
    <w:basedOn w:val="DefaultParagraphFont"/>
    <w:link w:val="CommentText"/>
    <w:uiPriority w:val="99"/>
    <w:locked/>
    <w:rsid w:val="00572A60"/>
    <w:rPr>
      <w:rFonts w:ascii="Times New Roman" w:hAnsi="Times New Roman"/>
      <w:sz w:val="28"/>
    </w:rPr>
  </w:style>
  <w:style w:type="paragraph" w:styleId="CommentSubject">
    <w:name w:val="annotation subject"/>
    <w:basedOn w:val="Normal"/>
    <w:link w:val="CommentSubjectChar"/>
    <w:uiPriority w:val="99"/>
    <w:semiHidden/>
    <w:rsid w:val="00E700EF"/>
    <w:pPr>
      <w:spacing w:after="200"/>
    </w:pPr>
    <w:rPr>
      <w:rFonts w:ascii="Calibri" w:hAnsi="Calibri"/>
      <w:b/>
      <w:bCs/>
      <w:sz w:val="20"/>
      <w:szCs w:val="20"/>
    </w:rPr>
  </w:style>
  <w:style w:type="character" w:customStyle="1" w:styleId="CommentSubjectChar">
    <w:name w:val="Comment Subject Char"/>
    <w:basedOn w:val="CommentTextChar"/>
    <w:link w:val="CommentSubject"/>
    <w:uiPriority w:val="99"/>
    <w:semiHidden/>
    <w:locked/>
    <w:rsid w:val="00572A60"/>
    <w:rPr>
      <w:rFonts w:ascii="Times New Roman" w:hAnsi="Times New Roman"/>
      <w:b/>
      <w:bCs/>
      <w:sz w:val="28"/>
    </w:rPr>
  </w:style>
  <w:style w:type="paragraph" w:customStyle="1" w:styleId="PPSSBOSECTIONTITLE">
    <w:name w:val="PPSS BO SECTION TITLE"/>
    <w:next w:val="PPSSBOTEXT"/>
    <w:link w:val="PPSSBOSECTIONTITLEChar"/>
    <w:qFormat/>
    <w:rsid w:val="00273550"/>
    <w:pPr>
      <w:keepNext/>
      <w:spacing w:before="200" w:after="0"/>
      <w:outlineLvl w:val="0"/>
    </w:pPr>
    <w:rPr>
      <w:rFonts w:ascii="Arial" w:eastAsiaTheme="majorEastAsia" w:hAnsi="Arial"/>
      <w:b/>
      <w:bCs/>
      <w:color w:val="000000" w:themeColor="text1"/>
      <w:sz w:val="28"/>
      <w:szCs w:val="24"/>
    </w:rPr>
  </w:style>
  <w:style w:type="paragraph" w:customStyle="1" w:styleId="PPSSBOHEADING1">
    <w:name w:val="PPSS BO HEADING 1"/>
    <w:next w:val="PPSSBOTEXT"/>
    <w:qFormat/>
    <w:rsid w:val="00273550"/>
    <w:pPr>
      <w:keepNext/>
      <w:spacing w:before="120" w:after="0"/>
      <w:outlineLvl w:val="1"/>
    </w:pPr>
    <w:rPr>
      <w:rFonts w:ascii="Arial" w:eastAsiaTheme="majorEastAsia" w:hAnsi="Arial"/>
      <w:b/>
      <w:bCs/>
      <w:color w:val="000000" w:themeColor="text1"/>
      <w:sz w:val="22"/>
      <w:szCs w:val="24"/>
    </w:rPr>
  </w:style>
  <w:style w:type="character" w:customStyle="1" w:styleId="PPSSBOSECTIONTITLEChar">
    <w:name w:val="PPSS BO SECTION TITLE Char"/>
    <w:link w:val="PPSSBOSECTIONTITLE"/>
    <w:locked/>
    <w:rsid w:val="00273550"/>
    <w:rPr>
      <w:rFonts w:ascii="Arial" w:eastAsiaTheme="majorEastAsia" w:hAnsi="Arial"/>
      <w:b/>
      <w:bCs/>
      <w:color w:val="000000" w:themeColor="text1"/>
      <w:sz w:val="28"/>
      <w:szCs w:val="24"/>
    </w:rPr>
  </w:style>
  <w:style w:type="paragraph" w:styleId="Footer">
    <w:name w:val="footer"/>
    <w:basedOn w:val="Normal"/>
    <w:link w:val="FooterChar"/>
    <w:rsid w:val="00E700EF"/>
    <w:pPr>
      <w:tabs>
        <w:tab w:val="center" w:pos="4680"/>
        <w:tab w:val="right" w:pos="9360"/>
      </w:tabs>
      <w:spacing w:after="0"/>
    </w:pPr>
  </w:style>
  <w:style w:type="character" w:customStyle="1" w:styleId="FooterChar">
    <w:name w:val="Footer Char"/>
    <w:basedOn w:val="DefaultParagraphFont"/>
    <w:link w:val="Footer"/>
    <w:locked/>
    <w:rsid w:val="00572A60"/>
    <w:rPr>
      <w:rFonts w:ascii="Times New Roman" w:hAnsi="Times New Roman"/>
      <w:sz w:val="24"/>
      <w:szCs w:val="22"/>
    </w:rPr>
  </w:style>
  <w:style w:type="table" w:customStyle="1" w:styleId="TableGrid2">
    <w:name w:val="Table Grid2"/>
    <w:basedOn w:val="TableNormal"/>
    <w:next w:val="TableGrid"/>
    <w:uiPriority w:val="59"/>
    <w:locked/>
    <w:rsid w:val="00E700EF"/>
    <w:pPr>
      <w:spacing w:before="12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locked/>
    <w:rsid w:val="00E700E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locked/>
    <w:rsid w:val="00E700EF"/>
    <w:pPr>
      <w:spacing w:before="12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rsid w:val="00E700EF"/>
    <w:pPr>
      <w:spacing w:after="0"/>
    </w:pPr>
    <w:rPr>
      <w:rFonts w:cs="Arial"/>
      <w:color w:val="000000"/>
      <w:szCs w:val="24"/>
    </w:rPr>
  </w:style>
  <w:style w:type="character" w:customStyle="1" w:styleId="BodyText2Char">
    <w:name w:val="Body Text 2 Char"/>
    <w:basedOn w:val="DefaultParagraphFont"/>
    <w:link w:val="BodyText2"/>
    <w:uiPriority w:val="99"/>
    <w:semiHidden/>
    <w:locked/>
    <w:rsid w:val="00572A60"/>
    <w:rPr>
      <w:rFonts w:ascii="Times New Roman" w:hAnsi="Times New Roman" w:cs="Arial"/>
      <w:color w:val="000000"/>
      <w:sz w:val="24"/>
      <w:szCs w:val="24"/>
    </w:rPr>
  </w:style>
  <w:style w:type="paragraph" w:styleId="Revision">
    <w:name w:val="Revision"/>
    <w:hidden/>
    <w:uiPriority w:val="99"/>
    <w:semiHidden/>
    <w:rsid w:val="00E700EF"/>
    <w:pPr>
      <w:spacing w:before="120"/>
    </w:pPr>
    <w:rPr>
      <w:sz w:val="22"/>
      <w:szCs w:val="22"/>
    </w:rPr>
  </w:style>
  <w:style w:type="character" w:styleId="Emphasis">
    <w:name w:val="Emphasis"/>
    <w:basedOn w:val="DefaultParagraphFont"/>
    <w:uiPriority w:val="20"/>
    <w:semiHidden/>
    <w:qFormat/>
    <w:rsid w:val="00E700EF"/>
    <w:rPr>
      <w:i/>
    </w:rPr>
  </w:style>
  <w:style w:type="paragraph" w:customStyle="1" w:styleId="TOCoverText1">
    <w:name w:val="TO_Cover Text 1"/>
    <w:basedOn w:val="Normal"/>
    <w:semiHidden/>
    <w:qFormat/>
    <w:rsid w:val="00E700EF"/>
    <w:pPr>
      <w:spacing w:after="0" w:line="22" w:lineRule="atLeast"/>
    </w:pPr>
    <w:rPr>
      <w:rFonts w:ascii="Arial" w:hAnsi="Arial" w:cs="Arial"/>
      <w:color w:val="313131"/>
      <w:sz w:val="20"/>
      <w:szCs w:val="20"/>
    </w:rPr>
  </w:style>
  <w:style w:type="paragraph" w:customStyle="1" w:styleId="PPSSBOTEXT">
    <w:name w:val="PPSS BO TEXT"/>
    <w:basedOn w:val="Normal"/>
    <w:link w:val="PPSSBOTEXTChar"/>
    <w:qFormat/>
    <w:rsid w:val="00273550"/>
    <w:pPr>
      <w:widowControl w:val="0"/>
      <w:spacing w:before="120" w:after="0"/>
    </w:pPr>
    <w:rPr>
      <w:rFonts w:ascii="Calibri" w:hAnsi="Calibri"/>
      <w:color w:val="000000" w:themeColor="text1"/>
      <w:sz w:val="22"/>
    </w:rPr>
  </w:style>
  <w:style w:type="paragraph" w:customStyle="1" w:styleId="PPSSBONUMBERLIST">
    <w:name w:val="PPSS BO NUMBER LIST"/>
    <w:qFormat/>
    <w:rsid w:val="00273550"/>
    <w:pPr>
      <w:numPr>
        <w:numId w:val="4"/>
      </w:numPr>
      <w:spacing w:before="20" w:after="20"/>
      <w:contextualSpacing/>
    </w:pPr>
    <w:rPr>
      <w:rFonts w:asciiTheme="minorHAnsi" w:hAnsiTheme="minorHAnsi"/>
      <w:color w:val="000000" w:themeColor="text1"/>
      <w:sz w:val="22"/>
      <w:szCs w:val="22"/>
    </w:rPr>
  </w:style>
  <w:style w:type="paragraph" w:customStyle="1" w:styleId="PPSSBOBULLETLIST">
    <w:name w:val="PPSS BO BULLET LIST"/>
    <w:qFormat/>
    <w:rsid w:val="00177ABA"/>
    <w:pPr>
      <w:numPr>
        <w:numId w:val="1"/>
      </w:numPr>
      <w:spacing w:before="20" w:after="20"/>
      <w:contextualSpacing/>
    </w:pPr>
    <w:rPr>
      <w:color w:val="000000" w:themeColor="text1"/>
      <w:sz w:val="22"/>
      <w:szCs w:val="24"/>
    </w:rPr>
  </w:style>
  <w:style w:type="paragraph" w:customStyle="1" w:styleId="PPSSBOHEADING2">
    <w:name w:val="PPSS BO HEADING 2"/>
    <w:basedOn w:val="PPSSBOHEADING1"/>
    <w:next w:val="PPSSBOTEXT"/>
    <w:qFormat/>
    <w:rsid w:val="00273550"/>
    <w:pPr>
      <w:tabs>
        <w:tab w:val="left" w:pos="3864"/>
      </w:tabs>
      <w:outlineLvl w:val="2"/>
    </w:pPr>
    <w:rPr>
      <w:i/>
    </w:rPr>
  </w:style>
  <w:style w:type="paragraph" w:customStyle="1" w:styleId="PPSSBOHEADING3">
    <w:name w:val="PPSS BO HEADING 3"/>
    <w:next w:val="PPSSBOTEXT"/>
    <w:qFormat/>
    <w:rsid w:val="00273550"/>
    <w:pPr>
      <w:spacing w:before="120" w:after="0"/>
    </w:pPr>
    <w:rPr>
      <w:i/>
      <w:color w:val="000000" w:themeColor="text1"/>
      <w:sz w:val="22"/>
      <w:szCs w:val="22"/>
    </w:rPr>
  </w:style>
  <w:style w:type="paragraph" w:customStyle="1" w:styleId="PPSSBOEXHIBITTITLE">
    <w:name w:val="PPSS BO EXHIBIT TITLE"/>
    <w:basedOn w:val="Normal"/>
    <w:next w:val="PPSSBOTEXT"/>
    <w:qFormat/>
    <w:rsid w:val="00DA3004"/>
    <w:pPr>
      <w:keepNext/>
      <w:widowControl w:val="0"/>
      <w:spacing w:before="120" w:after="0"/>
      <w:ind w:left="1440" w:hanging="1440"/>
    </w:pPr>
    <w:rPr>
      <w:rFonts w:ascii="Calibri" w:eastAsiaTheme="majorEastAsia" w:hAnsi="Calibri"/>
      <w:b/>
      <w:iCs/>
      <w:color w:val="000000" w:themeColor="text1"/>
      <w:sz w:val="22"/>
      <w:szCs w:val="24"/>
    </w:rPr>
  </w:style>
  <w:style w:type="paragraph" w:styleId="Caption">
    <w:name w:val="caption"/>
    <w:basedOn w:val="Normal"/>
    <w:next w:val="Normal"/>
    <w:link w:val="CaptionChar"/>
    <w:qFormat/>
    <w:rsid w:val="00C91EF1"/>
    <w:pPr>
      <w:spacing w:after="200"/>
    </w:pPr>
    <w:rPr>
      <w:b/>
      <w:iCs/>
      <w:szCs w:val="18"/>
    </w:rPr>
  </w:style>
  <w:style w:type="character" w:customStyle="1" w:styleId="CaptionChar">
    <w:name w:val="Caption Char"/>
    <w:basedOn w:val="DefaultParagraphFont"/>
    <w:link w:val="Caption"/>
    <w:semiHidden/>
    <w:rsid w:val="00572A60"/>
    <w:rPr>
      <w:rFonts w:ascii="Times New Roman" w:hAnsi="Times New Roman"/>
      <w:b/>
      <w:iCs/>
      <w:sz w:val="24"/>
      <w:szCs w:val="18"/>
    </w:rPr>
  </w:style>
  <w:style w:type="paragraph" w:styleId="TOC2">
    <w:name w:val="toc 2"/>
    <w:basedOn w:val="Normal"/>
    <w:next w:val="Normal"/>
    <w:uiPriority w:val="39"/>
    <w:rsid w:val="00A66B71"/>
    <w:pPr>
      <w:tabs>
        <w:tab w:val="right" w:leader="dot" w:pos="9350"/>
      </w:tabs>
      <w:spacing w:after="100"/>
      <w:ind w:left="360"/>
    </w:pPr>
    <w:rPr>
      <w:rFonts w:ascii="Calibri" w:hAnsi="Calibri"/>
      <w:sz w:val="22"/>
    </w:rPr>
  </w:style>
  <w:style w:type="table" w:customStyle="1" w:styleId="GridTable41">
    <w:name w:val="Grid Table 41"/>
    <w:basedOn w:val="TableNormal"/>
    <w:uiPriority w:val="49"/>
    <w:locked/>
    <w:rsid w:val="00E700E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rFonts w:cs="Times New Roman"/>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rFonts w:cs="Times New Roman"/>
        <w:b/>
        <w:bCs/>
      </w:rPr>
      <w:tblPr/>
      <w:tcPr>
        <w:tcBorders>
          <w:top w:val="doubl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styleId="LightList-Accent1">
    <w:name w:val="Light List Accent 1"/>
    <w:basedOn w:val="TableNormal"/>
    <w:uiPriority w:val="61"/>
    <w:locked/>
    <w:rsid w:val="00CB5D7A"/>
    <w:rPr>
      <w:rFonts w:eastAsia="MS Mincho"/>
      <w:sz w:val="24"/>
      <w:szCs w:val="24"/>
      <w:lang w:eastAsia="ja-JP"/>
    </w:rPr>
    <w:tblPr>
      <w:tblStyleRowBandSize w:val="1"/>
      <w:tblStyleColBandSize w:val="1"/>
      <w:tblBorders>
        <w:top w:val="single" w:sz="8" w:space="0" w:color="4A66AC"/>
        <w:left w:val="single" w:sz="8" w:space="0" w:color="4A66AC"/>
        <w:bottom w:val="single" w:sz="8" w:space="0" w:color="4A66AC"/>
        <w:right w:val="single" w:sz="8" w:space="0" w:color="4A66AC"/>
      </w:tblBorders>
    </w:tblPr>
    <w:tblStylePr w:type="firstRow">
      <w:pPr>
        <w:spacing w:before="0" w:after="0"/>
      </w:pPr>
      <w:rPr>
        <w:rFonts w:cs="Times New Roman"/>
        <w:b/>
        <w:bCs/>
        <w:color w:val="FFFFFF"/>
      </w:rPr>
      <w:tblPr/>
      <w:tcPr>
        <w:shd w:val="clear" w:color="auto" w:fill="4A66AC"/>
      </w:tcPr>
    </w:tblStylePr>
    <w:tblStylePr w:type="lastRow">
      <w:pPr>
        <w:spacing w:before="0" w:after="0"/>
      </w:pPr>
      <w:rPr>
        <w:rFonts w:cs="Times New Roman"/>
        <w:b/>
        <w:bCs/>
      </w:rPr>
      <w:tblPr/>
      <w:tcPr>
        <w:tcBorders>
          <w:top w:val="double" w:sz="6" w:space="0" w:color="4A66AC"/>
          <w:left w:val="single" w:sz="8" w:space="0" w:color="4A66AC"/>
          <w:bottom w:val="single" w:sz="8" w:space="0" w:color="4A66AC"/>
          <w:right w:val="single" w:sz="8" w:space="0" w:color="4A66AC"/>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A66AC"/>
          <w:left w:val="single" w:sz="8" w:space="0" w:color="4A66AC"/>
          <w:bottom w:val="single" w:sz="8" w:space="0" w:color="4A66AC"/>
          <w:right w:val="single" w:sz="8" w:space="0" w:color="4A66AC"/>
        </w:tcBorders>
      </w:tcPr>
    </w:tblStylePr>
    <w:tblStylePr w:type="band1Horz">
      <w:rPr>
        <w:rFonts w:cs="Times New Roman"/>
      </w:rPr>
      <w:tblPr/>
      <w:tcPr>
        <w:tcBorders>
          <w:top w:val="single" w:sz="8" w:space="0" w:color="4A66AC"/>
          <w:left w:val="single" w:sz="8" w:space="0" w:color="4A66AC"/>
          <w:bottom w:val="single" w:sz="8" w:space="0" w:color="4A66AC"/>
          <w:right w:val="single" w:sz="8" w:space="0" w:color="4A66AC"/>
        </w:tcBorders>
      </w:tcPr>
    </w:tblStylePr>
  </w:style>
  <w:style w:type="paragraph" w:styleId="Subtitle">
    <w:name w:val="Subtitle"/>
    <w:basedOn w:val="Normal"/>
    <w:next w:val="Normal"/>
    <w:link w:val="SubtitleChar"/>
    <w:uiPriority w:val="11"/>
    <w:semiHidden/>
    <w:qFormat/>
    <w:rsid w:val="00CB5D7A"/>
    <w:pPr>
      <w:numPr>
        <w:ilvl w:val="1"/>
      </w:numPr>
      <w:spacing w:after="200"/>
    </w:pPr>
    <w:rPr>
      <w:rFonts w:ascii="Calibri Light" w:eastAsia="MS Gothic" w:hAnsi="Calibri Light"/>
      <w:i/>
      <w:iCs/>
      <w:color w:val="4A66AC"/>
      <w:spacing w:val="15"/>
      <w:szCs w:val="24"/>
      <w:lang w:eastAsia="ja-JP"/>
    </w:rPr>
  </w:style>
  <w:style w:type="character" w:customStyle="1" w:styleId="SubtitleChar">
    <w:name w:val="Subtitle Char"/>
    <w:basedOn w:val="DefaultParagraphFont"/>
    <w:link w:val="Subtitle"/>
    <w:uiPriority w:val="11"/>
    <w:semiHidden/>
    <w:locked/>
    <w:rsid w:val="00572A60"/>
    <w:rPr>
      <w:rFonts w:ascii="Calibri Light" w:eastAsia="MS Gothic" w:hAnsi="Calibri Light"/>
      <w:i/>
      <w:iCs/>
      <w:color w:val="4A66AC"/>
      <w:spacing w:val="15"/>
      <w:sz w:val="24"/>
      <w:szCs w:val="24"/>
      <w:lang w:eastAsia="ja-JP"/>
    </w:rPr>
  </w:style>
  <w:style w:type="character" w:styleId="SubtleEmphasis">
    <w:name w:val="Subtle Emphasis"/>
    <w:basedOn w:val="DefaultParagraphFont"/>
    <w:uiPriority w:val="19"/>
    <w:semiHidden/>
    <w:qFormat/>
    <w:rsid w:val="00CB5D7A"/>
    <w:rPr>
      <w:i/>
      <w:color w:val="808080"/>
    </w:rPr>
  </w:style>
  <w:style w:type="paragraph" w:styleId="TOC3">
    <w:name w:val="toc 3"/>
    <w:basedOn w:val="Normal"/>
    <w:next w:val="Normal"/>
    <w:autoRedefine/>
    <w:uiPriority w:val="39"/>
    <w:rsid w:val="00A66B71"/>
    <w:pPr>
      <w:spacing w:after="100"/>
      <w:ind w:left="720"/>
    </w:pPr>
    <w:rPr>
      <w:rFonts w:ascii="Calibri" w:hAnsi="Calibri"/>
      <w:sz w:val="22"/>
    </w:rPr>
  </w:style>
  <w:style w:type="paragraph" w:customStyle="1" w:styleId="Default">
    <w:name w:val="Default"/>
    <w:semiHidden/>
    <w:rsid w:val="00612FFF"/>
    <w:pPr>
      <w:widowControl w:val="0"/>
      <w:autoSpaceDE w:val="0"/>
      <w:autoSpaceDN w:val="0"/>
      <w:adjustRightInd w:val="0"/>
    </w:pPr>
    <w:rPr>
      <w:rFonts w:ascii="Times New Roman" w:eastAsia="MS Mincho" w:hAnsi="Times New Roman"/>
      <w:color w:val="000000"/>
      <w:sz w:val="24"/>
      <w:szCs w:val="24"/>
    </w:rPr>
  </w:style>
  <w:style w:type="paragraph" w:customStyle="1" w:styleId="StyleIntroheading2Arial14ptCentered">
    <w:name w:val="Style Intro heading 2 + Arial 14 pt Centered"/>
    <w:basedOn w:val="Normal"/>
    <w:autoRedefine/>
    <w:uiPriority w:val="99"/>
    <w:semiHidden/>
    <w:qFormat/>
    <w:rsid w:val="00F03EE0"/>
    <w:pPr>
      <w:keepNext/>
      <w:spacing w:after="0" w:line="480" w:lineRule="auto"/>
      <w:outlineLvl w:val="1"/>
    </w:pPr>
    <w:rPr>
      <w:bCs/>
      <w:szCs w:val="24"/>
    </w:rPr>
  </w:style>
  <w:style w:type="table" w:customStyle="1" w:styleId="GridTable4-Accent51">
    <w:name w:val="Grid Table 4 - Accent 51"/>
    <w:basedOn w:val="TableNormal"/>
    <w:uiPriority w:val="49"/>
    <w:locked/>
    <w:rsid w:val="008D2A59"/>
    <w:tblPr>
      <w:tblStyleRowBandSize w:val="1"/>
      <w:tblStyleColBandSize w:val="1"/>
      <w:tblBorders>
        <w:top w:val="single" w:sz="4" w:space="0" w:color="9BC7CE"/>
        <w:left w:val="single" w:sz="4" w:space="0" w:color="9BC7CE"/>
        <w:bottom w:val="single" w:sz="4" w:space="0" w:color="9BC7CE"/>
        <w:right w:val="single" w:sz="4" w:space="0" w:color="9BC7CE"/>
        <w:insideH w:val="single" w:sz="4" w:space="0" w:color="9BC7CE"/>
        <w:insideV w:val="single" w:sz="4" w:space="0" w:color="9BC7CE"/>
      </w:tblBorders>
    </w:tblPr>
    <w:tblStylePr w:type="firstRow">
      <w:rPr>
        <w:rFonts w:cs="Times New Roman"/>
        <w:b/>
        <w:bCs/>
        <w:color w:val="FFFFFF"/>
      </w:rPr>
      <w:tblPr/>
      <w:tcPr>
        <w:tcBorders>
          <w:top w:val="single" w:sz="4" w:space="0" w:color="5AA2AE"/>
          <w:left w:val="single" w:sz="4" w:space="0" w:color="5AA2AE"/>
          <w:bottom w:val="single" w:sz="4" w:space="0" w:color="5AA2AE"/>
          <w:right w:val="single" w:sz="4" w:space="0" w:color="5AA2AE"/>
          <w:insideH w:val="nil"/>
          <w:insideV w:val="nil"/>
        </w:tcBorders>
        <w:shd w:val="clear" w:color="auto" w:fill="5AA2AE"/>
      </w:tcPr>
    </w:tblStylePr>
    <w:tblStylePr w:type="lastRow">
      <w:rPr>
        <w:rFonts w:cs="Times New Roman"/>
        <w:b/>
        <w:bCs/>
      </w:rPr>
      <w:tblPr/>
      <w:tcPr>
        <w:tcBorders>
          <w:top w:val="double" w:sz="4" w:space="0" w:color="5AA2AE"/>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DECEE"/>
      </w:tcPr>
    </w:tblStylePr>
    <w:tblStylePr w:type="band1Horz">
      <w:rPr>
        <w:rFonts w:cs="Times New Roman"/>
      </w:rPr>
      <w:tblPr/>
      <w:tcPr>
        <w:shd w:val="clear" w:color="auto" w:fill="DDECEE"/>
      </w:tcPr>
    </w:tblStylePr>
  </w:style>
  <w:style w:type="table" w:customStyle="1" w:styleId="TableGrid3">
    <w:name w:val="Table Grid3"/>
    <w:basedOn w:val="TableNormal"/>
    <w:next w:val="TableGrid"/>
    <w:uiPriority w:val="39"/>
    <w:locked/>
    <w:rsid w:val="008B0283"/>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emiHidden/>
    <w:rsid w:val="009443DD"/>
    <w:rPr>
      <w:rFonts w:cs="Times New Roman"/>
    </w:rPr>
  </w:style>
  <w:style w:type="paragraph" w:customStyle="1" w:styleId="Normal1">
    <w:name w:val="Normal1"/>
    <w:semiHidden/>
    <w:rsid w:val="000D0F67"/>
    <w:pPr>
      <w:spacing w:line="276" w:lineRule="auto"/>
    </w:pPr>
    <w:rPr>
      <w:rFonts w:ascii="Arial" w:hAnsi="Arial" w:cs="Arial"/>
      <w:color w:val="000000"/>
      <w:sz w:val="22"/>
      <w:szCs w:val="22"/>
    </w:rPr>
  </w:style>
  <w:style w:type="character" w:styleId="Strong">
    <w:name w:val="Strong"/>
    <w:basedOn w:val="DefaultParagraphFont"/>
    <w:uiPriority w:val="22"/>
    <w:semiHidden/>
    <w:qFormat/>
    <w:rsid w:val="00584CED"/>
    <w:rPr>
      <w:b/>
    </w:rPr>
  </w:style>
  <w:style w:type="paragraph" w:styleId="TOC4">
    <w:name w:val="toc 4"/>
    <w:basedOn w:val="Normal"/>
    <w:next w:val="Normal"/>
    <w:autoRedefine/>
    <w:uiPriority w:val="39"/>
    <w:semiHidden/>
    <w:rsid w:val="00420BCE"/>
    <w:pPr>
      <w:tabs>
        <w:tab w:val="right" w:leader="dot" w:pos="9350"/>
      </w:tabs>
      <w:spacing w:after="100"/>
      <w:ind w:left="1440" w:hanging="360"/>
    </w:pPr>
  </w:style>
  <w:style w:type="character" w:styleId="PageNumber">
    <w:name w:val="page number"/>
    <w:basedOn w:val="DefaultParagraphFont"/>
    <w:uiPriority w:val="99"/>
    <w:semiHidden/>
    <w:rsid w:val="009B7D2E"/>
    <w:rPr>
      <w:rFonts w:cs="Times New Roman"/>
    </w:rPr>
  </w:style>
  <w:style w:type="table" w:customStyle="1" w:styleId="TableGrid4">
    <w:name w:val="Table Grid4"/>
    <w:basedOn w:val="TableNormal"/>
    <w:next w:val="TableGrid"/>
    <w:uiPriority w:val="39"/>
    <w:locked/>
    <w:rsid w:val="00605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LHEADING4listinTOC">
    <w:name w:val="REL HEADING 4 (list in TOC)"/>
    <w:basedOn w:val="PPSSBOTEXT"/>
    <w:semiHidden/>
    <w:qFormat/>
    <w:rsid w:val="00142363"/>
    <w:pPr>
      <w:outlineLvl w:val="3"/>
    </w:pPr>
    <w:rPr>
      <w:b/>
      <w:bCs/>
    </w:rPr>
  </w:style>
  <w:style w:type="paragraph" w:customStyle="1" w:styleId="Exhibittitle">
    <w:name w:val="Exhibit title"/>
    <w:basedOn w:val="Caption"/>
    <w:link w:val="ExhibittitleChar"/>
    <w:semiHidden/>
    <w:qFormat/>
    <w:rsid w:val="00681096"/>
    <w:pPr>
      <w:keepNext/>
      <w:spacing w:after="0" w:line="480" w:lineRule="auto"/>
    </w:pPr>
    <w:rPr>
      <w:b w:val="0"/>
      <w:i/>
    </w:rPr>
  </w:style>
  <w:style w:type="character" w:customStyle="1" w:styleId="ExhibittitleChar">
    <w:name w:val="Exhibit title Char"/>
    <w:basedOn w:val="CaptionChar"/>
    <w:link w:val="Exhibittitle"/>
    <w:semiHidden/>
    <w:rsid w:val="00572A60"/>
    <w:rPr>
      <w:rFonts w:ascii="Times New Roman" w:hAnsi="Times New Roman"/>
      <w:b w:val="0"/>
      <w:i/>
      <w:iCs/>
      <w:sz w:val="24"/>
      <w:szCs w:val="18"/>
    </w:rPr>
  </w:style>
  <w:style w:type="paragraph" w:customStyle="1" w:styleId="RELCapesbodytext">
    <w:name w:val="RELCapes_bodytext"/>
    <w:basedOn w:val="Normal"/>
    <w:link w:val="RELCapesbodytextChar"/>
    <w:autoRedefine/>
    <w:semiHidden/>
    <w:qFormat/>
    <w:rsid w:val="00681096"/>
    <w:pPr>
      <w:spacing w:after="0" w:line="480" w:lineRule="auto"/>
      <w:ind w:firstLine="360"/>
    </w:pPr>
    <w:rPr>
      <w:color w:val="000000"/>
      <w:szCs w:val="24"/>
    </w:rPr>
  </w:style>
  <w:style w:type="character" w:customStyle="1" w:styleId="RELCapesbodytextChar">
    <w:name w:val="RELCapes_bodytext Char"/>
    <w:basedOn w:val="DefaultParagraphFont"/>
    <w:link w:val="RELCapesbodytext"/>
    <w:semiHidden/>
    <w:rsid w:val="00572A60"/>
    <w:rPr>
      <w:rFonts w:ascii="Times New Roman" w:hAnsi="Times New Roman"/>
      <w:color w:val="000000"/>
      <w:sz w:val="24"/>
      <w:szCs w:val="24"/>
    </w:rPr>
  </w:style>
  <w:style w:type="paragraph" w:styleId="TOC5">
    <w:name w:val="toc 5"/>
    <w:basedOn w:val="Normal"/>
    <w:next w:val="Normal"/>
    <w:autoRedefine/>
    <w:uiPriority w:val="39"/>
    <w:semiHidden/>
    <w:rsid w:val="0030590D"/>
    <w:pPr>
      <w:spacing w:after="100" w:line="259" w:lineRule="auto"/>
      <w:ind w:left="880"/>
    </w:pPr>
    <w:rPr>
      <w:rFonts w:asciiTheme="minorHAnsi" w:eastAsiaTheme="minorEastAsia" w:hAnsiTheme="minorHAnsi" w:cstheme="minorBidi"/>
      <w:sz w:val="22"/>
    </w:rPr>
  </w:style>
  <w:style w:type="paragraph" w:styleId="TOC6">
    <w:name w:val="toc 6"/>
    <w:basedOn w:val="Normal"/>
    <w:next w:val="Normal"/>
    <w:autoRedefine/>
    <w:uiPriority w:val="39"/>
    <w:semiHidden/>
    <w:rsid w:val="0030590D"/>
    <w:pPr>
      <w:spacing w:after="100" w:line="259" w:lineRule="auto"/>
      <w:ind w:left="1100"/>
    </w:pPr>
    <w:rPr>
      <w:rFonts w:asciiTheme="minorHAnsi" w:eastAsiaTheme="minorEastAsia" w:hAnsiTheme="minorHAnsi" w:cstheme="minorBidi"/>
      <w:sz w:val="22"/>
    </w:rPr>
  </w:style>
  <w:style w:type="paragraph" w:styleId="TOC7">
    <w:name w:val="toc 7"/>
    <w:basedOn w:val="Normal"/>
    <w:next w:val="Normal"/>
    <w:autoRedefine/>
    <w:uiPriority w:val="39"/>
    <w:semiHidden/>
    <w:rsid w:val="0030590D"/>
    <w:pPr>
      <w:spacing w:after="100" w:line="259" w:lineRule="auto"/>
      <w:ind w:left="1320"/>
    </w:pPr>
    <w:rPr>
      <w:rFonts w:asciiTheme="minorHAnsi" w:eastAsiaTheme="minorEastAsia" w:hAnsiTheme="minorHAnsi" w:cstheme="minorBidi"/>
      <w:sz w:val="22"/>
    </w:rPr>
  </w:style>
  <w:style w:type="paragraph" w:styleId="TOC8">
    <w:name w:val="toc 8"/>
    <w:basedOn w:val="Normal"/>
    <w:next w:val="Normal"/>
    <w:autoRedefine/>
    <w:uiPriority w:val="39"/>
    <w:semiHidden/>
    <w:rsid w:val="0030590D"/>
    <w:pPr>
      <w:spacing w:after="100" w:line="259" w:lineRule="auto"/>
      <w:ind w:left="1540"/>
    </w:pPr>
    <w:rPr>
      <w:rFonts w:asciiTheme="minorHAnsi" w:eastAsiaTheme="minorEastAsia" w:hAnsiTheme="minorHAnsi" w:cstheme="minorBidi"/>
      <w:sz w:val="22"/>
    </w:rPr>
  </w:style>
  <w:style w:type="paragraph" w:styleId="TOC9">
    <w:name w:val="toc 9"/>
    <w:basedOn w:val="Normal"/>
    <w:next w:val="Normal"/>
    <w:autoRedefine/>
    <w:uiPriority w:val="39"/>
    <w:semiHidden/>
    <w:rsid w:val="0030590D"/>
    <w:pPr>
      <w:spacing w:after="100" w:line="259" w:lineRule="auto"/>
      <w:ind w:left="1760"/>
    </w:pPr>
    <w:rPr>
      <w:rFonts w:asciiTheme="minorHAnsi" w:eastAsiaTheme="minorEastAsia" w:hAnsiTheme="minorHAnsi" w:cstheme="minorBidi"/>
      <w:sz w:val="22"/>
    </w:rPr>
  </w:style>
  <w:style w:type="paragraph" w:customStyle="1" w:styleId="TOListNumber">
    <w:name w:val="TO_List Number"/>
    <w:basedOn w:val="Normal"/>
    <w:semiHidden/>
    <w:qFormat/>
    <w:rsid w:val="009D6BB0"/>
    <w:pPr>
      <w:numPr>
        <w:numId w:val="2"/>
      </w:numPr>
      <w:spacing w:after="0"/>
    </w:pPr>
    <w:rPr>
      <w:rFonts w:eastAsiaTheme="minorEastAsia" w:cs="Calibri"/>
    </w:rPr>
  </w:style>
  <w:style w:type="table" w:styleId="LightShading">
    <w:name w:val="Light Shading"/>
    <w:basedOn w:val="TableNormal"/>
    <w:uiPriority w:val="60"/>
    <w:locked/>
    <w:rsid w:val="002624C9"/>
    <w:pPr>
      <w:spacing w:after="0"/>
    </w:pPr>
    <w:rPr>
      <w:rFonts w:ascii="Cambria" w:eastAsia="MS Mincho" w:hAnsi="Cambria"/>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ELTEXT">
    <w:name w:val="REL TEXT"/>
    <w:basedOn w:val="Normal"/>
    <w:semiHidden/>
    <w:qFormat/>
    <w:rsid w:val="00E5048D"/>
    <w:pPr>
      <w:widowControl w:val="0"/>
      <w:spacing w:after="0" w:line="480" w:lineRule="auto"/>
      <w:ind w:firstLine="360"/>
    </w:pPr>
    <w:rPr>
      <w:rFonts w:eastAsiaTheme="minorHAnsi" w:cs="Browallia New"/>
    </w:rPr>
  </w:style>
  <w:style w:type="paragraph" w:customStyle="1" w:styleId="TOCoverText2">
    <w:name w:val="TO_Cover Text 2"/>
    <w:basedOn w:val="TOCoverText1"/>
    <w:semiHidden/>
    <w:qFormat/>
    <w:locked/>
    <w:rsid w:val="002457B3"/>
    <w:pPr>
      <w:ind w:firstLine="360"/>
    </w:pPr>
    <w:rPr>
      <w:rFonts w:eastAsia="Times"/>
      <w:sz w:val="17"/>
    </w:rPr>
  </w:style>
  <w:style w:type="table" w:customStyle="1" w:styleId="TableGrid7">
    <w:name w:val="Table Grid7"/>
    <w:basedOn w:val="TableNormal"/>
    <w:next w:val="TableGrid"/>
    <w:uiPriority w:val="39"/>
    <w:locked/>
    <w:rsid w:val="002457B3"/>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E7B6B"/>
  </w:style>
  <w:style w:type="paragraph" w:customStyle="1" w:styleId="RELSECTIONTITLE">
    <w:name w:val="REL SECTION TITLE"/>
    <w:basedOn w:val="RELHEADING1-TaskLevel"/>
    <w:link w:val="RELSECTIONTITLEChar"/>
    <w:semiHidden/>
    <w:qFormat/>
    <w:rsid w:val="006E7B6B"/>
    <w:pPr>
      <w:jc w:val="center"/>
    </w:pPr>
    <w:rPr>
      <w:rFonts w:ascii="Times New Roman Bold" w:hAnsi="Times New Roman Bold"/>
      <w:caps/>
      <w:color w:val="008A3E"/>
    </w:rPr>
  </w:style>
  <w:style w:type="character" w:customStyle="1" w:styleId="RELSECTIONTITLEChar">
    <w:name w:val="REL SECTION TITLE Char"/>
    <w:link w:val="RELSECTIONTITLE"/>
    <w:semiHidden/>
    <w:locked/>
    <w:rsid w:val="00572A60"/>
    <w:rPr>
      <w:rFonts w:ascii="Times New Roman Bold" w:eastAsiaTheme="majorEastAsia" w:hAnsi="Times New Roman Bold"/>
      <w:b/>
      <w:bCs/>
      <w:caps/>
      <w:color w:val="008A3E"/>
      <w:sz w:val="24"/>
      <w:szCs w:val="24"/>
    </w:rPr>
  </w:style>
  <w:style w:type="paragraph" w:customStyle="1" w:styleId="RELHEADING1-TaskLevel">
    <w:name w:val="REL HEADING 1-Task Level"/>
    <w:basedOn w:val="Normal"/>
    <w:semiHidden/>
    <w:qFormat/>
    <w:rsid w:val="006E7B6B"/>
    <w:pPr>
      <w:keepNext/>
      <w:keepLines/>
      <w:spacing w:after="0" w:line="480" w:lineRule="auto"/>
      <w:outlineLvl w:val="1"/>
    </w:pPr>
    <w:rPr>
      <w:rFonts w:eastAsiaTheme="majorEastAsia"/>
      <w:b/>
      <w:bCs/>
      <w:color w:val="1F4E79"/>
      <w:szCs w:val="24"/>
    </w:rPr>
  </w:style>
  <w:style w:type="paragraph" w:customStyle="1" w:styleId="RELNUMBERLIST">
    <w:name w:val="REL NUMBER LIST"/>
    <w:basedOn w:val="Normal"/>
    <w:semiHidden/>
    <w:qFormat/>
    <w:rsid w:val="006E7B6B"/>
    <w:pPr>
      <w:spacing w:after="0" w:line="480" w:lineRule="auto"/>
      <w:ind w:left="720" w:hanging="360"/>
    </w:pPr>
  </w:style>
  <w:style w:type="paragraph" w:customStyle="1" w:styleId="RELBULLETLIST">
    <w:name w:val="REL BULLET LIST"/>
    <w:basedOn w:val="NoSpacing"/>
    <w:semiHidden/>
    <w:qFormat/>
    <w:rsid w:val="006E7B6B"/>
    <w:pPr>
      <w:spacing w:before="0" w:line="480" w:lineRule="auto"/>
      <w:ind w:left="360" w:hanging="360"/>
    </w:pPr>
    <w:rPr>
      <w:szCs w:val="24"/>
    </w:rPr>
  </w:style>
  <w:style w:type="paragraph" w:customStyle="1" w:styleId="RELHEADING2-SubtaskLevel">
    <w:name w:val="REL HEADING 2-Subtask Level"/>
    <w:basedOn w:val="RELHEADING1-TaskLevel"/>
    <w:semiHidden/>
    <w:qFormat/>
    <w:rsid w:val="006E7B6B"/>
    <w:pPr>
      <w:tabs>
        <w:tab w:val="left" w:pos="3864"/>
      </w:tabs>
      <w:outlineLvl w:val="2"/>
    </w:pPr>
    <w:rPr>
      <w:i/>
    </w:rPr>
  </w:style>
  <w:style w:type="paragraph" w:customStyle="1" w:styleId="RELHEADING3">
    <w:name w:val="REL HEADING 3"/>
    <w:basedOn w:val="RELTEXT"/>
    <w:semiHidden/>
    <w:qFormat/>
    <w:rsid w:val="006E7B6B"/>
    <w:pPr>
      <w:spacing w:before="240" w:line="240" w:lineRule="auto"/>
      <w:ind w:left="360" w:firstLine="0"/>
    </w:pPr>
    <w:rPr>
      <w:rFonts w:eastAsia="Times New Roman" w:cs="Times New Roman"/>
      <w:i/>
      <w:noProof/>
    </w:rPr>
  </w:style>
  <w:style w:type="paragraph" w:customStyle="1" w:styleId="RELExhibitTitle">
    <w:name w:val="REL Exhibit Title"/>
    <w:basedOn w:val="Caption"/>
    <w:semiHidden/>
    <w:qFormat/>
    <w:rsid w:val="006E7B6B"/>
    <w:pPr>
      <w:keepNext/>
      <w:widowControl w:val="0"/>
      <w:spacing w:after="0" w:line="480" w:lineRule="auto"/>
    </w:pPr>
    <w:rPr>
      <w:b w:val="0"/>
      <w:color w:val="1F4E79"/>
      <w:szCs w:val="24"/>
    </w:rPr>
  </w:style>
  <w:style w:type="table" w:customStyle="1" w:styleId="TableGrid5">
    <w:name w:val="Table Grid5"/>
    <w:basedOn w:val="TableNormal"/>
    <w:next w:val="TableGrid"/>
    <w:uiPriority w:val="59"/>
    <w:locked/>
    <w:rsid w:val="006E7B6B"/>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semiHidden/>
    <w:rsid w:val="006E7B6B"/>
    <w:pPr>
      <w:spacing w:after="0"/>
      <w:ind w:firstLine="547"/>
    </w:pPr>
    <w:rPr>
      <w:rFonts w:eastAsiaTheme="minorHAnsi"/>
      <w:szCs w:val="24"/>
      <w:lang w:eastAsia="x-none"/>
    </w:rPr>
  </w:style>
  <w:style w:type="character" w:customStyle="1" w:styleId="BodyChar">
    <w:name w:val="Body Char"/>
    <w:link w:val="Body"/>
    <w:semiHidden/>
    <w:rsid w:val="00572A60"/>
    <w:rPr>
      <w:rFonts w:ascii="Times New Roman" w:eastAsiaTheme="minorHAnsi" w:hAnsi="Times New Roman"/>
      <w:sz w:val="24"/>
      <w:szCs w:val="24"/>
      <w:lang w:eastAsia="x-none"/>
    </w:rPr>
  </w:style>
  <w:style w:type="paragraph" w:customStyle="1" w:styleId="PPSSBOTITLEPage--papertitle">
    <w:name w:val="PPSS BO TITLE Page--paper title"/>
    <w:link w:val="PPSSBOTITLEPage--papertitleChar"/>
    <w:qFormat/>
    <w:rsid w:val="00720E12"/>
    <w:pPr>
      <w:widowControl w:val="0"/>
    </w:pPr>
    <w:rPr>
      <w:rFonts w:ascii="Arial" w:eastAsia="SimSun" w:hAnsi="Arial" w:cs="Calibri"/>
      <w:b/>
      <w:color w:val="000000" w:themeColor="text1"/>
      <w:sz w:val="36"/>
      <w:szCs w:val="48"/>
    </w:rPr>
  </w:style>
  <w:style w:type="table" w:customStyle="1" w:styleId="LightShading1">
    <w:name w:val="Light Shading1"/>
    <w:basedOn w:val="TableNormal"/>
    <w:next w:val="LightShading"/>
    <w:uiPriority w:val="60"/>
    <w:locked/>
    <w:rsid w:val="006E7B6B"/>
    <w:pPr>
      <w:spacing w:after="0"/>
    </w:pPr>
    <w:rPr>
      <w:rFonts w:ascii="Cambria" w:eastAsia="MS Mincho" w:hAnsi="Cambria"/>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ableofFigures">
    <w:name w:val="table of figures"/>
    <w:next w:val="Normal"/>
    <w:uiPriority w:val="99"/>
    <w:rsid w:val="008C2804"/>
    <w:pPr>
      <w:spacing w:before="60" w:after="0"/>
    </w:pPr>
    <w:rPr>
      <w:color w:val="000000" w:themeColor="text1"/>
      <w:sz w:val="22"/>
      <w:szCs w:val="22"/>
    </w:rPr>
  </w:style>
  <w:style w:type="character" w:customStyle="1" w:styleId="PPSSBOTITLEPage--papertitleChar">
    <w:name w:val="PPSS BO TITLE Page--paper title Char"/>
    <w:basedOn w:val="DefaultParagraphFont"/>
    <w:link w:val="PPSSBOTITLEPage--papertitle"/>
    <w:rsid w:val="00720E12"/>
    <w:rPr>
      <w:rFonts w:ascii="Arial" w:eastAsia="SimSun" w:hAnsi="Arial" w:cs="Calibri"/>
      <w:b/>
      <w:color w:val="000000" w:themeColor="text1"/>
      <w:sz w:val="36"/>
      <w:szCs w:val="48"/>
    </w:rPr>
  </w:style>
  <w:style w:type="paragraph" w:customStyle="1" w:styleId="PPSSBOTITLEPage--text">
    <w:name w:val="PPSS BO TITLE Page--text"/>
    <w:basedOn w:val="PPSSBOTEXT"/>
    <w:qFormat/>
    <w:rsid w:val="005A7B95"/>
    <w:rPr>
      <w:rFonts w:asciiTheme="minorHAnsi" w:hAnsiTheme="minorHAnsi"/>
    </w:rPr>
  </w:style>
  <w:style w:type="paragraph" w:customStyle="1" w:styleId="PPSSBOKEYFINDING">
    <w:name w:val="PPSS BO KEY FINDING"/>
    <w:basedOn w:val="PPSSBOTEXT"/>
    <w:next w:val="PPSSBOTEXT"/>
    <w:link w:val="PPSSBOKEYFINDINGChar"/>
    <w:qFormat/>
    <w:rsid w:val="00624434"/>
    <w:pPr>
      <w:ind w:left="432" w:right="720"/>
    </w:pPr>
    <w:rPr>
      <w:rFonts w:ascii="Arial Narrow" w:hAnsi="Arial Narrow"/>
      <w:b/>
      <w:color w:val="0070C0"/>
      <w:sz w:val="24"/>
    </w:rPr>
  </w:style>
  <w:style w:type="character" w:customStyle="1" w:styleId="PPSSBOKEYFINDINGChar">
    <w:name w:val="PPSS BO KEY FINDING Char"/>
    <w:basedOn w:val="DefaultParagraphFont"/>
    <w:link w:val="PPSSBOKEYFINDING"/>
    <w:rsid w:val="00624434"/>
    <w:rPr>
      <w:rFonts w:ascii="Arial Narrow" w:hAnsi="Arial Narrow"/>
      <w:b/>
      <w:color w:val="0070C0"/>
      <w:sz w:val="24"/>
      <w:szCs w:val="22"/>
    </w:rPr>
  </w:style>
  <w:style w:type="paragraph" w:customStyle="1" w:styleId="PPSSBOIndentedQuote">
    <w:name w:val="PPSS BO Indented Quote"/>
    <w:basedOn w:val="Normal"/>
    <w:link w:val="PPSSBOIndentedQuoteChar"/>
    <w:qFormat/>
    <w:rsid w:val="00624434"/>
    <w:pPr>
      <w:spacing w:after="240"/>
      <w:ind w:left="720" w:right="720"/>
    </w:pPr>
    <w:rPr>
      <w:rFonts w:asciiTheme="minorHAnsi" w:eastAsiaTheme="minorHAnsi" w:hAnsiTheme="minorHAnsi"/>
      <w:i/>
      <w:sz w:val="22"/>
      <w:szCs w:val="24"/>
      <w:lang w:eastAsia="x-none"/>
    </w:rPr>
  </w:style>
  <w:style w:type="character" w:customStyle="1" w:styleId="PPSSBOIndentedQuoteChar">
    <w:name w:val="PPSS BO Indented Quote Char"/>
    <w:basedOn w:val="DefaultParagraphFont"/>
    <w:link w:val="PPSSBOIndentedQuote"/>
    <w:rsid w:val="00624434"/>
    <w:rPr>
      <w:rFonts w:asciiTheme="minorHAnsi" w:eastAsiaTheme="minorHAnsi" w:hAnsiTheme="minorHAnsi"/>
      <w:i/>
      <w:sz w:val="22"/>
      <w:szCs w:val="24"/>
      <w:lang w:eastAsia="x-none"/>
    </w:rPr>
  </w:style>
  <w:style w:type="paragraph" w:customStyle="1" w:styleId="PPSSBOTableColumnHeading">
    <w:name w:val="PPSS BO Table Column Heading"/>
    <w:qFormat/>
    <w:rsid w:val="00DA3004"/>
    <w:pPr>
      <w:spacing w:before="40"/>
      <w:jc w:val="center"/>
    </w:pPr>
    <w:rPr>
      <w:rFonts w:cs="Calibri"/>
      <w:b/>
      <w:color w:val="000000" w:themeColor="text1"/>
    </w:rPr>
  </w:style>
  <w:style w:type="paragraph" w:customStyle="1" w:styleId="PPSSBOReference">
    <w:name w:val="PPSS BO Reference"/>
    <w:qFormat/>
    <w:rsid w:val="006E7B6B"/>
    <w:pPr>
      <w:spacing w:before="200" w:after="200"/>
      <w:ind w:left="360" w:hanging="360"/>
    </w:pPr>
    <w:rPr>
      <w:rFonts w:cs="Calibri"/>
      <w:noProof/>
      <w:color w:val="000000"/>
      <w:sz w:val="22"/>
      <w:szCs w:val="28"/>
    </w:rPr>
  </w:style>
  <w:style w:type="paragraph" w:customStyle="1" w:styleId="PPSSBOTableCellNumber">
    <w:name w:val="PPSS BO Table Cell Number"/>
    <w:qFormat/>
    <w:rsid w:val="006E7B6B"/>
    <w:pPr>
      <w:spacing w:before="40"/>
      <w:jc w:val="right"/>
    </w:pPr>
    <w:rPr>
      <w:rFonts w:cs="Calibri"/>
      <w:sz w:val="18"/>
    </w:rPr>
  </w:style>
  <w:style w:type="paragraph" w:customStyle="1" w:styleId="PPSSBOTableNote">
    <w:name w:val="PPSS BO Table Note"/>
    <w:qFormat/>
    <w:rsid w:val="006E7B6B"/>
    <w:pPr>
      <w:spacing w:before="40"/>
    </w:pPr>
    <w:rPr>
      <w:rFonts w:cs="Calibri"/>
      <w:sz w:val="16"/>
      <w:szCs w:val="16"/>
    </w:rPr>
  </w:style>
  <w:style w:type="paragraph" w:customStyle="1" w:styleId="PPSSBOTablenumlist">
    <w:name w:val="PPSS BO Table num list"/>
    <w:qFormat/>
    <w:rsid w:val="00D33352"/>
    <w:pPr>
      <w:numPr>
        <w:numId w:val="3"/>
      </w:numPr>
      <w:spacing w:after="0"/>
    </w:pPr>
    <w:rPr>
      <w:rFonts w:asciiTheme="minorHAnsi" w:hAnsiTheme="minorHAnsi"/>
      <w:color w:val="000000" w:themeColor="text1"/>
      <w:szCs w:val="18"/>
    </w:rPr>
  </w:style>
  <w:style w:type="paragraph" w:customStyle="1" w:styleId="PPSSBOTableRowHeading">
    <w:name w:val="PPSS BO Table Row Heading"/>
    <w:qFormat/>
    <w:rsid w:val="006E7B6B"/>
    <w:pPr>
      <w:spacing w:before="40"/>
    </w:pPr>
    <w:rPr>
      <w:rFonts w:cs="Calibri"/>
    </w:rPr>
  </w:style>
  <w:style w:type="paragraph" w:customStyle="1" w:styleId="VCCSH4">
    <w:name w:val="VCCS H4"/>
    <w:basedOn w:val="Normal"/>
    <w:next w:val="Normal"/>
    <w:semiHidden/>
    <w:qFormat/>
    <w:rsid w:val="00B24C0F"/>
    <w:pPr>
      <w:spacing w:after="0" w:line="250" w:lineRule="exact"/>
      <w:ind w:firstLine="360"/>
      <w:outlineLvl w:val="3"/>
    </w:pPr>
    <w:rPr>
      <w:rFonts w:eastAsiaTheme="minorHAnsi" w:cstheme="minorBidi"/>
      <w:b/>
      <w:i/>
      <w:szCs w:val="24"/>
    </w:rPr>
  </w:style>
  <w:style w:type="paragraph" w:customStyle="1" w:styleId="PPSSBOTableText">
    <w:name w:val="PPSS BO Table Text"/>
    <w:basedOn w:val="PPSSBOTableRowHeading"/>
    <w:qFormat/>
    <w:rsid w:val="002F70DA"/>
    <w:pPr>
      <w:spacing w:before="0"/>
    </w:pPr>
  </w:style>
  <w:style w:type="character" w:customStyle="1" w:styleId="PPSSBOTEXTChar">
    <w:name w:val="PPSS BO TEXT Char"/>
    <w:basedOn w:val="DefaultParagraphFont"/>
    <w:link w:val="PPSSBOTEXT"/>
    <w:locked/>
    <w:rsid w:val="00273550"/>
    <w:rPr>
      <w:color w:val="000000" w:themeColor="text1"/>
      <w:sz w:val="22"/>
      <w:szCs w:val="22"/>
    </w:rPr>
  </w:style>
  <w:style w:type="table" w:customStyle="1" w:styleId="ListTable3-Accent51">
    <w:name w:val="List Table 3 - Accent 51"/>
    <w:basedOn w:val="TableNormal"/>
    <w:uiPriority w:val="48"/>
    <w:locked/>
    <w:rsid w:val="008E694F"/>
    <w:pPr>
      <w:spacing w:after="0"/>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NormalSS">
    <w:name w:val="NormalSS"/>
    <w:basedOn w:val="Normal"/>
    <w:semiHidden/>
    <w:qFormat/>
    <w:rsid w:val="009000F1"/>
    <w:pPr>
      <w:tabs>
        <w:tab w:val="left" w:pos="432"/>
      </w:tabs>
      <w:spacing w:after="0"/>
      <w:ind w:firstLine="432"/>
      <w:jc w:val="both"/>
    </w:pPr>
    <w:rPr>
      <w:szCs w:val="20"/>
    </w:rPr>
  </w:style>
  <w:style w:type="paragraph" w:customStyle="1" w:styleId="ExhibitFooter">
    <w:name w:val="Exhibit Footer"/>
    <w:basedOn w:val="Normal"/>
    <w:next w:val="Normal"/>
    <w:semiHidden/>
    <w:qFormat/>
    <w:rsid w:val="00B95166"/>
    <w:pPr>
      <w:spacing w:before="120" w:after="0"/>
    </w:pPr>
    <w:rPr>
      <w:rFonts w:ascii="Arial" w:hAnsi="Arial"/>
      <w:sz w:val="18"/>
    </w:rPr>
  </w:style>
  <w:style w:type="paragraph" w:customStyle="1" w:styleId="Exhibit">
    <w:name w:val="Exhibit"/>
    <w:basedOn w:val="Normal"/>
    <w:link w:val="ExhibitChar"/>
    <w:semiHidden/>
    <w:qFormat/>
    <w:rsid w:val="00B95166"/>
    <w:pPr>
      <w:keepNext/>
      <w:spacing w:after="120"/>
      <w:ind w:left="1152" w:hanging="1152"/>
    </w:pPr>
    <w:rPr>
      <w:rFonts w:asciiTheme="minorHAnsi" w:hAnsiTheme="minorHAnsi"/>
      <w:b/>
      <w:sz w:val="20"/>
      <w:szCs w:val="20"/>
    </w:rPr>
  </w:style>
  <w:style w:type="character" w:customStyle="1" w:styleId="ExhibitChar">
    <w:name w:val="Exhibit Char"/>
    <w:basedOn w:val="DefaultParagraphFont"/>
    <w:link w:val="Exhibit"/>
    <w:semiHidden/>
    <w:rsid w:val="00572A60"/>
    <w:rPr>
      <w:rFonts w:asciiTheme="minorHAnsi" w:hAnsiTheme="minorHAnsi"/>
      <w:b/>
    </w:rPr>
  </w:style>
  <w:style w:type="paragraph" w:customStyle="1" w:styleId="FigureTitle">
    <w:name w:val="Figure Title"/>
    <w:basedOn w:val="Normal"/>
    <w:link w:val="FigureTitleChar"/>
    <w:semiHidden/>
    <w:qFormat/>
    <w:rsid w:val="00B95166"/>
    <w:pPr>
      <w:keepNext/>
      <w:suppressAutoHyphens/>
      <w:spacing w:after="120"/>
      <w:jc w:val="center"/>
      <w:outlineLvl w:val="3"/>
    </w:pPr>
    <w:rPr>
      <w:rFonts w:ascii="Arial Narrow" w:hAnsi="Arial Narrow"/>
      <w:b/>
      <w:color w:val="002596"/>
      <w:sz w:val="22"/>
    </w:rPr>
  </w:style>
  <w:style w:type="character" w:customStyle="1" w:styleId="FigureTitleChar">
    <w:name w:val="Figure Title Char"/>
    <w:basedOn w:val="DefaultParagraphFont"/>
    <w:link w:val="FigureTitle"/>
    <w:semiHidden/>
    <w:rsid w:val="00572A60"/>
    <w:rPr>
      <w:rFonts w:ascii="Arial Narrow" w:hAnsi="Arial Narrow"/>
      <w:b/>
      <w:color w:val="002596"/>
      <w:sz w:val="22"/>
      <w:szCs w:val="22"/>
    </w:rPr>
  </w:style>
  <w:style w:type="paragraph" w:customStyle="1" w:styleId="FigureNote">
    <w:name w:val="Figure Note"/>
    <w:basedOn w:val="FootnoteText"/>
    <w:semiHidden/>
    <w:rsid w:val="00B95166"/>
    <w:pPr>
      <w:pBdr>
        <w:top w:val="single" w:sz="8" w:space="2" w:color="5B9BD5" w:themeColor="accent1"/>
        <w:bottom w:val="single" w:sz="8" w:space="3" w:color="5B9BD5" w:themeColor="accent1"/>
      </w:pBdr>
      <w:spacing w:line="180" w:lineRule="atLeast"/>
      <w:ind w:left="720" w:right="720"/>
    </w:pPr>
    <w:rPr>
      <w:rFonts w:ascii="Arial" w:hAnsi="Arial"/>
      <w:sz w:val="14"/>
    </w:rPr>
  </w:style>
  <w:style w:type="paragraph" w:customStyle="1" w:styleId="APSANormal">
    <w:name w:val="A. PSA Normal"/>
    <w:basedOn w:val="Normal"/>
    <w:link w:val="APSANormalChar2"/>
    <w:semiHidden/>
    <w:rsid w:val="00B95166"/>
    <w:pPr>
      <w:spacing w:after="0"/>
    </w:pPr>
    <w:rPr>
      <w:rFonts w:eastAsiaTheme="minorHAnsi"/>
      <w:szCs w:val="24"/>
      <w:lang w:eastAsia="ko-KR"/>
    </w:rPr>
  </w:style>
  <w:style w:type="character" w:customStyle="1" w:styleId="APSANormalChar2">
    <w:name w:val="A. PSA Normal Char2"/>
    <w:basedOn w:val="DefaultParagraphFont"/>
    <w:link w:val="APSANormal"/>
    <w:semiHidden/>
    <w:rsid w:val="00572A60"/>
    <w:rPr>
      <w:rFonts w:ascii="Times New Roman" w:eastAsiaTheme="minorHAnsi" w:hAnsi="Times New Roman"/>
      <w:sz w:val="24"/>
      <w:szCs w:val="24"/>
      <w:lang w:eastAsia="ko-KR"/>
    </w:rPr>
  </w:style>
  <w:style w:type="paragraph" w:customStyle="1" w:styleId="PPSSBOFootnoteText">
    <w:name w:val="PPSS BO Footnote Text"/>
    <w:qFormat/>
    <w:rsid w:val="009C2AA3"/>
    <w:pPr>
      <w:spacing w:before="60"/>
      <w:ind w:left="360" w:hanging="360"/>
    </w:pPr>
    <w:rPr>
      <w:color w:val="000000" w:themeColor="text1"/>
      <w:sz w:val="18"/>
      <w:szCs w:val="22"/>
    </w:rPr>
  </w:style>
  <w:style w:type="paragraph" w:customStyle="1" w:styleId="PPSSBOExhibitReads">
    <w:name w:val="PPSS BO Exhibit Reads"/>
    <w:qFormat/>
    <w:rsid w:val="00D33352"/>
    <w:pPr>
      <w:pBdr>
        <w:top w:val="single" w:sz="4" w:space="2" w:color="000000" w:themeColor="text1"/>
      </w:pBdr>
      <w:spacing w:after="60"/>
    </w:pPr>
    <w:rPr>
      <w:rFonts w:asciiTheme="minorHAnsi" w:hAnsiTheme="minorHAnsi" w:cstheme="minorHAnsi"/>
      <w:b/>
      <w:color w:val="000000" w:themeColor="text1"/>
    </w:rPr>
  </w:style>
  <w:style w:type="paragraph" w:customStyle="1" w:styleId="PPSSBOTableSource">
    <w:name w:val="PPSS BO Table Source"/>
    <w:basedOn w:val="FigureNote"/>
    <w:qFormat/>
    <w:rsid w:val="0046078F"/>
    <w:pPr>
      <w:pBdr>
        <w:top w:val="none" w:sz="0" w:space="0" w:color="auto"/>
        <w:bottom w:val="single" w:sz="12" w:space="3" w:color="000000" w:themeColor="text1"/>
      </w:pBdr>
      <w:spacing w:line="240" w:lineRule="auto"/>
      <w:ind w:left="0" w:right="0"/>
    </w:pPr>
    <w:rPr>
      <w:rFonts w:asciiTheme="minorHAnsi" w:hAnsiTheme="minorHAnsi" w:cstheme="minorHAnsi"/>
      <w:color w:val="000000" w:themeColor="text1"/>
      <w:sz w:val="16"/>
      <w:szCs w:val="16"/>
    </w:rPr>
  </w:style>
  <w:style w:type="paragraph" w:customStyle="1" w:styleId="PPSSBOProjectName">
    <w:name w:val="PPSS BO Project Name"/>
    <w:qFormat/>
    <w:rsid w:val="00720E12"/>
    <w:pPr>
      <w:widowControl w:val="0"/>
      <w:spacing w:before="240" w:after="480"/>
    </w:pPr>
    <w:rPr>
      <w:rFonts w:ascii="Arial" w:eastAsia="SimSun" w:hAnsi="Arial" w:cs="Calibri"/>
      <w:color w:val="2F5496" w:themeColor="accent5" w:themeShade="BF"/>
      <w:sz w:val="36"/>
      <w:szCs w:val="48"/>
    </w:rPr>
  </w:style>
  <w:style w:type="paragraph" w:customStyle="1" w:styleId="paragraph">
    <w:name w:val="paragraph"/>
    <w:basedOn w:val="Normal"/>
    <w:rsid w:val="00682831"/>
    <w:pPr>
      <w:spacing w:before="100" w:beforeAutospacing="1" w:after="100" w:afterAutospacing="1"/>
    </w:pPr>
    <w:rPr>
      <w:szCs w:val="24"/>
    </w:rPr>
  </w:style>
  <w:style w:type="character" w:customStyle="1" w:styleId="normaltextrun">
    <w:name w:val="normaltextrun"/>
    <w:basedOn w:val="DefaultParagraphFont"/>
    <w:rsid w:val="00682831"/>
  </w:style>
  <w:style w:type="character" w:customStyle="1" w:styleId="eop">
    <w:name w:val="eop"/>
    <w:basedOn w:val="DefaultParagraphFont"/>
    <w:rsid w:val="00682831"/>
  </w:style>
  <w:style w:type="paragraph" w:styleId="ListParagraph">
    <w:name w:val="List Paragraph"/>
    <w:basedOn w:val="Normal"/>
    <w:uiPriority w:val="34"/>
    <w:qFormat/>
    <w:rsid w:val="00C5434A"/>
    <w:pPr>
      <w:ind w:left="720"/>
      <w:contextualSpacing/>
    </w:pPr>
  </w:style>
  <w:style w:type="character" w:styleId="UnresolvedMention">
    <w:name w:val="Unresolved Mention"/>
    <w:basedOn w:val="DefaultParagraphFont"/>
    <w:uiPriority w:val="99"/>
    <w:unhideWhenUsed/>
    <w:rsid w:val="00B055DF"/>
    <w:rPr>
      <w:color w:val="605E5C"/>
      <w:shd w:val="clear" w:color="auto" w:fill="E1DFDD"/>
    </w:rPr>
  </w:style>
  <w:style w:type="character" w:styleId="Mention">
    <w:name w:val="Mention"/>
    <w:basedOn w:val="DefaultParagraphFont"/>
    <w:uiPriority w:val="99"/>
    <w:unhideWhenUsed/>
    <w:rsid w:val="00DB0668"/>
    <w:rPr>
      <w:color w:val="2B579A"/>
      <w:shd w:val="clear" w:color="auto" w:fill="E1DFDD"/>
    </w:rPr>
  </w:style>
  <w:style w:type="paragraph" w:customStyle="1" w:styleId="TITLEPage-PPSSBO">
    <w:name w:val="TITLE Page-PPSS BO"/>
    <w:basedOn w:val="Normal"/>
    <w:link w:val="TITLEPage-PPSSBOChar"/>
    <w:qFormat/>
    <w:rsid w:val="004D0045"/>
    <w:pPr>
      <w:widowControl w:val="0"/>
    </w:pPr>
    <w:rPr>
      <w:rFonts w:ascii="Arial" w:eastAsia="SimSun" w:hAnsi="Arial" w:cs="Calibri"/>
      <w:b/>
      <w:sz w:val="36"/>
      <w:szCs w:val="48"/>
    </w:rPr>
  </w:style>
  <w:style w:type="character" w:customStyle="1" w:styleId="TITLEPage-PPSSBOChar">
    <w:name w:val="TITLE Page-PPSS BO Char"/>
    <w:basedOn w:val="DefaultParagraphFont"/>
    <w:link w:val="TITLEPage-PPSSBO"/>
    <w:rsid w:val="004D0045"/>
    <w:rPr>
      <w:rFonts w:ascii="Arial" w:eastAsia="SimSun" w:hAnsi="Arial" w:cs="Calibri"/>
      <w:b/>
      <w:sz w:val="36"/>
      <w:szCs w:val="48"/>
    </w:rPr>
  </w:style>
  <w:style w:type="paragraph" w:customStyle="1" w:styleId="TITLEPage-text-PPSSBO">
    <w:name w:val="TITLE Page-text-PPSS BO"/>
    <w:basedOn w:val="Normal"/>
    <w:qFormat/>
    <w:rsid w:val="004D0045"/>
    <w:pPr>
      <w:spacing w:after="0"/>
    </w:pPr>
    <w:rPr>
      <w:rFonts w:ascii="Calibri" w:hAnsi="Calibri"/>
      <w:sz w:val="22"/>
      <w:szCs w:val="20"/>
    </w:rPr>
  </w:style>
  <w:style w:type="paragraph" w:styleId="Title">
    <w:name w:val="Title"/>
    <w:basedOn w:val="Normal"/>
    <w:next w:val="Normal"/>
    <w:link w:val="TitleChar"/>
    <w:uiPriority w:val="10"/>
    <w:semiHidden/>
    <w:qFormat/>
    <w:rsid w:val="00595A29"/>
    <w:pPr>
      <w:widowControl w:val="0"/>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95A29"/>
    <w:rPr>
      <w:rFonts w:asciiTheme="majorHAnsi" w:eastAsiaTheme="majorEastAsia" w:hAnsiTheme="majorHAnsi" w:cstheme="majorBidi"/>
      <w:spacing w:val="-10"/>
      <w:kern w:val="28"/>
      <w:sz w:val="56"/>
      <w:szCs w:val="56"/>
    </w:rPr>
  </w:style>
  <w:style w:type="paragraph" w:customStyle="1" w:styleId="PPSSBOBULLETLISTTIP">
    <w:name w:val="PPSS BO BULLET LIST TIP"/>
    <w:basedOn w:val="PPSSBOBULLETLIST"/>
    <w:qFormat/>
    <w:rsid w:val="00595A29"/>
    <w:pPr>
      <w:numPr>
        <w:numId w:val="10"/>
      </w:numPr>
      <w:ind w:left="720"/>
    </w:pPr>
  </w:style>
  <w:style w:type="paragraph" w:customStyle="1" w:styleId="EDCCover-Text10pt">
    <w:name w:val="EDC Cover-Text 10 pt"/>
    <w:qFormat/>
    <w:rsid w:val="00595A29"/>
    <w:pPr>
      <w:spacing w:after="0" w:line="22" w:lineRule="atLeast"/>
    </w:pPr>
    <w:rPr>
      <w:rFonts w:ascii="Arial" w:eastAsia="Times" w:hAnsi="Arial" w:cs="Arial"/>
      <w:color w:val="313131"/>
    </w:rPr>
  </w:style>
  <w:style w:type="paragraph" w:customStyle="1" w:styleId="EDCCover-Italic">
    <w:name w:val="EDC Cover-Italic"/>
    <w:qFormat/>
    <w:rsid w:val="00595A29"/>
    <w:pPr>
      <w:spacing w:after="0" w:line="22" w:lineRule="atLeast"/>
    </w:pPr>
    <w:rPr>
      <w:rFonts w:ascii="Arial" w:eastAsia="SimSun" w:hAnsi="Arial" w:cs="Arial"/>
      <w:i/>
      <w:color w:val="3131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2142">
      <w:bodyDiv w:val="1"/>
      <w:marLeft w:val="0"/>
      <w:marRight w:val="0"/>
      <w:marTop w:val="0"/>
      <w:marBottom w:val="0"/>
      <w:divBdr>
        <w:top w:val="none" w:sz="0" w:space="0" w:color="auto"/>
        <w:left w:val="none" w:sz="0" w:space="0" w:color="auto"/>
        <w:bottom w:val="none" w:sz="0" w:space="0" w:color="auto"/>
        <w:right w:val="none" w:sz="0" w:space="0" w:color="auto"/>
      </w:divBdr>
    </w:div>
    <w:div w:id="30110582">
      <w:bodyDiv w:val="1"/>
      <w:marLeft w:val="0"/>
      <w:marRight w:val="0"/>
      <w:marTop w:val="0"/>
      <w:marBottom w:val="0"/>
      <w:divBdr>
        <w:top w:val="none" w:sz="0" w:space="0" w:color="auto"/>
        <w:left w:val="none" w:sz="0" w:space="0" w:color="auto"/>
        <w:bottom w:val="none" w:sz="0" w:space="0" w:color="auto"/>
        <w:right w:val="none" w:sz="0" w:space="0" w:color="auto"/>
      </w:divBdr>
      <w:divsChild>
        <w:div w:id="90056903">
          <w:marLeft w:val="0"/>
          <w:marRight w:val="0"/>
          <w:marTop w:val="0"/>
          <w:marBottom w:val="0"/>
          <w:divBdr>
            <w:top w:val="none" w:sz="0" w:space="0" w:color="auto"/>
            <w:left w:val="none" w:sz="0" w:space="0" w:color="auto"/>
            <w:bottom w:val="none" w:sz="0" w:space="0" w:color="auto"/>
            <w:right w:val="none" w:sz="0" w:space="0" w:color="auto"/>
          </w:divBdr>
        </w:div>
        <w:div w:id="204563165">
          <w:marLeft w:val="0"/>
          <w:marRight w:val="0"/>
          <w:marTop w:val="0"/>
          <w:marBottom w:val="0"/>
          <w:divBdr>
            <w:top w:val="none" w:sz="0" w:space="0" w:color="auto"/>
            <w:left w:val="none" w:sz="0" w:space="0" w:color="auto"/>
            <w:bottom w:val="none" w:sz="0" w:space="0" w:color="auto"/>
            <w:right w:val="none" w:sz="0" w:space="0" w:color="auto"/>
          </w:divBdr>
        </w:div>
        <w:div w:id="289821144">
          <w:marLeft w:val="0"/>
          <w:marRight w:val="0"/>
          <w:marTop w:val="0"/>
          <w:marBottom w:val="0"/>
          <w:divBdr>
            <w:top w:val="none" w:sz="0" w:space="0" w:color="auto"/>
            <w:left w:val="none" w:sz="0" w:space="0" w:color="auto"/>
            <w:bottom w:val="none" w:sz="0" w:space="0" w:color="auto"/>
            <w:right w:val="none" w:sz="0" w:space="0" w:color="auto"/>
          </w:divBdr>
        </w:div>
        <w:div w:id="318653169">
          <w:marLeft w:val="0"/>
          <w:marRight w:val="0"/>
          <w:marTop w:val="0"/>
          <w:marBottom w:val="0"/>
          <w:divBdr>
            <w:top w:val="none" w:sz="0" w:space="0" w:color="auto"/>
            <w:left w:val="none" w:sz="0" w:space="0" w:color="auto"/>
            <w:bottom w:val="none" w:sz="0" w:space="0" w:color="auto"/>
            <w:right w:val="none" w:sz="0" w:space="0" w:color="auto"/>
          </w:divBdr>
        </w:div>
        <w:div w:id="524948232">
          <w:marLeft w:val="0"/>
          <w:marRight w:val="0"/>
          <w:marTop w:val="0"/>
          <w:marBottom w:val="0"/>
          <w:divBdr>
            <w:top w:val="none" w:sz="0" w:space="0" w:color="auto"/>
            <w:left w:val="none" w:sz="0" w:space="0" w:color="auto"/>
            <w:bottom w:val="none" w:sz="0" w:space="0" w:color="auto"/>
            <w:right w:val="none" w:sz="0" w:space="0" w:color="auto"/>
          </w:divBdr>
        </w:div>
        <w:div w:id="818155685">
          <w:marLeft w:val="0"/>
          <w:marRight w:val="0"/>
          <w:marTop w:val="0"/>
          <w:marBottom w:val="0"/>
          <w:divBdr>
            <w:top w:val="none" w:sz="0" w:space="0" w:color="auto"/>
            <w:left w:val="none" w:sz="0" w:space="0" w:color="auto"/>
            <w:bottom w:val="none" w:sz="0" w:space="0" w:color="auto"/>
            <w:right w:val="none" w:sz="0" w:space="0" w:color="auto"/>
          </w:divBdr>
        </w:div>
        <w:div w:id="975067758">
          <w:marLeft w:val="0"/>
          <w:marRight w:val="0"/>
          <w:marTop w:val="0"/>
          <w:marBottom w:val="0"/>
          <w:divBdr>
            <w:top w:val="none" w:sz="0" w:space="0" w:color="auto"/>
            <w:left w:val="none" w:sz="0" w:space="0" w:color="auto"/>
            <w:bottom w:val="none" w:sz="0" w:space="0" w:color="auto"/>
            <w:right w:val="none" w:sz="0" w:space="0" w:color="auto"/>
          </w:divBdr>
        </w:div>
        <w:div w:id="1157306016">
          <w:marLeft w:val="0"/>
          <w:marRight w:val="0"/>
          <w:marTop w:val="0"/>
          <w:marBottom w:val="0"/>
          <w:divBdr>
            <w:top w:val="none" w:sz="0" w:space="0" w:color="auto"/>
            <w:left w:val="none" w:sz="0" w:space="0" w:color="auto"/>
            <w:bottom w:val="none" w:sz="0" w:space="0" w:color="auto"/>
            <w:right w:val="none" w:sz="0" w:space="0" w:color="auto"/>
          </w:divBdr>
        </w:div>
        <w:div w:id="1374112553">
          <w:marLeft w:val="0"/>
          <w:marRight w:val="0"/>
          <w:marTop w:val="0"/>
          <w:marBottom w:val="0"/>
          <w:divBdr>
            <w:top w:val="none" w:sz="0" w:space="0" w:color="auto"/>
            <w:left w:val="none" w:sz="0" w:space="0" w:color="auto"/>
            <w:bottom w:val="none" w:sz="0" w:space="0" w:color="auto"/>
            <w:right w:val="none" w:sz="0" w:space="0" w:color="auto"/>
          </w:divBdr>
        </w:div>
        <w:div w:id="1434664667">
          <w:marLeft w:val="0"/>
          <w:marRight w:val="0"/>
          <w:marTop w:val="0"/>
          <w:marBottom w:val="0"/>
          <w:divBdr>
            <w:top w:val="none" w:sz="0" w:space="0" w:color="auto"/>
            <w:left w:val="none" w:sz="0" w:space="0" w:color="auto"/>
            <w:bottom w:val="none" w:sz="0" w:space="0" w:color="auto"/>
            <w:right w:val="none" w:sz="0" w:space="0" w:color="auto"/>
          </w:divBdr>
        </w:div>
        <w:div w:id="1633974417">
          <w:marLeft w:val="0"/>
          <w:marRight w:val="0"/>
          <w:marTop w:val="0"/>
          <w:marBottom w:val="0"/>
          <w:divBdr>
            <w:top w:val="none" w:sz="0" w:space="0" w:color="auto"/>
            <w:left w:val="none" w:sz="0" w:space="0" w:color="auto"/>
            <w:bottom w:val="none" w:sz="0" w:space="0" w:color="auto"/>
            <w:right w:val="none" w:sz="0" w:space="0" w:color="auto"/>
          </w:divBdr>
        </w:div>
        <w:div w:id="1944264113">
          <w:marLeft w:val="0"/>
          <w:marRight w:val="0"/>
          <w:marTop w:val="0"/>
          <w:marBottom w:val="0"/>
          <w:divBdr>
            <w:top w:val="none" w:sz="0" w:space="0" w:color="auto"/>
            <w:left w:val="none" w:sz="0" w:space="0" w:color="auto"/>
            <w:bottom w:val="none" w:sz="0" w:space="0" w:color="auto"/>
            <w:right w:val="none" w:sz="0" w:space="0" w:color="auto"/>
          </w:divBdr>
        </w:div>
        <w:div w:id="1980259241">
          <w:marLeft w:val="0"/>
          <w:marRight w:val="0"/>
          <w:marTop w:val="0"/>
          <w:marBottom w:val="0"/>
          <w:divBdr>
            <w:top w:val="none" w:sz="0" w:space="0" w:color="auto"/>
            <w:left w:val="none" w:sz="0" w:space="0" w:color="auto"/>
            <w:bottom w:val="none" w:sz="0" w:space="0" w:color="auto"/>
            <w:right w:val="none" w:sz="0" w:space="0" w:color="auto"/>
          </w:divBdr>
        </w:div>
        <w:div w:id="2063674368">
          <w:marLeft w:val="0"/>
          <w:marRight w:val="0"/>
          <w:marTop w:val="0"/>
          <w:marBottom w:val="0"/>
          <w:divBdr>
            <w:top w:val="none" w:sz="0" w:space="0" w:color="auto"/>
            <w:left w:val="none" w:sz="0" w:space="0" w:color="auto"/>
            <w:bottom w:val="none" w:sz="0" w:space="0" w:color="auto"/>
            <w:right w:val="none" w:sz="0" w:space="0" w:color="auto"/>
          </w:divBdr>
        </w:div>
      </w:divsChild>
    </w:div>
    <w:div w:id="166753266">
      <w:bodyDiv w:val="1"/>
      <w:marLeft w:val="0"/>
      <w:marRight w:val="0"/>
      <w:marTop w:val="0"/>
      <w:marBottom w:val="0"/>
      <w:divBdr>
        <w:top w:val="none" w:sz="0" w:space="0" w:color="auto"/>
        <w:left w:val="none" w:sz="0" w:space="0" w:color="auto"/>
        <w:bottom w:val="none" w:sz="0" w:space="0" w:color="auto"/>
        <w:right w:val="none" w:sz="0" w:space="0" w:color="auto"/>
      </w:divBdr>
    </w:div>
    <w:div w:id="185992232">
      <w:bodyDiv w:val="1"/>
      <w:marLeft w:val="0"/>
      <w:marRight w:val="0"/>
      <w:marTop w:val="0"/>
      <w:marBottom w:val="0"/>
      <w:divBdr>
        <w:top w:val="none" w:sz="0" w:space="0" w:color="auto"/>
        <w:left w:val="none" w:sz="0" w:space="0" w:color="auto"/>
        <w:bottom w:val="none" w:sz="0" w:space="0" w:color="auto"/>
        <w:right w:val="none" w:sz="0" w:space="0" w:color="auto"/>
      </w:divBdr>
    </w:div>
    <w:div w:id="220138202">
      <w:bodyDiv w:val="1"/>
      <w:marLeft w:val="0"/>
      <w:marRight w:val="0"/>
      <w:marTop w:val="0"/>
      <w:marBottom w:val="0"/>
      <w:divBdr>
        <w:top w:val="none" w:sz="0" w:space="0" w:color="auto"/>
        <w:left w:val="none" w:sz="0" w:space="0" w:color="auto"/>
        <w:bottom w:val="none" w:sz="0" w:space="0" w:color="auto"/>
        <w:right w:val="none" w:sz="0" w:space="0" w:color="auto"/>
      </w:divBdr>
      <w:divsChild>
        <w:div w:id="1643733976">
          <w:marLeft w:val="0"/>
          <w:marRight w:val="0"/>
          <w:marTop w:val="0"/>
          <w:marBottom w:val="0"/>
          <w:divBdr>
            <w:top w:val="none" w:sz="0" w:space="0" w:color="auto"/>
            <w:left w:val="none" w:sz="0" w:space="0" w:color="auto"/>
            <w:bottom w:val="none" w:sz="0" w:space="0" w:color="auto"/>
            <w:right w:val="none" w:sz="0" w:space="0" w:color="auto"/>
          </w:divBdr>
        </w:div>
      </w:divsChild>
    </w:div>
    <w:div w:id="258410994">
      <w:bodyDiv w:val="1"/>
      <w:marLeft w:val="0"/>
      <w:marRight w:val="0"/>
      <w:marTop w:val="0"/>
      <w:marBottom w:val="0"/>
      <w:divBdr>
        <w:top w:val="none" w:sz="0" w:space="0" w:color="auto"/>
        <w:left w:val="none" w:sz="0" w:space="0" w:color="auto"/>
        <w:bottom w:val="none" w:sz="0" w:space="0" w:color="auto"/>
        <w:right w:val="none" w:sz="0" w:space="0" w:color="auto"/>
      </w:divBdr>
      <w:divsChild>
        <w:div w:id="957369950">
          <w:marLeft w:val="720"/>
          <w:marRight w:val="0"/>
          <w:marTop w:val="0"/>
          <w:marBottom w:val="120"/>
          <w:divBdr>
            <w:top w:val="none" w:sz="0" w:space="0" w:color="auto"/>
            <w:left w:val="none" w:sz="0" w:space="0" w:color="auto"/>
            <w:bottom w:val="none" w:sz="0" w:space="0" w:color="auto"/>
            <w:right w:val="none" w:sz="0" w:space="0" w:color="auto"/>
          </w:divBdr>
        </w:div>
      </w:divsChild>
    </w:div>
    <w:div w:id="381178915">
      <w:bodyDiv w:val="1"/>
      <w:marLeft w:val="0"/>
      <w:marRight w:val="0"/>
      <w:marTop w:val="0"/>
      <w:marBottom w:val="0"/>
      <w:divBdr>
        <w:top w:val="none" w:sz="0" w:space="0" w:color="auto"/>
        <w:left w:val="none" w:sz="0" w:space="0" w:color="auto"/>
        <w:bottom w:val="none" w:sz="0" w:space="0" w:color="auto"/>
        <w:right w:val="none" w:sz="0" w:space="0" w:color="auto"/>
      </w:divBdr>
    </w:div>
    <w:div w:id="464398280">
      <w:bodyDiv w:val="1"/>
      <w:marLeft w:val="0"/>
      <w:marRight w:val="0"/>
      <w:marTop w:val="0"/>
      <w:marBottom w:val="0"/>
      <w:divBdr>
        <w:top w:val="none" w:sz="0" w:space="0" w:color="auto"/>
        <w:left w:val="none" w:sz="0" w:space="0" w:color="auto"/>
        <w:bottom w:val="none" w:sz="0" w:space="0" w:color="auto"/>
        <w:right w:val="none" w:sz="0" w:space="0" w:color="auto"/>
      </w:divBdr>
    </w:div>
    <w:div w:id="583490482">
      <w:bodyDiv w:val="1"/>
      <w:marLeft w:val="0"/>
      <w:marRight w:val="0"/>
      <w:marTop w:val="0"/>
      <w:marBottom w:val="0"/>
      <w:divBdr>
        <w:top w:val="none" w:sz="0" w:space="0" w:color="auto"/>
        <w:left w:val="none" w:sz="0" w:space="0" w:color="auto"/>
        <w:bottom w:val="none" w:sz="0" w:space="0" w:color="auto"/>
        <w:right w:val="none" w:sz="0" w:space="0" w:color="auto"/>
      </w:divBdr>
    </w:div>
    <w:div w:id="586235393">
      <w:bodyDiv w:val="1"/>
      <w:marLeft w:val="0"/>
      <w:marRight w:val="0"/>
      <w:marTop w:val="0"/>
      <w:marBottom w:val="0"/>
      <w:divBdr>
        <w:top w:val="none" w:sz="0" w:space="0" w:color="auto"/>
        <w:left w:val="none" w:sz="0" w:space="0" w:color="auto"/>
        <w:bottom w:val="none" w:sz="0" w:space="0" w:color="auto"/>
        <w:right w:val="none" w:sz="0" w:space="0" w:color="auto"/>
      </w:divBdr>
    </w:div>
    <w:div w:id="940994014">
      <w:bodyDiv w:val="1"/>
      <w:marLeft w:val="0"/>
      <w:marRight w:val="0"/>
      <w:marTop w:val="0"/>
      <w:marBottom w:val="0"/>
      <w:divBdr>
        <w:top w:val="none" w:sz="0" w:space="0" w:color="auto"/>
        <w:left w:val="none" w:sz="0" w:space="0" w:color="auto"/>
        <w:bottom w:val="none" w:sz="0" w:space="0" w:color="auto"/>
        <w:right w:val="none" w:sz="0" w:space="0" w:color="auto"/>
      </w:divBdr>
      <w:divsChild>
        <w:div w:id="341128994">
          <w:marLeft w:val="0"/>
          <w:marRight w:val="0"/>
          <w:marTop w:val="0"/>
          <w:marBottom w:val="0"/>
          <w:divBdr>
            <w:top w:val="none" w:sz="0" w:space="0" w:color="auto"/>
            <w:left w:val="none" w:sz="0" w:space="0" w:color="auto"/>
            <w:bottom w:val="none" w:sz="0" w:space="0" w:color="auto"/>
            <w:right w:val="none" w:sz="0" w:space="0" w:color="auto"/>
          </w:divBdr>
          <w:divsChild>
            <w:div w:id="35083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04119">
      <w:bodyDiv w:val="1"/>
      <w:marLeft w:val="0"/>
      <w:marRight w:val="0"/>
      <w:marTop w:val="0"/>
      <w:marBottom w:val="0"/>
      <w:divBdr>
        <w:top w:val="none" w:sz="0" w:space="0" w:color="auto"/>
        <w:left w:val="none" w:sz="0" w:space="0" w:color="auto"/>
        <w:bottom w:val="none" w:sz="0" w:space="0" w:color="auto"/>
        <w:right w:val="none" w:sz="0" w:space="0" w:color="auto"/>
      </w:divBdr>
    </w:div>
    <w:div w:id="966004509">
      <w:bodyDiv w:val="1"/>
      <w:marLeft w:val="0"/>
      <w:marRight w:val="0"/>
      <w:marTop w:val="0"/>
      <w:marBottom w:val="0"/>
      <w:divBdr>
        <w:top w:val="none" w:sz="0" w:space="0" w:color="auto"/>
        <w:left w:val="none" w:sz="0" w:space="0" w:color="auto"/>
        <w:bottom w:val="none" w:sz="0" w:space="0" w:color="auto"/>
        <w:right w:val="none" w:sz="0" w:space="0" w:color="auto"/>
      </w:divBdr>
      <w:divsChild>
        <w:div w:id="929386093">
          <w:marLeft w:val="0"/>
          <w:marRight w:val="0"/>
          <w:marTop w:val="0"/>
          <w:marBottom w:val="0"/>
          <w:divBdr>
            <w:top w:val="none" w:sz="0" w:space="0" w:color="auto"/>
            <w:left w:val="none" w:sz="0" w:space="0" w:color="auto"/>
            <w:bottom w:val="none" w:sz="0" w:space="0" w:color="auto"/>
            <w:right w:val="none" w:sz="0" w:space="0" w:color="auto"/>
          </w:divBdr>
          <w:divsChild>
            <w:div w:id="3598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859866">
      <w:bodyDiv w:val="1"/>
      <w:marLeft w:val="0"/>
      <w:marRight w:val="0"/>
      <w:marTop w:val="0"/>
      <w:marBottom w:val="0"/>
      <w:divBdr>
        <w:top w:val="none" w:sz="0" w:space="0" w:color="auto"/>
        <w:left w:val="none" w:sz="0" w:space="0" w:color="auto"/>
        <w:bottom w:val="none" w:sz="0" w:space="0" w:color="auto"/>
        <w:right w:val="none" w:sz="0" w:space="0" w:color="auto"/>
      </w:divBdr>
    </w:div>
    <w:div w:id="989290224">
      <w:bodyDiv w:val="1"/>
      <w:marLeft w:val="0"/>
      <w:marRight w:val="0"/>
      <w:marTop w:val="0"/>
      <w:marBottom w:val="0"/>
      <w:divBdr>
        <w:top w:val="none" w:sz="0" w:space="0" w:color="auto"/>
        <w:left w:val="none" w:sz="0" w:space="0" w:color="auto"/>
        <w:bottom w:val="none" w:sz="0" w:space="0" w:color="auto"/>
        <w:right w:val="none" w:sz="0" w:space="0" w:color="auto"/>
      </w:divBdr>
      <w:divsChild>
        <w:div w:id="1840653242">
          <w:marLeft w:val="0"/>
          <w:marRight w:val="0"/>
          <w:marTop w:val="0"/>
          <w:marBottom w:val="0"/>
          <w:divBdr>
            <w:top w:val="none" w:sz="0" w:space="0" w:color="auto"/>
            <w:left w:val="none" w:sz="0" w:space="0" w:color="auto"/>
            <w:bottom w:val="none" w:sz="0" w:space="0" w:color="auto"/>
            <w:right w:val="none" w:sz="0" w:space="0" w:color="auto"/>
          </w:divBdr>
        </w:div>
      </w:divsChild>
    </w:div>
    <w:div w:id="1075712891">
      <w:bodyDiv w:val="1"/>
      <w:marLeft w:val="0"/>
      <w:marRight w:val="0"/>
      <w:marTop w:val="0"/>
      <w:marBottom w:val="0"/>
      <w:divBdr>
        <w:top w:val="none" w:sz="0" w:space="0" w:color="auto"/>
        <w:left w:val="none" w:sz="0" w:space="0" w:color="auto"/>
        <w:bottom w:val="none" w:sz="0" w:space="0" w:color="auto"/>
        <w:right w:val="none" w:sz="0" w:space="0" w:color="auto"/>
      </w:divBdr>
    </w:div>
    <w:div w:id="1110275588">
      <w:bodyDiv w:val="1"/>
      <w:marLeft w:val="0"/>
      <w:marRight w:val="0"/>
      <w:marTop w:val="0"/>
      <w:marBottom w:val="0"/>
      <w:divBdr>
        <w:top w:val="none" w:sz="0" w:space="0" w:color="auto"/>
        <w:left w:val="none" w:sz="0" w:space="0" w:color="auto"/>
        <w:bottom w:val="none" w:sz="0" w:space="0" w:color="auto"/>
        <w:right w:val="none" w:sz="0" w:space="0" w:color="auto"/>
      </w:divBdr>
    </w:div>
    <w:div w:id="1138956909">
      <w:bodyDiv w:val="1"/>
      <w:marLeft w:val="0"/>
      <w:marRight w:val="0"/>
      <w:marTop w:val="0"/>
      <w:marBottom w:val="0"/>
      <w:divBdr>
        <w:top w:val="none" w:sz="0" w:space="0" w:color="auto"/>
        <w:left w:val="none" w:sz="0" w:space="0" w:color="auto"/>
        <w:bottom w:val="none" w:sz="0" w:space="0" w:color="auto"/>
        <w:right w:val="none" w:sz="0" w:space="0" w:color="auto"/>
      </w:divBdr>
    </w:div>
    <w:div w:id="1198737599">
      <w:bodyDiv w:val="1"/>
      <w:marLeft w:val="0"/>
      <w:marRight w:val="0"/>
      <w:marTop w:val="0"/>
      <w:marBottom w:val="0"/>
      <w:divBdr>
        <w:top w:val="none" w:sz="0" w:space="0" w:color="auto"/>
        <w:left w:val="none" w:sz="0" w:space="0" w:color="auto"/>
        <w:bottom w:val="none" w:sz="0" w:space="0" w:color="auto"/>
        <w:right w:val="none" w:sz="0" w:space="0" w:color="auto"/>
      </w:divBdr>
    </w:div>
    <w:div w:id="1225945703">
      <w:bodyDiv w:val="1"/>
      <w:marLeft w:val="0"/>
      <w:marRight w:val="0"/>
      <w:marTop w:val="0"/>
      <w:marBottom w:val="0"/>
      <w:divBdr>
        <w:top w:val="none" w:sz="0" w:space="0" w:color="auto"/>
        <w:left w:val="none" w:sz="0" w:space="0" w:color="auto"/>
        <w:bottom w:val="none" w:sz="0" w:space="0" w:color="auto"/>
        <w:right w:val="none" w:sz="0" w:space="0" w:color="auto"/>
      </w:divBdr>
    </w:div>
    <w:div w:id="1227839382">
      <w:bodyDiv w:val="1"/>
      <w:marLeft w:val="0"/>
      <w:marRight w:val="0"/>
      <w:marTop w:val="0"/>
      <w:marBottom w:val="0"/>
      <w:divBdr>
        <w:top w:val="none" w:sz="0" w:space="0" w:color="auto"/>
        <w:left w:val="none" w:sz="0" w:space="0" w:color="auto"/>
        <w:bottom w:val="none" w:sz="0" w:space="0" w:color="auto"/>
        <w:right w:val="none" w:sz="0" w:space="0" w:color="auto"/>
      </w:divBdr>
    </w:div>
    <w:div w:id="1263877632">
      <w:bodyDiv w:val="1"/>
      <w:marLeft w:val="0"/>
      <w:marRight w:val="0"/>
      <w:marTop w:val="0"/>
      <w:marBottom w:val="0"/>
      <w:divBdr>
        <w:top w:val="none" w:sz="0" w:space="0" w:color="auto"/>
        <w:left w:val="none" w:sz="0" w:space="0" w:color="auto"/>
        <w:bottom w:val="none" w:sz="0" w:space="0" w:color="auto"/>
        <w:right w:val="none" w:sz="0" w:space="0" w:color="auto"/>
      </w:divBdr>
      <w:divsChild>
        <w:div w:id="2065442270">
          <w:marLeft w:val="720"/>
          <w:marRight w:val="0"/>
          <w:marTop w:val="0"/>
          <w:marBottom w:val="120"/>
          <w:divBdr>
            <w:top w:val="none" w:sz="0" w:space="0" w:color="auto"/>
            <w:left w:val="none" w:sz="0" w:space="0" w:color="auto"/>
            <w:bottom w:val="none" w:sz="0" w:space="0" w:color="auto"/>
            <w:right w:val="none" w:sz="0" w:space="0" w:color="auto"/>
          </w:divBdr>
        </w:div>
      </w:divsChild>
    </w:div>
    <w:div w:id="1448740562">
      <w:bodyDiv w:val="1"/>
      <w:marLeft w:val="0"/>
      <w:marRight w:val="0"/>
      <w:marTop w:val="0"/>
      <w:marBottom w:val="0"/>
      <w:divBdr>
        <w:top w:val="none" w:sz="0" w:space="0" w:color="auto"/>
        <w:left w:val="none" w:sz="0" w:space="0" w:color="auto"/>
        <w:bottom w:val="none" w:sz="0" w:space="0" w:color="auto"/>
        <w:right w:val="none" w:sz="0" w:space="0" w:color="auto"/>
      </w:divBdr>
      <w:divsChild>
        <w:div w:id="386219441">
          <w:marLeft w:val="720"/>
          <w:marRight w:val="0"/>
          <w:marTop w:val="0"/>
          <w:marBottom w:val="120"/>
          <w:divBdr>
            <w:top w:val="none" w:sz="0" w:space="0" w:color="auto"/>
            <w:left w:val="none" w:sz="0" w:space="0" w:color="auto"/>
            <w:bottom w:val="none" w:sz="0" w:space="0" w:color="auto"/>
            <w:right w:val="none" w:sz="0" w:space="0" w:color="auto"/>
          </w:divBdr>
        </w:div>
      </w:divsChild>
    </w:div>
    <w:div w:id="1467775618">
      <w:bodyDiv w:val="1"/>
      <w:marLeft w:val="0"/>
      <w:marRight w:val="0"/>
      <w:marTop w:val="0"/>
      <w:marBottom w:val="0"/>
      <w:divBdr>
        <w:top w:val="none" w:sz="0" w:space="0" w:color="auto"/>
        <w:left w:val="none" w:sz="0" w:space="0" w:color="auto"/>
        <w:bottom w:val="none" w:sz="0" w:space="0" w:color="auto"/>
        <w:right w:val="none" w:sz="0" w:space="0" w:color="auto"/>
      </w:divBdr>
    </w:div>
    <w:div w:id="1540361410">
      <w:bodyDiv w:val="1"/>
      <w:marLeft w:val="0"/>
      <w:marRight w:val="0"/>
      <w:marTop w:val="0"/>
      <w:marBottom w:val="0"/>
      <w:divBdr>
        <w:top w:val="none" w:sz="0" w:space="0" w:color="auto"/>
        <w:left w:val="none" w:sz="0" w:space="0" w:color="auto"/>
        <w:bottom w:val="none" w:sz="0" w:space="0" w:color="auto"/>
        <w:right w:val="none" w:sz="0" w:space="0" w:color="auto"/>
      </w:divBdr>
    </w:div>
    <w:div w:id="1604802014">
      <w:bodyDiv w:val="1"/>
      <w:marLeft w:val="0"/>
      <w:marRight w:val="0"/>
      <w:marTop w:val="0"/>
      <w:marBottom w:val="0"/>
      <w:divBdr>
        <w:top w:val="none" w:sz="0" w:space="0" w:color="auto"/>
        <w:left w:val="none" w:sz="0" w:space="0" w:color="auto"/>
        <w:bottom w:val="none" w:sz="0" w:space="0" w:color="auto"/>
        <w:right w:val="none" w:sz="0" w:space="0" w:color="auto"/>
      </w:divBdr>
    </w:div>
    <w:div w:id="1646272195">
      <w:bodyDiv w:val="1"/>
      <w:marLeft w:val="0"/>
      <w:marRight w:val="0"/>
      <w:marTop w:val="0"/>
      <w:marBottom w:val="0"/>
      <w:divBdr>
        <w:top w:val="none" w:sz="0" w:space="0" w:color="auto"/>
        <w:left w:val="none" w:sz="0" w:space="0" w:color="auto"/>
        <w:bottom w:val="none" w:sz="0" w:space="0" w:color="auto"/>
        <w:right w:val="none" w:sz="0" w:space="0" w:color="auto"/>
      </w:divBdr>
    </w:div>
    <w:div w:id="1685285819">
      <w:bodyDiv w:val="1"/>
      <w:marLeft w:val="0"/>
      <w:marRight w:val="0"/>
      <w:marTop w:val="0"/>
      <w:marBottom w:val="0"/>
      <w:divBdr>
        <w:top w:val="none" w:sz="0" w:space="0" w:color="auto"/>
        <w:left w:val="none" w:sz="0" w:space="0" w:color="auto"/>
        <w:bottom w:val="none" w:sz="0" w:space="0" w:color="auto"/>
        <w:right w:val="none" w:sz="0" w:space="0" w:color="auto"/>
      </w:divBdr>
    </w:div>
    <w:div w:id="1748570120">
      <w:bodyDiv w:val="1"/>
      <w:marLeft w:val="0"/>
      <w:marRight w:val="0"/>
      <w:marTop w:val="0"/>
      <w:marBottom w:val="0"/>
      <w:divBdr>
        <w:top w:val="none" w:sz="0" w:space="0" w:color="auto"/>
        <w:left w:val="none" w:sz="0" w:space="0" w:color="auto"/>
        <w:bottom w:val="none" w:sz="0" w:space="0" w:color="auto"/>
        <w:right w:val="none" w:sz="0" w:space="0" w:color="auto"/>
      </w:divBdr>
    </w:div>
    <w:div w:id="1839273285">
      <w:marLeft w:val="0"/>
      <w:marRight w:val="0"/>
      <w:marTop w:val="0"/>
      <w:marBottom w:val="0"/>
      <w:divBdr>
        <w:top w:val="none" w:sz="0" w:space="0" w:color="auto"/>
        <w:left w:val="none" w:sz="0" w:space="0" w:color="auto"/>
        <w:bottom w:val="none" w:sz="0" w:space="0" w:color="auto"/>
        <w:right w:val="none" w:sz="0" w:space="0" w:color="auto"/>
      </w:divBdr>
    </w:div>
    <w:div w:id="1839273286">
      <w:marLeft w:val="0"/>
      <w:marRight w:val="0"/>
      <w:marTop w:val="0"/>
      <w:marBottom w:val="0"/>
      <w:divBdr>
        <w:top w:val="none" w:sz="0" w:space="0" w:color="auto"/>
        <w:left w:val="none" w:sz="0" w:space="0" w:color="auto"/>
        <w:bottom w:val="none" w:sz="0" w:space="0" w:color="auto"/>
        <w:right w:val="none" w:sz="0" w:space="0" w:color="auto"/>
      </w:divBdr>
    </w:div>
    <w:div w:id="1839273287">
      <w:marLeft w:val="0"/>
      <w:marRight w:val="0"/>
      <w:marTop w:val="0"/>
      <w:marBottom w:val="0"/>
      <w:divBdr>
        <w:top w:val="none" w:sz="0" w:space="0" w:color="auto"/>
        <w:left w:val="none" w:sz="0" w:space="0" w:color="auto"/>
        <w:bottom w:val="none" w:sz="0" w:space="0" w:color="auto"/>
        <w:right w:val="none" w:sz="0" w:space="0" w:color="auto"/>
      </w:divBdr>
    </w:div>
    <w:div w:id="1839273288">
      <w:marLeft w:val="0"/>
      <w:marRight w:val="0"/>
      <w:marTop w:val="0"/>
      <w:marBottom w:val="0"/>
      <w:divBdr>
        <w:top w:val="none" w:sz="0" w:space="0" w:color="auto"/>
        <w:left w:val="none" w:sz="0" w:space="0" w:color="auto"/>
        <w:bottom w:val="none" w:sz="0" w:space="0" w:color="auto"/>
        <w:right w:val="none" w:sz="0" w:space="0" w:color="auto"/>
      </w:divBdr>
    </w:div>
    <w:div w:id="1839273290">
      <w:marLeft w:val="0"/>
      <w:marRight w:val="0"/>
      <w:marTop w:val="0"/>
      <w:marBottom w:val="0"/>
      <w:divBdr>
        <w:top w:val="none" w:sz="0" w:space="0" w:color="auto"/>
        <w:left w:val="none" w:sz="0" w:space="0" w:color="auto"/>
        <w:bottom w:val="none" w:sz="0" w:space="0" w:color="auto"/>
        <w:right w:val="none" w:sz="0" w:space="0" w:color="auto"/>
      </w:divBdr>
    </w:div>
    <w:div w:id="1839273294">
      <w:marLeft w:val="0"/>
      <w:marRight w:val="0"/>
      <w:marTop w:val="0"/>
      <w:marBottom w:val="0"/>
      <w:divBdr>
        <w:top w:val="none" w:sz="0" w:space="0" w:color="auto"/>
        <w:left w:val="none" w:sz="0" w:space="0" w:color="auto"/>
        <w:bottom w:val="none" w:sz="0" w:space="0" w:color="auto"/>
        <w:right w:val="none" w:sz="0" w:space="0" w:color="auto"/>
      </w:divBdr>
    </w:div>
    <w:div w:id="1839273295">
      <w:marLeft w:val="0"/>
      <w:marRight w:val="0"/>
      <w:marTop w:val="0"/>
      <w:marBottom w:val="0"/>
      <w:divBdr>
        <w:top w:val="none" w:sz="0" w:space="0" w:color="auto"/>
        <w:left w:val="none" w:sz="0" w:space="0" w:color="auto"/>
        <w:bottom w:val="none" w:sz="0" w:space="0" w:color="auto"/>
        <w:right w:val="none" w:sz="0" w:space="0" w:color="auto"/>
      </w:divBdr>
    </w:div>
    <w:div w:id="1839273296">
      <w:marLeft w:val="0"/>
      <w:marRight w:val="0"/>
      <w:marTop w:val="0"/>
      <w:marBottom w:val="0"/>
      <w:divBdr>
        <w:top w:val="none" w:sz="0" w:space="0" w:color="auto"/>
        <w:left w:val="none" w:sz="0" w:space="0" w:color="auto"/>
        <w:bottom w:val="none" w:sz="0" w:space="0" w:color="auto"/>
        <w:right w:val="none" w:sz="0" w:space="0" w:color="auto"/>
      </w:divBdr>
    </w:div>
    <w:div w:id="1839273298">
      <w:marLeft w:val="0"/>
      <w:marRight w:val="0"/>
      <w:marTop w:val="0"/>
      <w:marBottom w:val="0"/>
      <w:divBdr>
        <w:top w:val="none" w:sz="0" w:space="0" w:color="auto"/>
        <w:left w:val="none" w:sz="0" w:space="0" w:color="auto"/>
        <w:bottom w:val="none" w:sz="0" w:space="0" w:color="auto"/>
        <w:right w:val="none" w:sz="0" w:space="0" w:color="auto"/>
      </w:divBdr>
    </w:div>
    <w:div w:id="1839273299">
      <w:marLeft w:val="0"/>
      <w:marRight w:val="0"/>
      <w:marTop w:val="0"/>
      <w:marBottom w:val="0"/>
      <w:divBdr>
        <w:top w:val="none" w:sz="0" w:space="0" w:color="auto"/>
        <w:left w:val="none" w:sz="0" w:space="0" w:color="auto"/>
        <w:bottom w:val="none" w:sz="0" w:space="0" w:color="auto"/>
        <w:right w:val="none" w:sz="0" w:space="0" w:color="auto"/>
      </w:divBdr>
    </w:div>
    <w:div w:id="1839273300">
      <w:marLeft w:val="0"/>
      <w:marRight w:val="0"/>
      <w:marTop w:val="0"/>
      <w:marBottom w:val="0"/>
      <w:divBdr>
        <w:top w:val="none" w:sz="0" w:space="0" w:color="auto"/>
        <w:left w:val="none" w:sz="0" w:space="0" w:color="auto"/>
        <w:bottom w:val="none" w:sz="0" w:space="0" w:color="auto"/>
        <w:right w:val="none" w:sz="0" w:space="0" w:color="auto"/>
      </w:divBdr>
      <w:divsChild>
        <w:div w:id="1839273291">
          <w:marLeft w:val="0"/>
          <w:marRight w:val="0"/>
          <w:marTop w:val="0"/>
          <w:marBottom w:val="0"/>
          <w:divBdr>
            <w:top w:val="none" w:sz="0" w:space="0" w:color="auto"/>
            <w:left w:val="none" w:sz="0" w:space="0" w:color="auto"/>
            <w:bottom w:val="none" w:sz="0" w:space="0" w:color="auto"/>
            <w:right w:val="none" w:sz="0" w:space="0" w:color="auto"/>
          </w:divBdr>
        </w:div>
        <w:div w:id="1839273292">
          <w:marLeft w:val="0"/>
          <w:marRight w:val="0"/>
          <w:marTop w:val="0"/>
          <w:marBottom w:val="0"/>
          <w:divBdr>
            <w:top w:val="none" w:sz="0" w:space="0" w:color="auto"/>
            <w:left w:val="none" w:sz="0" w:space="0" w:color="auto"/>
            <w:bottom w:val="none" w:sz="0" w:space="0" w:color="auto"/>
            <w:right w:val="none" w:sz="0" w:space="0" w:color="auto"/>
          </w:divBdr>
        </w:div>
        <w:div w:id="1839273293">
          <w:marLeft w:val="0"/>
          <w:marRight w:val="0"/>
          <w:marTop w:val="0"/>
          <w:marBottom w:val="0"/>
          <w:divBdr>
            <w:top w:val="none" w:sz="0" w:space="0" w:color="auto"/>
            <w:left w:val="none" w:sz="0" w:space="0" w:color="auto"/>
            <w:bottom w:val="none" w:sz="0" w:space="0" w:color="auto"/>
            <w:right w:val="none" w:sz="0" w:space="0" w:color="auto"/>
          </w:divBdr>
        </w:div>
        <w:div w:id="1839273308">
          <w:marLeft w:val="0"/>
          <w:marRight w:val="0"/>
          <w:marTop w:val="0"/>
          <w:marBottom w:val="0"/>
          <w:divBdr>
            <w:top w:val="none" w:sz="0" w:space="0" w:color="auto"/>
            <w:left w:val="none" w:sz="0" w:space="0" w:color="auto"/>
            <w:bottom w:val="none" w:sz="0" w:space="0" w:color="auto"/>
            <w:right w:val="none" w:sz="0" w:space="0" w:color="auto"/>
          </w:divBdr>
        </w:div>
        <w:div w:id="1839273310">
          <w:marLeft w:val="0"/>
          <w:marRight w:val="0"/>
          <w:marTop w:val="0"/>
          <w:marBottom w:val="0"/>
          <w:divBdr>
            <w:top w:val="none" w:sz="0" w:space="0" w:color="auto"/>
            <w:left w:val="none" w:sz="0" w:space="0" w:color="auto"/>
            <w:bottom w:val="none" w:sz="0" w:space="0" w:color="auto"/>
            <w:right w:val="none" w:sz="0" w:space="0" w:color="auto"/>
          </w:divBdr>
        </w:div>
        <w:div w:id="1839273314">
          <w:marLeft w:val="0"/>
          <w:marRight w:val="0"/>
          <w:marTop w:val="0"/>
          <w:marBottom w:val="0"/>
          <w:divBdr>
            <w:top w:val="none" w:sz="0" w:space="0" w:color="auto"/>
            <w:left w:val="none" w:sz="0" w:space="0" w:color="auto"/>
            <w:bottom w:val="none" w:sz="0" w:space="0" w:color="auto"/>
            <w:right w:val="none" w:sz="0" w:space="0" w:color="auto"/>
          </w:divBdr>
        </w:div>
      </w:divsChild>
    </w:div>
    <w:div w:id="1839273301">
      <w:marLeft w:val="0"/>
      <w:marRight w:val="0"/>
      <w:marTop w:val="0"/>
      <w:marBottom w:val="0"/>
      <w:divBdr>
        <w:top w:val="none" w:sz="0" w:space="0" w:color="auto"/>
        <w:left w:val="none" w:sz="0" w:space="0" w:color="auto"/>
        <w:bottom w:val="none" w:sz="0" w:space="0" w:color="auto"/>
        <w:right w:val="none" w:sz="0" w:space="0" w:color="auto"/>
      </w:divBdr>
    </w:div>
    <w:div w:id="1839273302">
      <w:marLeft w:val="0"/>
      <w:marRight w:val="0"/>
      <w:marTop w:val="0"/>
      <w:marBottom w:val="0"/>
      <w:divBdr>
        <w:top w:val="none" w:sz="0" w:space="0" w:color="auto"/>
        <w:left w:val="none" w:sz="0" w:space="0" w:color="auto"/>
        <w:bottom w:val="none" w:sz="0" w:space="0" w:color="auto"/>
        <w:right w:val="none" w:sz="0" w:space="0" w:color="auto"/>
      </w:divBdr>
      <w:divsChild>
        <w:div w:id="1839273284">
          <w:marLeft w:val="288"/>
          <w:marRight w:val="0"/>
          <w:marTop w:val="0"/>
          <w:marBottom w:val="0"/>
          <w:divBdr>
            <w:top w:val="none" w:sz="0" w:space="0" w:color="auto"/>
            <w:left w:val="none" w:sz="0" w:space="0" w:color="auto"/>
            <w:bottom w:val="none" w:sz="0" w:space="0" w:color="auto"/>
            <w:right w:val="none" w:sz="0" w:space="0" w:color="auto"/>
          </w:divBdr>
        </w:div>
        <w:div w:id="1839273289">
          <w:marLeft w:val="288"/>
          <w:marRight w:val="0"/>
          <w:marTop w:val="0"/>
          <w:marBottom w:val="0"/>
          <w:divBdr>
            <w:top w:val="none" w:sz="0" w:space="0" w:color="auto"/>
            <w:left w:val="none" w:sz="0" w:space="0" w:color="auto"/>
            <w:bottom w:val="none" w:sz="0" w:space="0" w:color="auto"/>
            <w:right w:val="none" w:sz="0" w:space="0" w:color="auto"/>
          </w:divBdr>
        </w:div>
        <w:div w:id="1839273297">
          <w:marLeft w:val="288"/>
          <w:marRight w:val="0"/>
          <w:marTop w:val="0"/>
          <w:marBottom w:val="0"/>
          <w:divBdr>
            <w:top w:val="none" w:sz="0" w:space="0" w:color="auto"/>
            <w:left w:val="none" w:sz="0" w:space="0" w:color="auto"/>
            <w:bottom w:val="none" w:sz="0" w:space="0" w:color="auto"/>
            <w:right w:val="none" w:sz="0" w:space="0" w:color="auto"/>
          </w:divBdr>
        </w:div>
        <w:div w:id="1839273312">
          <w:marLeft w:val="288"/>
          <w:marRight w:val="0"/>
          <w:marTop w:val="0"/>
          <w:marBottom w:val="0"/>
          <w:divBdr>
            <w:top w:val="none" w:sz="0" w:space="0" w:color="auto"/>
            <w:left w:val="none" w:sz="0" w:space="0" w:color="auto"/>
            <w:bottom w:val="none" w:sz="0" w:space="0" w:color="auto"/>
            <w:right w:val="none" w:sz="0" w:space="0" w:color="auto"/>
          </w:divBdr>
        </w:div>
      </w:divsChild>
    </w:div>
    <w:div w:id="1839273303">
      <w:marLeft w:val="0"/>
      <w:marRight w:val="0"/>
      <w:marTop w:val="0"/>
      <w:marBottom w:val="0"/>
      <w:divBdr>
        <w:top w:val="none" w:sz="0" w:space="0" w:color="auto"/>
        <w:left w:val="none" w:sz="0" w:space="0" w:color="auto"/>
        <w:bottom w:val="none" w:sz="0" w:space="0" w:color="auto"/>
        <w:right w:val="none" w:sz="0" w:space="0" w:color="auto"/>
      </w:divBdr>
    </w:div>
    <w:div w:id="1839273304">
      <w:marLeft w:val="0"/>
      <w:marRight w:val="0"/>
      <w:marTop w:val="0"/>
      <w:marBottom w:val="0"/>
      <w:divBdr>
        <w:top w:val="none" w:sz="0" w:space="0" w:color="auto"/>
        <w:left w:val="none" w:sz="0" w:space="0" w:color="auto"/>
        <w:bottom w:val="none" w:sz="0" w:space="0" w:color="auto"/>
        <w:right w:val="none" w:sz="0" w:space="0" w:color="auto"/>
      </w:divBdr>
    </w:div>
    <w:div w:id="1839273305">
      <w:marLeft w:val="0"/>
      <w:marRight w:val="0"/>
      <w:marTop w:val="0"/>
      <w:marBottom w:val="0"/>
      <w:divBdr>
        <w:top w:val="none" w:sz="0" w:space="0" w:color="auto"/>
        <w:left w:val="none" w:sz="0" w:space="0" w:color="auto"/>
        <w:bottom w:val="none" w:sz="0" w:space="0" w:color="auto"/>
        <w:right w:val="none" w:sz="0" w:space="0" w:color="auto"/>
      </w:divBdr>
    </w:div>
    <w:div w:id="1839273306">
      <w:marLeft w:val="0"/>
      <w:marRight w:val="0"/>
      <w:marTop w:val="0"/>
      <w:marBottom w:val="0"/>
      <w:divBdr>
        <w:top w:val="none" w:sz="0" w:space="0" w:color="auto"/>
        <w:left w:val="none" w:sz="0" w:space="0" w:color="auto"/>
        <w:bottom w:val="none" w:sz="0" w:space="0" w:color="auto"/>
        <w:right w:val="none" w:sz="0" w:space="0" w:color="auto"/>
      </w:divBdr>
    </w:div>
    <w:div w:id="1839273307">
      <w:marLeft w:val="0"/>
      <w:marRight w:val="0"/>
      <w:marTop w:val="0"/>
      <w:marBottom w:val="0"/>
      <w:divBdr>
        <w:top w:val="none" w:sz="0" w:space="0" w:color="auto"/>
        <w:left w:val="none" w:sz="0" w:space="0" w:color="auto"/>
        <w:bottom w:val="none" w:sz="0" w:space="0" w:color="auto"/>
        <w:right w:val="none" w:sz="0" w:space="0" w:color="auto"/>
      </w:divBdr>
    </w:div>
    <w:div w:id="1839273309">
      <w:marLeft w:val="0"/>
      <w:marRight w:val="0"/>
      <w:marTop w:val="0"/>
      <w:marBottom w:val="0"/>
      <w:divBdr>
        <w:top w:val="none" w:sz="0" w:space="0" w:color="auto"/>
        <w:left w:val="none" w:sz="0" w:space="0" w:color="auto"/>
        <w:bottom w:val="none" w:sz="0" w:space="0" w:color="auto"/>
        <w:right w:val="none" w:sz="0" w:space="0" w:color="auto"/>
      </w:divBdr>
    </w:div>
    <w:div w:id="1839273311">
      <w:marLeft w:val="0"/>
      <w:marRight w:val="0"/>
      <w:marTop w:val="0"/>
      <w:marBottom w:val="0"/>
      <w:divBdr>
        <w:top w:val="none" w:sz="0" w:space="0" w:color="auto"/>
        <w:left w:val="none" w:sz="0" w:space="0" w:color="auto"/>
        <w:bottom w:val="none" w:sz="0" w:space="0" w:color="auto"/>
        <w:right w:val="none" w:sz="0" w:space="0" w:color="auto"/>
      </w:divBdr>
    </w:div>
    <w:div w:id="1839273313">
      <w:marLeft w:val="0"/>
      <w:marRight w:val="0"/>
      <w:marTop w:val="0"/>
      <w:marBottom w:val="0"/>
      <w:divBdr>
        <w:top w:val="none" w:sz="0" w:space="0" w:color="auto"/>
        <w:left w:val="none" w:sz="0" w:space="0" w:color="auto"/>
        <w:bottom w:val="none" w:sz="0" w:space="0" w:color="auto"/>
        <w:right w:val="none" w:sz="0" w:space="0" w:color="auto"/>
      </w:divBdr>
    </w:div>
    <w:div w:id="1839273315">
      <w:marLeft w:val="0"/>
      <w:marRight w:val="0"/>
      <w:marTop w:val="0"/>
      <w:marBottom w:val="0"/>
      <w:divBdr>
        <w:top w:val="none" w:sz="0" w:space="0" w:color="auto"/>
        <w:left w:val="none" w:sz="0" w:space="0" w:color="auto"/>
        <w:bottom w:val="none" w:sz="0" w:space="0" w:color="auto"/>
        <w:right w:val="none" w:sz="0" w:space="0" w:color="auto"/>
      </w:divBdr>
    </w:div>
    <w:div w:id="1839273316">
      <w:marLeft w:val="0"/>
      <w:marRight w:val="0"/>
      <w:marTop w:val="0"/>
      <w:marBottom w:val="0"/>
      <w:divBdr>
        <w:top w:val="none" w:sz="0" w:space="0" w:color="auto"/>
        <w:left w:val="none" w:sz="0" w:space="0" w:color="auto"/>
        <w:bottom w:val="none" w:sz="0" w:space="0" w:color="auto"/>
        <w:right w:val="none" w:sz="0" w:space="0" w:color="auto"/>
      </w:divBdr>
    </w:div>
    <w:div w:id="1929657707">
      <w:bodyDiv w:val="1"/>
      <w:marLeft w:val="0"/>
      <w:marRight w:val="0"/>
      <w:marTop w:val="0"/>
      <w:marBottom w:val="0"/>
      <w:divBdr>
        <w:top w:val="none" w:sz="0" w:space="0" w:color="auto"/>
        <w:left w:val="none" w:sz="0" w:space="0" w:color="auto"/>
        <w:bottom w:val="none" w:sz="0" w:space="0" w:color="auto"/>
        <w:right w:val="none" w:sz="0" w:space="0" w:color="auto"/>
      </w:divBdr>
    </w:div>
    <w:div w:id="1977176558">
      <w:bodyDiv w:val="1"/>
      <w:marLeft w:val="0"/>
      <w:marRight w:val="0"/>
      <w:marTop w:val="0"/>
      <w:marBottom w:val="0"/>
      <w:divBdr>
        <w:top w:val="none" w:sz="0" w:space="0" w:color="auto"/>
        <w:left w:val="none" w:sz="0" w:space="0" w:color="auto"/>
        <w:bottom w:val="none" w:sz="0" w:space="0" w:color="auto"/>
        <w:right w:val="none" w:sz="0" w:space="0" w:color="auto"/>
      </w:divBdr>
      <w:divsChild>
        <w:div w:id="281808817">
          <w:marLeft w:val="1440"/>
          <w:marRight w:val="0"/>
          <w:marTop w:val="100"/>
          <w:marBottom w:val="0"/>
          <w:divBdr>
            <w:top w:val="none" w:sz="0" w:space="0" w:color="auto"/>
            <w:left w:val="none" w:sz="0" w:space="0" w:color="auto"/>
            <w:bottom w:val="none" w:sz="0" w:space="0" w:color="auto"/>
            <w:right w:val="none" w:sz="0" w:space="0" w:color="auto"/>
          </w:divBdr>
        </w:div>
        <w:div w:id="707022900">
          <w:marLeft w:val="720"/>
          <w:marRight w:val="0"/>
          <w:marTop w:val="200"/>
          <w:marBottom w:val="0"/>
          <w:divBdr>
            <w:top w:val="none" w:sz="0" w:space="0" w:color="auto"/>
            <w:left w:val="none" w:sz="0" w:space="0" w:color="auto"/>
            <w:bottom w:val="none" w:sz="0" w:space="0" w:color="auto"/>
            <w:right w:val="none" w:sz="0" w:space="0" w:color="auto"/>
          </w:divBdr>
        </w:div>
        <w:div w:id="1831166929">
          <w:marLeft w:val="1440"/>
          <w:marRight w:val="0"/>
          <w:marTop w:val="100"/>
          <w:marBottom w:val="0"/>
          <w:divBdr>
            <w:top w:val="none" w:sz="0" w:space="0" w:color="auto"/>
            <w:left w:val="none" w:sz="0" w:space="0" w:color="auto"/>
            <w:bottom w:val="none" w:sz="0" w:space="0" w:color="auto"/>
            <w:right w:val="none" w:sz="0" w:space="0" w:color="auto"/>
          </w:divBdr>
        </w:div>
      </w:divsChild>
    </w:div>
    <w:div w:id="1977756704">
      <w:bodyDiv w:val="1"/>
      <w:marLeft w:val="0"/>
      <w:marRight w:val="0"/>
      <w:marTop w:val="0"/>
      <w:marBottom w:val="0"/>
      <w:divBdr>
        <w:top w:val="none" w:sz="0" w:space="0" w:color="auto"/>
        <w:left w:val="none" w:sz="0" w:space="0" w:color="auto"/>
        <w:bottom w:val="none" w:sz="0" w:space="0" w:color="auto"/>
        <w:right w:val="none" w:sz="0" w:space="0" w:color="auto"/>
      </w:divBdr>
    </w:div>
    <w:div w:id="2028023018">
      <w:bodyDiv w:val="1"/>
      <w:marLeft w:val="0"/>
      <w:marRight w:val="0"/>
      <w:marTop w:val="0"/>
      <w:marBottom w:val="0"/>
      <w:divBdr>
        <w:top w:val="none" w:sz="0" w:space="0" w:color="auto"/>
        <w:left w:val="none" w:sz="0" w:space="0" w:color="auto"/>
        <w:bottom w:val="none" w:sz="0" w:space="0" w:color="auto"/>
        <w:right w:val="none" w:sz="0" w:space="0" w:color="auto"/>
      </w:divBdr>
    </w:div>
    <w:div w:id="204455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2.xml"/><Relationship Id="rId28" Type="http://schemas.openxmlformats.org/officeDocument/2006/relationships/header" Target="header5.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 Id="rId27" Type="http://schemas.openxmlformats.org/officeDocument/2006/relationships/footer" Target="footer2.xml"/><Relationship Id="rId30" Type="http://schemas.openxmlformats.org/officeDocument/2006/relationships/header" Target="header6.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ct:contentTypeSchema xmlns:ct="http://schemas.microsoft.com/office/2006/metadata/contentType" xmlns:ma="http://schemas.microsoft.com/office/2006/metadata/properties/metaAttributes" ct:_="" ma:_="" ma:contentTypeName="Document" ma:contentTypeID="0x01010064A63C8BA10D894A85740E61A90FDA8F" ma:contentTypeVersion="8" ma:contentTypeDescription="Create a new document." ma:contentTypeScope="" ma:versionID="058486e0c5568a4e52dbd583b6a4775c">
  <xsd:schema xmlns:xsd="http://www.w3.org/2001/XMLSchema" xmlns:xs="http://www.w3.org/2001/XMLSchema" xmlns:p="http://schemas.microsoft.com/office/2006/metadata/properties" xmlns:ns2="f3233b6e-7954-4b8b-800a-7116feac628d" xmlns:ns3="7315f161-37d0-4d93-8ae1-393883216c47" targetNamespace="http://schemas.microsoft.com/office/2006/metadata/properties" ma:root="true" ma:fieldsID="3471134b69c2d59bf218106247b56738" ns2:_="" ns3:_="">
    <xsd:import namespace="f3233b6e-7954-4b8b-800a-7116feac628d"/>
    <xsd:import namespace="7315f161-37d0-4d93-8ae1-393883216c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33b6e-7954-4b8b-800a-7116feac628d" elementFormDefault="qualified">
    <xsd:import namespace="http://schemas.microsoft.com/office/2006/documentManagement/types"/>
    <xsd:import namespace="http://schemas.microsoft.com/office/infopath/2007/PartnerControls"/>
    <xsd:element name="SharedWithUsers" ma:index="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15f161-37d0-4d93-8ae1-393883216c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p:properties xmlns:p="http://schemas.microsoft.com/office/2006/metadata/properties" xmlns:xsi="http://www.w3.org/2001/XMLSchema-instance" xmlns:pc="http://schemas.microsoft.com/office/infopath/2007/PartnerControls">
  <documentManagement/>
</p:properties>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E6FD8-3A97-4266-A752-0FEADBA23A95}">
  <ds:schemaRefs>
    <ds:schemaRef ds:uri="http://schemas.openxmlformats.org/officeDocument/2006/bibliography"/>
  </ds:schemaRefs>
</ds:datastoreItem>
</file>

<file path=customXml/itemProps10.xml><?xml version="1.0" encoding="utf-8"?>
<ds:datastoreItem xmlns:ds="http://schemas.openxmlformats.org/officeDocument/2006/customXml" ds:itemID="{2187B6A1-6D55-4B68-AB8A-EB6262183766}">
  <ds:schemaRefs>
    <ds:schemaRef ds:uri="http://schemas.openxmlformats.org/officeDocument/2006/bibliography"/>
  </ds:schemaRefs>
</ds:datastoreItem>
</file>

<file path=customXml/itemProps11.xml><?xml version="1.0" encoding="utf-8"?>
<ds:datastoreItem xmlns:ds="http://schemas.openxmlformats.org/officeDocument/2006/customXml" ds:itemID="{337989FB-EC31-4BA4-A2D8-D5362F04391C}">
  <ds:schemaRefs>
    <ds:schemaRef ds:uri="http://schemas.openxmlformats.org/officeDocument/2006/bibliography"/>
  </ds:schemaRefs>
</ds:datastoreItem>
</file>

<file path=customXml/itemProps12.xml><?xml version="1.0" encoding="utf-8"?>
<ds:datastoreItem xmlns:ds="http://schemas.openxmlformats.org/officeDocument/2006/customXml" ds:itemID="{A39D690C-70D5-4CE3-BDCA-260D99BEF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33b6e-7954-4b8b-800a-7116feac628d"/>
    <ds:schemaRef ds:uri="7315f161-37d0-4d93-8ae1-393883216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3.xml><?xml version="1.0" encoding="utf-8"?>
<ds:datastoreItem xmlns:ds="http://schemas.openxmlformats.org/officeDocument/2006/customXml" ds:itemID="{D8714A75-BE9E-4B44-B9E7-FACD710CA218}">
  <ds:schemaRefs>
    <ds:schemaRef ds:uri="http://schemas.microsoft.com/office/2006/metadata/properties"/>
    <ds:schemaRef ds:uri="http://schemas.microsoft.com/office/infopath/2007/PartnerControls"/>
  </ds:schemaRefs>
</ds:datastoreItem>
</file>

<file path=customXml/itemProps14.xml><?xml version="1.0" encoding="utf-8"?>
<ds:datastoreItem xmlns:ds="http://schemas.openxmlformats.org/officeDocument/2006/customXml" ds:itemID="{7DA7E9EC-BCF9-8E42-8C6D-7C0A07EEB566}">
  <ds:schemaRefs>
    <ds:schemaRef ds:uri="http://schemas.openxmlformats.org/officeDocument/2006/bibliography"/>
  </ds:schemaRefs>
</ds:datastoreItem>
</file>

<file path=customXml/itemProps15.xml><?xml version="1.0" encoding="utf-8"?>
<ds:datastoreItem xmlns:ds="http://schemas.openxmlformats.org/officeDocument/2006/customXml" ds:itemID="{EC2EA062-3C27-4440-BEB4-D9992205633F}">
  <ds:schemaRefs>
    <ds:schemaRef ds:uri="http://schemas.microsoft.com/sharepoint/v3/contenttype/forms"/>
  </ds:schemaRefs>
</ds:datastoreItem>
</file>

<file path=customXml/itemProps2.xml><?xml version="1.0" encoding="utf-8"?>
<ds:datastoreItem xmlns:ds="http://schemas.openxmlformats.org/officeDocument/2006/customXml" ds:itemID="{5EE25DC0-0199-42F7-A40F-FFF6F6F4C51F}">
  <ds:schemaRefs>
    <ds:schemaRef ds:uri="http://schemas.openxmlformats.org/officeDocument/2006/bibliography"/>
  </ds:schemaRefs>
</ds:datastoreItem>
</file>

<file path=customXml/itemProps3.xml><?xml version="1.0" encoding="utf-8"?>
<ds:datastoreItem xmlns:ds="http://schemas.openxmlformats.org/officeDocument/2006/customXml" ds:itemID="{C976EFF9-94AB-4106-AD6F-003042BE83D2}">
  <ds:schemaRefs>
    <ds:schemaRef ds:uri="http://schemas.openxmlformats.org/officeDocument/2006/bibliography"/>
  </ds:schemaRefs>
</ds:datastoreItem>
</file>

<file path=customXml/itemProps4.xml><?xml version="1.0" encoding="utf-8"?>
<ds:datastoreItem xmlns:ds="http://schemas.openxmlformats.org/officeDocument/2006/customXml" ds:itemID="{C595D9D3-F5B5-FB46-91F4-1E3716611127}">
  <ds:schemaRefs>
    <ds:schemaRef ds:uri="http://schemas.openxmlformats.org/officeDocument/2006/bibliography"/>
  </ds:schemaRefs>
</ds:datastoreItem>
</file>

<file path=customXml/itemProps5.xml><?xml version="1.0" encoding="utf-8"?>
<ds:datastoreItem xmlns:ds="http://schemas.openxmlformats.org/officeDocument/2006/customXml" ds:itemID="{BA9F641F-FD38-4F2C-AA0B-ACA620EA3F98}">
  <ds:schemaRefs>
    <ds:schemaRef ds:uri="http://schemas.openxmlformats.org/officeDocument/2006/bibliography"/>
  </ds:schemaRefs>
</ds:datastoreItem>
</file>

<file path=customXml/itemProps6.xml><?xml version="1.0" encoding="utf-8"?>
<ds:datastoreItem xmlns:ds="http://schemas.openxmlformats.org/officeDocument/2006/customXml" ds:itemID="{435689FF-AAFF-4453-B97E-15CFE595E716}">
  <ds:schemaRefs>
    <ds:schemaRef ds:uri="http://schemas.openxmlformats.org/officeDocument/2006/bibliography"/>
  </ds:schemaRefs>
</ds:datastoreItem>
</file>

<file path=customXml/itemProps7.xml><?xml version="1.0" encoding="utf-8"?>
<ds:datastoreItem xmlns:ds="http://schemas.openxmlformats.org/officeDocument/2006/customXml" ds:itemID="{6905C624-D221-1E47-957B-B60F06A84612}">
  <ds:schemaRefs>
    <ds:schemaRef ds:uri="http://schemas.openxmlformats.org/officeDocument/2006/bibliography"/>
  </ds:schemaRefs>
</ds:datastoreItem>
</file>

<file path=customXml/itemProps8.xml><?xml version="1.0" encoding="utf-8"?>
<ds:datastoreItem xmlns:ds="http://schemas.openxmlformats.org/officeDocument/2006/customXml" ds:itemID="{1A3550B4-4CAD-C34C-B9FF-B3F7BCF56C8E}">
  <ds:schemaRefs>
    <ds:schemaRef ds:uri="http://schemas.openxmlformats.org/officeDocument/2006/bibliography"/>
  </ds:schemaRefs>
</ds:datastoreItem>
</file>

<file path=customXml/itemProps9.xml><?xml version="1.0" encoding="utf-8"?>
<ds:datastoreItem xmlns:ds="http://schemas.openxmlformats.org/officeDocument/2006/customXml" ds:itemID="{D00F47BF-FF03-4918-A835-25B036DA5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2998</Words>
  <Characters>17093</Characters>
  <Application>Microsoft Office Word</Application>
  <DocSecurity>0</DocSecurity>
  <Lines>142</Lines>
  <Paragraphs>40</Paragraphs>
  <ScaleCrop>false</ScaleCrop>
  <Company>Microsoft</Company>
  <LinksUpToDate>false</LinksUpToDate>
  <CharactersWithSpaces>20051</CharactersWithSpaces>
  <SharedDoc>false</SharedDoc>
  <HLinks>
    <vt:vector size="36" baseType="variant">
      <vt:variant>
        <vt:i4>1376311</vt:i4>
      </vt:variant>
      <vt:variant>
        <vt:i4>15</vt:i4>
      </vt:variant>
      <vt:variant>
        <vt:i4>0</vt:i4>
      </vt:variant>
      <vt:variant>
        <vt:i4>5</vt:i4>
      </vt:variant>
      <vt:variant>
        <vt:lpwstr>file:///C:/Users/rer.APACONSULTING/AppData/Local/Microsoft/Windows/INetCache/Content.Outlook/7LKIK147/mlf@apaconsulting.net</vt:lpwstr>
      </vt:variant>
      <vt:variant>
        <vt:lpwstr/>
      </vt:variant>
      <vt:variant>
        <vt:i4>7667801</vt:i4>
      </vt:variant>
      <vt:variant>
        <vt:i4>12</vt:i4>
      </vt:variant>
      <vt:variant>
        <vt:i4>0</vt:i4>
      </vt:variant>
      <vt:variant>
        <vt:i4>5</vt:i4>
      </vt:variant>
      <vt:variant>
        <vt:lpwstr>mailto:landerson@policystudies.com</vt:lpwstr>
      </vt:variant>
      <vt:variant>
        <vt:lpwstr/>
      </vt:variant>
      <vt:variant>
        <vt:i4>7929888</vt:i4>
      </vt:variant>
      <vt:variant>
        <vt:i4>9</vt:i4>
      </vt:variant>
      <vt:variant>
        <vt:i4>0</vt:i4>
      </vt:variant>
      <vt:variant>
        <vt:i4>5</vt:i4>
      </vt:variant>
      <vt:variant>
        <vt:lpwstr>https://www2.ed.gov/about/inits/ed/edfacts/file-specifications.html</vt:lpwstr>
      </vt:variant>
      <vt:variant>
        <vt:lpwstr/>
      </vt:variant>
      <vt:variant>
        <vt:i4>1572949</vt:i4>
      </vt:variant>
      <vt:variant>
        <vt:i4>6</vt:i4>
      </vt:variant>
      <vt:variant>
        <vt:i4>0</vt:i4>
      </vt:variant>
      <vt:variant>
        <vt:i4>5</vt:i4>
      </vt:variant>
      <vt:variant>
        <vt:lpwstr>https://nces.ed.gov/pubs2015/2015347.pdf</vt:lpwstr>
      </vt:variant>
      <vt:variant>
        <vt:lpwstr/>
      </vt:variant>
      <vt:variant>
        <vt:i4>7929888</vt:i4>
      </vt:variant>
      <vt:variant>
        <vt:i4>3</vt:i4>
      </vt:variant>
      <vt:variant>
        <vt:i4>0</vt:i4>
      </vt:variant>
      <vt:variant>
        <vt:i4>5</vt:i4>
      </vt:variant>
      <vt:variant>
        <vt:lpwstr>https://www2.ed.gov/about/inits/ed/edfacts/file-specifications.html</vt:lpwstr>
      </vt:variant>
      <vt:variant>
        <vt:lpwstr/>
      </vt:variant>
      <vt:variant>
        <vt:i4>1572949</vt:i4>
      </vt:variant>
      <vt:variant>
        <vt:i4>0</vt:i4>
      </vt:variant>
      <vt:variant>
        <vt:i4>0</vt:i4>
      </vt:variant>
      <vt:variant>
        <vt:i4>5</vt:i4>
      </vt:variant>
      <vt:variant>
        <vt:lpwstr>https://nces.ed.gov/pubs2015/2015347.pdf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Waller</dc:creator>
  <cp:keywords/>
  <cp:lastModifiedBy>Stullich, Stephanie</cp:lastModifiedBy>
  <cp:revision>10</cp:revision>
  <cp:lastPrinted>2019-06-12T20:45:00Z</cp:lastPrinted>
  <dcterms:created xsi:type="dcterms:W3CDTF">2020-12-01T20:16:00Z</dcterms:created>
  <dcterms:modified xsi:type="dcterms:W3CDTF">2020-12-01T20:26:00Z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0x01010064A63C8BA10D894A85740E61A90FDA8F</vt:lpwstr>
  </property>
</Properties>
</file>