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3F30" w:rsidRPr="00CA3F30" w:rsidP="6A449BCB" w14:paraId="4B370C0B" w14:textId="3B9F48F2">
      <w:pPr>
        <w:spacing w:after="0" w:line="240" w:lineRule="auto"/>
        <w:ind w:left="5040" w:firstLine="0"/>
        <w:jc w:val="right"/>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6A449BCB" w:rsidR="2DF8485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OMB Control No.: 0536-0073</w:t>
      </w:r>
    </w:p>
    <w:p w:rsidR="00CA3F30" w:rsidRPr="00CA3F30" w:rsidP="6A449BCB" w14:paraId="206C2035" w14:textId="4CBC81B6">
      <w:pPr>
        <w:spacing w:after="0" w:line="240" w:lineRule="auto"/>
        <w:ind w:left="5040" w:firstLine="0"/>
        <w:jc w:val="right"/>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6A449BCB" w:rsidR="2DF8485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Exp. Date: 04/30/2025</w:t>
      </w:r>
    </w:p>
    <w:p w:rsidR="00CA3F30" w:rsidRPr="00CA3F30" w:rsidP="5ADA762E" w14:paraId="0733792D" w14:textId="10702A6D">
      <w:pPr>
        <w:rPr>
          <w:rFonts w:ascii="Times New Roman" w:hAnsi="Times New Roman" w:cs="Times New Roman"/>
          <w:sz w:val="24"/>
          <w:szCs w:val="24"/>
        </w:rPr>
      </w:pPr>
    </w:p>
    <w:p w:rsidR="5ADA762E" w:rsidP="5ADA762E" w14:paraId="1CFDE5CD" w14:textId="311C5D43">
      <w:pPr>
        <w:rPr>
          <w:rFonts w:ascii="Times New Roman" w:hAnsi="Times New Roman" w:cs="Times New Roman"/>
          <w:sz w:val="24"/>
          <w:szCs w:val="24"/>
        </w:rPr>
      </w:pPr>
    </w:p>
    <w:p w:rsidR="00BD3E8A" w:rsidP="005E54D1" w14:paraId="2F80E043" w14:textId="572B5451">
      <w:pPr>
        <w:jc w:val="center"/>
        <w:rPr>
          <w:rFonts w:ascii="Times New Roman" w:hAnsi="Times New Roman" w:cs="Times New Roman"/>
          <w:sz w:val="32"/>
          <w:szCs w:val="32"/>
        </w:rPr>
      </w:pPr>
      <w:r w:rsidRPr="6AA54FE0">
        <w:rPr>
          <w:rFonts w:ascii="Times New Roman" w:hAnsi="Times New Roman" w:cs="Times New Roman"/>
          <w:sz w:val="32"/>
          <w:szCs w:val="32"/>
        </w:rPr>
        <w:t xml:space="preserve">Corn and </w:t>
      </w:r>
      <w:r w:rsidRPr="6AA54FE0">
        <w:rPr>
          <w:rFonts w:ascii="Times New Roman" w:hAnsi="Times New Roman" w:cs="Times New Roman"/>
          <w:sz w:val="32"/>
          <w:szCs w:val="32"/>
        </w:rPr>
        <w:t>S</w:t>
      </w:r>
      <w:r w:rsidRPr="6AA54FE0">
        <w:rPr>
          <w:rFonts w:ascii="Times New Roman" w:hAnsi="Times New Roman" w:cs="Times New Roman"/>
          <w:sz w:val="32"/>
          <w:szCs w:val="32"/>
        </w:rPr>
        <w:t xml:space="preserve">oybean </w:t>
      </w:r>
      <w:r w:rsidRPr="6AA54FE0">
        <w:rPr>
          <w:rFonts w:ascii="Times New Roman" w:hAnsi="Times New Roman" w:cs="Times New Roman"/>
          <w:sz w:val="32"/>
          <w:szCs w:val="32"/>
        </w:rPr>
        <w:t>G</w:t>
      </w:r>
      <w:r w:rsidRPr="6AA54FE0">
        <w:rPr>
          <w:rFonts w:ascii="Times New Roman" w:hAnsi="Times New Roman" w:cs="Times New Roman"/>
          <w:sz w:val="32"/>
          <w:szCs w:val="32"/>
        </w:rPr>
        <w:t xml:space="preserve">rower </w:t>
      </w:r>
      <w:r w:rsidRPr="6AA54FE0">
        <w:rPr>
          <w:rFonts w:ascii="Times New Roman" w:hAnsi="Times New Roman" w:cs="Times New Roman"/>
          <w:sz w:val="32"/>
          <w:szCs w:val="32"/>
        </w:rPr>
        <w:t>S</w:t>
      </w:r>
      <w:r w:rsidRPr="6AA54FE0">
        <w:rPr>
          <w:rFonts w:ascii="Times New Roman" w:hAnsi="Times New Roman" w:cs="Times New Roman"/>
          <w:sz w:val="32"/>
          <w:szCs w:val="32"/>
        </w:rPr>
        <w:t>urvey</w:t>
      </w:r>
    </w:p>
    <w:p w:rsidR="0063248A" w:rsidRPr="00226C3E" w:rsidP="005E54D1" w14:paraId="094EB432" w14:textId="59EA86A6">
      <w:pPr>
        <w:jc w:val="center"/>
        <w:rPr>
          <w:rFonts w:ascii="Times New Roman" w:hAnsi="Times New Roman" w:cs="Times New Roman"/>
          <w:sz w:val="32"/>
          <w:szCs w:val="32"/>
        </w:rPr>
      </w:pPr>
      <w:r w:rsidRPr="5ADA762E">
        <w:rPr>
          <w:rFonts w:ascii="Times New Roman" w:hAnsi="Times New Roman" w:cs="Times New Roman"/>
          <w:sz w:val="32"/>
          <w:szCs w:val="32"/>
        </w:rPr>
        <w:t>Cognitive Interview</w:t>
      </w:r>
      <w:r w:rsidRPr="5ADA762E" w:rsidR="00560AE5">
        <w:rPr>
          <w:rFonts w:ascii="Times New Roman" w:hAnsi="Times New Roman" w:cs="Times New Roman"/>
          <w:sz w:val="32"/>
          <w:szCs w:val="32"/>
        </w:rPr>
        <w:t xml:space="preserve"> Guide</w:t>
      </w:r>
    </w:p>
    <w:p w:rsidR="0051360C" w:rsidP="00712362" w14:paraId="1671F4AD" w14:textId="77777777">
      <w:pPr>
        <w:spacing w:line="240" w:lineRule="auto"/>
        <w:rPr>
          <w:rFonts w:ascii="Times New Roman" w:hAnsi="Times New Roman" w:cs="Times New Roman"/>
          <w:sz w:val="24"/>
          <w:szCs w:val="24"/>
        </w:rPr>
      </w:pPr>
    </w:p>
    <w:p w:rsidR="04308961" w:rsidP="4B9BD298" w14:paraId="3CB175EF" w14:textId="514515DB">
      <w:pPr>
        <w:spacing w:line="240" w:lineRule="auto"/>
        <w:rPr>
          <w:rFonts w:ascii="Times New Roman" w:hAnsi="Times New Roman" w:cs="Times New Roman"/>
          <w:b/>
          <w:bCs/>
        </w:rPr>
      </w:pPr>
      <w:r w:rsidRPr="4B9BD298">
        <w:rPr>
          <w:rFonts w:ascii="Times New Roman" w:hAnsi="Times New Roman" w:cs="Times New Roman"/>
          <w:b/>
          <w:bCs/>
        </w:rPr>
        <w:t>USDA Burden Statement:</w:t>
      </w:r>
    </w:p>
    <w:p w:rsidR="5ADA762E" w:rsidP="4B9BD298" w14:paraId="7E8D680F" w14:textId="26047CB4">
      <w:pPr>
        <w:pStyle w:val="NoSpacing"/>
        <w:spacing w:after="160" w:line="259" w:lineRule="auto"/>
        <w:ind w:left="0" w:firstLine="0"/>
        <w:jc w:val="both"/>
        <w:rPr>
          <w:rFonts w:ascii="Times New Roman" w:eastAsia="Times New Roman" w:hAnsi="Times New Roman" w:cs="Times New Roman"/>
          <w:noProof w:val="0"/>
          <w:sz w:val="22"/>
          <w:szCs w:val="22"/>
          <w:lang w:val="en-US"/>
        </w:rPr>
      </w:pPr>
      <w:r w:rsidRPr="4B9BD298" w:rsidR="538A6A5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The time to complete this information collection is estimated to be 60 minutes.</w:t>
      </w:r>
    </w:p>
    <w:p w:rsidR="4B9BD298" w:rsidP="4B9BD298" w14:paraId="43A7FFFC" w14:textId="029752B4">
      <w:pPr>
        <w:pStyle w:val="NoSpacing"/>
        <w:spacing w:after="160" w:line="259" w:lineRule="auto"/>
        <w:ind w:left="0" w:firstLine="0"/>
        <w:jc w:val="both"/>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004A0C3A" w:rsidRPr="000D4617" w:rsidP="00712362" w14:paraId="528AF1C6" w14:textId="3D58E5BA">
      <w:pPr>
        <w:spacing w:line="240" w:lineRule="auto"/>
        <w:rPr>
          <w:rFonts w:ascii="Times New Roman" w:hAnsi="Times New Roman" w:cs="Times New Roman"/>
          <w:i/>
          <w:iCs/>
          <w:sz w:val="24"/>
          <w:szCs w:val="24"/>
        </w:rPr>
      </w:pPr>
      <w:r w:rsidRPr="000D4617">
        <w:rPr>
          <w:rFonts w:ascii="Times New Roman" w:hAnsi="Times New Roman" w:cs="Times New Roman"/>
          <w:i/>
          <w:iCs/>
          <w:sz w:val="24"/>
          <w:szCs w:val="24"/>
        </w:rPr>
        <w:t>[</w:t>
      </w:r>
      <w:r w:rsidRPr="000D4617" w:rsidR="00F900E4">
        <w:rPr>
          <w:rFonts w:ascii="Times New Roman" w:hAnsi="Times New Roman" w:cs="Times New Roman"/>
          <w:i/>
          <w:iCs/>
          <w:sz w:val="24"/>
          <w:szCs w:val="24"/>
        </w:rPr>
        <w:t xml:space="preserve">This is </w:t>
      </w:r>
      <w:r w:rsidRPr="000D4617" w:rsidR="00C62F98">
        <w:rPr>
          <w:rFonts w:ascii="Times New Roman" w:hAnsi="Times New Roman" w:cs="Times New Roman"/>
          <w:i/>
          <w:iCs/>
          <w:sz w:val="24"/>
          <w:szCs w:val="24"/>
        </w:rPr>
        <w:t xml:space="preserve">comment </w:t>
      </w:r>
      <w:r w:rsidRPr="000D4617" w:rsidR="00F900E4">
        <w:rPr>
          <w:rFonts w:ascii="Times New Roman" w:hAnsi="Times New Roman" w:cs="Times New Roman"/>
          <w:i/>
          <w:iCs/>
          <w:sz w:val="24"/>
          <w:szCs w:val="24"/>
        </w:rPr>
        <w:t>for readers</w:t>
      </w:r>
      <w:r w:rsidRPr="000D4617" w:rsidR="00C62F98">
        <w:rPr>
          <w:rFonts w:ascii="Times New Roman" w:hAnsi="Times New Roman" w:cs="Times New Roman"/>
          <w:i/>
          <w:iCs/>
          <w:sz w:val="24"/>
          <w:szCs w:val="24"/>
        </w:rPr>
        <w:t>]</w:t>
      </w:r>
    </w:p>
    <w:p w:rsidR="009A6BC0" w:rsidRPr="00A85373" w:rsidP="00712362" w14:paraId="634F81AB" w14:textId="2873C7B2">
      <w:pPr>
        <w:spacing w:line="240" w:lineRule="auto"/>
        <w:rPr>
          <w:rFonts w:ascii="Times New Roman" w:hAnsi="Times New Roman" w:cs="Times New Roman"/>
          <w:b/>
          <w:bCs/>
        </w:rPr>
      </w:pPr>
      <w:r w:rsidRPr="00A85373">
        <w:rPr>
          <w:rFonts w:ascii="Times New Roman" w:hAnsi="Times New Roman" w:cs="Times New Roman"/>
          <w:b/>
          <w:bCs/>
        </w:rPr>
        <w:t>Interview Procedures</w:t>
      </w:r>
    </w:p>
    <w:p w:rsidR="005E54D1" w:rsidP="00712362" w14:paraId="7A54C2CB" w14:textId="6341DB5B">
      <w:pPr>
        <w:spacing w:line="240" w:lineRule="auto"/>
        <w:rPr>
          <w:rFonts w:ascii="Times New Roman" w:hAnsi="Times New Roman" w:cs="Times New Roman"/>
        </w:rPr>
      </w:pPr>
      <w:r w:rsidRPr="15E18E3D">
        <w:rPr>
          <w:rFonts w:ascii="Times New Roman" w:hAnsi="Times New Roman" w:cs="Times New Roman"/>
          <w:i/>
          <w:iCs/>
        </w:rPr>
        <w:t>Procedure 1</w:t>
      </w:r>
      <w:r w:rsidRPr="15E18E3D">
        <w:rPr>
          <w:rFonts w:ascii="Times New Roman" w:hAnsi="Times New Roman" w:cs="Times New Roman"/>
        </w:rPr>
        <w:t xml:space="preserve">: </w:t>
      </w:r>
      <w:r w:rsidRPr="15E18E3D" w:rsidR="003C6CC9">
        <w:rPr>
          <w:rFonts w:ascii="Times New Roman" w:hAnsi="Times New Roman" w:cs="Times New Roman"/>
        </w:rPr>
        <w:t>In early interviews</w:t>
      </w:r>
      <w:r w:rsidRPr="15E18E3D" w:rsidR="008C778A">
        <w:rPr>
          <w:rFonts w:ascii="Times New Roman" w:hAnsi="Times New Roman" w:cs="Times New Roman"/>
        </w:rPr>
        <w:t xml:space="preserve">, we will ask respondents to </w:t>
      </w:r>
      <w:r w:rsidRPr="15E18E3D" w:rsidR="00D52587">
        <w:rPr>
          <w:rFonts w:ascii="Times New Roman" w:hAnsi="Times New Roman" w:cs="Times New Roman"/>
        </w:rPr>
        <w:t xml:space="preserve">first answer sections A-C and </w:t>
      </w:r>
      <w:r w:rsidRPr="15E18E3D" w:rsidR="008C778A">
        <w:rPr>
          <w:rFonts w:ascii="Times New Roman" w:hAnsi="Times New Roman" w:cs="Times New Roman"/>
        </w:rPr>
        <w:t xml:space="preserve">stop after they have answered the enrollment </w:t>
      </w:r>
      <w:r w:rsidRPr="15E18E3D" w:rsidR="00D04B6B">
        <w:rPr>
          <w:rFonts w:ascii="Times New Roman" w:hAnsi="Times New Roman" w:cs="Times New Roman"/>
        </w:rPr>
        <w:t>question</w:t>
      </w:r>
      <w:r w:rsidRPr="15E18E3D" w:rsidR="00D52587">
        <w:rPr>
          <w:rFonts w:ascii="Times New Roman" w:hAnsi="Times New Roman" w:cs="Times New Roman"/>
        </w:rPr>
        <w:t>.</w:t>
      </w:r>
      <w:r w:rsidRPr="15E18E3D" w:rsidR="00367A91">
        <w:rPr>
          <w:rFonts w:ascii="Times New Roman" w:hAnsi="Times New Roman" w:cs="Times New Roman"/>
        </w:rPr>
        <w:t xml:space="preserve"> </w:t>
      </w:r>
      <w:r w:rsidRPr="15E18E3D" w:rsidR="00D52587">
        <w:rPr>
          <w:rFonts w:ascii="Times New Roman" w:hAnsi="Times New Roman" w:cs="Times New Roman"/>
        </w:rPr>
        <w:t xml:space="preserve">We will then </w:t>
      </w:r>
      <w:r w:rsidRPr="15E18E3D" w:rsidR="00D04B6B">
        <w:rPr>
          <w:rFonts w:ascii="Times New Roman" w:hAnsi="Times New Roman" w:cs="Times New Roman"/>
        </w:rPr>
        <w:t xml:space="preserve">ask detailed probes about their thought processes for the enrollment question. </w:t>
      </w:r>
      <w:r w:rsidRPr="15E18E3D" w:rsidR="002B4F49">
        <w:rPr>
          <w:rFonts w:ascii="Times New Roman" w:hAnsi="Times New Roman" w:cs="Times New Roman"/>
        </w:rPr>
        <w:t xml:space="preserve">This will allow us to </w:t>
      </w:r>
      <w:r w:rsidRPr="15E18E3D" w:rsidR="00B908FD">
        <w:rPr>
          <w:rFonts w:ascii="Times New Roman" w:hAnsi="Times New Roman" w:cs="Times New Roman"/>
        </w:rPr>
        <w:t xml:space="preserve">use early interviews to </w:t>
      </w:r>
      <w:r w:rsidRPr="15E18E3D" w:rsidR="002B4F49">
        <w:rPr>
          <w:rFonts w:ascii="Times New Roman" w:hAnsi="Times New Roman" w:cs="Times New Roman"/>
        </w:rPr>
        <w:t xml:space="preserve">focus on obtaining in-depth </w:t>
      </w:r>
      <w:r w:rsidRPr="15E18E3D" w:rsidR="009A6BC0">
        <w:rPr>
          <w:rFonts w:ascii="Times New Roman" w:hAnsi="Times New Roman" w:cs="Times New Roman"/>
        </w:rPr>
        <w:t>feedback on the enrollment decisions.</w:t>
      </w:r>
      <w:r w:rsidRPr="15E18E3D" w:rsidR="00367A91">
        <w:rPr>
          <w:rFonts w:ascii="Times New Roman" w:hAnsi="Times New Roman" w:cs="Times New Roman"/>
        </w:rPr>
        <w:t xml:space="preserve"> </w:t>
      </w:r>
      <w:r w:rsidRPr="15E18E3D">
        <w:rPr>
          <w:rFonts w:ascii="Times New Roman" w:hAnsi="Times New Roman" w:cs="Times New Roman"/>
        </w:rPr>
        <w:t>After obtaining in-depth feedback on the enrollment decisions, we will ask the respondent to continue the survey, and if time allows,</w:t>
      </w:r>
      <w:r w:rsidRPr="15E18E3D" w:rsidR="00157205">
        <w:rPr>
          <w:rFonts w:ascii="Times New Roman" w:hAnsi="Times New Roman" w:cs="Times New Roman"/>
        </w:rPr>
        <w:t xml:space="preserve"> we will then</w:t>
      </w:r>
      <w:r w:rsidRPr="15E18E3D">
        <w:rPr>
          <w:rFonts w:ascii="Times New Roman" w:hAnsi="Times New Roman" w:cs="Times New Roman"/>
        </w:rPr>
        <w:t xml:space="preserve"> </w:t>
      </w:r>
      <w:r w:rsidRPr="15E18E3D" w:rsidR="00146B75">
        <w:rPr>
          <w:rFonts w:ascii="Times New Roman" w:hAnsi="Times New Roman" w:cs="Times New Roman"/>
        </w:rPr>
        <w:t>probe on other sections of the survey.</w:t>
      </w:r>
    </w:p>
    <w:p w:rsidR="00B62CB9" w:rsidP="00712362" w14:paraId="32E47E29" w14:textId="272D9B52">
      <w:pPr>
        <w:spacing w:line="240" w:lineRule="auto"/>
        <w:rPr>
          <w:rFonts w:ascii="Times New Roman" w:hAnsi="Times New Roman" w:cs="Times New Roman"/>
        </w:rPr>
      </w:pPr>
      <w:r w:rsidRPr="22817F7F">
        <w:rPr>
          <w:rFonts w:ascii="Times New Roman" w:hAnsi="Times New Roman" w:cs="Times New Roman"/>
          <w:i/>
          <w:iCs/>
        </w:rPr>
        <w:t>Procedure 2</w:t>
      </w:r>
      <w:r w:rsidRPr="22817F7F">
        <w:rPr>
          <w:rFonts w:ascii="Times New Roman" w:hAnsi="Times New Roman" w:cs="Times New Roman"/>
        </w:rPr>
        <w:t xml:space="preserve">: </w:t>
      </w:r>
      <w:r w:rsidRPr="22817F7F" w:rsidR="000C6265">
        <w:rPr>
          <w:rFonts w:ascii="Times New Roman" w:hAnsi="Times New Roman" w:cs="Times New Roman"/>
        </w:rPr>
        <w:t xml:space="preserve">In later interviews, we will adapt the procedure so that </w:t>
      </w:r>
      <w:r w:rsidRPr="22817F7F" w:rsidR="00F872D1">
        <w:rPr>
          <w:rFonts w:ascii="Times New Roman" w:hAnsi="Times New Roman" w:cs="Times New Roman"/>
        </w:rPr>
        <w:t xml:space="preserve">the respondent first </w:t>
      </w:r>
      <w:r w:rsidRPr="22817F7F" w:rsidR="00D27DA1">
        <w:rPr>
          <w:rFonts w:ascii="Times New Roman" w:hAnsi="Times New Roman" w:cs="Times New Roman"/>
        </w:rPr>
        <w:t>takes the entire survey</w:t>
      </w:r>
      <w:r w:rsidRPr="22817F7F" w:rsidR="001A544D">
        <w:rPr>
          <w:rFonts w:ascii="Times New Roman" w:hAnsi="Times New Roman" w:cs="Times New Roman"/>
        </w:rPr>
        <w:t xml:space="preserve"> (sections A-E)</w:t>
      </w:r>
      <w:r w:rsidRPr="22817F7F" w:rsidR="00D27DA1">
        <w:rPr>
          <w:rFonts w:ascii="Times New Roman" w:hAnsi="Times New Roman" w:cs="Times New Roman"/>
        </w:rPr>
        <w:t xml:space="preserve"> and then answers </w:t>
      </w:r>
      <w:r w:rsidRPr="22817F7F" w:rsidR="00AC2AAD">
        <w:rPr>
          <w:rFonts w:ascii="Times New Roman" w:hAnsi="Times New Roman" w:cs="Times New Roman"/>
        </w:rPr>
        <w:t>all probe questions</w:t>
      </w:r>
      <w:r w:rsidRPr="22817F7F" w:rsidR="00AE0848">
        <w:rPr>
          <w:rFonts w:ascii="Times New Roman" w:hAnsi="Times New Roman" w:cs="Times New Roman"/>
        </w:rPr>
        <w:t>, beginning with the enrollment decision</w:t>
      </w:r>
      <w:r w:rsidRPr="22817F7F" w:rsidR="00D27DA1">
        <w:rPr>
          <w:rFonts w:ascii="Times New Roman" w:hAnsi="Times New Roman" w:cs="Times New Roman"/>
        </w:rPr>
        <w:t xml:space="preserve">. This will allow us to better understand the </w:t>
      </w:r>
      <w:r w:rsidRPr="22817F7F">
        <w:rPr>
          <w:rFonts w:ascii="Times New Roman" w:hAnsi="Times New Roman" w:cs="Times New Roman"/>
        </w:rPr>
        <w:t>response burden for the whole survey.</w:t>
      </w:r>
    </w:p>
    <w:p w:rsidR="00F928B0" w:rsidP="00712362" w14:paraId="299BB98A" w14:textId="4AC0B15B">
      <w:pPr>
        <w:spacing w:line="240" w:lineRule="auto"/>
        <w:rPr>
          <w:rFonts w:ascii="Times New Roman" w:hAnsi="Times New Roman" w:cs="Times New Roman"/>
        </w:rPr>
      </w:pPr>
      <w:r>
        <w:rPr>
          <w:rFonts w:ascii="Times New Roman" w:hAnsi="Times New Roman" w:cs="Times New Roman"/>
        </w:rPr>
        <w:t>In all cases, the respondent shares their screen while answering survey questions.</w:t>
      </w:r>
    </w:p>
    <w:p w:rsidR="00F928B0" w:rsidP="00712362" w14:paraId="5D60D882" w14:textId="6C481CBC">
      <w:pPr>
        <w:spacing w:line="240" w:lineRule="auto"/>
        <w:rPr>
          <w:rFonts w:ascii="Times New Roman" w:hAnsi="Times New Roman" w:cs="Times New Roman"/>
        </w:rPr>
      </w:pPr>
      <w:r>
        <w:rPr>
          <w:rFonts w:ascii="Times New Roman" w:hAnsi="Times New Roman" w:cs="Times New Roman"/>
        </w:rPr>
        <w:t>The interview proce</w:t>
      </w:r>
      <w:r w:rsidR="00581B47">
        <w:rPr>
          <w:rFonts w:ascii="Times New Roman" w:hAnsi="Times New Roman" w:cs="Times New Roman"/>
        </w:rPr>
        <w:t xml:space="preserve">dures </w:t>
      </w:r>
      <w:r w:rsidR="008B58B3">
        <w:rPr>
          <w:rFonts w:ascii="Times New Roman" w:hAnsi="Times New Roman" w:cs="Times New Roman"/>
        </w:rPr>
        <w:t xml:space="preserve">minimize burden by </w:t>
      </w:r>
      <w:r w:rsidR="007C7AB3">
        <w:rPr>
          <w:rFonts w:ascii="Times New Roman" w:hAnsi="Times New Roman" w:cs="Times New Roman"/>
        </w:rPr>
        <w:t>splitting the tasks of</w:t>
      </w:r>
      <w:r w:rsidR="00F427D3">
        <w:rPr>
          <w:rFonts w:ascii="Times New Roman" w:hAnsi="Times New Roman" w:cs="Times New Roman"/>
        </w:rPr>
        <w:t xml:space="preserve"> in-depth information collection on a portion of the survey </w:t>
      </w:r>
      <w:r w:rsidR="007C7AB3">
        <w:rPr>
          <w:rFonts w:ascii="Times New Roman" w:hAnsi="Times New Roman" w:cs="Times New Roman"/>
        </w:rPr>
        <w:t xml:space="preserve">and </w:t>
      </w:r>
      <w:r w:rsidR="00222CA1">
        <w:rPr>
          <w:rFonts w:ascii="Times New Roman" w:hAnsi="Times New Roman" w:cs="Times New Roman"/>
        </w:rPr>
        <w:t>testing the full survey instrument across two sets of respondents and limiting information collection time to one hour.</w:t>
      </w:r>
    </w:p>
    <w:p w:rsidR="00B62CB9" w:rsidP="00712362" w14:paraId="10AF8FC5" w14:textId="708918A2">
      <w:pPr>
        <w:spacing w:line="240" w:lineRule="auto"/>
        <w:rPr>
          <w:rFonts w:ascii="Times New Roman" w:hAnsi="Times New Roman" w:cs="Times New Roman"/>
        </w:rPr>
      </w:pPr>
      <w:r>
        <w:rPr>
          <w:rFonts w:ascii="Times New Roman" w:hAnsi="Times New Roman" w:cs="Times New Roman"/>
        </w:rPr>
        <w:t xml:space="preserve">The two procedures are </w:t>
      </w:r>
      <w:r w:rsidR="00146B75">
        <w:rPr>
          <w:rFonts w:ascii="Times New Roman" w:hAnsi="Times New Roman" w:cs="Times New Roman"/>
        </w:rPr>
        <w:t xml:space="preserve">summarized </w:t>
      </w:r>
      <w:r>
        <w:rPr>
          <w:rFonts w:ascii="Times New Roman" w:hAnsi="Times New Roman" w:cs="Times New Roman"/>
        </w:rPr>
        <w:t>below.</w:t>
      </w:r>
    </w:p>
    <w:tbl>
      <w:tblPr>
        <w:tblStyle w:val="TableGrid"/>
        <w:tblW w:w="0" w:type="auto"/>
        <w:tblLook w:val="04A0"/>
      </w:tblPr>
      <w:tblGrid>
        <w:gridCol w:w="445"/>
        <w:gridCol w:w="4860"/>
      </w:tblGrid>
      <w:tr w14:paraId="0A83A894" w14:textId="77777777" w:rsidTr="00501586">
        <w:tblPrEx>
          <w:tblW w:w="0" w:type="auto"/>
          <w:tblLook w:val="04A0"/>
        </w:tblPrEx>
        <w:tc>
          <w:tcPr>
            <w:tcW w:w="445" w:type="dxa"/>
          </w:tcPr>
          <w:p w:rsidR="00501586" w:rsidRPr="006363F7" w:rsidP="00712362" w14:paraId="137A1F60" w14:textId="77777777">
            <w:pPr>
              <w:rPr>
                <w:rFonts w:ascii="Times New Roman" w:hAnsi="Times New Roman" w:cs="Times New Roman"/>
                <w:b/>
                <w:bCs/>
              </w:rPr>
            </w:pPr>
          </w:p>
        </w:tc>
        <w:tc>
          <w:tcPr>
            <w:tcW w:w="4860" w:type="dxa"/>
          </w:tcPr>
          <w:p w:rsidR="00501586" w:rsidRPr="00A85373" w:rsidP="00712362" w14:paraId="3F3347EA" w14:textId="2359C1FB">
            <w:pPr>
              <w:rPr>
                <w:rFonts w:ascii="Times New Roman" w:hAnsi="Times New Roman" w:cs="Times New Roman"/>
                <w:b/>
                <w:bCs/>
              </w:rPr>
            </w:pPr>
            <w:r w:rsidRPr="00A85373">
              <w:rPr>
                <w:rFonts w:ascii="Times New Roman" w:hAnsi="Times New Roman" w:cs="Times New Roman"/>
                <w:b/>
                <w:bCs/>
              </w:rPr>
              <w:t>Procedure 1</w:t>
            </w:r>
            <w:r w:rsidR="00181555">
              <w:rPr>
                <w:rFonts w:ascii="Times New Roman" w:hAnsi="Times New Roman" w:cs="Times New Roman"/>
                <w:b/>
                <w:bCs/>
              </w:rPr>
              <w:t xml:space="preserve"> (Early Interviews)</w:t>
            </w:r>
          </w:p>
        </w:tc>
      </w:tr>
      <w:tr w14:paraId="3B3E0727" w14:textId="77777777" w:rsidTr="00501586">
        <w:tblPrEx>
          <w:tblW w:w="0" w:type="auto"/>
          <w:tblLook w:val="04A0"/>
        </w:tblPrEx>
        <w:tc>
          <w:tcPr>
            <w:tcW w:w="445" w:type="dxa"/>
          </w:tcPr>
          <w:p w:rsidR="00501586" w:rsidP="00712362" w14:paraId="0B4091A9" w14:textId="777294BB">
            <w:pPr>
              <w:rPr>
                <w:rFonts w:ascii="Times New Roman" w:hAnsi="Times New Roman" w:cs="Times New Roman"/>
              </w:rPr>
            </w:pPr>
            <w:r>
              <w:rPr>
                <w:rFonts w:ascii="Times New Roman" w:hAnsi="Times New Roman" w:cs="Times New Roman"/>
              </w:rPr>
              <w:t>1</w:t>
            </w:r>
          </w:p>
        </w:tc>
        <w:tc>
          <w:tcPr>
            <w:tcW w:w="4860" w:type="dxa"/>
          </w:tcPr>
          <w:p w:rsidR="00501586" w:rsidP="00712362" w14:paraId="77E6EFAF" w14:textId="77B5BC58">
            <w:pPr>
              <w:rPr>
                <w:rFonts w:ascii="Times New Roman" w:hAnsi="Times New Roman" w:cs="Times New Roman"/>
              </w:rPr>
            </w:pPr>
            <w:r>
              <w:rPr>
                <w:rFonts w:ascii="Times New Roman" w:hAnsi="Times New Roman" w:cs="Times New Roman"/>
              </w:rPr>
              <w:t xml:space="preserve">Answer </w:t>
            </w:r>
            <w:r w:rsidR="00AC2AAD">
              <w:rPr>
                <w:rFonts w:ascii="Times New Roman" w:hAnsi="Times New Roman" w:cs="Times New Roman"/>
              </w:rPr>
              <w:t>s</w:t>
            </w:r>
            <w:r>
              <w:rPr>
                <w:rFonts w:ascii="Times New Roman" w:hAnsi="Times New Roman" w:cs="Times New Roman"/>
              </w:rPr>
              <w:t>urvey sections A-C</w:t>
            </w:r>
          </w:p>
        </w:tc>
      </w:tr>
      <w:tr w14:paraId="78304F3F" w14:textId="77777777" w:rsidTr="00501586">
        <w:tblPrEx>
          <w:tblW w:w="0" w:type="auto"/>
          <w:tblLook w:val="04A0"/>
        </w:tblPrEx>
        <w:tc>
          <w:tcPr>
            <w:tcW w:w="445" w:type="dxa"/>
          </w:tcPr>
          <w:p w:rsidR="00501586" w:rsidP="00712362" w14:paraId="25389906" w14:textId="0781DA15">
            <w:pPr>
              <w:rPr>
                <w:rFonts w:ascii="Times New Roman" w:hAnsi="Times New Roman" w:cs="Times New Roman"/>
              </w:rPr>
            </w:pPr>
            <w:r>
              <w:rPr>
                <w:rFonts w:ascii="Times New Roman" w:hAnsi="Times New Roman" w:cs="Times New Roman"/>
              </w:rPr>
              <w:t>2</w:t>
            </w:r>
          </w:p>
        </w:tc>
        <w:tc>
          <w:tcPr>
            <w:tcW w:w="4860" w:type="dxa"/>
          </w:tcPr>
          <w:p w:rsidR="00501586" w:rsidP="00712362" w14:paraId="55A52B53" w14:textId="5DEBA210">
            <w:pPr>
              <w:rPr>
                <w:rFonts w:ascii="Times New Roman" w:hAnsi="Times New Roman" w:cs="Times New Roman"/>
              </w:rPr>
            </w:pPr>
            <w:r>
              <w:rPr>
                <w:rFonts w:ascii="Times New Roman" w:hAnsi="Times New Roman" w:cs="Times New Roman"/>
              </w:rPr>
              <w:t>Detailed probes on enrollment question (Interview Questions #1-</w:t>
            </w:r>
            <w:r w:rsidR="001C594C">
              <w:rPr>
                <w:rFonts w:ascii="Times New Roman" w:hAnsi="Times New Roman" w:cs="Times New Roman"/>
              </w:rPr>
              <w:t>10</w:t>
            </w:r>
            <w:r>
              <w:rPr>
                <w:rFonts w:ascii="Times New Roman" w:hAnsi="Times New Roman" w:cs="Times New Roman"/>
              </w:rPr>
              <w:t>)</w:t>
            </w:r>
          </w:p>
        </w:tc>
      </w:tr>
      <w:tr w14:paraId="58BD6A03" w14:textId="77777777" w:rsidTr="00501586">
        <w:tblPrEx>
          <w:tblW w:w="0" w:type="auto"/>
          <w:tblLook w:val="04A0"/>
        </w:tblPrEx>
        <w:tc>
          <w:tcPr>
            <w:tcW w:w="445" w:type="dxa"/>
          </w:tcPr>
          <w:p w:rsidR="009306CC" w:rsidP="009306CC" w14:paraId="08DD29E8" w14:textId="537E8A6A">
            <w:pPr>
              <w:rPr>
                <w:rFonts w:ascii="Times New Roman" w:hAnsi="Times New Roman" w:cs="Times New Roman"/>
              </w:rPr>
            </w:pPr>
            <w:r>
              <w:rPr>
                <w:rFonts w:ascii="Times New Roman" w:hAnsi="Times New Roman" w:cs="Times New Roman"/>
              </w:rPr>
              <w:t>3</w:t>
            </w:r>
          </w:p>
        </w:tc>
        <w:tc>
          <w:tcPr>
            <w:tcW w:w="4860" w:type="dxa"/>
          </w:tcPr>
          <w:p w:rsidR="009306CC" w:rsidP="009306CC" w14:paraId="279D4DC6" w14:textId="4766592A">
            <w:pPr>
              <w:rPr>
                <w:rFonts w:ascii="Times New Roman" w:hAnsi="Times New Roman" w:cs="Times New Roman"/>
              </w:rPr>
            </w:pPr>
            <w:r>
              <w:rPr>
                <w:rFonts w:ascii="Times New Roman" w:hAnsi="Times New Roman" w:cs="Times New Roman"/>
              </w:rPr>
              <w:t>Interviewer shares screen with alternate enrollment question layout, probes on the alternate layout (Interview Questions #1</w:t>
            </w:r>
            <w:r w:rsidR="001C594C">
              <w:rPr>
                <w:rFonts w:ascii="Times New Roman" w:hAnsi="Times New Roman" w:cs="Times New Roman"/>
              </w:rPr>
              <w:t>1</w:t>
            </w:r>
            <w:r>
              <w:rPr>
                <w:rFonts w:ascii="Times New Roman" w:hAnsi="Times New Roman" w:cs="Times New Roman"/>
              </w:rPr>
              <w:t>-1</w:t>
            </w:r>
            <w:r w:rsidR="00007695">
              <w:rPr>
                <w:rFonts w:ascii="Times New Roman" w:hAnsi="Times New Roman" w:cs="Times New Roman"/>
              </w:rPr>
              <w:t>4</w:t>
            </w:r>
            <w:r>
              <w:rPr>
                <w:rFonts w:ascii="Times New Roman" w:hAnsi="Times New Roman" w:cs="Times New Roman"/>
              </w:rPr>
              <w:t>)</w:t>
            </w:r>
          </w:p>
        </w:tc>
      </w:tr>
      <w:tr w14:paraId="3B393A03" w14:textId="77777777" w:rsidTr="00501586">
        <w:tblPrEx>
          <w:tblW w:w="0" w:type="auto"/>
          <w:tblLook w:val="04A0"/>
        </w:tblPrEx>
        <w:tc>
          <w:tcPr>
            <w:tcW w:w="445" w:type="dxa"/>
          </w:tcPr>
          <w:p w:rsidR="009306CC" w:rsidP="009306CC" w14:paraId="2FEA3AC8" w14:textId="380876CD">
            <w:pPr>
              <w:rPr>
                <w:rFonts w:ascii="Times New Roman" w:hAnsi="Times New Roman" w:cs="Times New Roman"/>
              </w:rPr>
            </w:pPr>
            <w:r>
              <w:rPr>
                <w:rFonts w:ascii="Times New Roman" w:hAnsi="Times New Roman" w:cs="Times New Roman"/>
              </w:rPr>
              <w:t>4</w:t>
            </w:r>
          </w:p>
        </w:tc>
        <w:tc>
          <w:tcPr>
            <w:tcW w:w="4860" w:type="dxa"/>
          </w:tcPr>
          <w:p w:rsidR="009306CC" w:rsidP="009306CC" w14:paraId="705D0CC9" w14:textId="0920ED24">
            <w:pPr>
              <w:rPr>
                <w:rFonts w:ascii="Times New Roman" w:hAnsi="Times New Roman" w:cs="Times New Roman"/>
              </w:rPr>
            </w:pPr>
            <w:r>
              <w:rPr>
                <w:rFonts w:ascii="Times New Roman" w:hAnsi="Times New Roman" w:cs="Times New Roman"/>
              </w:rPr>
              <w:t>Answer survey sections D-E</w:t>
            </w:r>
          </w:p>
        </w:tc>
      </w:tr>
      <w:tr w14:paraId="6914EC40" w14:textId="77777777" w:rsidTr="00501586">
        <w:tblPrEx>
          <w:tblW w:w="0" w:type="auto"/>
          <w:tblLook w:val="04A0"/>
        </w:tblPrEx>
        <w:tc>
          <w:tcPr>
            <w:tcW w:w="445" w:type="dxa"/>
          </w:tcPr>
          <w:p w:rsidR="009306CC" w:rsidP="009306CC" w14:paraId="42664956" w14:textId="3505FC86">
            <w:pPr>
              <w:rPr>
                <w:rFonts w:ascii="Times New Roman" w:hAnsi="Times New Roman" w:cs="Times New Roman"/>
              </w:rPr>
            </w:pPr>
            <w:r>
              <w:rPr>
                <w:rFonts w:ascii="Times New Roman" w:hAnsi="Times New Roman" w:cs="Times New Roman"/>
              </w:rPr>
              <w:t>5</w:t>
            </w:r>
          </w:p>
        </w:tc>
        <w:tc>
          <w:tcPr>
            <w:tcW w:w="4860" w:type="dxa"/>
          </w:tcPr>
          <w:p w:rsidR="009306CC" w:rsidP="009306CC" w14:paraId="69184BE5" w14:textId="4FE7137E">
            <w:pPr>
              <w:rPr>
                <w:rFonts w:ascii="Times New Roman" w:hAnsi="Times New Roman" w:cs="Times New Roman"/>
              </w:rPr>
            </w:pPr>
            <w:r>
              <w:rPr>
                <w:rFonts w:ascii="Times New Roman" w:hAnsi="Times New Roman" w:cs="Times New Roman"/>
              </w:rPr>
              <w:t>Probes on the other sections of the survey (Interview Questions #1</w:t>
            </w:r>
            <w:r w:rsidR="00596F96">
              <w:rPr>
                <w:rFonts w:ascii="Times New Roman" w:hAnsi="Times New Roman" w:cs="Times New Roman"/>
              </w:rPr>
              <w:t>5</w:t>
            </w:r>
            <w:r>
              <w:rPr>
                <w:rFonts w:ascii="Times New Roman" w:hAnsi="Times New Roman" w:cs="Times New Roman"/>
              </w:rPr>
              <w:t>-</w:t>
            </w:r>
            <w:r w:rsidR="00007695">
              <w:rPr>
                <w:rFonts w:ascii="Times New Roman" w:hAnsi="Times New Roman" w:cs="Times New Roman"/>
              </w:rPr>
              <w:t>20</w:t>
            </w:r>
            <w:r>
              <w:rPr>
                <w:rFonts w:ascii="Times New Roman" w:hAnsi="Times New Roman" w:cs="Times New Roman"/>
              </w:rPr>
              <w:t>)</w:t>
            </w:r>
          </w:p>
        </w:tc>
      </w:tr>
    </w:tbl>
    <w:p w:rsidR="00501586" w:rsidP="00712362" w14:paraId="39FA75F2" w14:textId="16DEB6BB">
      <w:pPr>
        <w:spacing w:line="240" w:lineRule="auto"/>
        <w:rPr>
          <w:rFonts w:ascii="Times New Roman" w:hAnsi="Times New Roman" w:cs="Times New Roman"/>
        </w:rPr>
      </w:pPr>
      <w:r>
        <w:rPr>
          <w:rFonts w:ascii="Times New Roman" w:hAnsi="Times New Roman" w:cs="Times New Roman"/>
        </w:rPr>
        <w:t xml:space="preserve"> </w:t>
      </w:r>
    </w:p>
    <w:tbl>
      <w:tblPr>
        <w:tblStyle w:val="TableGrid"/>
        <w:tblW w:w="0" w:type="auto"/>
        <w:tblLook w:val="04A0"/>
      </w:tblPr>
      <w:tblGrid>
        <w:gridCol w:w="445"/>
        <w:gridCol w:w="4860"/>
      </w:tblGrid>
      <w:tr w14:paraId="462DF665" w14:textId="77777777" w:rsidTr="22817F7F">
        <w:tblPrEx>
          <w:tblW w:w="0" w:type="auto"/>
          <w:tblLook w:val="04A0"/>
        </w:tblPrEx>
        <w:tc>
          <w:tcPr>
            <w:tcW w:w="445" w:type="dxa"/>
          </w:tcPr>
          <w:p w:rsidR="00501586" w:rsidRPr="006363F7" w:rsidP="007B6318" w14:paraId="588B9E14" w14:textId="77777777">
            <w:pPr>
              <w:rPr>
                <w:rFonts w:ascii="Times New Roman" w:hAnsi="Times New Roman" w:cs="Times New Roman"/>
                <w:b/>
                <w:bCs/>
              </w:rPr>
            </w:pPr>
          </w:p>
        </w:tc>
        <w:tc>
          <w:tcPr>
            <w:tcW w:w="4860" w:type="dxa"/>
          </w:tcPr>
          <w:p w:rsidR="00501586" w:rsidRPr="007B6318" w:rsidP="007B6318" w14:paraId="7F3C44F2" w14:textId="3A789EF2">
            <w:pPr>
              <w:rPr>
                <w:rFonts w:ascii="Times New Roman" w:hAnsi="Times New Roman" w:cs="Times New Roman"/>
                <w:b/>
                <w:bCs/>
              </w:rPr>
            </w:pPr>
            <w:r w:rsidRPr="007B6318">
              <w:rPr>
                <w:rFonts w:ascii="Times New Roman" w:hAnsi="Times New Roman" w:cs="Times New Roman"/>
                <w:b/>
                <w:bCs/>
              </w:rPr>
              <w:t xml:space="preserve">Procedure </w:t>
            </w:r>
            <w:r>
              <w:rPr>
                <w:rFonts w:ascii="Times New Roman" w:hAnsi="Times New Roman" w:cs="Times New Roman"/>
                <w:b/>
                <w:bCs/>
              </w:rPr>
              <w:t>2</w:t>
            </w:r>
            <w:r w:rsidR="00181555">
              <w:rPr>
                <w:rFonts w:ascii="Times New Roman" w:hAnsi="Times New Roman" w:cs="Times New Roman"/>
                <w:b/>
                <w:bCs/>
              </w:rPr>
              <w:t xml:space="preserve"> (Later Interviews)</w:t>
            </w:r>
          </w:p>
        </w:tc>
      </w:tr>
      <w:tr w14:paraId="3BC94FAC" w14:textId="77777777" w:rsidTr="22817F7F">
        <w:tblPrEx>
          <w:tblW w:w="0" w:type="auto"/>
          <w:tblLook w:val="04A0"/>
        </w:tblPrEx>
        <w:tc>
          <w:tcPr>
            <w:tcW w:w="445" w:type="dxa"/>
          </w:tcPr>
          <w:p w:rsidR="00501586" w:rsidP="007B6318" w14:paraId="6C524B8B" w14:textId="77777777">
            <w:pPr>
              <w:rPr>
                <w:rFonts w:ascii="Times New Roman" w:hAnsi="Times New Roman" w:cs="Times New Roman"/>
              </w:rPr>
            </w:pPr>
            <w:r>
              <w:rPr>
                <w:rFonts w:ascii="Times New Roman" w:hAnsi="Times New Roman" w:cs="Times New Roman"/>
              </w:rPr>
              <w:t>1</w:t>
            </w:r>
          </w:p>
        </w:tc>
        <w:tc>
          <w:tcPr>
            <w:tcW w:w="4860" w:type="dxa"/>
          </w:tcPr>
          <w:p w:rsidR="00501586" w:rsidP="007B6318" w14:paraId="2C28FEF2" w14:textId="20299B23">
            <w:pPr>
              <w:rPr>
                <w:rFonts w:ascii="Times New Roman" w:hAnsi="Times New Roman" w:cs="Times New Roman"/>
              </w:rPr>
            </w:pPr>
            <w:r>
              <w:rPr>
                <w:rFonts w:ascii="Times New Roman" w:hAnsi="Times New Roman" w:cs="Times New Roman"/>
              </w:rPr>
              <w:t>Answer survey sections A-E</w:t>
            </w:r>
          </w:p>
        </w:tc>
      </w:tr>
      <w:tr w14:paraId="273A0008" w14:textId="77777777" w:rsidTr="22817F7F">
        <w:tblPrEx>
          <w:tblW w:w="0" w:type="auto"/>
          <w:tblLook w:val="04A0"/>
        </w:tblPrEx>
        <w:tc>
          <w:tcPr>
            <w:tcW w:w="445" w:type="dxa"/>
          </w:tcPr>
          <w:p w:rsidR="00501586" w:rsidP="007B6318" w14:paraId="35025772" w14:textId="77777777">
            <w:pPr>
              <w:rPr>
                <w:rFonts w:ascii="Times New Roman" w:hAnsi="Times New Roman" w:cs="Times New Roman"/>
              </w:rPr>
            </w:pPr>
            <w:r>
              <w:rPr>
                <w:rFonts w:ascii="Times New Roman" w:hAnsi="Times New Roman" w:cs="Times New Roman"/>
              </w:rPr>
              <w:t>2</w:t>
            </w:r>
          </w:p>
        </w:tc>
        <w:tc>
          <w:tcPr>
            <w:tcW w:w="4860" w:type="dxa"/>
          </w:tcPr>
          <w:p w:rsidR="00501586" w:rsidP="007B6318" w14:paraId="35E181B6" w14:textId="6EE3AE99">
            <w:pPr>
              <w:rPr>
                <w:rFonts w:ascii="Times New Roman" w:hAnsi="Times New Roman" w:cs="Times New Roman"/>
              </w:rPr>
            </w:pPr>
            <w:r>
              <w:rPr>
                <w:rFonts w:ascii="Times New Roman" w:hAnsi="Times New Roman" w:cs="Times New Roman"/>
              </w:rPr>
              <w:t>Detailed probes on enrollment question (Interview Questions #1-</w:t>
            </w:r>
            <w:r w:rsidR="001C594C">
              <w:rPr>
                <w:rFonts w:ascii="Times New Roman" w:hAnsi="Times New Roman" w:cs="Times New Roman"/>
              </w:rPr>
              <w:t>10</w:t>
            </w:r>
            <w:r>
              <w:rPr>
                <w:rFonts w:ascii="Times New Roman" w:hAnsi="Times New Roman" w:cs="Times New Roman"/>
              </w:rPr>
              <w:t>)</w:t>
            </w:r>
          </w:p>
        </w:tc>
      </w:tr>
      <w:tr w14:paraId="69166CD9" w14:textId="77777777" w:rsidTr="22817F7F">
        <w:tblPrEx>
          <w:tblW w:w="0" w:type="auto"/>
          <w:tblLook w:val="04A0"/>
        </w:tblPrEx>
        <w:tc>
          <w:tcPr>
            <w:tcW w:w="445" w:type="dxa"/>
          </w:tcPr>
          <w:p w:rsidR="005743AA" w:rsidP="005743AA" w14:paraId="771FEF5F" w14:textId="77777777">
            <w:pPr>
              <w:rPr>
                <w:rFonts w:ascii="Times New Roman" w:hAnsi="Times New Roman" w:cs="Times New Roman"/>
              </w:rPr>
            </w:pPr>
            <w:r>
              <w:rPr>
                <w:rFonts w:ascii="Times New Roman" w:hAnsi="Times New Roman" w:cs="Times New Roman"/>
              </w:rPr>
              <w:t>3</w:t>
            </w:r>
          </w:p>
        </w:tc>
        <w:tc>
          <w:tcPr>
            <w:tcW w:w="4860" w:type="dxa"/>
          </w:tcPr>
          <w:p w:rsidR="005743AA" w:rsidP="005743AA" w14:paraId="1F2EFFC2" w14:textId="45C251CD">
            <w:pPr>
              <w:rPr>
                <w:rFonts w:ascii="Times New Roman" w:hAnsi="Times New Roman" w:cs="Times New Roman"/>
              </w:rPr>
            </w:pPr>
            <w:r>
              <w:rPr>
                <w:rFonts w:ascii="Times New Roman" w:hAnsi="Times New Roman" w:cs="Times New Roman"/>
              </w:rPr>
              <w:t>Interviewer shares screen with alternate enrollment question layout, probes on the alternate layout (Interview Questions #1</w:t>
            </w:r>
            <w:r w:rsidR="001C594C">
              <w:rPr>
                <w:rFonts w:ascii="Times New Roman" w:hAnsi="Times New Roman" w:cs="Times New Roman"/>
              </w:rPr>
              <w:t>1</w:t>
            </w:r>
            <w:r>
              <w:rPr>
                <w:rFonts w:ascii="Times New Roman" w:hAnsi="Times New Roman" w:cs="Times New Roman"/>
              </w:rPr>
              <w:t>-1</w:t>
            </w:r>
            <w:r w:rsidR="00007695">
              <w:rPr>
                <w:rFonts w:ascii="Times New Roman" w:hAnsi="Times New Roman" w:cs="Times New Roman"/>
              </w:rPr>
              <w:t>4</w:t>
            </w:r>
            <w:r>
              <w:rPr>
                <w:rFonts w:ascii="Times New Roman" w:hAnsi="Times New Roman" w:cs="Times New Roman"/>
              </w:rPr>
              <w:t>)</w:t>
            </w:r>
          </w:p>
        </w:tc>
      </w:tr>
      <w:tr w14:paraId="023832EA" w14:textId="77777777" w:rsidTr="22817F7F">
        <w:tblPrEx>
          <w:tblW w:w="0" w:type="auto"/>
          <w:tblLook w:val="04A0"/>
        </w:tblPrEx>
        <w:tc>
          <w:tcPr>
            <w:tcW w:w="445" w:type="dxa"/>
          </w:tcPr>
          <w:p w:rsidR="005743AA" w:rsidP="005743AA" w14:paraId="1C5AA397" w14:textId="77777777">
            <w:pPr>
              <w:rPr>
                <w:rFonts w:ascii="Times New Roman" w:hAnsi="Times New Roman" w:cs="Times New Roman"/>
              </w:rPr>
            </w:pPr>
            <w:r>
              <w:rPr>
                <w:rFonts w:ascii="Times New Roman" w:hAnsi="Times New Roman" w:cs="Times New Roman"/>
              </w:rPr>
              <w:t>4</w:t>
            </w:r>
          </w:p>
        </w:tc>
        <w:tc>
          <w:tcPr>
            <w:tcW w:w="4860" w:type="dxa"/>
          </w:tcPr>
          <w:p w:rsidR="005743AA" w:rsidP="005743AA" w14:paraId="5C429AC4" w14:textId="19CCAAB2">
            <w:pPr>
              <w:rPr>
                <w:rFonts w:ascii="Times New Roman" w:hAnsi="Times New Roman" w:cs="Times New Roman"/>
              </w:rPr>
            </w:pPr>
            <w:r w:rsidRPr="22817F7F">
              <w:rPr>
                <w:rFonts w:ascii="Times New Roman" w:hAnsi="Times New Roman" w:cs="Times New Roman"/>
              </w:rPr>
              <w:t>Probes on the other sections of the survey (Interview Questions #1</w:t>
            </w:r>
            <w:r w:rsidRPr="22817F7F" w:rsidR="298F9A78">
              <w:rPr>
                <w:rFonts w:ascii="Times New Roman" w:hAnsi="Times New Roman" w:cs="Times New Roman"/>
              </w:rPr>
              <w:t>5</w:t>
            </w:r>
            <w:r w:rsidRPr="22817F7F">
              <w:rPr>
                <w:rFonts w:ascii="Times New Roman" w:hAnsi="Times New Roman" w:cs="Times New Roman"/>
              </w:rPr>
              <w:t>-</w:t>
            </w:r>
            <w:r w:rsidRPr="22817F7F" w:rsidR="298F9A78">
              <w:rPr>
                <w:rFonts w:ascii="Times New Roman" w:hAnsi="Times New Roman" w:cs="Times New Roman"/>
              </w:rPr>
              <w:t>20</w:t>
            </w:r>
            <w:r w:rsidRPr="22817F7F">
              <w:rPr>
                <w:rFonts w:ascii="Times New Roman" w:hAnsi="Times New Roman" w:cs="Times New Roman"/>
              </w:rPr>
              <w:t>)</w:t>
            </w:r>
          </w:p>
        </w:tc>
      </w:tr>
    </w:tbl>
    <w:p w:rsidR="00222CA1" w:rsidP="00712362" w14:paraId="06A118EE" w14:textId="7ED13C08">
      <w:pPr>
        <w:spacing w:line="240" w:lineRule="auto"/>
        <w:rPr>
          <w:rFonts w:ascii="Times New Roman" w:hAnsi="Times New Roman" w:cs="Times New Roman"/>
        </w:rPr>
      </w:pPr>
    </w:p>
    <w:p w:rsidR="00222CA1" w:rsidP="00712362" w14:paraId="3BF8E9C1" w14:textId="04A478F0">
      <w:pPr>
        <w:spacing w:line="240" w:lineRule="auto"/>
        <w:rPr>
          <w:rFonts w:ascii="Times New Roman" w:hAnsi="Times New Roman" w:cs="Times New Roman"/>
        </w:rPr>
      </w:pPr>
    </w:p>
    <w:p w:rsidR="00222CA1" w:rsidP="00712362" w14:paraId="34C040CB" w14:textId="77777777">
      <w:pPr>
        <w:spacing w:line="240" w:lineRule="auto"/>
        <w:rPr>
          <w:rFonts w:ascii="Times New Roman" w:hAnsi="Times New Roman" w:cs="Times New Roman"/>
        </w:rPr>
      </w:pPr>
    </w:p>
    <w:p w:rsidR="00214BFF" w:rsidRPr="0055739C" w:rsidP="00712362" w14:paraId="641232B2" w14:textId="06941785">
      <w:pPr>
        <w:spacing w:line="240" w:lineRule="auto"/>
        <w:rPr>
          <w:rFonts w:ascii="Times New Roman" w:hAnsi="Times New Roman" w:cs="Times New Roman"/>
        </w:rPr>
      </w:pPr>
      <w:r w:rsidRPr="0055739C">
        <w:rPr>
          <w:rFonts w:ascii="Times New Roman" w:hAnsi="Times New Roman" w:cs="Times New Roman"/>
        </w:rPr>
        <w:t>Throughout, after a respondent provides some answer, we may use various context-dependent generic probes to be used to learn more about their answer’s meaning or to spur a more detailed response. Examples of such probes include:</w:t>
      </w:r>
    </w:p>
    <w:p w:rsidR="00214BFF" w:rsidRPr="0055739C" w:rsidP="00EB6044" w14:paraId="461BAD9E" w14:textId="78819856">
      <w:pPr>
        <w:pStyle w:val="ListParagraph"/>
        <w:numPr>
          <w:ilvl w:val="0"/>
          <w:numId w:val="12"/>
        </w:numPr>
        <w:spacing w:line="240" w:lineRule="auto"/>
        <w:rPr>
          <w:rFonts w:ascii="Times New Roman" w:hAnsi="Times New Roman" w:cs="Times New Roman"/>
        </w:rPr>
      </w:pPr>
      <w:r w:rsidRPr="0055739C">
        <w:rPr>
          <w:rFonts w:ascii="Times New Roman" w:hAnsi="Times New Roman" w:cs="Times New Roman"/>
        </w:rPr>
        <w:t>Can you tell me more about that?</w:t>
      </w:r>
      <w:r w:rsidR="003A2B11">
        <w:rPr>
          <w:rFonts w:ascii="Times New Roman" w:hAnsi="Times New Roman" w:cs="Times New Roman"/>
        </w:rPr>
        <w:t xml:space="preserve"> </w:t>
      </w:r>
      <w:r w:rsidR="003E6905">
        <w:rPr>
          <w:rFonts w:ascii="Times New Roman" w:hAnsi="Times New Roman" w:cs="Times New Roman"/>
          <w:i/>
          <w:iCs/>
        </w:rPr>
        <w:t>Or</w:t>
      </w:r>
      <w:r w:rsidR="002350C5">
        <w:rPr>
          <w:rFonts w:ascii="Times New Roman" w:hAnsi="Times New Roman" w:cs="Times New Roman"/>
          <w:i/>
          <w:iCs/>
        </w:rPr>
        <w:t>:</w:t>
      </w:r>
      <w:r w:rsidR="003A2B11">
        <w:rPr>
          <w:rFonts w:ascii="Times New Roman" w:hAnsi="Times New Roman" w:cs="Times New Roman"/>
          <w:i/>
          <w:iCs/>
        </w:rPr>
        <w:t xml:space="preserve"> </w:t>
      </w:r>
      <w:r w:rsidR="003A2B11">
        <w:rPr>
          <w:rFonts w:ascii="Times New Roman" w:hAnsi="Times New Roman" w:cs="Times New Roman"/>
        </w:rPr>
        <w:t>Can you tell me more about “</w:t>
      </w:r>
      <w:r w:rsidR="003E6905">
        <w:rPr>
          <w:rFonts w:ascii="Times New Roman" w:hAnsi="Times New Roman" w:cs="Times New Roman"/>
          <w:i/>
          <w:iCs/>
        </w:rPr>
        <w:t>what they mentioned</w:t>
      </w:r>
      <w:r w:rsidR="003A2B11">
        <w:rPr>
          <w:rFonts w:ascii="Times New Roman" w:hAnsi="Times New Roman" w:cs="Times New Roman"/>
          <w:i/>
          <w:iCs/>
        </w:rPr>
        <w:t>”</w:t>
      </w:r>
      <w:r w:rsidR="003A2B11">
        <w:rPr>
          <w:rFonts w:ascii="Times New Roman" w:hAnsi="Times New Roman" w:cs="Times New Roman"/>
        </w:rPr>
        <w:t>?</w:t>
      </w:r>
    </w:p>
    <w:p w:rsidR="00214BFF" w:rsidRPr="0055739C" w:rsidP="00EB6044" w14:paraId="2B450B85" w14:textId="1A8F91AC">
      <w:pPr>
        <w:pStyle w:val="ListParagraph"/>
        <w:numPr>
          <w:ilvl w:val="0"/>
          <w:numId w:val="12"/>
        </w:numPr>
        <w:spacing w:line="240" w:lineRule="auto"/>
        <w:rPr>
          <w:rFonts w:ascii="Times New Roman" w:hAnsi="Times New Roman" w:cs="Times New Roman"/>
        </w:rPr>
      </w:pPr>
      <w:r w:rsidRPr="0055739C">
        <w:rPr>
          <w:rFonts w:ascii="Times New Roman" w:hAnsi="Times New Roman" w:cs="Times New Roman"/>
        </w:rPr>
        <w:t>For my notes, are you saying</w:t>
      </w:r>
      <w:r w:rsidR="00D10687">
        <w:rPr>
          <w:rFonts w:ascii="Times New Roman" w:hAnsi="Times New Roman" w:cs="Times New Roman"/>
        </w:rPr>
        <w:t>,</w:t>
      </w:r>
      <w:r w:rsidRPr="0055739C">
        <w:rPr>
          <w:rFonts w:ascii="Times New Roman" w:hAnsi="Times New Roman" w:cs="Times New Roman"/>
        </w:rPr>
        <w:t xml:space="preserve"> </w:t>
      </w:r>
      <w:r w:rsidRPr="0055739C" w:rsidR="00CE7C60">
        <w:rPr>
          <w:rFonts w:ascii="Times New Roman" w:hAnsi="Times New Roman" w:cs="Times New Roman"/>
        </w:rPr>
        <w:t>“</w:t>
      </w:r>
      <w:r w:rsidRPr="00CE0393" w:rsidR="00CE7C60">
        <w:rPr>
          <w:rFonts w:ascii="Times New Roman" w:hAnsi="Times New Roman" w:cs="Times New Roman"/>
          <w:i/>
          <w:iCs/>
        </w:rPr>
        <w:t>restate their thought in different way</w:t>
      </w:r>
      <w:r w:rsidRPr="0055739C" w:rsidR="00CE7C60">
        <w:rPr>
          <w:rFonts w:ascii="Times New Roman" w:hAnsi="Times New Roman" w:cs="Times New Roman"/>
        </w:rPr>
        <w:t>”?</w:t>
      </w:r>
    </w:p>
    <w:p w:rsidR="00CE7C60" w:rsidRPr="0055739C" w:rsidP="00EB6044" w14:paraId="14032A22" w14:textId="5D8493EF">
      <w:pPr>
        <w:pStyle w:val="ListParagraph"/>
        <w:numPr>
          <w:ilvl w:val="0"/>
          <w:numId w:val="12"/>
        </w:numPr>
        <w:spacing w:line="240" w:lineRule="auto"/>
        <w:rPr>
          <w:rFonts w:ascii="Times New Roman" w:hAnsi="Times New Roman" w:cs="Times New Roman"/>
        </w:rPr>
      </w:pPr>
      <w:r w:rsidRPr="0055739C">
        <w:rPr>
          <w:rFonts w:ascii="Times New Roman" w:hAnsi="Times New Roman" w:cs="Times New Roman"/>
        </w:rPr>
        <w:t>What does the term “</w:t>
      </w:r>
      <w:r w:rsidRPr="00D10687">
        <w:rPr>
          <w:rFonts w:ascii="Times New Roman" w:hAnsi="Times New Roman" w:cs="Times New Roman"/>
          <w:i/>
          <w:iCs/>
        </w:rPr>
        <w:t>word they used</w:t>
      </w:r>
      <w:r w:rsidRPr="0055739C">
        <w:rPr>
          <w:rFonts w:ascii="Times New Roman" w:hAnsi="Times New Roman" w:cs="Times New Roman"/>
        </w:rPr>
        <w:t>” mean to you?</w:t>
      </w:r>
    </w:p>
    <w:p w:rsidR="00CE7C60" w:rsidRPr="0055739C" w:rsidP="00EB6044" w14:paraId="5A7AC252" w14:textId="1EBE1527">
      <w:pPr>
        <w:pStyle w:val="ListParagraph"/>
        <w:numPr>
          <w:ilvl w:val="0"/>
          <w:numId w:val="12"/>
        </w:numPr>
        <w:spacing w:line="240" w:lineRule="auto"/>
        <w:rPr>
          <w:rFonts w:ascii="Times New Roman" w:hAnsi="Times New Roman" w:cs="Times New Roman"/>
        </w:rPr>
      </w:pPr>
      <w:r>
        <w:rPr>
          <w:rFonts w:ascii="Times New Roman" w:hAnsi="Times New Roman" w:cs="Times New Roman"/>
        </w:rPr>
        <w:t>Can you t</w:t>
      </w:r>
      <w:r w:rsidRPr="0055739C">
        <w:rPr>
          <w:rFonts w:ascii="Times New Roman" w:hAnsi="Times New Roman" w:cs="Times New Roman"/>
        </w:rPr>
        <w:t>ell me more about your thought process for answering that question?</w:t>
      </w:r>
    </w:p>
    <w:p w:rsidR="00CE7C60" w:rsidRPr="0055739C" w:rsidP="00EB6044" w14:paraId="237FF64C" w14:textId="77777777">
      <w:pPr>
        <w:pStyle w:val="ListParagraph"/>
        <w:numPr>
          <w:ilvl w:val="0"/>
          <w:numId w:val="12"/>
        </w:numPr>
        <w:spacing w:line="240" w:lineRule="auto"/>
        <w:rPr>
          <w:rFonts w:ascii="Times New Roman" w:hAnsi="Times New Roman" w:cs="Times New Roman"/>
        </w:rPr>
      </w:pPr>
      <w:r w:rsidRPr="0055739C">
        <w:rPr>
          <w:rFonts w:ascii="Times New Roman" w:hAnsi="Times New Roman" w:cs="Times New Roman"/>
        </w:rPr>
        <w:t>Was that information easy to recall?</w:t>
      </w:r>
    </w:p>
    <w:p w:rsidR="00214BFF" w:rsidRPr="0055739C" w:rsidP="00EB6044" w14:paraId="6C2D3E68" w14:textId="5851646F">
      <w:pPr>
        <w:pStyle w:val="ListParagraph"/>
        <w:numPr>
          <w:ilvl w:val="0"/>
          <w:numId w:val="12"/>
        </w:numPr>
        <w:spacing w:line="240" w:lineRule="auto"/>
        <w:rPr>
          <w:rFonts w:ascii="Times New Roman" w:hAnsi="Times New Roman" w:cs="Times New Roman"/>
        </w:rPr>
      </w:pPr>
      <w:r w:rsidRPr="0055739C">
        <w:rPr>
          <w:rFonts w:ascii="Times New Roman" w:hAnsi="Times New Roman" w:cs="Times New Roman"/>
        </w:rPr>
        <w:t>You mentioned “</w:t>
      </w:r>
      <w:r w:rsidRPr="00A95DA3">
        <w:rPr>
          <w:rFonts w:ascii="Times New Roman" w:hAnsi="Times New Roman" w:cs="Times New Roman"/>
          <w:i/>
          <w:iCs/>
        </w:rPr>
        <w:t>X</w:t>
      </w:r>
      <w:r w:rsidRPr="0055739C">
        <w:rPr>
          <w:rFonts w:ascii="Times New Roman" w:hAnsi="Times New Roman" w:cs="Times New Roman"/>
        </w:rPr>
        <w:t xml:space="preserve">”, is that something you have experienced? Have you heard about others experiencing this? </w:t>
      </w:r>
      <w:r w:rsidR="00094387">
        <w:rPr>
          <w:rFonts w:ascii="Times New Roman" w:hAnsi="Times New Roman" w:cs="Times New Roman"/>
          <w:i/>
          <w:iCs/>
        </w:rPr>
        <w:br/>
      </w:r>
      <w:r w:rsidR="00AF5739">
        <w:rPr>
          <w:rFonts w:ascii="Times New Roman" w:hAnsi="Times New Roman" w:cs="Times New Roman"/>
          <w:i/>
          <w:iCs/>
        </w:rPr>
        <w:t>[</w:t>
      </w:r>
      <w:r w:rsidR="008C26C1">
        <w:rPr>
          <w:rFonts w:ascii="Times New Roman" w:hAnsi="Times New Roman" w:cs="Times New Roman"/>
          <w:i/>
          <w:iCs/>
        </w:rPr>
        <w:t>“</w:t>
      </w:r>
      <w:r w:rsidRPr="00A95DA3">
        <w:rPr>
          <w:rFonts w:ascii="Times New Roman" w:hAnsi="Times New Roman" w:cs="Times New Roman"/>
          <w:i/>
          <w:iCs/>
        </w:rPr>
        <w:t>Experience</w:t>
      </w:r>
      <w:r w:rsidR="008C26C1">
        <w:rPr>
          <w:rFonts w:ascii="Times New Roman" w:hAnsi="Times New Roman" w:cs="Times New Roman"/>
          <w:i/>
          <w:iCs/>
        </w:rPr>
        <w:t>”</w:t>
      </w:r>
      <w:r w:rsidRPr="00A95DA3">
        <w:rPr>
          <w:rFonts w:ascii="Times New Roman" w:hAnsi="Times New Roman" w:cs="Times New Roman"/>
          <w:i/>
          <w:iCs/>
        </w:rPr>
        <w:t xml:space="preserve"> may not apply to all situations</w:t>
      </w:r>
      <w:r w:rsidR="008C26C1">
        <w:rPr>
          <w:rFonts w:ascii="Times New Roman" w:hAnsi="Times New Roman" w:cs="Times New Roman"/>
          <w:i/>
          <w:iCs/>
        </w:rPr>
        <w:t>,</w:t>
      </w:r>
      <w:r w:rsidRPr="00A95DA3">
        <w:rPr>
          <w:rFonts w:ascii="Times New Roman" w:hAnsi="Times New Roman" w:cs="Times New Roman"/>
          <w:i/>
          <w:iCs/>
        </w:rPr>
        <w:t xml:space="preserve"> so adjust this generic probe accordingly</w:t>
      </w:r>
      <w:r w:rsidR="00A95DA3">
        <w:rPr>
          <w:rFonts w:ascii="Times New Roman" w:hAnsi="Times New Roman" w:cs="Times New Roman"/>
          <w:i/>
          <w:iCs/>
        </w:rPr>
        <w:t>.</w:t>
      </w:r>
      <w:r w:rsidR="00AF5739">
        <w:rPr>
          <w:rFonts w:ascii="Times New Roman" w:hAnsi="Times New Roman" w:cs="Times New Roman"/>
          <w:i/>
          <w:iCs/>
        </w:rPr>
        <w:t>]</w:t>
      </w:r>
    </w:p>
    <w:p w:rsidR="00CE7C60" w:rsidP="00EB6044" w14:paraId="7FFEBA10" w14:textId="3CB2EBBE">
      <w:pPr>
        <w:pStyle w:val="ListParagraph"/>
        <w:numPr>
          <w:ilvl w:val="0"/>
          <w:numId w:val="12"/>
        </w:numPr>
        <w:spacing w:line="240" w:lineRule="auto"/>
        <w:rPr>
          <w:rFonts w:ascii="Times New Roman" w:hAnsi="Times New Roman" w:cs="Times New Roman"/>
        </w:rPr>
      </w:pPr>
      <w:r w:rsidRPr="0055739C">
        <w:rPr>
          <w:rFonts w:ascii="Times New Roman" w:hAnsi="Times New Roman" w:cs="Times New Roman"/>
        </w:rPr>
        <w:t>In your own words, what doe</w:t>
      </w:r>
      <w:r w:rsidR="00877A05">
        <w:rPr>
          <w:rFonts w:ascii="Times New Roman" w:hAnsi="Times New Roman" w:cs="Times New Roman"/>
        </w:rPr>
        <w:t>s</w:t>
      </w:r>
      <w:r w:rsidRPr="0055739C">
        <w:rPr>
          <w:rFonts w:ascii="Times New Roman" w:hAnsi="Times New Roman" w:cs="Times New Roman"/>
        </w:rPr>
        <w:t xml:space="preserve"> “</w:t>
      </w:r>
      <w:r w:rsidRPr="00877A05">
        <w:rPr>
          <w:rFonts w:ascii="Times New Roman" w:hAnsi="Times New Roman" w:cs="Times New Roman"/>
          <w:i/>
          <w:iCs/>
        </w:rPr>
        <w:t>X</w:t>
      </w:r>
      <w:r w:rsidRPr="0055739C">
        <w:rPr>
          <w:rFonts w:ascii="Times New Roman" w:hAnsi="Times New Roman" w:cs="Times New Roman"/>
        </w:rPr>
        <w:t>” mean to you?</w:t>
      </w:r>
      <w:r w:rsidR="004B70AC">
        <w:rPr>
          <w:rFonts w:ascii="Times New Roman" w:hAnsi="Times New Roman" w:cs="Times New Roman"/>
        </w:rPr>
        <w:br/>
      </w:r>
      <w:r w:rsidR="004B70AC">
        <w:rPr>
          <w:rFonts w:ascii="Times New Roman" w:hAnsi="Times New Roman" w:cs="Times New Roman"/>
          <w:i/>
          <w:iCs/>
        </w:rPr>
        <w:t xml:space="preserve">Here, </w:t>
      </w:r>
      <w:r w:rsidR="00B62097">
        <w:rPr>
          <w:rFonts w:ascii="Times New Roman" w:hAnsi="Times New Roman" w:cs="Times New Roman"/>
          <w:i/>
          <w:iCs/>
        </w:rPr>
        <w:t>“</w:t>
      </w:r>
      <w:r w:rsidR="004B70AC">
        <w:rPr>
          <w:rFonts w:ascii="Times New Roman" w:hAnsi="Times New Roman" w:cs="Times New Roman"/>
          <w:i/>
          <w:iCs/>
        </w:rPr>
        <w:t>X</w:t>
      </w:r>
      <w:r w:rsidR="00B62097">
        <w:rPr>
          <w:rFonts w:ascii="Times New Roman" w:hAnsi="Times New Roman" w:cs="Times New Roman"/>
          <w:i/>
          <w:iCs/>
        </w:rPr>
        <w:t>”</w:t>
      </w:r>
      <w:r w:rsidR="004B70AC">
        <w:rPr>
          <w:rFonts w:ascii="Times New Roman" w:hAnsi="Times New Roman" w:cs="Times New Roman"/>
          <w:i/>
          <w:iCs/>
        </w:rPr>
        <w:t xml:space="preserve"> may be any </w:t>
      </w:r>
      <w:r w:rsidR="009125BE">
        <w:rPr>
          <w:rFonts w:ascii="Times New Roman" w:hAnsi="Times New Roman" w:cs="Times New Roman"/>
          <w:i/>
          <w:iCs/>
        </w:rPr>
        <w:t>term in the question or answer choices</w:t>
      </w:r>
      <w:r w:rsidR="00E12E79">
        <w:rPr>
          <w:rFonts w:ascii="Times New Roman" w:hAnsi="Times New Roman" w:cs="Times New Roman"/>
          <w:i/>
          <w:iCs/>
        </w:rPr>
        <w:t xml:space="preserve"> not covered below</w:t>
      </w:r>
      <w:r w:rsidR="009125BE">
        <w:rPr>
          <w:rFonts w:ascii="Times New Roman" w:hAnsi="Times New Roman" w:cs="Times New Roman"/>
          <w:i/>
          <w:iCs/>
        </w:rPr>
        <w:t>, such as</w:t>
      </w:r>
      <w:r w:rsidR="004B70AC">
        <w:rPr>
          <w:rFonts w:ascii="Times New Roman" w:hAnsi="Times New Roman" w:cs="Times New Roman"/>
          <w:i/>
          <w:iCs/>
        </w:rPr>
        <w:t>:</w:t>
      </w:r>
    </w:p>
    <w:p w:rsidR="009125BE" w:rsidP="004B70AC" w14:paraId="12F380F6" w14:textId="77777777">
      <w:pPr>
        <w:pStyle w:val="ListParagraph"/>
        <w:numPr>
          <w:ilvl w:val="1"/>
          <w:numId w:val="12"/>
        </w:numPr>
        <w:spacing w:line="240" w:lineRule="auto"/>
        <w:rPr>
          <w:rFonts w:ascii="Times New Roman" w:hAnsi="Times New Roman" w:cs="Times New Roman"/>
        </w:rPr>
      </w:pPr>
      <w:r>
        <w:rPr>
          <w:rFonts w:ascii="Times New Roman" w:hAnsi="Times New Roman" w:cs="Times New Roman"/>
        </w:rPr>
        <w:t>Cover crop</w:t>
      </w:r>
    </w:p>
    <w:p w:rsidR="003B7000" w:rsidP="004B70AC" w14:paraId="14E4961A" w14:textId="77777777">
      <w:pPr>
        <w:pStyle w:val="ListParagraph"/>
        <w:numPr>
          <w:ilvl w:val="1"/>
          <w:numId w:val="12"/>
        </w:numPr>
        <w:spacing w:line="240" w:lineRule="auto"/>
        <w:rPr>
          <w:rFonts w:ascii="Times New Roman" w:hAnsi="Times New Roman" w:cs="Times New Roman"/>
        </w:rPr>
      </w:pPr>
      <w:r>
        <w:rPr>
          <w:rFonts w:ascii="Times New Roman" w:hAnsi="Times New Roman" w:cs="Times New Roman"/>
        </w:rPr>
        <w:t>Conservation or reduced tillage</w:t>
      </w:r>
    </w:p>
    <w:p w:rsidR="005711D0" w:rsidP="004B70AC" w14:paraId="1357AD2E" w14:textId="77777777">
      <w:pPr>
        <w:pStyle w:val="ListParagraph"/>
        <w:numPr>
          <w:ilvl w:val="1"/>
          <w:numId w:val="12"/>
        </w:numPr>
        <w:spacing w:line="240" w:lineRule="auto"/>
        <w:rPr>
          <w:rFonts w:ascii="Times New Roman" w:hAnsi="Times New Roman" w:cs="Times New Roman"/>
        </w:rPr>
      </w:pPr>
      <w:r>
        <w:rPr>
          <w:rFonts w:ascii="Times New Roman" w:hAnsi="Times New Roman" w:cs="Times New Roman"/>
        </w:rPr>
        <w:t>Flexible</w:t>
      </w:r>
    </w:p>
    <w:p w:rsidR="00D625C6" w:rsidP="004B70AC" w14:paraId="6A511170" w14:textId="77777777">
      <w:pPr>
        <w:pStyle w:val="ListParagraph"/>
        <w:numPr>
          <w:ilvl w:val="1"/>
          <w:numId w:val="12"/>
        </w:numPr>
        <w:spacing w:line="240" w:lineRule="auto"/>
        <w:rPr>
          <w:rFonts w:ascii="Times New Roman" w:hAnsi="Times New Roman" w:cs="Times New Roman"/>
        </w:rPr>
      </w:pPr>
      <w:r>
        <w:rPr>
          <w:rFonts w:ascii="Times New Roman" w:hAnsi="Times New Roman" w:cs="Times New Roman"/>
        </w:rPr>
        <w:t>Termination period</w:t>
      </w:r>
    </w:p>
    <w:p w:rsidR="00D83799" w:rsidRPr="006E6527" w:rsidP="006E6527" w14:paraId="6290236D" w14:textId="4AF00082">
      <w:pPr>
        <w:pStyle w:val="ListParagraph"/>
        <w:numPr>
          <w:ilvl w:val="1"/>
          <w:numId w:val="12"/>
        </w:numPr>
        <w:spacing w:line="240" w:lineRule="auto"/>
        <w:rPr>
          <w:rFonts w:ascii="Times New Roman" w:hAnsi="Times New Roman" w:cs="Times New Roman"/>
        </w:rPr>
      </w:pPr>
      <w:r>
        <w:rPr>
          <w:rFonts w:ascii="Times New Roman" w:hAnsi="Times New Roman" w:cs="Times New Roman"/>
        </w:rPr>
        <w:t>Federal program</w:t>
      </w:r>
    </w:p>
    <w:p w:rsidR="00214BFF" w:rsidRPr="0051360C" w:rsidP="008B4C7F" w14:paraId="2EB64F29" w14:textId="77777777">
      <w:pPr>
        <w:spacing w:line="240" w:lineRule="auto"/>
        <w:rPr>
          <w:rFonts w:ascii="Times New Roman" w:hAnsi="Times New Roman" w:cs="Times New Roman"/>
        </w:rPr>
      </w:pPr>
    </w:p>
    <w:p w:rsidR="00773794" w:rsidP="00773794" w14:paraId="5949686E" w14:textId="37FE6EB7">
      <w:pPr>
        <w:pStyle w:val="ListParagraph"/>
        <w:numPr>
          <w:ilvl w:val="0"/>
          <w:numId w:val="1"/>
        </w:numPr>
        <w:spacing w:line="240" w:lineRule="auto"/>
        <w:rPr>
          <w:rFonts w:ascii="Times New Roman" w:hAnsi="Times New Roman" w:cs="Times New Roman"/>
        </w:rPr>
      </w:pPr>
      <w:r w:rsidRPr="30FE062E">
        <w:rPr>
          <w:rFonts w:ascii="Times New Roman" w:hAnsi="Times New Roman" w:cs="Times New Roman"/>
        </w:rPr>
        <w:t xml:space="preserve">What </w:t>
      </w:r>
      <w:r w:rsidRPr="30FE062E" w:rsidR="00B00059">
        <w:rPr>
          <w:rFonts w:ascii="Times New Roman" w:hAnsi="Times New Roman" w:cs="Times New Roman"/>
        </w:rPr>
        <w:t>d</w:t>
      </w:r>
      <w:r w:rsidRPr="30FE062E" w:rsidR="00073E96">
        <w:rPr>
          <w:rFonts w:ascii="Times New Roman" w:hAnsi="Times New Roman" w:cs="Times New Roman"/>
        </w:rPr>
        <w:t>o</w:t>
      </w:r>
      <w:r w:rsidRPr="30FE062E" w:rsidR="00B00059">
        <w:rPr>
          <w:rFonts w:ascii="Times New Roman" w:hAnsi="Times New Roman" w:cs="Times New Roman"/>
        </w:rPr>
        <w:t xml:space="preserve"> </w:t>
      </w:r>
      <w:r w:rsidRPr="30FE062E" w:rsidR="00986244">
        <w:rPr>
          <w:rFonts w:ascii="Times New Roman" w:hAnsi="Times New Roman" w:cs="Times New Roman"/>
        </w:rPr>
        <w:t>you</w:t>
      </w:r>
      <w:r w:rsidRPr="30FE062E">
        <w:rPr>
          <w:rFonts w:ascii="Times New Roman" w:hAnsi="Times New Roman" w:cs="Times New Roman"/>
        </w:rPr>
        <w:t xml:space="preserve"> think about the survey</w:t>
      </w:r>
      <w:r w:rsidRPr="30FE062E" w:rsidR="00073E96">
        <w:rPr>
          <w:rFonts w:ascii="Times New Roman" w:hAnsi="Times New Roman" w:cs="Times New Roman"/>
        </w:rPr>
        <w:t xml:space="preserve"> so far</w:t>
      </w:r>
      <w:r w:rsidRPr="30FE062E" w:rsidR="00B00059">
        <w:rPr>
          <w:rFonts w:ascii="Times New Roman" w:hAnsi="Times New Roman" w:cs="Times New Roman"/>
        </w:rPr>
        <w:t>?</w:t>
      </w:r>
      <w:r w:rsidR="00152322">
        <w:rPr>
          <w:rFonts w:ascii="Times New Roman" w:hAnsi="Times New Roman" w:cs="Times New Roman"/>
        </w:rPr>
        <w:t xml:space="preserve"> [if needed] Did any parts of it stand out to you? How so (in what ways)? [if needed] Was anything or were any parts difficult for you?</w:t>
      </w:r>
      <w:r>
        <w:br/>
      </w:r>
      <w:r w:rsidRPr="30FE062E" w:rsidR="00073E96">
        <w:rPr>
          <w:rFonts w:ascii="Times New Roman" w:hAnsi="Times New Roman" w:cs="Times New Roman"/>
          <w:i/>
          <w:iCs/>
        </w:rPr>
        <w:t xml:space="preserve">Or, for procedure 2: </w:t>
      </w:r>
      <w:r w:rsidRPr="30FE062E" w:rsidR="00073E96">
        <w:rPr>
          <w:rFonts w:ascii="Times New Roman" w:hAnsi="Times New Roman" w:cs="Times New Roman"/>
        </w:rPr>
        <w:t>What did you think about the survey?</w:t>
      </w:r>
      <w:r w:rsidR="00152322">
        <w:rPr>
          <w:rFonts w:ascii="Times New Roman" w:hAnsi="Times New Roman" w:cs="Times New Roman"/>
        </w:rPr>
        <w:t xml:space="preserve"> [if needed] Did any parts of it stand out to you? How so (in what ways)? [if needed] Was anything or were any parts difficult for you?</w:t>
      </w:r>
    </w:p>
    <w:p w:rsidR="00B12C08" w:rsidP="00711EFB" w14:paraId="4BBD4238" w14:textId="77777777">
      <w:pPr>
        <w:spacing w:line="240" w:lineRule="auto"/>
        <w:rPr>
          <w:rFonts w:ascii="Times New Roman" w:hAnsi="Times New Roman" w:cs="Times New Roman"/>
        </w:rPr>
      </w:pPr>
    </w:p>
    <w:p w:rsidR="00711EFB" w:rsidRPr="001B5702" w:rsidP="00711EFB" w14:paraId="6A66CBC5" w14:textId="5B259475">
      <w:pPr>
        <w:spacing w:line="240" w:lineRule="auto"/>
        <w:rPr>
          <w:rFonts w:ascii="Times New Roman" w:hAnsi="Times New Roman" w:cs="Times New Roman"/>
          <w:i/>
          <w:iCs/>
        </w:rPr>
      </w:pPr>
      <w:r w:rsidRPr="001B5702">
        <w:rPr>
          <w:rFonts w:ascii="Times New Roman" w:hAnsi="Times New Roman" w:cs="Times New Roman"/>
          <w:i/>
          <w:iCs/>
        </w:rPr>
        <w:t>[</w:t>
      </w:r>
      <w:r w:rsidRPr="001B5702">
        <w:rPr>
          <w:rFonts w:ascii="Times New Roman" w:hAnsi="Times New Roman" w:cs="Times New Roman"/>
          <w:i/>
          <w:iCs/>
        </w:rPr>
        <w:t>Enrollment</w:t>
      </w:r>
      <w:r w:rsidRPr="001B5702">
        <w:rPr>
          <w:rFonts w:ascii="Times New Roman" w:hAnsi="Times New Roman" w:cs="Times New Roman"/>
          <w:i/>
          <w:iCs/>
        </w:rPr>
        <w:t>]</w:t>
      </w:r>
    </w:p>
    <w:p w:rsidR="00896DAE" w:rsidP="00711EFB" w14:paraId="291683A3" w14:textId="78BAED56">
      <w:pPr>
        <w:spacing w:line="240" w:lineRule="auto"/>
        <w:rPr>
          <w:rFonts w:ascii="Times New Roman" w:hAnsi="Times New Roman" w:cs="Times New Roman"/>
        </w:rPr>
      </w:pPr>
      <w:r w:rsidRPr="00DF5113">
        <w:rPr>
          <w:rFonts w:ascii="Times New Roman" w:hAnsi="Times New Roman" w:cs="Times New Roman"/>
          <w:i/>
          <w:iCs/>
        </w:rPr>
        <w:t xml:space="preserve">[This part </w:t>
      </w:r>
      <w:r w:rsidRPr="00DF5113" w:rsidR="00FD70B5">
        <w:rPr>
          <w:rFonts w:ascii="Times New Roman" w:hAnsi="Times New Roman" w:cs="Times New Roman"/>
          <w:i/>
          <w:iCs/>
        </w:rPr>
        <w:t xml:space="preserve">is to </w:t>
      </w:r>
      <w:r w:rsidRPr="00DF5113" w:rsidR="00A83707">
        <w:rPr>
          <w:rFonts w:ascii="Times New Roman" w:hAnsi="Times New Roman" w:cs="Times New Roman"/>
          <w:i/>
          <w:iCs/>
        </w:rPr>
        <w:t xml:space="preserve">focus on the understanding and comprehensiveness of the </w:t>
      </w:r>
      <w:r w:rsidRPr="00DF5113" w:rsidR="005E5605">
        <w:rPr>
          <w:rFonts w:ascii="Times New Roman" w:hAnsi="Times New Roman" w:cs="Times New Roman"/>
          <w:i/>
          <w:iCs/>
        </w:rPr>
        <w:t>enrollment selection questions</w:t>
      </w:r>
      <w:r w:rsidRPr="00DF5113" w:rsidR="00A83707">
        <w:rPr>
          <w:rFonts w:ascii="Times New Roman" w:hAnsi="Times New Roman" w:cs="Times New Roman"/>
          <w:i/>
          <w:iCs/>
        </w:rPr>
        <w:t>. We want to know if the important information was transmitted correctly</w:t>
      </w:r>
      <w:r w:rsidRPr="00DF5113" w:rsidR="005E5605">
        <w:rPr>
          <w:rFonts w:ascii="Times New Roman" w:hAnsi="Times New Roman" w:cs="Times New Roman"/>
          <w:i/>
          <w:iCs/>
        </w:rPr>
        <w:t>, and their decision process.]</w:t>
      </w:r>
    </w:p>
    <w:p w:rsidR="00C65D92" w:rsidP="00711EFB" w14:paraId="32D149A9" w14:textId="77777777">
      <w:pPr>
        <w:spacing w:line="240" w:lineRule="auto"/>
        <w:rPr>
          <w:rFonts w:ascii="Times New Roman" w:hAnsi="Times New Roman" w:cs="Times New Roman"/>
        </w:rPr>
      </w:pPr>
    </w:p>
    <w:p w:rsidR="005E5605" w:rsidP="007D27F5" w14:paraId="4B3CA123" w14:textId="7F807937">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Now think about the cover </w:t>
      </w:r>
      <w:r w:rsidR="00602393">
        <w:rPr>
          <w:rFonts w:ascii="Times New Roman" w:hAnsi="Times New Roman" w:cs="Times New Roman"/>
        </w:rPr>
        <w:t>crop</w:t>
      </w:r>
      <w:r>
        <w:rPr>
          <w:rFonts w:ascii="Times New Roman" w:hAnsi="Times New Roman" w:cs="Times New Roman"/>
        </w:rPr>
        <w:t xml:space="preserve"> enrollment question. Do you have any g</w:t>
      </w:r>
      <w:r>
        <w:rPr>
          <w:rFonts w:ascii="Times New Roman" w:hAnsi="Times New Roman" w:cs="Times New Roman"/>
        </w:rPr>
        <w:t xml:space="preserve">eneral comments </w:t>
      </w:r>
      <w:r>
        <w:rPr>
          <w:rFonts w:ascii="Times New Roman" w:hAnsi="Times New Roman" w:cs="Times New Roman"/>
        </w:rPr>
        <w:t xml:space="preserve">on </w:t>
      </w:r>
      <w:r w:rsidR="00602393">
        <w:rPr>
          <w:rFonts w:ascii="Times New Roman" w:hAnsi="Times New Roman" w:cs="Times New Roman"/>
        </w:rPr>
        <w:t>it</w:t>
      </w:r>
      <w:r>
        <w:rPr>
          <w:rFonts w:ascii="Times New Roman" w:hAnsi="Times New Roman" w:cs="Times New Roman"/>
        </w:rPr>
        <w:t>?</w:t>
      </w:r>
    </w:p>
    <w:p w:rsidR="00593092" w:rsidP="00593092" w14:paraId="1C9D46C4" w14:textId="3A9F3B30">
      <w:pPr>
        <w:spacing w:line="240" w:lineRule="auto"/>
        <w:rPr>
          <w:rFonts w:ascii="Times New Roman" w:hAnsi="Times New Roman" w:cs="Times New Roman"/>
        </w:rPr>
      </w:pPr>
    </w:p>
    <w:p w:rsidR="000F5283" w:rsidP="00593092" w14:paraId="09AE64ED" w14:textId="3470B998">
      <w:pPr>
        <w:spacing w:line="240" w:lineRule="auto"/>
        <w:rPr>
          <w:rFonts w:ascii="Times New Roman" w:hAnsi="Times New Roman" w:cs="Times New Roman"/>
        </w:rPr>
      </w:pPr>
    </w:p>
    <w:p w:rsidR="000F5283" w:rsidP="00593092" w14:paraId="638CC965" w14:textId="79081D58">
      <w:pPr>
        <w:spacing w:line="240" w:lineRule="auto"/>
        <w:rPr>
          <w:rFonts w:ascii="Times New Roman" w:hAnsi="Times New Roman" w:cs="Times New Roman"/>
        </w:rPr>
      </w:pPr>
    </w:p>
    <w:p w:rsidR="000F5283" w:rsidRPr="00593092" w:rsidP="00593092" w14:paraId="475AB3DA" w14:textId="77777777">
      <w:pPr>
        <w:spacing w:line="240" w:lineRule="auto"/>
        <w:rPr>
          <w:rFonts w:ascii="Times New Roman" w:hAnsi="Times New Roman" w:cs="Times New Roman"/>
        </w:rPr>
      </w:pPr>
    </w:p>
    <w:p w:rsidR="007D27F5" w:rsidRPr="00BE05ED" w:rsidP="00BE05ED" w14:paraId="45A2BE4F" w14:textId="0469903B">
      <w:pPr>
        <w:pStyle w:val="ListParagraph"/>
        <w:numPr>
          <w:ilvl w:val="0"/>
          <w:numId w:val="1"/>
        </w:numPr>
        <w:spacing w:line="240" w:lineRule="auto"/>
        <w:rPr>
          <w:rFonts w:ascii="Times New Roman" w:hAnsi="Times New Roman" w:cs="Times New Roman"/>
        </w:rPr>
      </w:pPr>
      <w:r>
        <w:rPr>
          <w:rFonts w:ascii="Times New Roman" w:hAnsi="Times New Roman" w:cs="Times New Roman"/>
        </w:rPr>
        <w:t>Talk me through your thought process for how you answered this question</w:t>
      </w:r>
      <w:r w:rsidR="00ED3841">
        <w:rPr>
          <w:rFonts w:ascii="Times New Roman" w:hAnsi="Times New Roman" w:cs="Times New Roman"/>
        </w:rPr>
        <w:t>.</w:t>
      </w:r>
      <w:r w:rsidR="002E23AF">
        <w:rPr>
          <w:rFonts w:ascii="Times New Roman" w:hAnsi="Times New Roman" w:cs="Times New Roman"/>
        </w:rPr>
        <w:br/>
      </w:r>
      <w:r w:rsidRPr="0055739C" w:rsidR="007247F8">
        <w:rPr>
          <w:rFonts w:ascii="Times New Roman" w:hAnsi="Times New Roman" w:cs="Times New Roman"/>
          <w:i/>
          <w:iCs/>
        </w:rPr>
        <w:t>Ask r</w:t>
      </w:r>
      <w:r w:rsidRPr="0055739C" w:rsidR="00041BF4">
        <w:rPr>
          <w:rFonts w:ascii="Times New Roman" w:hAnsi="Times New Roman" w:cs="Times New Roman"/>
          <w:i/>
          <w:iCs/>
        </w:rPr>
        <w:t>esponsive probes based on what the person says</w:t>
      </w:r>
      <w:r w:rsidRPr="0055739C" w:rsidR="007247F8">
        <w:rPr>
          <w:rFonts w:ascii="Times New Roman" w:hAnsi="Times New Roman" w:cs="Times New Roman"/>
          <w:i/>
          <w:iCs/>
        </w:rPr>
        <w:t>. Sample probes include:</w:t>
      </w:r>
    </w:p>
    <w:p w:rsidR="00041BF4" w:rsidRPr="00C27F92" w:rsidP="00C27F92" w14:paraId="39B3F116" w14:textId="796A4EC2">
      <w:pPr>
        <w:pStyle w:val="ListParagraph"/>
        <w:numPr>
          <w:ilvl w:val="0"/>
          <w:numId w:val="7"/>
        </w:numPr>
        <w:spacing w:line="240" w:lineRule="auto"/>
        <w:rPr>
          <w:rFonts w:ascii="Times New Roman" w:hAnsi="Times New Roman" w:cs="Times New Roman"/>
        </w:rPr>
      </w:pPr>
      <w:r w:rsidRPr="00C27F92">
        <w:rPr>
          <w:rFonts w:ascii="Times New Roman" w:hAnsi="Times New Roman" w:cs="Times New Roman"/>
        </w:rPr>
        <w:t xml:space="preserve">What parts of the cover crop program </w:t>
      </w:r>
      <w:r w:rsidR="00343BAF">
        <w:rPr>
          <w:rFonts w:ascii="Times New Roman" w:hAnsi="Times New Roman" w:cs="Times New Roman"/>
        </w:rPr>
        <w:t>were</w:t>
      </w:r>
      <w:r w:rsidRPr="00C27F92">
        <w:rPr>
          <w:rFonts w:ascii="Times New Roman" w:hAnsi="Times New Roman" w:cs="Times New Roman"/>
        </w:rPr>
        <w:t xml:space="preserve"> most important to your enrollment choice?</w:t>
      </w:r>
    </w:p>
    <w:p w:rsidR="00861B62" w:rsidP="00C27F92" w14:paraId="28D8DCA3" w14:textId="7CCD9D1E">
      <w:pPr>
        <w:pStyle w:val="ListParagraph"/>
        <w:numPr>
          <w:ilvl w:val="0"/>
          <w:numId w:val="7"/>
        </w:numPr>
        <w:spacing w:line="240" w:lineRule="auto"/>
        <w:rPr>
          <w:rFonts w:ascii="Times New Roman" w:hAnsi="Times New Roman" w:cs="Times New Roman"/>
        </w:rPr>
      </w:pPr>
      <w:r w:rsidRPr="0260ECBB">
        <w:rPr>
          <w:rFonts w:ascii="Times New Roman" w:hAnsi="Times New Roman" w:cs="Times New Roman"/>
        </w:rPr>
        <w:t xml:space="preserve">More generally, what parts of any cover crop program are important to your enrollment </w:t>
      </w:r>
      <w:r w:rsidRPr="0260ECBB" w:rsidR="00C27F92">
        <w:rPr>
          <w:rFonts w:ascii="Times New Roman" w:hAnsi="Times New Roman" w:cs="Times New Roman"/>
        </w:rPr>
        <w:t>decision</w:t>
      </w:r>
      <w:r w:rsidRPr="0260ECBB" w:rsidR="00343BAF">
        <w:rPr>
          <w:rFonts w:ascii="Times New Roman" w:hAnsi="Times New Roman" w:cs="Times New Roman"/>
        </w:rPr>
        <w:t>s</w:t>
      </w:r>
      <w:r w:rsidRPr="0260ECBB">
        <w:rPr>
          <w:rFonts w:ascii="Times New Roman" w:hAnsi="Times New Roman" w:cs="Times New Roman"/>
        </w:rPr>
        <w:t>?</w:t>
      </w:r>
    </w:p>
    <w:p w:rsidR="000F5283" w:rsidRPr="00C15649" w:rsidP="00C15649" w14:paraId="1A6E1FA1" w14:textId="77777777">
      <w:pPr>
        <w:spacing w:line="240" w:lineRule="auto"/>
        <w:rPr>
          <w:rFonts w:ascii="Times New Roman" w:hAnsi="Times New Roman" w:cs="Times New Roman"/>
        </w:rPr>
      </w:pPr>
    </w:p>
    <w:p w:rsidR="00BF33B7" w:rsidRPr="0055739C" w:rsidP="00041BF4" w14:paraId="091323A3" w14:textId="0AC47937">
      <w:pPr>
        <w:pStyle w:val="ListParagraph"/>
        <w:numPr>
          <w:ilvl w:val="0"/>
          <w:numId w:val="1"/>
        </w:numPr>
        <w:spacing w:line="240" w:lineRule="auto"/>
        <w:rPr>
          <w:rFonts w:ascii="Times New Roman" w:hAnsi="Times New Roman" w:cs="Times New Roman"/>
          <w:i/>
          <w:iCs/>
        </w:rPr>
      </w:pPr>
      <w:r>
        <w:rPr>
          <w:rFonts w:ascii="Times New Roman" w:hAnsi="Times New Roman" w:cs="Times New Roman"/>
        </w:rPr>
        <w:t>T</w:t>
      </w:r>
      <w:r w:rsidR="00602393">
        <w:rPr>
          <w:rFonts w:ascii="Times New Roman" w:hAnsi="Times New Roman" w:cs="Times New Roman"/>
        </w:rPr>
        <w:t>ell</w:t>
      </w:r>
      <w:r w:rsidR="00B00059">
        <w:rPr>
          <w:rFonts w:ascii="Times New Roman" w:hAnsi="Times New Roman" w:cs="Times New Roman"/>
        </w:rPr>
        <w:t xml:space="preserve"> me in your own words what “</w:t>
      </w:r>
      <w:r w:rsidRPr="0055739C" w:rsidR="00B00059">
        <w:rPr>
          <w:rFonts w:ascii="Times New Roman" w:hAnsi="Times New Roman" w:cs="Times New Roman"/>
          <w:i/>
          <w:iCs/>
        </w:rPr>
        <w:t>X</w:t>
      </w:r>
      <w:r w:rsidR="00B00059">
        <w:rPr>
          <w:rFonts w:ascii="Times New Roman" w:hAnsi="Times New Roman" w:cs="Times New Roman"/>
        </w:rPr>
        <w:t>” means to you</w:t>
      </w:r>
      <w:r w:rsidR="00C27F92">
        <w:rPr>
          <w:rFonts w:ascii="Times New Roman" w:hAnsi="Times New Roman" w:cs="Times New Roman"/>
        </w:rPr>
        <w:t>.</w:t>
      </w:r>
      <w:r w:rsidR="00602393">
        <w:rPr>
          <w:rFonts w:ascii="Times New Roman" w:hAnsi="Times New Roman" w:cs="Times New Roman"/>
        </w:rPr>
        <w:t xml:space="preserve"> </w:t>
      </w:r>
      <w:r w:rsidR="00F14581">
        <w:rPr>
          <w:rFonts w:ascii="Times New Roman" w:hAnsi="Times New Roman" w:cs="Times New Roman"/>
        </w:rPr>
        <w:br/>
      </w:r>
      <w:r w:rsidRPr="0055739C" w:rsidR="002D7CCF">
        <w:rPr>
          <w:rFonts w:ascii="Times New Roman" w:hAnsi="Times New Roman" w:cs="Times New Roman"/>
          <w:i/>
          <w:iCs/>
        </w:rPr>
        <w:t>Select one program attribute from this list:</w:t>
      </w:r>
    </w:p>
    <w:p w:rsidR="0061222E" w:rsidP="0061222E" w14:paraId="305FCA38" w14:textId="77777777">
      <w:pPr>
        <w:pStyle w:val="ListParagraph"/>
        <w:numPr>
          <w:ilvl w:val="1"/>
          <w:numId w:val="1"/>
        </w:numPr>
        <w:spacing w:line="240" w:lineRule="auto"/>
        <w:rPr>
          <w:rFonts w:ascii="Times New Roman" w:hAnsi="Times New Roman" w:cs="Times New Roman"/>
        </w:rPr>
      </w:pPr>
      <w:r>
        <w:rPr>
          <w:rFonts w:ascii="Times New Roman" w:hAnsi="Times New Roman" w:cs="Times New Roman"/>
        </w:rPr>
        <w:t>C</w:t>
      </w:r>
      <w:r w:rsidRPr="00596D4C">
        <w:rPr>
          <w:rFonts w:ascii="Times New Roman" w:hAnsi="Times New Roman" w:cs="Times New Roman" w:hint="eastAsia"/>
        </w:rPr>
        <w:t>ontract flexibility</w:t>
      </w:r>
    </w:p>
    <w:p w:rsidR="0061222E" w:rsidP="0061222E" w14:paraId="65DD8774" w14:textId="77777777">
      <w:pPr>
        <w:pStyle w:val="ListParagraph"/>
        <w:numPr>
          <w:ilvl w:val="1"/>
          <w:numId w:val="1"/>
        </w:numPr>
        <w:spacing w:line="240" w:lineRule="auto"/>
        <w:rPr>
          <w:rFonts w:ascii="Times New Roman" w:hAnsi="Times New Roman" w:cs="Times New Roman"/>
        </w:rPr>
      </w:pPr>
      <w:r w:rsidRPr="008C11E4">
        <w:rPr>
          <w:rFonts w:ascii="Times New Roman" w:hAnsi="Times New Roman" w:cs="Times New Roman"/>
        </w:rPr>
        <w:t xml:space="preserve">Timing of cover crop termination and cash crop planting </w:t>
      </w:r>
    </w:p>
    <w:p w:rsidR="0061222E" w:rsidP="0061222E" w14:paraId="7EA2676C" w14:textId="77777777">
      <w:pPr>
        <w:pStyle w:val="ListParagraph"/>
        <w:numPr>
          <w:ilvl w:val="1"/>
          <w:numId w:val="1"/>
        </w:numPr>
        <w:spacing w:line="240" w:lineRule="auto"/>
        <w:rPr>
          <w:rFonts w:ascii="Times New Roman" w:hAnsi="Times New Roman" w:cs="Times New Roman"/>
        </w:rPr>
      </w:pPr>
      <w:r w:rsidRPr="008C11E4">
        <w:rPr>
          <w:rFonts w:ascii="Times New Roman" w:hAnsi="Times New Roman" w:cs="Times New Roman"/>
        </w:rPr>
        <w:t xml:space="preserve">Time it takes to </w:t>
      </w:r>
      <w:r w:rsidRPr="008C11E4">
        <w:rPr>
          <w:rFonts w:ascii="Times New Roman" w:hAnsi="Times New Roman" w:cs="Times New Roman"/>
        </w:rPr>
        <w:t>apply</w:t>
      </w:r>
      <w:r w:rsidRPr="008C11E4">
        <w:rPr>
          <w:rFonts w:ascii="Times New Roman" w:hAnsi="Times New Roman" w:cs="Times New Roman"/>
        </w:rPr>
        <w:t xml:space="preserve"> </w:t>
      </w:r>
    </w:p>
    <w:p w:rsidR="0061222E" w:rsidP="0061222E" w14:paraId="376684DC" w14:textId="77777777">
      <w:pPr>
        <w:pStyle w:val="ListParagraph"/>
        <w:numPr>
          <w:ilvl w:val="1"/>
          <w:numId w:val="1"/>
        </w:numPr>
        <w:spacing w:line="240" w:lineRule="auto"/>
        <w:rPr>
          <w:rFonts w:ascii="Times New Roman" w:hAnsi="Times New Roman" w:cs="Times New Roman"/>
        </w:rPr>
      </w:pPr>
      <w:r>
        <w:rPr>
          <w:rFonts w:ascii="Times New Roman" w:hAnsi="Times New Roman" w:cs="Times New Roman"/>
        </w:rPr>
        <w:t>C</w:t>
      </w:r>
      <w:r w:rsidRPr="00596D4C">
        <w:rPr>
          <w:rFonts w:ascii="Times New Roman" w:hAnsi="Times New Roman" w:cs="Times New Roman" w:hint="eastAsia"/>
        </w:rPr>
        <w:t>ontract processing time</w:t>
      </w:r>
    </w:p>
    <w:p w:rsidR="0061222E" w:rsidP="0061222E" w14:paraId="7303B1AD" w14:textId="77777777">
      <w:pPr>
        <w:pStyle w:val="ListParagraph"/>
        <w:numPr>
          <w:ilvl w:val="1"/>
          <w:numId w:val="1"/>
        </w:numPr>
        <w:spacing w:line="240" w:lineRule="auto"/>
        <w:rPr>
          <w:rFonts w:ascii="Times New Roman" w:hAnsi="Times New Roman" w:cs="Times New Roman"/>
        </w:rPr>
      </w:pPr>
      <w:r w:rsidRPr="008C11E4">
        <w:rPr>
          <w:rFonts w:ascii="Times New Roman" w:hAnsi="Times New Roman" w:cs="Times New Roman"/>
        </w:rPr>
        <w:t>Professional advice before and after planting</w:t>
      </w:r>
      <w:r>
        <w:rPr>
          <w:rFonts w:ascii="Times New Roman" w:hAnsi="Times New Roman" w:cs="Times New Roman"/>
        </w:rPr>
        <w:t>]</w:t>
      </w:r>
    </w:p>
    <w:p w:rsidR="00FC3610" w:rsidP="00BF33B7" w14:paraId="60D3F747" w14:textId="77777777">
      <w:pPr>
        <w:spacing w:line="240" w:lineRule="auto"/>
        <w:rPr>
          <w:rFonts w:ascii="Times New Roman" w:hAnsi="Times New Roman" w:cs="Times New Roman"/>
        </w:rPr>
      </w:pPr>
    </w:p>
    <w:p w:rsidR="007D27F5" w:rsidP="00041BF4" w14:paraId="04295C27" w14:textId="38C5986E">
      <w:pPr>
        <w:pStyle w:val="ListParagraph"/>
        <w:numPr>
          <w:ilvl w:val="0"/>
          <w:numId w:val="1"/>
        </w:numPr>
        <w:spacing w:line="240" w:lineRule="auto"/>
        <w:rPr>
          <w:rFonts w:ascii="Times New Roman" w:hAnsi="Times New Roman" w:cs="Times New Roman"/>
        </w:rPr>
      </w:pPr>
      <w:r>
        <w:rPr>
          <w:rFonts w:ascii="Times New Roman" w:hAnsi="Times New Roman" w:cs="Times New Roman"/>
        </w:rPr>
        <w:t>When you answered the question, what benefits did you think the program would provide to you?</w:t>
      </w:r>
      <w:r w:rsidR="00727777">
        <w:rPr>
          <w:rFonts w:ascii="Times New Roman" w:hAnsi="Times New Roman" w:cs="Times New Roman"/>
        </w:rPr>
        <w:t xml:space="preserve"> </w:t>
      </w:r>
    </w:p>
    <w:p w:rsidR="00041BF4" w:rsidRPr="00BF33B7" w:rsidP="00BF33B7" w14:paraId="5981DCB1" w14:textId="77777777">
      <w:pPr>
        <w:spacing w:line="240" w:lineRule="auto"/>
        <w:rPr>
          <w:rFonts w:ascii="Times New Roman" w:hAnsi="Times New Roman" w:cs="Times New Roman"/>
        </w:rPr>
      </w:pPr>
    </w:p>
    <w:p w:rsidR="005D21DC" w:rsidP="00041BF4" w14:paraId="143A2766" w14:textId="7A39ABB8">
      <w:pPr>
        <w:pStyle w:val="ListParagraph"/>
        <w:numPr>
          <w:ilvl w:val="0"/>
          <w:numId w:val="1"/>
        </w:numPr>
        <w:spacing w:line="240" w:lineRule="auto"/>
        <w:rPr>
          <w:rFonts w:ascii="Times New Roman" w:hAnsi="Times New Roman" w:cs="Times New Roman"/>
        </w:rPr>
      </w:pPr>
      <w:r w:rsidRPr="0055739C">
        <w:rPr>
          <w:rFonts w:ascii="Times New Roman" w:hAnsi="Times New Roman" w:cs="Times New Roman"/>
          <w:i/>
          <w:iCs/>
        </w:rPr>
        <w:t>(</w:t>
      </w:r>
      <w:r w:rsidRPr="0055739C" w:rsidR="00BE05ED">
        <w:rPr>
          <w:rFonts w:ascii="Times New Roman" w:hAnsi="Times New Roman" w:cs="Times New Roman"/>
          <w:i/>
          <w:iCs/>
        </w:rPr>
        <w:t xml:space="preserve">If they </w:t>
      </w:r>
      <w:r w:rsidRPr="0055739C" w:rsidR="00343BAF">
        <w:rPr>
          <w:rFonts w:ascii="Times New Roman" w:hAnsi="Times New Roman" w:cs="Times New Roman"/>
          <w:i/>
          <w:iCs/>
        </w:rPr>
        <w:t xml:space="preserve">just </w:t>
      </w:r>
      <w:r w:rsidRPr="0055739C" w:rsidR="00BE05ED">
        <w:rPr>
          <w:rFonts w:ascii="Times New Roman" w:hAnsi="Times New Roman" w:cs="Times New Roman"/>
          <w:i/>
          <w:iCs/>
        </w:rPr>
        <w:t>saw the version</w:t>
      </w:r>
      <w:r w:rsidRPr="0055739C" w:rsidR="00343BAF">
        <w:rPr>
          <w:rFonts w:ascii="Times New Roman" w:hAnsi="Times New Roman" w:cs="Times New Roman"/>
          <w:i/>
          <w:iCs/>
        </w:rPr>
        <w:t xml:space="preserve"> with two contracts</w:t>
      </w:r>
      <w:r w:rsidRPr="0055739C">
        <w:rPr>
          <w:rFonts w:ascii="Times New Roman" w:hAnsi="Times New Roman" w:cs="Times New Roman"/>
          <w:i/>
          <w:iCs/>
        </w:rPr>
        <w:t>)</w:t>
      </w:r>
      <w:r w:rsidR="00BE05ED">
        <w:rPr>
          <w:rFonts w:ascii="Times New Roman" w:hAnsi="Times New Roman" w:cs="Times New Roman"/>
        </w:rPr>
        <w:t xml:space="preserve"> </w:t>
      </w:r>
      <w:r w:rsidR="00602393">
        <w:rPr>
          <w:rFonts w:ascii="Times New Roman" w:hAnsi="Times New Roman" w:cs="Times New Roman"/>
        </w:rPr>
        <w:t>Thinking about the programs you were offered, describe to me the</w:t>
      </w:r>
      <w:r w:rsidR="00564F8B">
        <w:rPr>
          <w:rFonts w:ascii="Times New Roman" w:hAnsi="Times New Roman" w:cs="Times New Roman"/>
        </w:rPr>
        <w:t xml:space="preserve"> differences you </w:t>
      </w:r>
      <w:r w:rsidR="00B12C08">
        <w:rPr>
          <w:rFonts w:ascii="Times New Roman" w:hAnsi="Times New Roman" w:cs="Times New Roman"/>
        </w:rPr>
        <w:t>notice</w:t>
      </w:r>
      <w:r w:rsidR="00C27F92">
        <w:rPr>
          <w:rFonts w:ascii="Times New Roman" w:hAnsi="Times New Roman" w:cs="Times New Roman"/>
        </w:rPr>
        <w:t>d</w:t>
      </w:r>
      <w:r w:rsidR="00564F8B">
        <w:rPr>
          <w:rFonts w:ascii="Times New Roman" w:hAnsi="Times New Roman" w:cs="Times New Roman"/>
        </w:rPr>
        <w:t xml:space="preserve"> between the </w:t>
      </w:r>
      <w:r w:rsidR="00602393">
        <w:rPr>
          <w:rFonts w:ascii="Times New Roman" w:hAnsi="Times New Roman" w:cs="Times New Roman"/>
        </w:rPr>
        <w:t>programs</w:t>
      </w:r>
      <w:r w:rsidR="004E3021">
        <w:rPr>
          <w:rFonts w:ascii="Times New Roman" w:hAnsi="Times New Roman" w:cs="Times New Roman"/>
        </w:rPr>
        <w:t>.</w:t>
      </w:r>
    </w:p>
    <w:p w:rsidR="005D21DC" w:rsidRPr="005D21DC" w:rsidP="005D21DC" w14:paraId="07B6C098" w14:textId="77777777">
      <w:pPr>
        <w:spacing w:line="240" w:lineRule="auto"/>
        <w:rPr>
          <w:rFonts w:ascii="Times New Roman" w:hAnsi="Times New Roman" w:cs="Times New Roman"/>
        </w:rPr>
      </w:pPr>
    </w:p>
    <w:p w:rsidR="00755D21" w:rsidP="00041BF4" w14:paraId="3AB3A4DB" w14:textId="5E0E4FE0">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Describe to me </w:t>
      </w:r>
      <w:r w:rsidR="00C27F92">
        <w:rPr>
          <w:rFonts w:ascii="Times New Roman" w:hAnsi="Times New Roman" w:cs="Times New Roman"/>
        </w:rPr>
        <w:t>how accepting this contract would change the way you are farming on this field</w:t>
      </w:r>
      <w:r>
        <w:rPr>
          <w:rFonts w:ascii="Times New Roman" w:hAnsi="Times New Roman" w:cs="Times New Roman"/>
        </w:rPr>
        <w:t>.</w:t>
      </w:r>
      <w:r w:rsidR="00C27F92">
        <w:rPr>
          <w:rFonts w:ascii="Times New Roman" w:hAnsi="Times New Roman" w:cs="Times New Roman"/>
        </w:rPr>
        <w:t xml:space="preserve"> </w:t>
      </w:r>
    </w:p>
    <w:p w:rsidR="004D1008" w:rsidRPr="0055739C" w:rsidP="0055739C" w14:paraId="4A3F4074" w14:textId="6F4278D0">
      <w:pPr>
        <w:spacing w:line="240" w:lineRule="auto"/>
        <w:ind w:left="720"/>
        <w:rPr>
          <w:rFonts w:ascii="Times New Roman" w:hAnsi="Times New Roman" w:cs="Times New Roman"/>
        </w:rPr>
      </w:pPr>
      <w:r>
        <w:rPr>
          <w:rFonts w:ascii="Times New Roman" w:hAnsi="Times New Roman" w:cs="Times New Roman"/>
        </w:rPr>
        <w:t>7a. W</w:t>
      </w:r>
      <w:r w:rsidRPr="0055739C" w:rsidR="00C27F92">
        <w:rPr>
          <w:rFonts w:ascii="Times New Roman" w:hAnsi="Times New Roman" w:cs="Times New Roman"/>
        </w:rPr>
        <w:t xml:space="preserve">hat would change on this field if you </w:t>
      </w:r>
      <w:r w:rsidRPr="0055739C" w:rsidR="00602393">
        <w:rPr>
          <w:rFonts w:ascii="Times New Roman" w:hAnsi="Times New Roman" w:cs="Times New Roman"/>
        </w:rPr>
        <w:t>did not enroll?</w:t>
      </w:r>
      <w:r w:rsidRPr="0055739C">
        <w:rPr>
          <w:rFonts w:ascii="Times New Roman" w:hAnsi="Times New Roman" w:cs="Times New Roman"/>
        </w:rPr>
        <w:t xml:space="preserve"> </w:t>
      </w:r>
      <w:r>
        <w:rPr>
          <w:rFonts w:ascii="Times New Roman" w:hAnsi="Times New Roman" w:cs="Times New Roman"/>
        </w:rPr>
        <w:br/>
      </w:r>
      <w:r>
        <w:rPr>
          <w:rFonts w:ascii="Times New Roman" w:hAnsi="Times New Roman" w:cs="Times New Roman"/>
        </w:rPr>
        <w:br/>
      </w:r>
      <w:r w:rsidRPr="0055739C">
        <w:rPr>
          <w:rFonts w:ascii="Times New Roman" w:hAnsi="Times New Roman" w:cs="Times New Roman"/>
          <w:i/>
          <w:iCs/>
        </w:rPr>
        <w:t>Probes to stimulate discussion include:</w:t>
      </w:r>
    </w:p>
    <w:p w:rsidR="004D1008" w:rsidP="004D1008" w14:paraId="1FDF98F8" w14:textId="019411EC">
      <w:pPr>
        <w:pStyle w:val="ListParagraph"/>
        <w:numPr>
          <w:ilvl w:val="0"/>
          <w:numId w:val="9"/>
        </w:numPr>
        <w:spacing w:line="240" w:lineRule="auto"/>
        <w:rPr>
          <w:rFonts w:ascii="Times New Roman" w:hAnsi="Times New Roman" w:cs="Times New Roman"/>
        </w:rPr>
      </w:pPr>
      <w:r>
        <w:rPr>
          <w:rFonts w:ascii="Times New Roman" w:hAnsi="Times New Roman" w:cs="Times New Roman"/>
        </w:rPr>
        <w:t>W</w:t>
      </w:r>
      <w:r w:rsidR="009972E6">
        <w:rPr>
          <w:rFonts w:ascii="Times New Roman" w:hAnsi="Times New Roman" w:cs="Times New Roman"/>
        </w:rPr>
        <w:t xml:space="preserve">hat </w:t>
      </w:r>
      <w:r w:rsidR="00343BAF">
        <w:rPr>
          <w:rFonts w:ascii="Times New Roman" w:hAnsi="Times New Roman" w:cs="Times New Roman"/>
        </w:rPr>
        <w:t>would you need to</w:t>
      </w:r>
      <w:r w:rsidR="00D26150">
        <w:rPr>
          <w:rFonts w:ascii="Times New Roman" w:hAnsi="Times New Roman" w:cs="Times New Roman"/>
        </w:rPr>
        <w:t xml:space="preserve"> do</w:t>
      </w:r>
      <w:r w:rsidR="00343BAF">
        <w:rPr>
          <w:rFonts w:ascii="Times New Roman" w:hAnsi="Times New Roman" w:cs="Times New Roman"/>
        </w:rPr>
        <w:t xml:space="preserve"> on your field if you enrolled?</w:t>
      </w:r>
    </w:p>
    <w:p w:rsidR="00D26150" w:rsidP="004D1008" w14:paraId="02D77751" w14:textId="77777777">
      <w:pPr>
        <w:pStyle w:val="ListParagraph"/>
        <w:numPr>
          <w:ilvl w:val="0"/>
          <w:numId w:val="9"/>
        </w:numPr>
        <w:spacing w:line="240" w:lineRule="auto"/>
        <w:rPr>
          <w:rFonts w:ascii="Times New Roman" w:hAnsi="Times New Roman" w:cs="Times New Roman"/>
        </w:rPr>
      </w:pPr>
      <w:r>
        <w:rPr>
          <w:rFonts w:ascii="Times New Roman" w:hAnsi="Times New Roman" w:cs="Times New Roman"/>
        </w:rPr>
        <w:t>H</w:t>
      </w:r>
      <w:r w:rsidR="00B77146">
        <w:rPr>
          <w:rFonts w:ascii="Times New Roman" w:hAnsi="Times New Roman" w:cs="Times New Roman"/>
        </w:rPr>
        <w:t>ow sure are you about</w:t>
      </w:r>
      <w:r w:rsidR="00602393">
        <w:rPr>
          <w:rFonts w:ascii="Times New Roman" w:hAnsi="Times New Roman" w:cs="Times New Roman"/>
        </w:rPr>
        <w:t xml:space="preserve"> </w:t>
      </w:r>
      <w:r w:rsidR="00343BAF">
        <w:rPr>
          <w:rFonts w:ascii="Times New Roman" w:hAnsi="Times New Roman" w:cs="Times New Roman"/>
        </w:rPr>
        <w:t xml:space="preserve">your </w:t>
      </w:r>
      <w:r w:rsidR="00602393">
        <w:rPr>
          <w:rFonts w:ascii="Times New Roman" w:hAnsi="Times New Roman" w:cs="Times New Roman"/>
        </w:rPr>
        <w:t>enrollment</w:t>
      </w:r>
      <w:r w:rsidR="00343BAF">
        <w:rPr>
          <w:rFonts w:ascii="Times New Roman" w:hAnsi="Times New Roman" w:cs="Times New Roman"/>
        </w:rPr>
        <w:t xml:space="preserve"> answer</w:t>
      </w:r>
      <w:r>
        <w:rPr>
          <w:rFonts w:ascii="Times New Roman" w:hAnsi="Times New Roman" w:cs="Times New Roman"/>
        </w:rPr>
        <w:t>?</w:t>
      </w:r>
    </w:p>
    <w:p w:rsidR="004D1008" w:rsidP="004D1008" w14:paraId="080693E7" w14:textId="63F0F53A">
      <w:pPr>
        <w:pStyle w:val="ListParagraph"/>
        <w:numPr>
          <w:ilvl w:val="0"/>
          <w:numId w:val="9"/>
        </w:numPr>
        <w:spacing w:line="240" w:lineRule="auto"/>
        <w:rPr>
          <w:rFonts w:ascii="Times New Roman" w:hAnsi="Times New Roman" w:cs="Times New Roman"/>
        </w:rPr>
      </w:pPr>
      <w:r>
        <w:rPr>
          <w:rFonts w:ascii="Times New Roman" w:hAnsi="Times New Roman" w:cs="Times New Roman"/>
        </w:rPr>
        <w:t>W</w:t>
      </w:r>
      <w:r w:rsidR="00343BAF">
        <w:rPr>
          <w:rFonts w:ascii="Times New Roman" w:hAnsi="Times New Roman" w:cs="Times New Roman"/>
        </w:rPr>
        <w:t>hat effects would the program have on your soil and field?</w:t>
      </w:r>
    </w:p>
    <w:p w:rsidR="00D26150" w:rsidP="004D1008" w14:paraId="18E522D4" w14:textId="2DFCA9E2">
      <w:pPr>
        <w:pStyle w:val="ListParagraph"/>
        <w:numPr>
          <w:ilvl w:val="0"/>
          <w:numId w:val="9"/>
        </w:numPr>
        <w:spacing w:line="240" w:lineRule="auto"/>
        <w:rPr>
          <w:rFonts w:ascii="Times New Roman" w:hAnsi="Times New Roman" w:cs="Times New Roman"/>
        </w:rPr>
      </w:pPr>
      <w:r>
        <w:rPr>
          <w:rFonts w:ascii="Times New Roman" w:hAnsi="Times New Roman" w:cs="Times New Roman"/>
        </w:rPr>
        <w:t>What effects</w:t>
      </w:r>
      <w:r>
        <w:rPr>
          <w:rFonts w:ascii="Times New Roman" w:hAnsi="Times New Roman" w:cs="Times New Roman"/>
        </w:rPr>
        <w:t>, if any,</w:t>
      </w:r>
      <w:r>
        <w:rPr>
          <w:rFonts w:ascii="Times New Roman" w:hAnsi="Times New Roman" w:cs="Times New Roman"/>
        </w:rPr>
        <w:t xml:space="preserve"> would the program have off of your farm?</w:t>
      </w:r>
    </w:p>
    <w:p w:rsidR="00BF33B7" w:rsidRPr="00BF33B7" w:rsidP="00BF33B7" w14:paraId="5C5BB17D" w14:textId="77777777">
      <w:pPr>
        <w:spacing w:line="240" w:lineRule="auto"/>
        <w:rPr>
          <w:rFonts w:ascii="Times New Roman" w:hAnsi="Times New Roman" w:cs="Times New Roman"/>
        </w:rPr>
      </w:pPr>
    </w:p>
    <w:p w:rsidR="000A7B5C" w:rsidP="00041BF4" w14:paraId="220CD4B1" w14:textId="07A61FBB">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In your own </w:t>
      </w:r>
      <w:r w:rsidR="00694D84">
        <w:rPr>
          <w:rFonts w:ascii="Times New Roman" w:hAnsi="Times New Roman" w:cs="Times New Roman"/>
        </w:rPr>
        <w:t>words, what</w:t>
      </w:r>
      <w:r w:rsidR="0082268E">
        <w:rPr>
          <w:rFonts w:ascii="Times New Roman" w:hAnsi="Times New Roman" w:cs="Times New Roman"/>
        </w:rPr>
        <w:t xml:space="preserve"> </w:t>
      </w:r>
      <w:r>
        <w:rPr>
          <w:rFonts w:ascii="Times New Roman" w:hAnsi="Times New Roman" w:cs="Times New Roman"/>
        </w:rPr>
        <w:t xml:space="preserve">does </w:t>
      </w:r>
      <w:r w:rsidR="0082268E">
        <w:rPr>
          <w:rFonts w:ascii="Times New Roman" w:hAnsi="Times New Roman" w:cs="Times New Roman"/>
        </w:rPr>
        <w:t>“</w:t>
      </w:r>
      <w:r w:rsidRPr="0055739C" w:rsidR="0082268E">
        <w:rPr>
          <w:rFonts w:ascii="Times New Roman" w:hAnsi="Times New Roman" w:cs="Times New Roman"/>
          <w:i/>
          <w:iCs/>
        </w:rPr>
        <w:t>X</w:t>
      </w:r>
      <w:r w:rsidR="0082268E">
        <w:rPr>
          <w:rFonts w:ascii="Times New Roman" w:hAnsi="Times New Roman" w:cs="Times New Roman"/>
        </w:rPr>
        <w:t>” mean to you?</w:t>
      </w:r>
    </w:p>
    <w:p w:rsidR="00FC3610" w:rsidRPr="0055739C" w:rsidP="00A530CC" w14:paraId="0E5F7376" w14:textId="4DA6232F">
      <w:pPr>
        <w:spacing w:line="240" w:lineRule="auto"/>
        <w:ind w:firstLine="360"/>
        <w:rPr>
          <w:rFonts w:ascii="Times New Roman" w:hAnsi="Times New Roman" w:cs="Times New Roman"/>
          <w:i/>
          <w:iCs/>
        </w:rPr>
      </w:pPr>
      <w:r w:rsidRPr="0055739C">
        <w:rPr>
          <w:rFonts w:ascii="Times New Roman" w:hAnsi="Times New Roman" w:cs="Times New Roman"/>
          <w:i/>
          <w:iCs/>
        </w:rPr>
        <w:t xml:space="preserve">Select one program attribute not already discussed: </w:t>
      </w:r>
      <w:r w:rsidRPr="0055739C">
        <w:rPr>
          <w:rFonts w:ascii="Times New Roman" w:hAnsi="Times New Roman" w:cs="Times New Roman"/>
          <w:i/>
          <w:iCs/>
        </w:rPr>
        <w:t xml:space="preserve"> </w:t>
      </w:r>
    </w:p>
    <w:p w:rsidR="00FC3610" w:rsidP="00FC3610" w14:paraId="7EDD32B5" w14:textId="77777777">
      <w:pPr>
        <w:pStyle w:val="ListParagraph"/>
        <w:numPr>
          <w:ilvl w:val="1"/>
          <w:numId w:val="6"/>
        </w:numPr>
        <w:spacing w:line="240" w:lineRule="auto"/>
        <w:rPr>
          <w:rFonts w:ascii="Times New Roman" w:hAnsi="Times New Roman" w:cs="Times New Roman"/>
        </w:rPr>
      </w:pPr>
      <w:r>
        <w:rPr>
          <w:rFonts w:ascii="Times New Roman" w:hAnsi="Times New Roman" w:cs="Times New Roman"/>
        </w:rPr>
        <w:t>C</w:t>
      </w:r>
      <w:r w:rsidRPr="00596D4C">
        <w:rPr>
          <w:rFonts w:ascii="Times New Roman" w:hAnsi="Times New Roman" w:cs="Times New Roman" w:hint="eastAsia"/>
        </w:rPr>
        <w:t>ontract flexibility</w:t>
      </w:r>
    </w:p>
    <w:p w:rsidR="007B54A6" w:rsidP="00FC3610" w14:paraId="2AD335C6" w14:textId="77777777">
      <w:pPr>
        <w:pStyle w:val="ListParagraph"/>
        <w:numPr>
          <w:ilvl w:val="1"/>
          <w:numId w:val="6"/>
        </w:numPr>
        <w:spacing w:line="240" w:lineRule="auto"/>
        <w:rPr>
          <w:rFonts w:ascii="Times New Roman" w:hAnsi="Times New Roman" w:cs="Times New Roman"/>
        </w:rPr>
      </w:pPr>
      <w:r w:rsidRPr="008C11E4">
        <w:rPr>
          <w:rFonts w:ascii="Times New Roman" w:hAnsi="Times New Roman" w:cs="Times New Roman"/>
        </w:rPr>
        <w:t xml:space="preserve">Timing of cover crop termination and cash crop planting </w:t>
      </w:r>
    </w:p>
    <w:p w:rsidR="007B54A6" w:rsidP="00FC3610" w14:paraId="497EFDF5" w14:textId="77777777">
      <w:pPr>
        <w:pStyle w:val="ListParagraph"/>
        <w:numPr>
          <w:ilvl w:val="1"/>
          <w:numId w:val="6"/>
        </w:numPr>
        <w:spacing w:line="240" w:lineRule="auto"/>
        <w:rPr>
          <w:rFonts w:ascii="Times New Roman" w:hAnsi="Times New Roman" w:cs="Times New Roman"/>
        </w:rPr>
      </w:pPr>
      <w:r w:rsidRPr="008C11E4">
        <w:rPr>
          <w:rFonts w:ascii="Times New Roman" w:hAnsi="Times New Roman" w:cs="Times New Roman"/>
        </w:rPr>
        <w:t xml:space="preserve">Time it takes to </w:t>
      </w:r>
      <w:r w:rsidRPr="008C11E4">
        <w:rPr>
          <w:rFonts w:ascii="Times New Roman" w:hAnsi="Times New Roman" w:cs="Times New Roman"/>
        </w:rPr>
        <w:t>apply</w:t>
      </w:r>
      <w:r w:rsidRPr="008C11E4">
        <w:rPr>
          <w:rFonts w:ascii="Times New Roman" w:hAnsi="Times New Roman" w:cs="Times New Roman"/>
        </w:rPr>
        <w:t xml:space="preserve"> </w:t>
      </w:r>
    </w:p>
    <w:p w:rsidR="00FC3610" w:rsidP="00FC3610" w14:paraId="6899D389" w14:textId="543D29F2">
      <w:pPr>
        <w:pStyle w:val="ListParagraph"/>
        <w:numPr>
          <w:ilvl w:val="1"/>
          <w:numId w:val="6"/>
        </w:numPr>
        <w:spacing w:line="240" w:lineRule="auto"/>
        <w:rPr>
          <w:rFonts w:ascii="Times New Roman" w:hAnsi="Times New Roman" w:cs="Times New Roman"/>
        </w:rPr>
      </w:pPr>
      <w:r>
        <w:rPr>
          <w:rFonts w:ascii="Times New Roman" w:hAnsi="Times New Roman" w:cs="Times New Roman"/>
        </w:rPr>
        <w:t>C</w:t>
      </w:r>
      <w:r w:rsidRPr="00596D4C">
        <w:rPr>
          <w:rFonts w:ascii="Times New Roman" w:hAnsi="Times New Roman" w:cs="Times New Roman" w:hint="eastAsia"/>
        </w:rPr>
        <w:t>ontract processing time</w:t>
      </w:r>
    </w:p>
    <w:p w:rsidR="00FC3610" w:rsidP="00FC3610" w14:paraId="70550A8E" w14:textId="2D7C87DD">
      <w:pPr>
        <w:pStyle w:val="ListParagraph"/>
        <w:numPr>
          <w:ilvl w:val="1"/>
          <w:numId w:val="6"/>
        </w:numPr>
        <w:spacing w:line="240" w:lineRule="auto"/>
        <w:rPr>
          <w:rFonts w:ascii="Times New Roman" w:hAnsi="Times New Roman" w:cs="Times New Roman"/>
        </w:rPr>
      </w:pPr>
      <w:r w:rsidRPr="008C11E4">
        <w:rPr>
          <w:rFonts w:ascii="Times New Roman" w:hAnsi="Times New Roman" w:cs="Times New Roman"/>
        </w:rPr>
        <w:t>Professional advice before and after planting</w:t>
      </w:r>
      <w:r w:rsidR="00C27F92">
        <w:rPr>
          <w:rFonts w:ascii="Times New Roman" w:hAnsi="Times New Roman" w:cs="Times New Roman"/>
        </w:rPr>
        <w:t>]</w:t>
      </w:r>
    </w:p>
    <w:p w:rsidR="005E2C29" w:rsidRPr="005E2C29" w:rsidP="005E2C29" w14:paraId="307CB32E" w14:textId="77777777">
      <w:pPr>
        <w:spacing w:line="240" w:lineRule="auto"/>
        <w:rPr>
          <w:rFonts w:ascii="Times New Roman" w:hAnsi="Times New Roman" w:cs="Times New Roman"/>
        </w:rPr>
      </w:pPr>
    </w:p>
    <w:p w:rsidR="00616200" w:rsidP="0061222E" w14:paraId="285C4AD2" w14:textId="3A190C68">
      <w:pPr>
        <w:pStyle w:val="ListParagraph"/>
        <w:numPr>
          <w:ilvl w:val="0"/>
          <w:numId w:val="1"/>
        </w:numPr>
        <w:spacing w:line="240" w:lineRule="auto"/>
        <w:rPr>
          <w:rFonts w:ascii="Times New Roman" w:hAnsi="Times New Roman" w:cs="Times New Roman"/>
        </w:rPr>
      </w:pPr>
      <w:r>
        <w:rPr>
          <w:rFonts w:ascii="Times New Roman" w:hAnsi="Times New Roman" w:cs="Times New Roman"/>
        </w:rPr>
        <w:t xml:space="preserve">Talk me through what you think </w:t>
      </w:r>
      <w:r w:rsidR="00343BAF">
        <w:rPr>
          <w:rFonts w:ascii="Times New Roman" w:hAnsi="Times New Roman" w:cs="Times New Roman"/>
        </w:rPr>
        <w:t>a “</w:t>
      </w:r>
      <w:r>
        <w:rPr>
          <w:rFonts w:ascii="Times New Roman" w:hAnsi="Times New Roman" w:cs="Times New Roman"/>
        </w:rPr>
        <w:t>No</w:t>
      </w:r>
      <w:r w:rsidR="00343BAF">
        <w:rPr>
          <w:rFonts w:ascii="Times New Roman" w:hAnsi="Times New Roman" w:cs="Times New Roman"/>
        </w:rPr>
        <w:t>”</w:t>
      </w:r>
      <w:r>
        <w:rPr>
          <w:rFonts w:ascii="Times New Roman" w:hAnsi="Times New Roman" w:cs="Times New Roman"/>
        </w:rPr>
        <w:t xml:space="preserve"> to a program enrollment means here? </w:t>
      </w:r>
      <w:r w:rsidR="00343BAF">
        <w:rPr>
          <w:rFonts w:ascii="Times New Roman" w:hAnsi="Times New Roman" w:cs="Times New Roman"/>
        </w:rPr>
        <w:t>If you sa</w:t>
      </w:r>
      <w:r w:rsidR="00E4634D">
        <w:rPr>
          <w:rFonts w:ascii="Times New Roman" w:hAnsi="Times New Roman" w:cs="Times New Roman"/>
        </w:rPr>
        <w:t>id</w:t>
      </w:r>
      <w:r w:rsidR="00343BAF">
        <w:rPr>
          <w:rFonts w:ascii="Times New Roman" w:hAnsi="Times New Roman" w:cs="Times New Roman"/>
        </w:rPr>
        <w:t xml:space="preserve"> no, what </w:t>
      </w:r>
      <w:r w:rsidRPr="00EA6717" w:rsidR="00EA6717">
        <w:rPr>
          <w:rFonts w:ascii="Times New Roman" w:hAnsi="Times New Roman" w:cs="Times New Roman"/>
        </w:rPr>
        <w:t xml:space="preserve">would do </w:t>
      </w:r>
      <w:r>
        <w:rPr>
          <w:rFonts w:ascii="Times New Roman" w:hAnsi="Times New Roman" w:cs="Times New Roman"/>
        </w:rPr>
        <w:t xml:space="preserve">on this field instead? </w:t>
      </w:r>
    </w:p>
    <w:p w:rsidR="00D16B2F" w:rsidP="00D16B2F" w14:paraId="6DFDD103" w14:textId="6E78EDA4">
      <w:pPr>
        <w:spacing w:line="240" w:lineRule="auto"/>
        <w:rPr>
          <w:rFonts w:ascii="Times New Roman" w:hAnsi="Times New Roman" w:cs="Times New Roman"/>
        </w:rPr>
      </w:pPr>
    </w:p>
    <w:p w:rsidR="00D16B2F" w:rsidRPr="00C9790E" w:rsidP="00D16B2F" w14:paraId="41E01CE9" w14:textId="77777777">
      <w:pPr>
        <w:pStyle w:val="ListParagraph"/>
        <w:numPr>
          <w:ilvl w:val="0"/>
          <w:numId w:val="1"/>
        </w:numPr>
        <w:spacing w:line="240" w:lineRule="auto"/>
        <w:rPr>
          <w:rFonts w:ascii="Times New Roman" w:hAnsi="Times New Roman" w:cs="Times New Roman"/>
        </w:rPr>
      </w:pPr>
      <w:r w:rsidRPr="00C9790E">
        <w:rPr>
          <w:rFonts w:ascii="Times New Roman" w:hAnsi="Times New Roman" w:cs="Times New Roman"/>
        </w:rPr>
        <w:t>Did you think your field is eligible for this contract?</w:t>
      </w:r>
    </w:p>
    <w:p w:rsidR="00D16B2F" w:rsidRPr="00C9790E" w:rsidP="00D16B2F" w14:paraId="4DC1FB46" w14:textId="77777777">
      <w:pPr>
        <w:pStyle w:val="ListParagraph"/>
        <w:numPr>
          <w:ilvl w:val="1"/>
          <w:numId w:val="6"/>
        </w:numPr>
        <w:spacing w:line="240" w:lineRule="auto"/>
        <w:rPr>
          <w:rFonts w:ascii="Times New Roman" w:hAnsi="Times New Roman" w:cs="Times New Roman"/>
        </w:rPr>
      </w:pPr>
      <w:r w:rsidRPr="00C9790E">
        <w:rPr>
          <w:rFonts w:ascii="Times New Roman" w:hAnsi="Times New Roman" w:cs="Times New Roman"/>
        </w:rPr>
        <w:t>Yes</w:t>
      </w:r>
    </w:p>
    <w:p w:rsidR="00D16B2F" w:rsidP="00D16B2F" w14:paraId="25D18419" w14:textId="77777777">
      <w:pPr>
        <w:pStyle w:val="ListParagraph"/>
        <w:numPr>
          <w:ilvl w:val="1"/>
          <w:numId w:val="6"/>
        </w:numPr>
        <w:spacing w:line="240" w:lineRule="auto"/>
        <w:rPr>
          <w:rFonts w:ascii="Times New Roman" w:hAnsi="Times New Roman" w:cs="Times New Roman"/>
        </w:rPr>
      </w:pPr>
      <w:r w:rsidRPr="00C9790E">
        <w:rPr>
          <w:rFonts w:ascii="Times New Roman" w:hAnsi="Times New Roman" w:cs="Times New Roman"/>
        </w:rPr>
        <w:t>No</w:t>
      </w:r>
    </w:p>
    <w:p w:rsidR="00D16B2F" w:rsidRPr="00C9790E" w:rsidP="00D16B2F" w14:paraId="71C57A7C" w14:textId="77777777">
      <w:pPr>
        <w:pStyle w:val="ListParagraph"/>
        <w:spacing w:line="240" w:lineRule="auto"/>
        <w:ind w:left="1080"/>
        <w:rPr>
          <w:rFonts w:ascii="Times New Roman" w:hAnsi="Times New Roman" w:cs="Times New Roman"/>
        </w:rPr>
      </w:pPr>
    </w:p>
    <w:p w:rsidR="00D16B2F" w:rsidRPr="006E6527" w:rsidP="006E6527" w14:paraId="3041964E" w14:textId="75C078E9">
      <w:pPr>
        <w:pStyle w:val="ListParagraph"/>
        <w:spacing w:line="240" w:lineRule="auto"/>
        <w:ind w:left="1080"/>
        <w:rPr>
          <w:rFonts w:ascii="Times New Roman" w:hAnsi="Times New Roman" w:cs="Times New Roman"/>
        </w:rPr>
      </w:pPr>
      <w:r>
        <w:rPr>
          <w:rFonts w:ascii="Times New Roman" w:hAnsi="Times New Roman" w:cs="Times New Roman"/>
        </w:rPr>
        <w:t>10.a</w:t>
      </w:r>
      <w:r w:rsidRPr="00C9790E">
        <w:rPr>
          <w:rFonts w:ascii="Times New Roman" w:hAnsi="Times New Roman" w:cs="Times New Roman"/>
        </w:rPr>
        <w:t>. Tell me what you thought the eligibility criteria</w:t>
      </w:r>
      <w:r w:rsidR="00722CEF">
        <w:rPr>
          <w:rFonts w:ascii="Times New Roman" w:hAnsi="Times New Roman" w:cs="Times New Roman"/>
        </w:rPr>
        <w:t>.</w:t>
      </w:r>
    </w:p>
    <w:p w:rsidR="007D27F5" w:rsidRPr="005115B3" w:rsidP="00650B70" w14:paraId="2145997F" w14:textId="5EA6C36B">
      <w:pPr>
        <w:spacing w:line="240" w:lineRule="auto"/>
        <w:rPr>
          <w:rFonts w:ascii="Times New Roman" w:hAnsi="Times New Roman" w:cs="Times New Roman"/>
          <w:b/>
          <w:bCs/>
        </w:rPr>
      </w:pPr>
      <w:r w:rsidRPr="001B5702">
        <w:rPr>
          <w:rFonts w:ascii="Times New Roman" w:hAnsi="Times New Roman" w:cs="Times New Roman"/>
          <w:i/>
          <w:iCs/>
        </w:rPr>
        <w:t>[</w:t>
      </w:r>
      <w:r w:rsidRPr="001B5702" w:rsidR="00BB5E75">
        <w:rPr>
          <w:rFonts w:ascii="Times New Roman" w:hAnsi="Times New Roman" w:cs="Times New Roman"/>
          <w:i/>
          <w:iCs/>
        </w:rPr>
        <w:t xml:space="preserve">Enrollment </w:t>
      </w:r>
      <w:r w:rsidR="004962F3">
        <w:rPr>
          <w:rFonts w:ascii="Times New Roman" w:hAnsi="Times New Roman" w:cs="Times New Roman"/>
          <w:i/>
          <w:iCs/>
        </w:rPr>
        <w:t>part 2</w:t>
      </w:r>
      <w:r w:rsidR="0082268E">
        <w:rPr>
          <w:rFonts w:ascii="Times New Roman" w:hAnsi="Times New Roman" w:cs="Times New Roman"/>
          <w:i/>
          <w:iCs/>
        </w:rPr>
        <w:t>: Now show person the alternative version of enrollment questions</w:t>
      </w:r>
      <w:r w:rsidR="008F1667">
        <w:rPr>
          <w:rFonts w:ascii="Times New Roman" w:hAnsi="Times New Roman" w:cs="Times New Roman"/>
          <w:i/>
          <w:iCs/>
        </w:rPr>
        <w:t xml:space="preserve"> on your screen</w:t>
      </w:r>
      <w:r w:rsidR="0082268E">
        <w:rPr>
          <w:rFonts w:ascii="Times New Roman" w:hAnsi="Times New Roman" w:cs="Times New Roman"/>
          <w:i/>
          <w:iCs/>
        </w:rPr>
        <w:t>. Have them answer, and then discuss</w:t>
      </w:r>
      <w:r w:rsidRPr="001B5702">
        <w:rPr>
          <w:rFonts w:ascii="Times New Roman" w:hAnsi="Times New Roman" w:cs="Times New Roman"/>
          <w:i/>
          <w:iCs/>
        </w:rPr>
        <w:t>]</w:t>
      </w:r>
      <w:r w:rsidR="00AB15BE">
        <w:rPr>
          <w:rFonts w:ascii="Times New Roman" w:hAnsi="Times New Roman" w:cs="Times New Roman"/>
        </w:rPr>
        <w:t xml:space="preserve"> </w:t>
      </w:r>
    </w:p>
    <w:p w:rsidR="000D4617" w:rsidRPr="00DF5113" w:rsidP="000D4617" w14:paraId="54E559AE" w14:textId="555D891F">
      <w:pPr>
        <w:spacing w:line="240" w:lineRule="auto"/>
        <w:rPr>
          <w:rFonts w:ascii="Times New Roman" w:hAnsi="Times New Roman" w:cs="Times New Roman"/>
          <w:i/>
          <w:iCs/>
        </w:rPr>
      </w:pPr>
      <w:r w:rsidRPr="00DF5113">
        <w:rPr>
          <w:rFonts w:ascii="Times New Roman" w:hAnsi="Times New Roman" w:cs="Times New Roman"/>
          <w:i/>
          <w:iCs/>
        </w:rPr>
        <w:t xml:space="preserve">[This part is to focus on the </w:t>
      </w:r>
      <w:r>
        <w:rPr>
          <w:rFonts w:ascii="Times New Roman" w:hAnsi="Times New Roman" w:cs="Times New Roman"/>
          <w:i/>
          <w:iCs/>
        </w:rPr>
        <w:t xml:space="preserve">other version of the choice experiment, some of the previous questions don’t make sense to ask again, therefore we </w:t>
      </w:r>
      <w:r w:rsidR="0082268E">
        <w:rPr>
          <w:rFonts w:ascii="Times New Roman" w:hAnsi="Times New Roman" w:cs="Times New Roman"/>
          <w:i/>
          <w:iCs/>
        </w:rPr>
        <w:t xml:space="preserve">ask a general </w:t>
      </w:r>
      <w:r>
        <w:rPr>
          <w:rFonts w:ascii="Times New Roman" w:hAnsi="Times New Roman" w:cs="Times New Roman"/>
          <w:i/>
          <w:iCs/>
        </w:rPr>
        <w:t>question here</w:t>
      </w:r>
      <w:r w:rsidRPr="00DF5113">
        <w:rPr>
          <w:rFonts w:ascii="Times New Roman" w:hAnsi="Times New Roman" w:cs="Times New Roman"/>
          <w:i/>
          <w:iCs/>
        </w:rPr>
        <w:t>.]</w:t>
      </w:r>
    </w:p>
    <w:p w:rsidR="00650B70" w:rsidRPr="00672ED5" w:rsidP="00672ED5" w14:paraId="2BB4364A" w14:textId="03968335">
      <w:pPr>
        <w:pStyle w:val="ListParagraph"/>
        <w:numPr>
          <w:ilvl w:val="0"/>
          <w:numId w:val="1"/>
        </w:numPr>
        <w:spacing w:line="240" w:lineRule="auto"/>
        <w:rPr>
          <w:rFonts w:ascii="Times New Roman" w:hAnsi="Times New Roman" w:cs="Times New Roman"/>
        </w:rPr>
      </w:pPr>
      <w:r w:rsidRPr="00672ED5">
        <w:rPr>
          <w:rFonts w:ascii="Times New Roman" w:hAnsi="Times New Roman" w:cs="Times New Roman"/>
        </w:rPr>
        <w:t>What d</w:t>
      </w:r>
      <w:r w:rsidR="00C27F92">
        <w:rPr>
          <w:rFonts w:ascii="Times New Roman" w:hAnsi="Times New Roman" w:cs="Times New Roman"/>
        </w:rPr>
        <w:t>o</w:t>
      </w:r>
      <w:r w:rsidRPr="00672ED5">
        <w:rPr>
          <w:rFonts w:ascii="Times New Roman" w:hAnsi="Times New Roman" w:cs="Times New Roman"/>
        </w:rPr>
        <w:t xml:space="preserve"> you think about th</w:t>
      </w:r>
      <w:r>
        <w:rPr>
          <w:rFonts w:ascii="Times New Roman" w:hAnsi="Times New Roman" w:cs="Times New Roman"/>
        </w:rPr>
        <w:t>is version of</w:t>
      </w:r>
      <w:r w:rsidRPr="00672ED5">
        <w:rPr>
          <w:rFonts w:ascii="Times New Roman" w:hAnsi="Times New Roman" w:cs="Times New Roman"/>
        </w:rPr>
        <w:t xml:space="preserve"> survey?</w:t>
      </w:r>
    </w:p>
    <w:p w:rsidR="004245FE" w:rsidRPr="0055739C" w:rsidP="004245FE" w14:paraId="717A6709" w14:textId="77777777">
      <w:pPr>
        <w:pStyle w:val="ListParagraph"/>
        <w:spacing w:line="240" w:lineRule="auto"/>
        <w:ind w:left="360"/>
        <w:rPr>
          <w:rFonts w:ascii="Times New Roman" w:hAnsi="Times New Roman" w:cs="Times New Roman"/>
          <w:i/>
          <w:iCs/>
        </w:rPr>
      </w:pPr>
      <w:r w:rsidRPr="0055739C">
        <w:rPr>
          <w:rFonts w:ascii="Times New Roman" w:hAnsi="Times New Roman" w:cs="Times New Roman"/>
          <w:i/>
          <w:iCs/>
        </w:rPr>
        <w:t>Possible probes if limited response:</w:t>
      </w:r>
    </w:p>
    <w:p w:rsidR="009972E6" w:rsidP="004245FE" w14:paraId="3E58AE08" w14:textId="2E50413D">
      <w:pPr>
        <w:pStyle w:val="ListParagraph"/>
        <w:numPr>
          <w:ilvl w:val="1"/>
          <w:numId w:val="6"/>
        </w:numPr>
        <w:spacing w:line="240" w:lineRule="auto"/>
        <w:rPr>
          <w:rFonts w:ascii="Times New Roman" w:hAnsi="Times New Roman" w:cs="Times New Roman"/>
        </w:rPr>
      </w:pPr>
      <w:r>
        <w:rPr>
          <w:rFonts w:ascii="Times New Roman" w:hAnsi="Times New Roman" w:cs="Times New Roman"/>
        </w:rPr>
        <w:t>What are your thoughts?</w:t>
      </w:r>
    </w:p>
    <w:p w:rsidR="00832D82" w:rsidRPr="0061222E" w:rsidP="00C835AB" w14:paraId="5F11B706" w14:textId="5F5FD887">
      <w:pPr>
        <w:pStyle w:val="ListParagraph"/>
        <w:numPr>
          <w:ilvl w:val="1"/>
          <w:numId w:val="6"/>
        </w:numPr>
        <w:spacing w:line="240" w:lineRule="auto"/>
        <w:rPr>
          <w:rFonts w:ascii="Times New Roman" w:hAnsi="Times New Roman" w:cs="Times New Roman"/>
        </w:rPr>
      </w:pPr>
      <w:r>
        <w:rPr>
          <w:rFonts w:ascii="Times New Roman" w:hAnsi="Times New Roman" w:cs="Times New Roman"/>
        </w:rPr>
        <w:t xml:space="preserve">Compared to the other way of asking, what did you find better or worse about this version? </w:t>
      </w:r>
    </w:p>
    <w:p w:rsidR="009972E6" w:rsidRPr="009972E6" w:rsidP="004245FE" w14:paraId="07567BBF" w14:textId="3EA3CEC4">
      <w:pPr>
        <w:pStyle w:val="ListParagraph"/>
        <w:numPr>
          <w:ilvl w:val="1"/>
          <w:numId w:val="6"/>
        </w:numPr>
        <w:spacing w:line="240" w:lineRule="auto"/>
        <w:rPr>
          <w:rFonts w:ascii="Times New Roman" w:hAnsi="Times New Roman" w:cs="Times New Roman"/>
        </w:rPr>
      </w:pPr>
      <w:r>
        <w:rPr>
          <w:rFonts w:ascii="Times New Roman" w:hAnsi="Times New Roman" w:cs="Times New Roman"/>
        </w:rPr>
        <w:t>Did you find t</w:t>
      </w:r>
      <w:r>
        <w:rPr>
          <w:rFonts w:ascii="Times New Roman" w:hAnsi="Times New Roman" w:cs="Times New Roman"/>
        </w:rPr>
        <w:t>his version easier</w:t>
      </w:r>
      <w:r>
        <w:rPr>
          <w:rFonts w:ascii="Times New Roman" w:hAnsi="Times New Roman" w:cs="Times New Roman"/>
        </w:rPr>
        <w:t xml:space="preserve"> or </w:t>
      </w:r>
      <w:r>
        <w:rPr>
          <w:rFonts w:ascii="Times New Roman" w:hAnsi="Times New Roman" w:cs="Times New Roman"/>
        </w:rPr>
        <w:t>harder</w:t>
      </w:r>
      <w:r>
        <w:rPr>
          <w:rFonts w:ascii="Times New Roman" w:hAnsi="Times New Roman" w:cs="Times New Roman"/>
        </w:rPr>
        <w:t xml:space="preserve"> to answer?</w:t>
      </w:r>
    </w:p>
    <w:p w:rsidR="00650B70" w:rsidRPr="005E2C29" w:rsidP="00650B70" w14:paraId="27D03DB3" w14:textId="77777777">
      <w:pPr>
        <w:spacing w:line="240" w:lineRule="auto"/>
        <w:rPr>
          <w:rFonts w:ascii="Times New Roman" w:hAnsi="Times New Roman" w:cs="Times New Roman"/>
        </w:rPr>
      </w:pPr>
    </w:p>
    <w:p w:rsidR="00650B70" w:rsidP="00650B70" w14:paraId="7ADBC71A" w14:textId="517A4DE3">
      <w:pPr>
        <w:pStyle w:val="ListParagraph"/>
        <w:numPr>
          <w:ilvl w:val="0"/>
          <w:numId w:val="1"/>
        </w:numPr>
        <w:spacing w:line="240" w:lineRule="auto"/>
        <w:rPr>
          <w:rFonts w:ascii="Times New Roman" w:hAnsi="Times New Roman" w:cs="Times New Roman"/>
        </w:rPr>
      </w:pPr>
      <w:r w:rsidRPr="0055739C">
        <w:rPr>
          <w:rFonts w:ascii="Times New Roman" w:hAnsi="Times New Roman" w:cs="Times New Roman"/>
          <w:i/>
          <w:iCs/>
        </w:rPr>
        <w:t>[If not already mentioned or clear]</w:t>
      </w:r>
      <w:r>
        <w:rPr>
          <w:rFonts w:ascii="Times New Roman" w:hAnsi="Times New Roman" w:cs="Times New Roman"/>
        </w:rPr>
        <w:t xml:space="preserve"> In your own words, </w:t>
      </w:r>
      <w:r w:rsidR="002C776E">
        <w:rPr>
          <w:rFonts w:ascii="Times New Roman" w:hAnsi="Times New Roman" w:cs="Times New Roman"/>
        </w:rPr>
        <w:t xml:space="preserve">for this enrollment question, </w:t>
      </w:r>
      <w:r>
        <w:rPr>
          <w:rFonts w:ascii="Times New Roman" w:hAnsi="Times New Roman" w:cs="Times New Roman"/>
        </w:rPr>
        <w:t xml:space="preserve">what </w:t>
      </w:r>
      <w:r>
        <w:rPr>
          <w:rFonts w:ascii="Times New Roman" w:hAnsi="Times New Roman" w:cs="Times New Roman"/>
        </w:rPr>
        <w:t xml:space="preserve">did you </w:t>
      </w:r>
      <w:r>
        <w:rPr>
          <w:rFonts w:ascii="Times New Roman" w:hAnsi="Times New Roman" w:cs="Times New Roman"/>
        </w:rPr>
        <w:t>think a Yes meant</w:t>
      </w:r>
      <w:r>
        <w:rPr>
          <w:rFonts w:ascii="Times New Roman" w:hAnsi="Times New Roman" w:cs="Times New Roman"/>
        </w:rPr>
        <w:t xml:space="preserve"> for this question? What did you think a</w:t>
      </w:r>
      <w:r>
        <w:rPr>
          <w:rFonts w:ascii="Times New Roman" w:hAnsi="Times New Roman" w:cs="Times New Roman"/>
        </w:rPr>
        <w:t xml:space="preserve"> No meant</w:t>
      </w:r>
      <w:r w:rsidR="00832D82">
        <w:rPr>
          <w:rFonts w:ascii="Times New Roman" w:hAnsi="Times New Roman" w:cs="Times New Roman"/>
        </w:rPr>
        <w:t xml:space="preserve"> </w:t>
      </w:r>
      <w:r>
        <w:rPr>
          <w:rFonts w:ascii="Times New Roman" w:hAnsi="Times New Roman" w:cs="Times New Roman"/>
        </w:rPr>
        <w:t>here?</w:t>
      </w:r>
    </w:p>
    <w:p w:rsidR="007C05D0" w:rsidRPr="007C05D0" w:rsidP="007C05D0" w14:paraId="5C0AECE2" w14:textId="77777777">
      <w:pPr>
        <w:spacing w:line="240" w:lineRule="auto"/>
        <w:rPr>
          <w:rFonts w:ascii="Times New Roman" w:hAnsi="Times New Roman" w:cs="Times New Roman"/>
        </w:rPr>
      </w:pPr>
    </w:p>
    <w:p w:rsidR="007C05D0" w:rsidRPr="002D5EA5" w:rsidP="007C05D0" w14:paraId="656646C5" w14:textId="77777777">
      <w:pPr>
        <w:pStyle w:val="ListParagraph"/>
        <w:numPr>
          <w:ilvl w:val="0"/>
          <w:numId w:val="1"/>
        </w:numPr>
        <w:spacing w:line="240" w:lineRule="auto"/>
        <w:rPr>
          <w:rFonts w:ascii="Times New Roman" w:hAnsi="Times New Roman" w:cs="Times New Roman"/>
          <w:i/>
          <w:iCs/>
        </w:rPr>
      </w:pPr>
      <w:r w:rsidRPr="002D5EA5">
        <w:rPr>
          <w:rFonts w:ascii="Times New Roman" w:hAnsi="Times New Roman" w:cs="Times New Roman"/>
        </w:rPr>
        <w:t xml:space="preserve">How do you think your answer affects whether this program is offered or not, and the type of offers? </w:t>
      </w:r>
    </w:p>
    <w:p w:rsidR="007C05D0" w:rsidP="007C05D0" w14:paraId="1FB5E6BC" w14:textId="77777777">
      <w:pPr>
        <w:spacing w:line="240" w:lineRule="auto"/>
        <w:rPr>
          <w:rFonts w:ascii="Times New Roman" w:hAnsi="Times New Roman" w:cs="Times New Roman"/>
        </w:rPr>
      </w:pPr>
    </w:p>
    <w:p w:rsidR="007C05D0" w:rsidP="007C05D0" w14:paraId="206174BE" w14:textId="77777777">
      <w:pPr>
        <w:pStyle w:val="ListParagraph"/>
        <w:numPr>
          <w:ilvl w:val="0"/>
          <w:numId w:val="1"/>
        </w:numPr>
        <w:spacing w:line="240" w:lineRule="auto"/>
      </w:pPr>
      <w:r w:rsidRPr="002D5EA5">
        <w:rPr>
          <w:rFonts w:ascii="Times New Roman" w:hAnsi="Times New Roman" w:cs="Times New Roman"/>
        </w:rPr>
        <w:t>For any of the contracts you saw, would you want those to be available to you (through a federal program, through a state program, through an NGO, through a private company)?</w:t>
      </w:r>
    </w:p>
    <w:p w:rsidR="007D27F5" w:rsidP="00712362" w14:paraId="3BA2ACE1" w14:textId="1AFAD9BF">
      <w:pPr>
        <w:spacing w:line="240" w:lineRule="auto"/>
        <w:rPr>
          <w:rFonts w:ascii="Times New Roman" w:hAnsi="Times New Roman" w:cs="Times New Roman"/>
        </w:rPr>
      </w:pPr>
    </w:p>
    <w:p w:rsidR="003A7CA8" w:rsidRPr="001B5702" w:rsidP="00712362" w14:paraId="24802E75" w14:textId="56F4B832">
      <w:pPr>
        <w:spacing w:line="240" w:lineRule="auto"/>
        <w:rPr>
          <w:rFonts w:ascii="Times New Roman" w:hAnsi="Times New Roman" w:cs="Times New Roman"/>
          <w:i/>
          <w:iCs/>
        </w:rPr>
      </w:pPr>
      <w:r w:rsidRPr="001B5702">
        <w:rPr>
          <w:rFonts w:ascii="Times New Roman" w:hAnsi="Times New Roman" w:cs="Times New Roman"/>
          <w:i/>
          <w:iCs/>
        </w:rPr>
        <w:t>[</w:t>
      </w:r>
      <w:r w:rsidRPr="001B5702">
        <w:rPr>
          <w:rFonts w:ascii="Times New Roman" w:hAnsi="Times New Roman" w:cs="Times New Roman"/>
          <w:i/>
          <w:iCs/>
        </w:rPr>
        <w:t>Other part</w:t>
      </w:r>
      <w:r w:rsidR="0082268E">
        <w:rPr>
          <w:rFonts w:ascii="Times New Roman" w:hAnsi="Times New Roman" w:cs="Times New Roman"/>
          <w:i/>
          <w:iCs/>
        </w:rPr>
        <w:t>s</w:t>
      </w:r>
      <w:r w:rsidRPr="001B5702">
        <w:rPr>
          <w:rFonts w:ascii="Times New Roman" w:hAnsi="Times New Roman" w:cs="Times New Roman"/>
          <w:i/>
          <w:iCs/>
        </w:rPr>
        <w:t xml:space="preserve"> of the survey</w:t>
      </w:r>
      <w:r w:rsidR="0082268E">
        <w:rPr>
          <w:rFonts w:ascii="Times New Roman" w:hAnsi="Times New Roman" w:cs="Times New Roman"/>
          <w:i/>
          <w:iCs/>
        </w:rPr>
        <w:t>, important to cover, but secondary to understanding the big picture responses and the SP responses</w:t>
      </w:r>
      <w:r w:rsidRPr="001B5702">
        <w:rPr>
          <w:rFonts w:ascii="Times New Roman" w:hAnsi="Times New Roman" w:cs="Times New Roman"/>
          <w:i/>
          <w:iCs/>
        </w:rPr>
        <w:t>]</w:t>
      </w:r>
    </w:p>
    <w:p w:rsidR="007C05D0" w:rsidP="00AC5661" w14:paraId="30EEEF96" w14:textId="7F43FB34">
      <w:pPr>
        <w:spacing w:line="240" w:lineRule="auto"/>
        <w:rPr>
          <w:rFonts w:ascii="Times New Roman" w:hAnsi="Times New Roman" w:cs="Times New Roman"/>
          <w:b/>
          <w:bCs/>
          <w:color w:val="ED7D31" w:themeColor="accent2"/>
        </w:rPr>
      </w:pPr>
      <w:r w:rsidRPr="00DF5113">
        <w:rPr>
          <w:rFonts w:ascii="Times New Roman" w:hAnsi="Times New Roman" w:cs="Times New Roman"/>
          <w:i/>
          <w:iCs/>
        </w:rPr>
        <w:t xml:space="preserve">[This part is to focus on the other part of the survey. The understanding and comprehensiveness of the questions. Since we ask about their past behavior, we want to </w:t>
      </w:r>
      <w:r w:rsidRPr="00DF5113" w:rsidR="00F7585C">
        <w:rPr>
          <w:rFonts w:ascii="Times New Roman" w:hAnsi="Times New Roman" w:cs="Times New Roman"/>
          <w:i/>
          <w:iCs/>
        </w:rPr>
        <w:t>ask about the recall burden.</w:t>
      </w:r>
      <w:r w:rsidRPr="00DF5113">
        <w:rPr>
          <w:rFonts w:ascii="Times New Roman" w:hAnsi="Times New Roman" w:cs="Times New Roman"/>
          <w:i/>
          <w:iCs/>
        </w:rPr>
        <w:t>]</w:t>
      </w:r>
    </w:p>
    <w:p w:rsidR="007C05D0" w:rsidP="007C05D0" w14:paraId="2333F953" w14:textId="77777777">
      <w:pPr>
        <w:pStyle w:val="ListParagraph"/>
        <w:numPr>
          <w:ilvl w:val="0"/>
          <w:numId w:val="1"/>
        </w:numPr>
        <w:spacing w:line="240" w:lineRule="auto"/>
        <w:rPr>
          <w:rFonts w:ascii="Times New Roman" w:hAnsi="Times New Roman" w:cs="Times New Roman"/>
        </w:rPr>
      </w:pPr>
      <w:r>
        <w:rPr>
          <w:rFonts w:ascii="Times New Roman" w:hAnsi="Times New Roman" w:cs="Times New Roman"/>
        </w:rPr>
        <w:t>We were just talking about your cover crop enrollment answers on a specific field. Would your cover crop enrollment decisions be different for other fields? How so?</w:t>
      </w:r>
    </w:p>
    <w:p w:rsidR="007C05D0" w:rsidRPr="002D5EA5" w:rsidP="007C05D0" w14:paraId="1BF09988" w14:textId="028389FE">
      <w:pPr>
        <w:pStyle w:val="ListParagraph"/>
        <w:numPr>
          <w:ilvl w:val="0"/>
          <w:numId w:val="11"/>
        </w:numPr>
        <w:spacing w:line="240" w:lineRule="auto"/>
        <w:rPr>
          <w:rFonts w:ascii="Times New Roman" w:hAnsi="Times New Roman" w:cs="Times New Roman"/>
        </w:rPr>
      </w:pPr>
      <w:r w:rsidRPr="002D5EA5">
        <w:rPr>
          <w:rFonts w:ascii="Times New Roman" w:hAnsi="Times New Roman" w:cs="Times New Roman"/>
        </w:rPr>
        <w:t>Do you have fields where you would never cover crop? If so</w:t>
      </w:r>
      <w:r w:rsidR="007C3B6D">
        <w:rPr>
          <w:rFonts w:ascii="Times New Roman" w:hAnsi="Times New Roman" w:cs="Times New Roman"/>
        </w:rPr>
        <w:t>,</w:t>
      </w:r>
      <w:r w:rsidRPr="002D5EA5">
        <w:rPr>
          <w:rFonts w:ascii="Times New Roman" w:hAnsi="Times New Roman" w:cs="Times New Roman"/>
        </w:rPr>
        <w:t xml:space="preserve"> why?</w:t>
      </w:r>
    </w:p>
    <w:p w:rsidR="007C05D0" w:rsidP="00AC5661" w14:paraId="2828AA9A" w14:textId="5E30A1AD">
      <w:pPr>
        <w:spacing w:line="240" w:lineRule="auto"/>
        <w:rPr>
          <w:rFonts w:ascii="Times New Roman" w:hAnsi="Times New Roman" w:cs="Times New Roman"/>
        </w:rPr>
      </w:pPr>
    </w:p>
    <w:p w:rsidR="000F5283" w:rsidP="00AC5661" w14:paraId="0AB762DC" w14:textId="6AFEC094">
      <w:pPr>
        <w:spacing w:line="240" w:lineRule="auto"/>
        <w:rPr>
          <w:rFonts w:ascii="Times New Roman" w:hAnsi="Times New Roman" w:cs="Times New Roman"/>
        </w:rPr>
      </w:pPr>
    </w:p>
    <w:p w:rsidR="000F5283" w:rsidRPr="005115B3" w:rsidP="00AC5661" w14:paraId="4A2ECFC6" w14:textId="77777777">
      <w:pPr>
        <w:spacing w:line="240" w:lineRule="auto"/>
        <w:rPr>
          <w:rFonts w:ascii="Times New Roman" w:hAnsi="Times New Roman" w:cs="Times New Roman"/>
        </w:rPr>
      </w:pPr>
    </w:p>
    <w:p w:rsidR="00D0678B" w:rsidRPr="00612BDD" w:rsidP="00DF5113" w14:paraId="67B90DE9" w14:textId="6E08F66B">
      <w:pPr>
        <w:pStyle w:val="ListParagraph"/>
        <w:numPr>
          <w:ilvl w:val="0"/>
          <w:numId w:val="1"/>
        </w:numPr>
        <w:spacing w:line="240" w:lineRule="auto"/>
        <w:rPr>
          <w:rFonts w:ascii="Times New Roman" w:hAnsi="Times New Roman" w:cs="Times New Roman"/>
        </w:rPr>
      </w:pPr>
      <w:r>
        <w:rPr>
          <w:rFonts w:ascii="Times New Roman" w:hAnsi="Times New Roman" w:cs="Times New Roman"/>
        </w:rPr>
        <w:t>When answering the “</w:t>
      </w:r>
      <w:r w:rsidRPr="0055739C">
        <w:rPr>
          <w:rFonts w:ascii="Times New Roman" w:hAnsi="Times New Roman" w:cs="Times New Roman"/>
          <w:i/>
          <w:iCs/>
        </w:rPr>
        <w:t>X</w:t>
      </w:r>
      <w:r>
        <w:rPr>
          <w:rFonts w:ascii="Times New Roman" w:hAnsi="Times New Roman" w:cs="Times New Roman"/>
        </w:rPr>
        <w:t>” question</w:t>
      </w:r>
      <w:r w:rsidR="00A530CC">
        <w:rPr>
          <w:rFonts w:ascii="Times New Roman" w:hAnsi="Times New Roman" w:cs="Times New Roman"/>
        </w:rPr>
        <w:t>(s)</w:t>
      </w:r>
      <w:r>
        <w:rPr>
          <w:rFonts w:ascii="Times New Roman" w:hAnsi="Times New Roman" w:cs="Times New Roman"/>
        </w:rPr>
        <w:t>, i</w:t>
      </w:r>
      <w:r w:rsidR="008701A2">
        <w:rPr>
          <w:rFonts w:ascii="Times New Roman" w:hAnsi="Times New Roman" w:cs="Times New Roman"/>
        </w:rPr>
        <w:t xml:space="preserve">s this </w:t>
      </w:r>
      <w:r>
        <w:rPr>
          <w:rFonts w:ascii="Times New Roman" w:hAnsi="Times New Roman" w:cs="Times New Roman"/>
        </w:rPr>
        <w:t>some</w:t>
      </w:r>
      <w:r w:rsidR="008701A2">
        <w:rPr>
          <w:rFonts w:ascii="Times New Roman" w:hAnsi="Times New Roman" w:cs="Times New Roman"/>
        </w:rPr>
        <w:t xml:space="preserve">thing you </w:t>
      </w:r>
      <w:r>
        <w:rPr>
          <w:rFonts w:ascii="Times New Roman" w:hAnsi="Times New Roman" w:cs="Times New Roman"/>
        </w:rPr>
        <w:t xml:space="preserve">would normally </w:t>
      </w:r>
      <w:r w:rsidR="008701A2">
        <w:rPr>
          <w:rFonts w:ascii="Times New Roman" w:hAnsi="Times New Roman" w:cs="Times New Roman"/>
        </w:rPr>
        <w:t>need to check record</w:t>
      </w:r>
      <w:r>
        <w:rPr>
          <w:rFonts w:ascii="Times New Roman" w:hAnsi="Times New Roman" w:cs="Times New Roman"/>
        </w:rPr>
        <w:t>s</w:t>
      </w:r>
      <w:r w:rsidR="008701A2">
        <w:rPr>
          <w:rFonts w:ascii="Times New Roman" w:hAnsi="Times New Roman" w:cs="Times New Roman"/>
        </w:rPr>
        <w:t xml:space="preserve"> for?</w:t>
      </w:r>
      <w:r w:rsidR="00D01A61">
        <w:rPr>
          <w:rFonts w:ascii="Times New Roman" w:hAnsi="Times New Roman" w:cs="Times New Roman"/>
        </w:rPr>
        <w:t xml:space="preserve"> </w:t>
      </w:r>
    </w:p>
    <w:p w:rsidR="00A530CC" w:rsidRPr="0055739C" w:rsidP="005E67B2" w14:paraId="2A49381D" w14:textId="68E262E0">
      <w:pPr>
        <w:pStyle w:val="ListParagraph"/>
        <w:numPr>
          <w:ilvl w:val="1"/>
          <w:numId w:val="1"/>
        </w:numPr>
        <w:spacing w:line="240" w:lineRule="auto"/>
        <w:rPr>
          <w:rFonts w:ascii="Times New Roman" w:hAnsi="Times New Roman" w:cs="Times New Roman"/>
          <w:i/>
          <w:iCs/>
        </w:rPr>
      </w:pPr>
      <w:r w:rsidRPr="0055739C">
        <w:rPr>
          <w:rFonts w:ascii="Times New Roman" w:hAnsi="Times New Roman" w:cs="Times New Roman"/>
          <w:i/>
          <w:iCs/>
        </w:rPr>
        <w:t>Ask about each of these questions in turn</w:t>
      </w:r>
      <w:r w:rsidRPr="0055739C">
        <w:rPr>
          <w:rFonts w:ascii="Times New Roman" w:hAnsi="Times New Roman" w:cs="Times New Roman"/>
          <w:i/>
          <w:iCs/>
        </w:rPr>
        <w:t>:</w:t>
      </w:r>
    </w:p>
    <w:p w:rsidR="00D0678B" w:rsidP="00A530CC" w14:paraId="54F464D1" w14:textId="6DF6A5F2">
      <w:pPr>
        <w:pStyle w:val="ListParagraph"/>
        <w:numPr>
          <w:ilvl w:val="2"/>
          <w:numId w:val="1"/>
        </w:numPr>
        <w:spacing w:line="240" w:lineRule="auto"/>
        <w:rPr>
          <w:rFonts w:ascii="Times New Roman" w:hAnsi="Times New Roman" w:cs="Times New Roman"/>
        </w:rPr>
      </w:pPr>
      <w:r>
        <w:rPr>
          <w:rFonts w:ascii="Times New Roman" w:hAnsi="Times New Roman" w:cs="Times New Roman"/>
        </w:rPr>
        <w:t>Rotation history</w:t>
      </w:r>
    </w:p>
    <w:p w:rsidR="00296BA1" w:rsidP="00A530CC" w14:paraId="308E2656" w14:textId="7EC16568">
      <w:pPr>
        <w:pStyle w:val="ListParagraph"/>
        <w:numPr>
          <w:ilvl w:val="2"/>
          <w:numId w:val="1"/>
        </w:numPr>
        <w:spacing w:line="240" w:lineRule="auto"/>
        <w:rPr>
          <w:rFonts w:ascii="Times New Roman" w:hAnsi="Times New Roman" w:cs="Times New Roman"/>
        </w:rPr>
      </w:pPr>
      <w:r>
        <w:rPr>
          <w:rFonts w:ascii="Times New Roman" w:hAnsi="Times New Roman" w:cs="Times New Roman"/>
        </w:rPr>
        <w:t>Cover crop history</w:t>
      </w:r>
    </w:p>
    <w:p w:rsidR="00524654" w:rsidP="00A530CC" w14:paraId="5C5C4915" w14:textId="63B79F09">
      <w:pPr>
        <w:pStyle w:val="ListParagraph"/>
        <w:numPr>
          <w:ilvl w:val="2"/>
          <w:numId w:val="1"/>
        </w:numPr>
        <w:spacing w:line="240" w:lineRule="auto"/>
        <w:rPr>
          <w:rFonts w:ascii="Times New Roman" w:hAnsi="Times New Roman" w:cs="Times New Roman"/>
        </w:rPr>
      </w:pPr>
      <w:r>
        <w:rPr>
          <w:rFonts w:ascii="Times New Roman" w:hAnsi="Times New Roman" w:cs="Times New Roman"/>
        </w:rPr>
        <w:t>Tillage practices</w:t>
      </w:r>
    </w:p>
    <w:p w:rsidR="00A42DDB" w:rsidP="00A530CC" w14:paraId="34D426B5" w14:textId="562D47BC">
      <w:pPr>
        <w:pStyle w:val="ListParagraph"/>
        <w:numPr>
          <w:ilvl w:val="2"/>
          <w:numId w:val="1"/>
        </w:numPr>
        <w:spacing w:line="240" w:lineRule="auto"/>
        <w:rPr>
          <w:rFonts w:ascii="Times New Roman" w:hAnsi="Times New Roman" w:cs="Times New Roman"/>
        </w:rPr>
      </w:pPr>
      <w:r>
        <w:rPr>
          <w:rFonts w:ascii="Times New Roman" w:hAnsi="Times New Roman" w:cs="Times New Roman"/>
        </w:rPr>
        <w:t xml:space="preserve">Programs </w:t>
      </w:r>
      <w:r w:rsidR="002C776E">
        <w:rPr>
          <w:rFonts w:ascii="Times New Roman" w:hAnsi="Times New Roman" w:cs="Times New Roman"/>
        </w:rPr>
        <w:t>you</w:t>
      </w:r>
      <w:r>
        <w:rPr>
          <w:rFonts w:ascii="Times New Roman" w:hAnsi="Times New Roman" w:cs="Times New Roman"/>
        </w:rPr>
        <w:t xml:space="preserve"> participated in</w:t>
      </w:r>
    </w:p>
    <w:p w:rsidR="00296BA1" w:rsidP="005E67B2" w14:paraId="5CA8D471" w14:textId="69CD5A8D">
      <w:pPr>
        <w:pStyle w:val="ListParagraph"/>
        <w:numPr>
          <w:ilvl w:val="1"/>
          <w:numId w:val="1"/>
        </w:numPr>
        <w:spacing w:line="240" w:lineRule="auto"/>
        <w:rPr>
          <w:rFonts w:ascii="Times New Roman" w:hAnsi="Times New Roman" w:cs="Times New Roman"/>
        </w:rPr>
      </w:pPr>
      <w:r>
        <w:rPr>
          <w:rFonts w:ascii="Times New Roman" w:hAnsi="Times New Roman" w:cs="Times New Roman"/>
        </w:rPr>
        <w:t>A</w:t>
      </w:r>
      <w:r w:rsidR="00A530CC">
        <w:rPr>
          <w:rFonts w:ascii="Times New Roman" w:hAnsi="Times New Roman" w:cs="Times New Roman"/>
        </w:rPr>
        <w:t>re there a</w:t>
      </w:r>
      <w:r>
        <w:rPr>
          <w:rFonts w:ascii="Times New Roman" w:hAnsi="Times New Roman" w:cs="Times New Roman"/>
        </w:rPr>
        <w:t xml:space="preserve">ny other things </w:t>
      </w:r>
      <w:r w:rsidR="00A530CC">
        <w:rPr>
          <w:rFonts w:ascii="Times New Roman" w:hAnsi="Times New Roman" w:cs="Times New Roman"/>
        </w:rPr>
        <w:t xml:space="preserve">from the survey </w:t>
      </w:r>
      <w:r>
        <w:rPr>
          <w:rFonts w:ascii="Times New Roman" w:hAnsi="Times New Roman" w:cs="Times New Roman"/>
        </w:rPr>
        <w:t>where you would normally check records?</w:t>
      </w:r>
    </w:p>
    <w:p w:rsidR="002C776E" w:rsidRPr="0055739C" w:rsidP="005E67B2" w14:paraId="48780E1C" w14:textId="4FF81CE4">
      <w:pPr>
        <w:pStyle w:val="ListParagraph"/>
        <w:numPr>
          <w:ilvl w:val="1"/>
          <w:numId w:val="1"/>
        </w:numPr>
        <w:spacing w:line="240" w:lineRule="auto"/>
        <w:rPr>
          <w:rFonts w:ascii="Times New Roman" w:hAnsi="Times New Roman" w:cs="Times New Roman"/>
          <w:i/>
          <w:iCs/>
        </w:rPr>
      </w:pPr>
      <w:r w:rsidRPr="0055739C">
        <w:rPr>
          <w:rFonts w:ascii="Times New Roman" w:hAnsi="Times New Roman" w:cs="Times New Roman"/>
          <w:i/>
          <w:iCs/>
        </w:rPr>
        <w:t>[</w:t>
      </w:r>
      <w:r w:rsidR="00D67D9A">
        <w:rPr>
          <w:rFonts w:ascii="Times New Roman" w:hAnsi="Times New Roman" w:cs="Times New Roman"/>
          <w:i/>
          <w:iCs/>
        </w:rPr>
        <w:t>I</w:t>
      </w:r>
      <w:r w:rsidRPr="0055739C">
        <w:rPr>
          <w:rFonts w:ascii="Times New Roman" w:hAnsi="Times New Roman" w:cs="Times New Roman"/>
          <w:i/>
          <w:iCs/>
        </w:rPr>
        <w:t>f any of above are yes, then probe about simpler ways that would take less time</w:t>
      </w:r>
      <w:r w:rsidRPr="0055739C" w:rsidR="00A530CC">
        <w:rPr>
          <w:rFonts w:ascii="Times New Roman" w:hAnsi="Times New Roman" w:cs="Times New Roman"/>
          <w:i/>
          <w:iCs/>
        </w:rPr>
        <w:t>.</w:t>
      </w:r>
      <w:r w:rsidRPr="0055739C">
        <w:rPr>
          <w:rFonts w:ascii="Times New Roman" w:hAnsi="Times New Roman" w:cs="Times New Roman"/>
          <w:i/>
          <w:iCs/>
        </w:rPr>
        <w:t>]</w:t>
      </w:r>
    </w:p>
    <w:p w:rsidR="0039713D" w:rsidP="00B95EF8" w14:paraId="59D360CC" w14:textId="77777777">
      <w:pPr>
        <w:spacing w:line="240" w:lineRule="auto"/>
        <w:rPr>
          <w:rFonts w:ascii="Times New Roman" w:hAnsi="Times New Roman" w:cs="Times New Roman"/>
          <w:i/>
          <w:iCs/>
        </w:rPr>
      </w:pPr>
    </w:p>
    <w:p w:rsidR="000F6B49" w:rsidRPr="00226C3E" w:rsidP="00B95EF8" w14:paraId="1D842135" w14:textId="0176B7D4">
      <w:pPr>
        <w:spacing w:line="240" w:lineRule="auto"/>
        <w:rPr>
          <w:rFonts w:ascii="Times New Roman" w:hAnsi="Times New Roman" w:cs="Times New Roman"/>
        </w:rPr>
      </w:pPr>
      <w:r w:rsidRPr="00EA51E5">
        <w:rPr>
          <w:rFonts w:ascii="Times New Roman" w:hAnsi="Times New Roman" w:cs="Times New Roman"/>
          <w:i/>
          <w:iCs/>
        </w:rPr>
        <w:t xml:space="preserve">[This is to </w:t>
      </w:r>
      <w:r>
        <w:rPr>
          <w:rFonts w:ascii="Times New Roman" w:hAnsi="Times New Roman" w:cs="Times New Roman"/>
          <w:i/>
          <w:iCs/>
        </w:rPr>
        <w:t xml:space="preserve">talk about </w:t>
      </w:r>
      <w:r w:rsidRPr="00EA51E5">
        <w:rPr>
          <w:rFonts w:ascii="Times New Roman" w:hAnsi="Times New Roman" w:cs="Times New Roman"/>
          <w:i/>
          <w:iCs/>
        </w:rPr>
        <w:t xml:space="preserve">respondents’ own </w:t>
      </w:r>
      <w:r>
        <w:rPr>
          <w:rFonts w:ascii="Times New Roman" w:hAnsi="Times New Roman" w:cs="Times New Roman"/>
          <w:i/>
          <w:iCs/>
        </w:rPr>
        <w:t>perception for this field</w:t>
      </w:r>
      <w:r w:rsidRPr="00EA51E5">
        <w:rPr>
          <w:rFonts w:ascii="Times New Roman" w:hAnsi="Times New Roman" w:cs="Times New Roman"/>
          <w:i/>
          <w:iCs/>
        </w:rPr>
        <w:t xml:space="preserve">, to see </w:t>
      </w:r>
      <w:r>
        <w:rPr>
          <w:rFonts w:ascii="Times New Roman" w:hAnsi="Times New Roman" w:cs="Times New Roman"/>
          <w:i/>
          <w:iCs/>
        </w:rPr>
        <w:t>their comprehension of</w:t>
      </w:r>
      <w:r w:rsidRPr="00EA51E5">
        <w:rPr>
          <w:rFonts w:ascii="Times New Roman" w:hAnsi="Times New Roman" w:cs="Times New Roman"/>
          <w:i/>
          <w:iCs/>
        </w:rPr>
        <w:t xml:space="preserve"> the information </w:t>
      </w:r>
      <w:r>
        <w:rPr>
          <w:rFonts w:ascii="Times New Roman" w:hAnsi="Times New Roman" w:cs="Times New Roman"/>
          <w:i/>
          <w:iCs/>
        </w:rPr>
        <w:t>that was</w:t>
      </w:r>
      <w:r w:rsidRPr="00EA51E5">
        <w:rPr>
          <w:rFonts w:ascii="Times New Roman" w:hAnsi="Times New Roman" w:cs="Times New Roman"/>
          <w:i/>
          <w:iCs/>
        </w:rPr>
        <w:t xml:space="preserve"> conveyed.]</w:t>
      </w:r>
    </w:p>
    <w:p w:rsidR="00612BDD" w:rsidP="00612BDD" w14:paraId="3C5B8951" w14:textId="0B5EDEFE">
      <w:pPr>
        <w:pStyle w:val="ListParagraph"/>
        <w:numPr>
          <w:ilvl w:val="0"/>
          <w:numId w:val="1"/>
        </w:numPr>
        <w:spacing w:line="240" w:lineRule="auto"/>
        <w:rPr>
          <w:rFonts w:ascii="Times New Roman" w:hAnsi="Times New Roman" w:cs="Times New Roman"/>
        </w:rPr>
      </w:pPr>
      <w:r>
        <w:rPr>
          <w:rFonts w:ascii="Times New Roman" w:hAnsi="Times New Roman" w:cs="Times New Roman"/>
        </w:rPr>
        <w:t>W</w:t>
      </w:r>
      <w:r w:rsidR="00296BA1">
        <w:rPr>
          <w:rFonts w:ascii="Times New Roman" w:hAnsi="Times New Roman" w:cs="Times New Roman"/>
        </w:rPr>
        <w:t>hat</w:t>
      </w:r>
      <w:r w:rsidRPr="00497A30" w:rsidR="00497A30">
        <w:rPr>
          <w:rFonts w:ascii="Times New Roman" w:hAnsi="Times New Roman" w:cs="Times New Roman"/>
        </w:rPr>
        <w:t xml:space="preserve"> benefits do you see from using cover crops on this field?</w:t>
      </w:r>
      <w:r w:rsidR="00D01A61">
        <w:rPr>
          <w:rFonts w:ascii="Times New Roman" w:hAnsi="Times New Roman" w:cs="Times New Roman"/>
        </w:rPr>
        <w:t xml:space="preserve"> </w:t>
      </w:r>
      <w:r w:rsidR="0038675C">
        <w:rPr>
          <w:rFonts w:ascii="Times New Roman" w:hAnsi="Times New Roman" w:cs="Times New Roman"/>
        </w:rPr>
        <w:t>(</w:t>
      </w:r>
      <w:r w:rsidR="00296BA1">
        <w:rPr>
          <w:rFonts w:ascii="Times New Roman" w:hAnsi="Times New Roman" w:cs="Times New Roman"/>
        </w:rPr>
        <w:t>if not covered above</w:t>
      </w:r>
      <w:r w:rsidR="00EA51E5">
        <w:rPr>
          <w:rFonts w:ascii="Times New Roman" w:hAnsi="Times New Roman" w:cs="Times New Roman"/>
        </w:rPr>
        <w:t>.</w:t>
      </w:r>
      <w:r w:rsidR="0038675C">
        <w:rPr>
          <w:rFonts w:ascii="Times New Roman" w:hAnsi="Times New Roman" w:cs="Times New Roman"/>
        </w:rPr>
        <w:t>)</w:t>
      </w:r>
      <w:r w:rsidR="005B17F5">
        <w:rPr>
          <w:rFonts w:ascii="Times New Roman" w:hAnsi="Times New Roman" w:cs="Times New Roman"/>
        </w:rPr>
        <w:t xml:space="preserve"> </w:t>
      </w:r>
    </w:p>
    <w:p w:rsidR="00296BA1" w:rsidP="00296BA1" w14:paraId="4CD25B02" w14:textId="245EC38F">
      <w:pPr>
        <w:pStyle w:val="ListParagraph"/>
        <w:numPr>
          <w:ilvl w:val="1"/>
          <w:numId w:val="1"/>
        </w:numPr>
        <w:spacing w:line="240" w:lineRule="auto"/>
        <w:rPr>
          <w:rFonts w:ascii="Times New Roman" w:hAnsi="Times New Roman" w:cs="Times New Roman"/>
        </w:rPr>
      </w:pPr>
      <w:r>
        <w:rPr>
          <w:rFonts w:ascii="Times New Roman" w:hAnsi="Times New Roman" w:cs="Times New Roman"/>
        </w:rPr>
        <w:t>H</w:t>
      </w:r>
      <w:r>
        <w:rPr>
          <w:rFonts w:ascii="Times New Roman" w:hAnsi="Times New Roman" w:cs="Times New Roman"/>
        </w:rPr>
        <w:t xml:space="preserve">ow do </w:t>
      </w:r>
      <w:r w:rsidR="00C44420">
        <w:rPr>
          <w:rFonts w:ascii="Times New Roman" w:hAnsi="Times New Roman" w:cs="Times New Roman"/>
        </w:rPr>
        <w:t>cover crops</w:t>
      </w:r>
      <w:r>
        <w:rPr>
          <w:rFonts w:ascii="Times New Roman" w:hAnsi="Times New Roman" w:cs="Times New Roman"/>
        </w:rPr>
        <w:t xml:space="preserve"> affect soil fertility</w:t>
      </w:r>
      <w:r w:rsidR="002C776E">
        <w:rPr>
          <w:rFonts w:ascii="Times New Roman" w:hAnsi="Times New Roman" w:cs="Times New Roman"/>
        </w:rPr>
        <w:t>?</w:t>
      </w:r>
    </w:p>
    <w:p w:rsidR="00296BA1" w:rsidP="00296BA1" w14:paraId="56444A0E" w14:textId="519E2B35">
      <w:pPr>
        <w:pStyle w:val="ListParagraph"/>
        <w:numPr>
          <w:ilvl w:val="1"/>
          <w:numId w:val="1"/>
        </w:numPr>
        <w:spacing w:line="240" w:lineRule="auto"/>
        <w:rPr>
          <w:rFonts w:ascii="Times New Roman" w:hAnsi="Times New Roman" w:cs="Times New Roman"/>
        </w:rPr>
      </w:pPr>
      <w:r>
        <w:rPr>
          <w:rFonts w:ascii="Times New Roman" w:hAnsi="Times New Roman" w:cs="Times New Roman"/>
        </w:rPr>
        <w:t>How do cover crops affect y</w:t>
      </w:r>
      <w:r w:rsidRPr="00296BA1">
        <w:rPr>
          <w:rFonts w:ascii="Times New Roman" w:hAnsi="Times New Roman" w:cs="Times New Roman"/>
        </w:rPr>
        <w:t>ield</w:t>
      </w:r>
      <w:r w:rsidR="002C776E">
        <w:rPr>
          <w:rFonts w:ascii="Times New Roman" w:hAnsi="Times New Roman" w:cs="Times New Roman"/>
        </w:rPr>
        <w:t>?</w:t>
      </w:r>
    </w:p>
    <w:p w:rsidR="00296BA1" w:rsidP="00296BA1" w14:paraId="3D19A649" w14:textId="72633D01">
      <w:pPr>
        <w:pStyle w:val="ListParagraph"/>
        <w:numPr>
          <w:ilvl w:val="1"/>
          <w:numId w:val="1"/>
        </w:numPr>
        <w:spacing w:line="240" w:lineRule="auto"/>
        <w:rPr>
          <w:rFonts w:ascii="Times New Roman" w:hAnsi="Times New Roman" w:cs="Times New Roman"/>
        </w:rPr>
      </w:pPr>
      <w:r>
        <w:rPr>
          <w:rFonts w:ascii="Times New Roman" w:hAnsi="Times New Roman" w:cs="Times New Roman"/>
        </w:rPr>
        <w:t>How do cover crops affect s</w:t>
      </w:r>
      <w:r>
        <w:rPr>
          <w:rFonts w:ascii="Times New Roman" w:hAnsi="Times New Roman" w:cs="Times New Roman"/>
        </w:rPr>
        <w:t>oil run-off</w:t>
      </w:r>
      <w:r w:rsidR="002C776E">
        <w:rPr>
          <w:rFonts w:ascii="Times New Roman" w:hAnsi="Times New Roman" w:cs="Times New Roman"/>
        </w:rPr>
        <w:t>?</w:t>
      </w:r>
    </w:p>
    <w:p w:rsidR="00C84ECD" w:rsidRPr="00296BA1" w:rsidP="00296BA1" w14:paraId="258A93A8" w14:textId="5417BF1F">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Are there other </w:t>
      </w:r>
      <w:r w:rsidR="006C0342">
        <w:rPr>
          <w:rFonts w:ascii="Times New Roman" w:hAnsi="Times New Roman" w:cs="Times New Roman"/>
        </w:rPr>
        <w:t xml:space="preserve">ways </w:t>
      </w:r>
      <w:r>
        <w:rPr>
          <w:rFonts w:ascii="Times New Roman" w:hAnsi="Times New Roman" w:cs="Times New Roman"/>
        </w:rPr>
        <w:t xml:space="preserve">cover crops </w:t>
      </w:r>
      <w:r w:rsidR="006C0342">
        <w:rPr>
          <w:rFonts w:ascii="Times New Roman" w:hAnsi="Times New Roman" w:cs="Times New Roman"/>
        </w:rPr>
        <w:t>affect your field?</w:t>
      </w:r>
    </w:p>
    <w:p w:rsidR="00497A30" w:rsidP="00712362" w14:paraId="32EEDB7C" w14:textId="77777777">
      <w:pPr>
        <w:spacing w:line="240" w:lineRule="auto"/>
        <w:rPr>
          <w:rFonts w:ascii="Times New Roman" w:hAnsi="Times New Roman" w:cs="Times New Roman"/>
        </w:rPr>
      </w:pPr>
    </w:p>
    <w:p w:rsidR="00D63B73" w:rsidP="00497A30" w14:paraId="7EEF81E4" w14:textId="6EA88912">
      <w:pPr>
        <w:pStyle w:val="ListParagraph"/>
        <w:numPr>
          <w:ilvl w:val="0"/>
          <w:numId w:val="1"/>
        </w:numPr>
        <w:spacing w:line="240" w:lineRule="auto"/>
        <w:rPr>
          <w:rFonts w:ascii="Times New Roman" w:hAnsi="Times New Roman" w:cs="Times New Roman"/>
        </w:rPr>
      </w:pPr>
      <w:r>
        <w:rPr>
          <w:rFonts w:ascii="Times New Roman" w:hAnsi="Times New Roman" w:cs="Times New Roman"/>
        </w:rPr>
        <w:t>What</w:t>
      </w:r>
      <w:r w:rsidRPr="00497A30">
        <w:rPr>
          <w:rFonts w:ascii="Times New Roman" w:hAnsi="Times New Roman" w:cs="Times New Roman"/>
        </w:rPr>
        <w:t xml:space="preserve"> </w:t>
      </w:r>
      <w:r>
        <w:rPr>
          <w:rFonts w:ascii="Times New Roman" w:hAnsi="Times New Roman" w:cs="Times New Roman"/>
        </w:rPr>
        <w:t>problems</w:t>
      </w:r>
      <w:r w:rsidRPr="00497A30">
        <w:rPr>
          <w:rFonts w:ascii="Times New Roman" w:hAnsi="Times New Roman" w:cs="Times New Roman"/>
        </w:rPr>
        <w:t xml:space="preserve"> do you see from using cover crops on this field?</w:t>
      </w:r>
      <w:r>
        <w:rPr>
          <w:rFonts w:ascii="Times New Roman" w:hAnsi="Times New Roman" w:cs="Times New Roman"/>
        </w:rPr>
        <w:t xml:space="preserve"> </w:t>
      </w:r>
      <w:r w:rsidR="0002085C">
        <w:rPr>
          <w:rFonts w:ascii="Times New Roman" w:hAnsi="Times New Roman" w:cs="Times New Roman"/>
        </w:rPr>
        <w:t>(if it not covered above.)</w:t>
      </w:r>
    </w:p>
    <w:p w:rsidR="00497A30" w:rsidP="00497A30" w14:paraId="6CCCA28B" w14:textId="649F04DA">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What about </w:t>
      </w:r>
      <w:r>
        <w:rPr>
          <w:rFonts w:ascii="Times New Roman" w:hAnsi="Times New Roman" w:cs="Times New Roman"/>
        </w:rPr>
        <w:t>weed pressure</w:t>
      </w:r>
      <w:r>
        <w:rPr>
          <w:rFonts w:ascii="Times New Roman" w:hAnsi="Times New Roman" w:cs="Times New Roman"/>
        </w:rPr>
        <w:t>?</w:t>
      </w:r>
    </w:p>
    <w:p w:rsidR="00497A30" w:rsidP="00497A30" w14:paraId="0184A4BD" w14:textId="243125BF">
      <w:pPr>
        <w:pStyle w:val="ListParagraph"/>
        <w:numPr>
          <w:ilvl w:val="1"/>
          <w:numId w:val="1"/>
        </w:numPr>
        <w:spacing w:line="240" w:lineRule="auto"/>
        <w:rPr>
          <w:rFonts w:ascii="Times New Roman" w:hAnsi="Times New Roman" w:cs="Times New Roman"/>
        </w:rPr>
      </w:pPr>
      <w:r>
        <w:rPr>
          <w:rFonts w:ascii="Times New Roman" w:hAnsi="Times New Roman" w:cs="Times New Roman"/>
        </w:rPr>
        <w:t xml:space="preserve">What about </w:t>
      </w:r>
      <w:r>
        <w:rPr>
          <w:rFonts w:ascii="Times New Roman" w:hAnsi="Times New Roman" w:cs="Times New Roman"/>
        </w:rPr>
        <w:t>pest pressure</w:t>
      </w:r>
      <w:r>
        <w:rPr>
          <w:rFonts w:ascii="Times New Roman" w:hAnsi="Times New Roman" w:cs="Times New Roman"/>
        </w:rPr>
        <w:t>?</w:t>
      </w:r>
    </w:p>
    <w:p w:rsidR="00A530CC" w:rsidP="00497A30" w14:paraId="30680885" w14:textId="05F0320C">
      <w:pPr>
        <w:pStyle w:val="ListParagraph"/>
        <w:numPr>
          <w:ilvl w:val="1"/>
          <w:numId w:val="1"/>
        </w:numPr>
        <w:spacing w:line="240" w:lineRule="auto"/>
        <w:rPr>
          <w:rFonts w:ascii="Times New Roman" w:hAnsi="Times New Roman" w:cs="Times New Roman"/>
        </w:rPr>
      </w:pPr>
      <w:r>
        <w:rPr>
          <w:rFonts w:ascii="Times New Roman" w:hAnsi="Times New Roman" w:cs="Times New Roman"/>
        </w:rPr>
        <w:t>Are there other problems with cover crops for this field?</w:t>
      </w:r>
    </w:p>
    <w:p w:rsidR="00497A30" w:rsidP="004F0C9C" w14:paraId="16F5BFD2" w14:textId="28C853A3">
      <w:pPr>
        <w:rPr>
          <w:rFonts w:ascii="Times New Roman" w:hAnsi="Times New Roman" w:cs="Times New Roman"/>
        </w:rPr>
      </w:pPr>
    </w:p>
    <w:p w:rsidR="007C05D0" w:rsidRPr="007C05D0" w:rsidP="007C05D0" w14:paraId="22BACAD9" w14:textId="1CCA4615">
      <w:pPr>
        <w:pStyle w:val="ListParagraph"/>
        <w:numPr>
          <w:ilvl w:val="0"/>
          <w:numId w:val="1"/>
        </w:numPr>
        <w:spacing w:line="240" w:lineRule="auto"/>
        <w:rPr>
          <w:rFonts w:ascii="Times New Roman" w:hAnsi="Times New Roman" w:cs="Times New Roman"/>
          <w:i/>
          <w:iCs/>
        </w:rPr>
      </w:pPr>
      <w:r w:rsidRPr="007C05D0">
        <w:rPr>
          <w:rFonts w:ascii="Times New Roman" w:hAnsi="Times New Roman" w:cs="Times New Roman"/>
        </w:rPr>
        <w:t>Do you feel like the survey asked you about things you have already reported to USDA in other ways?</w:t>
      </w:r>
      <w:r w:rsidR="00E91417">
        <w:rPr>
          <w:rFonts w:ascii="Times New Roman" w:hAnsi="Times New Roman" w:cs="Times New Roman"/>
        </w:rPr>
        <w:br/>
      </w:r>
      <w:r w:rsidRPr="0055739C">
        <w:rPr>
          <w:rFonts w:ascii="Times New Roman" w:hAnsi="Times New Roman" w:cs="Times New Roman"/>
          <w:i/>
          <w:iCs/>
        </w:rPr>
        <w:t>If so:</w:t>
      </w:r>
      <w:r w:rsidRPr="007C05D0">
        <w:rPr>
          <w:rFonts w:ascii="Times New Roman" w:hAnsi="Times New Roman" w:cs="Times New Roman"/>
        </w:rPr>
        <w:t xml:space="preserve"> What did you think about that (e.g., annoying, seemed reasonable here, etc.)</w:t>
      </w:r>
      <w:r w:rsidR="00E91417">
        <w:rPr>
          <w:rFonts w:ascii="Times New Roman" w:hAnsi="Times New Roman" w:cs="Times New Roman"/>
        </w:rPr>
        <w:t>?</w:t>
      </w:r>
    </w:p>
    <w:p w:rsidR="007C05D0" w:rsidRPr="007C05D0" w:rsidP="007C05D0" w14:paraId="283D4CB6" w14:textId="26B2E969">
      <w:pPr>
        <w:rPr>
          <w:rFonts w:ascii="Times New Roman" w:hAnsi="Times New Roman" w:cs="Times New Roman"/>
        </w:rPr>
      </w:pPr>
    </w:p>
    <w:p w:rsidR="00861B62" w:rsidRPr="0055739C" w:rsidP="00861B62" w14:paraId="5379DD01" w14:textId="25B8AD8D">
      <w:pPr>
        <w:rPr>
          <w:rFonts w:ascii="Times New Roman" w:hAnsi="Times New Roman" w:cs="Times New Roman"/>
          <w:i/>
          <w:iCs/>
        </w:rPr>
      </w:pPr>
      <w:r w:rsidRPr="0055739C">
        <w:rPr>
          <w:rFonts w:ascii="Times New Roman" w:hAnsi="Times New Roman" w:cs="Times New Roman"/>
          <w:i/>
          <w:iCs/>
        </w:rPr>
        <w:t>[Improvement areas (when nearing interview end)]</w:t>
      </w:r>
    </w:p>
    <w:p w:rsidR="00861B62" w:rsidRPr="006C0342" w:rsidP="007C05D0" w14:paraId="670FC95F" w14:textId="6B7F0596">
      <w:pPr>
        <w:pStyle w:val="ListParagraph"/>
        <w:numPr>
          <w:ilvl w:val="0"/>
          <w:numId w:val="1"/>
        </w:numPr>
        <w:spacing w:line="240" w:lineRule="auto"/>
        <w:rPr>
          <w:rFonts w:ascii="Times New Roman" w:hAnsi="Times New Roman" w:cs="Times New Roman"/>
        </w:rPr>
      </w:pPr>
      <w:r w:rsidRPr="30FE062E">
        <w:rPr>
          <w:rFonts w:ascii="Times New Roman" w:hAnsi="Times New Roman" w:cs="Times New Roman"/>
        </w:rPr>
        <w:t>In addition to what we talked about above, can you think about ways we could have worded questions better? For example, were there any terms that seemed wrong or out of context or was there text that seemed odd?</w:t>
      </w:r>
    </w:p>
    <w:p w:rsidR="00861B62" w:rsidRPr="00497A30" w:rsidP="00861B62" w14:paraId="22CFCD51" w14:textId="77777777"/>
    <w:sectPr>
      <w:pgSz w:w="12240" w:h="15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33B12"/>
    <w:multiLevelType w:val="hybridMultilevel"/>
    <w:tmpl w:val="9E4421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A710FAC"/>
    <w:multiLevelType w:val="hybridMultilevel"/>
    <w:tmpl w:val="0FE8A7EE"/>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20CC57C6"/>
    <w:multiLevelType w:val="hybridMultilevel"/>
    <w:tmpl w:val="F5D0B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88034F"/>
    <w:multiLevelType w:val="hybridMultilevel"/>
    <w:tmpl w:val="53A8D1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440" w:hanging="360"/>
      </w:p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C67DB8"/>
    <w:multiLevelType w:val="hybridMultilevel"/>
    <w:tmpl w:val="FC6C64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1440" w:hanging="360"/>
      </w:pPr>
    </w:lvl>
    <w:lvl w:ilvl="3">
      <w:start w:val="1"/>
      <w:numFmt w:val="lowerLetter"/>
      <w:lvlText w:val="%4."/>
      <w:lvlJc w:val="left"/>
      <w:pPr>
        <w:ind w:left="1440" w:hanging="360"/>
      </w:p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9C86EF6"/>
    <w:multiLevelType w:val="hybridMultilevel"/>
    <w:tmpl w:val="288CCB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CA953DC"/>
    <w:multiLevelType w:val="hybridMultilevel"/>
    <w:tmpl w:val="F21241E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1954F1F"/>
    <w:multiLevelType w:val="hybridMultilevel"/>
    <w:tmpl w:val="2D7676D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674517C3"/>
    <w:multiLevelType w:val="hybridMultilevel"/>
    <w:tmpl w:val="7AA0B9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7E80003"/>
    <w:multiLevelType w:val="hybridMultilevel"/>
    <w:tmpl w:val="EB8E6BE6"/>
    <w:lvl w:ilvl="0">
      <w:start w:val="1"/>
      <w:numFmt w:val="decimal"/>
      <w:lvlText w:val="%1."/>
      <w:lvlJc w:val="left"/>
      <w:pPr>
        <w:ind w:left="360" w:hanging="360"/>
      </w:pPr>
      <w:rPr>
        <w:rFonts w:ascii="Times New Roman" w:hAnsi="Times New Roman" w:cs="Times New Roman" w:hint="default"/>
        <w:i w:val="0"/>
        <w:iCs w:val="0"/>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BEA505B"/>
    <w:multiLevelType w:val="hybridMultilevel"/>
    <w:tmpl w:val="FCC26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D144142"/>
    <w:multiLevelType w:val="hybridMultilevel"/>
    <w:tmpl w:val="A7063DC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50416809">
    <w:abstractNumId w:val="9"/>
  </w:num>
  <w:num w:numId="2" w16cid:durableId="1681539029">
    <w:abstractNumId w:val="2"/>
  </w:num>
  <w:num w:numId="3" w16cid:durableId="2142578833">
    <w:abstractNumId w:val="7"/>
  </w:num>
  <w:num w:numId="4" w16cid:durableId="106199058">
    <w:abstractNumId w:val="3"/>
  </w:num>
  <w:num w:numId="5" w16cid:durableId="216745146">
    <w:abstractNumId w:val="4"/>
  </w:num>
  <w:num w:numId="6" w16cid:durableId="49118772">
    <w:abstractNumId w:val="1"/>
  </w:num>
  <w:num w:numId="7" w16cid:durableId="1548641743">
    <w:abstractNumId w:val="0"/>
  </w:num>
  <w:num w:numId="8" w16cid:durableId="412776120">
    <w:abstractNumId w:val="6"/>
  </w:num>
  <w:num w:numId="9" w16cid:durableId="1102728869">
    <w:abstractNumId w:val="11"/>
  </w:num>
  <w:num w:numId="10" w16cid:durableId="2040663740">
    <w:abstractNumId w:val="10"/>
  </w:num>
  <w:num w:numId="11" w16cid:durableId="35202148">
    <w:abstractNumId w:val="5"/>
  </w:num>
  <w:num w:numId="12" w16cid:durableId="10373924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8A"/>
    <w:rsid w:val="00000ABA"/>
    <w:rsid w:val="00007695"/>
    <w:rsid w:val="00016213"/>
    <w:rsid w:val="00016626"/>
    <w:rsid w:val="0002085C"/>
    <w:rsid w:val="00034F50"/>
    <w:rsid w:val="00035BFC"/>
    <w:rsid w:val="00041BF4"/>
    <w:rsid w:val="00044609"/>
    <w:rsid w:val="000538B5"/>
    <w:rsid w:val="00061572"/>
    <w:rsid w:val="00072DC7"/>
    <w:rsid w:val="00073E96"/>
    <w:rsid w:val="00076D6F"/>
    <w:rsid w:val="0008357D"/>
    <w:rsid w:val="00084DF1"/>
    <w:rsid w:val="00094387"/>
    <w:rsid w:val="00094FD6"/>
    <w:rsid w:val="000A7B5C"/>
    <w:rsid w:val="000B725C"/>
    <w:rsid w:val="000C6265"/>
    <w:rsid w:val="000D3966"/>
    <w:rsid w:val="000D4617"/>
    <w:rsid w:val="000F3A97"/>
    <w:rsid w:val="000F5283"/>
    <w:rsid w:val="000F6B49"/>
    <w:rsid w:val="001106D2"/>
    <w:rsid w:val="00120322"/>
    <w:rsid w:val="001216A8"/>
    <w:rsid w:val="00146B75"/>
    <w:rsid w:val="00152322"/>
    <w:rsid w:val="001531E2"/>
    <w:rsid w:val="00157205"/>
    <w:rsid w:val="00171879"/>
    <w:rsid w:val="00171B97"/>
    <w:rsid w:val="00174489"/>
    <w:rsid w:val="00174B3F"/>
    <w:rsid w:val="00181555"/>
    <w:rsid w:val="001826FE"/>
    <w:rsid w:val="0018724A"/>
    <w:rsid w:val="00197DB8"/>
    <w:rsid w:val="001A18E2"/>
    <w:rsid w:val="001A544D"/>
    <w:rsid w:val="001B5702"/>
    <w:rsid w:val="001B6628"/>
    <w:rsid w:val="001C0A39"/>
    <w:rsid w:val="001C2EAB"/>
    <w:rsid w:val="001C594C"/>
    <w:rsid w:val="001C5B8B"/>
    <w:rsid w:val="001C6FBE"/>
    <w:rsid w:val="001D7864"/>
    <w:rsid w:val="001D7E17"/>
    <w:rsid w:val="002021CF"/>
    <w:rsid w:val="00206620"/>
    <w:rsid w:val="00214BFF"/>
    <w:rsid w:val="00222CA1"/>
    <w:rsid w:val="00226C3E"/>
    <w:rsid w:val="002350C5"/>
    <w:rsid w:val="00253E47"/>
    <w:rsid w:val="002609CA"/>
    <w:rsid w:val="0027101E"/>
    <w:rsid w:val="002739FC"/>
    <w:rsid w:val="00283F3D"/>
    <w:rsid w:val="00293299"/>
    <w:rsid w:val="002947F1"/>
    <w:rsid w:val="00296BA1"/>
    <w:rsid w:val="002A1B1F"/>
    <w:rsid w:val="002A4458"/>
    <w:rsid w:val="002A6BB0"/>
    <w:rsid w:val="002B313B"/>
    <w:rsid w:val="002B4F49"/>
    <w:rsid w:val="002B6CF2"/>
    <w:rsid w:val="002C1657"/>
    <w:rsid w:val="002C776E"/>
    <w:rsid w:val="002D2177"/>
    <w:rsid w:val="002D5EA5"/>
    <w:rsid w:val="002D7CCF"/>
    <w:rsid w:val="002E23AF"/>
    <w:rsid w:val="002E515D"/>
    <w:rsid w:val="002F5995"/>
    <w:rsid w:val="002F7BFE"/>
    <w:rsid w:val="00300FFA"/>
    <w:rsid w:val="00312198"/>
    <w:rsid w:val="00317004"/>
    <w:rsid w:val="00321D57"/>
    <w:rsid w:val="00324B63"/>
    <w:rsid w:val="00343BAF"/>
    <w:rsid w:val="00355105"/>
    <w:rsid w:val="0035586E"/>
    <w:rsid w:val="003645C4"/>
    <w:rsid w:val="00367399"/>
    <w:rsid w:val="00367A91"/>
    <w:rsid w:val="00380997"/>
    <w:rsid w:val="003830AC"/>
    <w:rsid w:val="0038656F"/>
    <w:rsid w:val="0038675C"/>
    <w:rsid w:val="003941AD"/>
    <w:rsid w:val="0039713D"/>
    <w:rsid w:val="003A2B11"/>
    <w:rsid w:val="003A30A9"/>
    <w:rsid w:val="003A7CA8"/>
    <w:rsid w:val="003B7000"/>
    <w:rsid w:val="003C659A"/>
    <w:rsid w:val="003C6CC9"/>
    <w:rsid w:val="003D3A20"/>
    <w:rsid w:val="003D6109"/>
    <w:rsid w:val="003E02B2"/>
    <w:rsid w:val="003E140D"/>
    <w:rsid w:val="003E3860"/>
    <w:rsid w:val="003E6905"/>
    <w:rsid w:val="003F74AA"/>
    <w:rsid w:val="00405EE2"/>
    <w:rsid w:val="00416762"/>
    <w:rsid w:val="004201DF"/>
    <w:rsid w:val="004245FE"/>
    <w:rsid w:val="00432273"/>
    <w:rsid w:val="00451440"/>
    <w:rsid w:val="00466632"/>
    <w:rsid w:val="00480D45"/>
    <w:rsid w:val="00481476"/>
    <w:rsid w:val="004854E3"/>
    <w:rsid w:val="004962F3"/>
    <w:rsid w:val="00497A30"/>
    <w:rsid w:val="004A07FD"/>
    <w:rsid w:val="004A0C3A"/>
    <w:rsid w:val="004A218B"/>
    <w:rsid w:val="004A6A46"/>
    <w:rsid w:val="004B46CA"/>
    <w:rsid w:val="004B70AC"/>
    <w:rsid w:val="004C079A"/>
    <w:rsid w:val="004D08C5"/>
    <w:rsid w:val="004D1008"/>
    <w:rsid w:val="004D6114"/>
    <w:rsid w:val="004D6BFD"/>
    <w:rsid w:val="004E0EBE"/>
    <w:rsid w:val="004E3021"/>
    <w:rsid w:val="004E4A3B"/>
    <w:rsid w:val="004F0C9C"/>
    <w:rsid w:val="004F2078"/>
    <w:rsid w:val="004F4B01"/>
    <w:rsid w:val="004F71CB"/>
    <w:rsid w:val="00501586"/>
    <w:rsid w:val="00503BC4"/>
    <w:rsid w:val="005115B3"/>
    <w:rsid w:val="0051360C"/>
    <w:rsid w:val="005172F5"/>
    <w:rsid w:val="00520C81"/>
    <w:rsid w:val="00524654"/>
    <w:rsid w:val="00534BC0"/>
    <w:rsid w:val="00542858"/>
    <w:rsid w:val="00546C26"/>
    <w:rsid w:val="00546F39"/>
    <w:rsid w:val="00552F5B"/>
    <w:rsid w:val="0055739C"/>
    <w:rsid w:val="00560AE5"/>
    <w:rsid w:val="00562611"/>
    <w:rsid w:val="00564F8B"/>
    <w:rsid w:val="005679C1"/>
    <w:rsid w:val="00570E7B"/>
    <w:rsid w:val="005711D0"/>
    <w:rsid w:val="00571865"/>
    <w:rsid w:val="005743AA"/>
    <w:rsid w:val="005758E7"/>
    <w:rsid w:val="00581B47"/>
    <w:rsid w:val="00586999"/>
    <w:rsid w:val="00593092"/>
    <w:rsid w:val="00596D4C"/>
    <w:rsid w:val="00596F96"/>
    <w:rsid w:val="00597DDF"/>
    <w:rsid w:val="005A1106"/>
    <w:rsid w:val="005B0E7F"/>
    <w:rsid w:val="005B17F5"/>
    <w:rsid w:val="005B7F67"/>
    <w:rsid w:val="005C546F"/>
    <w:rsid w:val="005D21DC"/>
    <w:rsid w:val="005E2C29"/>
    <w:rsid w:val="005E3E28"/>
    <w:rsid w:val="005E54D1"/>
    <w:rsid w:val="005E5605"/>
    <w:rsid w:val="005E67B2"/>
    <w:rsid w:val="005F2A66"/>
    <w:rsid w:val="005F41C9"/>
    <w:rsid w:val="00602393"/>
    <w:rsid w:val="0061222E"/>
    <w:rsid w:val="00612BDD"/>
    <w:rsid w:val="00616200"/>
    <w:rsid w:val="00616602"/>
    <w:rsid w:val="00617512"/>
    <w:rsid w:val="0063248A"/>
    <w:rsid w:val="00635253"/>
    <w:rsid w:val="00635894"/>
    <w:rsid w:val="006363F7"/>
    <w:rsid w:val="00636401"/>
    <w:rsid w:val="00646B0C"/>
    <w:rsid w:val="00650B70"/>
    <w:rsid w:val="00665AC9"/>
    <w:rsid w:val="00667BD0"/>
    <w:rsid w:val="006724D8"/>
    <w:rsid w:val="00672A67"/>
    <w:rsid w:val="00672ED5"/>
    <w:rsid w:val="00673935"/>
    <w:rsid w:val="006769D0"/>
    <w:rsid w:val="00680931"/>
    <w:rsid w:val="00694D84"/>
    <w:rsid w:val="006A0760"/>
    <w:rsid w:val="006B0C94"/>
    <w:rsid w:val="006B2A3A"/>
    <w:rsid w:val="006B31CF"/>
    <w:rsid w:val="006B3ECD"/>
    <w:rsid w:val="006C0342"/>
    <w:rsid w:val="006D16A0"/>
    <w:rsid w:val="006D5F85"/>
    <w:rsid w:val="006E6527"/>
    <w:rsid w:val="006F5729"/>
    <w:rsid w:val="006F774A"/>
    <w:rsid w:val="0070139F"/>
    <w:rsid w:val="00703A68"/>
    <w:rsid w:val="00711EFB"/>
    <w:rsid w:val="00712362"/>
    <w:rsid w:val="00713080"/>
    <w:rsid w:val="007201D1"/>
    <w:rsid w:val="00722CEF"/>
    <w:rsid w:val="007247F8"/>
    <w:rsid w:val="00727777"/>
    <w:rsid w:val="00730976"/>
    <w:rsid w:val="00732465"/>
    <w:rsid w:val="00733861"/>
    <w:rsid w:val="007374CB"/>
    <w:rsid w:val="007535F0"/>
    <w:rsid w:val="00755D21"/>
    <w:rsid w:val="00773794"/>
    <w:rsid w:val="00774A00"/>
    <w:rsid w:val="0079349E"/>
    <w:rsid w:val="007A1E40"/>
    <w:rsid w:val="007A7E30"/>
    <w:rsid w:val="007B2217"/>
    <w:rsid w:val="007B4327"/>
    <w:rsid w:val="007B54A6"/>
    <w:rsid w:val="007B6318"/>
    <w:rsid w:val="007C05D0"/>
    <w:rsid w:val="007C1179"/>
    <w:rsid w:val="007C1B30"/>
    <w:rsid w:val="007C3B6D"/>
    <w:rsid w:val="007C7061"/>
    <w:rsid w:val="007C7AB3"/>
    <w:rsid w:val="007D27F5"/>
    <w:rsid w:val="007E01EA"/>
    <w:rsid w:val="007E054B"/>
    <w:rsid w:val="007E1958"/>
    <w:rsid w:val="007F40C4"/>
    <w:rsid w:val="007F57E9"/>
    <w:rsid w:val="007F692C"/>
    <w:rsid w:val="00805235"/>
    <w:rsid w:val="008164E1"/>
    <w:rsid w:val="00816CFD"/>
    <w:rsid w:val="00821139"/>
    <w:rsid w:val="0082268E"/>
    <w:rsid w:val="0083240C"/>
    <w:rsid w:val="00832D82"/>
    <w:rsid w:val="00833E48"/>
    <w:rsid w:val="008354AA"/>
    <w:rsid w:val="00856029"/>
    <w:rsid w:val="00861B62"/>
    <w:rsid w:val="008701A2"/>
    <w:rsid w:val="00877A05"/>
    <w:rsid w:val="0088661A"/>
    <w:rsid w:val="0089444D"/>
    <w:rsid w:val="00896DAE"/>
    <w:rsid w:val="008A56F5"/>
    <w:rsid w:val="008B1509"/>
    <w:rsid w:val="008B3FBA"/>
    <w:rsid w:val="008B4C7F"/>
    <w:rsid w:val="008B58B3"/>
    <w:rsid w:val="008C11E4"/>
    <w:rsid w:val="008C26C1"/>
    <w:rsid w:val="008C778A"/>
    <w:rsid w:val="008D2B50"/>
    <w:rsid w:val="008F1667"/>
    <w:rsid w:val="009015BB"/>
    <w:rsid w:val="00902661"/>
    <w:rsid w:val="009125BE"/>
    <w:rsid w:val="009228C5"/>
    <w:rsid w:val="00923304"/>
    <w:rsid w:val="009306CC"/>
    <w:rsid w:val="00935234"/>
    <w:rsid w:val="00935270"/>
    <w:rsid w:val="00946041"/>
    <w:rsid w:val="00965EB6"/>
    <w:rsid w:val="009660DE"/>
    <w:rsid w:val="00986244"/>
    <w:rsid w:val="009917D1"/>
    <w:rsid w:val="00991925"/>
    <w:rsid w:val="00992B18"/>
    <w:rsid w:val="009972E6"/>
    <w:rsid w:val="009A56A8"/>
    <w:rsid w:val="009A5761"/>
    <w:rsid w:val="009A6BC0"/>
    <w:rsid w:val="009A7D88"/>
    <w:rsid w:val="009C2AF2"/>
    <w:rsid w:val="00A07CE8"/>
    <w:rsid w:val="00A1278E"/>
    <w:rsid w:val="00A1391A"/>
    <w:rsid w:val="00A26686"/>
    <w:rsid w:val="00A31723"/>
    <w:rsid w:val="00A42DDB"/>
    <w:rsid w:val="00A530CC"/>
    <w:rsid w:val="00A625BA"/>
    <w:rsid w:val="00A65F6D"/>
    <w:rsid w:val="00A664D9"/>
    <w:rsid w:val="00A82DA8"/>
    <w:rsid w:val="00A82F5F"/>
    <w:rsid w:val="00A83707"/>
    <w:rsid w:val="00A83AD6"/>
    <w:rsid w:val="00A85373"/>
    <w:rsid w:val="00A955B8"/>
    <w:rsid w:val="00A95DA3"/>
    <w:rsid w:val="00A9633C"/>
    <w:rsid w:val="00AA2F83"/>
    <w:rsid w:val="00AB15BE"/>
    <w:rsid w:val="00AB377A"/>
    <w:rsid w:val="00AB5BCD"/>
    <w:rsid w:val="00AC2AAD"/>
    <w:rsid w:val="00AC5661"/>
    <w:rsid w:val="00AC7CE3"/>
    <w:rsid w:val="00AE0848"/>
    <w:rsid w:val="00AE6BD7"/>
    <w:rsid w:val="00AF5739"/>
    <w:rsid w:val="00AF775C"/>
    <w:rsid w:val="00B00059"/>
    <w:rsid w:val="00B12C08"/>
    <w:rsid w:val="00B15696"/>
    <w:rsid w:val="00B26F24"/>
    <w:rsid w:val="00B310AD"/>
    <w:rsid w:val="00B312AC"/>
    <w:rsid w:val="00B44E52"/>
    <w:rsid w:val="00B46EAD"/>
    <w:rsid w:val="00B50557"/>
    <w:rsid w:val="00B561CF"/>
    <w:rsid w:val="00B5746C"/>
    <w:rsid w:val="00B62097"/>
    <w:rsid w:val="00B62CB9"/>
    <w:rsid w:val="00B64C84"/>
    <w:rsid w:val="00B73DFB"/>
    <w:rsid w:val="00B77146"/>
    <w:rsid w:val="00B77364"/>
    <w:rsid w:val="00B82EBF"/>
    <w:rsid w:val="00B908FD"/>
    <w:rsid w:val="00B95EF8"/>
    <w:rsid w:val="00B978B5"/>
    <w:rsid w:val="00BA2B94"/>
    <w:rsid w:val="00BA4B51"/>
    <w:rsid w:val="00BA6A5B"/>
    <w:rsid w:val="00BB2E33"/>
    <w:rsid w:val="00BB5E75"/>
    <w:rsid w:val="00BC537E"/>
    <w:rsid w:val="00BD3E8A"/>
    <w:rsid w:val="00BD7D5F"/>
    <w:rsid w:val="00BE05ED"/>
    <w:rsid w:val="00BE0890"/>
    <w:rsid w:val="00BF0AC0"/>
    <w:rsid w:val="00BF33B7"/>
    <w:rsid w:val="00C075E0"/>
    <w:rsid w:val="00C15649"/>
    <w:rsid w:val="00C27F92"/>
    <w:rsid w:val="00C31F95"/>
    <w:rsid w:val="00C343E0"/>
    <w:rsid w:val="00C35B1F"/>
    <w:rsid w:val="00C37324"/>
    <w:rsid w:val="00C44420"/>
    <w:rsid w:val="00C50616"/>
    <w:rsid w:val="00C533A8"/>
    <w:rsid w:val="00C53F87"/>
    <w:rsid w:val="00C60B9E"/>
    <w:rsid w:val="00C6142E"/>
    <w:rsid w:val="00C62F98"/>
    <w:rsid w:val="00C636E2"/>
    <w:rsid w:val="00C6390B"/>
    <w:rsid w:val="00C65D92"/>
    <w:rsid w:val="00C835AB"/>
    <w:rsid w:val="00C84ECD"/>
    <w:rsid w:val="00C96B15"/>
    <w:rsid w:val="00C9790E"/>
    <w:rsid w:val="00C97CF4"/>
    <w:rsid w:val="00CA3F30"/>
    <w:rsid w:val="00CA612E"/>
    <w:rsid w:val="00CB1AAA"/>
    <w:rsid w:val="00CC5385"/>
    <w:rsid w:val="00CD1401"/>
    <w:rsid w:val="00CD27CF"/>
    <w:rsid w:val="00CE0393"/>
    <w:rsid w:val="00CE4798"/>
    <w:rsid w:val="00CE7C60"/>
    <w:rsid w:val="00CF01A9"/>
    <w:rsid w:val="00CF1835"/>
    <w:rsid w:val="00CF24C2"/>
    <w:rsid w:val="00CF37CB"/>
    <w:rsid w:val="00CF4833"/>
    <w:rsid w:val="00D00F90"/>
    <w:rsid w:val="00D01A61"/>
    <w:rsid w:val="00D0401B"/>
    <w:rsid w:val="00D04B6B"/>
    <w:rsid w:val="00D0678B"/>
    <w:rsid w:val="00D10687"/>
    <w:rsid w:val="00D16B2F"/>
    <w:rsid w:val="00D219FA"/>
    <w:rsid w:val="00D256F4"/>
    <w:rsid w:val="00D26150"/>
    <w:rsid w:val="00D27DA1"/>
    <w:rsid w:val="00D30D57"/>
    <w:rsid w:val="00D45B7B"/>
    <w:rsid w:val="00D52587"/>
    <w:rsid w:val="00D625C6"/>
    <w:rsid w:val="00D6278F"/>
    <w:rsid w:val="00D63A75"/>
    <w:rsid w:val="00D63B73"/>
    <w:rsid w:val="00D66B84"/>
    <w:rsid w:val="00D67D9A"/>
    <w:rsid w:val="00D70D99"/>
    <w:rsid w:val="00D726A3"/>
    <w:rsid w:val="00D813CE"/>
    <w:rsid w:val="00D83799"/>
    <w:rsid w:val="00D96112"/>
    <w:rsid w:val="00DA040D"/>
    <w:rsid w:val="00DB7F44"/>
    <w:rsid w:val="00DC4354"/>
    <w:rsid w:val="00DC5DFF"/>
    <w:rsid w:val="00DD029C"/>
    <w:rsid w:val="00DD5C1D"/>
    <w:rsid w:val="00DE578F"/>
    <w:rsid w:val="00DF5113"/>
    <w:rsid w:val="00E006FF"/>
    <w:rsid w:val="00E034AD"/>
    <w:rsid w:val="00E05668"/>
    <w:rsid w:val="00E05B26"/>
    <w:rsid w:val="00E12E79"/>
    <w:rsid w:val="00E4241A"/>
    <w:rsid w:val="00E4634D"/>
    <w:rsid w:val="00E60BDF"/>
    <w:rsid w:val="00E651CD"/>
    <w:rsid w:val="00E6617A"/>
    <w:rsid w:val="00E67BAD"/>
    <w:rsid w:val="00E71785"/>
    <w:rsid w:val="00E73540"/>
    <w:rsid w:val="00E74DD9"/>
    <w:rsid w:val="00E823D1"/>
    <w:rsid w:val="00E91417"/>
    <w:rsid w:val="00E966D4"/>
    <w:rsid w:val="00EA111C"/>
    <w:rsid w:val="00EA1B63"/>
    <w:rsid w:val="00EA2F5B"/>
    <w:rsid w:val="00EA3383"/>
    <w:rsid w:val="00EA51E5"/>
    <w:rsid w:val="00EA59CE"/>
    <w:rsid w:val="00EA6717"/>
    <w:rsid w:val="00EB4255"/>
    <w:rsid w:val="00EB6044"/>
    <w:rsid w:val="00EC60B4"/>
    <w:rsid w:val="00ED1502"/>
    <w:rsid w:val="00ED3841"/>
    <w:rsid w:val="00ED6BD1"/>
    <w:rsid w:val="00ED746C"/>
    <w:rsid w:val="00F03B5D"/>
    <w:rsid w:val="00F054AB"/>
    <w:rsid w:val="00F11C82"/>
    <w:rsid w:val="00F14581"/>
    <w:rsid w:val="00F15ADC"/>
    <w:rsid w:val="00F170F2"/>
    <w:rsid w:val="00F41104"/>
    <w:rsid w:val="00F427D3"/>
    <w:rsid w:val="00F47216"/>
    <w:rsid w:val="00F47FFC"/>
    <w:rsid w:val="00F716BF"/>
    <w:rsid w:val="00F71D27"/>
    <w:rsid w:val="00F74675"/>
    <w:rsid w:val="00F7585C"/>
    <w:rsid w:val="00F872D1"/>
    <w:rsid w:val="00F900E4"/>
    <w:rsid w:val="00F928B0"/>
    <w:rsid w:val="00F96A63"/>
    <w:rsid w:val="00FA1A4F"/>
    <w:rsid w:val="00FA65D0"/>
    <w:rsid w:val="00FB254C"/>
    <w:rsid w:val="00FB2827"/>
    <w:rsid w:val="00FB4A19"/>
    <w:rsid w:val="00FC0380"/>
    <w:rsid w:val="00FC3610"/>
    <w:rsid w:val="00FC4C45"/>
    <w:rsid w:val="00FD490E"/>
    <w:rsid w:val="00FD65DD"/>
    <w:rsid w:val="00FD70B5"/>
    <w:rsid w:val="00FE13DD"/>
    <w:rsid w:val="00FF57D8"/>
    <w:rsid w:val="0260ECBB"/>
    <w:rsid w:val="04308961"/>
    <w:rsid w:val="0924D0A7"/>
    <w:rsid w:val="0B7D166D"/>
    <w:rsid w:val="15E18E3D"/>
    <w:rsid w:val="178E7C78"/>
    <w:rsid w:val="22817F7F"/>
    <w:rsid w:val="298F9A78"/>
    <w:rsid w:val="2DF8485E"/>
    <w:rsid w:val="30FE062E"/>
    <w:rsid w:val="3571778E"/>
    <w:rsid w:val="41525858"/>
    <w:rsid w:val="44154D16"/>
    <w:rsid w:val="4B9BD298"/>
    <w:rsid w:val="4F46BA0F"/>
    <w:rsid w:val="538A6A53"/>
    <w:rsid w:val="56622EFF"/>
    <w:rsid w:val="593EA5CD"/>
    <w:rsid w:val="5ADA762E"/>
    <w:rsid w:val="5E23F869"/>
    <w:rsid w:val="60EBD5BE"/>
    <w:rsid w:val="6A449BCB"/>
    <w:rsid w:val="6AA54FE0"/>
    <w:rsid w:val="7A415413"/>
  </w:rsids>
  <w:docVars>
    <w:docVar w:name="__Grammarly_42___1" w:val="H4sIAAAAAAAEAKtWcslP9kxRslIyNDY2NDcyNbI0MjU0MbG0NDJT0lEKTi0uzszPAykwrQUAWbIAYi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3B9FB0B9"/>
  <w15:chartTrackingRefBased/>
  <w15:docId w15:val="{7590A399-D75B-4E44-A63B-2144B992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4D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54D1"/>
  </w:style>
  <w:style w:type="paragraph" w:styleId="Footer">
    <w:name w:val="footer"/>
    <w:basedOn w:val="Normal"/>
    <w:link w:val="FooterChar"/>
    <w:uiPriority w:val="99"/>
    <w:unhideWhenUsed/>
    <w:rsid w:val="005E54D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54D1"/>
  </w:style>
  <w:style w:type="paragraph" w:styleId="ListParagraph">
    <w:name w:val="List Paragraph"/>
    <w:basedOn w:val="Normal"/>
    <w:uiPriority w:val="34"/>
    <w:qFormat/>
    <w:rsid w:val="000F6B49"/>
    <w:pPr>
      <w:ind w:left="720"/>
      <w:contextualSpacing/>
    </w:pPr>
  </w:style>
  <w:style w:type="character" w:styleId="CommentReference">
    <w:name w:val="annotation reference"/>
    <w:basedOn w:val="DefaultParagraphFont"/>
    <w:uiPriority w:val="99"/>
    <w:semiHidden/>
    <w:unhideWhenUsed/>
    <w:rsid w:val="00F15ADC"/>
    <w:rPr>
      <w:sz w:val="16"/>
      <w:szCs w:val="16"/>
    </w:rPr>
  </w:style>
  <w:style w:type="paragraph" w:styleId="CommentText">
    <w:name w:val="annotation text"/>
    <w:basedOn w:val="Normal"/>
    <w:link w:val="CommentTextChar"/>
    <w:uiPriority w:val="99"/>
    <w:unhideWhenUsed/>
    <w:rsid w:val="00F15ADC"/>
    <w:pPr>
      <w:spacing w:line="240" w:lineRule="auto"/>
      <w:ind w:left="720" w:hanging="720"/>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15AD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2827"/>
    <w:pPr>
      <w:ind w:left="0" w:firstLine="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FB2827"/>
    <w:rPr>
      <w:rFonts w:ascii="Times New Roman" w:hAnsi="Times New Roman" w:cs="Times New Roman"/>
      <w:b/>
      <w:bCs/>
      <w:sz w:val="20"/>
      <w:szCs w:val="20"/>
    </w:rPr>
  </w:style>
  <w:style w:type="paragraph" w:styleId="Revision">
    <w:name w:val="Revision"/>
    <w:hidden/>
    <w:uiPriority w:val="99"/>
    <w:semiHidden/>
    <w:rsid w:val="00B00059"/>
    <w:pPr>
      <w:spacing w:after="0" w:line="240" w:lineRule="auto"/>
    </w:pPr>
  </w:style>
  <w:style w:type="paragraph" w:styleId="BalloonText">
    <w:name w:val="Balloon Text"/>
    <w:basedOn w:val="Normal"/>
    <w:link w:val="BalloonTextChar"/>
    <w:uiPriority w:val="99"/>
    <w:semiHidden/>
    <w:unhideWhenUsed/>
    <w:rsid w:val="003E0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2B2"/>
    <w:rPr>
      <w:rFonts w:ascii="Segoe UI" w:hAnsi="Segoe UI" w:cs="Segoe UI"/>
      <w:sz w:val="18"/>
      <w:szCs w:val="18"/>
    </w:rPr>
  </w:style>
  <w:style w:type="table" w:styleId="TableGrid">
    <w:name w:val="Table Grid"/>
    <w:basedOn w:val="TableNormal"/>
    <w:uiPriority w:val="39"/>
    <w:rsid w:val="00B62C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564BFDED01044B279E2572E2E4F29" ma:contentTypeVersion="10" ma:contentTypeDescription="Create a new document." ma:contentTypeScope="" ma:versionID="91ca8d1ba2df0010240fa031664dc9bc">
  <xsd:schema xmlns:xsd="http://www.w3.org/2001/XMLSchema" xmlns:xs="http://www.w3.org/2001/XMLSchema" xmlns:p="http://schemas.microsoft.com/office/2006/metadata/properties" xmlns:ns2="8e49a796-f2f7-4eea-8774-56de579e6b13" xmlns:ns3="b330d867-d2bc-4c43-8a0d-2a696331bf92" targetNamespace="http://schemas.microsoft.com/office/2006/metadata/properties" ma:root="true" ma:fieldsID="4af036dae8d3040820f2e42bc5b74911" ns2:_="" ns3:_="">
    <xsd:import namespace="8e49a796-f2f7-4eea-8774-56de579e6b13"/>
    <xsd:import namespace="b330d867-d2bc-4c43-8a0d-2a696331bf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9a796-f2f7-4eea-8774-56de579e6b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30d867-d2bc-4c43-8a0d-2a696331bf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16f8fc-ee90-4392-970c-1deb8a3faf74}" ma:internalName="TaxCatchAll" ma:showField="CatchAllData" ma:web="b330d867-d2bc-4c43-8a0d-2a696331bf9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49a796-f2f7-4eea-8774-56de579e6b13">
      <Terms xmlns="http://schemas.microsoft.com/office/infopath/2007/PartnerControls"/>
    </lcf76f155ced4ddcb4097134ff3c332f>
    <TaxCatchAll xmlns="b330d867-d2bc-4c43-8a0d-2a696331bf92" xsi:nil="true"/>
  </documentManagement>
</p:properties>
</file>

<file path=customXml/itemProps1.xml><?xml version="1.0" encoding="utf-8"?>
<ds:datastoreItem xmlns:ds="http://schemas.openxmlformats.org/officeDocument/2006/customXml" ds:itemID="{F6A070BA-DF70-47DB-8CFC-6B4462F8C5AE}">
  <ds:schemaRefs>
    <ds:schemaRef ds:uri="http://schemas.microsoft.com/sharepoint/v3/contenttype/forms"/>
  </ds:schemaRefs>
</ds:datastoreItem>
</file>

<file path=customXml/itemProps2.xml><?xml version="1.0" encoding="utf-8"?>
<ds:datastoreItem xmlns:ds="http://schemas.openxmlformats.org/officeDocument/2006/customXml" ds:itemID="{1CA9B43F-7441-4188-8B53-D829AEA575FF}">
  <ds:schemaRefs/>
</ds:datastoreItem>
</file>

<file path=customXml/itemProps3.xml><?xml version="1.0" encoding="utf-8"?>
<ds:datastoreItem xmlns:ds="http://schemas.openxmlformats.org/officeDocument/2006/customXml" ds:itemID="{2B36E94F-901D-4C2B-8D41-55CB62599503}">
  <ds:schemaRefs>
    <ds:schemaRef ds:uri="http://schemas.openxmlformats.org/officeDocument/2006/bibliography"/>
  </ds:schemaRefs>
</ds:datastoreItem>
</file>

<file path=customXml/itemProps4.xml><?xml version="1.0" encoding="utf-8"?>
<ds:datastoreItem xmlns:ds="http://schemas.openxmlformats.org/officeDocument/2006/customXml" ds:itemID="{827A67AB-72AA-4C1A-B52F-4075FA1F0473}">
  <ds:schemaRefs>
    <ds:schemaRef ds:uri="http://schemas.microsoft.com/office/2006/metadata/properties"/>
    <ds:schemaRef ds:uri="http://purl.org/dc/terms/"/>
    <ds:schemaRef ds:uri="http://schemas.microsoft.com/office/infopath/2007/PartnerControls"/>
    <ds:schemaRef ds:uri="8e49a796-f2f7-4eea-8774-56de579e6b13"/>
    <ds:schemaRef ds:uri="http://purl.org/dc/dcmitype/"/>
    <ds:schemaRef ds:uri="http://schemas.microsoft.com/office/2006/documentManagement/types"/>
    <ds:schemaRef ds:uri="b330d867-d2bc-4c43-8a0d-2a696331bf92"/>
    <ds:schemaRef ds:uri="http://schemas.openxmlformats.org/package/2006/metadata/core-properties"/>
    <ds:schemaRef ds:uri="http://purl.org/dc/elements/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 Wang, Research Associate, MSU</dc:creator>
  <cp:lastModifiedBy>Parker, Julie - REE-ERS</cp:lastModifiedBy>
  <cp:revision>9</cp:revision>
  <dcterms:created xsi:type="dcterms:W3CDTF">2023-04-19T18:46:00Z</dcterms:created>
  <dcterms:modified xsi:type="dcterms:W3CDTF">2023-04-27T15:20:19Z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0x010100D3A564BFDED01044B279E2572E2E4F29</vt:lpwstr>
  </property>
  <property fmtid="{D5CDD505-2E9C-101B-9397-08002B2CF9AE}" pid="3" name="MediaServiceImageTags">
    <vt:lpwstr/>
  </property>
</Properties>
</file>