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7C9E" w:rsidP="00E63307" w14:paraId="7E9A2F03" w14:textId="1A50CEFC">
      <w:pPr>
        <w:pStyle w:val="Default"/>
        <w:jc w:val="right"/>
      </w:pPr>
      <w:r>
        <w:t>OMB control number:  0578-XXXX</w:t>
      </w:r>
    </w:p>
    <w:p w:rsidR="00836721" w:rsidP="00E63307" w14:paraId="01A5420A" w14:textId="0AF7F476">
      <w:pPr>
        <w:pStyle w:val="Default"/>
        <w:jc w:val="right"/>
      </w:pPr>
      <w:r>
        <w:t>OMB Expiration Date:  00/00/0000</w:t>
      </w:r>
    </w:p>
    <w:p w:rsidR="00836721" w:rsidP="00E40668" w14:paraId="323F9016" w14:textId="77777777">
      <w:pPr>
        <w:pStyle w:val="Default"/>
      </w:pPr>
    </w:p>
    <w:p w:rsidR="00836721" w:rsidRPr="00C53EA2" w:rsidP="00E40668" w14:paraId="25788CCC" w14:textId="77777777">
      <w:pPr>
        <w:pStyle w:val="Default"/>
      </w:pPr>
    </w:p>
    <w:p w:rsidR="00982C7A" w:rsidP="00C53EA2" w14:paraId="4CA6F914" w14:textId="0B3A8010">
      <w:pPr>
        <w:rPr>
          <w:b/>
          <w:bCs/>
          <w:sz w:val="24"/>
          <w:szCs w:val="24"/>
          <w:u w:val="single"/>
        </w:rPr>
      </w:pPr>
      <w:r w:rsidRPr="008977DD">
        <w:rPr>
          <w:sz w:val="24"/>
          <w:szCs w:val="24"/>
        </w:rPr>
        <w:t xml:space="preserve">Instructions for completing this report: </w:t>
      </w:r>
      <w:r w:rsidRPr="008977DD" w:rsidR="005E0426">
        <w:rPr>
          <w:sz w:val="24"/>
          <w:szCs w:val="24"/>
        </w:rPr>
        <w:t xml:space="preserve">OPD Staff will fill in the Objectives, Deliverables and Goal prior to the first report being due.  Agreement holder is responsible for entering </w:t>
      </w:r>
      <w:r w:rsidRPr="00230703" w:rsidR="009E1125">
        <w:rPr>
          <w:sz w:val="24"/>
          <w:szCs w:val="24"/>
          <w:highlight w:val="yellow"/>
        </w:rPr>
        <w:t>highlighted fields each reporting period</w:t>
      </w:r>
      <w:r w:rsidRPr="008977DD" w:rsidR="009E1125">
        <w:rPr>
          <w:sz w:val="24"/>
          <w:szCs w:val="24"/>
        </w:rPr>
        <w:t xml:space="preserve"> (including a</w:t>
      </w:r>
      <w:r w:rsidRPr="008977DD" w:rsidR="005E0426">
        <w:rPr>
          <w:sz w:val="24"/>
          <w:szCs w:val="24"/>
        </w:rPr>
        <w:t xml:space="preserve">ssessment </w:t>
      </w:r>
      <w:r w:rsidRPr="008977DD" w:rsidR="0032569B">
        <w:rPr>
          <w:sz w:val="24"/>
          <w:szCs w:val="24"/>
        </w:rPr>
        <w:t>and</w:t>
      </w:r>
      <w:r w:rsidRPr="008977DD" w:rsidR="005E0426">
        <w:rPr>
          <w:sz w:val="24"/>
          <w:szCs w:val="24"/>
        </w:rPr>
        <w:t xml:space="preserve"> quantifiable information</w:t>
      </w:r>
      <w:r w:rsidRPr="008977DD" w:rsidR="009E1125">
        <w:rPr>
          <w:sz w:val="24"/>
          <w:szCs w:val="24"/>
        </w:rPr>
        <w:t>)</w:t>
      </w:r>
      <w:r w:rsidRPr="008977DD" w:rsidR="0032569B">
        <w:rPr>
          <w:sz w:val="24"/>
          <w:szCs w:val="24"/>
        </w:rPr>
        <w:t>.</w:t>
      </w:r>
      <w:r w:rsidRPr="008977DD" w:rsidR="005E0426">
        <w:rPr>
          <w:sz w:val="24"/>
          <w:szCs w:val="24"/>
        </w:rPr>
        <w:t xml:space="preserve"> </w:t>
      </w:r>
      <w:r w:rsidR="00230703">
        <w:rPr>
          <w:sz w:val="24"/>
          <w:szCs w:val="24"/>
        </w:rPr>
        <w:t xml:space="preserve"> </w:t>
      </w:r>
      <w:r w:rsidRPr="008977DD">
        <w:rPr>
          <w:sz w:val="24"/>
          <w:szCs w:val="24"/>
        </w:rPr>
        <w:t>Work products developed for a project task, such as promotional materials developed (PowerPoints, handouts, attendance lists, and evaluation results for training developed as a project task, task-related pictures of staff working on projects/training/other, etc.) should be attached to this report</w:t>
      </w:r>
      <w:r w:rsidRPr="006C6018">
        <w:rPr>
          <w:b/>
          <w:bCs/>
          <w:sz w:val="24"/>
          <w:szCs w:val="24"/>
        </w:rPr>
        <w:t>.</w:t>
      </w:r>
    </w:p>
    <w:p w:rsidR="00C53EA2" w:rsidRPr="00982C7A" w:rsidP="00982C7A" w14:paraId="60B3D4DD" w14:textId="13B840A0">
      <w:pPr>
        <w:rPr>
          <w:b/>
          <w:bCs/>
          <w:sz w:val="24"/>
          <w:szCs w:val="24"/>
          <w:u w:val="single"/>
        </w:rPr>
      </w:pPr>
      <w:r w:rsidRPr="008977DD">
        <w:rPr>
          <w:b/>
          <w:bCs/>
          <w:sz w:val="24"/>
          <w:szCs w:val="24"/>
          <w:u w:val="single"/>
        </w:rPr>
        <w:t xml:space="preserve">Email completed report to FPAC.BC.GAD@usda.gov with a cc to NRCS Program Manager or if entering the performance report in </w:t>
      </w:r>
      <w:r w:rsidRPr="008977DD">
        <w:rPr>
          <w:b/>
          <w:bCs/>
          <w:sz w:val="24"/>
          <w:szCs w:val="24"/>
          <w:u w:val="single"/>
        </w:rPr>
        <w:t>ezFedGrants</w:t>
      </w:r>
      <w:r w:rsidRPr="008977DD">
        <w:rPr>
          <w:b/>
          <w:bCs/>
          <w:sz w:val="24"/>
          <w:szCs w:val="24"/>
          <w:u w:val="single"/>
        </w:rPr>
        <w:t>, attach this document to the report.</w:t>
      </w:r>
    </w:p>
    <w:p w:rsidR="00A33725" w:rsidRPr="008977DD" w:rsidP="001C57D7" w14:paraId="32FD38FC" w14:textId="5B758C30">
      <w:pPr>
        <w:pStyle w:val="Default"/>
        <w:numPr>
          <w:ilvl w:val="0"/>
          <w:numId w:val="4"/>
        </w:numPr>
        <w:rPr>
          <w:b/>
          <w:bCs/>
          <w:i/>
          <w:iCs/>
          <w:color w:val="auto"/>
        </w:rPr>
      </w:pPr>
      <w:r w:rsidRPr="008977DD">
        <w:rPr>
          <w:color w:val="auto"/>
        </w:rPr>
        <w:t>Agreement Holder Name</w:t>
      </w:r>
      <w:r w:rsidRPr="008977DD">
        <w:rPr>
          <w:b/>
          <w:bCs/>
          <w:i/>
          <w:iCs/>
          <w:color w:val="auto"/>
        </w:rPr>
        <w:t xml:space="preserve"> </w:t>
      </w:r>
    </w:p>
    <w:p w:rsidR="00A33725" w:rsidRPr="008977DD" w:rsidP="001C57D7" w14:paraId="377FE0EF" w14:textId="2430A9BC">
      <w:pPr>
        <w:pStyle w:val="Default"/>
        <w:numPr>
          <w:ilvl w:val="0"/>
          <w:numId w:val="4"/>
        </w:numPr>
        <w:rPr>
          <w:color w:val="auto"/>
          <w:highlight w:val="yellow"/>
        </w:rPr>
      </w:pPr>
      <w:r w:rsidRPr="008977DD">
        <w:rPr>
          <w:color w:val="auto"/>
          <w:highlight w:val="yellow"/>
        </w:rPr>
        <w:t xml:space="preserve">Report ID: </w:t>
      </w:r>
      <w:r w:rsidRPr="008977DD" w:rsidR="001C57D7">
        <w:rPr>
          <w:color w:val="auto"/>
          <w:highlight w:val="yellow"/>
        </w:rPr>
        <w:t xml:space="preserve">As shown in </w:t>
      </w:r>
      <w:r w:rsidRPr="008977DD" w:rsidR="001C57D7">
        <w:rPr>
          <w:color w:val="auto"/>
          <w:highlight w:val="yellow"/>
        </w:rPr>
        <w:t>EzFedGrants</w:t>
      </w:r>
    </w:p>
    <w:p w:rsidR="00A33725" w:rsidRPr="008977DD" w:rsidP="001C57D7" w14:paraId="3FE502F2" w14:textId="588124C2">
      <w:pPr>
        <w:pStyle w:val="Default"/>
        <w:numPr>
          <w:ilvl w:val="0"/>
          <w:numId w:val="4"/>
        </w:numPr>
        <w:rPr>
          <w:color w:val="auto"/>
          <w:highlight w:val="yellow"/>
        </w:rPr>
      </w:pPr>
      <w:r w:rsidRPr="008977DD">
        <w:rPr>
          <w:color w:val="auto"/>
          <w:highlight w:val="yellow"/>
        </w:rPr>
        <w:t>Reporting Period: xx/xx/</w:t>
      </w:r>
      <w:r w:rsidRPr="008977DD">
        <w:rPr>
          <w:color w:val="auto"/>
          <w:highlight w:val="yellow"/>
        </w:rPr>
        <w:t>xxxx</w:t>
      </w:r>
      <w:r w:rsidRPr="008977DD">
        <w:rPr>
          <w:color w:val="auto"/>
          <w:highlight w:val="yellow"/>
        </w:rPr>
        <w:t>-xx/xx/</w:t>
      </w:r>
      <w:r w:rsidRPr="008977DD">
        <w:rPr>
          <w:color w:val="auto"/>
          <w:highlight w:val="yellow"/>
        </w:rPr>
        <w:t>xxxx</w:t>
      </w:r>
      <w:r w:rsidRPr="008977DD">
        <w:rPr>
          <w:color w:val="auto"/>
          <w:highlight w:val="yellow"/>
        </w:rPr>
        <w:t xml:space="preserve"> </w:t>
      </w:r>
    </w:p>
    <w:p w:rsidR="00A33725" w:rsidRPr="008977DD" w:rsidP="001C57D7" w14:paraId="4FAEDAC0" w14:textId="258CB06E">
      <w:pPr>
        <w:pStyle w:val="Default"/>
        <w:numPr>
          <w:ilvl w:val="0"/>
          <w:numId w:val="4"/>
        </w:numPr>
        <w:rPr>
          <w:color w:val="auto"/>
        </w:rPr>
      </w:pPr>
      <w:r w:rsidRPr="008977DD">
        <w:rPr>
          <w:color w:val="auto"/>
        </w:rPr>
        <w:t xml:space="preserve">Federal Award Identification Number: </w:t>
      </w:r>
      <w:r w:rsidRPr="008977DD">
        <w:rPr>
          <w:color w:val="auto"/>
        </w:rPr>
        <w:t>NRxxxxxxxxxxxxxx</w:t>
      </w:r>
    </w:p>
    <w:p w:rsidR="00A33725" w:rsidRPr="008977DD" w:rsidP="001C57D7" w14:paraId="020AD39E" w14:textId="4B535591">
      <w:pPr>
        <w:pStyle w:val="Default"/>
        <w:numPr>
          <w:ilvl w:val="0"/>
          <w:numId w:val="4"/>
        </w:numPr>
        <w:rPr>
          <w:color w:val="auto"/>
        </w:rPr>
      </w:pPr>
      <w:r w:rsidRPr="008977DD">
        <w:rPr>
          <w:color w:val="auto"/>
        </w:rPr>
        <w:t xml:space="preserve">Agreement Title: </w:t>
      </w:r>
      <w:r w:rsidRPr="008977DD" w:rsidR="00D910BA">
        <w:rPr>
          <w:color w:val="auto"/>
        </w:rPr>
        <w:t>from 424A or application</w:t>
      </w:r>
    </w:p>
    <w:p w:rsidR="00A33725" w:rsidRPr="008977DD" w:rsidP="00627EAB" w14:paraId="7464FC08" w14:textId="5E4FA4FA">
      <w:pPr>
        <w:pStyle w:val="Default"/>
        <w:numPr>
          <w:ilvl w:val="0"/>
          <w:numId w:val="4"/>
        </w:numPr>
        <w:rPr>
          <w:color w:val="auto"/>
          <w:highlight w:val="yellow"/>
        </w:rPr>
      </w:pPr>
      <w:r w:rsidRPr="008977DD">
        <w:rPr>
          <w:color w:val="auto"/>
          <w:highlight w:val="yellow"/>
        </w:rPr>
        <w:t xml:space="preserve">Report Due Date: </w:t>
      </w:r>
      <w:r w:rsidR="00230703">
        <w:rPr>
          <w:color w:val="auto"/>
          <w:highlight w:val="yellow"/>
        </w:rPr>
        <w:t xml:space="preserve"> </w:t>
      </w:r>
      <w:r w:rsidRPr="008977DD" w:rsidR="00627EAB">
        <w:rPr>
          <w:color w:val="auto"/>
          <w:highlight w:val="yellow"/>
        </w:rPr>
        <w:t xml:space="preserve">from </w:t>
      </w:r>
      <w:r w:rsidRPr="008977DD" w:rsidR="00627EAB">
        <w:rPr>
          <w:color w:val="auto"/>
          <w:highlight w:val="yellow"/>
        </w:rPr>
        <w:t>EzFedGrants</w:t>
      </w:r>
    </w:p>
    <w:p w:rsidR="00627EAB" w:rsidRPr="008977DD" w:rsidP="00627EAB" w14:paraId="56BF7F0B" w14:textId="3078E962">
      <w:pPr>
        <w:pStyle w:val="ListParagraph"/>
        <w:numPr>
          <w:ilvl w:val="0"/>
          <w:numId w:val="4"/>
        </w:numPr>
        <w:spacing w:after="0" w:line="240" w:lineRule="auto"/>
        <w:rPr>
          <w:sz w:val="24"/>
          <w:szCs w:val="24"/>
          <w:highlight w:val="yellow"/>
        </w:rPr>
      </w:pPr>
      <w:r w:rsidRPr="008977DD">
        <w:rPr>
          <w:sz w:val="24"/>
          <w:szCs w:val="24"/>
          <w:highlight w:val="yellow"/>
        </w:rPr>
        <w:t xml:space="preserve">Contact: </w:t>
      </w:r>
      <w:r w:rsidR="00230703">
        <w:rPr>
          <w:sz w:val="24"/>
          <w:szCs w:val="24"/>
          <w:highlight w:val="yellow"/>
        </w:rPr>
        <w:t xml:space="preserve"> </w:t>
      </w:r>
      <w:r w:rsidRPr="008977DD">
        <w:rPr>
          <w:sz w:val="24"/>
          <w:szCs w:val="24"/>
          <w:highlight w:val="yellow"/>
        </w:rPr>
        <w:t>Name, Title, email address</w:t>
      </w:r>
      <w:r w:rsidRPr="008977DD" w:rsidR="00F913E6">
        <w:rPr>
          <w:sz w:val="24"/>
          <w:szCs w:val="24"/>
          <w:highlight w:val="yellow"/>
        </w:rPr>
        <w:t xml:space="preserve"> </w:t>
      </w:r>
    </w:p>
    <w:p w:rsidR="00627EAB" w:rsidRPr="008977DD" w:rsidP="00627EAB" w14:paraId="1A99954B" w14:textId="578FCD1C">
      <w:pPr>
        <w:pStyle w:val="ListParagraph"/>
        <w:numPr>
          <w:ilvl w:val="0"/>
          <w:numId w:val="4"/>
        </w:numPr>
        <w:spacing w:after="0" w:line="240" w:lineRule="auto"/>
        <w:rPr>
          <w:sz w:val="24"/>
          <w:szCs w:val="24"/>
          <w:highlight w:val="yellow"/>
        </w:rPr>
      </w:pPr>
      <w:r w:rsidRPr="008977DD">
        <w:rPr>
          <w:sz w:val="24"/>
          <w:szCs w:val="24"/>
          <w:highlight w:val="yellow"/>
        </w:rPr>
        <w:t xml:space="preserve">State(s) and Congressional District(s) Impacted: </w:t>
      </w:r>
      <w:r w:rsidR="00230703">
        <w:rPr>
          <w:sz w:val="24"/>
          <w:szCs w:val="24"/>
        </w:rPr>
        <w:t xml:space="preserve"> </w:t>
      </w:r>
      <w:hyperlink r:id="rId5" w:history="1">
        <w:r w:rsidRPr="003B2A3B" w:rsidR="00230703">
          <w:rPr>
            <w:rStyle w:val="Hyperlink"/>
            <w:sz w:val="24"/>
            <w:szCs w:val="24"/>
            <w:highlight w:val="yellow"/>
          </w:rPr>
          <w:t>https://www.census.gov/mycd/</w:t>
        </w:r>
      </w:hyperlink>
      <w:r w:rsidRPr="008977DD">
        <w:rPr>
          <w:sz w:val="24"/>
          <w:szCs w:val="24"/>
          <w:highlight w:val="yellow"/>
        </w:rPr>
        <w:t xml:space="preserve"> </w:t>
      </w:r>
    </w:p>
    <w:p w:rsidR="00627EAB" w:rsidRPr="008977DD" w:rsidP="00627EAB" w14:paraId="11011B17" w14:textId="3B1E97FE">
      <w:pPr>
        <w:pStyle w:val="ListParagraph"/>
        <w:numPr>
          <w:ilvl w:val="0"/>
          <w:numId w:val="4"/>
        </w:numPr>
        <w:rPr>
          <w:sz w:val="24"/>
          <w:szCs w:val="24"/>
        </w:rPr>
      </w:pPr>
      <w:r w:rsidRPr="008977DD">
        <w:rPr>
          <w:sz w:val="24"/>
          <w:szCs w:val="24"/>
        </w:rPr>
        <w:t>Objective – Enter Objective from the SOW</w:t>
      </w:r>
      <w:r w:rsidRPr="008977DD" w:rsidR="008D42DC">
        <w:rPr>
          <w:sz w:val="24"/>
          <w:szCs w:val="24"/>
        </w:rPr>
        <w:t>,</w:t>
      </w:r>
      <w:r w:rsidRPr="008977DD" w:rsidR="00B30D5F">
        <w:rPr>
          <w:sz w:val="24"/>
          <w:szCs w:val="24"/>
        </w:rPr>
        <w:t xml:space="preserve"> which</w:t>
      </w:r>
      <w:r w:rsidRPr="008977DD" w:rsidR="008D42DC">
        <w:rPr>
          <w:sz w:val="24"/>
          <w:szCs w:val="24"/>
        </w:rPr>
        <w:t xml:space="preserve"> should </w:t>
      </w:r>
      <w:r w:rsidRPr="008977DD" w:rsidR="00E018EE">
        <w:rPr>
          <w:sz w:val="24"/>
          <w:szCs w:val="24"/>
        </w:rPr>
        <w:t>incorporate</w:t>
      </w:r>
      <w:r w:rsidRPr="008977DD" w:rsidR="008D42DC">
        <w:rPr>
          <w:sz w:val="24"/>
          <w:szCs w:val="24"/>
        </w:rPr>
        <w:t xml:space="preserve"> one or more of the following </w:t>
      </w:r>
      <w:r w:rsidRPr="008977DD" w:rsidR="008D42DC">
        <w:rPr>
          <w:sz w:val="24"/>
          <w:szCs w:val="24"/>
        </w:rPr>
        <w:t>p</w:t>
      </w:r>
      <w:r w:rsidRPr="008977DD" w:rsidR="00B30D5F">
        <w:rPr>
          <w:sz w:val="24"/>
          <w:szCs w:val="24"/>
        </w:rPr>
        <w:t>urposes</w:t>
      </w:r>
      <w:r w:rsidRPr="008977DD" w:rsidR="00707988">
        <w:rPr>
          <w:sz w:val="24"/>
          <w:szCs w:val="24"/>
        </w:rPr>
        <w:t xml:space="preserve"> </w:t>
      </w:r>
    </w:p>
    <w:p w:rsidR="00AD5A50" w:rsidRPr="008977DD" w:rsidP="00AD5A50" w14:paraId="19417E58" w14:textId="5221E404">
      <w:pPr>
        <w:pStyle w:val="ListParagraph"/>
        <w:numPr>
          <w:ilvl w:val="1"/>
          <w:numId w:val="4"/>
        </w:numPr>
        <w:kinsoku w:val="0"/>
        <w:overflowPunct w:val="0"/>
        <w:autoSpaceDE w:val="0"/>
        <w:autoSpaceDN w:val="0"/>
        <w:adjustRightInd w:val="0"/>
        <w:spacing w:before="57" w:after="0" w:line="240" w:lineRule="auto"/>
        <w:rPr>
          <w:rFonts w:ascii="Calibri" w:hAnsi="Calibri" w:cs="Calibri"/>
          <w:kern w:val="0"/>
          <w:sz w:val="24"/>
          <w:szCs w:val="24"/>
        </w:rPr>
      </w:pPr>
      <w:r w:rsidRPr="008977DD">
        <w:rPr>
          <w:rFonts w:ascii="Calibri" w:hAnsi="Calibri" w:cs="Calibri"/>
          <w:kern w:val="0"/>
          <w:sz w:val="24"/>
          <w:szCs w:val="24"/>
        </w:rPr>
        <w:t>promote NRCS programs</w:t>
      </w:r>
      <w:r w:rsidRPr="008977DD">
        <w:rPr>
          <w:rFonts w:ascii="Calibri" w:hAnsi="Calibri" w:cs="Calibri"/>
          <w:spacing w:val="-6"/>
          <w:kern w:val="0"/>
          <w:sz w:val="24"/>
          <w:szCs w:val="24"/>
        </w:rPr>
        <w:t xml:space="preserve"> </w:t>
      </w:r>
      <w:r w:rsidRPr="008977DD">
        <w:rPr>
          <w:rFonts w:ascii="Calibri" w:hAnsi="Calibri" w:cs="Calibri"/>
          <w:kern w:val="0"/>
          <w:sz w:val="24"/>
          <w:szCs w:val="24"/>
        </w:rPr>
        <w:t xml:space="preserve">through education or demonstration of </w:t>
      </w:r>
      <w:r w:rsidRPr="008977DD">
        <w:rPr>
          <w:rFonts w:ascii="Calibri" w:hAnsi="Calibri" w:cs="Calibri"/>
          <w:kern w:val="0"/>
          <w:sz w:val="24"/>
          <w:szCs w:val="24"/>
        </w:rPr>
        <w:t>conservation</w:t>
      </w:r>
    </w:p>
    <w:p w:rsidR="00AD5A50" w:rsidRPr="008977DD" w:rsidP="0071077C" w14:paraId="537CAB53" w14:textId="6BEBBE1D">
      <w:pPr>
        <w:kinsoku w:val="0"/>
        <w:overflowPunct w:val="0"/>
        <w:autoSpaceDE w:val="0"/>
        <w:autoSpaceDN w:val="0"/>
        <w:adjustRightInd w:val="0"/>
        <w:spacing w:after="0" w:line="240" w:lineRule="auto"/>
        <w:ind w:left="1538"/>
        <w:rPr>
          <w:rFonts w:ascii="Calibri" w:hAnsi="Calibri" w:cs="Calibri"/>
          <w:spacing w:val="-2"/>
          <w:kern w:val="0"/>
          <w:sz w:val="24"/>
          <w:szCs w:val="24"/>
        </w:rPr>
      </w:pPr>
      <w:r w:rsidRPr="008977DD">
        <w:rPr>
          <w:rFonts w:ascii="Calibri" w:hAnsi="Calibri" w:cs="Calibri"/>
          <w:spacing w:val="-2"/>
          <w:kern w:val="0"/>
          <w:sz w:val="24"/>
          <w:szCs w:val="24"/>
        </w:rPr>
        <w:t>practices</w:t>
      </w:r>
      <w:r w:rsidRPr="008977DD" w:rsidR="0071077C">
        <w:rPr>
          <w:rFonts w:ascii="Calibri" w:hAnsi="Calibri" w:cs="Calibri"/>
          <w:spacing w:val="-2"/>
          <w:kern w:val="0"/>
          <w:sz w:val="24"/>
          <w:szCs w:val="24"/>
        </w:rPr>
        <w:t>;</w:t>
      </w:r>
    </w:p>
    <w:p w:rsidR="00AD5A50" w:rsidRPr="008977DD" w:rsidP="00AD5A50" w14:paraId="2F72744B" w14:textId="77777777">
      <w:pPr>
        <w:pStyle w:val="ListParagraph"/>
        <w:numPr>
          <w:ilvl w:val="1"/>
          <w:numId w:val="7"/>
        </w:numPr>
        <w:kinsoku w:val="0"/>
        <w:overflowPunct w:val="0"/>
        <w:autoSpaceDE w:val="0"/>
        <w:autoSpaceDN w:val="0"/>
        <w:adjustRightInd w:val="0"/>
        <w:spacing w:after="0" w:line="240" w:lineRule="auto"/>
        <w:rPr>
          <w:rFonts w:ascii="Calibri" w:hAnsi="Calibri" w:cs="Calibri"/>
          <w:spacing w:val="-2"/>
          <w:kern w:val="0"/>
          <w:sz w:val="24"/>
          <w:szCs w:val="24"/>
        </w:rPr>
      </w:pPr>
      <w:r w:rsidRPr="008977DD">
        <w:rPr>
          <w:rFonts w:ascii="Calibri" w:hAnsi="Calibri" w:cs="Calibri"/>
          <w:kern w:val="0"/>
          <w:sz w:val="24"/>
          <w:szCs w:val="24"/>
        </w:rPr>
        <w:t>develop</w:t>
      </w:r>
      <w:r w:rsidRPr="008977DD">
        <w:rPr>
          <w:rFonts w:ascii="Calibri" w:hAnsi="Calibri" w:cs="Calibri"/>
          <w:spacing w:val="-2"/>
          <w:kern w:val="0"/>
          <w:sz w:val="24"/>
          <w:szCs w:val="24"/>
        </w:rPr>
        <w:t xml:space="preserve"> </w:t>
      </w:r>
      <w:r w:rsidRPr="008977DD">
        <w:rPr>
          <w:rFonts w:ascii="Calibri" w:hAnsi="Calibri" w:cs="Calibri"/>
          <w:kern w:val="0"/>
          <w:sz w:val="24"/>
          <w:szCs w:val="24"/>
        </w:rPr>
        <w:t>community</w:t>
      </w:r>
      <w:r w:rsidRPr="008977DD">
        <w:rPr>
          <w:rFonts w:ascii="Calibri" w:hAnsi="Calibri" w:cs="Calibri"/>
          <w:spacing w:val="-3"/>
          <w:kern w:val="0"/>
          <w:sz w:val="24"/>
          <w:szCs w:val="24"/>
        </w:rPr>
        <w:t xml:space="preserve"> </w:t>
      </w:r>
      <w:r w:rsidRPr="008977DD">
        <w:rPr>
          <w:rFonts w:ascii="Calibri" w:hAnsi="Calibri" w:cs="Calibri"/>
          <w:kern w:val="0"/>
          <w:sz w:val="24"/>
          <w:szCs w:val="24"/>
        </w:rPr>
        <w:t>conservation</w:t>
      </w:r>
      <w:r w:rsidRPr="008977DD">
        <w:rPr>
          <w:rFonts w:ascii="Calibri" w:hAnsi="Calibri" w:cs="Calibri"/>
          <w:spacing w:val="-3"/>
          <w:kern w:val="0"/>
          <w:sz w:val="24"/>
          <w:szCs w:val="24"/>
        </w:rPr>
        <w:t xml:space="preserve"> </w:t>
      </w:r>
      <w:r w:rsidRPr="008977DD">
        <w:rPr>
          <w:rFonts w:ascii="Calibri" w:hAnsi="Calibri" w:cs="Calibri"/>
          <w:kern w:val="0"/>
          <w:sz w:val="24"/>
          <w:szCs w:val="24"/>
        </w:rPr>
        <w:t>partnerships</w:t>
      </w:r>
      <w:r w:rsidRPr="008977DD">
        <w:rPr>
          <w:rFonts w:ascii="Calibri" w:hAnsi="Calibri" w:cs="Calibri"/>
          <w:spacing w:val="-3"/>
          <w:kern w:val="0"/>
          <w:sz w:val="24"/>
          <w:szCs w:val="24"/>
        </w:rPr>
        <w:t xml:space="preserve"> </w:t>
      </w:r>
      <w:r w:rsidRPr="008977DD">
        <w:rPr>
          <w:rFonts w:ascii="Calibri" w:hAnsi="Calibri" w:cs="Calibri"/>
          <w:kern w:val="0"/>
          <w:sz w:val="24"/>
          <w:szCs w:val="24"/>
        </w:rPr>
        <w:t>that</w:t>
      </w:r>
      <w:r w:rsidRPr="008977DD">
        <w:rPr>
          <w:rFonts w:ascii="Calibri" w:hAnsi="Calibri" w:cs="Calibri"/>
          <w:spacing w:val="-3"/>
          <w:kern w:val="0"/>
          <w:sz w:val="24"/>
          <w:szCs w:val="24"/>
        </w:rPr>
        <w:t xml:space="preserve"> </w:t>
      </w:r>
      <w:r w:rsidRPr="008977DD">
        <w:rPr>
          <w:rFonts w:ascii="Calibri" w:hAnsi="Calibri" w:cs="Calibri"/>
          <w:kern w:val="0"/>
          <w:sz w:val="24"/>
          <w:szCs w:val="24"/>
        </w:rPr>
        <w:t>encourage</w:t>
      </w:r>
      <w:r w:rsidRPr="008977DD">
        <w:rPr>
          <w:rFonts w:ascii="Calibri" w:hAnsi="Calibri" w:cs="Calibri"/>
          <w:spacing w:val="-2"/>
          <w:kern w:val="0"/>
          <w:sz w:val="24"/>
          <w:szCs w:val="24"/>
        </w:rPr>
        <w:t xml:space="preserve"> </w:t>
      </w:r>
      <w:r w:rsidRPr="008977DD">
        <w:rPr>
          <w:rFonts w:ascii="Calibri" w:hAnsi="Calibri" w:cs="Calibri"/>
          <w:kern w:val="0"/>
          <w:sz w:val="24"/>
          <w:szCs w:val="24"/>
        </w:rPr>
        <w:t>historically</w:t>
      </w:r>
      <w:r w:rsidRPr="008977DD">
        <w:rPr>
          <w:rFonts w:ascii="Calibri" w:hAnsi="Calibri" w:cs="Calibri"/>
          <w:spacing w:val="-2"/>
          <w:kern w:val="0"/>
          <w:sz w:val="24"/>
          <w:szCs w:val="24"/>
        </w:rPr>
        <w:t xml:space="preserve"> </w:t>
      </w:r>
      <w:r w:rsidRPr="008977DD">
        <w:rPr>
          <w:rFonts w:ascii="Calibri" w:hAnsi="Calibri" w:cs="Calibri"/>
          <w:kern w:val="0"/>
          <w:sz w:val="24"/>
          <w:szCs w:val="24"/>
        </w:rPr>
        <w:t>underserved</w:t>
      </w:r>
      <w:r w:rsidRPr="008977DD">
        <w:rPr>
          <w:rFonts w:ascii="Calibri" w:hAnsi="Calibri" w:cs="Calibri"/>
          <w:spacing w:val="-6"/>
          <w:kern w:val="0"/>
          <w:sz w:val="24"/>
          <w:szCs w:val="24"/>
        </w:rPr>
        <w:t xml:space="preserve"> </w:t>
      </w:r>
      <w:r w:rsidRPr="008977DD">
        <w:rPr>
          <w:rFonts w:ascii="Calibri" w:hAnsi="Calibri" w:cs="Calibri"/>
          <w:kern w:val="0"/>
          <w:sz w:val="24"/>
          <w:szCs w:val="24"/>
        </w:rPr>
        <w:t>producers</w:t>
      </w:r>
      <w:r w:rsidRPr="008977DD">
        <w:rPr>
          <w:rFonts w:ascii="Calibri" w:hAnsi="Calibri" w:cs="Calibri"/>
          <w:spacing w:val="-6"/>
          <w:kern w:val="0"/>
          <w:sz w:val="24"/>
          <w:szCs w:val="24"/>
        </w:rPr>
        <w:t xml:space="preserve"> </w:t>
      </w:r>
      <w:r w:rsidRPr="008977DD">
        <w:rPr>
          <w:rFonts w:ascii="Calibri" w:hAnsi="Calibri" w:cs="Calibri"/>
          <w:kern w:val="0"/>
          <w:sz w:val="24"/>
          <w:szCs w:val="24"/>
        </w:rPr>
        <w:t>to</w:t>
      </w:r>
      <w:r w:rsidRPr="008977DD">
        <w:rPr>
          <w:rFonts w:ascii="Calibri" w:hAnsi="Calibri" w:cs="Calibri"/>
          <w:spacing w:val="-7"/>
          <w:kern w:val="0"/>
          <w:sz w:val="24"/>
          <w:szCs w:val="24"/>
        </w:rPr>
        <w:t xml:space="preserve"> </w:t>
      </w:r>
      <w:r w:rsidRPr="008977DD">
        <w:rPr>
          <w:rFonts w:ascii="Calibri" w:hAnsi="Calibri" w:cs="Calibri"/>
          <w:kern w:val="0"/>
          <w:sz w:val="24"/>
          <w:szCs w:val="24"/>
        </w:rPr>
        <w:t>plan</w:t>
      </w:r>
      <w:r w:rsidRPr="008977DD">
        <w:rPr>
          <w:rFonts w:ascii="Calibri" w:hAnsi="Calibri" w:cs="Calibri"/>
          <w:spacing w:val="-8"/>
          <w:kern w:val="0"/>
          <w:sz w:val="24"/>
          <w:szCs w:val="24"/>
        </w:rPr>
        <w:t xml:space="preserve"> </w:t>
      </w:r>
      <w:r w:rsidRPr="008977DD">
        <w:rPr>
          <w:rFonts w:ascii="Calibri" w:hAnsi="Calibri" w:cs="Calibri"/>
          <w:kern w:val="0"/>
          <w:sz w:val="24"/>
          <w:szCs w:val="24"/>
        </w:rPr>
        <w:t>and</w:t>
      </w:r>
      <w:r w:rsidRPr="008977DD">
        <w:rPr>
          <w:rFonts w:ascii="Calibri" w:hAnsi="Calibri" w:cs="Calibri"/>
          <w:spacing w:val="-9"/>
          <w:kern w:val="0"/>
          <w:sz w:val="24"/>
          <w:szCs w:val="24"/>
        </w:rPr>
        <w:t xml:space="preserve"> </w:t>
      </w:r>
      <w:r w:rsidRPr="008977DD">
        <w:rPr>
          <w:rFonts w:ascii="Calibri" w:hAnsi="Calibri" w:cs="Calibri"/>
          <w:kern w:val="0"/>
          <w:sz w:val="24"/>
          <w:szCs w:val="24"/>
        </w:rPr>
        <w:t>protect</w:t>
      </w:r>
      <w:r w:rsidRPr="008977DD">
        <w:rPr>
          <w:rFonts w:ascii="Calibri" w:hAnsi="Calibri" w:cs="Calibri"/>
          <w:spacing w:val="-9"/>
          <w:kern w:val="0"/>
          <w:sz w:val="24"/>
          <w:szCs w:val="24"/>
        </w:rPr>
        <w:t xml:space="preserve"> </w:t>
      </w:r>
      <w:r w:rsidRPr="008977DD">
        <w:rPr>
          <w:rFonts w:ascii="Calibri" w:hAnsi="Calibri" w:cs="Calibri"/>
          <w:kern w:val="0"/>
          <w:sz w:val="24"/>
          <w:szCs w:val="24"/>
        </w:rPr>
        <w:t>farmland</w:t>
      </w:r>
      <w:r w:rsidRPr="008977DD">
        <w:rPr>
          <w:rFonts w:ascii="Calibri" w:hAnsi="Calibri" w:cs="Calibri"/>
          <w:spacing w:val="-7"/>
          <w:kern w:val="0"/>
          <w:sz w:val="24"/>
          <w:szCs w:val="24"/>
        </w:rPr>
        <w:t xml:space="preserve"> </w:t>
      </w:r>
      <w:r w:rsidRPr="008977DD">
        <w:rPr>
          <w:rFonts w:ascii="Calibri" w:hAnsi="Calibri" w:cs="Calibri"/>
          <w:kern w:val="0"/>
          <w:sz w:val="24"/>
          <w:szCs w:val="24"/>
        </w:rPr>
        <w:t>ecosystems,</w:t>
      </w:r>
      <w:r w:rsidRPr="008977DD">
        <w:rPr>
          <w:rFonts w:ascii="Calibri" w:hAnsi="Calibri" w:cs="Calibri"/>
          <w:spacing w:val="-10"/>
          <w:kern w:val="0"/>
          <w:sz w:val="24"/>
          <w:szCs w:val="24"/>
        </w:rPr>
        <w:t xml:space="preserve"> </w:t>
      </w:r>
      <w:r w:rsidRPr="008977DD">
        <w:rPr>
          <w:rFonts w:ascii="Calibri" w:hAnsi="Calibri" w:cs="Calibri"/>
          <w:kern w:val="0"/>
          <w:sz w:val="24"/>
          <w:szCs w:val="24"/>
        </w:rPr>
        <w:t>watersheds,</w:t>
      </w:r>
      <w:r w:rsidRPr="008977DD">
        <w:rPr>
          <w:rFonts w:ascii="Calibri" w:hAnsi="Calibri" w:cs="Calibri"/>
          <w:spacing w:val="-5"/>
          <w:kern w:val="0"/>
          <w:sz w:val="24"/>
          <w:szCs w:val="24"/>
        </w:rPr>
        <w:t xml:space="preserve"> </w:t>
      </w:r>
      <w:r w:rsidRPr="008977DD">
        <w:rPr>
          <w:rFonts w:ascii="Calibri" w:hAnsi="Calibri" w:cs="Calibri"/>
          <w:kern w:val="0"/>
          <w:sz w:val="24"/>
          <w:szCs w:val="24"/>
        </w:rPr>
        <w:t>and</w:t>
      </w:r>
      <w:r w:rsidRPr="008977DD">
        <w:rPr>
          <w:rFonts w:ascii="Calibri" w:hAnsi="Calibri" w:cs="Calibri"/>
          <w:spacing w:val="-3"/>
          <w:kern w:val="0"/>
          <w:sz w:val="24"/>
          <w:szCs w:val="24"/>
        </w:rPr>
        <w:t xml:space="preserve"> </w:t>
      </w:r>
      <w:r w:rsidRPr="008977DD">
        <w:rPr>
          <w:rFonts w:ascii="Calibri" w:hAnsi="Calibri" w:cs="Calibri"/>
          <w:kern w:val="0"/>
          <w:sz w:val="24"/>
          <w:szCs w:val="24"/>
        </w:rPr>
        <w:t>wildlife</w:t>
      </w:r>
      <w:r w:rsidRPr="008977DD">
        <w:rPr>
          <w:rFonts w:ascii="Calibri" w:hAnsi="Calibri" w:cs="Calibri"/>
          <w:spacing w:val="-3"/>
          <w:kern w:val="0"/>
          <w:sz w:val="24"/>
          <w:szCs w:val="24"/>
        </w:rPr>
        <w:t xml:space="preserve"> </w:t>
      </w:r>
      <w:r w:rsidRPr="008977DD">
        <w:rPr>
          <w:rFonts w:ascii="Calibri" w:hAnsi="Calibri" w:cs="Calibri"/>
          <w:kern w:val="0"/>
          <w:sz w:val="24"/>
          <w:szCs w:val="24"/>
        </w:rPr>
        <w:t>habitat</w:t>
      </w:r>
      <w:r w:rsidRPr="008977DD">
        <w:rPr>
          <w:rFonts w:ascii="Calibri" w:hAnsi="Calibri" w:cs="Calibri"/>
          <w:spacing w:val="-3"/>
          <w:kern w:val="0"/>
          <w:sz w:val="24"/>
          <w:szCs w:val="24"/>
        </w:rPr>
        <w:t xml:space="preserve"> </w:t>
      </w:r>
      <w:r w:rsidRPr="008977DD">
        <w:rPr>
          <w:rFonts w:ascii="Calibri" w:hAnsi="Calibri" w:cs="Calibri"/>
          <w:kern w:val="0"/>
          <w:sz w:val="24"/>
          <w:szCs w:val="24"/>
        </w:rPr>
        <w:t>in</w:t>
      </w:r>
      <w:r w:rsidRPr="008977DD">
        <w:rPr>
          <w:rFonts w:ascii="Calibri" w:hAnsi="Calibri" w:cs="Calibri"/>
          <w:spacing w:val="-3"/>
          <w:kern w:val="0"/>
          <w:sz w:val="24"/>
          <w:szCs w:val="24"/>
        </w:rPr>
        <w:t xml:space="preserve"> </w:t>
      </w:r>
      <w:r w:rsidRPr="008977DD">
        <w:rPr>
          <w:rFonts w:ascii="Calibri" w:hAnsi="Calibri" w:cs="Calibri"/>
          <w:kern w:val="0"/>
          <w:sz w:val="24"/>
          <w:szCs w:val="24"/>
        </w:rPr>
        <w:t>geographical</w:t>
      </w:r>
      <w:r w:rsidRPr="008977DD">
        <w:rPr>
          <w:rFonts w:ascii="Calibri" w:hAnsi="Calibri" w:cs="Calibri"/>
          <w:spacing w:val="-1"/>
          <w:kern w:val="0"/>
          <w:sz w:val="24"/>
          <w:szCs w:val="24"/>
        </w:rPr>
        <w:t xml:space="preserve"> </w:t>
      </w:r>
      <w:r w:rsidRPr="008977DD">
        <w:rPr>
          <w:rFonts w:ascii="Calibri" w:hAnsi="Calibri" w:cs="Calibri"/>
          <w:kern w:val="0"/>
          <w:sz w:val="24"/>
          <w:szCs w:val="24"/>
        </w:rPr>
        <w:t>areas</w:t>
      </w:r>
      <w:r w:rsidRPr="008977DD">
        <w:rPr>
          <w:rFonts w:ascii="Calibri" w:hAnsi="Calibri" w:cs="Calibri"/>
          <w:spacing w:val="-3"/>
          <w:kern w:val="0"/>
          <w:sz w:val="24"/>
          <w:szCs w:val="24"/>
        </w:rPr>
        <w:t xml:space="preserve"> </w:t>
      </w:r>
      <w:r w:rsidRPr="008977DD">
        <w:rPr>
          <w:rFonts w:ascii="Calibri" w:hAnsi="Calibri" w:cs="Calibri"/>
          <w:kern w:val="0"/>
          <w:sz w:val="24"/>
          <w:szCs w:val="24"/>
        </w:rPr>
        <w:t>of</w:t>
      </w:r>
      <w:r w:rsidRPr="008977DD">
        <w:rPr>
          <w:rFonts w:ascii="Calibri" w:hAnsi="Calibri" w:cs="Calibri"/>
          <w:spacing w:val="-3"/>
          <w:kern w:val="0"/>
          <w:sz w:val="24"/>
          <w:szCs w:val="24"/>
        </w:rPr>
        <w:t xml:space="preserve"> </w:t>
      </w:r>
      <w:r w:rsidRPr="008977DD">
        <w:rPr>
          <w:rFonts w:ascii="Calibri" w:hAnsi="Calibri" w:cs="Calibri"/>
          <w:kern w:val="0"/>
          <w:sz w:val="24"/>
          <w:szCs w:val="24"/>
        </w:rPr>
        <w:t>underserved</w:t>
      </w:r>
      <w:r w:rsidRPr="008977DD">
        <w:rPr>
          <w:rFonts w:ascii="Calibri" w:hAnsi="Calibri" w:cs="Calibri"/>
          <w:spacing w:val="-2"/>
          <w:kern w:val="0"/>
          <w:sz w:val="24"/>
          <w:szCs w:val="24"/>
        </w:rPr>
        <w:t xml:space="preserve"> </w:t>
      </w:r>
      <w:r w:rsidRPr="008977DD">
        <w:rPr>
          <w:rFonts w:ascii="Calibri" w:hAnsi="Calibri" w:cs="Calibri"/>
          <w:kern w:val="0"/>
          <w:sz w:val="24"/>
          <w:szCs w:val="24"/>
        </w:rPr>
        <w:t>communities;</w:t>
      </w:r>
    </w:p>
    <w:p w:rsidR="00AD5A50" w:rsidRPr="008977DD" w:rsidP="00AD5A50" w14:paraId="631F91A5" w14:textId="77777777">
      <w:pPr>
        <w:pStyle w:val="ListParagraph"/>
        <w:numPr>
          <w:ilvl w:val="1"/>
          <w:numId w:val="7"/>
        </w:numPr>
        <w:kinsoku w:val="0"/>
        <w:overflowPunct w:val="0"/>
        <w:autoSpaceDE w:val="0"/>
        <w:autoSpaceDN w:val="0"/>
        <w:adjustRightInd w:val="0"/>
        <w:spacing w:after="0" w:line="240" w:lineRule="auto"/>
        <w:rPr>
          <w:rFonts w:ascii="Calibri" w:hAnsi="Calibri" w:cs="Calibri"/>
          <w:spacing w:val="-2"/>
          <w:kern w:val="0"/>
          <w:sz w:val="24"/>
          <w:szCs w:val="24"/>
        </w:rPr>
      </w:pPr>
      <w:r w:rsidRPr="008977DD">
        <w:rPr>
          <w:rFonts w:ascii="Calibri" w:hAnsi="Calibri" w:cs="Calibri"/>
          <w:kern w:val="0"/>
          <w:sz w:val="24"/>
          <w:szCs w:val="24"/>
        </w:rPr>
        <w:t>inform</w:t>
      </w:r>
      <w:r w:rsidRPr="008977DD">
        <w:rPr>
          <w:rFonts w:ascii="Calibri" w:hAnsi="Calibri" w:cs="Calibri"/>
          <w:spacing w:val="-7"/>
          <w:kern w:val="0"/>
          <w:sz w:val="24"/>
          <w:szCs w:val="24"/>
        </w:rPr>
        <w:t xml:space="preserve"> </w:t>
      </w:r>
      <w:r w:rsidRPr="008977DD">
        <w:rPr>
          <w:rFonts w:ascii="Calibri" w:hAnsi="Calibri" w:cs="Calibri"/>
          <w:kern w:val="0"/>
          <w:sz w:val="24"/>
          <w:szCs w:val="24"/>
        </w:rPr>
        <w:t>small</w:t>
      </w:r>
      <w:r w:rsidRPr="008977DD">
        <w:rPr>
          <w:rFonts w:ascii="Calibri" w:hAnsi="Calibri" w:cs="Calibri"/>
          <w:spacing w:val="-7"/>
          <w:kern w:val="0"/>
          <w:sz w:val="24"/>
          <w:szCs w:val="24"/>
        </w:rPr>
        <w:t xml:space="preserve"> </w:t>
      </w:r>
      <w:r w:rsidRPr="008977DD">
        <w:rPr>
          <w:rFonts w:ascii="Calibri" w:hAnsi="Calibri" w:cs="Calibri"/>
          <w:kern w:val="0"/>
          <w:sz w:val="24"/>
          <w:szCs w:val="24"/>
        </w:rPr>
        <w:t>scale</w:t>
      </w:r>
      <w:r w:rsidRPr="008977DD">
        <w:rPr>
          <w:rFonts w:ascii="Calibri" w:hAnsi="Calibri" w:cs="Calibri"/>
          <w:spacing w:val="-6"/>
          <w:kern w:val="0"/>
          <w:sz w:val="24"/>
          <w:szCs w:val="24"/>
        </w:rPr>
        <w:t xml:space="preserve"> </w:t>
      </w:r>
      <w:r w:rsidRPr="008977DD">
        <w:rPr>
          <w:rFonts w:ascii="Calibri" w:hAnsi="Calibri" w:cs="Calibri"/>
          <w:kern w:val="0"/>
          <w:sz w:val="24"/>
          <w:szCs w:val="24"/>
        </w:rPr>
        <w:t>or</w:t>
      </w:r>
      <w:r w:rsidRPr="008977DD">
        <w:rPr>
          <w:rFonts w:ascii="Calibri" w:hAnsi="Calibri" w:cs="Calibri"/>
          <w:spacing w:val="-7"/>
          <w:kern w:val="0"/>
          <w:sz w:val="24"/>
          <w:szCs w:val="24"/>
        </w:rPr>
        <w:t xml:space="preserve"> </w:t>
      </w:r>
      <w:r w:rsidRPr="008977DD">
        <w:rPr>
          <w:rFonts w:ascii="Calibri" w:hAnsi="Calibri" w:cs="Calibri"/>
          <w:kern w:val="0"/>
          <w:sz w:val="24"/>
          <w:szCs w:val="24"/>
        </w:rPr>
        <w:t>urban</w:t>
      </w:r>
      <w:r w:rsidRPr="008977DD">
        <w:rPr>
          <w:rFonts w:ascii="Calibri" w:hAnsi="Calibri" w:cs="Calibri"/>
          <w:spacing w:val="-6"/>
          <w:kern w:val="0"/>
          <w:sz w:val="24"/>
          <w:szCs w:val="24"/>
        </w:rPr>
        <w:t xml:space="preserve"> </w:t>
      </w:r>
      <w:r w:rsidRPr="008977DD">
        <w:rPr>
          <w:rFonts w:ascii="Calibri" w:hAnsi="Calibri" w:cs="Calibri"/>
          <w:kern w:val="0"/>
          <w:sz w:val="24"/>
          <w:szCs w:val="24"/>
        </w:rPr>
        <w:t>agriculture</w:t>
      </w:r>
      <w:r w:rsidRPr="008977DD">
        <w:rPr>
          <w:rFonts w:ascii="Calibri" w:hAnsi="Calibri" w:cs="Calibri"/>
          <w:spacing w:val="-5"/>
          <w:kern w:val="0"/>
          <w:sz w:val="24"/>
          <w:szCs w:val="24"/>
        </w:rPr>
        <w:t xml:space="preserve"> </w:t>
      </w:r>
      <w:r w:rsidRPr="008977DD">
        <w:rPr>
          <w:rFonts w:ascii="Calibri" w:hAnsi="Calibri" w:cs="Calibri"/>
          <w:kern w:val="0"/>
          <w:sz w:val="24"/>
          <w:szCs w:val="24"/>
        </w:rPr>
        <w:t>producers</w:t>
      </w:r>
      <w:r w:rsidRPr="008977DD">
        <w:rPr>
          <w:rFonts w:ascii="Calibri" w:hAnsi="Calibri" w:cs="Calibri"/>
          <w:spacing w:val="-10"/>
          <w:kern w:val="0"/>
          <w:sz w:val="24"/>
          <w:szCs w:val="24"/>
        </w:rPr>
        <w:t xml:space="preserve"> </w:t>
      </w:r>
      <w:r w:rsidRPr="008977DD">
        <w:rPr>
          <w:rFonts w:ascii="Calibri" w:hAnsi="Calibri" w:cs="Calibri"/>
          <w:kern w:val="0"/>
          <w:sz w:val="24"/>
          <w:szCs w:val="24"/>
        </w:rPr>
        <w:t>about</w:t>
      </w:r>
      <w:r w:rsidRPr="008977DD">
        <w:rPr>
          <w:rFonts w:ascii="Calibri" w:hAnsi="Calibri" w:cs="Calibri"/>
          <w:spacing w:val="-6"/>
          <w:kern w:val="0"/>
          <w:sz w:val="24"/>
          <w:szCs w:val="24"/>
        </w:rPr>
        <w:t xml:space="preserve"> </w:t>
      </w:r>
      <w:r w:rsidRPr="008977DD">
        <w:rPr>
          <w:rFonts w:ascii="Calibri" w:hAnsi="Calibri" w:cs="Calibri"/>
          <w:kern w:val="0"/>
          <w:sz w:val="24"/>
          <w:szCs w:val="24"/>
        </w:rPr>
        <w:t>participation</w:t>
      </w:r>
      <w:r w:rsidRPr="008977DD">
        <w:rPr>
          <w:rFonts w:ascii="Calibri" w:hAnsi="Calibri" w:cs="Calibri"/>
          <w:spacing w:val="-3"/>
          <w:kern w:val="0"/>
          <w:sz w:val="24"/>
          <w:szCs w:val="24"/>
        </w:rPr>
        <w:t xml:space="preserve"> </w:t>
      </w:r>
      <w:r w:rsidRPr="008977DD">
        <w:rPr>
          <w:rFonts w:ascii="Calibri" w:hAnsi="Calibri" w:cs="Calibri"/>
          <w:kern w:val="0"/>
          <w:sz w:val="24"/>
          <w:szCs w:val="24"/>
        </w:rPr>
        <w:t>in conservation programs; and</w:t>
      </w:r>
    </w:p>
    <w:p w:rsidR="00AD5A50" w:rsidRPr="008977DD" w:rsidP="00AD5A50" w14:paraId="7EC4F43A" w14:textId="0BCD6EC7">
      <w:pPr>
        <w:pStyle w:val="ListParagraph"/>
        <w:numPr>
          <w:ilvl w:val="1"/>
          <w:numId w:val="7"/>
        </w:numPr>
        <w:kinsoku w:val="0"/>
        <w:overflowPunct w:val="0"/>
        <w:autoSpaceDE w:val="0"/>
        <w:autoSpaceDN w:val="0"/>
        <w:adjustRightInd w:val="0"/>
        <w:spacing w:after="0" w:line="240" w:lineRule="auto"/>
        <w:rPr>
          <w:rFonts w:ascii="Calibri" w:hAnsi="Calibri" w:cs="Calibri"/>
          <w:spacing w:val="-2"/>
          <w:kern w:val="0"/>
          <w:sz w:val="24"/>
          <w:szCs w:val="24"/>
        </w:rPr>
      </w:pPr>
      <w:r w:rsidRPr="008977DD">
        <w:rPr>
          <w:rFonts w:ascii="Calibri" w:hAnsi="Calibri" w:cs="Calibri"/>
          <w:kern w:val="0"/>
          <w:sz w:val="24"/>
          <w:szCs w:val="24"/>
        </w:rPr>
        <w:t>support education on, planning for, and adoption</w:t>
      </w:r>
      <w:r w:rsidRPr="008977DD">
        <w:rPr>
          <w:rFonts w:ascii="Calibri" w:hAnsi="Calibri" w:cs="Calibri"/>
          <w:spacing w:val="-2"/>
          <w:kern w:val="0"/>
          <w:sz w:val="24"/>
          <w:szCs w:val="24"/>
        </w:rPr>
        <w:t xml:space="preserve"> </w:t>
      </w:r>
      <w:r w:rsidRPr="008977DD">
        <w:rPr>
          <w:rFonts w:ascii="Calibri" w:hAnsi="Calibri" w:cs="Calibri"/>
          <w:kern w:val="0"/>
          <w:sz w:val="24"/>
          <w:szCs w:val="24"/>
        </w:rPr>
        <w:t>of conservation practices</w:t>
      </w:r>
      <w:r w:rsidRPr="008977DD">
        <w:rPr>
          <w:rFonts w:ascii="Calibri" w:hAnsi="Calibri" w:cs="Calibri"/>
          <w:spacing w:val="-6"/>
          <w:kern w:val="0"/>
          <w:sz w:val="24"/>
          <w:szCs w:val="24"/>
        </w:rPr>
        <w:t xml:space="preserve"> </w:t>
      </w:r>
      <w:r w:rsidRPr="008977DD">
        <w:rPr>
          <w:rFonts w:ascii="Calibri" w:hAnsi="Calibri" w:cs="Calibri"/>
          <w:kern w:val="0"/>
          <w:sz w:val="24"/>
          <w:szCs w:val="24"/>
        </w:rPr>
        <w:t>that</w:t>
      </w:r>
    </w:p>
    <w:p w:rsidR="00AD5A50" w:rsidRPr="00AD5A50" w:rsidP="0071077C" w14:paraId="64DA43E3" w14:textId="35982B2C">
      <w:pPr>
        <w:kinsoku w:val="0"/>
        <w:overflowPunct w:val="0"/>
        <w:autoSpaceDE w:val="0"/>
        <w:autoSpaceDN w:val="0"/>
        <w:adjustRightInd w:val="0"/>
        <w:spacing w:after="0" w:line="240" w:lineRule="auto"/>
        <w:ind w:left="760" w:firstLine="680"/>
        <w:rPr>
          <w:rFonts w:ascii="Calibri" w:hAnsi="Calibri" w:cs="Calibri"/>
          <w:kern w:val="0"/>
          <w:sz w:val="24"/>
          <w:szCs w:val="24"/>
        </w:rPr>
      </w:pPr>
      <w:r w:rsidRPr="008977DD">
        <w:rPr>
          <w:rFonts w:ascii="Calibri" w:hAnsi="Calibri" w:cs="Calibri"/>
          <w:kern w:val="0"/>
          <w:sz w:val="24"/>
          <w:szCs w:val="24"/>
        </w:rPr>
        <w:t xml:space="preserve">  </w:t>
      </w:r>
      <w:r w:rsidRPr="00AD5A50">
        <w:rPr>
          <w:rFonts w:ascii="Calibri" w:hAnsi="Calibri" w:cs="Calibri"/>
          <w:kern w:val="0"/>
          <w:sz w:val="24"/>
          <w:szCs w:val="24"/>
        </w:rPr>
        <w:t>are climate smart.</w:t>
      </w:r>
    </w:p>
    <w:p w:rsidR="0059547E" w:rsidRPr="008977DD" w:rsidP="00627EAB" w14:paraId="0167FA07" w14:textId="75D578CE">
      <w:pPr>
        <w:pStyle w:val="ListParagraph"/>
        <w:numPr>
          <w:ilvl w:val="0"/>
          <w:numId w:val="4"/>
        </w:numPr>
        <w:rPr>
          <w:sz w:val="24"/>
          <w:szCs w:val="24"/>
        </w:rPr>
      </w:pPr>
      <w:r w:rsidRPr="008977DD">
        <w:rPr>
          <w:sz w:val="24"/>
          <w:szCs w:val="24"/>
        </w:rPr>
        <w:t>Deliverable – Enter Deliverable SOW</w:t>
      </w:r>
      <w:r w:rsidRPr="008977DD" w:rsidR="00FD0B59">
        <w:rPr>
          <w:sz w:val="24"/>
          <w:szCs w:val="24"/>
        </w:rPr>
        <w:t xml:space="preserve"> which should </w:t>
      </w:r>
      <w:r w:rsidRPr="008977DD" w:rsidR="00E018EE">
        <w:rPr>
          <w:sz w:val="24"/>
          <w:szCs w:val="24"/>
        </w:rPr>
        <w:t>incorporate</w:t>
      </w:r>
      <w:r w:rsidRPr="008977DD" w:rsidR="00FD0B59">
        <w:rPr>
          <w:sz w:val="24"/>
          <w:szCs w:val="24"/>
        </w:rPr>
        <w:t xml:space="preserve"> one or more of the following </w:t>
      </w:r>
      <w:r w:rsidRPr="008977DD" w:rsidR="00FD0B59">
        <w:rPr>
          <w:sz w:val="24"/>
          <w:szCs w:val="24"/>
        </w:rPr>
        <w:t>priorities</w:t>
      </w:r>
    </w:p>
    <w:p w:rsidR="00FD0B59" w:rsidRPr="008977DD" w:rsidP="00FD0B59" w14:paraId="4F46E3ED" w14:textId="6B0FE2A5">
      <w:pPr>
        <w:pStyle w:val="ListParagraph"/>
        <w:numPr>
          <w:ilvl w:val="1"/>
          <w:numId w:val="4"/>
        </w:numPr>
        <w:rPr>
          <w:sz w:val="24"/>
          <w:szCs w:val="24"/>
        </w:rPr>
      </w:pPr>
      <w:r w:rsidRPr="008977DD">
        <w:rPr>
          <w:sz w:val="24"/>
          <w:szCs w:val="24"/>
        </w:rPr>
        <w:t>Addressing local natural resource issues</w:t>
      </w:r>
    </w:p>
    <w:p w:rsidR="00AC71B2" w:rsidP="00A31F81" w14:paraId="1E44B7DF" w14:textId="77777777">
      <w:pPr>
        <w:pStyle w:val="ListParagraph"/>
        <w:numPr>
          <w:ilvl w:val="1"/>
          <w:numId w:val="4"/>
        </w:numPr>
        <w:rPr>
          <w:sz w:val="24"/>
          <w:szCs w:val="24"/>
        </w:rPr>
      </w:pPr>
      <w:r w:rsidRPr="00AC71B2">
        <w:rPr>
          <w:sz w:val="24"/>
          <w:szCs w:val="24"/>
        </w:rPr>
        <w:t>Promoting potential conservation career opportunities</w:t>
      </w:r>
    </w:p>
    <w:p w:rsidR="007C7C51" w:rsidRPr="00AC71B2" w:rsidP="00A31F81" w14:paraId="0B3843AD" w14:textId="2DFB56FB">
      <w:pPr>
        <w:pStyle w:val="ListParagraph"/>
        <w:numPr>
          <w:ilvl w:val="1"/>
          <w:numId w:val="4"/>
        </w:numPr>
        <w:rPr>
          <w:sz w:val="24"/>
          <w:szCs w:val="24"/>
        </w:rPr>
      </w:pPr>
      <w:r w:rsidRPr="00AC71B2">
        <w:rPr>
          <w:sz w:val="24"/>
          <w:szCs w:val="24"/>
        </w:rPr>
        <w:t>Promoting the adoption of climate-smart conservation</w:t>
      </w:r>
    </w:p>
    <w:p w:rsidR="007C7C51" w:rsidRPr="008977DD" w:rsidP="00FD0B59" w14:paraId="38D82C1F" w14:textId="51912AAF">
      <w:pPr>
        <w:pStyle w:val="ListParagraph"/>
        <w:numPr>
          <w:ilvl w:val="1"/>
          <w:numId w:val="4"/>
        </w:numPr>
        <w:rPr>
          <w:sz w:val="24"/>
          <w:szCs w:val="24"/>
        </w:rPr>
      </w:pPr>
      <w:r w:rsidRPr="008977DD">
        <w:rPr>
          <w:sz w:val="24"/>
          <w:szCs w:val="24"/>
        </w:rPr>
        <w:t>Encouraging conservation in small-scale and urban agriculture</w:t>
      </w:r>
    </w:p>
    <w:p w:rsidR="007C7C51" w:rsidRPr="008977DD" w:rsidP="00FD0B59" w14:paraId="5147DEC0" w14:textId="4A5DF61B">
      <w:pPr>
        <w:pStyle w:val="ListParagraph"/>
        <w:numPr>
          <w:ilvl w:val="1"/>
          <w:numId w:val="4"/>
        </w:numPr>
        <w:rPr>
          <w:sz w:val="24"/>
          <w:szCs w:val="24"/>
        </w:rPr>
      </w:pPr>
      <w:r w:rsidRPr="008977DD">
        <w:rPr>
          <w:sz w:val="24"/>
          <w:szCs w:val="24"/>
        </w:rPr>
        <w:t>Developing conservation leadership skills and opportunities</w:t>
      </w:r>
    </w:p>
    <w:p w:rsidR="007C7C51" w:rsidRPr="008977DD" w:rsidP="007C7C51" w14:paraId="408B1361" w14:textId="77777777">
      <w:pPr>
        <w:pStyle w:val="ListParagraph"/>
        <w:ind w:left="1538"/>
        <w:rPr>
          <w:sz w:val="24"/>
          <w:szCs w:val="24"/>
        </w:rPr>
      </w:pPr>
    </w:p>
    <w:p w:rsidR="0059547E" w:rsidRPr="008977DD" w:rsidP="00317159" w14:paraId="05314A81" w14:textId="7F5FE0D1">
      <w:pPr>
        <w:pStyle w:val="ListParagraph"/>
        <w:numPr>
          <w:ilvl w:val="0"/>
          <w:numId w:val="4"/>
        </w:numPr>
        <w:rPr>
          <w:sz w:val="24"/>
          <w:szCs w:val="24"/>
        </w:rPr>
      </w:pPr>
      <w:r w:rsidRPr="008977DD">
        <w:rPr>
          <w:sz w:val="24"/>
          <w:szCs w:val="24"/>
        </w:rPr>
        <w:t>Goal/Outcome</w:t>
      </w:r>
      <w:r w:rsidRPr="008977DD" w:rsidR="00F3248F">
        <w:rPr>
          <w:sz w:val="24"/>
          <w:szCs w:val="24"/>
        </w:rPr>
        <w:t>/Task</w:t>
      </w:r>
      <w:r w:rsidRPr="008977DD">
        <w:rPr>
          <w:sz w:val="24"/>
          <w:szCs w:val="24"/>
        </w:rPr>
        <w:t xml:space="preserve"> – </w:t>
      </w:r>
      <w:r w:rsidRPr="008977DD" w:rsidR="00317159">
        <w:rPr>
          <w:sz w:val="24"/>
          <w:szCs w:val="24"/>
        </w:rPr>
        <w:t>E</w:t>
      </w:r>
      <w:r w:rsidRPr="008977DD">
        <w:rPr>
          <w:sz w:val="24"/>
          <w:szCs w:val="24"/>
        </w:rPr>
        <w:t xml:space="preserve">nter the </w:t>
      </w:r>
      <w:r w:rsidRPr="008977DD" w:rsidR="00692F3E">
        <w:rPr>
          <w:sz w:val="24"/>
          <w:szCs w:val="24"/>
        </w:rPr>
        <w:t xml:space="preserve">original </w:t>
      </w:r>
      <w:r w:rsidRPr="008977DD" w:rsidR="0088372D">
        <w:rPr>
          <w:sz w:val="24"/>
          <w:szCs w:val="24"/>
        </w:rPr>
        <w:t>goal</w:t>
      </w:r>
      <w:r w:rsidRPr="008977DD" w:rsidR="00F3248F">
        <w:rPr>
          <w:sz w:val="24"/>
          <w:szCs w:val="24"/>
        </w:rPr>
        <w:t>/</w:t>
      </w:r>
      <w:r w:rsidRPr="008977DD" w:rsidR="0088372D">
        <w:rPr>
          <w:sz w:val="24"/>
          <w:szCs w:val="24"/>
        </w:rPr>
        <w:t>outcome</w:t>
      </w:r>
      <w:r w:rsidRPr="008977DD" w:rsidR="00F3248F">
        <w:rPr>
          <w:sz w:val="24"/>
          <w:szCs w:val="24"/>
        </w:rPr>
        <w:t>/task</w:t>
      </w:r>
      <w:r w:rsidRPr="008977DD" w:rsidR="0088372D">
        <w:rPr>
          <w:sz w:val="24"/>
          <w:szCs w:val="24"/>
        </w:rPr>
        <w:t xml:space="preserve"> from the SOW (ex:  Hold 8 </w:t>
      </w:r>
      <w:r w:rsidRPr="008977DD" w:rsidR="008E3BA9">
        <w:rPr>
          <w:sz w:val="24"/>
          <w:szCs w:val="24"/>
        </w:rPr>
        <w:t>outreach events</w:t>
      </w:r>
      <w:r w:rsidRPr="008977DD" w:rsidR="00485E0B">
        <w:rPr>
          <w:sz w:val="24"/>
          <w:szCs w:val="24"/>
        </w:rPr>
        <w:t xml:space="preserve"> across the state to </w:t>
      </w:r>
      <w:r w:rsidRPr="008977DD" w:rsidR="001A75E8">
        <w:rPr>
          <w:sz w:val="24"/>
          <w:szCs w:val="24"/>
        </w:rPr>
        <w:t xml:space="preserve">promote the </w:t>
      </w:r>
      <w:r w:rsidRPr="008977DD" w:rsidR="00AB40EB">
        <w:rPr>
          <w:sz w:val="24"/>
          <w:szCs w:val="24"/>
        </w:rPr>
        <w:t xml:space="preserve">benefits of NRCS programs thorough education or demonstration of conservation </w:t>
      </w:r>
      <w:r w:rsidRPr="008977DD" w:rsidR="00AB40EB">
        <w:rPr>
          <w:sz w:val="24"/>
          <w:szCs w:val="24"/>
        </w:rPr>
        <w:t>practices)</w:t>
      </w:r>
      <w:r w:rsidRPr="008977DD" w:rsidR="00F3248F">
        <w:rPr>
          <w:sz w:val="24"/>
          <w:szCs w:val="24"/>
        </w:rPr>
        <w:t xml:space="preserve">  Tasks</w:t>
      </w:r>
      <w:r w:rsidRPr="008977DD" w:rsidR="00F3248F">
        <w:rPr>
          <w:sz w:val="24"/>
          <w:szCs w:val="24"/>
        </w:rPr>
        <w:t xml:space="preserve"> should inco</w:t>
      </w:r>
      <w:r w:rsidRPr="008977DD" w:rsidR="005B6269">
        <w:rPr>
          <w:sz w:val="24"/>
          <w:szCs w:val="24"/>
        </w:rPr>
        <w:t>rporate the following:</w:t>
      </w:r>
    </w:p>
    <w:p w:rsidR="00410000" w:rsidRPr="008977DD" w:rsidP="00410000" w14:paraId="4EC1AB95" w14:textId="4E056196">
      <w:pPr>
        <w:pStyle w:val="ListParagraph"/>
        <w:numPr>
          <w:ilvl w:val="3"/>
          <w:numId w:val="4"/>
        </w:numPr>
        <w:rPr>
          <w:sz w:val="24"/>
          <w:szCs w:val="24"/>
        </w:rPr>
      </w:pPr>
      <w:r>
        <w:rPr>
          <w:sz w:val="24"/>
          <w:szCs w:val="24"/>
        </w:rPr>
        <w:t>Host workshops/training</w:t>
      </w:r>
    </w:p>
    <w:p w:rsidR="00410000" w:rsidRPr="008977DD" w:rsidP="00410000" w14:paraId="76E04446" w14:textId="770BF267">
      <w:pPr>
        <w:pStyle w:val="ListParagraph"/>
        <w:numPr>
          <w:ilvl w:val="3"/>
          <w:numId w:val="4"/>
        </w:numPr>
        <w:rPr>
          <w:sz w:val="24"/>
          <w:szCs w:val="24"/>
        </w:rPr>
      </w:pPr>
      <w:r>
        <w:rPr>
          <w:sz w:val="24"/>
          <w:szCs w:val="24"/>
        </w:rPr>
        <w:t xml:space="preserve">Assist Individuals with sign-ups for NRCS </w:t>
      </w:r>
      <w:r>
        <w:rPr>
          <w:sz w:val="24"/>
          <w:szCs w:val="24"/>
        </w:rPr>
        <w:t>programs</w:t>
      </w:r>
      <w:r>
        <w:rPr>
          <w:sz w:val="24"/>
          <w:szCs w:val="24"/>
        </w:rPr>
        <w:t xml:space="preserve"> </w:t>
      </w:r>
    </w:p>
    <w:p w:rsidR="00410000" w:rsidRPr="008977DD" w:rsidP="00410000" w14:paraId="14A826C5" w14:textId="2C170174">
      <w:pPr>
        <w:pStyle w:val="ListParagraph"/>
        <w:numPr>
          <w:ilvl w:val="3"/>
          <w:numId w:val="4"/>
        </w:numPr>
        <w:rPr>
          <w:sz w:val="24"/>
          <w:szCs w:val="24"/>
        </w:rPr>
      </w:pPr>
      <w:r>
        <w:rPr>
          <w:sz w:val="24"/>
          <w:szCs w:val="24"/>
        </w:rPr>
        <w:t xml:space="preserve">Demonstrate conservation </w:t>
      </w:r>
      <w:r>
        <w:rPr>
          <w:sz w:val="24"/>
          <w:szCs w:val="24"/>
        </w:rPr>
        <w:t>practices</w:t>
      </w:r>
      <w:r>
        <w:rPr>
          <w:sz w:val="24"/>
          <w:szCs w:val="24"/>
        </w:rPr>
        <w:t xml:space="preserve"> </w:t>
      </w:r>
    </w:p>
    <w:p w:rsidR="00410000" w:rsidRPr="008977DD" w:rsidP="00410000" w14:paraId="11E4186E" w14:textId="392378D3">
      <w:pPr>
        <w:pStyle w:val="ListParagraph"/>
        <w:numPr>
          <w:ilvl w:val="3"/>
          <w:numId w:val="4"/>
        </w:numPr>
        <w:rPr>
          <w:sz w:val="24"/>
          <w:szCs w:val="24"/>
        </w:rPr>
      </w:pPr>
      <w:r>
        <w:rPr>
          <w:sz w:val="24"/>
          <w:szCs w:val="24"/>
        </w:rPr>
        <w:t xml:space="preserve">Leadership Development </w:t>
      </w:r>
    </w:p>
    <w:p w:rsidR="00410000" w:rsidRPr="008977DD" w:rsidP="00410000" w14:paraId="7689E4A9" w14:textId="0C82AB78">
      <w:pPr>
        <w:pStyle w:val="ListParagraph"/>
        <w:numPr>
          <w:ilvl w:val="3"/>
          <w:numId w:val="4"/>
        </w:numPr>
        <w:rPr>
          <w:sz w:val="24"/>
          <w:szCs w:val="24"/>
        </w:rPr>
      </w:pPr>
      <w:r>
        <w:rPr>
          <w:sz w:val="24"/>
          <w:szCs w:val="24"/>
        </w:rPr>
        <w:t xml:space="preserve">Assess barriers to NRCS program </w:t>
      </w:r>
      <w:r>
        <w:rPr>
          <w:sz w:val="24"/>
          <w:szCs w:val="24"/>
        </w:rPr>
        <w:t>participation</w:t>
      </w:r>
    </w:p>
    <w:p w:rsidR="00410000" w:rsidRPr="008977DD" w:rsidP="00410000" w14:paraId="23162A26" w14:textId="0846827B">
      <w:pPr>
        <w:pStyle w:val="ListParagraph"/>
        <w:numPr>
          <w:ilvl w:val="3"/>
          <w:numId w:val="4"/>
        </w:numPr>
        <w:rPr>
          <w:sz w:val="24"/>
          <w:szCs w:val="24"/>
        </w:rPr>
      </w:pPr>
      <w:r>
        <w:rPr>
          <w:sz w:val="24"/>
          <w:szCs w:val="24"/>
        </w:rPr>
        <w:t xml:space="preserve">Develop Urban Agriculture </w:t>
      </w:r>
      <w:r>
        <w:rPr>
          <w:sz w:val="24"/>
          <w:szCs w:val="24"/>
        </w:rPr>
        <w:t>opportunities</w:t>
      </w:r>
      <w:r>
        <w:rPr>
          <w:sz w:val="24"/>
          <w:szCs w:val="24"/>
        </w:rPr>
        <w:t xml:space="preserve"> </w:t>
      </w:r>
    </w:p>
    <w:p w:rsidR="00410000" w:rsidRPr="008977DD" w:rsidP="00410000" w14:paraId="245BA5EF" w14:textId="3D18C903">
      <w:pPr>
        <w:pStyle w:val="ListParagraph"/>
        <w:numPr>
          <w:ilvl w:val="3"/>
          <w:numId w:val="4"/>
        </w:numPr>
        <w:rPr>
          <w:sz w:val="24"/>
          <w:szCs w:val="24"/>
        </w:rPr>
      </w:pPr>
      <w:r>
        <w:rPr>
          <w:sz w:val="24"/>
          <w:szCs w:val="24"/>
        </w:rPr>
        <w:t xml:space="preserve">Develop new farmers and ranchers (incubator farms) </w:t>
      </w:r>
    </w:p>
    <w:p w:rsidR="00410000" w:rsidRPr="008977DD" w:rsidP="00410000" w14:paraId="6AF98927" w14:textId="0BE7A1E9">
      <w:pPr>
        <w:pStyle w:val="ListParagraph"/>
        <w:numPr>
          <w:ilvl w:val="3"/>
          <w:numId w:val="4"/>
        </w:numPr>
        <w:rPr>
          <w:sz w:val="24"/>
          <w:szCs w:val="24"/>
        </w:rPr>
      </w:pPr>
      <w:r>
        <w:rPr>
          <w:sz w:val="24"/>
          <w:szCs w:val="24"/>
        </w:rPr>
        <w:t xml:space="preserve">Conduct farm </w:t>
      </w:r>
      <w:r w:rsidR="00260ED0">
        <w:rPr>
          <w:sz w:val="24"/>
          <w:szCs w:val="24"/>
        </w:rPr>
        <w:t xml:space="preserve">natural resource assessments </w:t>
      </w:r>
    </w:p>
    <w:p w:rsidR="00410000" w:rsidRPr="008977DD" w:rsidP="00410000" w14:paraId="020F9A61" w14:textId="6189A074">
      <w:pPr>
        <w:pStyle w:val="ListParagraph"/>
        <w:numPr>
          <w:ilvl w:val="3"/>
          <w:numId w:val="4"/>
        </w:numPr>
        <w:rPr>
          <w:sz w:val="24"/>
          <w:szCs w:val="24"/>
        </w:rPr>
      </w:pPr>
      <w:r>
        <w:rPr>
          <w:sz w:val="24"/>
          <w:szCs w:val="24"/>
        </w:rPr>
        <w:t xml:space="preserve">Farmer Mentorship </w:t>
      </w:r>
    </w:p>
    <w:p w:rsidR="00410000" w:rsidRPr="008977DD" w:rsidP="00410000" w14:paraId="2BA21C6F" w14:textId="6A8E82DC">
      <w:pPr>
        <w:pStyle w:val="ListParagraph"/>
        <w:numPr>
          <w:ilvl w:val="3"/>
          <w:numId w:val="4"/>
        </w:numPr>
        <w:rPr>
          <w:sz w:val="24"/>
          <w:szCs w:val="24"/>
        </w:rPr>
      </w:pPr>
      <w:r>
        <w:rPr>
          <w:sz w:val="24"/>
          <w:szCs w:val="24"/>
        </w:rPr>
        <w:t xml:space="preserve">Tool Development </w:t>
      </w:r>
    </w:p>
    <w:p w:rsidR="00410000" w:rsidRPr="008977DD" w:rsidP="00410000" w14:paraId="052993B7" w14:textId="08AA4B0C">
      <w:pPr>
        <w:pStyle w:val="ListParagraph"/>
        <w:numPr>
          <w:ilvl w:val="3"/>
          <w:numId w:val="4"/>
        </w:numPr>
        <w:rPr>
          <w:sz w:val="24"/>
          <w:szCs w:val="24"/>
        </w:rPr>
      </w:pPr>
      <w:r>
        <w:rPr>
          <w:sz w:val="24"/>
          <w:szCs w:val="24"/>
        </w:rPr>
        <w:t xml:space="preserve">Specialized Conferences </w:t>
      </w:r>
    </w:p>
    <w:p w:rsidR="00410000" w:rsidRPr="008977DD" w:rsidP="00410000" w14:paraId="27147F3E" w14:textId="5D84C8A1">
      <w:pPr>
        <w:pStyle w:val="ListParagraph"/>
        <w:numPr>
          <w:ilvl w:val="3"/>
          <w:numId w:val="4"/>
        </w:numPr>
        <w:rPr>
          <w:sz w:val="24"/>
          <w:szCs w:val="24"/>
        </w:rPr>
      </w:pPr>
      <w:r>
        <w:rPr>
          <w:sz w:val="24"/>
          <w:szCs w:val="24"/>
        </w:rPr>
        <w:t xml:space="preserve">Translation or development of documents and fact sheets </w:t>
      </w:r>
    </w:p>
    <w:p w:rsidR="00410000" w:rsidRPr="008977DD" w:rsidP="00410000" w14:paraId="586223FF" w14:textId="6C508A89">
      <w:pPr>
        <w:pStyle w:val="ListParagraph"/>
        <w:numPr>
          <w:ilvl w:val="3"/>
          <w:numId w:val="4"/>
        </w:numPr>
        <w:rPr>
          <w:sz w:val="24"/>
          <w:szCs w:val="24"/>
        </w:rPr>
      </w:pPr>
      <w:r>
        <w:rPr>
          <w:sz w:val="24"/>
          <w:szCs w:val="24"/>
        </w:rPr>
        <w:t xml:space="preserve">Promoting potential conservation career opportunities </w:t>
      </w:r>
    </w:p>
    <w:p w:rsidR="00410000" w:rsidRPr="008977DD" w:rsidP="00410000" w14:paraId="480BC980" w14:textId="7BD19E0E">
      <w:pPr>
        <w:pStyle w:val="ListParagraph"/>
        <w:numPr>
          <w:ilvl w:val="3"/>
          <w:numId w:val="4"/>
        </w:numPr>
        <w:rPr>
          <w:sz w:val="24"/>
          <w:szCs w:val="24"/>
        </w:rPr>
      </w:pPr>
      <w:r>
        <w:rPr>
          <w:sz w:val="24"/>
          <w:szCs w:val="24"/>
        </w:rPr>
        <w:t xml:space="preserve">Youth Training </w:t>
      </w:r>
    </w:p>
    <w:p w:rsidR="00410000" w:rsidRPr="008977DD" w:rsidP="00410000" w14:paraId="073E0181" w14:textId="7770268D">
      <w:pPr>
        <w:pStyle w:val="ListParagraph"/>
        <w:numPr>
          <w:ilvl w:val="3"/>
          <w:numId w:val="4"/>
        </w:numPr>
        <w:rPr>
          <w:sz w:val="24"/>
          <w:szCs w:val="24"/>
        </w:rPr>
      </w:pPr>
      <w:r>
        <w:rPr>
          <w:sz w:val="24"/>
          <w:szCs w:val="24"/>
        </w:rPr>
        <w:t xml:space="preserve">Climate Smart Agriculture </w:t>
      </w:r>
    </w:p>
    <w:p w:rsidR="0031284D" w:rsidRPr="008977DD" w:rsidP="00E018EE" w14:paraId="4DBF677F" w14:textId="77777777">
      <w:pPr>
        <w:pStyle w:val="ListParagraph"/>
        <w:ind w:left="2256"/>
        <w:rPr>
          <w:sz w:val="24"/>
          <w:szCs w:val="24"/>
        </w:rPr>
      </w:pPr>
    </w:p>
    <w:p w:rsidR="00605CA2" w:rsidRPr="008977DD" w:rsidP="00605CA2" w14:paraId="6E23E295" w14:textId="78097FC4">
      <w:pPr>
        <w:pStyle w:val="ListParagraph"/>
        <w:numPr>
          <w:ilvl w:val="1"/>
          <w:numId w:val="4"/>
        </w:numPr>
        <w:rPr>
          <w:sz w:val="24"/>
          <w:szCs w:val="24"/>
          <w:highlight w:val="yellow"/>
        </w:rPr>
      </w:pPr>
      <w:r w:rsidRPr="008977DD">
        <w:rPr>
          <w:sz w:val="24"/>
          <w:szCs w:val="24"/>
          <w:highlight w:val="yellow"/>
        </w:rPr>
        <w:t xml:space="preserve">Enter progress towards the goal (this should be </w:t>
      </w:r>
      <w:r w:rsidRPr="008977DD" w:rsidR="006B60ED">
        <w:rPr>
          <w:sz w:val="24"/>
          <w:szCs w:val="24"/>
          <w:highlight w:val="yellow"/>
        </w:rPr>
        <w:t xml:space="preserve">a </w:t>
      </w:r>
      <w:r w:rsidRPr="008977DD">
        <w:rPr>
          <w:sz w:val="24"/>
          <w:szCs w:val="24"/>
          <w:highlight w:val="yellow"/>
        </w:rPr>
        <w:t xml:space="preserve">cumulative </w:t>
      </w:r>
      <w:r w:rsidRPr="008977DD" w:rsidR="006B60ED">
        <w:rPr>
          <w:sz w:val="24"/>
          <w:szCs w:val="24"/>
          <w:highlight w:val="yellow"/>
        </w:rPr>
        <w:t>figure, building on each performance report</w:t>
      </w:r>
      <w:r w:rsidRPr="008977DD" w:rsidR="00D910BA">
        <w:rPr>
          <w:sz w:val="24"/>
          <w:szCs w:val="24"/>
          <w:highlight w:val="yellow"/>
        </w:rPr>
        <w:t>, final report will include final progress</w:t>
      </w:r>
      <w:r w:rsidRPr="008977DD" w:rsidR="006B60ED">
        <w:rPr>
          <w:sz w:val="24"/>
          <w:szCs w:val="24"/>
          <w:highlight w:val="yellow"/>
        </w:rPr>
        <w:t>)</w:t>
      </w:r>
    </w:p>
    <w:p w:rsidR="006B60ED" w:rsidRPr="008977DD" w:rsidP="007C444D" w14:paraId="7A6C7D60" w14:textId="38DC6AAB">
      <w:pPr>
        <w:pStyle w:val="ListParagraph"/>
        <w:numPr>
          <w:ilvl w:val="1"/>
          <w:numId w:val="4"/>
        </w:numPr>
        <w:rPr>
          <w:sz w:val="24"/>
          <w:szCs w:val="24"/>
          <w:highlight w:val="yellow"/>
        </w:rPr>
      </w:pPr>
      <w:r w:rsidRPr="008977DD">
        <w:rPr>
          <w:sz w:val="24"/>
          <w:szCs w:val="24"/>
          <w:highlight w:val="yellow"/>
        </w:rPr>
        <w:t xml:space="preserve">Enter number of </w:t>
      </w:r>
      <w:r w:rsidRPr="008977DD" w:rsidR="00605CA2">
        <w:rPr>
          <w:sz w:val="24"/>
          <w:szCs w:val="24"/>
          <w:highlight w:val="yellow"/>
        </w:rPr>
        <w:t>producers (new to USDA) that signed up for NRCS programs</w:t>
      </w:r>
      <w:r w:rsidRPr="008977DD" w:rsidR="007C444D">
        <w:rPr>
          <w:sz w:val="24"/>
          <w:szCs w:val="24"/>
          <w:highlight w:val="yellow"/>
        </w:rPr>
        <w:t>, this should be a cumulative figure, building on each performance report)</w:t>
      </w:r>
    </w:p>
    <w:p w:rsidR="00A33725" w:rsidRPr="008977DD" w:rsidP="000E1DC5" w14:paraId="6125C27B" w14:textId="0A63F377">
      <w:pPr>
        <w:pStyle w:val="ListParagraph"/>
        <w:numPr>
          <w:ilvl w:val="0"/>
          <w:numId w:val="4"/>
        </w:numPr>
        <w:rPr>
          <w:sz w:val="24"/>
          <w:szCs w:val="24"/>
          <w:highlight w:val="yellow"/>
        </w:rPr>
      </w:pPr>
      <w:r w:rsidRPr="008977DD">
        <w:rPr>
          <w:sz w:val="24"/>
          <w:szCs w:val="24"/>
          <w:highlight w:val="yellow"/>
        </w:rPr>
        <w:t>Assessment –</w:t>
      </w:r>
      <w:r w:rsidRPr="008977DD">
        <w:rPr>
          <w:rFonts w:ascii="Corbel" w:hAnsi="Corbel" w:cs="Corbel"/>
          <w:b/>
          <w:bCs/>
          <w:spacing w:val="-2"/>
          <w:kern w:val="0"/>
          <w:sz w:val="24"/>
          <w:szCs w:val="24"/>
          <w:highlight w:val="yellow"/>
        </w:rPr>
        <w:t xml:space="preserve"> </w:t>
      </w:r>
      <w:r w:rsidRPr="008977DD" w:rsidR="009845D2">
        <w:rPr>
          <w:sz w:val="24"/>
          <w:szCs w:val="24"/>
          <w:highlight w:val="yellow"/>
        </w:rPr>
        <w:t xml:space="preserve">Describe the event or </w:t>
      </w:r>
      <w:r w:rsidRPr="008977DD" w:rsidR="009911C5">
        <w:rPr>
          <w:sz w:val="24"/>
          <w:szCs w:val="24"/>
          <w:highlight w:val="yellow"/>
        </w:rPr>
        <w:t>activity</w:t>
      </w:r>
      <w:r w:rsidRPr="008977DD" w:rsidR="009845D2">
        <w:rPr>
          <w:sz w:val="24"/>
          <w:szCs w:val="24"/>
          <w:highlight w:val="yellow"/>
        </w:rPr>
        <w:t xml:space="preserve"> related to the deliverable.  Include the participants reached, demographics of the participants, </w:t>
      </w:r>
      <w:r w:rsidRPr="008977DD" w:rsidR="005E0426">
        <w:rPr>
          <w:sz w:val="24"/>
          <w:szCs w:val="24"/>
          <w:highlight w:val="yellow"/>
        </w:rPr>
        <w:t>date and</w:t>
      </w:r>
      <w:r w:rsidRPr="008977DD" w:rsidR="002D469D">
        <w:rPr>
          <w:sz w:val="24"/>
          <w:szCs w:val="24"/>
          <w:highlight w:val="yellow"/>
        </w:rPr>
        <w:t xml:space="preserve"> location </w:t>
      </w:r>
      <w:r w:rsidRPr="008977DD" w:rsidR="009845D2">
        <w:rPr>
          <w:sz w:val="24"/>
          <w:szCs w:val="24"/>
          <w:highlight w:val="yellow"/>
        </w:rPr>
        <w:t>of event, intent of the event/task</w:t>
      </w:r>
      <w:r w:rsidRPr="008977DD" w:rsidR="0076126A">
        <w:rPr>
          <w:sz w:val="24"/>
          <w:szCs w:val="24"/>
          <w:highlight w:val="yellow"/>
        </w:rPr>
        <w:t xml:space="preserve">.  </w:t>
      </w:r>
      <w:r w:rsidR="00CF30BB">
        <w:rPr>
          <w:sz w:val="24"/>
          <w:szCs w:val="24"/>
          <w:highlight w:val="yellow"/>
        </w:rPr>
        <w:t xml:space="preserve">Include </w:t>
      </w:r>
      <w:r w:rsidR="009375DC">
        <w:rPr>
          <w:sz w:val="24"/>
          <w:szCs w:val="24"/>
          <w:highlight w:val="yellow"/>
        </w:rPr>
        <w:t xml:space="preserve">delays in meeting objective/deliverable.  </w:t>
      </w:r>
      <w:r w:rsidRPr="008977DD" w:rsidR="0076126A">
        <w:rPr>
          <w:sz w:val="24"/>
          <w:szCs w:val="24"/>
          <w:highlight w:val="yellow"/>
        </w:rPr>
        <w:t xml:space="preserve">Continue to </w:t>
      </w:r>
      <w:r w:rsidRPr="008977DD" w:rsidR="0076126A">
        <w:rPr>
          <w:sz w:val="24"/>
          <w:szCs w:val="24"/>
          <w:highlight w:val="yellow"/>
        </w:rPr>
        <w:t>add events/activities to future reports.  Final report should include all events/activities related to the deliverable and Goal/Task.</w:t>
      </w:r>
      <w:r w:rsidRPr="008977DD" w:rsidR="009E1125">
        <w:rPr>
          <w:sz w:val="24"/>
          <w:szCs w:val="24"/>
          <w:highlight w:val="yellow"/>
        </w:rPr>
        <w:t xml:space="preserve">  If discussions on barriers took place, please include the information here.</w:t>
      </w:r>
    </w:p>
    <w:p w:rsidR="00E40668" w:rsidRPr="00E40668" w:rsidP="00E40668" w14:paraId="7C0A738F" w14:textId="23AEE56F">
      <w:pPr>
        <w:pStyle w:val="Default"/>
        <w:rPr>
          <w:b/>
          <w:bCs/>
          <w:i/>
          <w:iCs/>
          <w:sz w:val="36"/>
          <w:szCs w:val="36"/>
        </w:rPr>
      </w:pPr>
      <w:r>
        <w:rPr>
          <w:b/>
          <w:bCs/>
          <w:i/>
          <w:iCs/>
          <w:sz w:val="36"/>
          <w:szCs w:val="36"/>
        </w:rPr>
        <w:t>Agreement Holder Name</w:t>
      </w:r>
      <w:r w:rsidRPr="00E40668">
        <w:rPr>
          <w:b/>
          <w:bCs/>
          <w:i/>
          <w:iCs/>
          <w:sz w:val="36"/>
          <w:szCs w:val="36"/>
        </w:rPr>
        <w:t xml:space="preserve"> </w:t>
      </w:r>
    </w:p>
    <w:p w:rsidR="00E40668" w:rsidRPr="008977DD" w:rsidP="00E40668" w14:paraId="38001D53" w14:textId="493599B5">
      <w:pPr>
        <w:pStyle w:val="Default"/>
      </w:pPr>
      <w:r w:rsidRPr="008977DD">
        <w:t xml:space="preserve">Report ID: </w:t>
      </w:r>
    </w:p>
    <w:p w:rsidR="00E40668" w:rsidRPr="008977DD" w:rsidP="00E40668" w14:paraId="64E06A22" w14:textId="5F05A001">
      <w:pPr>
        <w:pStyle w:val="Default"/>
      </w:pPr>
      <w:r w:rsidRPr="008977DD">
        <w:t xml:space="preserve">Reporting Period: </w:t>
      </w:r>
      <w:r w:rsidRPr="008977DD">
        <w:rPr>
          <w:b/>
          <w:bCs/>
          <w:i/>
          <w:iCs/>
        </w:rPr>
        <w:t>xx/xx/</w:t>
      </w:r>
      <w:r w:rsidRPr="008977DD">
        <w:rPr>
          <w:b/>
          <w:bCs/>
          <w:i/>
          <w:iCs/>
        </w:rPr>
        <w:t>xxxx</w:t>
      </w:r>
      <w:r w:rsidRPr="008977DD">
        <w:rPr>
          <w:b/>
          <w:bCs/>
          <w:i/>
          <w:iCs/>
        </w:rPr>
        <w:t>-xx/xx/</w:t>
      </w:r>
      <w:r w:rsidRPr="008977DD">
        <w:rPr>
          <w:b/>
          <w:bCs/>
          <w:i/>
          <w:iCs/>
        </w:rPr>
        <w:t>xxxx</w:t>
      </w:r>
      <w:r w:rsidRPr="008977DD">
        <w:t xml:space="preserve"> </w:t>
      </w:r>
    </w:p>
    <w:p w:rsidR="00E40668" w:rsidRPr="008977DD" w:rsidP="00E40668" w14:paraId="105486C7" w14:textId="7AA7A214">
      <w:pPr>
        <w:pStyle w:val="Default"/>
      </w:pPr>
      <w:r w:rsidRPr="008977DD">
        <w:t xml:space="preserve">Federal Award Identification Number: </w:t>
      </w:r>
    </w:p>
    <w:p w:rsidR="00E40668" w:rsidRPr="008977DD" w:rsidP="00E40668" w14:paraId="15C32D67" w14:textId="2239CF15">
      <w:pPr>
        <w:pStyle w:val="Default"/>
      </w:pPr>
      <w:r w:rsidRPr="008977DD">
        <w:t xml:space="preserve">Agreement Title: </w:t>
      </w:r>
    </w:p>
    <w:p w:rsidR="00E40668" w:rsidRPr="008977DD" w:rsidP="00E40668" w14:paraId="7BB1893A" w14:textId="4C389EF0">
      <w:pPr>
        <w:pStyle w:val="Default"/>
      </w:pPr>
      <w:r w:rsidRPr="008977DD">
        <w:t xml:space="preserve">Report Due Date: </w:t>
      </w:r>
    </w:p>
    <w:p w:rsidR="00E40668" w:rsidRPr="008977DD" w:rsidP="00E40668" w14:paraId="64EA7AD7" w14:textId="77777777">
      <w:pPr>
        <w:pStyle w:val="Default"/>
      </w:pPr>
      <w:r w:rsidRPr="008977DD">
        <w:t xml:space="preserve">Contact: </w:t>
      </w:r>
    </w:p>
    <w:p w:rsidR="00E40668" w:rsidRPr="008977DD" w:rsidP="00E40668" w14:paraId="6C64D3C3" w14:textId="0CD4636A">
      <w:pPr>
        <w:spacing w:after="0" w:line="240" w:lineRule="auto"/>
        <w:rPr>
          <w:sz w:val="24"/>
          <w:szCs w:val="24"/>
        </w:rPr>
      </w:pPr>
      <w:r w:rsidRPr="008977DD">
        <w:rPr>
          <w:sz w:val="24"/>
          <w:szCs w:val="24"/>
        </w:rPr>
        <w:t>Name, Title, email address</w:t>
      </w:r>
    </w:p>
    <w:p w:rsidR="00E40668" w:rsidP="00E40668" w14:paraId="45D96669" w14:textId="244199A9">
      <w:pPr>
        <w:spacing w:after="0" w:line="240" w:lineRule="auto"/>
        <w:rPr>
          <w:sz w:val="23"/>
          <w:szCs w:val="23"/>
        </w:rPr>
      </w:pPr>
      <w:r w:rsidRPr="008977DD">
        <w:rPr>
          <w:sz w:val="24"/>
          <w:szCs w:val="24"/>
        </w:rPr>
        <w:t>State(s) and Congressional District(s) Impacted</w:t>
      </w:r>
      <w:r w:rsidRPr="00E40668">
        <w:rPr>
          <w:sz w:val="23"/>
          <w:szCs w:val="23"/>
        </w:rPr>
        <w:t>:</w:t>
      </w:r>
      <w:r w:rsidRPr="007603B4" w:rsidR="007603B4">
        <w:rPr>
          <w:sz w:val="23"/>
          <w:szCs w:val="23"/>
        </w:rPr>
        <w:t xml:space="preserve"> </w:t>
      </w:r>
      <w:hyperlink r:id="rId5" w:history="1">
        <w:r w:rsidRPr="00671FC2" w:rsidR="007603B4">
          <w:rPr>
            <w:rStyle w:val="Hyperlink"/>
            <w:sz w:val="23"/>
            <w:szCs w:val="23"/>
          </w:rPr>
          <w:t>https://www.census.gov/mycd/</w:t>
        </w:r>
      </w:hyperlink>
      <w:r w:rsidR="007603B4">
        <w:rPr>
          <w:sz w:val="23"/>
          <w:szCs w:val="23"/>
        </w:rPr>
        <w:t xml:space="preserve"> </w:t>
      </w:r>
    </w:p>
    <w:p w:rsidR="004E03CB" w:rsidRPr="00E40668" w:rsidP="00E40668" w14:paraId="0D3462FD" w14:textId="0CCA7FD4">
      <w:pPr>
        <w:spacing w:after="0" w:line="240" w:lineRule="auto"/>
        <w:rPr>
          <w:color w:val="0462C1"/>
          <w:sz w:val="23"/>
          <w:szCs w:val="23"/>
        </w:rPr>
      </w:pPr>
    </w:p>
    <w:p w:rsidR="00E40668" w:rsidP="00E40668" w14:paraId="0BF92BF4" w14:textId="77777777">
      <w:pPr>
        <w:rPr>
          <w:color w:val="0462C1"/>
          <w:sz w:val="23"/>
          <w:szCs w:val="23"/>
        </w:rPr>
      </w:pPr>
    </w:p>
    <w:p w:rsidR="00E40668" w:rsidP="00E40668" w14:paraId="3F002A16" w14:textId="77777777">
      <w:pPr>
        <w:rPr>
          <w:color w:val="0462C1"/>
          <w:sz w:val="23"/>
          <w:szCs w:val="23"/>
        </w:rPr>
      </w:pPr>
    </w:p>
    <w:p w:rsidR="00E40668" w:rsidP="00E40668" w14:paraId="3ECB4929" w14:textId="77777777">
      <w:pPr>
        <w:rPr>
          <w:color w:val="0462C1"/>
          <w:sz w:val="23"/>
          <w:szCs w:val="23"/>
        </w:rPr>
      </w:pPr>
    </w:p>
    <w:p w:rsidR="00E40668" w:rsidP="00E40668" w14:paraId="195376DB" w14:textId="77777777">
      <w:pPr>
        <w:rPr>
          <w:color w:val="0462C1"/>
          <w:sz w:val="23"/>
          <w:szCs w:val="23"/>
        </w:rPr>
      </w:pPr>
    </w:p>
    <w:p w:rsidR="00E40668" w:rsidP="00E40668" w14:paraId="624D8090" w14:textId="77777777">
      <w:pPr>
        <w:rPr>
          <w:color w:val="0462C1"/>
          <w:sz w:val="23"/>
          <w:szCs w:val="23"/>
        </w:rPr>
      </w:pPr>
    </w:p>
    <w:p w:rsidR="00E40668" w:rsidP="00E40668" w14:paraId="7B8105F9" w14:textId="77777777">
      <w:pPr>
        <w:rPr>
          <w:color w:val="0462C1"/>
          <w:sz w:val="23"/>
          <w:szCs w:val="23"/>
        </w:rPr>
      </w:pPr>
    </w:p>
    <w:p w:rsidR="00E40668" w:rsidP="00E40668" w14:paraId="485844F5" w14:textId="77777777">
      <w:pPr>
        <w:rPr>
          <w:color w:val="0462C1"/>
          <w:sz w:val="23"/>
          <w:szCs w:val="23"/>
        </w:rPr>
      </w:pPr>
    </w:p>
    <w:tbl>
      <w:tblPr>
        <w:tblpPr w:leftFromText="180" w:rightFromText="180" w:horzAnchor="margin" w:tblpXSpec="center" w:tblpY="-570"/>
        <w:tblW w:w="14223" w:type="dxa"/>
        <w:tblLayout w:type="fixed"/>
        <w:tblCellMar>
          <w:left w:w="0" w:type="dxa"/>
          <w:right w:w="0" w:type="dxa"/>
        </w:tblCellMar>
        <w:tblLook w:val="0000"/>
      </w:tblPr>
      <w:tblGrid>
        <w:gridCol w:w="1101"/>
        <w:gridCol w:w="2947"/>
        <w:gridCol w:w="2161"/>
        <w:gridCol w:w="8014"/>
      </w:tblGrid>
      <w:tr w14:paraId="28D4E48D" w14:textId="77777777" w:rsidTr="00E40668">
        <w:tblPrEx>
          <w:tblW w:w="14223" w:type="dxa"/>
          <w:tblLayout w:type="fixed"/>
          <w:tblCellMar>
            <w:left w:w="0" w:type="dxa"/>
            <w:right w:w="0" w:type="dxa"/>
          </w:tblCellMar>
          <w:tblLook w:val="0000"/>
        </w:tblPrEx>
        <w:trPr>
          <w:trHeight w:val="530"/>
        </w:trPr>
        <w:tc>
          <w:tcPr>
            <w:tcW w:w="14223" w:type="dxa"/>
            <w:gridSpan w:val="4"/>
            <w:tcBorders>
              <w:top w:val="single" w:sz="4" w:space="0" w:color="B4C5E7"/>
              <w:left w:val="single" w:sz="4" w:space="0" w:color="B4C5E7"/>
              <w:bottom w:val="single" w:sz="4" w:space="0" w:color="B4C5E7"/>
              <w:right w:val="single" w:sz="4" w:space="0" w:color="B4C5E7"/>
            </w:tcBorders>
            <w:shd w:val="clear" w:color="auto" w:fill="E1EED9"/>
          </w:tcPr>
          <w:p w:rsidR="00E40668" w:rsidRPr="00E40668" w:rsidP="00E40668" w14:paraId="6E1B4FE5" w14:textId="502F8D56">
            <w:pPr>
              <w:kinsoku w:val="0"/>
              <w:overflowPunct w:val="0"/>
              <w:autoSpaceDE w:val="0"/>
              <w:autoSpaceDN w:val="0"/>
              <w:adjustRightInd w:val="0"/>
              <w:spacing w:before="139" w:after="0" w:line="240" w:lineRule="auto"/>
              <w:ind w:left="110"/>
              <w:rPr>
                <w:rFonts w:ascii="Corbel" w:hAnsi="Corbel" w:cs="Corbel"/>
                <w:b/>
                <w:bCs/>
                <w:kern w:val="0"/>
                <w:sz w:val="24"/>
                <w:szCs w:val="24"/>
              </w:rPr>
            </w:pPr>
            <w:r w:rsidRPr="00E40668">
              <w:rPr>
                <w:rFonts w:ascii="Corbel" w:hAnsi="Corbel" w:cs="Corbel"/>
                <w:b/>
                <w:bCs/>
                <w:kern w:val="0"/>
                <w:sz w:val="24"/>
                <w:szCs w:val="24"/>
              </w:rPr>
              <w:t>Objective 1</w:t>
            </w:r>
            <w:r w:rsidRPr="009F7F1E" w:rsidR="002424F6">
              <w:rPr>
                <w:rFonts w:ascii="Corbel" w:hAnsi="Corbel" w:cs="Corbel"/>
                <w:b/>
                <w:bCs/>
                <w:kern w:val="0"/>
                <w:sz w:val="24"/>
                <w:szCs w:val="24"/>
              </w:rPr>
              <w:t>:</w:t>
            </w:r>
            <w:r w:rsidRPr="009F7F1E" w:rsidR="008A4DAF">
              <w:rPr>
                <w:rFonts w:ascii="Corbel" w:hAnsi="Corbel" w:cs="Corbel"/>
                <w:b/>
                <w:bCs/>
                <w:kern w:val="0"/>
                <w:sz w:val="24"/>
                <w:szCs w:val="24"/>
              </w:rPr>
              <w:t xml:space="preserve"> </w:t>
            </w:r>
            <w:r w:rsidRPr="009F7F1E" w:rsidR="008A4DAF">
              <w:rPr>
                <w:rFonts w:ascii="Corbel" w:hAnsi="Corbel" w:cs="Corbel"/>
                <w:b/>
                <w:bCs/>
                <w:i/>
                <w:iCs/>
                <w:kern w:val="0"/>
                <w:sz w:val="24"/>
                <w:szCs w:val="24"/>
                <w:u w:val="single"/>
              </w:rPr>
              <w:t>Enter Objective from the SOW here</w:t>
            </w:r>
          </w:p>
        </w:tc>
      </w:tr>
      <w:tr w14:paraId="58D7E3D7" w14:textId="77777777" w:rsidTr="009442F9">
        <w:tblPrEx>
          <w:tblW w:w="14223" w:type="dxa"/>
          <w:tblLayout w:type="fixed"/>
          <w:tblCellMar>
            <w:left w:w="0" w:type="dxa"/>
            <w:right w:w="0" w:type="dxa"/>
          </w:tblCellMar>
          <w:tblLook w:val="0000"/>
        </w:tblPrEx>
        <w:trPr>
          <w:trHeight w:val="425"/>
        </w:trPr>
        <w:tc>
          <w:tcPr>
            <w:tcW w:w="4048" w:type="dxa"/>
            <w:gridSpan w:val="2"/>
            <w:tcBorders>
              <w:top w:val="single" w:sz="4" w:space="0" w:color="B4C5E7"/>
              <w:left w:val="single" w:sz="4" w:space="0" w:color="B4C5E7"/>
              <w:bottom w:val="single" w:sz="4" w:space="0" w:color="B4C5E7"/>
              <w:right w:val="single" w:sz="4" w:space="0" w:color="B4C5E7"/>
            </w:tcBorders>
            <w:shd w:val="clear" w:color="auto" w:fill="E7E6E6"/>
          </w:tcPr>
          <w:p w:rsidR="007603B4" w:rsidRPr="00E40668" w:rsidP="007603B4" w14:paraId="59B34B75" w14:textId="018F59F4">
            <w:pPr>
              <w:kinsoku w:val="0"/>
              <w:overflowPunct w:val="0"/>
              <w:autoSpaceDE w:val="0"/>
              <w:autoSpaceDN w:val="0"/>
              <w:adjustRightInd w:val="0"/>
              <w:spacing w:before="89" w:after="0" w:line="240" w:lineRule="auto"/>
              <w:ind w:right="1601"/>
              <w:jc w:val="right"/>
              <w:rPr>
                <w:rFonts w:ascii="Corbel" w:hAnsi="Corbel" w:cs="Corbel"/>
                <w:b/>
                <w:bCs/>
                <w:spacing w:val="-2"/>
                <w:kern w:val="0"/>
                <w:sz w:val="20"/>
                <w:szCs w:val="20"/>
              </w:rPr>
            </w:pPr>
            <w:r>
              <w:rPr>
                <w:rFonts w:ascii="Corbel" w:hAnsi="Corbel" w:cs="Corbel"/>
                <w:b/>
                <w:bCs/>
                <w:spacing w:val="-2"/>
                <w:kern w:val="0"/>
                <w:sz w:val="20"/>
                <w:szCs w:val="20"/>
              </w:rPr>
              <w:t>Deliverable</w:t>
            </w:r>
          </w:p>
        </w:tc>
        <w:tc>
          <w:tcPr>
            <w:tcW w:w="2161" w:type="dxa"/>
            <w:tcBorders>
              <w:top w:val="single" w:sz="4" w:space="0" w:color="B4C5E7"/>
              <w:left w:val="single" w:sz="4" w:space="0" w:color="B4C5E7"/>
              <w:bottom w:val="single" w:sz="4" w:space="0" w:color="B4C5E7"/>
              <w:right w:val="single" w:sz="4" w:space="0" w:color="B4C5E7"/>
            </w:tcBorders>
            <w:shd w:val="clear" w:color="auto" w:fill="E7E6E6"/>
          </w:tcPr>
          <w:p w:rsidR="007603B4" w:rsidRPr="00E40668" w:rsidP="007603B4" w14:paraId="4E62A0BE" w14:textId="6C92BA08">
            <w:pPr>
              <w:kinsoku w:val="0"/>
              <w:overflowPunct w:val="0"/>
              <w:autoSpaceDE w:val="0"/>
              <w:autoSpaceDN w:val="0"/>
              <w:adjustRightInd w:val="0"/>
              <w:spacing w:before="89" w:after="0" w:line="240" w:lineRule="auto"/>
              <w:ind w:left="867" w:right="860"/>
              <w:jc w:val="center"/>
              <w:rPr>
                <w:rFonts w:ascii="Corbel" w:hAnsi="Corbel" w:cs="Corbel"/>
                <w:b/>
                <w:bCs/>
                <w:spacing w:val="-4"/>
                <w:kern w:val="0"/>
                <w:sz w:val="20"/>
                <w:szCs w:val="20"/>
              </w:rPr>
            </w:pPr>
            <w:r>
              <w:rPr>
                <w:rFonts w:ascii="Corbel" w:hAnsi="Corbel" w:cs="Corbel"/>
                <w:b/>
                <w:bCs/>
                <w:spacing w:val="-4"/>
                <w:kern w:val="0"/>
                <w:sz w:val="20"/>
                <w:szCs w:val="20"/>
              </w:rPr>
              <w:t>Goal</w:t>
            </w:r>
          </w:p>
        </w:tc>
        <w:tc>
          <w:tcPr>
            <w:tcW w:w="8014" w:type="dxa"/>
            <w:tcBorders>
              <w:top w:val="single" w:sz="4" w:space="0" w:color="B4C5E7"/>
              <w:left w:val="single" w:sz="4" w:space="0" w:color="B4C5E7"/>
              <w:bottom w:val="single" w:sz="4" w:space="0" w:color="B4C5E7"/>
              <w:right w:val="single" w:sz="4" w:space="0" w:color="B4C5E7"/>
            </w:tcBorders>
            <w:shd w:val="clear" w:color="auto" w:fill="E7E6E6"/>
          </w:tcPr>
          <w:p w:rsidR="007603B4" w:rsidRPr="00E40668" w:rsidP="007603B4" w14:paraId="38BD7FAD" w14:textId="24CA74B9">
            <w:pPr>
              <w:kinsoku w:val="0"/>
              <w:overflowPunct w:val="0"/>
              <w:autoSpaceDE w:val="0"/>
              <w:autoSpaceDN w:val="0"/>
              <w:adjustRightInd w:val="0"/>
              <w:spacing w:before="89" w:after="0" w:line="240" w:lineRule="auto"/>
              <w:ind w:left="3480" w:right="3470"/>
              <w:jc w:val="center"/>
              <w:rPr>
                <w:rFonts w:ascii="Corbel" w:hAnsi="Corbel" w:cs="Corbel"/>
                <w:b/>
                <w:bCs/>
                <w:spacing w:val="-2"/>
                <w:kern w:val="0"/>
                <w:sz w:val="20"/>
                <w:szCs w:val="20"/>
              </w:rPr>
            </w:pPr>
            <w:r>
              <w:rPr>
                <w:rFonts w:ascii="Corbel" w:hAnsi="Corbel" w:cs="Corbel"/>
                <w:b/>
                <w:bCs/>
                <w:spacing w:val="-2"/>
                <w:kern w:val="0"/>
                <w:sz w:val="20"/>
                <w:szCs w:val="20"/>
              </w:rPr>
              <w:t>Assessment</w:t>
            </w:r>
          </w:p>
        </w:tc>
      </w:tr>
      <w:tr w14:paraId="79FE413A" w14:textId="77777777" w:rsidTr="00E40668">
        <w:tblPrEx>
          <w:tblW w:w="14223" w:type="dxa"/>
          <w:tblLayout w:type="fixed"/>
          <w:tblCellMar>
            <w:left w:w="0" w:type="dxa"/>
            <w:right w:w="0" w:type="dxa"/>
          </w:tblCellMar>
          <w:tblLook w:val="0000"/>
        </w:tblPrEx>
        <w:trPr>
          <w:trHeight w:val="4232"/>
        </w:trPr>
        <w:tc>
          <w:tcPr>
            <w:tcW w:w="1101" w:type="dxa"/>
            <w:tcBorders>
              <w:top w:val="single" w:sz="4" w:space="0" w:color="B4C5E7"/>
              <w:left w:val="single" w:sz="4" w:space="0" w:color="B4C5E7"/>
              <w:bottom w:val="single" w:sz="4" w:space="0" w:color="B4C5E7"/>
              <w:right w:val="single" w:sz="4" w:space="0" w:color="B4C5E7"/>
            </w:tcBorders>
          </w:tcPr>
          <w:p w:rsidR="00E40668" w:rsidRPr="00E40668" w:rsidP="00E40668" w14:paraId="0A50BF7B" w14:textId="77777777">
            <w:pPr>
              <w:kinsoku w:val="0"/>
              <w:overflowPunct w:val="0"/>
              <w:autoSpaceDE w:val="0"/>
              <w:autoSpaceDN w:val="0"/>
              <w:adjustRightInd w:val="0"/>
              <w:spacing w:after="0" w:line="244" w:lineRule="exact"/>
              <w:ind w:left="110"/>
              <w:rPr>
                <w:rFonts w:ascii="Corbel" w:hAnsi="Corbel" w:cs="Corbel"/>
                <w:b/>
                <w:bCs/>
                <w:spacing w:val="-4"/>
                <w:kern w:val="0"/>
                <w:sz w:val="20"/>
                <w:szCs w:val="20"/>
              </w:rPr>
            </w:pPr>
            <w:r w:rsidRPr="00E40668">
              <w:rPr>
                <w:rFonts w:ascii="Corbel" w:hAnsi="Corbel" w:cs="Corbel"/>
                <w:b/>
                <w:bCs/>
                <w:spacing w:val="-4"/>
                <w:kern w:val="0"/>
                <w:sz w:val="20"/>
                <w:szCs w:val="20"/>
              </w:rPr>
              <w:t>1.1</w:t>
            </w:r>
          </w:p>
        </w:tc>
        <w:tc>
          <w:tcPr>
            <w:tcW w:w="2947" w:type="dxa"/>
            <w:tcBorders>
              <w:top w:val="single" w:sz="4" w:space="0" w:color="B4C5E7"/>
              <w:left w:val="single" w:sz="4" w:space="0" w:color="B4C5E7"/>
              <w:bottom w:val="single" w:sz="4" w:space="0" w:color="B4C5E7"/>
              <w:right w:val="single" w:sz="4" w:space="0" w:color="B4C5E7"/>
            </w:tcBorders>
          </w:tcPr>
          <w:p w:rsidR="00E40668" w:rsidRPr="00E40668" w:rsidP="00E40668" w14:paraId="56CE8562" w14:textId="185B191D">
            <w:pPr>
              <w:kinsoku w:val="0"/>
              <w:overflowPunct w:val="0"/>
              <w:autoSpaceDE w:val="0"/>
              <w:autoSpaceDN w:val="0"/>
              <w:adjustRightInd w:val="0"/>
              <w:spacing w:after="0" w:line="240" w:lineRule="auto"/>
              <w:ind w:left="109" w:right="168"/>
              <w:rPr>
                <w:rFonts w:ascii="Times New Roman" w:hAnsi="Times New Roman" w:cs="Times New Roman"/>
                <w:kern w:val="0"/>
                <w:sz w:val="20"/>
                <w:szCs w:val="20"/>
              </w:rPr>
            </w:pPr>
          </w:p>
        </w:tc>
        <w:tc>
          <w:tcPr>
            <w:tcW w:w="2161" w:type="dxa"/>
            <w:tcBorders>
              <w:top w:val="single" w:sz="4" w:space="0" w:color="B4C5E7"/>
              <w:left w:val="single" w:sz="4" w:space="0" w:color="B4C5E7"/>
              <w:bottom w:val="single" w:sz="4" w:space="0" w:color="B4C5E7"/>
              <w:right w:val="single" w:sz="4" w:space="0" w:color="B4C5E7"/>
            </w:tcBorders>
          </w:tcPr>
          <w:p w:rsidR="00E40668" w:rsidRPr="00E40668" w:rsidP="00E40668" w14:paraId="4BDFE72E" w14:textId="0E8653FE">
            <w:pPr>
              <w:kinsoku w:val="0"/>
              <w:overflowPunct w:val="0"/>
              <w:autoSpaceDE w:val="0"/>
              <w:autoSpaceDN w:val="0"/>
              <w:adjustRightInd w:val="0"/>
              <w:spacing w:after="0" w:line="240" w:lineRule="auto"/>
              <w:ind w:left="108" w:right="263"/>
              <w:rPr>
                <w:rFonts w:ascii="Times New Roman" w:hAnsi="Times New Roman" w:cs="Times New Roman"/>
                <w:spacing w:val="-2"/>
                <w:kern w:val="0"/>
                <w:sz w:val="20"/>
                <w:szCs w:val="20"/>
              </w:rPr>
            </w:pPr>
            <w:r>
              <w:rPr>
                <w:rFonts w:ascii="Times New Roman" w:hAnsi="Times New Roman" w:cs="Times New Roman"/>
                <w:kern w:val="0"/>
                <w:sz w:val="20"/>
                <w:szCs w:val="20"/>
              </w:rPr>
              <w:t xml:space="preserve">Enter original </w:t>
            </w:r>
            <w:r>
              <w:rPr>
                <w:rFonts w:ascii="Times New Roman" w:hAnsi="Times New Roman" w:cs="Times New Roman"/>
                <w:kern w:val="0"/>
                <w:sz w:val="20"/>
                <w:szCs w:val="20"/>
              </w:rPr>
              <w:t>goal</w:t>
            </w:r>
          </w:p>
          <w:p w:rsidR="00E40668" w:rsidRPr="00E40668" w:rsidP="00E40668" w14:paraId="67B49CBC" w14:textId="77777777">
            <w:pPr>
              <w:kinsoku w:val="0"/>
              <w:overflowPunct w:val="0"/>
              <w:autoSpaceDE w:val="0"/>
              <w:autoSpaceDN w:val="0"/>
              <w:adjustRightInd w:val="0"/>
              <w:spacing w:before="9" w:after="0" w:line="240" w:lineRule="auto"/>
              <w:rPr>
                <w:rFonts w:ascii="Times New Roman" w:hAnsi="Times New Roman" w:cs="Times New Roman"/>
                <w:kern w:val="0"/>
                <w:sz w:val="19"/>
                <w:szCs w:val="19"/>
              </w:rPr>
            </w:pPr>
          </w:p>
          <w:p w:rsidR="00E40668" w:rsidP="00E40668" w14:paraId="41A1257F" w14:textId="3E5365E1">
            <w:pPr>
              <w:kinsoku w:val="0"/>
              <w:overflowPunct w:val="0"/>
              <w:autoSpaceDE w:val="0"/>
              <w:autoSpaceDN w:val="0"/>
              <w:adjustRightInd w:val="0"/>
              <w:spacing w:before="1" w:after="0" w:line="240" w:lineRule="auto"/>
              <w:ind w:left="108" w:right="263"/>
              <w:rPr>
                <w:rFonts w:ascii="Times New Roman" w:hAnsi="Times New Roman" w:cs="Times New Roman"/>
                <w:b/>
                <w:bCs/>
                <w:kern w:val="0"/>
                <w:sz w:val="20"/>
                <w:szCs w:val="20"/>
              </w:rPr>
            </w:pPr>
            <w:r>
              <w:rPr>
                <w:rFonts w:ascii="Times New Roman" w:hAnsi="Times New Roman" w:cs="Times New Roman"/>
                <w:b/>
                <w:bCs/>
                <w:kern w:val="0"/>
                <w:sz w:val="20"/>
                <w:szCs w:val="20"/>
              </w:rPr>
              <w:t>Enter progress towards the goal</w:t>
            </w:r>
            <w:r w:rsidR="00A579EF">
              <w:rPr>
                <w:rFonts w:ascii="Times New Roman" w:hAnsi="Times New Roman" w:cs="Times New Roman"/>
                <w:b/>
                <w:bCs/>
                <w:kern w:val="0"/>
                <w:sz w:val="20"/>
                <w:szCs w:val="20"/>
              </w:rPr>
              <w:t xml:space="preserve"> </w:t>
            </w:r>
            <w:r w:rsidR="00AA52FA">
              <w:rPr>
                <w:rFonts w:ascii="Times New Roman" w:hAnsi="Times New Roman" w:cs="Times New Roman"/>
                <w:b/>
                <w:bCs/>
                <w:kern w:val="0"/>
                <w:sz w:val="20"/>
                <w:szCs w:val="20"/>
              </w:rPr>
              <w:t>(cumulative numbers)</w:t>
            </w:r>
          </w:p>
          <w:p w:rsidR="002424F6" w:rsidP="00E40668" w14:paraId="4BD054D2" w14:textId="77777777">
            <w:pPr>
              <w:kinsoku w:val="0"/>
              <w:overflowPunct w:val="0"/>
              <w:autoSpaceDE w:val="0"/>
              <w:autoSpaceDN w:val="0"/>
              <w:adjustRightInd w:val="0"/>
              <w:spacing w:before="1" w:after="0" w:line="240" w:lineRule="auto"/>
              <w:ind w:left="108" w:right="263"/>
              <w:rPr>
                <w:rFonts w:ascii="Times New Roman" w:hAnsi="Times New Roman" w:cs="Times New Roman"/>
                <w:b/>
                <w:bCs/>
                <w:kern w:val="0"/>
                <w:sz w:val="20"/>
                <w:szCs w:val="20"/>
              </w:rPr>
            </w:pPr>
          </w:p>
          <w:p w:rsidR="002424F6" w:rsidP="00E40668" w14:paraId="0E7A86D6" w14:textId="77777777">
            <w:pPr>
              <w:kinsoku w:val="0"/>
              <w:overflowPunct w:val="0"/>
              <w:autoSpaceDE w:val="0"/>
              <w:autoSpaceDN w:val="0"/>
              <w:adjustRightInd w:val="0"/>
              <w:spacing w:before="1" w:after="0" w:line="240" w:lineRule="auto"/>
              <w:ind w:left="108" w:right="263"/>
              <w:rPr>
                <w:rFonts w:ascii="Times New Roman" w:hAnsi="Times New Roman" w:cs="Times New Roman"/>
                <w:b/>
                <w:bCs/>
                <w:kern w:val="0"/>
                <w:sz w:val="20"/>
                <w:szCs w:val="20"/>
              </w:rPr>
            </w:pPr>
          </w:p>
          <w:p w:rsidR="002424F6" w:rsidRPr="00E40668" w:rsidP="00E40668" w14:paraId="16EDCE03" w14:textId="02E2DDE2">
            <w:pPr>
              <w:kinsoku w:val="0"/>
              <w:overflowPunct w:val="0"/>
              <w:autoSpaceDE w:val="0"/>
              <w:autoSpaceDN w:val="0"/>
              <w:adjustRightInd w:val="0"/>
              <w:spacing w:before="1" w:after="0" w:line="240" w:lineRule="auto"/>
              <w:ind w:left="108" w:right="263"/>
              <w:rPr>
                <w:rFonts w:ascii="Times New Roman" w:hAnsi="Times New Roman" w:cs="Times New Roman"/>
                <w:b/>
                <w:bCs/>
                <w:kern w:val="0"/>
                <w:sz w:val="20"/>
                <w:szCs w:val="20"/>
              </w:rPr>
            </w:pPr>
            <w:r>
              <w:rPr>
                <w:rFonts w:ascii="Times New Roman" w:hAnsi="Times New Roman" w:cs="Times New Roman"/>
                <w:b/>
                <w:bCs/>
                <w:kern w:val="0"/>
                <w:sz w:val="20"/>
                <w:szCs w:val="20"/>
              </w:rPr>
              <w:t># of new program signups:</w:t>
            </w:r>
          </w:p>
        </w:tc>
        <w:tc>
          <w:tcPr>
            <w:tcW w:w="8014" w:type="dxa"/>
            <w:tcBorders>
              <w:top w:val="single" w:sz="4" w:space="0" w:color="B4C5E7"/>
              <w:left w:val="single" w:sz="4" w:space="0" w:color="B4C5E7"/>
              <w:bottom w:val="single" w:sz="4" w:space="0" w:color="B4C5E7"/>
              <w:right w:val="single" w:sz="4" w:space="0" w:color="B4C5E7"/>
            </w:tcBorders>
          </w:tcPr>
          <w:p w:rsidR="00F25487" w:rsidRPr="00E40668" w:rsidP="00D910BA" w14:paraId="54AFDEAC" w14:textId="06FF17A9">
            <w:pPr>
              <w:kinsoku w:val="0"/>
              <w:overflowPunct w:val="0"/>
              <w:autoSpaceDE w:val="0"/>
              <w:autoSpaceDN w:val="0"/>
              <w:adjustRightInd w:val="0"/>
              <w:spacing w:after="0" w:line="240" w:lineRule="auto"/>
              <w:ind w:left="108"/>
              <w:rPr>
                <w:rFonts w:ascii="Times New Roman" w:hAnsi="Times New Roman" w:cs="Times New Roman"/>
                <w:kern w:val="0"/>
                <w:sz w:val="20"/>
                <w:szCs w:val="20"/>
              </w:rPr>
            </w:pPr>
          </w:p>
        </w:tc>
      </w:tr>
      <w:tr w14:paraId="200D130F" w14:textId="77777777" w:rsidTr="00E40668">
        <w:tblPrEx>
          <w:tblW w:w="14223" w:type="dxa"/>
          <w:tblLayout w:type="fixed"/>
          <w:tblCellMar>
            <w:left w:w="0" w:type="dxa"/>
            <w:right w:w="0" w:type="dxa"/>
          </w:tblCellMar>
          <w:tblLook w:val="0000"/>
        </w:tblPrEx>
        <w:trPr>
          <w:trHeight w:val="1207"/>
        </w:trPr>
        <w:tc>
          <w:tcPr>
            <w:tcW w:w="1101" w:type="dxa"/>
            <w:tcBorders>
              <w:top w:val="single" w:sz="4" w:space="0" w:color="B4C5E7"/>
              <w:left w:val="single" w:sz="4" w:space="0" w:color="B4C5E7"/>
              <w:bottom w:val="none" w:sz="6" w:space="0" w:color="auto"/>
              <w:right w:val="single" w:sz="4" w:space="0" w:color="B4C5E7"/>
            </w:tcBorders>
          </w:tcPr>
          <w:p w:rsidR="00E40668" w:rsidRPr="00E40668" w:rsidP="00E40668" w14:paraId="2A19389F" w14:textId="77777777">
            <w:pPr>
              <w:kinsoku w:val="0"/>
              <w:overflowPunct w:val="0"/>
              <w:autoSpaceDE w:val="0"/>
              <w:autoSpaceDN w:val="0"/>
              <w:adjustRightInd w:val="0"/>
              <w:spacing w:after="0" w:line="244" w:lineRule="exact"/>
              <w:ind w:left="110"/>
              <w:rPr>
                <w:rFonts w:ascii="Corbel" w:hAnsi="Corbel" w:cs="Corbel"/>
                <w:b/>
                <w:bCs/>
                <w:spacing w:val="-4"/>
                <w:kern w:val="0"/>
                <w:sz w:val="20"/>
                <w:szCs w:val="20"/>
              </w:rPr>
            </w:pPr>
            <w:r w:rsidRPr="00E40668">
              <w:rPr>
                <w:rFonts w:ascii="Corbel" w:hAnsi="Corbel" w:cs="Corbel"/>
                <w:b/>
                <w:bCs/>
                <w:spacing w:val="-4"/>
                <w:kern w:val="0"/>
                <w:sz w:val="20"/>
                <w:szCs w:val="20"/>
              </w:rPr>
              <w:t>1.2</w:t>
            </w:r>
          </w:p>
        </w:tc>
        <w:tc>
          <w:tcPr>
            <w:tcW w:w="2947" w:type="dxa"/>
            <w:tcBorders>
              <w:top w:val="single" w:sz="4" w:space="0" w:color="B4C5E7"/>
              <w:left w:val="single" w:sz="4" w:space="0" w:color="B4C5E7"/>
              <w:bottom w:val="none" w:sz="6" w:space="0" w:color="auto"/>
              <w:right w:val="single" w:sz="4" w:space="0" w:color="B4C5E7"/>
            </w:tcBorders>
          </w:tcPr>
          <w:p w:rsidR="00E40668" w:rsidRPr="00E40668" w:rsidP="00E40668" w14:paraId="249DEAA1" w14:textId="79DF2EB8">
            <w:pPr>
              <w:kinsoku w:val="0"/>
              <w:overflowPunct w:val="0"/>
              <w:autoSpaceDE w:val="0"/>
              <w:autoSpaceDN w:val="0"/>
              <w:adjustRightInd w:val="0"/>
              <w:spacing w:after="0" w:line="240" w:lineRule="auto"/>
              <w:ind w:left="109" w:right="168"/>
              <w:rPr>
                <w:rFonts w:ascii="Times New Roman" w:hAnsi="Times New Roman" w:cs="Times New Roman"/>
                <w:spacing w:val="-2"/>
                <w:kern w:val="0"/>
                <w:sz w:val="20"/>
                <w:szCs w:val="20"/>
              </w:rPr>
            </w:pPr>
          </w:p>
        </w:tc>
        <w:tc>
          <w:tcPr>
            <w:tcW w:w="2161" w:type="dxa"/>
            <w:tcBorders>
              <w:top w:val="single" w:sz="4" w:space="0" w:color="B4C5E7"/>
              <w:left w:val="single" w:sz="4" w:space="0" w:color="B4C5E7"/>
              <w:bottom w:val="none" w:sz="6" w:space="0" w:color="auto"/>
              <w:right w:val="single" w:sz="4" w:space="0" w:color="B4C5E7"/>
            </w:tcBorders>
          </w:tcPr>
          <w:p w:rsidR="00E40668" w:rsidRPr="00E40668" w:rsidP="00E40668" w14:paraId="37A8FA96" w14:textId="160FBD9C">
            <w:pPr>
              <w:kinsoku w:val="0"/>
              <w:overflowPunct w:val="0"/>
              <w:autoSpaceDE w:val="0"/>
              <w:autoSpaceDN w:val="0"/>
              <w:adjustRightInd w:val="0"/>
              <w:spacing w:after="0" w:line="240" w:lineRule="auto"/>
              <w:ind w:left="108" w:right="263"/>
              <w:rPr>
                <w:rFonts w:ascii="Times New Roman" w:hAnsi="Times New Roman" w:cs="Times New Roman"/>
                <w:b/>
                <w:bCs/>
                <w:spacing w:val="-2"/>
                <w:kern w:val="0"/>
                <w:sz w:val="20"/>
                <w:szCs w:val="20"/>
              </w:rPr>
            </w:pPr>
          </w:p>
        </w:tc>
        <w:tc>
          <w:tcPr>
            <w:tcW w:w="8014" w:type="dxa"/>
            <w:tcBorders>
              <w:top w:val="single" w:sz="4" w:space="0" w:color="B4C5E7"/>
              <w:left w:val="single" w:sz="4" w:space="0" w:color="B4C5E7"/>
              <w:bottom w:val="none" w:sz="6" w:space="0" w:color="auto"/>
              <w:right w:val="single" w:sz="4" w:space="0" w:color="B4C5E7"/>
            </w:tcBorders>
          </w:tcPr>
          <w:p w:rsidR="00E40668" w:rsidRPr="00E40668" w:rsidP="00D910BA" w14:paraId="0795FCBA" w14:textId="1E677DA6">
            <w:pPr>
              <w:tabs>
                <w:tab w:val="left" w:pos="828"/>
              </w:tabs>
              <w:kinsoku w:val="0"/>
              <w:overflowPunct w:val="0"/>
              <w:autoSpaceDE w:val="0"/>
              <w:autoSpaceDN w:val="0"/>
              <w:adjustRightInd w:val="0"/>
              <w:spacing w:after="0" w:line="226" w:lineRule="exact"/>
              <w:ind w:left="2589" w:right="382"/>
              <w:rPr>
                <w:rFonts w:ascii="Times New Roman" w:hAnsi="Times New Roman" w:cs="Times New Roman"/>
                <w:kern w:val="0"/>
                <w:sz w:val="20"/>
                <w:szCs w:val="20"/>
              </w:rPr>
            </w:pPr>
          </w:p>
        </w:tc>
      </w:tr>
      <w:tr w14:paraId="128CB216" w14:textId="77777777" w:rsidTr="00E40668">
        <w:tblPrEx>
          <w:tblW w:w="14223" w:type="dxa"/>
          <w:tblLayout w:type="fixed"/>
          <w:tblCellMar>
            <w:left w:w="0" w:type="dxa"/>
            <w:right w:w="0" w:type="dxa"/>
          </w:tblCellMar>
          <w:tblLook w:val="0000"/>
        </w:tblPrEx>
        <w:trPr>
          <w:trHeight w:val="243"/>
        </w:trPr>
        <w:tc>
          <w:tcPr>
            <w:tcW w:w="1101" w:type="dxa"/>
            <w:tcBorders>
              <w:top w:val="none" w:sz="6" w:space="0" w:color="auto"/>
              <w:left w:val="single" w:sz="4" w:space="0" w:color="B4C5E7"/>
              <w:bottom w:val="none" w:sz="6" w:space="0" w:color="auto"/>
              <w:right w:val="single" w:sz="4" w:space="0" w:color="B4C5E7"/>
            </w:tcBorders>
          </w:tcPr>
          <w:p w:rsidR="00E40668" w:rsidRPr="00E40668" w:rsidP="00E40668" w14:paraId="30A0F5BA" w14:textId="77777777">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947" w:type="dxa"/>
            <w:tcBorders>
              <w:top w:val="none" w:sz="6" w:space="0" w:color="auto"/>
              <w:left w:val="single" w:sz="4" w:space="0" w:color="B4C5E7"/>
              <w:bottom w:val="none" w:sz="6" w:space="0" w:color="auto"/>
              <w:right w:val="single" w:sz="4" w:space="0" w:color="B4C5E7"/>
            </w:tcBorders>
          </w:tcPr>
          <w:p w:rsidR="00E40668" w:rsidRPr="00E40668" w:rsidP="00E40668" w14:paraId="29FF9ACB" w14:textId="77777777">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161" w:type="dxa"/>
            <w:tcBorders>
              <w:top w:val="none" w:sz="6" w:space="0" w:color="auto"/>
              <w:left w:val="single" w:sz="4" w:space="0" w:color="B4C5E7"/>
              <w:bottom w:val="none" w:sz="6" w:space="0" w:color="auto"/>
              <w:right w:val="single" w:sz="4" w:space="0" w:color="B4C5E7"/>
            </w:tcBorders>
          </w:tcPr>
          <w:p w:rsidR="00E40668" w:rsidRPr="00E40668" w:rsidP="00E40668" w14:paraId="4DE21664" w14:textId="77777777">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8014" w:type="dxa"/>
            <w:tcBorders>
              <w:top w:val="none" w:sz="6" w:space="0" w:color="auto"/>
              <w:left w:val="single" w:sz="4" w:space="0" w:color="B4C5E7"/>
              <w:bottom w:val="none" w:sz="6" w:space="0" w:color="auto"/>
              <w:right w:val="single" w:sz="4" w:space="0" w:color="B4C5E7"/>
            </w:tcBorders>
          </w:tcPr>
          <w:p w:rsidR="00E40668" w:rsidRPr="00E40668" w:rsidP="00D910BA" w14:paraId="7581E074" w14:textId="592B0F86">
            <w:pPr>
              <w:tabs>
                <w:tab w:val="left" w:pos="827"/>
              </w:tabs>
              <w:kinsoku w:val="0"/>
              <w:overflowPunct w:val="0"/>
              <w:autoSpaceDE w:val="0"/>
              <w:autoSpaceDN w:val="0"/>
              <w:adjustRightInd w:val="0"/>
              <w:spacing w:after="0" w:line="223" w:lineRule="exact"/>
              <w:rPr>
                <w:rFonts w:ascii="Times New Roman" w:hAnsi="Times New Roman" w:cs="Times New Roman"/>
                <w:kern w:val="0"/>
                <w:sz w:val="20"/>
                <w:szCs w:val="20"/>
              </w:rPr>
            </w:pPr>
          </w:p>
        </w:tc>
      </w:tr>
      <w:tr w14:paraId="06C77884" w14:textId="77777777" w:rsidTr="00E40668">
        <w:tblPrEx>
          <w:tblW w:w="14223" w:type="dxa"/>
          <w:tblLayout w:type="fixed"/>
          <w:tblCellMar>
            <w:left w:w="0" w:type="dxa"/>
            <w:right w:w="0" w:type="dxa"/>
          </w:tblCellMar>
          <w:tblLook w:val="0000"/>
        </w:tblPrEx>
        <w:trPr>
          <w:trHeight w:val="421"/>
        </w:trPr>
        <w:tc>
          <w:tcPr>
            <w:tcW w:w="1101" w:type="dxa"/>
            <w:tcBorders>
              <w:top w:val="none" w:sz="6" w:space="0" w:color="auto"/>
              <w:left w:val="single" w:sz="4" w:space="0" w:color="B4C5E7"/>
              <w:bottom w:val="none" w:sz="6" w:space="0" w:color="auto"/>
              <w:right w:val="single" w:sz="4" w:space="0" w:color="B4C5E7"/>
            </w:tcBorders>
          </w:tcPr>
          <w:p w:rsidR="00E40668" w:rsidRPr="00E40668" w:rsidP="00E40668" w14:paraId="3A98B7DB" w14:textId="77777777">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947" w:type="dxa"/>
            <w:tcBorders>
              <w:top w:val="none" w:sz="6" w:space="0" w:color="auto"/>
              <w:left w:val="single" w:sz="4" w:space="0" w:color="B4C5E7"/>
              <w:bottom w:val="none" w:sz="6" w:space="0" w:color="auto"/>
              <w:right w:val="single" w:sz="4" w:space="0" w:color="B4C5E7"/>
            </w:tcBorders>
          </w:tcPr>
          <w:p w:rsidR="00E40668" w:rsidRPr="00E40668" w:rsidP="00E40668" w14:paraId="0FD21970" w14:textId="77777777">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161" w:type="dxa"/>
            <w:tcBorders>
              <w:top w:val="none" w:sz="6" w:space="0" w:color="auto"/>
              <w:left w:val="single" w:sz="4" w:space="0" w:color="B4C5E7"/>
              <w:bottom w:val="none" w:sz="6" w:space="0" w:color="auto"/>
              <w:right w:val="single" w:sz="4" w:space="0" w:color="B4C5E7"/>
            </w:tcBorders>
          </w:tcPr>
          <w:p w:rsidR="00E40668" w:rsidRPr="00E40668" w:rsidP="00E40668" w14:paraId="0A269F1A" w14:textId="74E9C4A3">
            <w:pPr>
              <w:kinsoku w:val="0"/>
              <w:overflowPunct w:val="0"/>
              <w:autoSpaceDE w:val="0"/>
              <w:autoSpaceDN w:val="0"/>
              <w:adjustRightInd w:val="0"/>
              <w:spacing w:before="152" w:after="0" w:line="240" w:lineRule="auto"/>
              <w:ind w:left="108"/>
              <w:rPr>
                <w:rFonts w:ascii="Times New Roman" w:hAnsi="Times New Roman" w:cs="Times New Roman"/>
                <w:kern w:val="0"/>
                <w:sz w:val="20"/>
                <w:szCs w:val="20"/>
              </w:rPr>
            </w:pPr>
          </w:p>
        </w:tc>
        <w:tc>
          <w:tcPr>
            <w:tcW w:w="8014" w:type="dxa"/>
            <w:tcBorders>
              <w:top w:val="none" w:sz="6" w:space="0" w:color="auto"/>
              <w:left w:val="single" w:sz="4" w:space="0" w:color="B4C5E7"/>
              <w:bottom w:val="none" w:sz="6" w:space="0" w:color="auto"/>
              <w:right w:val="single" w:sz="4" w:space="0" w:color="B4C5E7"/>
            </w:tcBorders>
          </w:tcPr>
          <w:p w:rsidR="00E40668" w:rsidRPr="00E40668" w:rsidP="00D910BA" w14:paraId="06B271E1" w14:textId="3D82CC30">
            <w:pPr>
              <w:tabs>
                <w:tab w:val="left" w:pos="827"/>
              </w:tabs>
              <w:kinsoku w:val="0"/>
              <w:overflowPunct w:val="0"/>
              <w:autoSpaceDE w:val="0"/>
              <w:autoSpaceDN w:val="0"/>
              <w:adjustRightInd w:val="0"/>
              <w:spacing w:after="0" w:line="238" w:lineRule="exact"/>
              <w:ind w:left="827"/>
              <w:rPr>
                <w:rFonts w:ascii="Times New Roman" w:hAnsi="Times New Roman" w:cs="Times New Roman"/>
                <w:kern w:val="0"/>
                <w:sz w:val="20"/>
                <w:szCs w:val="20"/>
              </w:rPr>
            </w:pPr>
          </w:p>
        </w:tc>
      </w:tr>
      <w:tr w14:paraId="0D24B6B0" w14:textId="77777777" w:rsidTr="00E40668">
        <w:tblPrEx>
          <w:tblW w:w="14223" w:type="dxa"/>
          <w:tblLayout w:type="fixed"/>
          <w:tblCellMar>
            <w:left w:w="0" w:type="dxa"/>
            <w:right w:w="0" w:type="dxa"/>
          </w:tblCellMar>
          <w:tblLook w:val="0000"/>
        </w:tblPrEx>
        <w:trPr>
          <w:trHeight w:val="1643"/>
        </w:trPr>
        <w:tc>
          <w:tcPr>
            <w:tcW w:w="1101" w:type="dxa"/>
            <w:tcBorders>
              <w:top w:val="none" w:sz="6" w:space="0" w:color="auto"/>
              <w:left w:val="single" w:sz="4" w:space="0" w:color="B4C5E7"/>
              <w:bottom w:val="single" w:sz="4" w:space="0" w:color="B4C5E7"/>
              <w:right w:val="single" w:sz="4" w:space="0" w:color="B4C5E7"/>
            </w:tcBorders>
          </w:tcPr>
          <w:p w:rsidR="00E40668" w:rsidRPr="00E40668" w:rsidP="00E40668" w14:paraId="2D672723" w14:textId="77777777">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947" w:type="dxa"/>
            <w:tcBorders>
              <w:top w:val="none" w:sz="6" w:space="0" w:color="auto"/>
              <w:left w:val="single" w:sz="4" w:space="0" w:color="B4C5E7"/>
              <w:bottom w:val="single" w:sz="4" w:space="0" w:color="B4C5E7"/>
              <w:right w:val="single" w:sz="4" w:space="0" w:color="B4C5E7"/>
            </w:tcBorders>
          </w:tcPr>
          <w:p w:rsidR="00E40668" w:rsidRPr="00E40668" w:rsidP="00E40668" w14:paraId="6955329E" w14:textId="77777777">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161" w:type="dxa"/>
            <w:tcBorders>
              <w:top w:val="none" w:sz="6" w:space="0" w:color="auto"/>
              <w:left w:val="single" w:sz="4" w:space="0" w:color="B4C5E7"/>
              <w:bottom w:val="single" w:sz="4" w:space="0" w:color="B4C5E7"/>
              <w:right w:val="single" w:sz="4" w:space="0" w:color="B4C5E7"/>
            </w:tcBorders>
          </w:tcPr>
          <w:p w:rsidR="00E40668" w:rsidRPr="00E40668" w:rsidP="00E40668" w14:paraId="0483CD7D" w14:textId="47299F8B">
            <w:pPr>
              <w:kinsoku w:val="0"/>
              <w:overflowPunct w:val="0"/>
              <w:autoSpaceDE w:val="0"/>
              <w:autoSpaceDN w:val="0"/>
              <w:adjustRightInd w:val="0"/>
              <w:spacing w:before="191" w:after="0" w:line="240" w:lineRule="auto"/>
              <w:ind w:left="108" w:right="486"/>
              <w:rPr>
                <w:rFonts w:ascii="Times New Roman" w:hAnsi="Times New Roman" w:cs="Times New Roman"/>
                <w:kern w:val="0"/>
                <w:sz w:val="20"/>
                <w:szCs w:val="20"/>
              </w:rPr>
            </w:pPr>
          </w:p>
        </w:tc>
        <w:tc>
          <w:tcPr>
            <w:tcW w:w="8014" w:type="dxa"/>
            <w:tcBorders>
              <w:top w:val="none" w:sz="6" w:space="0" w:color="auto"/>
              <w:left w:val="single" w:sz="4" w:space="0" w:color="B4C5E7"/>
              <w:bottom w:val="single" w:sz="4" w:space="0" w:color="B4C5E7"/>
              <w:right w:val="single" w:sz="4" w:space="0" w:color="B4C5E7"/>
            </w:tcBorders>
          </w:tcPr>
          <w:p w:rsidR="00E40668" w:rsidRPr="00E40668" w:rsidP="00E40668" w14:paraId="4F6EF213" w14:textId="1964B920">
            <w:pPr>
              <w:kinsoku w:val="0"/>
              <w:overflowPunct w:val="0"/>
              <w:autoSpaceDE w:val="0"/>
              <w:autoSpaceDN w:val="0"/>
              <w:adjustRightInd w:val="0"/>
              <w:spacing w:before="30" w:after="0" w:line="240" w:lineRule="auto"/>
              <w:ind w:left="108"/>
              <w:rPr>
                <w:rFonts w:ascii="Times New Roman" w:hAnsi="Times New Roman" w:cs="Times New Roman"/>
                <w:b/>
                <w:bCs/>
                <w:kern w:val="0"/>
                <w:sz w:val="20"/>
                <w:szCs w:val="20"/>
              </w:rPr>
            </w:pPr>
          </w:p>
          <w:p w:rsidR="00E40668" w:rsidRPr="00E40668" w:rsidP="00E40668" w14:paraId="6E49AF8C" w14:textId="77777777">
            <w:pPr>
              <w:kinsoku w:val="0"/>
              <w:overflowPunct w:val="0"/>
              <w:autoSpaceDE w:val="0"/>
              <w:autoSpaceDN w:val="0"/>
              <w:adjustRightInd w:val="0"/>
              <w:spacing w:before="1" w:after="0" w:line="240" w:lineRule="auto"/>
              <w:rPr>
                <w:rFonts w:ascii="Times New Roman" w:hAnsi="Times New Roman" w:cs="Times New Roman"/>
                <w:kern w:val="0"/>
                <w:sz w:val="20"/>
                <w:szCs w:val="20"/>
              </w:rPr>
            </w:pPr>
          </w:p>
          <w:p w:rsidR="00E40668" w:rsidRPr="00E40668" w:rsidP="00E40668" w14:paraId="1BE0763D" w14:textId="54AC6A48">
            <w:pPr>
              <w:kinsoku w:val="0"/>
              <w:overflowPunct w:val="0"/>
              <w:autoSpaceDE w:val="0"/>
              <w:autoSpaceDN w:val="0"/>
              <w:adjustRightInd w:val="0"/>
              <w:spacing w:after="0" w:line="240" w:lineRule="auto"/>
              <w:ind w:left="108" w:right="142"/>
              <w:rPr>
                <w:rFonts w:ascii="Times New Roman" w:hAnsi="Times New Roman" w:cs="Times New Roman"/>
                <w:spacing w:val="-2"/>
                <w:kern w:val="0"/>
                <w:sz w:val="20"/>
                <w:szCs w:val="20"/>
              </w:rPr>
            </w:pPr>
          </w:p>
        </w:tc>
      </w:tr>
      <w:tr w14:paraId="2D11636C" w14:textId="77777777" w:rsidTr="009442F9">
        <w:tblPrEx>
          <w:tblW w:w="14223" w:type="dxa"/>
          <w:tblLayout w:type="fixed"/>
          <w:tblCellMar>
            <w:left w:w="0" w:type="dxa"/>
            <w:right w:w="0" w:type="dxa"/>
          </w:tblCellMar>
          <w:tblLook w:val="0000"/>
        </w:tblPrEx>
        <w:trPr>
          <w:trHeight w:val="530"/>
        </w:trPr>
        <w:tc>
          <w:tcPr>
            <w:tcW w:w="14223" w:type="dxa"/>
            <w:gridSpan w:val="4"/>
            <w:tcBorders>
              <w:top w:val="single" w:sz="4" w:space="0" w:color="B4C5E7"/>
              <w:left w:val="single" w:sz="4" w:space="0" w:color="B4C5E7"/>
              <w:bottom w:val="single" w:sz="4" w:space="0" w:color="B4C5E7"/>
              <w:right w:val="single" w:sz="4" w:space="0" w:color="B4C5E7"/>
            </w:tcBorders>
            <w:shd w:val="clear" w:color="auto" w:fill="E1EED9"/>
          </w:tcPr>
          <w:p w:rsidR="00E40668" w:rsidRPr="00E40668" w:rsidP="009442F9" w14:paraId="6C63005A" w14:textId="1AEB7BDA">
            <w:pPr>
              <w:kinsoku w:val="0"/>
              <w:overflowPunct w:val="0"/>
              <w:autoSpaceDE w:val="0"/>
              <w:autoSpaceDN w:val="0"/>
              <w:adjustRightInd w:val="0"/>
              <w:spacing w:before="139" w:after="0" w:line="240" w:lineRule="auto"/>
              <w:ind w:left="110"/>
              <w:rPr>
                <w:rFonts w:ascii="Corbel" w:hAnsi="Corbel" w:cs="Corbel"/>
                <w:b/>
                <w:bCs/>
                <w:kern w:val="0"/>
                <w:sz w:val="24"/>
                <w:szCs w:val="24"/>
              </w:rPr>
            </w:pPr>
            <w:r w:rsidRPr="00E40668">
              <w:rPr>
                <w:rFonts w:ascii="Corbel" w:hAnsi="Corbel" w:cs="Corbel"/>
                <w:b/>
                <w:bCs/>
                <w:kern w:val="0"/>
                <w:sz w:val="24"/>
                <w:szCs w:val="24"/>
              </w:rPr>
              <w:t xml:space="preserve">Objective </w:t>
            </w:r>
            <w:r w:rsidRPr="009F7F1E" w:rsidR="00602EED">
              <w:rPr>
                <w:rFonts w:ascii="Corbel" w:hAnsi="Corbel" w:cs="Corbel"/>
                <w:b/>
                <w:bCs/>
                <w:kern w:val="0"/>
                <w:sz w:val="24"/>
                <w:szCs w:val="24"/>
              </w:rPr>
              <w:t>2:</w:t>
            </w:r>
            <w:r w:rsidRPr="009F7F1E" w:rsidR="00602EED">
              <w:rPr>
                <w:rFonts w:ascii="Corbel" w:hAnsi="Corbel" w:cs="Corbel"/>
                <w:b/>
                <w:bCs/>
                <w:i/>
                <w:iCs/>
                <w:kern w:val="0"/>
                <w:sz w:val="24"/>
                <w:szCs w:val="24"/>
                <w:u w:val="single"/>
              </w:rPr>
              <w:t xml:space="preserve"> Enter Objective from the SOW here</w:t>
            </w:r>
          </w:p>
        </w:tc>
      </w:tr>
      <w:tr w14:paraId="77BA9182" w14:textId="77777777" w:rsidTr="009442F9">
        <w:tblPrEx>
          <w:tblW w:w="14223" w:type="dxa"/>
          <w:tblLayout w:type="fixed"/>
          <w:tblCellMar>
            <w:left w:w="0" w:type="dxa"/>
            <w:right w:w="0" w:type="dxa"/>
          </w:tblCellMar>
          <w:tblLook w:val="0000"/>
        </w:tblPrEx>
        <w:trPr>
          <w:trHeight w:val="5062"/>
        </w:trPr>
        <w:tc>
          <w:tcPr>
            <w:tcW w:w="1101" w:type="dxa"/>
            <w:tcBorders>
              <w:top w:val="single" w:sz="4" w:space="0" w:color="B4C5E7"/>
              <w:left w:val="single" w:sz="4" w:space="0" w:color="B4C5E7"/>
              <w:bottom w:val="single" w:sz="4" w:space="0" w:color="B4C5E7"/>
              <w:right w:val="single" w:sz="4" w:space="0" w:color="B4C5E7"/>
            </w:tcBorders>
          </w:tcPr>
          <w:p w:rsidR="00E40668" w:rsidRPr="00E40668" w:rsidP="009442F9" w14:paraId="0F200147" w14:textId="2D72D30F">
            <w:pPr>
              <w:kinsoku w:val="0"/>
              <w:overflowPunct w:val="0"/>
              <w:autoSpaceDE w:val="0"/>
              <w:autoSpaceDN w:val="0"/>
              <w:adjustRightInd w:val="0"/>
              <w:spacing w:after="0" w:line="244" w:lineRule="exact"/>
              <w:ind w:left="110"/>
              <w:rPr>
                <w:rFonts w:ascii="Corbel" w:hAnsi="Corbel" w:cs="Corbel"/>
                <w:b/>
                <w:bCs/>
                <w:spacing w:val="-4"/>
                <w:kern w:val="0"/>
                <w:sz w:val="20"/>
                <w:szCs w:val="20"/>
              </w:rPr>
            </w:pPr>
            <w:r>
              <w:rPr>
                <w:rFonts w:ascii="Corbel" w:hAnsi="Corbel" w:cs="Corbel"/>
                <w:b/>
                <w:bCs/>
                <w:spacing w:val="-4"/>
                <w:kern w:val="0"/>
                <w:sz w:val="20"/>
                <w:szCs w:val="20"/>
              </w:rPr>
              <w:t>2.1</w:t>
            </w:r>
          </w:p>
        </w:tc>
        <w:tc>
          <w:tcPr>
            <w:tcW w:w="2947" w:type="dxa"/>
            <w:tcBorders>
              <w:top w:val="single" w:sz="4" w:space="0" w:color="B4C5E7"/>
              <w:left w:val="single" w:sz="4" w:space="0" w:color="B4C5E7"/>
              <w:bottom w:val="single" w:sz="4" w:space="0" w:color="B4C5E7"/>
              <w:right w:val="single" w:sz="4" w:space="0" w:color="B4C5E7"/>
            </w:tcBorders>
          </w:tcPr>
          <w:p w:rsidR="00E40668" w:rsidRPr="00E40668" w:rsidP="009442F9" w14:paraId="59DDA881" w14:textId="095BB0BF">
            <w:pPr>
              <w:kinsoku w:val="0"/>
              <w:overflowPunct w:val="0"/>
              <w:autoSpaceDE w:val="0"/>
              <w:autoSpaceDN w:val="0"/>
              <w:adjustRightInd w:val="0"/>
              <w:spacing w:after="0" w:line="240" w:lineRule="auto"/>
              <w:ind w:left="109" w:right="168"/>
              <w:rPr>
                <w:rFonts w:ascii="Times New Roman" w:hAnsi="Times New Roman" w:cs="Times New Roman"/>
                <w:kern w:val="0"/>
                <w:sz w:val="20"/>
                <w:szCs w:val="20"/>
              </w:rPr>
            </w:pPr>
            <w:r w:rsidRPr="00E40668">
              <w:rPr>
                <w:rFonts w:ascii="Times New Roman" w:hAnsi="Times New Roman" w:cs="Times New Roman"/>
                <w:kern w:val="0"/>
                <w:sz w:val="20"/>
                <w:szCs w:val="20"/>
              </w:rPr>
              <w:t>.</w:t>
            </w:r>
          </w:p>
        </w:tc>
        <w:tc>
          <w:tcPr>
            <w:tcW w:w="2161" w:type="dxa"/>
            <w:tcBorders>
              <w:top w:val="single" w:sz="4" w:space="0" w:color="B4C5E7"/>
              <w:left w:val="single" w:sz="4" w:space="0" w:color="B4C5E7"/>
              <w:bottom w:val="single" w:sz="4" w:space="0" w:color="B4C5E7"/>
              <w:right w:val="single" w:sz="4" w:space="0" w:color="B4C5E7"/>
            </w:tcBorders>
          </w:tcPr>
          <w:p w:rsidR="00E40668" w:rsidRPr="00E40668" w:rsidP="009442F9" w14:paraId="1769791E" w14:textId="271D299D">
            <w:pPr>
              <w:kinsoku w:val="0"/>
              <w:overflowPunct w:val="0"/>
              <w:autoSpaceDE w:val="0"/>
              <w:autoSpaceDN w:val="0"/>
              <w:adjustRightInd w:val="0"/>
              <w:spacing w:before="1" w:after="0" w:line="240" w:lineRule="auto"/>
              <w:ind w:left="108" w:right="263"/>
              <w:rPr>
                <w:rFonts w:ascii="Times New Roman" w:hAnsi="Times New Roman" w:cs="Times New Roman"/>
                <w:b/>
                <w:bCs/>
                <w:kern w:val="0"/>
                <w:sz w:val="20"/>
                <w:szCs w:val="20"/>
              </w:rPr>
            </w:pPr>
          </w:p>
        </w:tc>
        <w:tc>
          <w:tcPr>
            <w:tcW w:w="8014" w:type="dxa"/>
            <w:tcBorders>
              <w:top w:val="single" w:sz="4" w:space="0" w:color="B4C5E7"/>
              <w:left w:val="single" w:sz="4" w:space="0" w:color="B4C5E7"/>
              <w:bottom w:val="single" w:sz="4" w:space="0" w:color="B4C5E7"/>
              <w:right w:val="single" w:sz="4" w:space="0" w:color="B4C5E7"/>
            </w:tcBorders>
          </w:tcPr>
          <w:p w:rsidR="00E40668" w:rsidRPr="00E40668" w:rsidP="009442F9" w14:paraId="7C2A242B" w14:textId="156D24BD">
            <w:pPr>
              <w:kinsoku w:val="0"/>
              <w:overflowPunct w:val="0"/>
              <w:autoSpaceDE w:val="0"/>
              <w:autoSpaceDN w:val="0"/>
              <w:adjustRightInd w:val="0"/>
              <w:spacing w:after="0" w:line="240" w:lineRule="auto"/>
              <w:ind w:left="108"/>
              <w:rPr>
                <w:rFonts w:ascii="Times New Roman" w:hAnsi="Times New Roman" w:cs="Times New Roman"/>
                <w:kern w:val="0"/>
                <w:sz w:val="20"/>
                <w:szCs w:val="20"/>
              </w:rPr>
            </w:pPr>
          </w:p>
        </w:tc>
      </w:tr>
      <w:tr w14:paraId="6EF9467B" w14:textId="77777777" w:rsidTr="009442F9">
        <w:tblPrEx>
          <w:tblW w:w="14223" w:type="dxa"/>
          <w:tblLayout w:type="fixed"/>
          <w:tblCellMar>
            <w:left w:w="0" w:type="dxa"/>
            <w:right w:w="0" w:type="dxa"/>
          </w:tblCellMar>
          <w:tblLook w:val="0000"/>
        </w:tblPrEx>
        <w:trPr>
          <w:trHeight w:val="1207"/>
        </w:trPr>
        <w:tc>
          <w:tcPr>
            <w:tcW w:w="1101" w:type="dxa"/>
            <w:tcBorders>
              <w:top w:val="single" w:sz="4" w:space="0" w:color="B4C5E7"/>
              <w:left w:val="single" w:sz="4" w:space="0" w:color="B4C5E7"/>
              <w:bottom w:val="none" w:sz="6" w:space="0" w:color="auto"/>
              <w:right w:val="single" w:sz="4" w:space="0" w:color="B4C5E7"/>
            </w:tcBorders>
          </w:tcPr>
          <w:p w:rsidR="00E40668" w:rsidRPr="00E40668" w:rsidP="009442F9" w14:paraId="4B6D2D39" w14:textId="1DC24D03">
            <w:pPr>
              <w:kinsoku w:val="0"/>
              <w:overflowPunct w:val="0"/>
              <w:autoSpaceDE w:val="0"/>
              <w:autoSpaceDN w:val="0"/>
              <w:adjustRightInd w:val="0"/>
              <w:spacing w:after="0" w:line="244" w:lineRule="exact"/>
              <w:ind w:left="110"/>
              <w:rPr>
                <w:rFonts w:ascii="Corbel" w:hAnsi="Corbel" w:cs="Corbel"/>
                <w:b/>
                <w:bCs/>
                <w:spacing w:val="-4"/>
                <w:kern w:val="0"/>
                <w:sz w:val="20"/>
                <w:szCs w:val="20"/>
              </w:rPr>
            </w:pPr>
            <w:r>
              <w:rPr>
                <w:rFonts w:ascii="Corbel" w:hAnsi="Corbel" w:cs="Corbel"/>
                <w:b/>
                <w:bCs/>
                <w:spacing w:val="-4"/>
                <w:kern w:val="0"/>
                <w:sz w:val="20"/>
                <w:szCs w:val="20"/>
              </w:rPr>
              <w:t>2.2</w:t>
            </w:r>
          </w:p>
        </w:tc>
        <w:tc>
          <w:tcPr>
            <w:tcW w:w="2947" w:type="dxa"/>
            <w:tcBorders>
              <w:top w:val="single" w:sz="4" w:space="0" w:color="B4C5E7"/>
              <w:left w:val="single" w:sz="4" w:space="0" w:color="B4C5E7"/>
              <w:bottom w:val="none" w:sz="6" w:space="0" w:color="auto"/>
              <w:right w:val="single" w:sz="4" w:space="0" w:color="B4C5E7"/>
            </w:tcBorders>
          </w:tcPr>
          <w:p w:rsidR="00E40668" w:rsidRPr="00E40668" w:rsidP="009442F9" w14:paraId="366CCD6F" w14:textId="1727278D">
            <w:pPr>
              <w:kinsoku w:val="0"/>
              <w:overflowPunct w:val="0"/>
              <w:autoSpaceDE w:val="0"/>
              <w:autoSpaceDN w:val="0"/>
              <w:adjustRightInd w:val="0"/>
              <w:spacing w:after="0" w:line="240" w:lineRule="auto"/>
              <w:ind w:left="109" w:right="168"/>
              <w:rPr>
                <w:rFonts w:ascii="Times New Roman" w:hAnsi="Times New Roman" w:cs="Times New Roman"/>
                <w:spacing w:val="-2"/>
                <w:kern w:val="0"/>
                <w:sz w:val="20"/>
                <w:szCs w:val="20"/>
              </w:rPr>
            </w:pPr>
          </w:p>
        </w:tc>
        <w:tc>
          <w:tcPr>
            <w:tcW w:w="2161" w:type="dxa"/>
            <w:tcBorders>
              <w:top w:val="single" w:sz="4" w:space="0" w:color="B4C5E7"/>
              <w:left w:val="single" w:sz="4" w:space="0" w:color="B4C5E7"/>
              <w:bottom w:val="none" w:sz="6" w:space="0" w:color="auto"/>
              <w:right w:val="single" w:sz="4" w:space="0" w:color="B4C5E7"/>
            </w:tcBorders>
          </w:tcPr>
          <w:p w:rsidR="00E40668" w:rsidRPr="00E40668" w:rsidP="009442F9" w14:paraId="6410BC38" w14:textId="79AC1F83">
            <w:pPr>
              <w:kinsoku w:val="0"/>
              <w:overflowPunct w:val="0"/>
              <w:autoSpaceDE w:val="0"/>
              <w:autoSpaceDN w:val="0"/>
              <w:adjustRightInd w:val="0"/>
              <w:spacing w:after="0" w:line="240" w:lineRule="auto"/>
              <w:ind w:left="108" w:right="263"/>
              <w:rPr>
                <w:rFonts w:ascii="Times New Roman" w:hAnsi="Times New Roman" w:cs="Times New Roman"/>
                <w:b/>
                <w:bCs/>
                <w:spacing w:val="-2"/>
                <w:kern w:val="0"/>
                <w:sz w:val="20"/>
                <w:szCs w:val="20"/>
              </w:rPr>
            </w:pPr>
          </w:p>
        </w:tc>
        <w:tc>
          <w:tcPr>
            <w:tcW w:w="8014" w:type="dxa"/>
            <w:tcBorders>
              <w:top w:val="single" w:sz="4" w:space="0" w:color="B4C5E7"/>
              <w:left w:val="single" w:sz="4" w:space="0" w:color="B4C5E7"/>
              <w:bottom w:val="none" w:sz="6" w:space="0" w:color="auto"/>
              <w:right w:val="single" w:sz="4" w:space="0" w:color="B4C5E7"/>
            </w:tcBorders>
          </w:tcPr>
          <w:p w:rsidR="00E40668" w:rsidRPr="00E40668" w:rsidP="008A08A0" w14:paraId="3A5521AA" w14:textId="1C960E58">
            <w:pPr>
              <w:tabs>
                <w:tab w:val="left" w:pos="828"/>
              </w:tabs>
              <w:kinsoku w:val="0"/>
              <w:overflowPunct w:val="0"/>
              <w:autoSpaceDE w:val="0"/>
              <w:autoSpaceDN w:val="0"/>
              <w:adjustRightInd w:val="0"/>
              <w:spacing w:after="0" w:line="226" w:lineRule="exact"/>
              <w:ind w:left="2589" w:right="382"/>
              <w:rPr>
                <w:rFonts w:ascii="Times New Roman" w:hAnsi="Times New Roman" w:cs="Times New Roman"/>
                <w:kern w:val="0"/>
                <w:sz w:val="20"/>
                <w:szCs w:val="20"/>
              </w:rPr>
            </w:pPr>
          </w:p>
        </w:tc>
      </w:tr>
      <w:tr w14:paraId="15FF6EC3" w14:textId="77777777" w:rsidTr="009442F9">
        <w:tblPrEx>
          <w:tblW w:w="14223" w:type="dxa"/>
          <w:tblLayout w:type="fixed"/>
          <w:tblCellMar>
            <w:left w:w="0" w:type="dxa"/>
            <w:right w:w="0" w:type="dxa"/>
          </w:tblCellMar>
          <w:tblLook w:val="0000"/>
        </w:tblPrEx>
        <w:trPr>
          <w:trHeight w:val="243"/>
        </w:trPr>
        <w:tc>
          <w:tcPr>
            <w:tcW w:w="1101" w:type="dxa"/>
            <w:tcBorders>
              <w:top w:val="none" w:sz="6" w:space="0" w:color="auto"/>
              <w:left w:val="single" w:sz="4" w:space="0" w:color="B4C5E7"/>
              <w:bottom w:val="none" w:sz="6" w:space="0" w:color="auto"/>
              <w:right w:val="single" w:sz="4" w:space="0" w:color="B4C5E7"/>
            </w:tcBorders>
          </w:tcPr>
          <w:p w:rsidR="00E40668" w:rsidRPr="00E40668" w:rsidP="009442F9" w14:paraId="6C11C0B6" w14:textId="77777777">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947" w:type="dxa"/>
            <w:tcBorders>
              <w:top w:val="none" w:sz="6" w:space="0" w:color="auto"/>
              <w:left w:val="single" w:sz="4" w:space="0" w:color="B4C5E7"/>
              <w:bottom w:val="none" w:sz="6" w:space="0" w:color="auto"/>
              <w:right w:val="single" w:sz="4" w:space="0" w:color="B4C5E7"/>
            </w:tcBorders>
          </w:tcPr>
          <w:p w:rsidR="00E40668" w:rsidRPr="00E40668" w:rsidP="009442F9" w14:paraId="001AF2D8" w14:textId="77777777">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2161" w:type="dxa"/>
            <w:tcBorders>
              <w:top w:val="none" w:sz="6" w:space="0" w:color="auto"/>
              <w:left w:val="single" w:sz="4" w:space="0" w:color="B4C5E7"/>
              <w:bottom w:val="none" w:sz="6" w:space="0" w:color="auto"/>
              <w:right w:val="single" w:sz="4" w:space="0" w:color="B4C5E7"/>
            </w:tcBorders>
          </w:tcPr>
          <w:p w:rsidR="00E40668" w:rsidRPr="00E40668" w:rsidP="009442F9" w14:paraId="24E2EB2A" w14:textId="77777777">
            <w:pPr>
              <w:kinsoku w:val="0"/>
              <w:overflowPunct w:val="0"/>
              <w:autoSpaceDE w:val="0"/>
              <w:autoSpaceDN w:val="0"/>
              <w:adjustRightInd w:val="0"/>
              <w:spacing w:after="0" w:line="240" w:lineRule="auto"/>
              <w:rPr>
                <w:rFonts w:ascii="Times New Roman" w:hAnsi="Times New Roman" w:cs="Times New Roman"/>
                <w:kern w:val="0"/>
                <w:sz w:val="16"/>
                <w:szCs w:val="16"/>
              </w:rPr>
            </w:pPr>
          </w:p>
        </w:tc>
        <w:tc>
          <w:tcPr>
            <w:tcW w:w="8014" w:type="dxa"/>
            <w:tcBorders>
              <w:top w:val="none" w:sz="6" w:space="0" w:color="auto"/>
              <w:left w:val="single" w:sz="4" w:space="0" w:color="B4C5E7"/>
              <w:bottom w:val="none" w:sz="6" w:space="0" w:color="auto"/>
              <w:right w:val="single" w:sz="4" w:space="0" w:color="B4C5E7"/>
            </w:tcBorders>
          </w:tcPr>
          <w:p w:rsidR="00E40668" w:rsidRPr="00E40668" w:rsidP="008A08A0" w14:paraId="3064618F" w14:textId="43B11385">
            <w:pPr>
              <w:tabs>
                <w:tab w:val="left" w:pos="827"/>
              </w:tabs>
              <w:kinsoku w:val="0"/>
              <w:overflowPunct w:val="0"/>
              <w:autoSpaceDE w:val="0"/>
              <w:autoSpaceDN w:val="0"/>
              <w:adjustRightInd w:val="0"/>
              <w:spacing w:after="0" w:line="223" w:lineRule="exact"/>
              <w:ind w:left="827"/>
              <w:rPr>
                <w:rFonts w:ascii="Times New Roman" w:hAnsi="Times New Roman" w:cs="Times New Roman"/>
                <w:kern w:val="0"/>
                <w:sz w:val="20"/>
                <w:szCs w:val="20"/>
              </w:rPr>
            </w:pPr>
          </w:p>
        </w:tc>
      </w:tr>
      <w:tr w14:paraId="49BBDDD1" w14:textId="77777777" w:rsidTr="009442F9">
        <w:tblPrEx>
          <w:tblW w:w="14223" w:type="dxa"/>
          <w:tblLayout w:type="fixed"/>
          <w:tblCellMar>
            <w:left w:w="0" w:type="dxa"/>
            <w:right w:w="0" w:type="dxa"/>
          </w:tblCellMar>
          <w:tblLook w:val="0000"/>
        </w:tblPrEx>
        <w:trPr>
          <w:trHeight w:val="421"/>
        </w:trPr>
        <w:tc>
          <w:tcPr>
            <w:tcW w:w="1101" w:type="dxa"/>
            <w:tcBorders>
              <w:top w:val="none" w:sz="6" w:space="0" w:color="auto"/>
              <w:left w:val="single" w:sz="4" w:space="0" w:color="B4C5E7"/>
              <w:bottom w:val="none" w:sz="6" w:space="0" w:color="auto"/>
              <w:right w:val="single" w:sz="4" w:space="0" w:color="B4C5E7"/>
            </w:tcBorders>
          </w:tcPr>
          <w:p w:rsidR="00E40668" w:rsidRPr="00E40668" w:rsidP="009442F9" w14:paraId="0348F115" w14:textId="77777777">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947" w:type="dxa"/>
            <w:tcBorders>
              <w:top w:val="none" w:sz="6" w:space="0" w:color="auto"/>
              <w:left w:val="single" w:sz="4" w:space="0" w:color="B4C5E7"/>
              <w:bottom w:val="none" w:sz="6" w:space="0" w:color="auto"/>
              <w:right w:val="single" w:sz="4" w:space="0" w:color="B4C5E7"/>
            </w:tcBorders>
          </w:tcPr>
          <w:p w:rsidR="00E40668" w:rsidRPr="00E40668" w:rsidP="009442F9" w14:paraId="2055559F" w14:textId="77777777">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161" w:type="dxa"/>
            <w:tcBorders>
              <w:top w:val="none" w:sz="6" w:space="0" w:color="auto"/>
              <w:left w:val="single" w:sz="4" w:space="0" w:color="B4C5E7"/>
              <w:bottom w:val="none" w:sz="6" w:space="0" w:color="auto"/>
              <w:right w:val="single" w:sz="4" w:space="0" w:color="B4C5E7"/>
            </w:tcBorders>
          </w:tcPr>
          <w:p w:rsidR="00E40668" w:rsidRPr="00E40668" w:rsidP="009442F9" w14:paraId="04C287F0" w14:textId="5B41E28B">
            <w:pPr>
              <w:kinsoku w:val="0"/>
              <w:overflowPunct w:val="0"/>
              <w:autoSpaceDE w:val="0"/>
              <w:autoSpaceDN w:val="0"/>
              <w:adjustRightInd w:val="0"/>
              <w:spacing w:before="152" w:after="0" w:line="240" w:lineRule="auto"/>
              <w:ind w:left="108"/>
              <w:rPr>
                <w:rFonts w:ascii="Times New Roman" w:hAnsi="Times New Roman" w:cs="Times New Roman"/>
                <w:kern w:val="0"/>
                <w:sz w:val="20"/>
                <w:szCs w:val="20"/>
              </w:rPr>
            </w:pPr>
          </w:p>
        </w:tc>
        <w:tc>
          <w:tcPr>
            <w:tcW w:w="8014" w:type="dxa"/>
            <w:tcBorders>
              <w:top w:val="none" w:sz="6" w:space="0" w:color="auto"/>
              <w:left w:val="single" w:sz="4" w:space="0" w:color="B4C5E7"/>
              <w:bottom w:val="none" w:sz="6" w:space="0" w:color="auto"/>
              <w:right w:val="single" w:sz="4" w:space="0" w:color="B4C5E7"/>
            </w:tcBorders>
          </w:tcPr>
          <w:p w:rsidR="00E40668" w:rsidRPr="00E40668" w:rsidP="008A08A0" w14:paraId="35E5BE22" w14:textId="7B46AF14">
            <w:pPr>
              <w:tabs>
                <w:tab w:val="left" w:pos="827"/>
              </w:tabs>
              <w:kinsoku w:val="0"/>
              <w:overflowPunct w:val="0"/>
              <w:autoSpaceDE w:val="0"/>
              <w:autoSpaceDN w:val="0"/>
              <w:adjustRightInd w:val="0"/>
              <w:spacing w:after="0" w:line="238" w:lineRule="exact"/>
              <w:rPr>
                <w:rFonts w:ascii="Times New Roman" w:hAnsi="Times New Roman" w:cs="Times New Roman"/>
                <w:kern w:val="0"/>
                <w:sz w:val="20"/>
                <w:szCs w:val="20"/>
              </w:rPr>
            </w:pPr>
          </w:p>
        </w:tc>
      </w:tr>
      <w:tr w14:paraId="6887008B" w14:textId="77777777" w:rsidTr="00E40668">
        <w:tblPrEx>
          <w:tblW w:w="14223" w:type="dxa"/>
          <w:tblLayout w:type="fixed"/>
          <w:tblCellMar>
            <w:left w:w="0" w:type="dxa"/>
            <w:right w:w="0" w:type="dxa"/>
          </w:tblCellMar>
          <w:tblLook w:val="0000"/>
        </w:tblPrEx>
        <w:trPr>
          <w:trHeight w:val="540"/>
        </w:trPr>
        <w:tc>
          <w:tcPr>
            <w:tcW w:w="1101" w:type="dxa"/>
            <w:tcBorders>
              <w:top w:val="none" w:sz="6" w:space="0" w:color="auto"/>
              <w:left w:val="single" w:sz="4" w:space="0" w:color="B4C5E7"/>
              <w:bottom w:val="single" w:sz="4" w:space="0" w:color="B4C5E7"/>
              <w:right w:val="single" w:sz="4" w:space="0" w:color="B4C5E7"/>
            </w:tcBorders>
          </w:tcPr>
          <w:p w:rsidR="00E40668" w:rsidRPr="00E40668" w:rsidP="009442F9" w14:paraId="47396EFF" w14:textId="77777777">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947" w:type="dxa"/>
            <w:tcBorders>
              <w:top w:val="none" w:sz="6" w:space="0" w:color="auto"/>
              <w:left w:val="single" w:sz="4" w:space="0" w:color="B4C5E7"/>
              <w:bottom w:val="single" w:sz="4" w:space="0" w:color="B4C5E7"/>
              <w:right w:val="single" w:sz="4" w:space="0" w:color="B4C5E7"/>
            </w:tcBorders>
          </w:tcPr>
          <w:p w:rsidR="00E40668" w:rsidRPr="00E40668" w:rsidP="009442F9" w14:paraId="0163FED6" w14:textId="77777777">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161" w:type="dxa"/>
            <w:tcBorders>
              <w:top w:val="none" w:sz="6" w:space="0" w:color="auto"/>
              <w:left w:val="single" w:sz="4" w:space="0" w:color="B4C5E7"/>
              <w:bottom w:val="single" w:sz="4" w:space="0" w:color="B4C5E7"/>
              <w:right w:val="single" w:sz="4" w:space="0" w:color="B4C5E7"/>
            </w:tcBorders>
          </w:tcPr>
          <w:p w:rsidR="00E40668" w:rsidRPr="00E40668" w:rsidP="009442F9" w14:paraId="7434152E" w14:textId="099CD560">
            <w:pPr>
              <w:kinsoku w:val="0"/>
              <w:overflowPunct w:val="0"/>
              <w:autoSpaceDE w:val="0"/>
              <w:autoSpaceDN w:val="0"/>
              <w:adjustRightInd w:val="0"/>
              <w:spacing w:before="191" w:after="0" w:line="240" w:lineRule="auto"/>
              <w:ind w:left="108" w:right="486"/>
              <w:rPr>
                <w:rFonts w:ascii="Times New Roman" w:hAnsi="Times New Roman" w:cs="Times New Roman"/>
                <w:kern w:val="0"/>
                <w:sz w:val="20"/>
                <w:szCs w:val="20"/>
              </w:rPr>
            </w:pPr>
          </w:p>
        </w:tc>
        <w:tc>
          <w:tcPr>
            <w:tcW w:w="8014" w:type="dxa"/>
            <w:tcBorders>
              <w:top w:val="none" w:sz="6" w:space="0" w:color="auto"/>
              <w:left w:val="single" w:sz="4" w:space="0" w:color="B4C5E7"/>
              <w:bottom w:val="single" w:sz="4" w:space="0" w:color="B4C5E7"/>
              <w:right w:val="single" w:sz="4" w:space="0" w:color="B4C5E7"/>
            </w:tcBorders>
          </w:tcPr>
          <w:p w:rsidR="00E40668" w:rsidRPr="00E40668" w:rsidP="008A08A0" w14:paraId="0D1D83D2" w14:textId="43D889A0">
            <w:pPr>
              <w:kinsoku w:val="0"/>
              <w:overflowPunct w:val="0"/>
              <w:autoSpaceDE w:val="0"/>
              <w:autoSpaceDN w:val="0"/>
              <w:adjustRightInd w:val="0"/>
              <w:spacing w:before="30" w:after="0" w:line="240" w:lineRule="auto"/>
              <w:rPr>
                <w:rFonts w:ascii="Times New Roman" w:hAnsi="Times New Roman" w:cs="Times New Roman"/>
                <w:b/>
                <w:bCs/>
                <w:kern w:val="0"/>
                <w:sz w:val="20"/>
                <w:szCs w:val="20"/>
              </w:rPr>
            </w:pPr>
          </w:p>
          <w:p w:rsidR="00E40668" w:rsidRPr="00E40668" w:rsidP="009442F9" w14:paraId="4056C2EA" w14:textId="77777777">
            <w:pPr>
              <w:kinsoku w:val="0"/>
              <w:overflowPunct w:val="0"/>
              <w:autoSpaceDE w:val="0"/>
              <w:autoSpaceDN w:val="0"/>
              <w:adjustRightInd w:val="0"/>
              <w:spacing w:before="1" w:after="0" w:line="240" w:lineRule="auto"/>
              <w:rPr>
                <w:rFonts w:ascii="Times New Roman" w:hAnsi="Times New Roman" w:cs="Times New Roman"/>
                <w:kern w:val="0"/>
                <w:sz w:val="20"/>
                <w:szCs w:val="20"/>
              </w:rPr>
            </w:pPr>
          </w:p>
          <w:p w:rsidR="00E40668" w:rsidRPr="00E40668" w:rsidP="009442F9" w14:paraId="5B806A9D" w14:textId="6524900C">
            <w:pPr>
              <w:kinsoku w:val="0"/>
              <w:overflowPunct w:val="0"/>
              <w:autoSpaceDE w:val="0"/>
              <w:autoSpaceDN w:val="0"/>
              <w:adjustRightInd w:val="0"/>
              <w:spacing w:after="0" w:line="240" w:lineRule="auto"/>
              <w:ind w:left="108" w:right="142"/>
              <w:rPr>
                <w:rFonts w:ascii="Times New Roman" w:hAnsi="Times New Roman" w:cs="Times New Roman"/>
                <w:spacing w:val="-2"/>
                <w:kern w:val="0"/>
                <w:sz w:val="20"/>
                <w:szCs w:val="20"/>
              </w:rPr>
            </w:pPr>
          </w:p>
        </w:tc>
      </w:tr>
    </w:tbl>
    <w:p w:rsidR="00E40668" w:rsidP="00E40668" w14:paraId="38B7D33A" w14:textId="77777777">
      <w:pPr>
        <w:rPr>
          <w:color w:val="0462C1"/>
          <w:sz w:val="23"/>
          <w:szCs w:val="23"/>
        </w:rPr>
      </w:pPr>
    </w:p>
    <w:p w:rsidR="00E40668" w:rsidP="00E40668" w14:paraId="5135C255" w14:textId="77777777">
      <w:pPr>
        <w:rPr>
          <w:color w:val="0462C1"/>
          <w:sz w:val="23"/>
          <w:szCs w:val="23"/>
        </w:rPr>
      </w:pPr>
    </w:p>
    <w:p w:rsidR="00CF30BB" w:rsidP="00E40668" w14:paraId="5B0E72D2" w14:textId="77777777">
      <w:pPr>
        <w:rPr>
          <w:sz w:val="24"/>
          <w:szCs w:val="24"/>
        </w:rPr>
      </w:pPr>
    </w:p>
    <w:p w:rsidR="00E40668" w:rsidRPr="009F7F1E" w:rsidP="009F7F1E" w14:paraId="723B2819" w14:textId="6CA041F0">
      <w:pPr>
        <w:pStyle w:val="Heading1"/>
        <w:rPr>
          <w:color w:val="000000" w:themeColor="text1"/>
        </w:rPr>
      </w:pPr>
      <w:r w:rsidRPr="009F7F1E">
        <w:rPr>
          <w:color w:val="000000" w:themeColor="text1"/>
        </w:rPr>
        <w:t>Project Status</w:t>
      </w:r>
    </w:p>
    <w:p w:rsidR="0041224B" w:rsidP="0041224B" w14:paraId="3D338707" w14:textId="38DC3346">
      <w:pPr>
        <w:pStyle w:val="ListParagraph"/>
        <w:numPr>
          <w:ilvl w:val="0"/>
          <w:numId w:val="8"/>
        </w:numPr>
        <w:rPr>
          <w:sz w:val="24"/>
          <w:szCs w:val="24"/>
        </w:rPr>
      </w:pPr>
      <w:r w:rsidRPr="00CF30BB">
        <w:rPr>
          <w:sz w:val="24"/>
          <w:szCs w:val="24"/>
        </w:rPr>
        <w:t xml:space="preserve">Include a brief description of </w:t>
      </w:r>
      <w:r w:rsidRPr="00CF30BB">
        <w:rPr>
          <w:sz w:val="24"/>
          <w:szCs w:val="24"/>
        </w:rPr>
        <w:t>current status</w:t>
      </w:r>
      <w:r w:rsidRPr="00CF30BB">
        <w:rPr>
          <w:sz w:val="24"/>
          <w:szCs w:val="24"/>
        </w:rPr>
        <w:t xml:space="preserve"> of the project including</w:t>
      </w:r>
      <w:r w:rsidRPr="00CF30BB" w:rsidR="00E50F28">
        <w:rPr>
          <w:sz w:val="24"/>
          <w:szCs w:val="24"/>
        </w:rPr>
        <w:t xml:space="preserve"> successes and problems, delays or adverse conditions that prevent meeting milestones and </w:t>
      </w:r>
      <w:r w:rsidRPr="00CF30BB" w:rsidR="00BB5A98">
        <w:rPr>
          <w:sz w:val="24"/>
          <w:szCs w:val="24"/>
        </w:rPr>
        <w:t>objectives.</w:t>
      </w:r>
    </w:p>
    <w:p w:rsidR="00CF30BB" w:rsidP="00CF30BB" w14:paraId="473A743E" w14:textId="77777777">
      <w:pPr>
        <w:rPr>
          <w:sz w:val="24"/>
          <w:szCs w:val="24"/>
        </w:rPr>
      </w:pPr>
    </w:p>
    <w:p w:rsidR="00CF30BB" w:rsidP="00CF30BB" w14:paraId="6FE80E19" w14:textId="77777777">
      <w:pPr>
        <w:rPr>
          <w:sz w:val="24"/>
          <w:szCs w:val="24"/>
        </w:rPr>
      </w:pPr>
    </w:p>
    <w:p w:rsidR="00CF30BB" w:rsidP="00CF30BB" w14:paraId="0A922B6A" w14:textId="77777777">
      <w:pPr>
        <w:rPr>
          <w:sz w:val="24"/>
          <w:szCs w:val="24"/>
        </w:rPr>
      </w:pPr>
    </w:p>
    <w:p w:rsidR="00CF30BB" w:rsidP="00CF30BB" w14:paraId="007CFEF8" w14:textId="77777777">
      <w:pPr>
        <w:rPr>
          <w:sz w:val="24"/>
          <w:szCs w:val="24"/>
        </w:rPr>
      </w:pPr>
    </w:p>
    <w:p w:rsidR="00CF30BB" w:rsidP="00CF30BB" w14:paraId="0FC2BDB0" w14:textId="77777777">
      <w:pPr>
        <w:rPr>
          <w:sz w:val="24"/>
          <w:szCs w:val="24"/>
        </w:rPr>
      </w:pPr>
    </w:p>
    <w:p w:rsidR="00CF30BB" w:rsidRPr="00CF30BB" w:rsidP="00CF30BB" w14:paraId="6F44EC85" w14:textId="77777777">
      <w:pPr>
        <w:rPr>
          <w:sz w:val="24"/>
          <w:szCs w:val="24"/>
        </w:rPr>
      </w:pPr>
    </w:p>
    <w:p w:rsidR="00C67DF1" w:rsidRPr="00CF30BB" w:rsidP="00C67DF1" w14:paraId="3EAA08BA" w14:textId="77777777">
      <w:pPr>
        <w:rPr>
          <w:sz w:val="24"/>
          <w:szCs w:val="24"/>
        </w:rPr>
      </w:pPr>
    </w:p>
    <w:p w:rsidR="00F310E2" w:rsidRPr="00CF30BB" w:rsidP="00F310E2" w14:paraId="39B79ABB" w14:textId="77777777">
      <w:pPr>
        <w:rPr>
          <w:sz w:val="24"/>
          <w:szCs w:val="24"/>
        </w:rPr>
      </w:pPr>
      <w:r w:rsidRPr="00CF30BB">
        <w:rPr>
          <w:sz w:val="24"/>
          <w:szCs w:val="24"/>
        </w:rPr>
        <w:t xml:space="preserve">Attachments (ex., promotional materials developed; PowerPoints, photos, handouts, attendance lists, and evaluation results for training developed as a project task; copies of work products developed as a project task, narrative </w:t>
      </w:r>
      <w:r w:rsidRPr="00CF30BB">
        <w:rPr>
          <w:sz w:val="24"/>
          <w:szCs w:val="24"/>
        </w:rPr>
        <w:t>report,  etc.</w:t>
      </w:r>
      <w:r w:rsidRPr="00CF30BB">
        <w:rPr>
          <w:sz w:val="24"/>
          <w:szCs w:val="24"/>
        </w:rPr>
        <w:t>) </w:t>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F310E2" w:rsidRPr="00CF30BB" w:rsidP="00F310E2" w14:paraId="53B7BA65" w14:textId="77777777">
      <w:pPr>
        <w:rPr>
          <w:sz w:val="24"/>
          <w:szCs w:val="24"/>
        </w:rPr>
      </w:pP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F310E2" w:rsidRPr="00CF30BB" w:rsidP="008977DD" w14:paraId="41F06173" w14:textId="27820AF3">
      <w:pPr>
        <w:spacing w:line="240" w:lineRule="auto"/>
        <w:rPr>
          <w:sz w:val="24"/>
          <w:szCs w:val="24"/>
        </w:rPr>
      </w:pPr>
      <w:r w:rsidRPr="00CF30BB">
        <w:rPr>
          <w:sz w:val="24"/>
          <w:szCs w:val="24"/>
        </w:rPr>
        <w:t>Definitions</w:t>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BB5A98" w:rsidRPr="00CF30BB" w:rsidP="00BB5A98" w14:paraId="39C343C1" w14:textId="77777777">
      <w:pPr>
        <w:spacing w:after="0" w:line="240" w:lineRule="auto"/>
        <w:rPr>
          <w:sz w:val="24"/>
          <w:szCs w:val="24"/>
        </w:rPr>
      </w:pPr>
      <w:r w:rsidRPr="00CF30BB">
        <w:rPr>
          <w:sz w:val="24"/>
          <w:szCs w:val="24"/>
        </w:rPr>
        <w:t xml:space="preserve">Historically Underserved Producers. A person, joint operation, legal entity, or Indian Tribe that is recognized as a beginning farmer or rancher, socially disadvantaged farmer or rancher, limited resource farmer or rancher, or veteran farmer or rancher (7 CFR §§ 1466.3 and 1470.3). </w:t>
      </w:r>
      <w:r w:rsidRPr="00CF30BB">
        <w:rPr>
          <w:sz w:val="24"/>
          <w:szCs w:val="24"/>
        </w:rPr>
        <w:tab/>
      </w:r>
    </w:p>
    <w:p w:rsidR="00F310E2" w:rsidRPr="00CF30BB" w:rsidP="00BB5A98" w14:paraId="0686C039" w14:textId="14C08BE3">
      <w:pPr>
        <w:spacing w:after="0" w:line="240" w:lineRule="auto"/>
        <w:rPr>
          <w:sz w:val="24"/>
          <w:szCs w:val="24"/>
        </w:rPr>
      </w:pP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BB5A98" w:rsidRPr="00CF30BB" w:rsidP="00BB5A98" w14:paraId="22A2DCCE" w14:textId="13ED6181">
      <w:pPr>
        <w:spacing w:after="0" w:line="240" w:lineRule="auto"/>
        <w:rPr>
          <w:sz w:val="24"/>
          <w:szCs w:val="24"/>
        </w:rPr>
      </w:pPr>
      <w:r w:rsidRPr="00CF30BB">
        <w:rPr>
          <w:sz w:val="24"/>
          <w:szCs w:val="24"/>
        </w:rPr>
        <w:t>Beginning Farmer or Rancher. A farmer or rancher who has not operated a farm or ranch for more than 10 consecutive years and who will materially and substantially participate in the operation of the farm or ranch. In the case of a contract with an individual or individual with the immediate family, material and substantial participation requires that the individual provide substantial day‐to‐day labor and management of the farm or ranch, consistent with the practices in the county or state where the farm is located</w:t>
      </w:r>
      <w:r w:rsidRPr="00CF30BB">
        <w:rPr>
          <w:sz w:val="24"/>
          <w:szCs w:val="24"/>
        </w:rPr>
        <w:t>.</w:t>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F310E2" w:rsidRPr="00CF30BB" w:rsidP="00BB5A98" w14:paraId="644590F8" w14:textId="2D09487D">
      <w:pPr>
        <w:spacing w:after="0" w:line="240" w:lineRule="auto"/>
        <w:rPr>
          <w:sz w:val="24"/>
          <w:szCs w:val="24"/>
        </w:rPr>
      </w:pPr>
      <w:r w:rsidRPr="00CF30BB">
        <w:rPr>
          <w:sz w:val="24"/>
          <w:szCs w:val="24"/>
        </w:rPr>
        <w:t xml:space="preserve">Limited Resource Farmer or Rancher. A farmer or rancher who has direct or indirect gross farm sales not more than the current indexed value in each of the previous 2 years and who has a total household income at or below the national poverty level for a family of four, or less than 50 percent of county median household income in each of the previous 2 years. </w:t>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F310E2" w:rsidRPr="00CF30BB" w:rsidP="00BB5A98" w14:paraId="71B58739" w14:textId="35AB43F6">
      <w:pPr>
        <w:spacing w:after="0" w:line="240" w:lineRule="auto"/>
        <w:rPr>
          <w:sz w:val="24"/>
          <w:szCs w:val="24"/>
        </w:rPr>
      </w:pPr>
      <w:r w:rsidRPr="00CF30BB">
        <w:rPr>
          <w:sz w:val="24"/>
          <w:szCs w:val="24"/>
        </w:rPr>
        <w:t xml:space="preserve">Socially Disadvantaged Farmer or Rancher. A farmer or rancher who is a member of one or more of the following groups whose members have been subjected to racial or ethnic prejudice because of their identity as members of that group without regard to their individual qualities. </w:t>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F310E2" w:rsidRPr="00CF30BB" w:rsidP="00BB5A98" w14:paraId="547F603E" w14:textId="428628FB">
      <w:pPr>
        <w:spacing w:after="0" w:line="240" w:lineRule="auto"/>
        <w:rPr>
          <w:sz w:val="24"/>
          <w:szCs w:val="24"/>
        </w:rPr>
      </w:pP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4E03CB" w:rsidP="00BB5A98" w14:paraId="148548AD" w14:textId="77777777">
      <w:pPr>
        <w:spacing w:after="0" w:line="240" w:lineRule="auto"/>
        <w:rPr>
          <w:sz w:val="24"/>
          <w:szCs w:val="24"/>
        </w:rPr>
      </w:pPr>
      <w:r w:rsidRPr="00CF30BB">
        <w:rPr>
          <w:sz w:val="24"/>
          <w:szCs w:val="24"/>
        </w:rPr>
        <w:t>Veteran Farmer or Rancher. A farmer or rancher who has served in the Armed Forces (as defined in 38 U.S.C. § 101(10)), was released from service under conditions other than dishonorable, and (1) has never operated a farm or ranch, (2) has operated a farm or ranch for not more than 10 years, or (3) is a veteran (as defined in section 101 of that title) who has first obtained status as a veteran (as defined  in section 101 of that title) who has first obtained status as a veteran (as so defined) during the most recent 10-year period.  The term “Armed forces” are the United States Army, Navy, Marine Corps, Air force, Space Force, and Cost Guard including the reserve components thereof. </w:t>
      </w:r>
      <w:r w:rsidRPr="00CF30BB">
        <w:rPr>
          <w:sz w:val="24"/>
          <w:szCs w:val="24"/>
        </w:rPr>
        <w:tab/>
      </w:r>
    </w:p>
    <w:p w:rsidR="004E03CB" w:rsidP="00BB5A98" w14:paraId="71F923EE" w14:textId="77777777">
      <w:pPr>
        <w:spacing w:after="0" w:line="240" w:lineRule="auto"/>
        <w:rPr>
          <w:sz w:val="24"/>
          <w:szCs w:val="24"/>
        </w:rPr>
      </w:pPr>
    </w:p>
    <w:p w:rsidR="00F310E2" w:rsidRPr="00CF30BB" w:rsidP="00BB5A98" w14:paraId="359C05DD" w14:textId="5841DE47">
      <w:pPr>
        <w:spacing w:after="0" w:line="240" w:lineRule="auto"/>
        <w:rPr>
          <w:sz w:val="24"/>
          <w:szCs w:val="24"/>
        </w:rPr>
      </w:pPr>
      <w:r w:rsidRPr="00CF30BB">
        <w:rPr>
          <w:sz w:val="24"/>
          <w:szCs w:val="24"/>
        </w:rPr>
        <w:tab/>
      </w:r>
      <w:r w:rsidRPr="00CF30BB">
        <w:rPr>
          <w:sz w:val="24"/>
          <w:szCs w:val="24"/>
        </w:rPr>
        <w:tab/>
      </w:r>
      <w:r w:rsidRPr="00CF30BB">
        <w:rPr>
          <w:sz w:val="24"/>
          <w:szCs w:val="24"/>
        </w:rPr>
        <w:tab/>
      </w:r>
      <w:r w:rsidRPr="00CF30BB">
        <w:rPr>
          <w:sz w:val="24"/>
          <w:szCs w:val="24"/>
        </w:rPr>
        <w:tab/>
      </w:r>
      <w:r w:rsidRPr="00CF30BB">
        <w:rPr>
          <w:sz w:val="24"/>
          <w:szCs w:val="24"/>
        </w:rPr>
        <w:tab/>
      </w:r>
    </w:p>
    <w:p w:rsidR="004E03CB" w:rsidRPr="00401826" w:rsidP="004E03CB" w14:paraId="190C7A74" w14:textId="77777777">
      <w:pPr>
        <w:autoSpaceDE w:val="0"/>
        <w:autoSpaceDN w:val="0"/>
        <w:adjustRightInd w:val="0"/>
        <w:spacing w:after="0" w:line="240" w:lineRule="auto"/>
        <w:rPr>
          <w:rFonts w:ascii="Times New Roman" w:hAnsi="Times New Roman" w:cs="Times New Roman"/>
          <w:color w:val="000000"/>
          <w:kern w:val="0"/>
          <w:sz w:val="24"/>
          <w:szCs w:val="24"/>
        </w:rPr>
      </w:pPr>
      <w:r w:rsidRPr="00401826">
        <w:rPr>
          <w:rFonts w:ascii="Times New Roman" w:hAnsi="Times New Roman" w:cs="Times New Roman"/>
          <w:b/>
          <w:bCs/>
          <w:i/>
          <w:iCs/>
          <w:color w:val="000000"/>
          <w:kern w:val="0"/>
          <w:sz w:val="24"/>
          <w:szCs w:val="24"/>
        </w:rPr>
        <w:t xml:space="preserve">Public Burden Statement (Paperwork Reduction Act): </w:t>
      </w:r>
      <w:r w:rsidRPr="00401826">
        <w:rPr>
          <w:rFonts w:ascii="Times New Roman" w:hAnsi="Times New Roman" w:cs="Times New Roman"/>
          <w:i/>
          <w:iCs/>
          <w:color w:val="000000"/>
          <w:kern w:val="0"/>
          <w:sz w:val="24"/>
          <w:szCs w:val="24"/>
        </w:rPr>
        <w:t xml:space="preserve">Public reporting burden for this collection is estimated to average 4 hours per response, including reviewing instructions, </w:t>
      </w:r>
      <w:r w:rsidRPr="00401826">
        <w:rPr>
          <w:rFonts w:ascii="Times New Roman" w:hAnsi="Times New Roman" w:cs="Times New Roman"/>
          <w:i/>
          <w:iCs/>
          <w:color w:val="000000"/>
          <w:kern w:val="0"/>
          <w:sz w:val="24"/>
          <w:szCs w:val="24"/>
        </w:rPr>
        <w:t>gathering</w:t>
      </w:r>
      <w:r w:rsidRPr="00401826">
        <w:rPr>
          <w:rFonts w:ascii="Times New Roman" w:hAnsi="Times New Roman" w:cs="Times New Roman"/>
          <w:i/>
          <w:iCs/>
          <w:color w:val="000000"/>
          <w:kern w:val="0"/>
          <w:sz w:val="24"/>
          <w:szCs w:val="24"/>
        </w:rPr>
        <w:t xml:space="preserve"> and maintaining the data needed, completing (providing the information), and reviewing the collection of information. You are not required to respond to the collection or FSA may not conduct or sponsor a collection of information unless it displays a valid OMB control number of 0578 XXXX.</w:t>
      </w:r>
    </w:p>
    <w:p w:rsidR="00F310E2" w:rsidRPr="00401826" w:rsidP="00BB5A98" w14:paraId="3D99B2DF" w14:textId="77777777">
      <w:pPr>
        <w:spacing w:line="240" w:lineRule="auto"/>
        <w:rPr>
          <w:rFonts w:ascii="Times New Roman" w:hAnsi="Times New Roman" w:cs="Times New Roman"/>
          <w:sz w:val="24"/>
          <w:szCs w:val="24"/>
        </w:rPr>
      </w:pPr>
      <w:r w:rsidRPr="00401826">
        <w:rPr>
          <w:rFonts w:ascii="Times New Roman" w:hAnsi="Times New Roman" w:cs="Times New Roman"/>
          <w:sz w:val="24"/>
          <w:szCs w:val="24"/>
        </w:rPr>
        <w:tab/>
      </w:r>
      <w:r w:rsidRPr="00401826">
        <w:rPr>
          <w:rFonts w:ascii="Times New Roman" w:hAnsi="Times New Roman" w:cs="Times New Roman"/>
          <w:sz w:val="24"/>
          <w:szCs w:val="24"/>
        </w:rPr>
        <w:tab/>
      </w:r>
      <w:r w:rsidRPr="00401826">
        <w:rPr>
          <w:rFonts w:ascii="Times New Roman" w:hAnsi="Times New Roman" w:cs="Times New Roman"/>
          <w:sz w:val="24"/>
          <w:szCs w:val="24"/>
        </w:rPr>
        <w:tab/>
      </w:r>
      <w:r w:rsidRPr="00401826">
        <w:rPr>
          <w:rFonts w:ascii="Times New Roman" w:hAnsi="Times New Roman" w:cs="Times New Roman"/>
          <w:sz w:val="24"/>
          <w:szCs w:val="24"/>
        </w:rPr>
        <w:tab/>
      </w:r>
      <w:r w:rsidRPr="00401826">
        <w:rPr>
          <w:rFonts w:ascii="Times New Roman" w:hAnsi="Times New Roman" w:cs="Times New Roman"/>
          <w:sz w:val="24"/>
          <w:szCs w:val="24"/>
        </w:rPr>
        <w:tab/>
      </w:r>
      <w:r w:rsidRPr="00401826">
        <w:rPr>
          <w:rFonts w:ascii="Times New Roman" w:hAnsi="Times New Roman" w:cs="Times New Roman"/>
          <w:sz w:val="24"/>
          <w:szCs w:val="24"/>
        </w:rPr>
        <w:tab/>
      </w:r>
    </w:p>
    <w:p w:rsidR="00F310E2" w:rsidRPr="00BB5A98" w:rsidP="00BB5A98" w14:paraId="4C6FE8B5" w14:textId="77777777">
      <w:pPr>
        <w:spacing w:line="240" w:lineRule="auto"/>
        <w:rPr>
          <w:color w:val="0462C1"/>
          <w:sz w:val="24"/>
          <w:szCs w:val="24"/>
        </w:rPr>
      </w:pPr>
      <w:r w:rsidRPr="00BB5A98">
        <w:rPr>
          <w:color w:val="0462C1"/>
          <w:sz w:val="24"/>
          <w:szCs w:val="24"/>
        </w:rPr>
        <w:tab/>
      </w:r>
      <w:r w:rsidRPr="00BB5A98">
        <w:rPr>
          <w:color w:val="0462C1"/>
          <w:sz w:val="24"/>
          <w:szCs w:val="24"/>
        </w:rPr>
        <w:tab/>
      </w:r>
      <w:r w:rsidRPr="00BB5A98">
        <w:rPr>
          <w:color w:val="0462C1"/>
          <w:sz w:val="24"/>
          <w:szCs w:val="24"/>
        </w:rPr>
        <w:tab/>
      </w:r>
      <w:r w:rsidRPr="00BB5A98">
        <w:rPr>
          <w:color w:val="0462C1"/>
          <w:sz w:val="24"/>
          <w:szCs w:val="24"/>
        </w:rPr>
        <w:tab/>
      </w:r>
      <w:r w:rsidRPr="00BB5A98">
        <w:rPr>
          <w:color w:val="0462C1"/>
          <w:sz w:val="24"/>
          <w:szCs w:val="24"/>
        </w:rPr>
        <w:tab/>
      </w:r>
      <w:r w:rsidRPr="00BB5A98">
        <w:rPr>
          <w:color w:val="0462C1"/>
          <w:sz w:val="24"/>
          <w:szCs w:val="24"/>
        </w:rPr>
        <w:tab/>
      </w:r>
    </w:p>
    <w:p w:rsidR="00C67DF1" w:rsidRPr="00BB5A98" w:rsidP="00BB5A98" w14:paraId="12FD2EDD" w14:textId="188B7F1F">
      <w:pPr>
        <w:spacing w:line="240" w:lineRule="auto"/>
        <w:rPr>
          <w:color w:val="0462C1"/>
          <w:sz w:val="24"/>
          <w:szCs w:val="24"/>
        </w:rPr>
      </w:pPr>
      <w:r w:rsidRPr="00BB5A98">
        <w:rPr>
          <w:color w:val="0462C1"/>
          <w:sz w:val="24"/>
          <w:szCs w:val="24"/>
        </w:rPr>
        <w:tab/>
      </w:r>
      <w:r w:rsidRPr="00BB5A98">
        <w:rPr>
          <w:color w:val="0462C1"/>
          <w:sz w:val="24"/>
          <w:szCs w:val="24"/>
        </w:rPr>
        <w:tab/>
      </w:r>
      <w:r w:rsidRPr="00BB5A98">
        <w:rPr>
          <w:color w:val="0462C1"/>
          <w:sz w:val="24"/>
          <w:szCs w:val="24"/>
        </w:rPr>
        <w:tab/>
      </w:r>
      <w:r w:rsidRPr="00BB5A98">
        <w:rPr>
          <w:color w:val="0462C1"/>
          <w:sz w:val="24"/>
          <w:szCs w:val="24"/>
        </w:rPr>
        <w:tab/>
      </w:r>
      <w:r w:rsidRPr="00BB5A98">
        <w:rPr>
          <w:color w:val="0462C1"/>
          <w:sz w:val="24"/>
          <w:szCs w:val="24"/>
        </w:rPr>
        <w:tab/>
      </w:r>
    </w:p>
    <w:p w:rsidR="00E40668" w:rsidRPr="00BB5A98" w:rsidP="00E40668" w14:paraId="1FA462BD" w14:textId="77777777">
      <w:pPr>
        <w:rPr>
          <w:color w:val="0462C1"/>
          <w:sz w:val="24"/>
          <w:szCs w:val="24"/>
        </w:rPr>
      </w:pPr>
    </w:p>
    <w:p w:rsidR="00E40668" w:rsidP="00E40668" w14:paraId="624B1041" w14:textId="77777777">
      <w:pPr>
        <w:rPr>
          <w:color w:val="0462C1"/>
          <w:sz w:val="23"/>
          <w:szCs w:val="23"/>
        </w:rPr>
      </w:pPr>
    </w:p>
    <w:p w:rsidR="00E40668" w:rsidP="00E40668" w14:paraId="598D0FF3" w14:textId="77777777">
      <w:pPr>
        <w:rPr>
          <w:color w:val="0462C1"/>
          <w:sz w:val="23"/>
          <w:szCs w:val="23"/>
        </w:rPr>
      </w:pPr>
    </w:p>
    <w:p w:rsidR="00E40668" w:rsidP="00E40668" w14:paraId="72D13553" w14:textId="77777777"/>
    <w:sectPr w:rsidSect="00E40668">
      <w:footerReference w:type="default" r:id="rId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A98" w:rsidRPr="00BB5A98" w:rsidP="00BB5A98" w14:paraId="77621E40" w14:textId="692F7512">
    <w:pPr>
      <w:pStyle w:val="Footer"/>
      <w:jc w:val="center"/>
    </w:pPr>
    <w:r w:rsidRPr="00BB5A98">
      <w:rPr>
        <w:sz w:val="24"/>
        <w:szCs w:val="24"/>
      </w:rPr>
      <w:t>USDA is an equal opportunity provider, employer, and lender.</w:t>
    </w:r>
  </w:p>
  <w:p w:rsidR="00BB5A98" w14:paraId="5EFEB17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2589" w:hanging="360"/>
      </w:pPr>
      <w:rPr>
        <w:rFonts w:ascii="Calibri" w:hAnsi="Calibri" w:cs="Calibri"/>
        <w:b w:val="0"/>
        <w:bCs w:val="0"/>
        <w:i w:val="0"/>
        <w:iCs w:val="0"/>
        <w:spacing w:val="0"/>
        <w:w w:val="100"/>
        <w:sz w:val="20"/>
        <w:szCs w:val="20"/>
      </w:rPr>
    </w:lvl>
    <w:lvl w:ilvl="1">
      <w:start w:val="0"/>
      <w:numFmt w:val="bullet"/>
      <w:lvlText w:val="•"/>
      <w:lvlJc w:val="left"/>
      <w:pPr>
        <w:ind w:left="3299" w:hanging="360"/>
      </w:pPr>
    </w:lvl>
    <w:lvl w:ilvl="2">
      <w:start w:val="0"/>
      <w:numFmt w:val="bullet"/>
      <w:lvlText w:val="•"/>
      <w:lvlJc w:val="left"/>
      <w:pPr>
        <w:ind w:left="4017" w:hanging="360"/>
      </w:pPr>
    </w:lvl>
    <w:lvl w:ilvl="3">
      <w:start w:val="0"/>
      <w:numFmt w:val="bullet"/>
      <w:lvlText w:val="•"/>
      <w:lvlJc w:val="left"/>
      <w:pPr>
        <w:ind w:left="4736" w:hanging="360"/>
      </w:pPr>
    </w:lvl>
    <w:lvl w:ilvl="4">
      <w:start w:val="0"/>
      <w:numFmt w:val="bullet"/>
      <w:lvlText w:val="•"/>
      <w:lvlJc w:val="left"/>
      <w:pPr>
        <w:ind w:left="5454" w:hanging="360"/>
      </w:pPr>
    </w:lvl>
    <w:lvl w:ilvl="5">
      <w:start w:val="0"/>
      <w:numFmt w:val="bullet"/>
      <w:lvlText w:val="•"/>
      <w:lvlJc w:val="left"/>
      <w:pPr>
        <w:ind w:left="6173" w:hanging="360"/>
      </w:pPr>
    </w:lvl>
    <w:lvl w:ilvl="6">
      <w:start w:val="0"/>
      <w:numFmt w:val="bullet"/>
      <w:lvlText w:val="•"/>
      <w:lvlJc w:val="left"/>
      <w:pPr>
        <w:ind w:left="6891" w:hanging="360"/>
      </w:pPr>
    </w:lvl>
    <w:lvl w:ilvl="7">
      <w:start w:val="0"/>
      <w:numFmt w:val="bullet"/>
      <w:lvlText w:val="•"/>
      <w:lvlJc w:val="left"/>
      <w:pPr>
        <w:ind w:left="7609" w:hanging="360"/>
      </w:pPr>
    </w:lvl>
    <w:lvl w:ilvl="8">
      <w:start w:val="0"/>
      <w:numFmt w:val="bullet"/>
      <w:lvlText w:val="•"/>
      <w:lvlJc w:val="left"/>
      <w:pPr>
        <w:ind w:left="8328" w:hanging="360"/>
      </w:pPr>
    </w:lvl>
  </w:abstractNum>
  <w:abstractNum w:abstractNumId="1">
    <w:nsid w:val="00000403"/>
    <w:multiLevelType w:val="multilevel"/>
    <w:tmpl w:val="FFFFFFFF"/>
    <w:lvl w:ilvl="0">
      <w:start w:val="0"/>
      <w:numFmt w:val="bullet"/>
      <w:lvlText w:val="●"/>
      <w:lvlJc w:val="left"/>
      <w:pPr>
        <w:ind w:left="828" w:hanging="360"/>
      </w:pPr>
      <w:rPr>
        <w:rFonts w:ascii="Calibri" w:hAnsi="Calibri" w:cs="Calibri"/>
        <w:b w:val="0"/>
        <w:bCs w:val="0"/>
        <w:i w:val="0"/>
        <w:iCs w:val="0"/>
        <w:spacing w:val="0"/>
        <w:w w:val="100"/>
        <w:sz w:val="20"/>
        <w:szCs w:val="20"/>
      </w:rPr>
    </w:lvl>
    <w:lvl w:ilvl="1">
      <w:start w:val="0"/>
      <w:numFmt w:val="bullet"/>
      <w:lvlText w:val="•"/>
      <w:lvlJc w:val="left"/>
      <w:pPr>
        <w:ind w:left="1538" w:hanging="360"/>
      </w:pPr>
    </w:lvl>
    <w:lvl w:ilvl="2">
      <w:start w:val="0"/>
      <w:numFmt w:val="bullet"/>
      <w:lvlText w:val="•"/>
      <w:lvlJc w:val="left"/>
      <w:pPr>
        <w:ind w:left="2256" w:hanging="360"/>
      </w:pPr>
    </w:lvl>
    <w:lvl w:ilvl="3">
      <w:start w:val="0"/>
      <w:numFmt w:val="bullet"/>
      <w:lvlText w:val="•"/>
      <w:lvlJc w:val="left"/>
      <w:pPr>
        <w:ind w:left="2975" w:hanging="360"/>
      </w:pPr>
    </w:lvl>
    <w:lvl w:ilvl="4">
      <w:start w:val="0"/>
      <w:numFmt w:val="bullet"/>
      <w:lvlText w:val="•"/>
      <w:lvlJc w:val="left"/>
      <w:pPr>
        <w:ind w:left="3693" w:hanging="360"/>
      </w:pPr>
    </w:lvl>
    <w:lvl w:ilvl="5">
      <w:start w:val="0"/>
      <w:numFmt w:val="bullet"/>
      <w:lvlText w:val="•"/>
      <w:lvlJc w:val="left"/>
      <w:pPr>
        <w:ind w:left="4412" w:hanging="360"/>
      </w:pPr>
    </w:lvl>
    <w:lvl w:ilvl="6">
      <w:start w:val="0"/>
      <w:numFmt w:val="bullet"/>
      <w:lvlText w:val="•"/>
      <w:lvlJc w:val="left"/>
      <w:pPr>
        <w:ind w:left="5130" w:hanging="360"/>
      </w:pPr>
    </w:lvl>
    <w:lvl w:ilvl="7">
      <w:start w:val="0"/>
      <w:numFmt w:val="bullet"/>
      <w:lvlText w:val="•"/>
      <w:lvlJc w:val="left"/>
      <w:pPr>
        <w:ind w:left="5848" w:hanging="360"/>
      </w:pPr>
    </w:lvl>
    <w:lvl w:ilvl="8">
      <w:start w:val="0"/>
      <w:numFmt w:val="bullet"/>
      <w:lvlText w:val="•"/>
      <w:lvlJc w:val="left"/>
      <w:pPr>
        <w:ind w:left="6567" w:hanging="360"/>
      </w:pPr>
    </w:lvl>
  </w:abstractNum>
  <w:abstractNum w:abstractNumId="2">
    <w:nsid w:val="00000404"/>
    <w:multiLevelType w:val="multilevel"/>
    <w:tmpl w:val="FFFFFFFF"/>
    <w:lvl w:ilvl="0">
      <w:start w:val="0"/>
      <w:numFmt w:val="bullet"/>
      <w:lvlText w:val="●"/>
      <w:lvlJc w:val="left"/>
      <w:pPr>
        <w:ind w:left="828" w:hanging="360"/>
      </w:pPr>
      <w:rPr>
        <w:rFonts w:ascii="Calibri" w:hAnsi="Calibri" w:cs="Calibri"/>
        <w:b w:val="0"/>
        <w:bCs w:val="0"/>
        <w:i w:val="0"/>
        <w:iCs w:val="0"/>
        <w:spacing w:val="0"/>
        <w:w w:val="100"/>
        <w:sz w:val="20"/>
        <w:szCs w:val="20"/>
      </w:rPr>
    </w:lvl>
    <w:lvl w:ilvl="1">
      <w:start w:val="0"/>
      <w:numFmt w:val="bullet"/>
      <w:lvlText w:val="•"/>
      <w:lvlJc w:val="left"/>
      <w:pPr>
        <w:ind w:left="1538" w:hanging="360"/>
      </w:pPr>
    </w:lvl>
    <w:lvl w:ilvl="2">
      <w:start w:val="0"/>
      <w:numFmt w:val="bullet"/>
      <w:lvlText w:val="•"/>
      <w:lvlJc w:val="left"/>
      <w:pPr>
        <w:ind w:left="2256" w:hanging="360"/>
      </w:pPr>
    </w:lvl>
    <w:lvl w:ilvl="3">
      <w:start w:val="0"/>
      <w:numFmt w:val="bullet"/>
      <w:lvlText w:val="•"/>
      <w:lvlJc w:val="left"/>
      <w:pPr>
        <w:ind w:left="2975" w:hanging="360"/>
      </w:pPr>
    </w:lvl>
    <w:lvl w:ilvl="4">
      <w:start w:val="0"/>
      <w:numFmt w:val="bullet"/>
      <w:lvlText w:val="•"/>
      <w:lvlJc w:val="left"/>
      <w:pPr>
        <w:ind w:left="3693" w:hanging="360"/>
      </w:pPr>
    </w:lvl>
    <w:lvl w:ilvl="5">
      <w:start w:val="0"/>
      <w:numFmt w:val="bullet"/>
      <w:lvlText w:val="•"/>
      <w:lvlJc w:val="left"/>
      <w:pPr>
        <w:ind w:left="4412" w:hanging="360"/>
      </w:pPr>
    </w:lvl>
    <w:lvl w:ilvl="6">
      <w:start w:val="0"/>
      <w:numFmt w:val="bullet"/>
      <w:lvlText w:val="•"/>
      <w:lvlJc w:val="left"/>
      <w:pPr>
        <w:ind w:left="5130" w:hanging="360"/>
      </w:pPr>
    </w:lvl>
    <w:lvl w:ilvl="7">
      <w:start w:val="0"/>
      <w:numFmt w:val="bullet"/>
      <w:lvlText w:val="•"/>
      <w:lvlJc w:val="left"/>
      <w:pPr>
        <w:ind w:left="5848" w:hanging="360"/>
      </w:pPr>
    </w:lvl>
    <w:lvl w:ilvl="8">
      <w:start w:val="0"/>
      <w:numFmt w:val="bullet"/>
      <w:lvlText w:val="•"/>
      <w:lvlJc w:val="left"/>
      <w:pPr>
        <w:ind w:left="6567" w:hanging="360"/>
      </w:pPr>
    </w:lvl>
  </w:abstractNum>
  <w:abstractNum w:abstractNumId="3">
    <w:nsid w:val="243360CD"/>
    <w:multiLevelType w:val="multilevel"/>
    <w:tmpl w:val="FFFFFFFF"/>
    <w:lvl w:ilvl="0">
      <w:start w:val="0"/>
      <w:numFmt w:val="bullet"/>
      <w:lvlText w:val="●"/>
      <w:lvlJc w:val="left"/>
      <w:pPr>
        <w:ind w:left="630" w:hanging="360"/>
      </w:pPr>
      <w:rPr>
        <w:rFonts w:ascii="Calibri" w:hAnsi="Calibri" w:cs="Calibri" w:hint="default"/>
        <w:b w:val="0"/>
        <w:bCs w:val="0"/>
        <w:i w:val="0"/>
        <w:iCs w:val="0"/>
        <w:spacing w:val="0"/>
        <w:w w:val="100"/>
        <w:sz w:val="20"/>
        <w:szCs w:val="20"/>
      </w:rPr>
    </w:lvl>
    <w:lvl w:ilvl="1">
      <w:start w:val="0"/>
      <w:numFmt w:val="bullet"/>
      <w:lvlText w:val="•"/>
      <w:lvlJc w:val="left"/>
      <w:pPr>
        <w:ind w:left="1538" w:hanging="360"/>
      </w:pPr>
      <w:rPr>
        <w:rFonts w:hint="default"/>
      </w:rPr>
    </w:lvl>
    <w:lvl w:ilvl="2">
      <w:start w:val="0"/>
      <w:numFmt w:val="bullet"/>
      <w:lvlText w:val="•"/>
      <w:lvlJc w:val="left"/>
      <w:pPr>
        <w:ind w:left="2256" w:hanging="360"/>
      </w:pPr>
    </w:lvl>
    <w:lvl w:ilvl="3">
      <w:start w:val="0"/>
      <w:numFmt w:val="bullet"/>
      <w:lvlText w:val="•"/>
      <w:lvlJc w:val="left"/>
      <w:pPr>
        <w:ind w:left="2975" w:hanging="360"/>
      </w:pPr>
    </w:lvl>
    <w:lvl w:ilvl="4">
      <w:start w:val="0"/>
      <w:numFmt w:val="bullet"/>
      <w:lvlText w:val="•"/>
      <w:lvlJc w:val="left"/>
      <w:pPr>
        <w:ind w:left="3693" w:hanging="360"/>
      </w:pPr>
    </w:lvl>
    <w:lvl w:ilvl="5">
      <w:start w:val="0"/>
      <w:numFmt w:val="bullet"/>
      <w:lvlText w:val="•"/>
      <w:lvlJc w:val="left"/>
      <w:pPr>
        <w:ind w:left="4412" w:hanging="360"/>
      </w:pPr>
    </w:lvl>
    <w:lvl w:ilvl="6">
      <w:start w:val="0"/>
      <w:numFmt w:val="bullet"/>
      <w:lvlText w:val="•"/>
      <w:lvlJc w:val="left"/>
      <w:pPr>
        <w:ind w:left="5130" w:hanging="360"/>
      </w:pPr>
    </w:lvl>
    <w:lvl w:ilvl="7">
      <w:start w:val="0"/>
      <w:numFmt w:val="bullet"/>
      <w:lvlText w:val="•"/>
      <w:lvlJc w:val="left"/>
      <w:pPr>
        <w:ind w:left="5848" w:hanging="360"/>
      </w:pPr>
    </w:lvl>
    <w:lvl w:ilvl="8">
      <w:start w:val="0"/>
      <w:numFmt w:val="bullet"/>
      <w:lvlText w:val="•"/>
      <w:lvlJc w:val="left"/>
      <w:pPr>
        <w:ind w:left="6567" w:hanging="360"/>
      </w:pPr>
    </w:lvl>
  </w:abstractNum>
  <w:abstractNum w:abstractNumId="4">
    <w:nsid w:val="4EBE0829"/>
    <w:multiLevelType w:val="hybridMultilevel"/>
    <w:tmpl w:val="90E400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6070DE0"/>
    <w:multiLevelType w:val="multilevel"/>
    <w:tmpl w:val="FFFFFFFF"/>
    <w:lvl w:ilvl="0">
      <w:start w:val="0"/>
      <w:numFmt w:val="bullet"/>
      <w:lvlText w:val="●"/>
      <w:lvlJc w:val="left"/>
      <w:pPr>
        <w:ind w:left="1800" w:hanging="360"/>
      </w:pPr>
      <w:rPr>
        <w:rFonts w:ascii="Calibri" w:hAnsi="Calibri" w:cs="Calibri"/>
        <w:b w:val="0"/>
        <w:bCs w:val="0"/>
        <w:i w:val="0"/>
        <w:iCs w:val="0"/>
        <w:spacing w:val="0"/>
        <w:w w:val="100"/>
        <w:sz w:val="20"/>
        <w:szCs w:val="20"/>
      </w:rPr>
    </w:lvl>
    <w:lvl w:ilvl="1">
      <w:start w:val="0"/>
      <w:numFmt w:val="bullet"/>
      <w:lvlText w:val="•"/>
      <w:lvlJc w:val="left"/>
      <w:pPr>
        <w:ind w:left="2510" w:hanging="360"/>
      </w:pPr>
    </w:lvl>
    <w:lvl w:ilvl="2">
      <w:start w:val="0"/>
      <w:numFmt w:val="bullet"/>
      <w:lvlText w:val="•"/>
      <w:lvlJc w:val="left"/>
      <w:pPr>
        <w:ind w:left="3228" w:hanging="360"/>
      </w:pPr>
    </w:lvl>
    <w:lvl w:ilvl="3">
      <w:start w:val="0"/>
      <w:numFmt w:val="bullet"/>
      <w:lvlText w:val="•"/>
      <w:lvlJc w:val="left"/>
      <w:pPr>
        <w:ind w:left="3947" w:hanging="360"/>
      </w:pPr>
    </w:lvl>
    <w:lvl w:ilvl="4">
      <w:start w:val="0"/>
      <w:numFmt w:val="bullet"/>
      <w:lvlText w:val="•"/>
      <w:lvlJc w:val="left"/>
      <w:pPr>
        <w:ind w:left="4665" w:hanging="360"/>
      </w:pPr>
    </w:lvl>
    <w:lvl w:ilvl="5">
      <w:start w:val="0"/>
      <w:numFmt w:val="bullet"/>
      <w:lvlText w:val="•"/>
      <w:lvlJc w:val="left"/>
      <w:pPr>
        <w:ind w:left="5384" w:hanging="360"/>
      </w:pPr>
    </w:lvl>
    <w:lvl w:ilvl="6">
      <w:start w:val="0"/>
      <w:numFmt w:val="bullet"/>
      <w:lvlText w:val="•"/>
      <w:lvlJc w:val="left"/>
      <w:pPr>
        <w:ind w:left="6102" w:hanging="360"/>
      </w:pPr>
    </w:lvl>
    <w:lvl w:ilvl="7">
      <w:start w:val="0"/>
      <w:numFmt w:val="bullet"/>
      <w:lvlText w:val="•"/>
      <w:lvlJc w:val="left"/>
      <w:pPr>
        <w:ind w:left="6820" w:hanging="360"/>
      </w:pPr>
    </w:lvl>
    <w:lvl w:ilvl="8">
      <w:start w:val="0"/>
      <w:numFmt w:val="bullet"/>
      <w:lvlText w:val="•"/>
      <w:lvlJc w:val="left"/>
      <w:pPr>
        <w:ind w:left="7539" w:hanging="360"/>
      </w:pPr>
    </w:lvl>
  </w:abstractNum>
  <w:abstractNum w:abstractNumId="6">
    <w:nsid w:val="63DC4869"/>
    <w:multiLevelType w:val="multilevel"/>
    <w:tmpl w:val="FFFFFFFF"/>
    <w:lvl w:ilvl="0">
      <w:start w:val="0"/>
      <w:numFmt w:val="bullet"/>
      <w:lvlText w:val="●"/>
      <w:lvlJc w:val="left"/>
      <w:pPr>
        <w:ind w:left="828" w:hanging="360"/>
      </w:pPr>
      <w:rPr>
        <w:rFonts w:ascii="Calibri" w:hAnsi="Calibri" w:cs="Calibri"/>
        <w:b w:val="0"/>
        <w:bCs w:val="0"/>
        <w:i w:val="0"/>
        <w:iCs w:val="0"/>
        <w:spacing w:val="0"/>
        <w:w w:val="100"/>
        <w:sz w:val="20"/>
        <w:szCs w:val="20"/>
      </w:rPr>
    </w:lvl>
    <w:lvl w:ilvl="1">
      <w:start w:val="0"/>
      <w:numFmt w:val="bullet"/>
      <w:lvlText w:val="•"/>
      <w:lvlJc w:val="left"/>
      <w:pPr>
        <w:ind w:left="1538" w:hanging="360"/>
      </w:pPr>
    </w:lvl>
    <w:lvl w:ilvl="2">
      <w:start w:val="0"/>
      <w:numFmt w:val="bullet"/>
      <w:lvlText w:val="•"/>
      <w:lvlJc w:val="left"/>
      <w:pPr>
        <w:ind w:left="2256" w:hanging="360"/>
      </w:pPr>
    </w:lvl>
    <w:lvl w:ilvl="3">
      <w:start w:val="0"/>
      <w:numFmt w:val="bullet"/>
      <w:lvlText w:val="•"/>
      <w:lvlJc w:val="left"/>
      <w:pPr>
        <w:ind w:left="2975" w:hanging="360"/>
      </w:pPr>
    </w:lvl>
    <w:lvl w:ilvl="4">
      <w:start w:val="0"/>
      <w:numFmt w:val="bullet"/>
      <w:lvlText w:val="•"/>
      <w:lvlJc w:val="left"/>
      <w:pPr>
        <w:ind w:left="3693" w:hanging="360"/>
      </w:pPr>
    </w:lvl>
    <w:lvl w:ilvl="5">
      <w:start w:val="0"/>
      <w:numFmt w:val="bullet"/>
      <w:lvlText w:val="•"/>
      <w:lvlJc w:val="left"/>
      <w:pPr>
        <w:ind w:left="4412" w:hanging="360"/>
      </w:pPr>
    </w:lvl>
    <w:lvl w:ilvl="6">
      <w:start w:val="0"/>
      <w:numFmt w:val="bullet"/>
      <w:lvlText w:val="•"/>
      <w:lvlJc w:val="left"/>
      <w:pPr>
        <w:ind w:left="5130" w:hanging="360"/>
      </w:pPr>
    </w:lvl>
    <w:lvl w:ilvl="7">
      <w:start w:val="0"/>
      <w:numFmt w:val="bullet"/>
      <w:lvlText w:val="•"/>
      <w:lvlJc w:val="left"/>
      <w:pPr>
        <w:ind w:left="5848" w:hanging="360"/>
      </w:pPr>
    </w:lvl>
    <w:lvl w:ilvl="8">
      <w:start w:val="0"/>
      <w:numFmt w:val="bullet"/>
      <w:lvlText w:val="•"/>
      <w:lvlJc w:val="left"/>
      <w:pPr>
        <w:ind w:left="6567" w:hanging="360"/>
      </w:pPr>
    </w:lvl>
  </w:abstractNum>
  <w:abstractNum w:abstractNumId="7">
    <w:nsid w:val="65E729FE"/>
    <w:multiLevelType w:val="multilevel"/>
    <w:tmpl w:val="FFFFFFFF"/>
    <w:lvl w:ilvl="0">
      <w:start w:val="0"/>
      <w:numFmt w:val="bullet"/>
      <w:lvlText w:val="●"/>
      <w:lvlJc w:val="left"/>
      <w:pPr>
        <w:ind w:left="828" w:hanging="360"/>
      </w:pPr>
      <w:rPr>
        <w:rFonts w:ascii="Calibri" w:hAnsi="Calibri" w:cs="Calibri"/>
        <w:b w:val="0"/>
        <w:bCs w:val="0"/>
        <w:i w:val="0"/>
        <w:iCs w:val="0"/>
        <w:spacing w:val="0"/>
        <w:w w:val="100"/>
        <w:sz w:val="20"/>
        <w:szCs w:val="20"/>
      </w:rPr>
    </w:lvl>
    <w:lvl w:ilvl="1">
      <w:start w:val="0"/>
      <w:numFmt w:val="bullet"/>
      <w:lvlText w:val="•"/>
      <w:lvlJc w:val="left"/>
      <w:pPr>
        <w:ind w:left="1538" w:hanging="360"/>
      </w:pPr>
    </w:lvl>
    <w:lvl w:ilvl="2">
      <w:start w:val="0"/>
      <w:numFmt w:val="bullet"/>
      <w:lvlText w:val="•"/>
      <w:lvlJc w:val="left"/>
      <w:pPr>
        <w:ind w:left="2256" w:hanging="360"/>
      </w:pPr>
    </w:lvl>
    <w:lvl w:ilvl="3">
      <w:start w:val="0"/>
      <w:numFmt w:val="bullet"/>
      <w:lvlText w:val="•"/>
      <w:lvlJc w:val="left"/>
      <w:pPr>
        <w:ind w:left="2975" w:hanging="360"/>
      </w:pPr>
    </w:lvl>
    <w:lvl w:ilvl="4">
      <w:start w:val="0"/>
      <w:numFmt w:val="bullet"/>
      <w:lvlText w:val="•"/>
      <w:lvlJc w:val="left"/>
      <w:pPr>
        <w:ind w:left="3693" w:hanging="360"/>
      </w:pPr>
    </w:lvl>
    <w:lvl w:ilvl="5">
      <w:start w:val="0"/>
      <w:numFmt w:val="bullet"/>
      <w:lvlText w:val="•"/>
      <w:lvlJc w:val="left"/>
      <w:pPr>
        <w:ind w:left="4412" w:hanging="360"/>
      </w:pPr>
    </w:lvl>
    <w:lvl w:ilvl="6">
      <w:start w:val="0"/>
      <w:numFmt w:val="bullet"/>
      <w:lvlText w:val="•"/>
      <w:lvlJc w:val="left"/>
      <w:pPr>
        <w:ind w:left="5130" w:hanging="360"/>
      </w:pPr>
    </w:lvl>
    <w:lvl w:ilvl="7">
      <w:start w:val="0"/>
      <w:numFmt w:val="bullet"/>
      <w:lvlText w:val="•"/>
      <w:lvlJc w:val="left"/>
      <w:pPr>
        <w:ind w:left="5848" w:hanging="360"/>
      </w:pPr>
    </w:lvl>
    <w:lvl w:ilvl="8">
      <w:start w:val="0"/>
      <w:numFmt w:val="bullet"/>
      <w:lvlText w:val="•"/>
      <w:lvlJc w:val="left"/>
      <w:pPr>
        <w:ind w:left="6567" w:hanging="360"/>
      </w:pPr>
    </w:lvl>
  </w:abstractNum>
  <w:num w:numId="1" w16cid:durableId="1417706806">
    <w:abstractNumId w:val="2"/>
  </w:num>
  <w:num w:numId="2" w16cid:durableId="1297107724">
    <w:abstractNumId w:val="1"/>
  </w:num>
  <w:num w:numId="3" w16cid:durableId="1260527963">
    <w:abstractNumId w:val="0"/>
  </w:num>
  <w:num w:numId="4" w16cid:durableId="1563835042">
    <w:abstractNumId w:val="3"/>
  </w:num>
  <w:num w:numId="5" w16cid:durableId="553352789">
    <w:abstractNumId w:val="4"/>
  </w:num>
  <w:num w:numId="6" w16cid:durableId="789057004">
    <w:abstractNumId w:val="5"/>
  </w:num>
  <w:num w:numId="7" w16cid:durableId="969558296">
    <w:abstractNumId w:val="7"/>
  </w:num>
  <w:num w:numId="8" w16cid:durableId="903297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68"/>
    <w:rsid w:val="00010E90"/>
    <w:rsid w:val="000E1DC5"/>
    <w:rsid w:val="0013785E"/>
    <w:rsid w:val="001A75E8"/>
    <w:rsid w:val="001C57D7"/>
    <w:rsid w:val="00230703"/>
    <w:rsid w:val="002424F6"/>
    <w:rsid w:val="00260ED0"/>
    <w:rsid w:val="00277A45"/>
    <w:rsid w:val="002D469D"/>
    <w:rsid w:val="002F13D2"/>
    <w:rsid w:val="0031284D"/>
    <w:rsid w:val="00317159"/>
    <w:rsid w:val="0032569B"/>
    <w:rsid w:val="003B2A3B"/>
    <w:rsid w:val="003D1246"/>
    <w:rsid w:val="00401826"/>
    <w:rsid w:val="00410000"/>
    <w:rsid w:val="0041224B"/>
    <w:rsid w:val="00485E0B"/>
    <w:rsid w:val="004E03CB"/>
    <w:rsid w:val="00575226"/>
    <w:rsid w:val="0059547E"/>
    <w:rsid w:val="005B6269"/>
    <w:rsid w:val="005E0426"/>
    <w:rsid w:val="005F49AF"/>
    <w:rsid w:val="00602EED"/>
    <w:rsid w:val="00605CA2"/>
    <w:rsid w:val="00627EAB"/>
    <w:rsid w:val="00671FC2"/>
    <w:rsid w:val="006809EB"/>
    <w:rsid w:val="00692F3E"/>
    <w:rsid w:val="006B005F"/>
    <w:rsid w:val="006B60ED"/>
    <w:rsid w:val="006C6018"/>
    <w:rsid w:val="007008A5"/>
    <w:rsid w:val="00707988"/>
    <w:rsid w:val="0071077C"/>
    <w:rsid w:val="00731A07"/>
    <w:rsid w:val="00747C9E"/>
    <w:rsid w:val="007603B4"/>
    <w:rsid w:val="0076126A"/>
    <w:rsid w:val="00776AFE"/>
    <w:rsid w:val="007C444D"/>
    <w:rsid w:val="007C7C51"/>
    <w:rsid w:val="00832EC3"/>
    <w:rsid w:val="00836721"/>
    <w:rsid w:val="0088372D"/>
    <w:rsid w:val="008977DD"/>
    <w:rsid w:val="008A0471"/>
    <w:rsid w:val="008A08A0"/>
    <w:rsid w:val="008A4DAF"/>
    <w:rsid w:val="008D42DC"/>
    <w:rsid w:val="008E3BA9"/>
    <w:rsid w:val="009269D4"/>
    <w:rsid w:val="009375DC"/>
    <w:rsid w:val="009442F9"/>
    <w:rsid w:val="00982C7A"/>
    <w:rsid w:val="00983FC0"/>
    <w:rsid w:val="009845D2"/>
    <w:rsid w:val="009911C5"/>
    <w:rsid w:val="009B4DFC"/>
    <w:rsid w:val="009C7085"/>
    <w:rsid w:val="009E1125"/>
    <w:rsid w:val="009F7F1E"/>
    <w:rsid w:val="00A31F81"/>
    <w:rsid w:val="00A33725"/>
    <w:rsid w:val="00A579EF"/>
    <w:rsid w:val="00A66336"/>
    <w:rsid w:val="00AA52FA"/>
    <w:rsid w:val="00AB40EB"/>
    <w:rsid w:val="00AC71B2"/>
    <w:rsid w:val="00AD5A50"/>
    <w:rsid w:val="00B30D5F"/>
    <w:rsid w:val="00BB5A98"/>
    <w:rsid w:val="00BC122B"/>
    <w:rsid w:val="00BC6E6E"/>
    <w:rsid w:val="00C53EA2"/>
    <w:rsid w:val="00C67DF1"/>
    <w:rsid w:val="00C80D99"/>
    <w:rsid w:val="00CF30BB"/>
    <w:rsid w:val="00D17B8F"/>
    <w:rsid w:val="00D805D8"/>
    <w:rsid w:val="00D910BA"/>
    <w:rsid w:val="00E018EE"/>
    <w:rsid w:val="00E40668"/>
    <w:rsid w:val="00E50F28"/>
    <w:rsid w:val="00E63307"/>
    <w:rsid w:val="00F25487"/>
    <w:rsid w:val="00F30143"/>
    <w:rsid w:val="00F310E2"/>
    <w:rsid w:val="00F3248F"/>
    <w:rsid w:val="00F913E6"/>
    <w:rsid w:val="00FD0B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29D9CA"/>
  <w15:chartTrackingRefBased/>
  <w15:docId w15:val="{8D8C0F92-C0DD-44A6-86C6-CD4763C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F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0668"/>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E40668"/>
    <w:rPr>
      <w:color w:val="0563C1" w:themeColor="hyperlink"/>
      <w:u w:val="single"/>
    </w:rPr>
  </w:style>
  <w:style w:type="character" w:styleId="UnresolvedMention">
    <w:name w:val="Unresolved Mention"/>
    <w:basedOn w:val="DefaultParagraphFont"/>
    <w:uiPriority w:val="99"/>
    <w:semiHidden/>
    <w:unhideWhenUsed/>
    <w:rsid w:val="00E40668"/>
    <w:rPr>
      <w:color w:val="605E5C"/>
      <w:shd w:val="clear" w:color="auto" w:fill="E1DFDD"/>
    </w:rPr>
  </w:style>
  <w:style w:type="character" w:styleId="CommentReference">
    <w:name w:val="annotation reference"/>
    <w:basedOn w:val="DefaultParagraphFont"/>
    <w:uiPriority w:val="99"/>
    <w:semiHidden/>
    <w:unhideWhenUsed/>
    <w:rsid w:val="002424F6"/>
    <w:rPr>
      <w:sz w:val="16"/>
      <w:szCs w:val="16"/>
    </w:rPr>
  </w:style>
  <w:style w:type="paragraph" w:styleId="CommentText">
    <w:name w:val="annotation text"/>
    <w:basedOn w:val="Normal"/>
    <w:link w:val="CommentTextChar"/>
    <w:uiPriority w:val="99"/>
    <w:unhideWhenUsed/>
    <w:rsid w:val="002424F6"/>
    <w:pPr>
      <w:spacing w:line="240" w:lineRule="auto"/>
    </w:pPr>
    <w:rPr>
      <w:sz w:val="20"/>
      <w:szCs w:val="20"/>
    </w:rPr>
  </w:style>
  <w:style w:type="character" w:customStyle="1" w:styleId="CommentTextChar">
    <w:name w:val="Comment Text Char"/>
    <w:basedOn w:val="DefaultParagraphFont"/>
    <w:link w:val="CommentText"/>
    <w:uiPriority w:val="99"/>
    <w:rsid w:val="002424F6"/>
    <w:rPr>
      <w:sz w:val="20"/>
      <w:szCs w:val="20"/>
    </w:rPr>
  </w:style>
  <w:style w:type="paragraph" w:styleId="CommentSubject">
    <w:name w:val="annotation subject"/>
    <w:basedOn w:val="CommentText"/>
    <w:next w:val="CommentText"/>
    <w:link w:val="CommentSubjectChar"/>
    <w:uiPriority w:val="99"/>
    <w:semiHidden/>
    <w:unhideWhenUsed/>
    <w:rsid w:val="002424F6"/>
    <w:rPr>
      <w:b/>
      <w:bCs/>
    </w:rPr>
  </w:style>
  <w:style w:type="character" w:customStyle="1" w:styleId="CommentSubjectChar">
    <w:name w:val="Comment Subject Char"/>
    <w:basedOn w:val="CommentTextChar"/>
    <w:link w:val="CommentSubject"/>
    <w:uiPriority w:val="99"/>
    <w:semiHidden/>
    <w:rsid w:val="002424F6"/>
    <w:rPr>
      <w:b/>
      <w:bCs/>
      <w:sz w:val="20"/>
      <w:szCs w:val="20"/>
    </w:rPr>
  </w:style>
  <w:style w:type="paragraph" w:styleId="ListParagraph">
    <w:name w:val="List Paragraph"/>
    <w:basedOn w:val="Normal"/>
    <w:uiPriority w:val="34"/>
    <w:qFormat/>
    <w:rsid w:val="00627EAB"/>
    <w:pPr>
      <w:ind w:left="720"/>
      <w:contextualSpacing/>
    </w:pPr>
  </w:style>
  <w:style w:type="paragraph" w:customStyle="1" w:styleId="pf0">
    <w:name w:val="pf0"/>
    <w:basedOn w:val="Normal"/>
    <w:rsid w:val="00605C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605CA2"/>
    <w:rPr>
      <w:rFonts w:ascii="Segoe UI" w:hAnsi="Segoe UI" w:cs="Segoe UI" w:hint="default"/>
      <w:sz w:val="18"/>
      <w:szCs w:val="18"/>
    </w:rPr>
  </w:style>
  <w:style w:type="paragraph" w:styleId="Header">
    <w:name w:val="header"/>
    <w:basedOn w:val="Normal"/>
    <w:link w:val="HeaderChar"/>
    <w:uiPriority w:val="99"/>
    <w:unhideWhenUsed/>
    <w:rsid w:val="00BB5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98"/>
  </w:style>
  <w:style w:type="paragraph" w:styleId="Footer">
    <w:name w:val="footer"/>
    <w:basedOn w:val="Normal"/>
    <w:link w:val="FooterChar"/>
    <w:uiPriority w:val="99"/>
    <w:unhideWhenUsed/>
    <w:rsid w:val="00BB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98"/>
  </w:style>
  <w:style w:type="character" w:styleId="FollowedHyperlink">
    <w:name w:val="FollowedHyperlink"/>
    <w:basedOn w:val="DefaultParagraphFont"/>
    <w:uiPriority w:val="99"/>
    <w:semiHidden/>
    <w:unhideWhenUsed/>
    <w:rsid w:val="008977DD"/>
    <w:rPr>
      <w:color w:val="954F72" w:themeColor="followedHyperlink"/>
      <w:u w:val="single"/>
    </w:rPr>
  </w:style>
  <w:style w:type="character" w:customStyle="1" w:styleId="Heading1Char">
    <w:name w:val="Heading 1 Char"/>
    <w:basedOn w:val="DefaultParagraphFont"/>
    <w:link w:val="Heading1"/>
    <w:uiPriority w:val="9"/>
    <w:rsid w:val="009F7F1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mycd/"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D6FD-FBB3-487E-B260-8F307C76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Jill - FPAC-NRCS, ND</dc:creator>
  <cp:lastModifiedBy>Ball, MaryAnn - FPAC-FBC, DC</cp:lastModifiedBy>
  <cp:revision>6</cp:revision>
  <dcterms:created xsi:type="dcterms:W3CDTF">2023-10-26T20:10:00Z</dcterms:created>
  <dcterms:modified xsi:type="dcterms:W3CDTF">2023-10-26T20:15:00Z</dcterms:modified>
</cp:coreProperties>
</file>