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039B" w14:paraId="55F82580" w14:textId="1D4CA663">
      <w:pPr>
        <w:rPr>
          <w:b/>
          <w:bCs/>
        </w:rPr>
      </w:pPr>
      <w:r w:rsidRPr="00707F35">
        <w:rPr>
          <w:b/>
          <w:bCs/>
        </w:rPr>
        <w:t>Att.</w:t>
      </w:r>
      <w:r w:rsidR="004948FE">
        <w:rPr>
          <w:b/>
          <w:bCs/>
        </w:rPr>
        <w:t>M-2</w:t>
      </w:r>
      <w:r w:rsidRPr="00707F35">
        <w:rPr>
          <w:b/>
          <w:bCs/>
        </w:rPr>
        <w:t>_PHL</w:t>
      </w:r>
      <w:r w:rsidR="009C2F21">
        <w:rPr>
          <w:b/>
          <w:bCs/>
        </w:rPr>
        <w:t xml:space="preserve"> Fellowship </w:t>
      </w:r>
      <w:r w:rsidRPr="00707F35">
        <w:rPr>
          <w:b/>
          <w:bCs/>
        </w:rPr>
        <w:t>Host</w:t>
      </w:r>
      <w:r w:rsidR="009C2F21">
        <w:rPr>
          <w:b/>
          <w:bCs/>
        </w:rPr>
        <w:t xml:space="preserve"> Site Supervisor </w:t>
      </w:r>
      <w:r w:rsidRPr="00707F35">
        <w:rPr>
          <w:b/>
          <w:bCs/>
        </w:rPr>
        <w:t>Interview</w:t>
      </w:r>
      <w:r w:rsidR="009C2F21">
        <w:rPr>
          <w:b/>
          <w:bCs/>
        </w:rPr>
        <w:t xml:space="preserve"> </w:t>
      </w:r>
      <w:r w:rsidRPr="00707F35">
        <w:rPr>
          <w:b/>
          <w:bCs/>
        </w:rPr>
        <w:t>Invitation</w:t>
      </w:r>
      <w:r w:rsidR="009C2F21">
        <w:rPr>
          <w:b/>
          <w:bCs/>
        </w:rPr>
        <w:t xml:space="preserve"> </w:t>
      </w:r>
      <w:r w:rsidRPr="00707F35">
        <w:rPr>
          <w:b/>
          <w:bCs/>
        </w:rPr>
        <w:t>Email</w:t>
      </w:r>
    </w:p>
    <w:p w:rsidR="00594F27" w:rsidRPr="00594F27" w:rsidP="79DCAFB9" w14:paraId="43E1FF54" w14:textId="180C55B8">
      <w:pPr>
        <w:spacing w:after="200" w:line="276" w:lineRule="auto"/>
        <w:rPr>
          <w:rFonts w:eastAsiaTheme="minorEastAsia"/>
        </w:rPr>
      </w:pPr>
      <w:r w:rsidRPr="3805443A">
        <w:rPr>
          <w:rFonts w:eastAsiaTheme="minorEastAsia"/>
          <w:b/>
          <w:bCs/>
        </w:rPr>
        <w:t>From:</w:t>
      </w:r>
      <w:r w:rsidRPr="3805443A">
        <w:rPr>
          <w:rFonts w:eastAsiaTheme="minorEastAsia"/>
        </w:rPr>
        <w:t xml:space="preserve"> CDC Public Health Law Fellowship </w:t>
      </w:r>
      <w:r w:rsidRPr="3805443A" w:rsidR="15F6F864">
        <w:rPr>
          <w:rFonts w:eastAsiaTheme="minorEastAsia"/>
        </w:rPr>
        <w:t>Administration</w:t>
      </w:r>
      <w:r w:rsidRPr="3805443A">
        <w:rPr>
          <w:rFonts w:eastAsiaTheme="minorEastAsia"/>
        </w:rPr>
        <w:t xml:space="preserve"> (</w:t>
      </w:r>
      <w:hyperlink r:id="rId7">
        <w:r w:rsidRPr="3805443A">
          <w:rPr>
            <w:rFonts w:eastAsiaTheme="minorEastAsia"/>
            <w:color w:val="0000FF"/>
            <w:u w:val="single"/>
          </w:rPr>
          <w:t>PHLFellowship@cdc.gov</w:t>
        </w:r>
      </w:hyperlink>
      <w:r w:rsidRPr="3805443A">
        <w:rPr>
          <w:rFonts w:eastAsiaTheme="minorEastAsia"/>
        </w:rPr>
        <w:t xml:space="preserve">) </w:t>
      </w:r>
    </w:p>
    <w:p w:rsidR="002B4276" w:rsidP="00594F27" w14:paraId="4C9C61DC" w14:textId="77777777">
      <w:pPr>
        <w:spacing w:after="0" w:line="240" w:lineRule="auto"/>
        <w:rPr>
          <w:rFonts w:eastAsiaTheme="minorEastAsia"/>
        </w:rPr>
      </w:pPr>
      <w:r w:rsidRPr="00594F27">
        <w:rPr>
          <w:rFonts w:eastAsiaTheme="minorEastAsia"/>
          <w:b/>
        </w:rPr>
        <w:t>To:</w:t>
      </w:r>
      <w:r w:rsidRPr="00594F27">
        <w:rPr>
          <w:rFonts w:eastAsiaTheme="minorEastAsia"/>
        </w:rPr>
        <w:t xml:space="preserve"> </w:t>
      </w:r>
      <w:r w:rsidRPr="002B4276">
        <w:rPr>
          <w:rFonts w:eastAsiaTheme="minorEastAsia"/>
        </w:rPr>
        <w:t xml:space="preserve">Fellowship Host Site Supervisors </w:t>
      </w:r>
    </w:p>
    <w:p w:rsidR="00594F27" w:rsidRPr="00594F27" w:rsidP="00594F27" w14:paraId="22A3651A" w14:textId="33F99F24">
      <w:pPr>
        <w:spacing w:after="0" w:line="240" w:lineRule="auto"/>
        <w:rPr>
          <w:rFonts w:eastAsiaTheme="minorEastAsia"/>
        </w:rPr>
      </w:pPr>
      <w:r w:rsidRPr="00594F27">
        <w:rPr>
          <w:rFonts w:eastAsiaTheme="minorEastAsia"/>
          <w:b/>
        </w:rPr>
        <w:t>Subject:</w:t>
      </w:r>
      <w:r w:rsidRPr="00594F27">
        <w:rPr>
          <w:rFonts w:eastAsiaTheme="minorEastAsia"/>
        </w:rPr>
        <w:t xml:space="preserve"> </w:t>
      </w:r>
      <w:r w:rsidRPr="009F0243" w:rsidR="009F0243">
        <w:rPr>
          <w:rFonts w:eastAsiaTheme="minorEastAsia"/>
        </w:rPr>
        <w:t>Public Health Law Fellowship Host Site Supervisor Interview</w:t>
      </w:r>
    </w:p>
    <w:p w:rsidR="00594F27" w:rsidRPr="00594F27" w:rsidP="00594F27" w14:paraId="716A5130" w14:textId="77777777">
      <w:pPr>
        <w:spacing w:after="200" w:line="276" w:lineRule="auto"/>
        <w:rPr>
          <w:rFonts w:eastAsiaTheme="minorEastAsia"/>
        </w:rPr>
      </w:pPr>
      <w:r w:rsidRPr="00594F27">
        <w:rPr>
          <w:rFonts w:eastAsiaTheme="minorEastAsia"/>
          <w:b/>
        </w:rPr>
        <w:t>Date:</w:t>
      </w:r>
      <w:r w:rsidRPr="00594F27">
        <w:rPr>
          <w:rFonts w:eastAsiaTheme="minorEastAsia"/>
        </w:rPr>
        <w:t xml:space="preserve"> (TBD)</w:t>
      </w:r>
    </w:p>
    <w:p w:rsidR="00594F27" w:rsidRPr="00594F27" w:rsidP="00594F27" w14:paraId="16B987DD" w14:textId="2D938418">
      <w:pPr>
        <w:spacing w:after="200" w:line="276" w:lineRule="auto"/>
        <w:rPr>
          <w:rFonts w:eastAsiaTheme="minorEastAsia" w:cstheme="minorHAnsi"/>
        </w:rPr>
      </w:pPr>
      <w:r w:rsidRPr="00594F27">
        <w:rPr>
          <w:rFonts w:eastAsiaTheme="minorEastAsia" w:cstheme="minorHAnsi"/>
        </w:rPr>
        <w:t xml:space="preserve">Greetings </w:t>
      </w:r>
      <w:r w:rsidRPr="003338A4">
        <w:rPr>
          <w:rFonts w:eastAsiaTheme="minorEastAsia" w:cstheme="minorHAnsi"/>
        </w:rPr>
        <w:t xml:space="preserve">Public Health Law </w:t>
      </w:r>
      <w:r w:rsidRPr="003338A4" w:rsidR="002A3ADF">
        <w:rPr>
          <w:rFonts w:eastAsiaTheme="minorEastAsia" w:cstheme="minorHAnsi"/>
        </w:rPr>
        <w:t>Fellowship Host Site Supervisor</w:t>
      </w:r>
      <w:r w:rsidR="003338A4">
        <w:rPr>
          <w:rFonts w:eastAsiaTheme="minorEastAsia" w:cstheme="minorHAnsi"/>
        </w:rPr>
        <w:t>s</w:t>
      </w:r>
      <w:r w:rsidRPr="00594F27">
        <w:rPr>
          <w:rFonts w:eastAsiaTheme="minorEastAsia" w:cstheme="minorHAnsi"/>
        </w:rPr>
        <w:t>,</w:t>
      </w:r>
    </w:p>
    <w:p w:rsidR="00205A28" w:rsidP="5D714DF2" w14:paraId="6DF963D2" w14:textId="779BBA03">
      <w:pPr>
        <w:shd w:val="clear" w:color="auto" w:fill="FFFFFF" w:themeFill="background1"/>
        <w:rPr>
          <w:rFonts w:eastAsia="Times New Roman"/>
          <w:color w:val="000000" w:themeColor="text1"/>
        </w:rPr>
      </w:pPr>
      <w:r>
        <w:rPr>
          <w:rStyle w:val="xcontentpasted0"/>
          <w:rFonts w:eastAsia="Times New Roman"/>
          <w:color w:val="000000"/>
        </w:rPr>
        <w:t xml:space="preserve">As the </w:t>
      </w:r>
      <w:r w:rsidRPr="00662060" w:rsidR="00662060">
        <w:rPr>
          <w:rStyle w:val="xcontentpasted0"/>
          <w:rFonts w:eastAsia="Times New Roman"/>
          <w:color w:val="000000"/>
          <w:highlight w:val="yellow"/>
        </w:rPr>
        <w:t>SEMESTER COHORT</w:t>
      </w:r>
      <w:r>
        <w:rPr>
          <w:rStyle w:val="xcontentpasted0"/>
          <w:rFonts w:eastAsia="Times New Roman"/>
          <w:color w:val="000000"/>
        </w:rPr>
        <w:t xml:space="preserve"> fellowship draws to a close, our program team is reflecting on our important partnership with you. </w:t>
      </w:r>
      <w:r w:rsidRPr="0E26D740" w:rsidR="7B7B1BD7">
        <w:rPr>
          <w:rStyle w:val="xcontentpasted0"/>
          <w:rFonts w:eastAsia="Times New Roman"/>
          <w:color w:val="000000" w:themeColor="text1"/>
        </w:rPr>
        <w:t xml:space="preserve"> </w:t>
      </w:r>
      <w:r>
        <w:rPr>
          <w:rStyle w:val="xcontentpasted0"/>
          <w:rFonts w:eastAsia="Times New Roman"/>
          <w:color w:val="000000"/>
          <w:shd w:val="clear" w:color="auto" w:fill="FFFFFF"/>
        </w:rPr>
        <w:t>In order to</w:t>
      </w:r>
      <w:r>
        <w:rPr>
          <w:rStyle w:val="xcontentpasted0"/>
          <w:rFonts w:eastAsia="Times New Roman"/>
          <w:color w:val="000000"/>
          <w:shd w:val="clear" w:color="auto" w:fill="FFFFFF"/>
        </w:rPr>
        <w:t xml:space="preserve"> capture your thoughts, experiences, and suggestions for improvement, our evaluation team </w:t>
      </w:r>
      <w:r w:rsidRPr="0E26D740" w:rsidR="743682D8">
        <w:rPr>
          <w:rStyle w:val="xcontentpasted0"/>
          <w:rFonts w:eastAsia="Times New Roman"/>
          <w:color w:val="000000" w:themeColor="text1"/>
        </w:rPr>
        <w:t xml:space="preserve">would like to </w:t>
      </w:r>
      <w:r w:rsidRPr="0E26D740" w:rsidR="402D99D6">
        <w:rPr>
          <w:rStyle w:val="xcontentpasted0"/>
          <w:rFonts w:eastAsia="Times New Roman"/>
          <w:color w:val="000000" w:themeColor="text1"/>
        </w:rPr>
        <w:t xml:space="preserve">interview </w:t>
      </w:r>
      <w:r w:rsidRPr="0E26D740" w:rsidR="5E5686A6">
        <w:rPr>
          <w:rStyle w:val="xcontentpasted0"/>
          <w:rFonts w:eastAsia="Times New Roman"/>
          <w:color w:val="000000" w:themeColor="text1"/>
        </w:rPr>
        <w:t>the primary supervisor for the fellow</w:t>
      </w:r>
      <w:r w:rsidRPr="0E26D740" w:rsidR="402D99D6">
        <w:rPr>
          <w:rStyle w:val="xcontentpasted0"/>
          <w:rFonts w:eastAsia="Times New Roman"/>
          <w:color w:val="000000" w:themeColor="text1"/>
        </w:rPr>
        <w:t xml:space="preserve"> about </w:t>
      </w:r>
      <w:r w:rsidRPr="0E26D740" w:rsidR="6665EDEF">
        <w:rPr>
          <w:rStyle w:val="xcontentpasted0"/>
          <w:rFonts w:eastAsia="Times New Roman"/>
          <w:color w:val="000000" w:themeColor="text1"/>
        </w:rPr>
        <w:t>their</w:t>
      </w:r>
      <w:r w:rsidRPr="0E26D740" w:rsidR="402D99D6">
        <w:rPr>
          <w:rStyle w:val="xcontentpasted0"/>
          <w:rFonts w:eastAsia="Times New Roman"/>
          <w:color w:val="000000" w:themeColor="text1"/>
        </w:rPr>
        <w:t xml:space="preserve"> experience.</w:t>
      </w:r>
      <w:r>
        <w:rPr>
          <w:rStyle w:val="xcontentpasted0"/>
          <w:rFonts w:eastAsia="Times New Roman"/>
          <w:color w:val="000000"/>
          <w:shd w:val="clear" w:color="auto" w:fill="FFFFFF"/>
        </w:rPr>
        <w:t xml:space="preserve"> </w:t>
      </w:r>
      <w:r w:rsidRPr="0E26D740" w:rsidR="1E65CAB1">
        <w:rPr>
          <w:rStyle w:val="xcontentpasted0"/>
          <w:rFonts w:eastAsia="Times New Roman"/>
          <w:color w:val="000000" w:themeColor="text1"/>
        </w:rPr>
        <w:t>The interview should not last more than</w:t>
      </w:r>
      <w:r>
        <w:rPr>
          <w:rStyle w:val="xcontentpasted0"/>
          <w:rFonts w:eastAsia="Times New Roman"/>
          <w:color w:val="000000"/>
          <w:shd w:val="clear" w:color="auto" w:fill="FFFFFF"/>
        </w:rPr>
        <w:t xml:space="preserve"> </w:t>
      </w:r>
      <w:r w:rsidR="00D93C92">
        <w:rPr>
          <w:rStyle w:val="xcontentpasted0"/>
          <w:rFonts w:eastAsia="Times New Roman"/>
          <w:color w:val="000000"/>
          <w:shd w:val="clear" w:color="auto" w:fill="FFFFFF"/>
        </w:rPr>
        <w:t>60-minute</w:t>
      </w:r>
      <w:r w:rsidRPr="3805443A" w:rsidR="45028C40">
        <w:rPr>
          <w:rStyle w:val="xcontentpasted0"/>
          <w:rFonts w:eastAsia="Times New Roman"/>
          <w:color w:val="000000" w:themeColor="text1"/>
        </w:rPr>
        <w:t>s</w:t>
      </w:r>
      <w:r w:rsidRPr="0E26D740" w:rsidR="3A0E87CA">
        <w:rPr>
          <w:rStyle w:val="xcontentpasted0"/>
          <w:rFonts w:eastAsia="Times New Roman"/>
          <w:color w:val="000000" w:themeColor="text1"/>
        </w:rPr>
        <w:t>.</w:t>
      </w:r>
      <w:r w:rsidRPr="0E26D740" w:rsidR="52ED9FD3">
        <w:rPr>
          <w:rStyle w:val="xcontentpasted0"/>
          <w:rFonts w:eastAsia="Times New Roman"/>
          <w:color w:val="000000" w:themeColor="text1"/>
        </w:rPr>
        <w:t xml:space="preserve"> We will use the information from these host interviews to continuously improve our program and provide the best experience possible for our fellows and hosts to bolster the public health law workforce.  </w:t>
      </w:r>
      <w:r w:rsidRPr="006251DE" w:rsidR="006251DE">
        <w:rPr>
          <w:rFonts w:eastAsia="Times New Roman"/>
          <w:color w:val="000000"/>
          <w:shd w:val="clear" w:color="auto" w:fill="FFFFFF"/>
        </w:rPr>
        <w:t xml:space="preserve">A doodle poll sign-up sheet has been created to assist with scheduling. </w:t>
      </w:r>
    </w:p>
    <w:p w:rsidR="00305AE9" w:rsidP="5D714DF2" w14:paraId="1A7DAB81" w14:textId="77777777">
      <w:pPr>
        <w:shd w:val="clear" w:color="auto" w:fill="FFFFFF" w:themeFill="background1"/>
        <w:rPr>
          <w:rFonts w:eastAsia="Times New Roman"/>
          <w:color w:val="000000"/>
          <w:shd w:val="clear" w:color="auto" w:fill="FFFFFF"/>
        </w:rPr>
      </w:pPr>
      <w:r w:rsidRPr="5D714DF2">
        <w:rPr>
          <w:rFonts w:eastAsia="Times New Roman"/>
          <w:color w:val="000000"/>
          <w:u w:val="single"/>
          <w:shd w:val="clear" w:color="auto" w:fill="FFFFFF"/>
        </w:rPr>
        <w:t>If you are not the primary supervisor for the fellow, please</w:t>
      </w:r>
      <w:r w:rsidRPr="5D714DF2">
        <w:rPr>
          <w:rFonts w:eastAsia="Times New Roman"/>
          <w:color w:val="000000" w:themeColor="text1"/>
          <w:u w:val="single"/>
        </w:rPr>
        <w:t xml:space="preserve"> do not complete the d</w:t>
      </w:r>
      <w:r w:rsidRPr="5D714DF2">
        <w:rPr>
          <w:rFonts w:eastAsia="Times New Roman"/>
          <w:color w:val="000000"/>
          <w:u w:val="single"/>
          <w:shd w:val="clear" w:color="auto" w:fill="FFFFFF"/>
        </w:rPr>
        <w:t xml:space="preserve">oodle poll and instead send an email to </w:t>
      </w:r>
      <w:r w:rsidRPr="5D714DF2">
        <w:rPr>
          <w:rStyle w:val="Hyperlink"/>
          <w:rFonts w:eastAsia="Times New Roman"/>
          <w:shd w:val="clear" w:color="auto" w:fill="FFFFFF"/>
        </w:rPr>
        <w:t>PHLFellowship@cdc.gov</w:t>
      </w:r>
      <w:r w:rsidRPr="5D714DF2">
        <w:rPr>
          <w:rFonts w:eastAsia="Times New Roman"/>
          <w:color w:val="000000"/>
          <w:u w:val="single"/>
          <w:shd w:val="clear" w:color="auto" w:fill="FFFFFF"/>
        </w:rPr>
        <w:t xml:space="preserve"> with the email address for the primary supervisor or forward this email to them directly</w:t>
      </w:r>
      <w:r w:rsidRPr="00856792">
        <w:rPr>
          <w:rFonts w:eastAsia="Times New Roman"/>
          <w:color w:val="000000"/>
          <w:shd w:val="clear" w:color="auto" w:fill="FFFFFF"/>
        </w:rPr>
        <w:t>.</w:t>
      </w:r>
      <w:r w:rsidRPr="006251DE">
        <w:rPr>
          <w:rFonts w:eastAsia="Times New Roman"/>
          <w:color w:val="000000"/>
          <w:shd w:val="clear" w:color="auto" w:fill="FFFFFF"/>
        </w:rPr>
        <w:t xml:space="preserve"> </w:t>
      </w:r>
    </w:p>
    <w:p w:rsidR="00205A28" w:rsidP="5D714DF2" w14:paraId="1919902C" w14:textId="5F92B6DA">
      <w:pPr>
        <w:shd w:val="clear" w:color="auto" w:fill="FFFFFF" w:themeFill="background1"/>
        <w:rPr>
          <w:rFonts w:eastAsia="Times New Roman"/>
          <w:color w:val="000000"/>
          <w:shd w:val="clear" w:color="auto" w:fill="FFFFFF"/>
        </w:rPr>
      </w:pPr>
      <w:r w:rsidRPr="3805443A">
        <w:rPr>
          <w:rFonts w:eastAsia="Times New Roman"/>
          <w:color w:val="000000" w:themeColor="text1"/>
        </w:rPr>
        <w:t xml:space="preserve">Please review the sign-up sheet and select all day(s)/time(s) (all times in ET) that you are available. The doodle poll will close on </w:t>
      </w:r>
      <w:r w:rsidRPr="3805443A">
        <w:rPr>
          <w:rFonts w:eastAsia="Times New Roman"/>
          <w:color w:val="000000" w:themeColor="text1"/>
          <w:highlight w:val="yellow"/>
        </w:rPr>
        <w:t>DATE</w:t>
      </w:r>
      <w:r w:rsidRPr="3805443A">
        <w:rPr>
          <w:rFonts w:eastAsia="Times New Roman"/>
          <w:color w:val="000000" w:themeColor="text1"/>
        </w:rPr>
        <w:t xml:space="preserve">. After collecting information from the doodle poll, evaluation team staff will send a Teams meeting invitation for you to participate in one interview. Calendar invitations for your interview will be emailed on </w:t>
      </w:r>
      <w:r w:rsidRPr="3805443A">
        <w:rPr>
          <w:rFonts w:eastAsia="Times New Roman"/>
          <w:color w:val="000000" w:themeColor="text1"/>
          <w:highlight w:val="yellow"/>
        </w:rPr>
        <w:t>DATE</w:t>
      </w:r>
      <w:r w:rsidRPr="3805443A">
        <w:rPr>
          <w:rFonts w:eastAsia="Times New Roman"/>
          <w:color w:val="000000" w:themeColor="text1"/>
        </w:rPr>
        <w:t xml:space="preserve">. </w:t>
      </w:r>
    </w:p>
    <w:p w:rsidR="00594F27" w:rsidRPr="00594F27" w:rsidP="00594F27" w14:paraId="547250BF" w14:textId="77777777">
      <w:pPr>
        <w:spacing w:after="0" w:line="240" w:lineRule="auto"/>
        <w:rPr>
          <w:rFonts w:eastAsia="Calibri" w:cstheme="minorHAnsi"/>
          <w:b/>
          <w:bCs/>
          <w:color w:val="1F497D"/>
        </w:rPr>
      </w:pPr>
      <w:r w:rsidRPr="00594F27">
        <w:rPr>
          <w:rFonts w:eastAsia="Calibri" w:cstheme="minorHAnsi"/>
          <w:b/>
          <w:bCs/>
        </w:rPr>
        <w:t xml:space="preserve">The doodle poll is available at: </w:t>
      </w:r>
      <w:r w:rsidRPr="00594F27">
        <w:rPr>
          <w:rFonts w:eastAsia="Calibri" w:cstheme="minorHAnsi"/>
          <w:b/>
          <w:bCs/>
          <w:highlight w:val="yellow"/>
        </w:rPr>
        <w:t>LINK</w:t>
      </w:r>
    </w:p>
    <w:p w:rsidR="00594F27" w:rsidRPr="00594F27" w:rsidP="00594F27" w14:paraId="4090A10E" w14:textId="77777777">
      <w:pPr>
        <w:spacing w:after="0" w:line="240" w:lineRule="auto"/>
        <w:rPr>
          <w:rFonts w:eastAsia="Calibri" w:cstheme="minorHAnsi"/>
          <w:b/>
          <w:bCs/>
        </w:rPr>
      </w:pPr>
    </w:p>
    <w:p w:rsidR="00594F27" w:rsidRPr="00594F27" w:rsidP="00594F27" w14:paraId="077F5E9F" w14:textId="47B68205">
      <w:pPr>
        <w:spacing w:after="0" w:line="240" w:lineRule="auto"/>
        <w:rPr>
          <w:rFonts w:eastAsia="Calibri" w:cstheme="minorHAnsi"/>
          <w:color w:val="000000"/>
        </w:rPr>
      </w:pPr>
      <w:r w:rsidRPr="00594F27">
        <w:rPr>
          <w:rFonts w:eastAsia="Calibri" w:cstheme="minorHAnsi"/>
        </w:rPr>
        <w:t xml:space="preserve">The </w:t>
      </w:r>
      <w:r w:rsidR="006A277D">
        <w:rPr>
          <w:rFonts w:eastAsia="Calibri" w:cstheme="minorHAnsi"/>
        </w:rPr>
        <w:t>interview</w:t>
      </w:r>
      <w:r w:rsidRPr="00594F27">
        <w:rPr>
          <w:rFonts w:eastAsia="Calibri" w:cstheme="minorHAnsi"/>
        </w:rPr>
        <w:t xml:space="preserve"> is estimated to take 60 minutes or less to complete. Your open and honest feedback is appreciated. Your participation is voluntary, and you may skip questions or exit the </w:t>
      </w:r>
      <w:r w:rsidR="006A277D">
        <w:rPr>
          <w:rFonts w:eastAsia="Calibri" w:cstheme="minorHAnsi"/>
        </w:rPr>
        <w:t>interview</w:t>
      </w:r>
      <w:r w:rsidRPr="00594F27">
        <w:rPr>
          <w:rFonts w:eastAsia="Calibri" w:cstheme="minorHAnsi"/>
        </w:rPr>
        <w:t xml:space="preserve"> at any time without any adverse consequences. Findings will be included in a report to CDC that may be publicly available. In this report, data or quotations will not be linked to the identity of a particular respondent or organization. </w:t>
      </w:r>
      <w:r w:rsidRPr="00594F27">
        <w:rPr>
          <w:rFonts w:eastAsia="Calibri" w:cstheme="minorHAnsi"/>
          <w:color w:val="000000"/>
        </w:rPr>
        <w:t xml:space="preserve">For more information about this evaluation, please contact </w:t>
      </w:r>
      <w:r w:rsidRPr="00594F27">
        <w:rPr>
          <w:rFonts w:eastAsia="Times New Roman" w:cstheme="minorHAnsi"/>
        </w:rPr>
        <w:t xml:space="preserve">Abigail Ferrell at </w:t>
      </w:r>
      <w:hyperlink r:id="rId8" w:history="1">
        <w:r w:rsidRPr="00594F27">
          <w:rPr>
            <w:rFonts w:eastAsia="Times New Roman" w:cstheme="minorHAnsi"/>
            <w:color w:val="0000FF"/>
            <w:u w:val="single"/>
          </w:rPr>
          <w:t>FFerrell@cdc.gov</w:t>
        </w:r>
      </w:hyperlink>
      <w:r w:rsidRPr="00594F27">
        <w:rPr>
          <w:rFonts w:eastAsia="Calibri" w:cstheme="minorHAnsi"/>
          <w:color w:val="000000"/>
        </w:rPr>
        <w:t>.</w:t>
      </w:r>
    </w:p>
    <w:p w:rsidR="00594F27" w:rsidRPr="00594F27" w:rsidP="00594F27" w14:paraId="3C5DA6A5" w14:textId="77777777">
      <w:pPr>
        <w:spacing w:after="0" w:line="240" w:lineRule="auto"/>
        <w:rPr>
          <w:rFonts w:eastAsia="Calibri" w:cstheme="minorHAnsi"/>
          <w:color w:val="000000"/>
        </w:rPr>
      </w:pPr>
    </w:p>
    <w:p w:rsidR="00594F27" w:rsidRPr="00594F27" w:rsidP="00594F27" w14:paraId="6FCEDA36" w14:textId="77777777">
      <w:pPr>
        <w:spacing w:after="0" w:line="240" w:lineRule="auto"/>
        <w:rPr>
          <w:rFonts w:eastAsia="Calibri" w:cstheme="minorHAnsi"/>
          <w:color w:val="000000"/>
        </w:rPr>
      </w:pPr>
      <w:r w:rsidRPr="00594F27">
        <w:rPr>
          <w:rFonts w:eastAsia="Calibri" w:cstheme="minorHAnsi"/>
          <w:color w:val="000000"/>
        </w:rPr>
        <w:t>Thank you in advance for your participation.</w:t>
      </w:r>
    </w:p>
    <w:p w:rsidR="00594F27" w:rsidRPr="00594F27" w:rsidP="00594F27" w14:paraId="6D963463" w14:textId="77777777">
      <w:pPr>
        <w:spacing w:after="0" w:line="240" w:lineRule="auto"/>
        <w:rPr>
          <w:rFonts w:eastAsia="Calibri" w:cstheme="minorHAnsi"/>
          <w:color w:val="000000"/>
        </w:rPr>
      </w:pPr>
    </w:p>
    <w:p w:rsidR="00594F27" w:rsidRPr="00594F27" w:rsidP="00594F27" w14:paraId="3664B406" w14:textId="77777777">
      <w:pPr>
        <w:spacing w:after="0" w:line="240" w:lineRule="auto"/>
        <w:rPr>
          <w:rFonts w:eastAsia="Calibri" w:cstheme="minorHAnsi"/>
        </w:rPr>
      </w:pPr>
      <w:r w:rsidRPr="00594F27">
        <w:rPr>
          <w:rFonts w:eastAsia="Calibri" w:cstheme="minorHAnsi"/>
        </w:rPr>
        <w:t xml:space="preserve">Sincerely, </w:t>
      </w:r>
    </w:p>
    <w:p w:rsidR="00594F27" w:rsidRPr="00594F27" w:rsidP="00594F27" w14:paraId="505B1FF9" w14:textId="77777777">
      <w:pPr>
        <w:spacing w:after="0" w:line="240" w:lineRule="auto"/>
        <w:rPr>
          <w:rFonts w:eastAsia="Calibri" w:cstheme="minorHAnsi"/>
        </w:rPr>
      </w:pPr>
    </w:p>
    <w:p w:rsidR="00594F27" w:rsidRPr="00594F27" w:rsidP="00594F27" w14:paraId="52E66C79" w14:textId="77777777">
      <w:pPr>
        <w:spacing w:after="0" w:line="240" w:lineRule="auto"/>
        <w:rPr>
          <w:rFonts w:eastAsia="Calibri" w:cstheme="minorHAnsi"/>
          <w:highlight w:val="yellow"/>
        </w:rPr>
      </w:pPr>
      <w:r w:rsidRPr="00594F27">
        <w:rPr>
          <w:rFonts w:eastAsia="Calibri" w:cstheme="minorHAnsi"/>
          <w:highlight w:val="yellow"/>
        </w:rPr>
        <w:t>Name, Title</w:t>
      </w:r>
    </w:p>
    <w:p w:rsidR="00594F27" w:rsidRPr="00594F27" w:rsidP="00594F27" w14:paraId="6CDC2FB4" w14:textId="77777777">
      <w:pPr>
        <w:spacing w:after="0" w:line="240" w:lineRule="auto"/>
        <w:rPr>
          <w:rFonts w:eastAsia="Calibri" w:cstheme="minorHAnsi"/>
          <w:highlight w:val="yellow"/>
        </w:rPr>
      </w:pPr>
      <w:r w:rsidRPr="00594F27">
        <w:rPr>
          <w:rFonts w:eastAsia="Calibri" w:cstheme="minorHAnsi"/>
          <w:highlight w:val="yellow"/>
        </w:rPr>
        <w:t>Affiliation</w:t>
      </w:r>
    </w:p>
    <w:p w:rsidR="00594F27" w:rsidRPr="00594F27" w:rsidP="00594F27" w14:paraId="561EECBF" w14:textId="77777777">
      <w:pPr>
        <w:spacing w:after="200" w:line="276" w:lineRule="auto"/>
        <w:rPr>
          <w:rFonts w:eastAsiaTheme="minorEastAsia"/>
        </w:rPr>
      </w:pPr>
      <w:r w:rsidRPr="00594F27">
        <w:rPr>
          <w:rFonts w:eastAsia="Calibri" w:cstheme="minorHAnsi"/>
          <w:highlight w:val="yellow"/>
        </w:rPr>
        <w:t>Email</w:t>
      </w:r>
    </w:p>
    <w:p w:rsidR="00F56EC8" w:rsidRPr="00707F35" w14:paraId="24C85907"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D6A209B"/>
    <w:multiLevelType w:val="multilevel"/>
    <w:tmpl w:val="236E9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206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35"/>
    <w:rsid w:val="00016288"/>
    <w:rsid w:val="00070135"/>
    <w:rsid w:val="00205A28"/>
    <w:rsid w:val="002A3ADF"/>
    <w:rsid w:val="002B4276"/>
    <w:rsid w:val="00300FC6"/>
    <w:rsid w:val="00305AE9"/>
    <w:rsid w:val="003338A4"/>
    <w:rsid w:val="003D21E5"/>
    <w:rsid w:val="00400B7B"/>
    <w:rsid w:val="00446751"/>
    <w:rsid w:val="00476C07"/>
    <w:rsid w:val="004948FE"/>
    <w:rsid w:val="00594F27"/>
    <w:rsid w:val="006251DE"/>
    <w:rsid w:val="00662060"/>
    <w:rsid w:val="00691C40"/>
    <w:rsid w:val="006A277D"/>
    <w:rsid w:val="006A67EB"/>
    <w:rsid w:val="00707F35"/>
    <w:rsid w:val="00800BE6"/>
    <w:rsid w:val="00856792"/>
    <w:rsid w:val="009C2F21"/>
    <w:rsid w:val="009F0243"/>
    <w:rsid w:val="00D56F13"/>
    <w:rsid w:val="00D7039B"/>
    <w:rsid w:val="00D93C92"/>
    <w:rsid w:val="00E81AF9"/>
    <w:rsid w:val="00F56EC8"/>
    <w:rsid w:val="0E26D740"/>
    <w:rsid w:val="132084E0"/>
    <w:rsid w:val="15B89C37"/>
    <w:rsid w:val="15F6F864"/>
    <w:rsid w:val="1E65CAB1"/>
    <w:rsid w:val="31E7B519"/>
    <w:rsid w:val="3805443A"/>
    <w:rsid w:val="3A0E87CA"/>
    <w:rsid w:val="402D99D6"/>
    <w:rsid w:val="405BAA7E"/>
    <w:rsid w:val="45028C40"/>
    <w:rsid w:val="4ED2F70C"/>
    <w:rsid w:val="52ED9FD3"/>
    <w:rsid w:val="5D714DF2"/>
    <w:rsid w:val="5E5686A6"/>
    <w:rsid w:val="6665EDEF"/>
    <w:rsid w:val="70C4B464"/>
    <w:rsid w:val="743682D8"/>
    <w:rsid w:val="79DCAFB9"/>
    <w:rsid w:val="7B7B1BD7"/>
    <w:rsid w:val="7FD38D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7D5702"/>
  <w15:chartTrackingRefBased/>
  <w15:docId w15:val="{1C5B721B-5805-4963-91B8-FAB3AD02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contentpasted0">
    <w:name w:val="x_contentpasted0"/>
    <w:basedOn w:val="DefaultParagraphFont"/>
    <w:rsid w:val="003D21E5"/>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HLFellowship@cdc.gov" TargetMode="External" /><Relationship Id="rId8" Type="http://schemas.openxmlformats.org/officeDocument/2006/relationships/hyperlink" Target="mailto:FFerrel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04B74-420C-4EAF-A507-57D6D72BD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9AC42-C941-4A96-A4AE-206E4C440A61}">
  <ds:schemaRefs>
    <ds:schemaRef ds:uri="http://schemas.microsoft.com/sharepoint/v3/contenttype/forms"/>
  </ds:schemaRefs>
</ds:datastoreItem>
</file>

<file path=customXml/itemProps3.xml><?xml version="1.0" encoding="utf-8"?>
<ds:datastoreItem xmlns:ds="http://schemas.openxmlformats.org/officeDocument/2006/customXml" ds:itemID="{FFFA7D42-6F18-4522-B8C4-2A07CF4A01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Victoria (CDC/DDPHSS/CSELS/OD)</dc:creator>
  <cp:lastModifiedBy>Macaluso, Renita (CDC/DDPHSS/CSELS/OD)</cp:lastModifiedBy>
  <cp:revision>30</cp:revision>
  <dcterms:created xsi:type="dcterms:W3CDTF">2023-06-10T18:42:00Z</dcterms:created>
  <dcterms:modified xsi:type="dcterms:W3CDTF">2023-09-19T03:00:00Z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MediaServiceImageTags">
    <vt:lpwstr/>
  </property>
  <property fmtid="{D5CDD505-2E9C-101B-9397-08002B2CF9AE}" pid="4" name="MSIP_Label_7b94a7b8-f06c-4dfe-bdcc-9b548fd58c31_ActionId">
    <vt:lpwstr>5bc44839-24c2-4cb7-bfba-b9518df795d4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2023-06-10T18:43:06Z</vt:lpwstr>
  </property>
  <property fmtid="{D5CDD505-2E9C-101B-9397-08002B2CF9AE}" pid="10" name="MSIP_Label_7b94a7b8-f06c-4dfe-bdcc-9b548fd58c31_SiteId">
    <vt:lpwstr>9ce70869-60db-44fd-abe8-d2767077fc8f</vt:lpwstr>
  </property>
</Properties>
</file>