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F1655" w14:textId="05457D46" w:rsidR="00E6630F" w:rsidRDefault="004551CA" w:rsidP="00E6630F">
      <w:pPr>
        <w:pStyle w:val="Heading1"/>
        <w:spacing w:after="120"/>
      </w:pPr>
      <w:bookmarkStart w:id="0" w:name="_Toc528578593"/>
      <w:bookmarkStart w:id="1" w:name="_Toc531349823"/>
      <w:bookmarkStart w:id="2" w:name="_GoBack"/>
      <w:bookmarkEnd w:id="2"/>
      <w:r>
        <w:rPr>
          <w:noProof/>
        </w:rPr>
        <mc:AlternateContent>
          <mc:Choice Requires="wps">
            <w:drawing>
              <wp:anchor distT="0" distB="0" distL="114300" distR="114300" simplePos="0" relativeHeight="251659264" behindDoc="0" locked="0" layoutInCell="1" allowOverlap="1" wp14:anchorId="55E3A811" wp14:editId="669045FB">
                <wp:simplePos x="0" y="0"/>
                <wp:positionH relativeFrom="column">
                  <wp:posOffset>5010150</wp:posOffset>
                </wp:positionH>
                <wp:positionV relativeFrom="paragraph">
                  <wp:posOffset>-704850</wp:posOffset>
                </wp:positionV>
                <wp:extent cx="1362075" cy="5143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362075" cy="514350"/>
                        </a:xfrm>
                        <a:prstGeom prst="rect">
                          <a:avLst/>
                        </a:prstGeom>
                        <a:solidFill>
                          <a:sysClr val="window" lastClr="FFFFFF"/>
                        </a:solidFill>
                        <a:ln w="6350">
                          <a:solidFill>
                            <a:prstClr val="black"/>
                          </a:solidFill>
                        </a:ln>
                        <a:effectLst/>
                      </wps:spPr>
                      <wps:txbx>
                        <w:txbxContent>
                          <w:p w14:paraId="7D05A662" w14:textId="77777777" w:rsidR="004551CA" w:rsidRDefault="004551CA" w:rsidP="004551CA">
                            <w:pPr>
                              <w:spacing w:line="240" w:lineRule="auto"/>
                              <w:ind w:firstLine="0"/>
                              <w:rPr>
                                <w:rFonts w:ascii="Arial" w:eastAsiaTheme="minorEastAsia" w:hAnsi="Arial" w:cs="Arial"/>
                                <w:sz w:val="18"/>
                                <w:szCs w:val="18"/>
                              </w:rPr>
                            </w:pPr>
                            <w:r>
                              <w:rPr>
                                <w:rFonts w:ascii="Arial" w:eastAsiaTheme="minorEastAsia" w:hAnsi="Arial" w:cs="Arial"/>
                                <w:sz w:val="18"/>
                                <w:szCs w:val="18"/>
                              </w:rPr>
                              <w:t>Form Approved</w:t>
                            </w:r>
                          </w:p>
                          <w:p w14:paraId="5CCCEF57" w14:textId="77777777" w:rsidR="004551CA" w:rsidRPr="00BE71E7" w:rsidRDefault="004551CA" w:rsidP="004551CA">
                            <w:pPr>
                              <w:spacing w:line="240" w:lineRule="auto"/>
                              <w:ind w:firstLine="0"/>
                              <w:rPr>
                                <w:rFonts w:ascii="Arial" w:eastAsiaTheme="minorEastAsia" w:hAnsi="Arial" w:cs="Arial"/>
                                <w:sz w:val="18"/>
                                <w:szCs w:val="18"/>
                              </w:rPr>
                            </w:pPr>
                            <w:r>
                              <w:rPr>
                                <w:rFonts w:ascii="Arial" w:eastAsiaTheme="minorEastAsia" w:hAnsi="Arial" w:cs="Arial"/>
                                <w:sz w:val="18"/>
                                <w:szCs w:val="18"/>
                              </w:rPr>
                              <w:t>OMB No. xxxx-xxxx</w:t>
                            </w:r>
                          </w:p>
                          <w:p w14:paraId="3D06D29E" w14:textId="77777777" w:rsidR="004551CA" w:rsidRDefault="004551CA" w:rsidP="004551CA">
                            <w:pPr>
                              <w:spacing w:line="240" w:lineRule="auto"/>
                              <w:ind w:firstLine="0"/>
                              <w:rPr>
                                <w:rFonts w:ascii="Arial" w:eastAsiaTheme="minorHAnsi" w:hAnsi="Arial" w:cs="Arial"/>
                                <w:sz w:val="18"/>
                                <w:szCs w:val="18"/>
                              </w:rPr>
                            </w:pPr>
                            <w:r>
                              <w:rPr>
                                <w:rFonts w:ascii="Arial" w:eastAsiaTheme="minorEastAsia" w:hAnsi="Arial" w:cs="Arial"/>
                                <w:sz w:val="18"/>
                                <w:szCs w:val="18"/>
                              </w:rPr>
                              <w:t>Exp. Date mm/dd/yyyy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94.5pt;margin-top:-55.5pt;width:107.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" fillcolor="window" strokeweight=".5pt">
                <v:textbox>
                  <w:txbxContent>
                    <w:p w14:paraId="7D05A662" w14:textId="77777777" w:rsidR="004551CA" w:rsidRDefault="004551CA" w:rsidP="004551CA">
                      <w:pPr>
                        <w:spacing w:line="240" w:lineRule="auto"/>
                        <w:ind w:firstLine="0"/>
                        <w:rPr>
                          <w:rFonts w:ascii="Arial" w:eastAsiaTheme="minorEastAsia" w:hAnsi="Arial" w:cs="Arial"/>
                          <w:sz w:val="18"/>
                          <w:szCs w:val="18"/>
                        </w:rPr>
                      </w:pPr>
                      <w:r>
                        <w:rPr>
                          <w:rFonts w:ascii="Arial" w:eastAsiaTheme="minorEastAsia" w:hAnsi="Arial" w:cs="Arial"/>
                          <w:sz w:val="18"/>
                          <w:szCs w:val="18"/>
                        </w:rPr>
                        <w:t>Form Approved</w:t>
                      </w:r>
                    </w:p>
                    <w:p w14:paraId="5CCCEF57" w14:textId="77777777" w:rsidR="004551CA" w:rsidRPr="00BE71E7" w:rsidRDefault="004551CA" w:rsidP="004551CA">
                      <w:pPr>
                        <w:spacing w:line="240" w:lineRule="auto"/>
                        <w:ind w:firstLine="0"/>
                        <w:rPr>
                          <w:rFonts w:ascii="Arial" w:eastAsiaTheme="minorEastAsia" w:hAnsi="Arial" w:cs="Arial"/>
                          <w:sz w:val="18"/>
                          <w:szCs w:val="18"/>
                        </w:rPr>
                      </w:pPr>
                      <w:r>
                        <w:rPr>
                          <w:rFonts w:ascii="Arial" w:eastAsiaTheme="minorEastAsia" w:hAnsi="Arial" w:cs="Arial"/>
                          <w:sz w:val="18"/>
                          <w:szCs w:val="18"/>
                        </w:rPr>
                        <w:t>OMB No. xxxx-xxxx</w:t>
                      </w:r>
                    </w:p>
                    <w:p w14:paraId="3D06D29E" w14:textId="77777777" w:rsidR="004551CA" w:rsidRDefault="004551CA" w:rsidP="004551CA">
                      <w:pPr>
                        <w:spacing w:line="240" w:lineRule="auto"/>
                        <w:ind w:firstLine="0"/>
                        <w:rPr>
                          <w:rFonts w:ascii="Arial" w:eastAsiaTheme="minorHAnsi" w:hAnsi="Arial" w:cs="Arial"/>
                          <w:sz w:val="18"/>
                          <w:szCs w:val="18"/>
                        </w:rPr>
                      </w:pPr>
                      <w:r>
                        <w:rPr>
                          <w:rFonts w:ascii="Arial" w:eastAsiaTheme="minorEastAsia" w:hAnsi="Arial" w:cs="Arial"/>
                          <w:sz w:val="18"/>
                          <w:szCs w:val="18"/>
                        </w:rPr>
                        <w:t>Exp. Date mm/dd/yyyy</w:t>
                      </w:r>
                    </w:p>
                  </w:txbxContent>
                </v:textbox>
              </v:shape>
            </w:pict>
          </mc:Fallback>
        </mc:AlternateContent>
      </w:r>
      <w:r w:rsidR="00E6630F">
        <w:t xml:space="preserve">HSPCR </w:t>
      </w:r>
      <w:r w:rsidR="00306F86" w:rsidRPr="00F67E9D">
        <w:t xml:space="preserve">Interview Guide: </w:t>
      </w:r>
      <w:r w:rsidR="00E6630F">
        <w:t>Other Stakeholders in HSR and PCR</w:t>
      </w:r>
    </w:p>
    <w:p w14:paraId="5B18B4EF" w14:textId="77777777" w:rsidR="00E6630F" w:rsidRDefault="00306F86" w:rsidP="00E6630F">
      <w:pPr>
        <w:pStyle w:val="Heading1"/>
        <w:spacing w:after="0"/>
        <w:rPr>
          <w:i/>
          <w:iCs/>
          <w:sz w:val="28"/>
          <w:szCs w:val="28"/>
        </w:rPr>
      </w:pPr>
      <w:r w:rsidRPr="00E6630F">
        <w:rPr>
          <w:i/>
          <w:iCs/>
          <w:sz w:val="28"/>
          <w:szCs w:val="28"/>
        </w:rPr>
        <w:t xml:space="preserve">State-level Healthcare Policymakers and Decisionmakers; </w:t>
      </w:r>
    </w:p>
    <w:p w14:paraId="27F24932" w14:textId="0C3B542B" w:rsidR="00306F86" w:rsidRPr="00E6630F" w:rsidRDefault="00306F86" w:rsidP="00E6630F">
      <w:pPr>
        <w:pStyle w:val="Heading1"/>
        <w:rPr>
          <w:i/>
          <w:iCs/>
          <w:sz w:val="28"/>
          <w:szCs w:val="28"/>
        </w:rPr>
      </w:pPr>
      <w:r w:rsidRPr="00E6630F">
        <w:rPr>
          <w:i/>
          <w:iCs/>
          <w:sz w:val="28"/>
          <w:szCs w:val="28"/>
        </w:rPr>
        <w:t>Healthcare Delivery System Leaders; and Users of HSR and PCR</w:t>
      </w:r>
      <w:bookmarkEnd w:id="0"/>
      <w:bookmarkEnd w:id="1"/>
    </w:p>
    <w:p w14:paraId="14EEBDE9" w14:textId="30EFA3E2" w:rsidR="00306F86" w:rsidRPr="00F67E9D" w:rsidRDefault="00306F86" w:rsidP="00306F86">
      <w:pPr>
        <w:pBdr>
          <w:top w:val="single" w:sz="4" w:space="1" w:color="auto"/>
          <w:left w:val="single" w:sz="4" w:space="4" w:color="auto"/>
          <w:bottom w:val="single" w:sz="4" w:space="1" w:color="auto"/>
          <w:right w:val="single" w:sz="4" w:space="4" w:color="auto"/>
        </w:pBdr>
        <w:tabs>
          <w:tab w:val="left" w:pos="2700"/>
        </w:tabs>
        <w:spacing w:line="240" w:lineRule="auto"/>
        <w:ind w:firstLine="0"/>
        <w:rPr>
          <w:b/>
          <w:sz w:val="20"/>
        </w:rPr>
      </w:pPr>
      <w:r w:rsidRPr="00F67E9D">
        <w:rPr>
          <w:b/>
          <w:sz w:val="20"/>
        </w:rPr>
        <w:t xml:space="preserve">Key Informant Name:    </w:t>
      </w:r>
      <w:r w:rsidRPr="00F67E9D">
        <w:rPr>
          <w:sz w:val="20"/>
          <w:u w:val="single"/>
        </w:rPr>
        <w:tab/>
      </w:r>
      <w:r w:rsidRPr="00F67E9D">
        <w:rPr>
          <w:sz w:val="20"/>
          <w:u w:val="single"/>
        </w:rPr>
        <w:tab/>
      </w:r>
      <w:r w:rsidRPr="00F67E9D">
        <w:rPr>
          <w:sz w:val="20"/>
          <w:u w:val="single"/>
        </w:rPr>
        <w:tab/>
      </w:r>
      <w:r w:rsidRPr="00F67E9D">
        <w:rPr>
          <w:sz w:val="20"/>
          <w:u w:val="single"/>
        </w:rPr>
        <w:tab/>
      </w:r>
      <w:r w:rsidRPr="00F67E9D">
        <w:rPr>
          <w:sz w:val="20"/>
          <w:u w:val="single"/>
        </w:rPr>
        <w:tab/>
      </w:r>
      <w:r w:rsidRPr="00F67E9D">
        <w:rPr>
          <w:b/>
          <w:sz w:val="20"/>
        </w:rPr>
        <w:t xml:space="preserve">     Participant ID</w:t>
      </w:r>
      <w:r w:rsidRPr="00E6630F">
        <w:rPr>
          <w:b/>
          <w:sz w:val="20"/>
        </w:rPr>
        <w:t xml:space="preserve">:  </w:t>
      </w:r>
      <w:r w:rsidRPr="00E6630F">
        <w:rPr>
          <w:b/>
          <w:sz w:val="20"/>
          <w:u w:val="single"/>
        </w:rPr>
        <w:t xml:space="preserve"> </w:t>
      </w:r>
      <w:r w:rsidR="00E6630F" w:rsidRPr="00E6630F">
        <w:rPr>
          <w:b/>
          <w:sz w:val="20"/>
        </w:rPr>
        <w:t>_____________</w:t>
      </w:r>
      <w:r w:rsidRPr="00F67E9D">
        <w:rPr>
          <w:b/>
          <w:sz w:val="20"/>
          <w:u w:val="single"/>
        </w:rPr>
        <w:t xml:space="preserve"> </w:t>
      </w:r>
    </w:p>
    <w:p w14:paraId="25F856B5" w14:textId="6E014CC9" w:rsidR="00306F86" w:rsidRPr="00F67E9D" w:rsidRDefault="00306F86" w:rsidP="00E6630F">
      <w:pPr>
        <w:pBdr>
          <w:top w:val="single" w:sz="4" w:space="1" w:color="auto"/>
          <w:left w:val="single" w:sz="4" w:space="4" w:color="auto"/>
          <w:bottom w:val="single" w:sz="4" w:space="1" w:color="auto"/>
          <w:right w:val="single" w:sz="4" w:space="4" w:color="auto"/>
        </w:pBdr>
        <w:tabs>
          <w:tab w:val="left" w:pos="2700"/>
        </w:tabs>
        <w:spacing w:line="240" w:lineRule="auto"/>
        <w:ind w:firstLine="0"/>
        <w:rPr>
          <w:b/>
          <w:sz w:val="20"/>
          <w:u w:val="single"/>
        </w:rPr>
      </w:pPr>
      <w:r w:rsidRPr="00F67E9D">
        <w:rPr>
          <w:b/>
          <w:sz w:val="20"/>
        </w:rPr>
        <w:t xml:space="preserve">Organizational affiliation(s): </w:t>
      </w:r>
      <w:r w:rsidR="00E6630F">
        <w:rPr>
          <w:b/>
          <w:sz w:val="20"/>
        </w:rPr>
        <w:t>_______________________________________________</w:t>
      </w:r>
      <w:r w:rsidRPr="00F67E9D">
        <w:rPr>
          <w:b/>
          <w:sz w:val="20"/>
        </w:rPr>
        <w:t xml:space="preserve">  </w:t>
      </w:r>
      <w:r w:rsidRPr="00F67E9D">
        <w:rPr>
          <w:b/>
          <w:sz w:val="20"/>
          <w:u w:val="single"/>
        </w:rPr>
        <w:t xml:space="preserve">    </w:t>
      </w:r>
    </w:p>
    <w:p w14:paraId="42B2D4C2" w14:textId="415B7E19" w:rsidR="00306F86" w:rsidRPr="00E6630F" w:rsidRDefault="00306F86" w:rsidP="00E6630F">
      <w:pPr>
        <w:pBdr>
          <w:top w:val="single" w:sz="4" w:space="1" w:color="auto"/>
          <w:left w:val="single" w:sz="4" w:space="4" w:color="auto"/>
          <w:bottom w:val="single" w:sz="4" w:space="1" w:color="auto"/>
          <w:right w:val="single" w:sz="4" w:space="4" w:color="auto"/>
        </w:pBdr>
        <w:tabs>
          <w:tab w:val="left" w:pos="2700"/>
        </w:tabs>
        <w:spacing w:line="240" w:lineRule="auto"/>
        <w:ind w:firstLine="0"/>
        <w:rPr>
          <w:sz w:val="20"/>
          <w:u w:val="single"/>
        </w:rPr>
      </w:pPr>
      <w:r w:rsidRPr="00F67E9D">
        <w:rPr>
          <w:b/>
          <w:sz w:val="20"/>
        </w:rPr>
        <w:t xml:space="preserve">Stakeholder category(s):  </w:t>
      </w:r>
      <w:r w:rsidR="00E6630F">
        <w:rPr>
          <w:b/>
          <w:sz w:val="20"/>
        </w:rPr>
        <w:t>__________________________________________________</w:t>
      </w:r>
      <w:r w:rsidRPr="00F67E9D">
        <w:rPr>
          <w:b/>
          <w:sz w:val="20"/>
        </w:rPr>
        <w:t xml:space="preserve"> </w:t>
      </w:r>
      <w:r w:rsidRPr="00F67E9D">
        <w:rPr>
          <w:b/>
          <w:sz w:val="20"/>
          <w:u w:val="single"/>
        </w:rPr>
        <w:t xml:space="preserve">     </w:t>
      </w:r>
    </w:p>
    <w:p w14:paraId="6198ED3E" w14:textId="77777777" w:rsidR="00306F86" w:rsidRPr="00F67E9D" w:rsidRDefault="00306F86" w:rsidP="00306F86">
      <w:pPr>
        <w:pBdr>
          <w:top w:val="single" w:sz="4" w:space="1" w:color="auto"/>
          <w:left w:val="single" w:sz="4" w:space="4" w:color="auto"/>
          <w:bottom w:val="single" w:sz="4" w:space="1" w:color="auto"/>
          <w:right w:val="single" w:sz="4" w:space="4" w:color="auto"/>
        </w:pBdr>
        <w:tabs>
          <w:tab w:val="left" w:pos="2700"/>
        </w:tabs>
        <w:spacing w:line="240" w:lineRule="auto"/>
        <w:ind w:firstLine="0"/>
        <w:rPr>
          <w:sz w:val="20"/>
        </w:rPr>
      </w:pPr>
      <w:r w:rsidRPr="00F67E9D">
        <w:rPr>
          <w:b/>
          <w:sz w:val="20"/>
        </w:rPr>
        <w:t xml:space="preserve">Interview Date and Time:    </w:t>
      </w:r>
      <w:r w:rsidRPr="00F67E9D">
        <w:rPr>
          <w:sz w:val="20"/>
          <w:u w:val="single"/>
        </w:rPr>
        <w:tab/>
      </w:r>
      <w:r w:rsidRPr="00F67E9D">
        <w:rPr>
          <w:sz w:val="20"/>
          <w:u w:val="single"/>
        </w:rPr>
        <w:tab/>
      </w:r>
      <w:r w:rsidRPr="00F67E9D">
        <w:rPr>
          <w:sz w:val="20"/>
          <w:u w:val="single"/>
        </w:rPr>
        <w:tab/>
      </w:r>
      <w:r w:rsidRPr="00F67E9D">
        <w:rPr>
          <w:sz w:val="20"/>
          <w:u w:val="single"/>
        </w:rPr>
        <w:tab/>
      </w:r>
      <w:r w:rsidRPr="00F67E9D">
        <w:rPr>
          <w:sz w:val="20"/>
          <w:u w:val="single"/>
        </w:rPr>
        <w:tab/>
      </w:r>
      <w:r w:rsidRPr="00F67E9D">
        <w:rPr>
          <w:sz w:val="20"/>
          <w:u w:val="single"/>
        </w:rPr>
        <w:tab/>
      </w:r>
      <w:r w:rsidRPr="00F67E9D">
        <w:rPr>
          <w:sz w:val="20"/>
          <w:u w:val="single"/>
        </w:rPr>
        <w:tab/>
      </w:r>
      <w:r w:rsidRPr="00F67E9D">
        <w:rPr>
          <w:sz w:val="20"/>
          <w:u w:val="single"/>
        </w:rPr>
        <w:tab/>
      </w:r>
    </w:p>
    <w:p w14:paraId="42D24A66" w14:textId="77777777" w:rsidR="00306F86" w:rsidRPr="00F67E9D" w:rsidRDefault="00306F86" w:rsidP="00306F86">
      <w:pPr>
        <w:pBdr>
          <w:top w:val="single" w:sz="4" w:space="1" w:color="auto"/>
          <w:left w:val="single" w:sz="4" w:space="4" w:color="auto"/>
          <w:bottom w:val="single" w:sz="4" w:space="1" w:color="auto"/>
          <w:right w:val="single" w:sz="4" w:space="4" w:color="auto"/>
        </w:pBdr>
        <w:tabs>
          <w:tab w:val="left" w:pos="4500"/>
        </w:tabs>
        <w:spacing w:line="240" w:lineRule="auto"/>
        <w:ind w:firstLine="0"/>
        <w:rPr>
          <w:sz w:val="20"/>
          <w:u w:val="single"/>
        </w:rPr>
      </w:pPr>
      <w:r w:rsidRPr="00F67E9D">
        <w:rPr>
          <w:b/>
          <w:sz w:val="20"/>
        </w:rPr>
        <w:t xml:space="preserve">Interviewer:    </w:t>
      </w:r>
      <w:r w:rsidRPr="00F67E9D">
        <w:rPr>
          <w:sz w:val="20"/>
          <w:u w:val="single"/>
        </w:rPr>
        <w:tab/>
        <w:t xml:space="preserve">   </w:t>
      </w:r>
      <w:r w:rsidRPr="00F67E9D">
        <w:rPr>
          <w:sz w:val="20"/>
        </w:rPr>
        <w:tab/>
      </w:r>
      <w:r w:rsidRPr="00F67E9D">
        <w:rPr>
          <w:b/>
          <w:sz w:val="20"/>
        </w:rPr>
        <w:t xml:space="preserve">     Note taker:   </w:t>
      </w:r>
      <w:r w:rsidRPr="00F67E9D">
        <w:rPr>
          <w:sz w:val="20"/>
          <w:u w:val="single"/>
        </w:rPr>
        <w:tab/>
      </w:r>
      <w:r w:rsidRPr="00F67E9D">
        <w:rPr>
          <w:sz w:val="20"/>
          <w:u w:val="single"/>
        </w:rPr>
        <w:tab/>
      </w:r>
      <w:r w:rsidRPr="00F67E9D">
        <w:rPr>
          <w:sz w:val="20"/>
          <w:u w:val="single"/>
        </w:rPr>
        <w:tab/>
      </w:r>
      <w:r w:rsidRPr="00F67E9D">
        <w:rPr>
          <w:sz w:val="20"/>
          <w:u w:val="single"/>
        </w:rPr>
        <w:tab/>
      </w:r>
    </w:p>
    <w:p w14:paraId="187D13F5" w14:textId="77777777" w:rsidR="00306F86" w:rsidRPr="005D697F" w:rsidRDefault="00306F86" w:rsidP="00306F86">
      <w:pPr>
        <w:pBdr>
          <w:top w:val="single" w:sz="4" w:space="1" w:color="auto"/>
          <w:left w:val="single" w:sz="4" w:space="4" w:color="auto"/>
          <w:bottom w:val="single" w:sz="4" w:space="1" w:color="auto"/>
          <w:right w:val="single" w:sz="4" w:space="4" w:color="auto"/>
        </w:pBdr>
        <w:tabs>
          <w:tab w:val="left" w:pos="4500"/>
        </w:tabs>
        <w:spacing w:line="240" w:lineRule="auto"/>
        <w:ind w:firstLine="0"/>
        <w:rPr>
          <w:b/>
          <w:sz w:val="4"/>
          <w:szCs w:val="4"/>
          <w:highlight w:val="yellow"/>
        </w:rPr>
      </w:pPr>
    </w:p>
    <w:p w14:paraId="11735CDF" w14:textId="77777777" w:rsidR="00306F86" w:rsidRPr="00F67E9D" w:rsidRDefault="00306F86" w:rsidP="00306F86">
      <w:pPr>
        <w:pStyle w:val="Heading2"/>
      </w:pPr>
      <w:bookmarkStart w:id="3" w:name="_Toc528578594"/>
      <w:bookmarkStart w:id="4" w:name="_Toc531349824"/>
      <w:r w:rsidRPr="00F67E9D">
        <w:t>Consent Statement</w:t>
      </w:r>
      <w:bookmarkEnd w:id="3"/>
      <w:bookmarkEnd w:id="4"/>
    </w:p>
    <w:p w14:paraId="1DBF455C" w14:textId="7E15312A" w:rsidR="005D14CC" w:rsidRPr="00D8051F" w:rsidRDefault="005D14CC" w:rsidP="00717E90">
      <w:r w:rsidRPr="00D8051F">
        <w:t xml:space="preserve">Hello, my name is </w:t>
      </w:r>
      <w:r w:rsidRPr="00D8051F">
        <w:rPr>
          <w:b/>
        </w:rPr>
        <w:t>[</w:t>
      </w:r>
      <w:r w:rsidRPr="00D8051F">
        <w:rPr>
          <w:b/>
          <w:i/>
        </w:rPr>
        <w:t>interviewer name</w:t>
      </w:r>
      <w:r w:rsidRPr="00D8051F">
        <w:rPr>
          <w:b/>
        </w:rPr>
        <w:t>]</w:t>
      </w:r>
      <w:r w:rsidRPr="00D8051F">
        <w:t xml:space="preserve"> from RAND.  Thank you again for agreeing to be interviewed today about your experience in </w:t>
      </w:r>
      <w:r w:rsidRPr="00D8051F">
        <w:rPr>
          <w:b/>
        </w:rPr>
        <w:t>[</w:t>
      </w:r>
      <w:r w:rsidR="00E6630F" w:rsidRPr="00E6630F">
        <w:rPr>
          <w:b/>
        </w:rPr>
        <w:t>Health Services Research (HSR) or Primary Care Research (PCR)</w:t>
      </w:r>
      <w:r w:rsidRPr="00D8051F">
        <w:rPr>
          <w:b/>
        </w:rPr>
        <w:t>]</w:t>
      </w:r>
      <w:r w:rsidRPr="00D8051F">
        <w:t xml:space="preserve">. I’m joined today by </w:t>
      </w:r>
      <w:r w:rsidRPr="00D8051F">
        <w:rPr>
          <w:b/>
        </w:rPr>
        <w:t>[</w:t>
      </w:r>
      <w:r w:rsidRPr="00D8051F">
        <w:rPr>
          <w:b/>
          <w:i/>
        </w:rPr>
        <w:t>names and affiliations of other team members, if applicable</w:t>
      </w:r>
      <w:r w:rsidRPr="00D8051F">
        <w:rPr>
          <w:b/>
        </w:rPr>
        <w:t>]</w:t>
      </w:r>
      <w:r w:rsidRPr="00D8051F">
        <w:t xml:space="preserve"> and </w:t>
      </w:r>
      <w:r w:rsidRPr="00D8051F">
        <w:rPr>
          <w:b/>
        </w:rPr>
        <w:t>[</w:t>
      </w:r>
      <w:r w:rsidRPr="00D8051F">
        <w:rPr>
          <w:b/>
          <w:i/>
        </w:rPr>
        <w:t>note-taker name</w:t>
      </w:r>
      <w:r w:rsidRPr="00D8051F">
        <w:rPr>
          <w:b/>
        </w:rPr>
        <w:t>]</w:t>
      </w:r>
      <w:r w:rsidRPr="00D8051F">
        <w:t xml:space="preserve"> also from RAND who will be taking notes for the interview.  </w:t>
      </w:r>
    </w:p>
    <w:p w14:paraId="4DD4982A" w14:textId="1C7A9264" w:rsidR="005D14CC" w:rsidRDefault="005D14CC" w:rsidP="00717E90">
      <w:r w:rsidRPr="00D8051F">
        <w:t>We’re part of a team from RAND contracted by the Agency for Healthcare Research &amp; Quality to conduct an independent assessment of the current state of Federal HSR and PCR funding, identify the types of HSR and PCR funded by AHRQ and other Federal agencies, the impact of these research programs, insights into better aligning these research programs, as well as gaps in HSR and PCR funded by Federal agencies.</w:t>
      </w:r>
    </w:p>
    <w:p w14:paraId="254ECA24" w14:textId="719D9A67" w:rsidR="000D50CF" w:rsidRPr="000D50CF" w:rsidRDefault="000D50CF" w:rsidP="000D50CF">
      <w:pPr>
        <w:rPr>
          <w:i/>
          <w:iCs/>
        </w:rPr>
      </w:pPr>
      <w:r w:rsidRPr="000D50CF">
        <w:rPr>
          <w:i/>
          <w:iCs/>
        </w:rPr>
        <w:t>This interview is designed to take approximately an hour.</w:t>
      </w:r>
    </w:p>
    <w:p w14:paraId="6FDE5082" w14:textId="77777777" w:rsidR="005D14CC" w:rsidRPr="00D8051F" w:rsidRDefault="005D14CC" w:rsidP="00717E90">
      <w:r w:rsidRPr="00D8051F">
        <w:t xml:space="preserve">When we scheduled this interview, we also attached a </w:t>
      </w:r>
      <w:r w:rsidRPr="00D8051F">
        <w:rPr>
          <w:b/>
        </w:rPr>
        <w:t>Project Information Sheet</w:t>
      </w:r>
      <w:r w:rsidRPr="00D8051F">
        <w:t xml:space="preserve"> that describes this work and provides a summary of informed consent information.  That sheet also includes contact information for the project director if you have questions about the study, as well as for RAND’s Human Subjects Protection Committee if you have questions about your rights as a research participant. </w:t>
      </w:r>
    </w:p>
    <w:p w14:paraId="3EC36F7B" w14:textId="77777777" w:rsidR="005D14CC" w:rsidRPr="00D8051F" w:rsidRDefault="005D14CC" w:rsidP="00717E90">
      <w:r w:rsidRPr="00D8051F">
        <w:t>Have you had a chance to review that sheet?</w:t>
      </w:r>
    </w:p>
    <w:p w14:paraId="6A989D05" w14:textId="0E0C0C66" w:rsidR="005D14CC" w:rsidRPr="00D8051F" w:rsidRDefault="005D14CC" w:rsidP="00717E90">
      <w:pPr>
        <w:tabs>
          <w:tab w:val="left" w:pos="360"/>
        </w:tabs>
      </w:pPr>
      <w:r w:rsidRPr="00D8051F">
        <w:t>[</w:t>
      </w:r>
      <w:r w:rsidRPr="00D8051F">
        <w:rPr>
          <w:b/>
          <w:i/>
        </w:rPr>
        <w:t>IF YES</w:t>
      </w:r>
      <w:r w:rsidRPr="00D8051F">
        <w:t xml:space="preserve">]  Great.  Do you have any follow- up questions for us? </w:t>
      </w:r>
    </w:p>
    <w:p w14:paraId="7BCCB2C3" w14:textId="7F446D82" w:rsidR="005D14CC" w:rsidRPr="00D8051F" w:rsidRDefault="005D14CC" w:rsidP="00717E90">
      <w:pPr>
        <w:tabs>
          <w:tab w:val="left" w:pos="360"/>
        </w:tabs>
      </w:pPr>
      <w:r w:rsidRPr="00D8051F">
        <w:t>[</w:t>
      </w:r>
      <w:r w:rsidRPr="00D8051F">
        <w:rPr>
          <w:b/>
          <w:i/>
        </w:rPr>
        <w:t>IF NO</w:t>
      </w:r>
      <w:r w:rsidRPr="00D8051F">
        <w:t xml:space="preserve">]  We’ll send you that document again so you have a written copy of this information. I can now go ahead and touch on the highlights. </w:t>
      </w:r>
      <w:r w:rsidRPr="00D8051F">
        <w:rPr>
          <w:color w:val="548DD4" w:themeColor="text2" w:themeTint="99"/>
        </w:rPr>
        <w:t xml:space="preserve"> </w:t>
      </w:r>
    </w:p>
    <w:p w14:paraId="76F2DCE5" w14:textId="77777777" w:rsidR="005D14CC" w:rsidRPr="00D8051F" w:rsidRDefault="005D14CC" w:rsidP="00717E90">
      <w:pPr>
        <w:tabs>
          <w:tab w:val="left" w:pos="360"/>
        </w:tabs>
      </w:pPr>
      <w:r w:rsidRPr="00D8051F">
        <w:t xml:space="preserve">Do you agree to be interviewed? </w:t>
      </w:r>
    </w:p>
    <w:p w14:paraId="5E113959" w14:textId="7F2A06DD" w:rsidR="005D14CC" w:rsidRPr="00D8051F" w:rsidRDefault="005D14CC" w:rsidP="00717E90">
      <w:pPr>
        <w:tabs>
          <w:tab w:val="left" w:pos="360"/>
        </w:tabs>
      </w:pPr>
      <w:r w:rsidRPr="00D8051F">
        <w:t>[</w:t>
      </w:r>
      <w:r w:rsidRPr="00D8051F">
        <w:rPr>
          <w:b/>
          <w:i/>
        </w:rPr>
        <w:t>IF NO</w:t>
      </w:r>
      <w:r w:rsidRPr="00D8051F">
        <w:t xml:space="preserve">]  Thank you for your time thus far.  Have a good day.  </w:t>
      </w:r>
    </w:p>
    <w:p w14:paraId="55D1E46C" w14:textId="0B63D45C" w:rsidR="005D14CC" w:rsidRPr="00D8051F" w:rsidRDefault="005D14CC" w:rsidP="00717E90">
      <w:pPr>
        <w:tabs>
          <w:tab w:val="left" w:pos="360"/>
        </w:tabs>
      </w:pPr>
      <w:r w:rsidRPr="00D8051F">
        <w:t>[</w:t>
      </w:r>
      <w:r w:rsidRPr="00D8051F">
        <w:rPr>
          <w:b/>
          <w:i/>
        </w:rPr>
        <w:t>IF YES</w:t>
      </w:r>
      <w:r w:rsidRPr="00D8051F">
        <w:t xml:space="preserve">] With your permission, we’d also like to audio-record the interview to ensure we record and analyze your remarks accurately. Only the RAND team will have access to the recording, and the recording will be destroyed after the project is completed. </w:t>
      </w:r>
    </w:p>
    <w:p w14:paraId="7034DBF2" w14:textId="77777777" w:rsidR="005D14CC" w:rsidRPr="00D8051F" w:rsidRDefault="005D14CC" w:rsidP="00717E90">
      <w:pPr>
        <w:tabs>
          <w:tab w:val="left" w:pos="360"/>
        </w:tabs>
      </w:pPr>
      <w:r w:rsidRPr="00D8051F">
        <w:t xml:space="preserve">Would it be okay to audio-record the interview? </w:t>
      </w:r>
    </w:p>
    <w:p w14:paraId="2665991D" w14:textId="47CBB61F" w:rsidR="005D14CC" w:rsidRDefault="005D14CC" w:rsidP="00717E90">
      <w:pPr>
        <w:pStyle w:val="JLSplaintext"/>
        <w:rPr>
          <w:color w:val="548DD4" w:themeColor="text2" w:themeTint="99"/>
        </w:rPr>
      </w:pPr>
      <w:r w:rsidRPr="00D8051F">
        <w:lastRenderedPageBreak/>
        <w:t>[</w:t>
      </w:r>
      <w:r w:rsidRPr="00E6630F">
        <w:rPr>
          <w:b/>
          <w:i/>
        </w:rPr>
        <w:t>IF YES</w:t>
      </w:r>
      <w:r w:rsidRPr="00E6630F">
        <w:t xml:space="preserve">] </w:t>
      </w:r>
      <w:r w:rsidR="00E6630F" w:rsidRPr="00E6630F">
        <w:t>[</w:t>
      </w:r>
      <w:r w:rsidRPr="00E6630F">
        <w:t>start recordi</w:t>
      </w:r>
      <w:r w:rsidR="00E6630F" w:rsidRPr="00E6630F">
        <w:t>ng and continue with interview]</w:t>
      </w:r>
      <w:r w:rsidRPr="00E6630F">
        <w:t xml:space="preserve">   [</w:t>
      </w:r>
      <w:r w:rsidRPr="00E6630F">
        <w:rPr>
          <w:b/>
          <w:i/>
        </w:rPr>
        <w:t>IF NO</w:t>
      </w:r>
      <w:r w:rsidRPr="00E6630F">
        <w:t xml:space="preserve">] Ok, we will not record and we </w:t>
      </w:r>
      <w:r w:rsidR="00E6630F" w:rsidRPr="00E6630F">
        <w:t>will take notes as we discuss. [continue with interview]</w:t>
      </w:r>
    </w:p>
    <w:p w14:paraId="6B6DC398" w14:textId="77777777" w:rsidR="00D5383D" w:rsidRDefault="00D5383D" w:rsidP="00D5383D">
      <w:pPr>
        <w:pStyle w:val="Heading2"/>
      </w:pPr>
      <w:bookmarkStart w:id="5" w:name="_Toc531349825"/>
      <w:bookmarkStart w:id="6" w:name="_Toc528578595"/>
      <w:r w:rsidRPr="000D1C17">
        <w:t>Interview Questions</w:t>
      </w:r>
      <w:bookmarkEnd w:id="5"/>
    </w:p>
    <w:p w14:paraId="6CF584DE" w14:textId="77777777" w:rsidR="00D5383D" w:rsidRPr="00BE5BC1" w:rsidRDefault="00D5383D" w:rsidP="005B4682">
      <w:r>
        <w:t>We’re going to ask you questions in four areas: types of research funded by different federal agencies, the impact of that research, potential areas of overlap, and gaps you see in the research.</w:t>
      </w:r>
    </w:p>
    <w:p w14:paraId="21F73329" w14:textId="77777777" w:rsidR="00D5383D" w:rsidRPr="00C31FC1" w:rsidRDefault="00D5383D" w:rsidP="00D5383D">
      <w:pPr>
        <w:pStyle w:val="Heading3"/>
      </w:pPr>
      <w:bookmarkStart w:id="7" w:name="_Toc531349826"/>
      <w:r w:rsidRPr="00C31FC1">
        <w:t>Types of HSR and PCR Funded by Federal Agencies</w:t>
      </w:r>
      <w:bookmarkEnd w:id="7"/>
    </w:p>
    <w:p w14:paraId="23725EC6" w14:textId="5E5846E5" w:rsidR="00D5383D" w:rsidRPr="00D5383D" w:rsidRDefault="00D5383D" w:rsidP="00AB796D">
      <w:pPr>
        <w:pStyle w:val="JLSQuestion"/>
        <w:numPr>
          <w:ilvl w:val="0"/>
          <w:numId w:val="61"/>
        </w:numPr>
        <w:ind w:left="360"/>
        <w:rPr>
          <w:szCs w:val="24"/>
        </w:rPr>
      </w:pPr>
      <w:r w:rsidRPr="00D5383D">
        <w:rPr>
          <w:szCs w:val="24"/>
        </w:rPr>
        <w:t xml:space="preserve">To start, it would help if you could give a thumbnail of your current role and responsibilities , especially as it relates to health services or primary care research. </w:t>
      </w:r>
    </w:p>
    <w:p w14:paraId="2BB84257" w14:textId="12FDEB10" w:rsidR="00D5383D" w:rsidRPr="00775F99" w:rsidRDefault="00D5383D" w:rsidP="00AB796D">
      <w:pPr>
        <w:pStyle w:val="JLSQuestion"/>
        <w:ind w:left="360"/>
      </w:pPr>
      <w:r w:rsidRPr="00E71DF3">
        <w:t>Of all the HHS and VA agencies that fund or conduct HSR and PCR, which ones do you tend to follow or</w:t>
      </w:r>
      <w:r w:rsidR="00E87BC3">
        <w:t xml:space="preserve"> use?  A quick list is fine.  (n</w:t>
      </w:r>
      <w:r w:rsidRPr="00E71DF3">
        <w:t>ote: DoD and PCORI are out of our scope)</w:t>
      </w:r>
    </w:p>
    <w:p w14:paraId="19C90C90" w14:textId="7AFDD751" w:rsidR="00D5383D" w:rsidRDefault="00D5383D" w:rsidP="00AB796D">
      <w:pPr>
        <w:pStyle w:val="JLSQuestion"/>
        <w:ind w:left="360"/>
        <w:rPr>
          <w:szCs w:val="24"/>
        </w:rPr>
      </w:pPr>
      <w:r>
        <w:rPr>
          <w:szCs w:val="24"/>
        </w:rPr>
        <w:t xml:space="preserve">How would you describe </w:t>
      </w:r>
      <w:r w:rsidRPr="00D8051F">
        <w:rPr>
          <w:szCs w:val="24"/>
        </w:rPr>
        <w:t xml:space="preserve"> the</w:t>
      </w:r>
      <w:r>
        <w:rPr>
          <w:szCs w:val="24"/>
        </w:rPr>
        <w:t xml:space="preserve"> types of programs or </w:t>
      </w:r>
      <w:r w:rsidRPr="00D8051F">
        <w:rPr>
          <w:szCs w:val="24"/>
        </w:rPr>
        <w:t>areas</w:t>
      </w:r>
      <w:r>
        <w:rPr>
          <w:szCs w:val="24"/>
        </w:rPr>
        <w:t xml:space="preserve"> of HSR or PCR research that they fund</w:t>
      </w:r>
      <w:r w:rsidRPr="00D8051F">
        <w:rPr>
          <w:szCs w:val="24"/>
        </w:rPr>
        <w:t xml:space="preserve">? </w:t>
      </w:r>
    </w:p>
    <w:p w14:paraId="50F3B505" w14:textId="3BE1DC72" w:rsidR="00D5383D" w:rsidRDefault="008F4A54" w:rsidP="005B4682">
      <w:pPr>
        <w:pStyle w:val="JLSIndentedtext"/>
      </w:pPr>
      <w:r>
        <w:t>[</w:t>
      </w:r>
      <w:r w:rsidR="00D5383D">
        <w:t>NOTE: ask this question separately for each additional federal entity that informant  mentions in the previous question.</w:t>
      </w:r>
      <w:r>
        <w:t>]</w:t>
      </w:r>
    </w:p>
    <w:p w14:paraId="30747050" w14:textId="77777777" w:rsidR="00D5383D" w:rsidRPr="00D8051F" w:rsidRDefault="00D5383D" w:rsidP="005B4682">
      <w:pPr>
        <w:pStyle w:val="JLSIndentedtext"/>
      </w:pPr>
    </w:p>
    <w:p w14:paraId="7E056B53" w14:textId="77777777" w:rsidR="00D5383D" w:rsidRPr="00BC769F" w:rsidRDefault="00D5383D" w:rsidP="005B4682">
      <w:pPr>
        <w:spacing w:line="240" w:lineRule="auto"/>
        <w:ind w:firstLine="0"/>
        <w:rPr>
          <w:highlight w:val="yellow"/>
        </w:rPr>
      </w:pPr>
      <w:r>
        <w:t>Now we’re going to ask you about the impacts of the federal research funding we just discussed.</w:t>
      </w:r>
    </w:p>
    <w:p w14:paraId="30F34D2F" w14:textId="77777777" w:rsidR="00D5383D" w:rsidRPr="00CC3D61" w:rsidRDefault="00D5383D" w:rsidP="00D5383D">
      <w:pPr>
        <w:pStyle w:val="Heading3"/>
      </w:pPr>
      <w:bookmarkStart w:id="8" w:name="_Toc531349827"/>
      <w:r w:rsidRPr="00CC3D61">
        <w:t>Impact</w:t>
      </w:r>
      <w:bookmarkEnd w:id="8"/>
    </w:p>
    <w:p w14:paraId="25DB37CD" w14:textId="43F57BA8" w:rsidR="00D5383D" w:rsidRPr="00E85A63" w:rsidRDefault="00D5383D" w:rsidP="00124264">
      <w:pPr>
        <w:pStyle w:val="JLSQuestion"/>
        <w:ind w:left="360"/>
      </w:pPr>
      <w:r w:rsidRPr="00E85A63">
        <w:t xml:space="preserve">It’s not always easy to conceptualize or measure the impact of research. What types of outcomes or effects on healthcare or health </w:t>
      </w:r>
      <w:r>
        <w:t>do you look</w:t>
      </w:r>
      <w:r w:rsidRPr="00E85A63">
        <w:t xml:space="preserve"> for when conceptualizing “impact”</w:t>
      </w:r>
      <w:r>
        <w:t xml:space="preserve"> in HSR and/or PCR</w:t>
      </w:r>
      <w:r w:rsidRPr="00E85A63">
        <w:t xml:space="preserve">?  </w:t>
      </w:r>
    </w:p>
    <w:p w14:paraId="65F87974" w14:textId="77777777" w:rsidR="00D5383D" w:rsidRPr="00E85A63" w:rsidRDefault="00D5383D" w:rsidP="00D5383D">
      <w:pPr>
        <w:pStyle w:val="JLSIndentedtext"/>
      </w:pPr>
      <w:r w:rsidRPr="00E85A63">
        <w:t>Possible probes:</w:t>
      </w:r>
    </w:p>
    <w:p w14:paraId="08584A02" w14:textId="77777777" w:rsidR="00D5383D" w:rsidRPr="00E85A63" w:rsidRDefault="00D5383D" w:rsidP="00D5383D">
      <w:pPr>
        <w:pStyle w:val="JLSplainbulletedlist"/>
      </w:pPr>
      <w:r w:rsidRPr="00E85A63">
        <w:t xml:space="preserve">Quality or </w:t>
      </w:r>
      <w:r w:rsidRPr="00E85A63">
        <w:rPr>
          <w:i/>
          <w:iCs/>
        </w:rPr>
        <w:t>delivery</w:t>
      </w:r>
      <w:r w:rsidRPr="00E85A63">
        <w:t xml:space="preserve"> of care (in/outside primary care)</w:t>
      </w:r>
    </w:p>
    <w:p w14:paraId="3E1BF3A9" w14:textId="77777777" w:rsidR="00D5383D" w:rsidRPr="00E85A63" w:rsidRDefault="00D5383D" w:rsidP="00D5383D">
      <w:pPr>
        <w:pStyle w:val="JLSplainbulletedlist"/>
      </w:pPr>
      <w:r w:rsidRPr="00E85A63">
        <w:t xml:space="preserve">Utlization and Costs </w:t>
      </w:r>
    </w:p>
    <w:p w14:paraId="515F786E" w14:textId="77777777" w:rsidR="00D5383D" w:rsidRPr="00E85A63" w:rsidRDefault="00D5383D" w:rsidP="00D5383D">
      <w:pPr>
        <w:pStyle w:val="JLSplainbulletedlist"/>
      </w:pPr>
      <w:r w:rsidRPr="00E85A63">
        <w:t>Policy changes</w:t>
      </w:r>
    </w:p>
    <w:p w14:paraId="569BEC3A" w14:textId="77777777" w:rsidR="00D5383D" w:rsidRPr="005B4682" w:rsidRDefault="00D5383D" w:rsidP="00D5383D">
      <w:pPr>
        <w:pStyle w:val="JLSplainbulletedlist"/>
      </w:pPr>
      <w:r w:rsidRPr="00E85A63">
        <w:t>Equity or disparities</w:t>
      </w:r>
    </w:p>
    <w:p w14:paraId="55FEEC20" w14:textId="7973FC8A" w:rsidR="00D5383D" w:rsidRPr="00E85A63" w:rsidRDefault="00D5383D" w:rsidP="00D5383D">
      <w:pPr>
        <w:pStyle w:val="JLSQuestion"/>
        <w:ind w:left="360"/>
      </w:pPr>
      <w:r>
        <w:t>What do you see as the best measures for those impacts</w:t>
      </w:r>
      <w:r w:rsidRPr="00E85A63">
        <w:t>?</w:t>
      </w:r>
    </w:p>
    <w:p w14:paraId="4E079835" w14:textId="1D0AF1E9" w:rsidR="00D5383D" w:rsidRPr="00D8051F" w:rsidRDefault="00D5383D" w:rsidP="00484885">
      <w:pPr>
        <w:pStyle w:val="JLSQuestion"/>
        <w:ind w:left="360"/>
        <w:rPr>
          <w:szCs w:val="24"/>
        </w:rPr>
      </w:pPr>
      <w:r w:rsidRPr="00D8051F">
        <w:rPr>
          <w:szCs w:val="24"/>
        </w:rPr>
        <w:t xml:space="preserve">For </w:t>
      </w:r>
      <w:r>
        <w:rPr>
          <w:szCs w:val="24"/>
        </w:rPr>
        <w:t>each of</w:t>
      </w:r>
      <w:r w:rsidRPr="00D8051F">
        <w:rPr>
          <w:szCs w:val="24"/>
        </w:rPr>
        <w:t xml:space="preserve"> the </w:t>
      </w:r>
      <w:r>
        <w:rPr>
          <w:b/>
          <w:szCs w:val="24"/>
        </w:rPr>
        <w:t>federal entities</w:t>
      </w:r>
      <w:r w:rsidRPr="00D8051F">
        <w:rPr>
          <w:szCs w:val="24"/>
        </w:rPr>
        <w:t xml:space="preserve"> that you mentioned, are there particular </w:t>
      </w:r>
      <w:r w:rsidRPr="00D8051F">
        <w:rPr>
          <w:b/>
          <w:szCs w:val="24"/>
          <w:u w:val="single"/>
        </w:rPr>
        <w:t>impacts</w:t>
      </w:r>
      <w:r w:rsidRPr="00D8051F">
        <w:rPr>
          <w:szCs w:val="24"/>
        </w:rPr>
        <w:t xml:space="preserve"> of the research that they funded that stand out to you in the past 5 to 7 years?</w:t>
      </w:r>
    </w:p>
    <w:p w14:paraId="14670EEF" w14:textId="4C3A8FEA" w:rsidR="00D5383D" w:rsidRDefault="008F4A54" w:rsidP="00D5383D">
      <w:pPr>
        <w:pStyle w:val="JLSIndentedtext"/>
      </w:pPr>
      <w:r>
        <w:t>[</w:t>
      </w:r>
      <w:r w:rsidR="00D5383D">
        <w:t>N</w:t>
      </w:r>
      <w:r w:rsidR="00D5383D" w:rsidRPr="00B11756">
        <w:t>OTE: Let the informant answer, then probe for each of the forms of impact identified in the previous question that have not yet been discussed here</w:t>
      </w:r>
      <w:r w:rsidR="00D5383D">
        <w:t>.</w:t>
      </w:r>
      <w:r>
        <w:t>]</w:t>
      </w:r>
    </w:p>
    <w:p w14:paraId="50B4ACF5" w14:textId="77777777" w:rsidR="00D5383D" w:rsidRDefault="00D5383D" w:rsidP="00D5383D">
      <w:pPr>
        <w:pStyle w:val="JLSplainbulletedlist"/>
        <w:numPr>
          <w:ilvl w:val="0"/>
          <w:numId w:val="0"/>
        </w:numPr>
      </w:pPr>
    </w:p>
    <w:p w14:paraId="00F16999" w14:textId="77777777" w:rsidR="00D5383D" w:rsidRPr="00BE5BC1" w:rsidRDefault="00D5383D" w:rsidP="00D5383D">
      <w:r>
        <w:t>Now we’re going to ask you about potential areas of overlap among [HSR and/or PCR] funded by federal agencies.</w:t>
      </w:r>
    </w:p>
    <w:p w14:paraId="0EAF4DDE" w14:textId="77777777" w:rsidR="00D5383D" w:rsidRPr="00756B41" w:rsidRDefault="00D5383D" w:rsidP="00D5383D">
      <w:pPr>
        <w:pStyle w:val="Heading3"/>
      </w:pPr>
      <w:bookmarkStart w:id="9" w:name="_Toc531349828"/>
      <w:r w:rsidRPr="00756B41">
        <w:t xml:space="preserve">Overlap Between </w:t>
      </w:r>
      <w:r>
        <w:t xml:space="preserve">Different </w:t>
      </w:r>
      <w:r w:rsidRPr="00756B41">
        <w:t>Federally Funded HSR/PCR Programs</w:t>
      </w:r>
      <w:bookmarkEnd w:id="9"/>
    </w:p>
    <w:p w14:paraId="3721E6FE" w14:textId="1EDC872B" w:rsidR="00D5383D" w:rsidRDefault="00D5383D" w:rsidP="00D5383D">
      <w:pPr>
        <w:pStyle w:val="JLSQuestion"/>
        <w:ind w:left="360"/>
        <w:rPr>
          <w:szCs w:val="24"/>
        </w:rPr>
      </w:pPr>
      <w:r w:rsidRPr="00D8051F">
        <w:rPr>
          <w:szCs w:val="24"/>
        </w:rPr>
        <w:t xml:space="preserve">We are interested in </w:t>
      </w:r>
      <w:r>
        <w:rPr>
          <w:szCs w:val="24"/>
        </w:rPr>
        <w:t xml:space="preserve">your thoughts about overlap, that is </w:t>
      </w:r>
      <w:r w:rsidRPr="00D8051F">
        <w:rPr>
          <w:szCs w:val="24"/>
        </w:rPr>
        <w:t xml:space="preserve">when different agencies might fund research in similar areas.  </w:t>
      </w:r>
      <w:r>
        <w:rPr>
          <w:szCs w:val="24"/>
        </w:rPr>
        <w:t>From your perspective, what</w:t>
      </w:r>
      <w:r w:rsidRPr="00D8051F">
        <w:rPr>
          <w:szCs w:val="24"/>
        </w:rPr>
        <w:t xml:space="preserve"> major overlaps in topics</w:t>
      </w:r>
      <w:r>
        <w:rPr>
          <w:szCs w:val="24"/>
        </w:rPr>
        <w:t xml:space="preserve"> might you have noticed</w:t>
      </w:r>
      <w:r w:rsidRPr="00D8051F">
        <w:rPr>
          <w:szCs w:val="24"/>
        </w:rPr>
        <w:t xml:space="preserve"> between the research funded among the</w:t>
      </w:r>
      <w:r>
        <w:rPr>
          <w:szCs w:val="24"/>
        </w:rPr>
        <w:t xml:space="preserve"> agencies we’ve discussed</w:t>
      </w:r>
      <w:r w:rsidRPr="00D8051F">
        <w:rPr>
          <w:szCs w:val="24"/>
        </w:rPr>
        <w:t xml:space="preserve">?   </w:t>
      </w:r>
    </w:p>
    <w:p w14:paraId="0E531F74" w14:textId="0D3A2C21" w:rsidR="00D5383D" w:rsidRPr="00D8051F" w:rsidRDefault="00D5383D" w:rsidP="00D5383D">
      <w:pPr>
        <w:pStyle w:val="JLSQuestion"/>
        <w:ind w:left="360"/>
        <w:rPr>
          <w:szCs w:val="24"/>
        </w:rPr>
      </w:pPr>
      <w:r w:rsidRPr="00D8051F">
        <w:rPr>
          <w:szCs w:val="24"/>
        </w:rPr>
        <w:t xml:space="preserve">For each of these areas of overlap, </w:t>
      </w:r>
      <w:r>
        <w:rPr>
          <w:szCs w:val="24"/>
        </w:rPr>
        <w:t xml:space="preserve">as far as you know, </w:t>
      </w:r>
      <w:r w:rsidRPr="00D8051F">
        <w:rPr>
          <w:szCs w:val="24"/>
        </w:rPr>
        <w:t xml:space="preserve">is the research being funded by </w:t>
      </w:r>
      <w:r>
        <w:rPr>
          <w:szCs w:val="24"/>
        </w:rPr>
        <w:t>these</w:t>
      </w:r>
      <w:r w:rsidRPr="00D8051F">
        <w:rPr>
          <w:szCs w:val="24"/>
        </w:rPr>
        <w:t xml:space="preserve"> agencies pretty much the same or are there differences?  </w:t>
      </w:r>
    </w:p>
    <w:p w14:paraId="25EA595E" w14:textId="77777777" w:rsidR="00D5383D" w:rsidRDefault="00D5383D" w:rsidP="00D5383D">
      <w:pPr>
        <w:pStyle w:val="JLSIndentedtext"/>
      </w:pPr>
      <w:r>
        <w:t>If you see some of these overlapping topics being addressed differenty, how do the agencies approach the same topic differently?</w:t>
      </w:r>
      <w:r w:rsidRPr="00B94057">
        <w:t xml:space="preserve">  </w:t>
      </w:r>
    </w:p>
    <w:p w14:paraId="2A7335C7" w14:textId="77777777" w:rsidR="00D5383D" w:rsidRDefault="00D5383D" w:rsidP="00D5383D">
      <w:pPr>
        <w:pStyle w:val="JLSIndentedtext"/>
      </w:pPr>
    </w:p>
    <w:p w14:paraId="20E2E9D6" w14:textId="2FB21958" w:rsidR="00D5383D" w:rsidRPr="00D8051F" w:rsidRDefault="00D5383D" w:rsidP="00D5383D">
      <w:pPr>
        <w:pStyle w:val="JLSIndentedtext"/>
      </w:pPr>
      <w:r w:rsidRPr="00D8051F">
        <w:t>If you see th</w:t>
      </w:r>
      <w:r>
        <w:t>e agencies’ approach to</w:t>
      </w:r>
      <w:r w:rsidRPr="00D8051F">
        <w:t xml:space="preserve"> the same</w:t>
      </w:r>
      <w:r>
        <w:t xml:space="preserve"> topic as similar</w:t>
      </w:r>
      <w:r w:rsidRPr="00D8051F">
        <w:t>, do you think it makes sense that both are funding the same research</w:t>
      </w:r>
      <w:r>
        <w:t>,</w:t>
      </w:r>
      <w:r w:rsidRPr="00D8051F">
        <w:t xml:space="preserve"> or do you think that this research would be better </w:t>
      </w:r>
      <w:r>
        <w:t>funded</w:t>
      </w:r>
      <w:r w:rsidRPr="00D8051F">
        <w:t xml:space="preserve"> by one agency or the other or a different agency altogether?</w:t>
      </w:r>
    </w:p>
    <w:p w14:paraId="3DC6A458" w14:textId="52341A91" w:rsidR="00D5383D" w:rsidRPr="00D8051F" w:rsidRDefault="00D5383D" w:rsidP="00D5383D">
      <w:pPr>
        <w:pStyle w:val="JLSQuestion"/>
        <w:ind w:left="360"/>
        <w:rPr>
          <w:szCs w:val="24"/>
        </w:rPr>
      </w:pPr>
      <w:r>
        <w:t xml:space="preserve">In </w:t>
      </w:r>
      <w:r w:rsidRPr="004B3FB9">
        <w:t xml:space="preserve">which </w:t>
      </w:r>
      <w:r w:rsidRPr="005B4682">
        <w:t>research</w:t>
      </w:r>
      <w:r w:rsidRPr="004B3FB9">
        <w:rPr>
          <w:szCs w:val="24"/>
        </w:rPr>
        <w:t xml:space="preserve"> topics</w:t>
      </w:r>
      <w:r>
        <w:rPr>
          <w:szCs w:val="24"/>
        </w:rPr>
        <w:t xml:space="preserve"> or areas </w:t>
      </w:r>
      <w:r w:rsidRPr="00D8051F">
        <w:rPr>
          <w:szCs w:val="24"/>
        </w:rPr>
        <w:t xml:space="preserve">do you think HHS agencies and/or the VA are doing really well at coordinating their </w:t>
      </w:r>
      <w:r>
        <w:rPr>
          <w:szCs w:val="24"/>
        </w:rPr>
        <w:t xml:space="preserve">funding for </w:t>
      </w:r>
      <w:r w:rsidRPr="002A169B">
        <w:rPr>
          <w:szCs w:val="24"/>
        </w:rPr>
        <w:t xml:space="preserve">HSR </w:t>
      </w:r>
      <w:r>
        <w:rPr>
          <w:szCs w:val="24"/>
        </w:rPr>
        <w:t>or</w:t>
      </w:r>
      <w:r w:rsidRPr="002A169B">
        <w:rPr>
          <w:szCs w:val="24"/>
        </w:rPr>
        <w:t xml:space="preserve"> PCR</w:t>
      </w:r>
      <w:r w:rsidRPr="00D8051F">
        <w:rPr>
          <w:szCs w:val="24"/>
        </w:rPr>
        <w:t xml:space="preserve"> with each other?</w:t>
      </w:r>
    </w:p>
    <w:p w14:paraId="089B9139" w14:textId="77777777" w:rsidR="00D5383D" w:rsidRPr="00D8051F" w:rsidRDefault="00D5383D" w:rsidP="00D5383D">
      <w:pPr>
        <w:pStyle w:val="JLSQuestion"/>
        <w:ind w:left="360"/>
        <w:rPr>
          <w:szCs w:val="24"/>
        </w:rPr>
      </w:pPr>
      <w:r w:rsidRPr="00D8051F">
        <w:rPr>
          <w:szCs w:val="24"/>
        </w:rPr>
        <w:t>Are there any research topics where you think the HHS agencies and/or VA are not coordinating their work well enough?</w:t>
      </w:r>
    </w:p>
    <w:p w14:paraId="531EF599" w14:textId="73FFCECB" w:rsidR="00D5383D" w:rsidRPr="00D8051F" w:rsidRDefault="00D5383D" w:rsidP="00D5383D">
      <w:pPr>
        <w:pStyle w:val="JLSQuestion"/>
        <w:ind w:left="450"/>
        <w:rPr>
          <w:szCs w:val="24"/>
        </w:rPr>
      </w:pPr>
      <w:r w:rsidRPr="00D8051F">
        <w:rPr>
          <w:szCs w:val="24"/>
        </w:rPr>
        <w:t>Would you have any recommendations for ways in which federally funded HSR</w:t>
      </w:r>
      <w:r>
        <w:rPr>
          <w:szCs w:val="24"/>
        </w:rPr>
        <w:t xml:space="preserve"> or </w:t>
      </w:r>
      <w:r w:rsidRPr="00D8051F">
        <w:rPr>
          <w:szCs w:val="24"/>
        </w:rPr>
        <w:t xml:space="preserve">PCR might be better </w:t>
      </w:r>
      <w:r>
        <w:rPr>
          <w:szCs w:val="24"/>
        </w:rPr>
        <w:t xml:space="preserve">coordinated or </w:t>
      </w:r>
      <w:r w:rsidRPr="00D8051F">
        <w:rPr>
          <w:szCs w:val="24"/>
        </w:rPr>
        <w:t xml:space="preserve">aligned among agencies?  </w:t>
      </w:r>
    </w:p>
    <w:p w14:paraId="65C0C9C5" w14:textId="77777777" w:rsidR="00D5383D" w:rsidRPr="00E653D7" w:rsidRDefault="00D5383D" w:rsidP="00D5383D">
      <w:pPr>
        <w:spacing w:line="240" w:lineRule="auto"/>
        <w:ind w:left="360" w:firstLine="0"/>
        <w:rPr>
          <w:highlight w:val="yellow"/>
        </w:rPr>
      </w:pPr>
    </w:p>
    <w:p w14:paraId="30096694" w14:textId="77777777" w:rsidR="00D5383D" w:rsidRPr="00BE5BC1" w:rsidRDefault="00D5383D" w:rsidP="00D5383D">
      <w:r>
        <w:t>Now we’re going to ask you about gaps you see in the research.</w:t>
      </w:r>
    </w:p>
    <w:p w14:paraId="73B117B3" w14:textId="77777777" w:rsidR="00D5383D" w:rsidRPr="004C7122" w:rsidRDefault="00D5383D" w:rsidP="00D5383D">
      <w:pPr>
        <w:pStyle w:val="Heading3"/>
      </w:pPr>
      <w:bookmarkStart w:id="10" w:name="_Toc531349829"/>
      <w:r w:rsidRPr="004C7122">
        <w:t>Important Gaps in Federally Funded HSR and PCR, and Prioritization</w:t>
      </w:r>
      <w:bookmarkEnd w:id="10"/>
    </w:p>
    <w:p w14:paraId="6BE7295B" w14:textId="548FB2F5" w:rsidR="00D5383D" w:rsidRPr="00D8051F" w:rsidRDefault="00D5383D" w:rsidP="00D5383D">
      <w:pPr>
        <w:pStyle w:val="JLSQuestion"/>
        <w:ind w:left="360"/>
        <w:rPr>
          <w:szCs w:val="24"/>
        </w:rPr>
      </w:pPr>
      <w:r w:rsidRPr="00D8051F">
        <w:rPr>
          <w:szCs w:val="24"/>
        </w:rPr>
        <w:t xml:space="preserve">What do you see as the critical </w:t>
      </w:r>
      <w:r>
        <w:rPr>
          <w:szCs w:val="24"/>
        </w:rPr>
        <w:t xml:space="preserve">gaps in </w:t>
      </w:r>
      <w:r w:rsidRPr="005B4682">
        <w:rPr>
          <w:b/>
          <w:bCs/>
          <w:i/>
          <w:iCs/>
          <w:szCs w:val="24"/>
        </w:rPr>
        <w:t>knowledge</w:t>
      </w:r>
      <w:r>
        <w:rPr>
          <w:szCs w:val="24"/>
        </w:rPr>
        <w:t>—critical unanswered questions—</w:t>
      </w:r>
      <w:r w:rsidRPr="00D8051F">
        <w:rPr>
          <w:szCs w:val="24"/>
        </w:rPr>
        <w:t xml:space="preserve">for </w:t>
      </w:r>
      <w:r w:rsidRPr="00D8051F">
        <w:rPr>
          <w:b/>
          <w:szCs w:val="24"/>
        </w:rPr>
        <w:t>HSR</w:t>
      </w:r>
      <w:r w:rsidRPr="00D8051F">
        <w:rPr>
          <w:szCs w:val="24"/>
        </w:rPr>
        <w:t xml:space="preserve">? </w:t>
      </w:r>
    </w:p>
    <w:p w14:paraId="6E93252D" w14:textId="240CDCA3" w:rsidR="00D5383D" w:rsidRPr="00D8051F" w:rsidRDefault="00D5383D" w:rsidP="00D5383D">
      <w:pPr>
        <w:pStyle w:val="JLSIndentedtext"/>
        <w:ind w:left="1440"/>
      </w:pPr>
      <w:r w:rsidRPr="00D8051F">
        <w:t>Wh</w:t>
      </w:r>
      <w:r>
        <w:t>at makes these gaps critical</w:t>
      </w:r>
      <w:r w:rsidRPr="00D8051F">
        <w:t>?</w:t>
      </w:r>
    </w:p>
    <w:p w14:paraId="1E0617BA" w14:textId="77777777" w:rsidR="00D5383D" w:rsidRPr="00D8051F" w:rsidRDefault="00D5383D" w:rsidP="00D5383D">
      <w:pPr>
        <w:spacing w:line="240" w:lineRule="auto"/>
      </w:pPr>
    </w:p>
    <w:p w14:paraId="6AC8EF18" w14:textId="6FB6FC9E" w:rsidR="00D5383D" w:rsidRPr="00AE74DE" w:rsidRDefault="00D5383D" w:rsidP="00D5383D">
      <w:pPr>
        <w:pStyle w:val="ListParagraph"/>
        <w:spacing w:after="0" w:line="240" w:lineRule="auto"/>
        <w:contextualSpacing w:val="0"/>
        <w:rPr>
          <w:rFonts w:ascii="Times New Roman" w:hAnsi="Times New Roman" w:cs="Times New Roman"/>
          <w:sz w:val="24"/>
          <w:szCs w:val="24"/>
        </w:rPr>
      </w:pPr>
      <w:r w:rsidRPr="00AE74DE">
        <w:rPr>
          <w:rFonts w:ascii="Times New Roman" w:hAnsi="Times New Roman" w:cs="Times New Roman"/>
          <w:sz w:val="24"/>
          <w:szCs w:val="24"/>
        </w:rPr>
        <w:t>Possible probes:</w:t>
      </w:r>
    </w:p>
    <w:p w14:paraId="5823A4AC" w14:textId="77777777" w:rsidR="00D5383D" w:rsidRPr="00AE74DE" w:rsidRDefault="00D5383D" w:rsidP="00D5383D">
      <w:pPr>
        <w:numPr>
          <w:ilvl w:val="0"/>
          <w:numId w:val="35"/>
        </w:numPr>
      </w:pPr>
      <w:r w:rsidRPr="00AE74DE">
        <w:t>Content area gaps for HSR</w:t>
      </w:r>
    </w:p>
    <w:p w14:paraId="6A7141A9" w14:textId="5A063A0D" w:rsidR="00D5383D" w:rsidRPr="00AE74DE" w:rsidRDefault="00D5383D" w:rsidP="00D5383D">
      <w:pPr>
        <w:numPr>
          <w:ilvl w:val="0"/>
          <w:numId w:val="35"/>
        </w:numPr>
      </w:pPr>
      <w:r w:rsidRPr="00AE74DE">
        <w:t xml:space="preserve">Methodological gaps for HSR </w:t>
      </w:r>
    </w:p>
    <w:p w14:paraId="15F0CECF" w14:textId="2ECDD401" w:rsidR="00D5383D" w:rsidRPr="00AE74DE" w:rsidRDefault="00D5383D" w:rsidP="00D5383D">
      <w:pPr>
        <w:pStyle w:val="JLSQuestion"/>
        <w:ind w:left="360"/>
        <w:rPr>
          <w:color w:val="auto"/>
          <w:szCs w:val="24"/>
        </w:rPr>
      </w:pPr>
      <w:r w:rsidRPr="00AE74DE">
        <w:rPr>
          <w:color w:val="auto"/>
          <w:szCs w:val="24"/>
        </w:rPr>
        <w:t xml:space="preserve">What do you see as any critical gaps in </w:t>
      </w:r>
      <w:r w:rsidRPr="00AE74DE">
        <w:rPr>
          <w:b/>
          <w:bCs/>
          <w:i/>
          <w:iCs/>
          <w:color w:val="auto"/>
          <w:szCs w:val="24"/>
        </w:rPr>
        <w:t>funding</w:t>
      </w:r>
      <w:r w:rsidRPr="00AE74DE">
        <w:rPr>
          <w:color w:val="auto"/>
          <w:szCs w:val="24"/>
        </w:rPr>
        <w:t xml:space="preserve"> for </w:t>
      </w:r>
      <w:r w:rsidRPr="00AE74DE">
        <w:rPr>
          <w:b/>
          <w:color w:val="auto"/>
          <w:szCs w:val="24"/>
        </w:rPr>
        <w:t>HSR</w:t>
      </w:r>
      <w:r w:rsidRPr="00AE74DE">
        <w:rPr>
          <w:bCs/>
          <w:color w:val="auto"/>
          <w:szCs w:val="24"/>
        </w:rPr>
        <w:t>?  That is, in which there is a mismatch in which critical knowledge gaps might not be receiving enough dedicated federal funding</w:t>
      </w:r>
      <w:r w:rsidRPr="00AE74DE">
        <w:rPr>
          <w:color w:val="auto"/>
          <w:szCs w:val="24"/>
        </w:rPr>
        <w:t xml:space="preserve">?  </w:t>
      </w:r>
    </w:p>
    <w:p w14:paraId="2ABCDD51" w14:textId="5286B584" w:rsidR="00D5383D" w:rsidRPr="00AE74DE" w:rsidRDefault="00D5383D" w:rsidP="00D5383D">
      <w:pPr>
        <w:pStyle w:val="JLSQuestion"/>
        <w:ind w:left="360"/>
        <w:rPr>
          <w:color w:val="auto"/>
          <w:szCs w:val="24"/>
        </w:rPr>
      </w:pPr>
      <w:r w:rsidRPr="00AE74DE">
        <w:rPr>
          <w:color w:val="auto"/>
          <w:szCs w:val="24"/>
        </w:rPr>
        <w:t xml:space="preserve">What do you see as the critical gaps in </w:t>
      </w:r>
      <w:r w:rsidRPr="00AE74DE">
        <w:rPr>
          <w:b/>
          <w:bCs/>
          <w:i/>
          <w:iCs/>
          <w:color w:val="auto"/>
          <w:szCs w:val="24"/>
        </w:rPr>
        <w:t>knowledge</w:t>
      </w:r>
      <w:r w:rsidRPr="00AE74DE">
        <w:rPr>
          <w:color w:val="auto"/>
          <w:szCs w:val="24"/>
        </w:rPr>
        <w:t xml:space="preserve"> gaps for </w:t>
      </w:r>
      <w:r w:rsidRPr="00AE74DE">
        <w:rPr>
          <w:b/>
          <w:color w:val="auto"/>
          <w:szCs w:val="24"/>
        </w:rPr>
        <w:t>PCR</w:t>
      </w:r>
      <w:r w:rsidRPr="00AE74DE">
        <w:rPr>
          <w:color w:val="auto"/>
          <w:szCs w:val="24"/>
        </w:rPr>
        <w:t xml:space="preserve">? </w:t>
      </w:r>
    </w:p>
    <w:p w14:paraId="29C55187" w14:textId="30BCDDC2" w:rsidR="00D5383D" w:rsidRPr="00AE74DE" w:rsidRDefault="00D5383D" w:rsidP="00D5383D">
      <w:pPr>
        <w:pStyle w:val="JLSIndentedtext"/>
        <w:ind w:left="1440"/>
      </w:pPr>
      <w:r w:rsidRPr="00AE74DE">
        <w:t>What makes these gaps critical?</w:t>
      </w:r>
    </w:p>
    <w:p w14:paraId="11D57CCA" w14:textId="77777777" w:rsidR="00D5383D" w:rsidRPr="00AE74DE" w:rsidRDefault="00D5383D" w:rsidP="00D5383D">
      <w:pPr>
        <w:spacing w:line="240" w:lineRule="auto"/>
      </w:pPr>
    </w:p>
    <w:p w14:paraId="46211591" w14:textId="491332FE" w:rsidR="00D5383D" w:rsidRPr="00AE74DE" w:rsidRDefault="00D5383D" w:rsidP="00D5383D">
      <w:pPr>
        <w:pStyle w:val="ListParagraph"/>
        <w:spacing w:after="0" w:line="240" w:lineRule="auto"/>
        <w:contextualSpacing w:val="0"/>
        <w:rPr>
          <w:rFonts w:ascii="Times New Roman" w:hAnsi="Times New Roman" w:cs="Times New Roman"/>
          <w:sz w:val="24"/>
          <w:szCs w:val="24"/>
        </w:rPr>
      </w:pPr>
      <w:r w:rsidRPr="00AE74DE">
        <w:rPr>
          <w:rFonts w:ascii="Times New Roman" w:hAnsi="Times New Roman" w:cs="Times New Roman"/>
          <w:sz w:val="24"/>
          <w:szCs w:val="24"/>
        </w:rPr>
        <w:t>Possible probes:</w:t>
      </w:r>
    </w:p>
    <w:p w14:paraId="41D2073A" w14:textId="77777777" w:rsidR="00D5383D" w:rsidRPr="00D8051F" w:rsidRDefault="00D5383D" w:rsidP="00D5383D">
      <w:pPr>
        <w:numPr>
          <w:ilvl w:val="0"/>
          <w:numId w:val="36"/>
        </w:numPr>
      </w:pPr>
      <w:r w:rsidRPr="00D8051F">
        <w:t>Content area gaps for PCR</w:t>
      </w:r>
    </w:p>
    <w:p w14:paraId="316C111D" w14:textId="77777777" w:rsidR="00D5383D" w:rsidRPr="00D8051F" w:rsidRDefault="00D5383D" w:rsidP="00D5383D">
      <w:pPr>
        <w:numPr>
          <w:ilvl w:val="0"/>
          <w:numId w:val="36"/>
        </w:numPr>
      </w:pPr>
      <w:r w:rsidRPr="00D8051F">
        <w:t>Methodological gaps for PCR</w:t>
      </w:r>
    </w:p>
    <w:p w14:paraId="19D96599" w14:textId="009823DA" w:rsidR="00D5383D" w:rsidRDefault="00D5383D" w:rsidP="00D5383D">
      <w:pPr>
        <w:pStyle w:val="JLSQuestion"/>
        <w:ind w:left="360"/>
        <w:rPr>
          <w:szCs w:val="24"/>
        </w:rPr>
      </w:pPr>
      <w:r>
        <w:rPr>
          <w:szCs w:val="24"/>
        </w:rPr>
        <w:t xml:space="preserve">What do you see as any critical </w:t>
      </w:r>
      <w:r w:rsidRPr="005B4682">
        <w:rPr>
          <w:b/>
          <w:bCs/>
          <w:i/>
          <w:iCs/>
          <w:szCs w:val="24"/>
        </w:rPr>
        <w:t>funding</w:t>
      </w:r>
      <w:r>
        <w:rPr>
          <w:szCs w:val="24"/>
        </w:rPr>
        <w:t xml:space="preserve"> gaps for </w:t>
      </w:r>
      <w:r w:rsidRPr="005B4682">
        <w:rPr>
          <w:b/>
          <w:szCs w:val="24"/>
        </w:rPr>
        <w:t>PCR</w:t>
      </w:r>
      <w:r>
        <w:rPr>
          <w:bCs/>
          <w:szCs w:val="24"/>
        </w:rPr>
        <w:t>?  That is, in which there is a mismatch in which critical knowledge gaps might not be receiving enough dedicated federal funding</w:t>
      </w:r>
      <w:r>
        <w:rPr>
          <w:szCs w:val="24"/>
        </w:rPr>
        <w:t>?</w:t>
      </w:r>
      <w:r w:rsidRPr="00B65114">
        <w:rPr>
          <w:szCs w:val="24"/>
        </w:rPr>
        <w:t xml:space="preserve"> </w:t>
      </w:r>
    </w:p>
    <w:p w14:paraId="665EA42C" w14:textId="4D5D1E36" w:rsidR="00D5383D" w:rsidRPr="00D8051F" w:rsidRDefault="00D5383D" w:rsidP="00D5383D">
      <w:pPr>
        <w:pStyle w:val="JLSQuestion"/>
        <w:ind w:left="360"/>
        <w:rPr>
          <w:szCs w:val="24"/>
        </w:rPr>
      </w:pPr>
      <w:r w:rsidRPr="00D8051F">
        <w:rPr>
          <w:szCs w:val="24"/>
        </w:rPr>
        <w:t xml:space="preserve">Which of the research gaps or needs are most pressing?  How would you prioritize the </w:t>
      </w:r>
      <w:r>
        <w:rPr>
          <w:szCs w:val="24"/>
        </w:rPr>
        <w:t xml:space="preserve">knowledge and </w:t>
      </w:r>
      <w:r w:rsidRPr="00D8051F">
        <w:rPr>
          <w:szCs w:val="24"/>
        </w:rPr>
        <w:t>research gap</w:t>
      </w:r>
      <w:r>
        <w:rPr>
          <w:szCs w:val="24"/>
        </w:rPr>
        <w:t>s</w:t>
      </w:r>
      <w:r w:rsidRPr="00D8051F">
        <w:rPr>
          <w:szCs w:val="24"/>
        </w:rPr>
        <w:t xml:space="preserve"> you identified? </w:t>
      </w:r>
    </w:p>
    <w:p w14:paraId="57CD194E" w14:textId="085CDD14" w:rsidR="00D5383D" w:rsidRPr="00D8051F" w:rsidRDefault="00D5383D" w:rsidP="00D5383D">
      <w:pPr>
        <w:pStyle w:val="JLSIndentedtext"/>
      </w:pPr>
      <w:r>
        <w:t>Which g</w:t>
      </w:r>
      <w:r w:rsidRPr="00D8051F">
        <w:t xml:space="preserve">aps </w:t>
      </w:r>
      <w:r>
        <w:t xml:space="preserve">need to be addressed </w:t>
      </w:r>
      <w:r w:rsidRPr="00D8051F">
        <w:t>now</w:t>
      </w:r>
    </w:p>
    <w:p w14:paraId="72509FB2" w14:textId="49B71E89" w:rsidR="00D5383D" w:rsidRPr="00D8051F" w:rsidRDefault="00D5383D" w:rsidP="00D5383D">
      <w:pPr>
        <w:pStyle w:val="JLSIndentedtext"/>
      </w:pPr>
      <w:r>
        <w:t xml:space="preserve">Which need to be addressed within </w:t>
      </w:r>
      <w:r w:rsidRPr="00D8051F">
        <w:t xml:space="preserve">2 years </w:t>
      </w:r>
    </w:p>
    <w:p w14:paraId="1A0B721E" w14:textId="111B5819" w:rsidR="00D5383D" w:rsidRPr="00D8051F" w:rsidRDefault="00D5383D" w:rsidP="00D5383D">
      <w:pPr>
        <w:pStyle w:val="JLSIndentedtext"/>
      </w:pPr>
      <w:r>
        <w:t>Which have a longer time horizon, 2-5 years or beyond?</w:t>
      </w:r>
      <w:r w:rsidRPr="00D8051F" w:rsidDel="00737BE4">
        <w:t xml:space="preserve"> </w:t>
      </w:r>
    </w:p>
    <w:p w14:paraId="4425A584" w14:textId="77777777" w:rsidR="00D5383D" w:rsidRDefault="00D5383D" w:rsidP="00D5383D">
      <w:pPr>
        <w:pStyle w:val="JLSIndentedtext"/>
        <w:ind w:firstLine="360"/>
      </w:pPr>
      <w:r w:rsidRPr="00D8051F">
        <w:t>Why do you think that?</w:t>
      </w:r>
    </w:p>
    <w:p w14:paraId="734B90C4" w14:textId="77777777" w:rsidR="00D5383D" w:rsidRDefault="00D5383D" w:rsidP="00D5383D">
      <w:pPr>
        <w:pStyle w:val="JLSIndentedtext"/>
        <w:ind w:firstLine="360"/>
      </w:pPr>
    </w:p>
    <w:p w14:paraId="34FDAAE9" w14:textId="46A4BCDF" w:rsidR="00D5383D" w:rsidRPr="00D8051F" w:rsidRDefault="008F4A54" w:rsidP="00D5383D">
      <w:pPr>
        <w:pStyle w:val="JLSIndentedtext"/>
      </w:pPr>
      <w:r>
        <w:t>[</w:t>
      </w:r>
      <w:r w:rsidR="00D5383D">
        <w:t>NOTE: Ask this question separately for HSR and PCR if the person has commented on both.</w:t>
      </w:r>
      <w:r>
        <w:t>]</w:t>
      </w:r>
    </w:p>
    <w:p w14:paraId="0292824B" w14:textId="4B8CE876" w:rsidR="00D5383D" w:rsidRPr="00D8051F" w:rsidRDefault="00D5383D" w:rsidP="00D5383D">
      <w:pPr>
        <w:pStyle w:val="JLSQuestion"/>
        <w:ind w:left="360"/>
        <w:rPr>
          <w:szCs w:val="24"/>
        </w:rPr>
      </w:pPr>
      <w:r w:rsidRPr="00D8051F">
        <w:rPr>
          <w:szCs w:val="24"/>
        </w:rPr>
        <w:t xml:space="preserve">Which agencies or programs do you think would be best suited to fund research </w:t>
      </w:r>
      <w:r>
        <w:rPr>
          <w:szCs w:val="24"/>
        </w:rPr>
        <w:t>to</w:t>
      </w:r>
      <w:r w:rsidRPr="00D8051F">
        <w:rPr>
          <w:szCs w:val="24"/>
        </w:rPr>
        <w:t xml:space="preserve"> </w:t>
      </w:r>
      <w:r>
        <w:rPr>
          <w:szCs w:val="24"/>
        </w:rPr>
        <w:t xml:space="preserve">address </w:t>
      </w:r>
      <w:r w:rsidRPr="00D8051F">
        <w:rPr>
          <w:szCs w:val="24"/>
        </w:rPr>
        <w:t>these gaps?</w:t>
      </w:r>
    </w:p>
    <w:p w14:paraId="05263CFA" w14:textId="77777777" w:rsidR="005F3B2E" w:rsidRPr="00EF5ADF" w:rsidRDefault="005F3B2E" w:rsidP="005F3B2E">
      <w:pPr>
        <w:pStyle w:val="Heading2"/>
        <w:spacing w:after="240"/>
      </w:pPr>
      <w:bookmarkStart w:id="11" w:name="_Toc531349822"/>
      <w:bookmarkEnd w:id="6"/>
      <w:r w:rsidRPr="00EF5ADF">
        <w:t>Thanks and Possible Follow-up</w:t>
      </w:r>
      <w:bookmarkEnd w:id="11"/>
    </w:p>
    <w:p w14:paraId="26FE001D" w14:textId="77777777" w:rsidR="005F3B2E" w:rsidRDefault="005F3B2E" w:rsidP="005F3B2E">
      <w:pPr>
        <w:pStyle w:val="JLSplaintext"/>
      </w:pPr>
      <w:r w:rsidRPr="00D8051F">
        <w:t>Thank you very much for sharing your thoughts</w:t>
      </w:r>
      <w:r>
        <w:t xml:space="preserve"> </w:t>
      </w:r>
      <w:r w:rsidRPr="00D8051F">
        <w:t xml:space="preserve">with us.  </w:t>
      </w:r>
    </w:p>
    <w:p w14:paraId="79572256" w14:textId="77777777" w:rsidR="005F3B2E" w:rsidRPr="000E4A03" w:rsidRDefault="005F3B2E" w:rsidP="005F3B2E">
      <w:pPr>
        <w:pStyle w:val="JLSQuestion"/>
        <w:numPr>
          <w:ilvl w:val="0"/>
          <w:numId w:val="32"/>
        </w:numPr>
        <w:ind w:left="360"/>
      </w:pPr>
      <w:r>
        <w:t>As we conclude, d</w:t>
      </w:r>
      <w:r w:rsidRPr="000A2A38">
        <w:t>o you have any other thoughts to share about any of these issues – impact, overlap or gaps that you want to share?</w:t>
      </w:r>
    </w:p>
    <w:p w14:paraId="1ECD3A3A" w14:textId="77777777" w:rsidR="005F3B2E" w:rsidRDefault="005F3B2E" w:rsidP="005F3B2E">
      <w:pPr>
        <w:pStyle w:val="JLSplaintext"/>
        <w:spacing w:after="120"/>
      </w:pPr>
      <w:r>
        <w:t>W</w:t>
      </w:r>
      <w:r w:rsidRPr="00D8051F">
        <w:t xml:space="preserve">e may </w:t>
      </w:r>
      <w:r>
        <w:t xml:space="preserve">have </w:t>
      </w:r>
      <w:r w:rsidRPr="00D8051F">
        <w:t>additional question</w:t>
      </w:r>
      <w:r>
        <w:t>s</w:t>
      </w:r>
      <w:r w:rsidRPr="00D8051F">
        <w:t xml:space="preserve"> </w:t>
      </w:r>
      <w:r>
        <w:t>a</w:t>
      </w:r>
      <w:r w:rsidRPr="00D8051F">
        <w:t>s we summarize the perspect</w:t>
      </w:r>
      <w:r>
        <w:t>ives shared across stakeholders</w:t>
      </w:r>
      <w:r w:rsidRPr="00D8051F">
        <w:t xml:space="preserve">.  Would it be alright </w:t>
      </w:r>
      <w:r>
        <w:t>to contact you</w:t>
      </w:r>
      <w:r w:rsidRPr="00D8051F">
        <w:t xml:space="preserve"> if we had follow-up question</w:t>
      </w:r>
      <w:r>
        <w:t>s</w:t>
      </w:r>
      <w:r w:rsidRPr="00D8051F">
        <w:t>?</w:t>
      </w:r>
    </w:p>
    <w:p w14:paraId="423F75A6" w14:textId="77777777" w:rsidR="005F3B2E" w:rsidRDefault="005F3B2E" w:rsidP="005F3B2E">
      <w:pPr>
        <w:pStyle w:val="JLSplaintext"/>
      </w:pPr>
      <w:r w:rsidRPr="00075442">
        <w:rPr>
          <w:rFonts w:eastAsia="Calibri"/>
          <w:noProof/>
        </w:rPr>
        <mc:AlternateContent>
          <mc:Choice Requires="wps">
            <w:drawing>
              <wp:anchor distT="0" distB="0" distL="114300" distR="114300" simplePos="0" relativeHeight="251661312" behindDoc="0" locked="0" layoutInCell="1" allowOverlap="1" wp14:anchorId="3755061C" wp14:editId="4893458F">
                <wp:simplePos x="0" y="0"/>
                <wp:positionH relativeFrom="column">
                  <wp:posOffset>-114300</wp:posOffset>
                </wp:positionH>
                <wp:positionV relativeFrom="paragraph">
                  <wp:posOffset>114300</wp:posOffset>
                </wp:positionV>
                <wp:extent cx="6158865" cy="1219200"/>
                <wp:effectExtent l="0" t="0" r="13335" b="19050"/>
                <wp:wrapNone/>
                <wp:docPr id="3" name="Text Box 3"/>
                <wp:cNvGraphicFramePr/>
                <a:graphic xmlns:a="http://schemas.openxmlformats.org/drawingml/2006/main">
                  <a:graphicData uri="http://schemas.microsoft.com/office/word/2010/wordprocessingShape">
                    <wps:wsp>
                      <wps:cNvSpPr txBox="1"/>
                      <wps:spPr>
                        <a:xfrm>
                          <a:off x="0" y="0"/>
                          <a:ext cx="6158865" cy="1219200"/>
                        </a:xfrm>
                        <a:prstGeom prst="rect">
                          <a:avLst/>
                        </a:prstGeom>
                        <a:solidFill>
                          <a:sysClr val="window" lastClr="FFFFFF"/>
                        </a:solidFill>
                        <a:ln w="6350">
                          <a:solidFill>
                            <a:prstClr val="black"/>
                          </a:solidFill>
                        </a:ln>
                        <a:effectLst/>
                      </wps:spPr>
                      <wps:txbx>
                        <w:txbxContent>
                          <w:p w14:paraId="3CB551E9" w14:textId="77777777" w:rsidR="005F3B2E" w:rsidRPr="00075442" w:rsidRDefault="005F3B2E" w:rsidP="005F3B2E">
                            <w:pPr>
                              <w:spacing w:line="276" w:lineRule="auto"/>
                              <w:ind w:firstLine="0"/>
                              <w:rPr>
                                <w:rFonts w:ascii="Calibri" w:hAnsi="Calibri" w:cs="Calibri"/>
                                <w:sz w:val="20"/>
                                <w:szCs w:val="20"/>
                              </w:rPr>
                            </w:pPr>
                            <w:r w:rsidRPr="00075442">
                              <w:rPr>
                                <w:rFonts w:ascii="Calibri" w:hAnsi="Calibri" w:cs="Calibri"/>
                                <w:sz w:val="20"/>
                                <w:szCs w:val="20"/>
                              </w:rPr>
                              <w:t>Public reporting burden for this collection of information is estimated to average 60 minutes per response, the estimated time required to complete the interview. An agency many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07W41A, Rockville, MD 20857.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9pt;margin-top:9pt;width:484.95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" fillcolor="window" strokeweight=".5pt">
                <v:textbox>
                  <w:txbxContent>
                    <w:p w14:paraId="3CB551E9" w14:textId="77777777" w:rsidR="005F3B2E" w:rsidRPr="00075442" w:rsidRDefault="005F3B2E" w:rsidP="005F3B2E">
                      <w:pPr>
                        <w:spacing w:line="276" w:lineRule="auto"/>
                        <w:ind w:firstLine="0"/>
                        <w:rPr>
                          <w:rFonts w:ascii="Calibri" w:hAnsi="Calibri" w:cs="Calibri"/>
                          <w:sz w:val="20"/>
                          <w:szCs w:val="20"/>
                        </w:rPr>
                      </w:pPr>
                      <w:r w:rsidRPr="00075442">
                        <w:rPr>
                          <w:rFonts w:ascii="Calibri" w:hAnsi="Calibri" w:cs="Calibri"/>
                          <w:sz w:val="20"/>
                          <w:szCs w:val="20"/>
                        </w:rPr>
                        <w:t>Public reporting burden for this collection of information is estimated to average 60 minutes per response, the estimated time required to complete the interview. An agency many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07W41A, Rockville, MD 20857.</w:t>
                      </w:r>
                    </w:p>
                  </w:txbxContent>
                </v:textbox>
              </v:shape>
            </w:pict>
          </mc:Fallback>
        </mc:AlternateContent>
      </w:r>
    </w:p>
    <w:p w14:paraId="2E1F7D79" w14:textId="4AAFAAC5" w:rsidR="00E71DF3" w:rsidRPr="00E6630F" w:rsidRDefault="00E71DF3" w:rsidP="005F3B2E">
      <w:pPr>
        <w:pStyle w:val="Heading2"/>
        <w:ind w:left="0" w:firstLine="0"/>
      </w:pPr>
    </w:p>
    <w:sectPr w:rsidR="00E71DF3" w:rsidRPr="00E6630F" w:rsidSect="00F774A5">
      <w:footerReference w:type="default" r:id="rId13"/>
      <w:head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3C029" w14:textId="77777777" w:rsidR="00EE7231" w:rsidRDefault="00EE7231">
      <w:r>
        <w:separator/>
      </w:r>
    </w:p>
    <w:p w14:paraId="75CF912D" w14:textId="77777777" w:rsidR="00EE7231" w:rsidRDefault="00EE7231"/>
  </w:endnote>
  <w:endnote w:type="continuationSeparator" w:id="0">
    <w:p w14:paraId="48CA9D1C" w14:textId="77777777" w:rsidR="00EE7231" w:rsidRDefault="00EE7231">
      <w:r>
        <w:continuationSeparator/>
      </w:r>
    </w:p>
    <w:p w14:paraId="1FFA19BC" w14:textId="77777777" w:rsidR="00EE7231" w:rsidRDefault="00EE7231"/>
  </w:endnote>
  <w:endnote w:type="continuationNotice" w:id="1">
    <w:p w14:paraId="72435257" w14:textId="77777777" w:rsidR="00EE7231" w:rsidRDefault="00EE72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64014"/>
      <w:docPartObj>
        <w:docPartGallery w:val="Page Numbers (Bottom of Page)"/>
        <w:docPartUnique/>
      </w:docPartObj>
    </w:sdtPr>
    <w:sdtEndPr>
      <w:rPr>
        <w:noProof/>
      </w:rPr>
    </w:sdtEndPr>
    <w:sdtContent>
      <w:p w14:paraId="608AC7BE" w14:textId="37A52376" w:rsidR="008F4A54" w:rsidRDefault="008F4A54" w:rsidP="008F4A54">
        <w:pPr>
          <w:pStyle w:val="Footer"/>
          <w:jc w:val="center"/>
        </w:pPr>
        <w:r>
          <w:fldChar w:fldCharType="begin"/>
        </w:r>
        <w:r>
          <w:instrText xml:space="preserve"> PAGE   \* MERGEFORMAT </w:instrText>
        </w:r>
        <w:r>
          <w:fldChar w:fldCharType="separate"/>
        </w:r>
        <w:r w:rsidR="00D032D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C6873" w14:textId="77777777" w:rsidR="00EE7231" w:rsidRDefault="00EE7231" w:rsidP="00C177B4">
      <w:pPr>
        <w:ind w:firstLine="0"/>
      </w:pPr>
      <w:r>
        <w:separator/>
      </w:r>
    </w:p>
  </w:footnote>
  <w:footnote w:type="continuationSeparator" w:id="0">
    <w:p w14:paraId="65782D76" w14:textId="77777777" w:rsidR="00EE7231" w:rsidRDefault="00EE7231" w:rsidP="00C177B4">
      <w:pPr>
        <w:ind w:firstLine="0"/>
      </w:pPr>
      <w:r>
        <w:continuationSeparator/>
      </w:r>
    </w:p>
  </w:footnote>
  <w:footnote w:type="continuationNotice" w:id="1">
    <w:p w14:paraId="79A9B8E2" w14:textId="77777777" w:rsidR="00EE7231" w:rsidRDefault="00EE723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D2BC4" w14:textId="77777777" w:rsidR="000C6023" w:rsidRDefault="000C6023" w:rsidP="00B70E0A">
    <w:pPr>
      <w:pStyle w:val="HeaderDisclaimer"/>
    </w:pPr>
    <w:r>
      <w:t>Not Cleared for Open Publication. Do Not Circulate or Quote.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584A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B63A9C"/>
    <w:lvl w:ilvl="0">
      <w:start w:val="1"/>
      <w:numFmt w:val="decimal"/>
      <w:lvlText w:val="%1."/>
      <w:lvlJc w:val="left"/>
      <w:pPr>
        <w:tabs>
          <w:tab w:val="num" w:pos="1800"/>
        </w:tabs>
        <w:ind w:left="1800" w:hanging="360"/>
      </w:pPr>
    </w:lvl>
  </w:abstractNum>
  <w:abstractNum w:abstractNumId="2">
    <w:nsid w:val="FFFFFF7D"/>
    <w:multiLevelType w:val="singleLevel"/>
    <w:tmpl w:val="4FDE7A8C"/>
    <w:lvl w:ilvl="0">
      <w:start w:val="1"/>
      <w:numFmt w:val="decimal"/>
      <w:lvlText w:val="%1."/>
      <w:lvlJc w:val="left"/>
      <w:pPr>
        <w:tabs>
          <w:tab w:val="num" w:pos="1440"/>
        </w:tabs>
        <w:ind w:left="1440" w:hanging="360"/>
      </w:pPr>
    </w:lvl>
  </w:abstractNum>
  <w:abstractNum w:abstractNumId="3">
    <w:nsid w:val="FFFFFF7E"/>
    <w:multiLevelType w:val="singleLevel"/>
    <w:tmpl w:val="1682EFD6"/>
    <w:lvl w:ilvl="0">
      <w:start w:val="1"/>
      <w:numFmt w:val="lowerRoman"/>
      <w:pStyle w:val="ListNumber3"/>
      <w:lvlText w:val="%1."/>
      <w:lvlJc w:val="right"/>
      <w:pPr>
        <w:ind w:left="1440" w:hanging="360"/>
      </w:pPr>
      <w:rPr>
        <w:rFonts w:hint="default"/>
      </w:rPr>
    </w:lvl>
  </w:abstractNum>
  <w:abstractNum w:abstractNumId="4">
    <w:nsid w:val="FFFFFF7F"/>
    <w:multiLevelType w:val="singleLevel"/>
    <w:tmpl w:val="9FAC1288"/>
    <w:lvl w:ilvl="0">
      <w:start w:val="1"/>
      <w:numFmt w:val="lowerLetter"/>
      <w:pStyle w:val="ListNumber2"/>
      <w:lvlText w:val="%1."/>
      <w:lvlJc w:val="left"/>
      <w:pPr>
        <w:tabs>
          <w:tab w:val="num" w:pos="1080"/>
        </w:tabs>
        <w:ind w:left="1080" w:hanging="360"/>
      </w:pPr>
      <w:rPr>
        <w:rFonts w:hint="default"/>
      </w:rPr>
    </w:lvl>
  </w:abstractNum>
  <w:abstractNum w:abstractNumId="5">
    <w:nsid w:val="FFFFFF80"/>
    <w:multiLevelType w:val="singleLevel"/>
    <w:tmpl w:val="D324C1A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87C7480"/>
    <w:lvl w:ilvl="0">
      <w:start w:val="1"/>
      <w:numFmt w:val="bullet"/>
      <w:lvlText w:val="–"/>
      <w:lvlJc w:val="left"/>
      <w:pPr>
        <w:tabs>
          <w:tab w:val="num" w:pos="1080"/>
        </w:tabs>
        <w:ind w:left="1080" w:hanging="360"/>
      </w:pPr>
      <w:rPr>
        <w:rFonts w:ascii="Courier New" w:hAnsi="Courier New" w:hint="default"/>
      </w:rPr>
    </w:lvl>
  </w:abstractNum>
  <w:abstractNum w:abstractNumId="7">
    <w:nsid w:val="FFFFFF82"/>
    <w:multiLevelType w:val="singleLevel"/>
    <w:tmpl w:val="407C5D9C"/>
    <w:lvl w:ilvl="0">
      <w:start w:val="1"/>
      <w:numFmt w:val="bullet"/>
      <w:pStyle w:val="ListBullet3"/>
      <w:lvlText w:val=""/>
      <w:lvlJc w:val="left"/>
      <w:pPr>
        <w:tabs>
          <w:tab w:val="num" w:pos="1440"/>
        </w:tabs>
        <w:ind w:left="1440" w:hanging="360"/>
      </w:pPr>
      <w:rPr>
        <w:rFonts w:ascii="Wingdings" w:hAnsi="Wingdings" w:hint="default"/>
      </w:rPr>
    </w:lvl>
  </w:abstractNum>
  <w:abstractNum w:abstractNumId="8">
    <w:nsid w:val="FFFFFF88"/>
    <w:multiLevelType w:val="singleLevel"/>
    <w:tmpl w:val="8160CEE8"/>
    <w:lvl w:ilvl="0">
      <w:start w:val="1"/>
      <w:numFmt w:val="decimal"/>
      <w:pStyle w:val="ListNumber"/>
      <w:lvlText w:val="%1."/>
      <w:lvlJc w:val="left"/>
      <w:pPr>
        <w:tabs>
          <w:tab w:val="num" w:pos="720"/>
        </w:tabs>
        <w:ind w:left="720" w:hanging="360"/>
      </w:pPr>
      <w:rPr>
        <w:rFonts w:hint="default"/>
      </w:rPr>
    </w:lvl>
  </w:abstractNum>
  <w:abstractNum w:abstractNumId="9">
    <w:nsid w:val="FFFFFF89"/>
    <w:multiLevelType w:val="singleLevel"/>
    <w:tmpl w:val="54247412"/>
    <w:lvl w:ilvl="0">
      <w:start w:val="1"/>
      <w:numFmt w:val="bullet"/>
      <w:pStyle w:val="ListBullet"/>
      <w:lvlText w:val=""/>
      <w:lvlJc w:val="left"/>
      <w:pPr>
        <w:tabs>
          <w:tab w:val="num" w:pos="720"/>
        </w:tabs>
        <w:ind w:left="720" w:hanging="360"/>
      </w:pPr>
      <w:rPr>
        <w:rFonts w:ascii="Symbol" w:hAnsi="Symbol" w:hint="default"/>
      </w:rPr>
    </w:lvl>
  </w:abstractNum>
  <w:abstractNum w:abstractNumId="10">
    <w:nsid w:val="01EF51BC"/>
    <w:multiLevelType w:val="hybridMultilevel"/>
    <w:tmpl w:val="EBDCF87E"/>
    <w:lvl w:ilvl="0" w:tplc="76D2EE76">
      <w:start w:val="1"/>
      <w:numFmt w:val="decimal"/>
      <w:pStyle w:val="JLSQuestion"/>
      <w:lvlText w:val="%1."/>
      <w:lvlJc w:val="left"/>
      <w:pPr>
        <w:ind w:left="48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B338F4"/>
    <w:multiLevelType w:val="multilevel"/>
    <w:tmpl w:val="D74AE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33C251D"/>
    <w:multiLevelType w:val="hybridMultilevel"/>
    <w:tmpl w:val="C428A4CE"/>
    <w:lvl w:ilvl="0" w:tplc="1DFE24D0">
      <w:start w:val="1"/>
      <w:numFmt w:val="bullet"/>
      <w:pStyle w:val="JLSplainbulletedlis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77814D7"/>
    <w:multiLevelType w:val="hybridMultilevel"/>
    <w:tmpl w:val="756416DC"/>
    <w:lvl w:ilvl="0" w:tplc="2BA4AD70">
      <w:start w:val="1"/>
      <w:numFmt w:val="bullet"/>
      <w:pStyle w:val="List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41A2352"/>
    <w:multiLevelType w:val="hybridMultilevel"/>
    <w:tmpl w:val="8AF20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B838D6"/>
    <w:multiLevelType w:val="hybridMultilevel"/>
    <w:tmpl w:val="42F665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7CB57B1"/>
    <w:multiLevelType w:val="hybridMultilevel"/>
    <w:tmpl w:val="42F665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8667EC2"/>
    <w:multiLevelType w:val="hybridMultilevel"/>
    <w:tmpl w:val="0C08CD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041684A"/>
    <w:multiLevelType w:val="hybridMultilevel"/>
    <w:tmpl w:val="6578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4E54E9"/>
    <w:multiLevelType w:val="hybridMultilevel"/>
    <w:tmpl w:val="A66E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53701C"/>
    <w:multiLevelType w:val="hybridMultilevel"/>
    <w:tmpl w:val="D9AE9308"/>
    <w:lvl w:ilvl="0" w:tplc="8FD67F2A">
      <w:start w:val="1"/>
      <w:numFmt w:val="bullet"/>
      <w:lvlText w:val=""/>
      <w:lvlJc w:val="left"/>
      <w:pPr>
        <w:tabs>
          <w:tab w:val="num" w:pos="1080"/>
        </w:tabs>
        <w:ind w:left="720" w:firstLine="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C3B6B31"/>
    <w:multiLevelType w:val="hybridMultilevel"/>
    <w:tmpl w:val="D74E47E6"/>
    <w:lvl w:ilvl="0" w:tplc="D60E6E1C">
      <w:start w:val="1"/>
      <w:numFmt w:val="bullet"/>
      <w:pStyle w:val="Quotation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6A02BA4"/>
    <w:multiLevelType w:val="hybridMultilevel"/>
    <w:tmpl w:val="BDA6F938"/>
    <w:lvl w:ilvl="0" w:tplc="22C42792">
      <w:start w:val="1"/>
      <w:numFmt w:val="decimal"/>
      <w:pStyle w:val="TableNumberList"/>
      <w:lvlText w:val="%1."/>
      <w:lvlJc w:val="left"/>
      <w:pPr>
        <w:ind w:left="43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797B75"/>
    <w:multiLevelType w:val="hybridMultilevel"/>
    <w:tmpl w:val="F08A7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AA5A0A"/>
    <w:multiLevelType w:val="hybridMultilevel"/>
    <w:tmpl w:val="2B943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B31D51"/>
    <w:multiLevelType w:val="hybridMultilevel"/>
    <w:tmpl w:val="3CAE2C86"/>
    <w:lvl w:ilvl="0" w:tplc="4BF20232">
      <w:start w:val="1"/>
      <w:numFmt w:val="bullet"/>
      <w:pStyle w:val="TableList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043B75"/>
    <w:multiLevelType w:val="hybridMultilevel"/>
    <w:tmpl w:val="42F665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AE415E0"/>
    <w:multiLevelType w:val="hybridMultilevel"/>
    <w:tmpl w:val="CCB4C37A"/>
    <w:lvl w:ilvl="0" w:tplc="0BC24E02">
      <w:start w:val="5"/>
      <w:numFmt w:val="bullet"/>
      <w:lvlText w:val="-"/>
      <w:lvlJc w:val="left"/>
      <w:pPr>
        <w:ind w:left="1080" w:hanging="360"/>
      </w:pPr>
      <w:rPr>
        <w:rFonts w:ascii="Cambria" w:eastAsiaTheme="majorEastAsia" w:hAnsi="Cambria" w:cstheme="maj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BB2756F"/>
    <w:multiLevelType w:val="hybridMultilevel"/>
    <w:tmpl w:val="71C6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536D53"/>
    <w:multiLevelType w:val="hybridMultilevel"/>
    <w:tmpl w:val="D1A434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653C05CA"/>
    <w:multiLevelType w:val="hybridMultilevel"/>
    <w:tmpl w:val="42F665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A591957"/>
    <w:multiLevelType w:val="hybridMultilevel"/>
    <w:tmpl w:val="BFF46E30"/>
    <w:lvl w:ilvl="0" w:tplc="4364CA78">
      <w:start w:val="1"/>
      <w:numFmt w:val="bullet"/>
      <w:pStyle w:val="Footnote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AF645C"/>
    <w:multiLevelType w:val="hybridMultilevel"/>
    <w:tmpl w:val="0C08CD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E27161B"/>
    <w:multiLevelType w:val="hybridMultilevel"/>
    <w:tmpl w:val="0C08CD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EAA3FA6"/>
    <w:multiLevelType w:val="hybridMultilevel"/>
    <w:tmpl w:val="0C08CD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EB856D6"/>
    <w:multiLevelType w:val="hybridMultilevel"/>
    <w:tmpl w:val="6CFEE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544814"/>
    <w:multiLevelType w:val="hybridMultilevel"/>
    <w:tmpl w:val="AD38C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9"/>
  </w:num>
  <w:num w:numId="3">
    <w:abstractNumId w:val="6"/>
  </w:num>
  <w:num w:numId="4">
    <w:abstractNumId w:val="7"/>
  </w:num>
  <w:num w:numId="5">
    <w:abstractNumId w:val="8"/>
  </w:num>
  <w:num w:numId="6">
    <w:abstractNumId w:val="4"/>
  </w:num>
  <w:num w:numId="7">
    <w:abstractNumId w:val="3"/>
  </w:num>
  <w:num w:numId="8">
    <w:abstractNumId w:val="21"/>
  </w:num>
  <w:num w:numId="9">
    <w:abstractNumId w:val="20"/>
  </w:num>
  <w:num w:numId="10">
    <w:abstractNumId w:val="25"/>
  </w:num>
  <w:num w:numId="11">
    <w:abstractNumId w:val="11"/>
  </w:num>
  <w:num w:numId="12">
    <w:abstractNumId w:val="22"/>
  </w:num>
  <w:num w:numId="13">
    <w:abstractNumId w:val="5"/>
  </w:num>
  <w:num w:numId="14">
    <w:abstractNumId w:val="2"/>
  </w:num>
  <w:num w:numId="15">
    <w:abstractNumId w:val="1"/>
  </w:num>
  <w:num w:numId="16">
    <w:abstractNumId w:val="0"/>
  </w:num>
  <w:num w:numId="17">
    <w:abstractNumId w:val="13"/>
  </w:num>
  <w:num w:numId="18">
    <w:abstractNumId w:val="3"/>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27"/>
  </w:num>
  <w:num w:numId="27">
    <w:abstractNumId w:val="23"/>
  </w:num>
  <w:num w:numId="28">
    <w:abstractNumId w:val="30"/>
  </w:num>
  <w:num w:numId="29">
    <w:abstractNumId w:val="34"/>
  </w:num>
  <w:num w:numId="30">
    <w:abstractNumId w:val="29"/>
  </w:num>
  <w:num w:numId="31">
    <w:abstractNumId w:val="19"/>
  </w:num>
  <w:num w:numId="32">
    <w:abstractNumId w:val="10"/>
  </w:num>
  <w:num w:numId="33">
    <w:abstractNumId w:val="10"/>
    <w:lvlOverride w:ilvl="0">
      <w:startOverride w:val="1"/>
    </w:lvlOverride>
  </w:num>
  <w:num w:numId="34">
    <w:abstractNumId w:val="10"/>
    <w:lvlOverride w:ilvl="0">
      <w:startOverride w:val="1"/>
    </w:lvlOverride>
  </w:num>
  <w:num w:numId="35">
    <w:abstractNumId w:val="15"/>
  </w:num>
  <w:num w:numId="36">
    <w:abstractNumId w:val="32"/>
  </w:num>
  <w:num w:numId="37">
    <w:abstractNumId w:val="26"/>
  </w:num>
  <w:num w:numId="38">
    <w:abstractNumId w:val="33"/>
  </w:num>
  <w:num w:numId="39">
    <w:abstractNumId w:val="10"/>
    <w:lvlOverride w:ilvl="0">
      <w:startOverride w:val="1"/>
    </w:lvlOverride>
  </w:num>
  <w:num w:numId="40">
    <w:abstractNumId w:val="17"/>
  </w:num>
  <w:num w:numId="41">
    <w:abstractNumId w:val="16"/>
  </w:num>
  <w:num w:numId="42">
    <w:abstractNumId w:val="28"/>
  </w:num>
  <w:num w:numId="43">
    <w:abstractNumId w:val="18"/>
  </w:num>
  <w:num w:numId="44">
    <w:abstractNumId w:val="12"/>
  </w:num>
  <w:num w:numId="45">
    <w:abstractNumId w:val="10"/>
    <w:lvlOverride w:ilvl="0">
      <w:startOverride w:val="1"/>
    </w:lvlOverride>
  </w:num>
  <w:num w:numId="46">
    <w:abstractNumId w:val="10"/>
    <w:lvlOverride w:ilvl="0">
      <w:startOverride w:val="1"/>
    </w:lvlOverride>
  </w:num>
  <w:num w:numId="47">
    <w:abstractNumId w:val="10"/>
    <w:lvlOverride w:ilvl="0">
      <w:startOverride w:val="1"/>
    </w:lvlOverride>
  </w:num>
  <w:num w:numId="48">
    <w:abstractNumId w:val="14"/>
  </w:num>
  <w:num w:numId="49">
    <w:abstractNumId w:val="24"/>
  </w:num>
  <w:num w:numId="50">
    <w:abstractNumId w:val="35"/>
  </w:num>
  <w:num w:numId="51">
    <w:abstractNumId w:val="36"/>
  </w:num>
  <w:num w:numId="52">
    <w:abstractNumId w:val="10"/>
    <w:lvlOverride w:ilvl="0">
      <w:startOverride w:val="7"/>
    </w:lvlOverride>
  </w:num>
  <w:num w:numId="53">
    <w:abstractNumId w:val="10"/>
  </w:num>
  <w:num w:numId="54">
    <w:abstractNumId w:val="10"/>
  </w:num>
  <w:num w:numId="55">
    <w:abstractNumId w:val="10"/>
  </w:num>
  <w:num w:numId="56">
    <w:abstractNumId w:val="10"/>
  </w:num>
  <w:num w:numId="57">
    <w:abstractNumId w:val="10"/>
  </w:num>
  <w:num w:numId="58">
    <w:abstractNumId w:val="10"/>
  </w:num>
  <w:num w:numId="59">
    <w:abstractNumId w:val="10"/>
    <w:lvlOverride w:ilvl="0">
      <w:startOverride w:val="1"/>
    </w:lvlOverride>
  </w:num>
  <w:num w:numId="60">
    <w:abstractNumId w:val="10"/>
  </w:num>
  <w:num w:numId="61">
    <w:abstractNumId w:val="10"/>
    <w:lvlOverride w:ilvl="0">
      <w:startOverride w:val="1"/>
    </w:lvlOverride>
  </w:num>
  <w:num w:numId="62">
    <w:abstractNumId w:val="10"/>
    <w:lvlOverride w:ilvl="0">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stylePaneFormatFilter w:val="9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5EB"/>
    <w:rsid w:val="00000FA2"/>
    <w:rsid w:val="00001CA5"/>
    <w:rsid w:val="000112C7"/>
    <w:rsid w:val="00011556"/>
    <w:rsid w:val="00011F43"/>
    <w:rsid w:val="00012C5C"/>
    <w:rsid w:val="000301B3"/>
    <w:rsid w:val="00030ECC"/>
    <w:rsid w:val="000311E5"/>
    <w:rsid w:val="00031999"/>
    <w:rsid w:val="00042A31"/>
    <w:rsid w:val="00046931"/>
    <w:rsid w:val="00047F44"/>
    <w:rsid w:val="00077E53"/>
    <w:rsid w:val="00086E8C"/>
    <w:rsid w:val="00087C98"/>
    <w:rsid w:val="00092174"/>
    <w:rsid w:val="0009525C"/>
    <w:rsid w:val="000979C6"/>
    <w:rsid w:val="000A2A38"/>
    <w:rsid w:val="000A490E"/>
    <w:rsid w:val="000B1726"/>
    <w:rsid w:val="000B25DE"/>
    <w:rsid w:val="000B2D77"/>
    <w:rsid w:val="000B593F"/>
    <w:rsid w:val="000C0C1D"/>
    <w:rsid w:val="000C3106"/>
    <w:rsid w:val="000C3FC7"/>
    <w:rsid w:val="000C6023"/>
    <w:rsid w:val="000D178F"/>
    <w:rsid w:val="000D1C17"/>
    <w:rsid w:val="000D26D4"/>
    <w:rsid w:val="000D382F"/>
    <w:rsid w:val="000D428E"/>
    <w:rsid w:val="000D4F07"/>
    <w:rsid w:val="000D50CF"/>
    <w:rsid w:val="000D6CA4"/>
    <w:rsid w:val="000E7E15"/>
    <w:rsid w:val="000F68CB"/>
    <w:rsid w:val="000F70BC"/>
    <w:rsid w:val="000F7E79"/>
    <w:rsid w:val="0010217B"/>
    <w:rsid w:val="00102A19"/>
    <w:rsid w:val="00102E8B"/>
    <w:rsid w:val="00111446"/>
    <w:rsid w:val="00112734"/>
    <w:rsid w:val="00124264"/>
    <w:rsid w:val="00124988"/>
    <w:rsid w:val="001304A8"/>
    <w:rsid w:val="001319DC"/>
    <w:rsid w:val="00131A04"/>
    <w:rsid w:val="00136C16"/>
    <w:rsid w:val="00145E2F"/>
    <w:rsid w:val="00145FE7"/>
    <w:rsid w:val="00152976"/>
    <w:rsid w:val="00153380"/>
    <w:rsid w:val="0015690B"/>
    <w:rsid w:val="00156CB8"/>
    <w:rsid w:val="001605AC"/>
    <w:rsid w:val="00167E64"/>
    <w:rsid w:val="00171FB1"/>
    <w:rsid w:val="001808DD"/>
    <w:rsid w:val="001810E2"/>
    <w:rsid w:val="00187A13"/>
    <w:rsid w:val="00187C0A"/>
    <w:rsid w:val="0019060D"/>
    <w:rsid w:val="00190B45"/>
    <w:rsid w:val="001A1469"/>
    <w:rsid w:val="001A35D4"/>
    <w:rsid w:val="001A599F"/>
    <w:rsid w:val="001A5C8C"/>
    <w:rsid w:val="001A5EB1"/>
    <w:rsid w:val="001C147A"/>
    <w:rsid w:val="001C27B5"/>
    <w:rsid w:val="001C4043"/>
    <w:rsid w:val="001C571B"/>
    <w:rsid w:val="001D2697"/>
    <w:rsid w:val="001D2FA7"/>
    <w:rsid w:val="001D4A56"/>
    <w:rsid w:val="001E62CE"/>
    <w:rsid w:val="001E6A3E"/>
    <w:rsid w:val="001F65E6"/>
    <w:rsid w:val="002025EB"/>
    <w:rsid w:val="00205633"/>
    <w:rsid w:val="00206F5F"/>
    <w:rsid w:val="002070A2"/>
    <w:rsid w:val="00207740"/>
    <w:rsid w:val="00214B74"/>
    <w:rsid w:val="0021589D"/>
    <w:rsid w:val="00222FB1"/>
    <w:rsid w:val="00223CDF"/>
    <w:rsid w:val="00224486"/>
    <w:rsid w:val="0023344D"/>
    <w:rsid w:val="002334BF"/>
    <w:rsid w:val="002410DE"/>
    <w:rsid w:val="00243E87"/>
    <w:rsid w:val="0024501F"/>
    <w:rsid w:val="00276CDB"/>
    <w:rsid w:val="0028362A"/>
    <w:rsid w:val="002861B3"/>
    <w:rsid w:val="00290E06"/>
    <w:rsid w:val="00294B7F"/>
    <w:rsid w:val="00297E0B"/>
    <w:rsid w:val="002A169B"/>
    <w:rsid w:val="002A1F1F"/>
    <w:rsid w:val="002A34A8"/>
    <w:rsid w:val="002A6344"/>
    <w:rsid w:val="002B01F6"/>
    <w:rsid w:val="002B5736"/>
    <w:rsid w:val="002B5EE9"/>
    <w:rsid w:val="002C1CDA"/>
    <w:rsid w:val="002C6A7E"/>
    <w:rsid w:val="002C7FB9"/>
    <w:rsid w:val="002D1002"/>
    <w:rsid w:val="002D2E5E"/>
    <w:rsid w:val="002D3736"/>
    <w:rsid w:val="002D4605"/>
    <w:rsid w:val="002D5B0A"/>
    <w:rsid w:val="002E2392"/>
    <w:rsid w:val="002E7AE9"/>
    <w:rsid w:val="002F1ADA"/>
    <w:rsid w:val="002F3551"/>
    <w:rsid w:val="002F415F"/>
    <w:rsid w:val="002F4755"/>
    <w:rsid w:val="002F6A0F"/>
    <w:rsid w:val="002F7F34"/>
    <w:rsid w:val="00306F86"/>
    <w:rsid w:val="0031609C"/>
    <w:rsid w:val="003177FC"/>
    <w:rsid w:val="0032047D"/>
    <w:rsid w:val="003221FB"/>
    <w:rsid w:val="00331CF4"/>
    <w:rsid w:val="003348A8"/>
    <w:rsid w:val="00341C4E"/>
    <w:rsid w:val="00355705"/>
    <w:rsid w:val="003602C6"/>
    <w:rsid w:val="00361C06"/>
    <w:rsid w:val="00362F06"/>
    <w:rsid w:val="0036472D"/>
    <w:rsid w:val="003649BF"/>
    <w:rsid w:val="00385CC8"/>
    <w:rsid w:val="00390B73"/>
    <w:rsid w:val="00395720"/>
    <w:rsid w:val="003962A6"/>
    <w:rsid w:val="00396CFB"/>
    <w:rsid w:val="00396FF7"/>
    <w:rsid w:val="003A1A32"/>
    <w:rsid w:val="003A3A72"/>
    <w:rsid w:val="003A70B0"/>
    <w:rsid w:val="003B3E04"/>
    <w:rsid w:val="003C0214"/>
    <w:rsid w:val="003C07B9"/>
    <w:rsid w:val="003C22A6"/>
    <w:rsid w:val="003C3A3B"/>
    <w:rsid w:val="003C76B5"/>
    <w:rsid w:val="003D3FC0"/>
    <w:rsid w:val="003E0D15"/>
    <w:rsid w:val="003E4C6C"/>
    <w:rsid w:val="003E605A"/>
    <w:rsid w:val="003F56AF"/>
    <w:rsid w:val="003F797A"/>
    <w:rsid w:val="00400615"/>
    <w:rsid w:val="00401C15"/>
    <w:rsid w:val="0040433E"/>
    <w:rsid w:val="004117A8"/>
    <w:rsid w:val="00416814"/>
    <w:rsid w:val="00421BF7"/>
    <w:rsid w:val="00433E64"/>
    <w:rsid w:val="004348E5"/>
    <w:rsid w:val="00437ED5"/>
    <w:rsid w:val="0044216C"/>
    <w:rsid w:val="00442B1F"/>
    <w:rsid w:val="00444E51"/>
    <w:rsid w:val="00447CEF"/>
    <w:rsid w:val="004512DC"/>
    <w:rsid w:val="0045172B"/>
    <w:rsid w:val="00454FB2"/>
    <w:rsid w:val="004551CA"/>
    <w:rsid w:val="00462A7D"/>
    <w:rsid w:val="004645F4"/>
    <w:rsid w:val="0047053C"/>
    <w:rsid w:val="0047429A"/>
    <w:rsid w:val="004742B4"/>
    <w:rsid w:val="00477308"/>
    <w:rsid w:val="00480DB3"/>
    <w:rsid w:val="00484885"/>
    <w:rsid w:val="00485365"/>
    <w:rsid w:val="00492904"/>
    <w:rsid w:val="004970A9"/>
    <w:rsid w:val="004976D3"/>
    <w:rsid w:val="004A1CD1"/>
    <w:rsid w:val="004A4887"/>
    <w:rsid w:val="004A5A5C"/>
    <w:rsid w:val="004B071E"/>
    <w:rsid w:val="004B3FB9"/>
    <w:rsid w:val="004B63ED"/>
    <w:rsid w:val="004B64FD"/>
    <w:rsid w:val="004B7D89"/>
    <w:rsid w:val="004C097F"/>
    <w:rsid w:val="004C7122"/>
    <w:rsid w:val="004D1260"/>
    <w:rsid w:val="004D4941"/>
    <w:rsid w:val="004D5990"/>
    <w:rsid w:val="004D6AA0"/>
    <w:rsid w:val="004E0E1E"/>
    <w:rsid w:val="004F1F4D"/>
    <w:rsid w:val="004F4382"/>
    <w:rsid w:val="005028A4"/>
    <w:rsid w:val="00512A6A"/>
    <w:rsid w:val="00513489"/>
    <w:rsid w:val="00514188"/>
    <w:rsid w:val="00514B7C"/>
    <w:rsid w:val="005208E1"/>
    <w:rsid w:val="00521095"/>
    <w:rsid w:val="00525A89"/>
    <w:rsid w:val="00530656"/>
    <w:rsid w:val="005343F9"/>
    <w:rsid w:val="0054221C"/>
    <w:rsid w:val="00542A8F"/>
    <w:rsid w:val="005463CC"/>
    <w:rsid w:val="00555DFC"/>
    <w:rsid w:val="0055689C"/>
    <w:rsid w:val="00556ECE"/>
    <w:rsid w:val="0056104C"/>
    <w:rsid w:val="00562C1D"/>
    <w:rsid w:val="005630ED"/>
    <w:rsid w:val="00563111"/>
    <w:rsid w:val="00564CBD"/>
    <w:rsid w:val="00571D40"/>
    <w:rsid w:val="005720CE"/>
    <w:rsid w:val="005759FA"/>
    <w:rsid w:val="0058413B"/>
    <w:rsid w:val="00584E04"/>
    <w:rsid w:val="00585C83"/>
    <w:rsid w:val="0058600D"/>
    <w:rsid w:val="00594758"/>
    <w:rsid w:val="0059541A"/>
    <w:rsid w:val="005A17A9"/>
    <w:rsid w:val="005A2F50"/>
    <w:rsid w:val="005A5348"/>
    <w:rsid w:val="005B01D5"/>
    <w:rsid w:val="005B12BB"/>
    <w:rsid w:val="005B2355"/>
    <w:rsid w:val="005B388E"/>
    <w:rsid w:val="005B4682"/>
    <w:rsid w:val="005B63FE"/>
    <w:rsid w:val="005C016B"/>
    <w:rsid w:val="005D14CC"/>
    <w:rsid w:val="005D6079"/>
    <w:rsid w:val="005D697F"/>
    <w:rsid w:val="005D70A4"/>
    <w:rsid w:val="005E7344"/>
    <w:rsid w:val="005F03B8"/>
    <w:rsid w:val="005F227D"/>
    <w:rsid w:val="005F3B2E"/>
    <w:rsid w:val="0060421D"/>
    <w:rsid w:val="0062038F"/>
    <w:rsid w:val="00620A38"/>
    <w:rsid w:val="00622179"/>
    <w:rsid w:val="00630361"/>
    <w:rsid w:val="0063517F"/>
    <w:rsid w:val="006417BD"/>
    <w:rsid w:val="00641F18"/>
    <w:rsid w:val="00646FCC"/>
    <w:rsid w:val="00654735"/>
    <w:rsid w:val="0065590C"/>
    <w:rsid w:val="00660F90"/>
    <w:rsid w:val="00661EF4"/>
    <w:rsid w:val="006629AB"/>
    <w:rsid w:val="00666E65"/>
    <w:rsid w:val="00677630"/>
    <w:rsid w:val="00683EF9"/>
    <w:rsid w:val="00684E63"/>
    <w:rsid w:val="00692741"/>
    <w:rsid w:val="006A0456"/>
    <w:rsid w:val="006A0E3F"/>
    <w:rsid w:val="006A47BF"/>
    <w:rsid w:val="006B1F00"/>
    <w:rsid w:val="006B5EAC"/>
    <w:rsid w:val="006C1167"/>
    <w:rsid w:val="006C2324"/>
    <w:rsid w:val="006C2D1A"/>
    <w:rsid w:val="006C59CA"/>
    <w:rsid w:val="006C5C78"/>
    <w:rsid w:val="006D18D2"/>
    <w:rsid w:val="006D6D3F"/>
    <w:rsid w:val="006E316C"/>
    <w:rsid w:val="00700423"/>
    <w:rsid w:val="00701A6C"/>
    <w:rsid w:val="00716101"/>
    <w:rsid w:val="00717E90"/>
    <w:rsid w:val="0073672F"/>
    <w:rsid w:val="007369A7"/>
    <w:rsid w:val="00736AC5"/>
    <w:rsid w:val="00737BE4"/>
    <w:rsid w:val="00742063"/>
    <w:rsid w:val="00743FC1"/>
    <w:rsid w:val="007464E3"/>
    <w:rsid w:val="00746797"/>
    <w:rsid w:val="00751CD1"/>
    <w:rsid w:val="00756B41"/>
    <w:rsid w:val="00762ECB"/>
    <w:rsid w:val="00765388"/>
    <w:rsid w:val="007701CD"/>
    <w:rsid w:val="00770EFA"/>
    <w:rsid w:val="00775F99"/>
    <w:rsid w:val="00780777"/>
    <w:rsid w:val="007879CB"/>
    <w:rsid w:val="00790C69"/>
    <w:rsid w:val="007916E1"/>
    <w:rsid w:val="007A4950"/>
    <w:rsid w:val="007A4ED7"/>
    <w:rsid w:val="007B5DFA"/>
    <w:rsid w:val="007C28ED"/>
    <w:rsid w:val="007C44E9"/>
    <w:rsid w:val="007D23D9"/>
    <w:rsid w:val="007D24EF"/>
    <w:rsid w:val="007D3A70"/>
    <w:rsid w:val="007D64C3"/>
    <w:rsid w:val="007D7843"/>
    <w:rsid w:val="007E081E"/>
    <w:rsid w:val="007E306E"/>
    <w:rsid w:val="007E41ED"/>
    <w:rsid w:val="007F2CAC"/>
    <w:rsid w:val="007F52E4"/>
    <w:rsid w:val="00800623"/>
    <w:rsid w:val="00802DE0"/>
    <w:rsid w:val="00807D5E"/>
    <w:rsid w:val="0081099D"/>
    <w:rsid w:val="00820F0B"/>
    <w:rsid w:val="00826728"/>
    <w:rsid w:val="008276B1"/>
    <w:rsid w:val="008341C6"/>
    <w:rsid w:val="00841A59"/>
    <w:rsid w:val="008465CF"/>
    <w:rsid w:val="00847F42"/>
    <w:rsid w:val="0085261F"/>
    <w:rsid w:val="00855991"/>
    <w:rsid w:val="00862741"/>
    <w:rsid w:val="00864FAB"/>
    <w:rsid w:val="00873728"/>
    <w:rsid w:val="00874DE3"/>
    <w:rsid w:val="00877475"/>
    <w:rsid w:val="00891290"/>
    <w:rsid w:val="00893E48"/>
    <w:rsid w:val="008940F0"/>
    <w:rsid w:val="00895FCC"/>
    <w:rsid w:val="0089746C"/>
    <w:rsid w:val="008A2CA4"/>
    <w:rsid w:val="008A478A"/>
    <w:rsid w:val="008A5269"/>
    <w:rsid w:val="008B128B"/>
    <w:rsid w:val="008B26F5"/>
    <w:rsid w:val="008B5C84"/>
    <w:rsid w:val="008C131A"/>
    <w:rsid w:val="008C3CC0"/>
    <w:rsid w:val="008D2771"/>
    <w:rsid w:val="008D2E70"/>
    <w:rsid w:val="008D4AE4"/>
    <w:rsid w:val="008D672E"/>
    <w:rsid w:val="008E1328"/>
    <w:rsid w:val="008E30B2"/>
    <w:rsid w:val="008F06DC"/>
    <w:rsid w:val="008F37E1"/>
    <w:rsid w:val="008F4A54"/>
    <w:rsid w:val="008F6AB9"/>
    <w:rsid w:val="008F7BE3"/>
    <w:rsid w:val="008F7F55"/>
    <w:rsid w:val="0090001A"/>
    <w:rsid w:val="00904036"/>
    <w:rsid w:val="00904087"/>
    <w:rsid w:val="00904DA4"/>
    <w:rsid w:val="00906294"/>
    <w:rsid w:val="00906D6D"/>
    <w:rsid w:val="00912878"/>
    <w:rsid w:val="00926235"/>
    <w:rsid w:val="00926582"/>
    <w:rsid w:val="00932EAA"/>
    <w:rsid w:val="00940C66"/>
    <w:rsid w:val="00943D71"/>
    <w:rsid w:val="00944BEA"/>
    <w:rsid w:val="00945AFB"/>
    <w:rsid w:val="00946ADF"/>
    <w:rsid w:val="0095348E"/>
    <w:rsid w:val="00953E0C"/>
    <w:rsid w:val="0096011E"/>
    <w:rsid w:val="009718DA"/>
    <w:rsid w:val="009720FB"/>
    <w:rsid w:val="009730B2"/>
    <w:rsid w:val="009733C5"/>
    <w:rsid w:val="00973DBF"/>
    <w:rsid w:val="00974B2F"/>
    <w:rsid w:val="0097505B"/>
    <w:rsid w:val="00976C74"/>
    <w:rsid w:val="00984515"/>
    <w:rsid w:val="00987D85"/>
    <w:rsid w:val="00992491"/>
    <w:rsid w:val="009938D0"/>
    <w:rsid w:val="00994106"/>
    <w:rsid w:val="00994512"/>
    <w:rsid w:val="00995DF4"/>
    <w:rsid w:val="00996763"/>
    <w:rsid w:val="009A08A7"/>
    <w:rsid w:val="009A2C9F"/>
    <w:rsid w:val="009B20AC"/>
    <w:rsid w:val="009B29EE"/>
    <w:rsid w:val="009C004D"/>
    <w:rsid w:val="009C6A39"/>
    <w:rsid w:val="009C7C71"/>
    <w:rsid w:val="009D24F4"/>
    <w:rsid w:val="009E2EFB"/>
    <w:rsid w:val="009E7981"/>
    <w:rsid w:val="009F0567"/>
    <w:rsid w:val="009F2C1C"/>
    <w:rsid w:val="009F464C"/>
    <w:rsid w:val="009F493D"/>
    <w:rsid w:val="009F70C2"/>
    <w:rsid w:val="00A0273D"/>
    <w:rsid w:val="00A106F7"/>
    <w:rsid w:val="00A17802"/>
    <w:rsid w:val="00A20994"/>
    <w:rsid w:val="00A21EE5"/>
    <w:rsid w:val="00A238B2"/>
    <w:rsid w:val="00A2442E"/>
    <w:rsid w:val="00A313FC"/>
    <w:rsid w:val="00A43351"/>
    <w:rsid w:val="00A468E7"/>
    <w:rsid w:val="00A478DB"/>
    <w:rsid w:val="00A47E7E"/>
    <w:rsid w:val="00A518C4"/>
    <w:rsid w:val="00A54AB2"/>
    <w:rsid w:val="00A57919"/>
    <w:rsid w:val="00A64906"/>
    <w:rsid w:val="00A657AB"/>
    <w:rsid w:val="00A71412"/>
    <w:rsid w:val="00A72080"/>
    <w:rsid w:val="00A8012C"/>
    <w:rsid w:val="00A823B0"/>
    <w:rsid w:val="00A859F2"/>
    <w:rsid w:val="00A8604C"/>
    <w:rsid w:val="00A91447"/>
    <w:rsid w:val="00A95CAD"/>
    <w:rsid w:val="00A96B05"/>
    <w:rsid w:val="00A96FC6"/>
    <w:rsid w:val="00AB0FC7"/>
    <w:rsid w:val="00AB234F"/>
    <w:rsid w:val="00AB3914"/>
    <w:rsid w:val="00AB3B9F"/>
    <w:rsid w:val="00AB796D"/>
    <w:rsid w:val="00AC72E1"/>
    <w:rsid w:val="00AD1F25"/>
    <w:rsid w:val="00AD54C4"/>
    <w:rsid w:val="00AD6640"/>
    <w:rsid w:val="00AD7848"/>
    <w:rsid w:val="00AE0D80"/>
    <w:rsid w:val="00AE2331"/>
    <w:rsid w:val="00AE41E9"/>
    <w:rsid w:val="00AE52D4"/>
    <w:rsid w:val="00AE74DE"/>
    <w:rsid w:val="00AF059F"/>
    <w:rsid w:val="00B01237"/>
    <w:rsid w:val="00B038AC"/>
    <w:rsid w:val="00B108B0"/>
    <w:rsid w:val="00B11756"/>
    <w:rsid w:val="00B21DF4"/>
    <w:rsid w:val="00B21F98"/>
    <w:rsid w:val="00B332C0"/>
    <w:rsid w:val="00B4281A"/>
    <w:rsid w:val="00B44BFA"/>
    <w:rsid w:val="00B473A5"/>
    <w:rsid w:val="00B52647"/>
    <w:rsid w:val="00B56970"/>
    <w:rsid w:val="00B57990"/>
    <w:rsid w:val="00B641F2"/>
    <w:rsid w:val="00B6482B"/>
    <w:rsid w:val="00B65114"/>
    <w:rsid w:val="00B6752D"/>
    <w:rsid w:val="00B67581"/>
    <w:rsid w:val="00B70280"/>
    <w:rsid w:val="00B70E0A"/>
    <w:rsid w:val="00B71B04"/>
    <w:rsid w:val="00B77E52"/>
    <w:rsid w:val="00B8500F"/>
    <w:rsid w:val="00B92DDC"/>
    <w:rsid w:val="00B94057"/>
    <w:rsid w:val="00B95631"/>
    <w:rsid w:val="00B96053"/>
    <w:rsid w:val="00BA3420"/>
    <w:rsid w:val="00BB229D"/>
    <w:rsid w:val="00BC3200"/>
    <w:rsid w:val="00BC769F"/>
    <w:rsid w:val="00BD0288"/>
    <w:rsid w:val="00BD0649"/>
    <w:rsid w:val="00BD3C3A"/>
    <w:rsid w:val="00BD3D87"/>
    <w:rsid w:val="00BD40AC"/>
    <w:rsid w:val="00BD6387"/>
    <w:rsid w:val="00BE0886"/>
    <w:rsid w:val="00BE4A5E"/>
    <w:rsid w:val="00BE5BC1"/>
    <w:rsid w:val="00BE5C0C"/>
    <w:rsid w:val="00BE7D40"/>
    <w:rsid w:val="00BF0A68"/>
    <w:rsid w:val="00BF7676"/>
    <w:rsid w:val="00C01E9D"/>
    <w:rsid w:val="00C03136"/>
    <w:rsid w:val="00C034C6"/>
    <w:rsid w:val="00C03E76"/>
    <w:rsid w:val="00C1229A"/>
    <w:rsid w:val="00C12D7F"/>
    <w:rsid w:val="00C177B4"/>
    <w:rsid w:val="00C177EA"/>
    <w:rsid w:val="00C2664A"/>
    <w:rsid w:val="00C27D3F"/>
    <w:rsid w:val="00C30F7A"/>
    <w:rsid w:val="00C31FC1"/>
    <w:rsid w:val="00C324A4"/>
    <w:rsid w:val="00C376A7"/>
    <w:rsid w:val="00C440DA"/>
    <w:rsid w:val="00C44450"/>
    <w:rsid w:val="00C44D10"/>
    <w:rsid w:val="00C4543D"/>
    <w:rsid w:val="00C45F2A"/>
    <w:rsid w:val="00C54C27"/>
    <w:rsid w:val="00C60766"/>
    <w:rsid w:val="00C60BAB"/>
    <w:rsid w:val="00C63ABE"/>
    <w:rsid w:val="00C64816"/>
    <w:rsid w:val="00C6518A"/>
    <w:rsid w:val="00C71456"/>
    <w:rsid w:val="00C73AF8"/>
    <w:rsid w:val="00C93652"/>
    <w:rsid w:val="00CA1348"/>
    <w:rsid w:val="00CA3E36"/>
    <w:rsid w:val="00CB1DA4"/>
    <w:rsid w:val="00CB6758"/>
    <w:rsid w:val="00CB741E"/>
    <w:rsid w:val="00CC1CCA"/>
    <w:rsid w:val="00CC1FD6"/>
    <w:rsid w:val="00CC3D61"/>
    <w:rsid w:val="00CC60E2"/>
    <w:rsid w:val="00CC7E34"/>
    <w:rsid w:val="00CD14C1"/>
    <w:rsid w:val="00CD2CB3"/>
    <w:rsid w:val="00CD3012"/>
    <w:rsid w:val="00CD6A89"/>
    <w:rsid w:val="00CE584B"/>
    <w:rsid w:val="00CE7600"/>
    <w:rsid w:val="00CF3241"/>
    <w:rsid w:val="00D0070F"/>
    <w:rsid w:val="00D032DE"/>
    <w:rsid w:val="00D17681"/>
    <w:rsid w:val="00D21767"/>
    <w:rsid w:val="00D2247E"/>
    <w:rsid w:val="00D226D4"/>
    <w:rsid w:val="00D26FC8"/>
    <w:rsid w:val="00D3271B"/>
    <w:rsid w:val="00D3716C"/>
    <w:rsid w:val="00D37B6D"/>
    <w:rsid w:val="00D41FC9"/>
    <w:rsid w:val="00D51594"/>
    <w:rsid w:val="00D534E7"/>
    <w:rsid w:val="00D5383D"/>
    <w:rsid w:val="00D5454D"/>
    <w:rsid w:val="00D602F2"/>
    <w:rsid w:val="00D63E96"/>
    <w:rsid w:val="00D65CF7"/>
    <w:rsid w:val="00D66DEC"/>
    <w:rsid w:val="00D8051F"/>
    <w:rsid w:val="00D81ABE"/>
    <w:rsid w:val="00D82840"/>
    <w:rsid w:val="00D8358C"/>
    <w:rsid w:val="00D83CA6"/>
    <w:rsid w:val="00D910A4"/>
    <w:rsid w:val="00D91D07"/>
    <w:rsid w:val="00D9400C"/>
    <w:rsid w:val="00DA1FB5"/>
    <w:rsid w:val="00DA6258"/>
    <w:rsid w:val="00DB485E"/>
    <w:rsid w:val="00DB7A3D"/>
    <w:rsid w:val="00DC24E3"/>
    <w:rsid w:val="00DC309F"/>
    <w:rsid w:val="00DC4FD7"/>
    <w:rsid w:val="00DC555B"/>
    <w:rsid w:val="00DC5CBD"/>
    <w:rsid w:val="00DD157F"/>
    <w:rsid w:val="00DD5951"/>
    <w:rsid w:val="00DE7A07"/>
    <w:rsid w:val="00DF1271"/>
    <w:rsid w:val="00DF62CE"/>
    <w:rsid w:val="00E04327"/>
    <w:rsid w:val="00E058CD"/>
    <w:rsid w:val="00E106A4"/>
    <w:rsid w:val="00E15846"/>
    <w:rsid w:val="00E17A2A"/>
    <w:rsid w:val="00E20413"/>
    <w:rsid w:val="00E21356"/>
    <w:rsid w:val="00E22809"/>
    <w:rsid w:val="00E25DFD"/>
    <w:rsid w:val="00E311C6"/>
    <w:rsid w:val="00E319B0"/>
    <w:rsid w:val="00E3330A"/>
    <w:rsid w:val="00E43CF4"/>
    <w:rsid w:val="00E443B2"/>
    <w:rsid w:val="00E4619E"/>
    <w:rsid w:val="00E467DC"/>
    <w:rsid w:val="00E47429"/>
    <w:rsid w:val="00E52DD6"/>
    <w:rsid w:val="00E56131"/>
    <w:rsid w:val="00E56D62"/>
    <w:rsid w:val="00E644BE"/>
    <w:rsid w:val="00E653D7"/>
    <w:rsid w:val="00E6630F"/>
    <w:rsid w:val="00E6718B"/>
    <w:rsid w:val="00E71DF3"/>
    <w:rsid w:val="00E753EC"/>
    <w:rsid w:val="00E768D2"/>
    <w:rsid w:val="00E85C6A"/>
    <w:rsid w:val="00E87BC3"/>
    <w:rsid w:val="00E9108B"/>
    <w:rsid w:val="00E93DD2"/>
    <w:rsid w:val="00EA14B1"/>
    <w:rsid w:val="00EB2F8E"/>
    <w:rsid w:val="00EB32BF"/>
    <w:rsid w:val="00EB4BB3"/>
    <w:rsid w:val="00EB51A4"/>
    <w:rsid w:val="00EC4E72"/>
    <w:rsid w:val="00ED0DBA"/>
    <w:rsid w:val="00EE143C"/>
    <w:rsid w:val="00EE508C"/>
    <w:rsid w:val="00EE7231"/>
    <w:rsid w:val="00EF08CD"/>
    <w:rsid w:val="00EF5ADF"/>
    <w:rsid w:val="00EF61D8"/>
    <w:rsid w:val="00F011D6"/>
    <w:rsid w:val="00F0216B"/>
    <w:rsid w:val="00F054B7"/>
    <w:rsid w:val="00F103F1"/>
    <w:rsid w:val="00F17A66"/>
    <w:rsid w:val="00F26F36"/>
    <w:rsid w:val="00F279BA"/>
    <w:rsid w:val="00F376A3"/>
    <w:rsid w:val="00F37B7D"/>
    <w:rsid w:val="00F430F4"/>
    <w:rsid w:val="00F442DC"/>
    <w:rsid w:val="00F468EF"/>
    <w:rsid w:val="00F50FD3"/>
    <w:rsid w:val="00F605A3"/>
    <w:rsid w:val="00F63C06"/>
    <w:rsid w:val="00F67E9D"/>
    <w:rsid w:val="00F7310D"/>
    <w:rsid w:val="00F75B68"/>
    <w:rsid w:val="00F77332"/>
    <w:rsid w:val="00F774A5"/>
    <w:rsid w:val="00F77B0E"/>
    <w:rsid w:val="00F77F89"/>
    <w:rsid w:val="00F804D4"/>
    <w:rsid w:val="00F81AD5"/>
    <w:rsid w:val="00F85A28"/>
    <w:rsid w:val="00F86031"/>
    <w:rsid w:val="00F929FB"/>
    <w:rsid w:val="00F964A6"/>
    <w:rsid w:val="00F96DE0"/>
    <w:rsid w:val="00FB3F92"/>
    <w:rsid w:val="00FB5800"/>
    <w:rsid w:val="00FB5EBD"/>
    <w:rsid w:val="00FC2432"/>
    <w:rsid w:val="00FC3EAE"/>
    <w:rsid w:val="00FD014C"/>
    <w:rsid w:val="00FD16E8"/>
    <w:rsid w:val="00FD448C"/>
    <w:rsid w:val="00FD5C63"/>
    <w:rsid w:val="00FD5F32"/>
    <w:rsid w:val="00FD6183"/>
    <w:rsid w:val="00FE06FC"/>
    <w:rsid w:val="00FF4B81"/>
    <w:rsid w:val="00FF4DB1"/>
    <w:rsid w:val="00FF4FBC"/>
    <w:rsid w:val="00FF6252"/>
    <w:rsid w:val="00FF7865"/>
    <w:rsid w:val="00FF7F85"/>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57F1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lsdException w:name="heading 7" w:locked="0" w:qFormat="1"/>
    <w:lsdException w:name="heading 8" w:locked="0"/>
    <w:lsdException w:name="heading 9" w:locked="0" w:qFormat="1"/>
    <w:lsdException w:name="toc 1" w:locked="0" w:uiPriority="39"/>
    <w:lsdException w:name="toc 2" w:locked="0" w:uiPriority="39"/>
    <w:lsdException w:name="toc 3" w:locked="0" w:uiPriority="39"/>
    <w:lsdException w:name="toc 4" w:locked="0"/>
    <w:lsdException w:name="toc 5" w:locked="0"/>
    <w:lsdException w:name="toc 6" w:locked="0"/>
    <w:lsdException w:name="toc 7" w:locked="0"/>
    <w:lsdException w:name="toc 8" w:locked="0"/>
    <w:lsdException w:name="toc 9" w:locked="0" w:uiPriority="39"/>
    <w:lsdException w:name="footnote text" w:qFormat="1"/>
    <w:lsdException w:name="footer" w:uiPriority="99"/>
    <w:lsdException w:name="table of figures" w:uiPriority="99"/>
    <w:lsdException w:name="footnote reference" w:qFormat="1"/>
    <w:lsdException w:name="page number" w:locked="0"/>
    <w:lsdException w:name="macro" w:unhideWhenUsed="0"/>
    <w:lsdException w:name="List Bullet" w:locked="0" w:semiHidden="0" w:unhideWhenUsed="0" w:qFormat="1"/>
    <w:lsdException w:name="List Number" w:locked="0" w:semiHidden="0" w:unhideWhenUsed="0" w:qFormat="1"/>
    <w:lsdException w:name="List Bullet 2" w:locked="0" w:uiPriority="99"/>
    <w:lsdException w:name="List Bullet 3" w:locked="0" w:uiPriority="99"/>
    <w:lsdException w:name="List Number 2" w:locked="0" w:qFormat="1"/>
    <w:lsdException w:name="List Number 3" w:locked="0" w:qFormat="1"/>
    <w:lsdException w:name="Title" w:semiHidden="0" w:unhideWhenUsed="0"/>
    <w:lsdException w:name="Default Paragraph Font" w:locked="0" w:uiPriority="1"/>
    <w:lsdException w:name="List Continue 3" w:unhideWhenUsed="0"/>
    <w:lsdException w:name="List Continue 4" w:unhideWhenUsed="0"/>
    <w:lsdException w:name="List Continue 5" w:unhideWhenUsed="0"/>
    <w:lsdException w:name="Message Header" w:unhideWhenUsed="0"/>
    <w:lsdException w:name="Subtitle" w:semiHidden="0" w:unhideWhenUsed="0"/>
    <w:lsdException w:name="Hyperlink" w:uiPriority="99"/>
    <w:lsdException w:name="Strong" w:unhideWhenUsed="0"/>
    <w:lsdException w:name="Emphasis" w:unhideWhenUsed="0"/>
    <w:lsdException w:name="HTML Top of Form" w:locked="0"/>
    <w:lsdException w:name="HTML Bottom of Form" w:locked="0"/>
    <w:lsdException w:name="Normal Table" w:locked="0"/>
    <w:lsdException w:name="No List" w:locked="0" w:uiPriority="99"/>
    <w:lsdException w:name="Balloon Text" w:semiHidden="0" w:unhideWhenUsed="0"/>
    <w:lsdException w:name="Table Grid" w:semiHidden="0" w:uiPriority="59"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locked="0" w:unhideWhenUsed="0"/>
    <w:lsdException w:name="List Paragraph" w:uiPriority="34" w:unhideWhenUsed="0" w:qFormat="1"/>
    <w:lsdException w:name="Quote" w:unhideWhenUsed="0"/>
    <w:lsdException w:name="Intense Quote"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TOC Heading" w:locked="0"/>
  </w:latentStyles>
  <w:style w:type="paragraph" w:default="1" w:styleId="Normal">
    <w:name w:val="Normal"/>
    <w:qFormat/>
    <w:rsid w:val="00341C4E"/>
    <w:pPr>
      <w:spacing w:line="288" w:lineRule="auto"/>
      <w:ind w:firstLine="360"/>
    </w:pPr>
    <w:rPr>
      <w:sz w:val="24"/>
      <w:szCs w:val="24"/>
    </w:rPr>
  </w:style>
  <w:style w:type="paragraph" w:styleId="Heading1">
    <w:name w:val="heading 1"/>
    <w:basedOn w:val="Normal"/>
    <w:next w:val="Normal"/>
    <w:qFormat/>
    <w:rsid w:val="00D37B6D"/>
    <w:pPr>
      <w:keepNext/>
      <w:keepLines/>
      <w:pBdr>
        <w:bottom w:val="single" w:sz="4" w:space="1" w:color="auto"/>
      </w:pBdr>
      <w:spacing w:after="840"/>
      <w:ind w:firstLine="0"/>
      <w:outlineLvl w:val="0"/>
    </w:pPr>
    <w:rPr>
      <w:rFonts w:ascii="Arial" w:hAnsi="Arial"/>
      <w:sz w:val="32"/>
      <w:szCs w:val="20"/>
    </w:rPr>
  </w:style>
  <w:style w:type="paragraph" w:styleId="Heading2">
    <w:name w:val="heading 2"/>
    <w:basedOn w:val="Heading1"/>
    <w:next w:val="Normal"/>
    <w:link w:val="Heading2Char"/>
    <w:qFormat/>
    <w:rsid w:val="00FC3EAE"/>
    <w:pPr>
      <w:pBdr>
        <w:bottom w:val="none" w:sz="0" w:space="0" w:color="auto"/>
      </w:pBdr>
      <w:spacing w:before="360" w:after="120"/>
      <w:ind w:left="360" w:hanging="360"/>
      <w:outlineLvl w:val="1"/>
    </w:pPr>
    <w:rPr>
      <w:sz w:val="28"/>
    </w:rPr>
  </w:style>
  <w:style w:type="paragraph" w:styleId="Heading3">
    <w:name w:val="heading 3"/>
    <w:basedOn w:val="Heading1"/>
    <w:next w:val="Normal"/>
    <w:link w:val="Heading3Char"/>
    <w:qFormat/>
    <w:rsid w:val="00FC3EAE"/>
    <w:pPr>
      <w:pBdr>
        <w:bottom w:val="none" w:sz="0" w:space="0" w:color="auto"/>
      </w:pBdr>
      <w:spacing w:before="240" w:after="120"/>
      <w:ind w:left="360" w:hanging="360"/>
      <w:outlineLvl w:val="2"/>
    </w:pPr>
    <w:rPr>
      <w:i/>
      <w:sz w:val="24"/>
      <w:szCs w:val="26"/>
    </w:rPr>
  </w:style>
  <w:style w:type="paragraph" w:styleId="Heading4">
    <w:name w:val="heading 4"/>
    <w:basedOn w:val="Heading1"/>
    <w:next w:val="Normal"/>
    <w:qFormat/>
    <w:rsid w:val="00FC3EAE"/>
    <w:pPr>
      <w:pBdr>
        <w:bottom w:val="none" w:sz="0" w:space="0" w:color="auto"/>
      </w:pBdr>
      <w:spacing w:before="240" w:after="60"/>
      <w:ind w:left="360" w:hanging="360"/>
      <w:outlineLvl w:val="3"/>
    </w:pPr>
    <w:rPr>
      <w:sz w:val="22"/>
      <w:szCs w:val="28"/>
    </w:rPr>
  </w:style>
  <w:style w:type="paragraph" w:styleId="Heading5">
    <w:name w:val="heading 5"/>
    <w:basedOn w:val="Heading1"/>
    <w:next w:val="Normal"/>
    <w:qFormat/>
    <w:rsid w:val="005F03B8"/>
    <w:pPr>
      <w:pBdr>
        <w:bottom w:val="none" w:sz="0" w:space="0" w:color="auto"/>
      </w:pBdr>
      <w:spacing w:before="240" w:after="60"/>
      <w:ind w:left="360" w:hanging="360"/>
      <w:outlineLvl w:val="4"/>
    </w:pPr>
    <w:rPr>
      <w:i/>
      <w:sz w:val="20"/>
      <w:szCs w:val="26"/>
    </w:rPr>
  </w:style>
  <w:style w:type="paragraph" w:styleId="Heading6">
    <w:name w:val="heading 6"/>
    <w:aliases w:val="Figure Number"/>
    <w:basedOn w:val="Normal"/>
    <w:next w:val="Normal"/>
    <w:unhideWhenUsed/>
    <w:rsid w:val="008C131A"/>
    <w:pPr>
      <w:keepNext/>
      <w:spacing w:before="240"/>
      <w:ind w:firstLine="0"/>
      <w:jc w:val="center"/>
      <w:outlineLvl w:val="5"/>
    </w:pPr>
    <w:rPr>
      <w:rFonts w:ascii="Arial" w:hAnsi="Arial"/>
      <w:b/>
      <w:bCs/>
      <w:sz w:val="20"/>
      <w:szCs w:val="20"/>
    </w:rPr>
  </w:style>
  <w:style w:type="paragraph" w:styleId="Heading7">
    <w:name w:val="heading 7"/>
    <w:aliases w:val="Figure Title"/>
    <w:basedOn w:val="Heading1"/>
    <w:next w:val="FigurePlacement"/>
    <w:link w:val="Heading7Char"/>
    <w:qFormat/>
    <w:rsid w:val="005F03B8"/>
    <w:pPr>
      <w:pBdr>
        <w:bottom w:val="none" w:sz="0" w:space="0" w:color="auto"/>
      </w:pBdr>
      <w:spacing w:before="360" w:after="240"/>
      <w:jc w:val="center"/>
      <w:outlineLvl w:val="6"/>
    </w:pPr>
    <w:rPr>
      <w:b/>
      <w:sz w:val="20"/>
    </w:rPr>
  </w:style>
  <w:style w:type="paragraph" w:styleId="Heading8">
    <w:name w:val="heading 8"/>
    <w:aliases w:val="Table Number"/>
    <w:basedOn w:val="Heading6"/>
    <w:next w:val="Heading9"/>
    <w:link w:val="Heading8Char"/>
    <w:unhideWhenUsed/>
    <w:rsid w:val="008C131A"/>
    <w:pPr>
      <w:keepLines/>
      <w:contextualSpacing/>
      <w:outlineLvl w:val="7"/>
    </w:pPr>
  </w:style>
  <w:style w:type="paragraph" w:styleId="Heading9">
    <w:name w:val="heading 9"/>
    <w:aliases w:val="Table Title"/>
    <w:basedOn w:val="Heading1"/>
    <w:next w:val="Normal"/>
    <w:qFormat/>
    <w:rsid w:val="005F03B8"/>
    <w:pPr>
      <w:pBdr>
        <w:bottom w:val="none" w:sz="0" w:space="0" w:color="auto"/>
      </w:pBdr>
      <w:spacing w:before="360" w:after="240"/>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C3EAE"/>
    <w:rPr>
      <w:rFonts w:ascii="Arial" w:hAnsi="Arial"/>
      <w:sz w:val="28"/>
    </w:rPr>
  </w:style>
  <w:style w:type="character" w:customStyle="1" w:styleId="Heading7Char">
    <w:name w:val="Heading 7 Char"/>
    <w:aliases w:val="Figure Title Char"/>
    <w:link w:val="Heading7"/>
    <w:rsid w:val="005F03B8"/>
    <w:rPr>
      <w:rFonts w:ascii="Arial" w:hAnsi="Arial"/>
      <w:b/>
    </w:rPr>
  </w:style>
  <w:style w:type="character" w:customStyle="1" w:styleId="Heading8Char">
    <w:name w:val="Heading 8 Char"/>
    <w:aliases w:val="Table Number Char"/>
    <w:link w:val="Heading8"/>
    <w:rsid w:val="00B4281A"/>
    <w:rPr>
      <w:rFonts w:ascii="Arial" w:hAnsi="Arial"/>
      <w:b/>
      <w:bCs/>
    </w:rPr>
  </w:style>
  <w:style w:type="paragraph" w:customStyle="1" w:styleId="BibEntry">
    <w:name w:val="Bib Entry"/>
    <w:basedOn w:val="Normal"/>
    <w:rsid w:val="008C131A"/>
    <w:pPr>
      <w:spacing w:after="120"/>
      <w:ind w:left="360" w:hanging="360"/>
    </w:pPr>
    <w:rPr>
      <w:szCs w:val="20"/>
    </w:rPr>
  </w:style>
  <w:style w:type="character" w:styleId="FootnoteReference">
    <w:name w:val="footnote reference"/>
    <w:semiHidden/>
    <w:locked/>
    <w:rsid w:val="008C131A"/>
    <w:rPr>
      <w:rFonts w:ascii="Times New Roman" w:hAnsi="Times New Roman"/>
      <w:bCs/>
      <w:iCs/>
      <w:dstrike w:val="0"/>
      <w:sz w:val="24"/>
      <w:szCs w:val="20"/>
      <w:vertAlign w:val="superscript"/>
    </w:rPr>
  </w:style>
  <w:style w:type="paragraph" w:styleId="FootnoteText">
    <w:name w:val="footnote text"/>
    <w:basedOn w:val="Normal"/>
    <w:locked/>
    <w:rsid w:val="00AB3B9F"/>
    <w:pPr>
      <w:spacing w:before="60" w:after="60" w:line="240" w:lineRule="auto"/>
      <w:ind w:firstLine="0"/>
    </w:pPr>
    <w:rPr>
      <w:sz w:val="20"/>
      <w:szCs w:val="20"/>
    </w:rPr>
  </w:style>
  <w:style w:type="paragraph" w:customStyle="1" w:styleId="LeftFlush">
    <w:name w:val="Left Flush"/>
    <w:basedOn w:val="Normal"/>
    <w:next w:val="Normal"/>
    <w:rsid w:val="008C131A"/>
    <w:pPr>
      <w:ind w:firstLine="0"/>
    </w:pPr>
    <w:rPr>
      <w:szCs w:val="20"/>
    </w:rPr>
  </w:style>
  <w:style w:type="paragraph" w:styleId="ListBullet">
    <w:name w:val="List Bullet"/>
    <w:basedOn w:val="Normal"/>
    <w:qFormat/>
    <w:rsid w:val="0023344D"/>
    <w:pPr>
      <w:numPr>
        <w:numId w:val="2"/>
      </w:numPr>
      <w:spacing w:before="120" w:after="120" w:line="240" w:lineRule="auto"/>
      <w:contextualSpacing/>
    </w:pPr>
  </w:style>
  <w:style w:type="paragraph" w:customStyle="1" w:styleId="Quotation">
    <w:name w:val="Quotation"/>
    <w:basedOn w:val="Normal"/>
    <w:qFormat/>
    <w:rsid w:val="0023344D"/>
    <w:pPr>
      <w:spacing w:before="120" w:after="120" w:line="240" w:lineRule="auto"/>
      <w:ind w:left="1080" w:right="1080" w:firstLine="0"/>
    </w:pPr>
    <w:rPr>
      <w:iCs/>
      <w:sz w:val="22"/>
    </w:rPr>
  </w:style>
  <w:style w:type="paragraph" w:customStyle="1" w:styleId="TableNote">
    <w:name w:val="Table Note"/>
    <w:basedOn w:val="TableBody"/>
    <w:rsid w:val="008C131A"/>
    <w:pPr>
      <w:contextualSpacing/>
    </w:pPr>
  </w:style>
  <w:style w:type="paragraph" w:customStyle="1" w:styleId="TableBody">
    <w:name w:val="Table Body"/>
    <w:basedOn w:val="Normal"/>
    <w:qFormat/>
    <w:rsid w:val="00B4281A"/>
    <w:pPr>
      <w:widowControl w:val="0"/>
      <w:spacing w:line="240" w:lineRule="auto"/>
      <w:ind w:firstLine="0"/>
    </w:pPr>
    <w:rPr>
      <w:rFonts w:ascii="Arial" w:hAnsi="Arial"/>
      <w:sz w:val="18"/>
      <w:szCs w:val="20"/>
    </w:rPr>
  </w:style>
  <w:style w:type="paragraph" w:customStyle="1" w:styleId="ListBulletContinued">
    <w:name w:val="List Bullet Continued"/>
    <w:basedOn w:val="ListBullet"/>
    <w:rsid w:val="0023344D"/>
    <w:pPr>
      <w:numPr>
        <w:numId w:val="0"/>
      </w:numPr>
      <w:spacing w:before="0" w:after="0"/>
      <w:ind w:left="720" w:firstLine="360"/>
    </w:pPr>
  </w:style>
  <w:style w:type="character" w:customStyle="1" w:styleId="cItalicText">
    <w:name w:val="(c) Italic Text"/>
    <w:rsid w:val="008C131A"/>
    <w:rPr>
      <w:i/>
    </w:rPr>
  </w:style>
  <w:style w:type="character" w:customStyle="1" w:styleId="cBoldText">
    <w:name w:val="(c) Bold Text"/>
    <w:rsid w:val="008C131A"/>
    <w:rPr>
      <w:b/>
    </w:rPr>
  </w:style>
  <w:style w:type="paragraph" w:customStyle="1" w:styleId="FootnoteQuote">
    <w:name w:val="Footnote Quote"/>
    <w:basedOn w:val="FootnoteText"/>
    <w:rsid w:val="00742063"/>
    <w:pPr>
      <w:ind w:left="720" w:right="720"/>
      <w:contextualSpacing/>
    </w:pPr>
    <w:rPr>
      <w:rFonts w:cs="Courier New"/>
    </w:rPr>
  </w:style>
  <w:style w:type="character" w:styleId="CommentReference">
    <w:name w:val="annotation reference"/>
    <w:semiHidden/>
    <w:locked/>
    <w:rsid w:val="008C131A"/>
    <w:rPr>
      <w:sz w:val="18"/>
    </w:rPr>
  </w:style>
  <w:style w:type="paragraph" w:customStyle="1" w:styleId="TableColHeading">
    <w:name w:val="Table Col Heading"/>
    <w:basedOn w:val="TableBody"/>
    <w:rsid w:val="008C131A"/>
    <w:pPr>
      <w:jc w:val="center"/>
    </w:pPr>
    <w:rPr>
      <w:b/>
    </w:rPr>
  </w:style>
  <w:style w:type="paragraph" w:styleId="ListBullet2">
    <w:name w:val="List Bullet 2"/>
    <w:basedOn w:val="Normal"/>
    <w:uiPriority w:val="99"/>
    <w:rsid w:val="0023344D"/>
    <w:pPr>
      <w:numPr>
        <w:numId w:val="17"/>
      </w:numPr>
      <w:spacing w:line="240" w:lineRule="auto"/>
      <w:ind w:left="1080"/>
      <w:contextualSpacing/>
    </w:pPr>
  </w:style>
  <w:style w:type="paragraph" w:styleId="ListBullet3">
    <w:name w:val="List Bullet 3"/>
    <w:basedOn w:val="Normal"/>
    <w:uiPriority w:val="99"/>
    <w:rsid w:val="0023344D"/>
    <w:pPr>
      <w:numPr>
        <w:numId w:val="4"/>
      </w:numPr>
      <w:spacing w:before="60" w:after="60" w:line="240" w:lineRule="auto"/>
      <w:contextualSpacing/>
    </w:pPr>
  </w:style>
  <w:style w:type="paragraph" w:customStyle="1" w:styleId="QuotationBullet">
    <w:name w:val="Quotation Bullet"/>
    <w:basedOn w:val="Quotation"/>
    <w:rsid w:val="0023344D"/>
    <w:pPr>
      <w:numPr>
        <w:numId w:val="8"/>
      </w:numPr>
      <w:ind w:left="1800"/>
      <w:contextualSpacing/>
    </w:pPr>
  </w:style>
  <w:style w:type="paragraph" w:customStyle="1" w:styleId="ChapterNumber">
    <w:name w:val="Chapter Number"/>
    <w:basedOn w:val="Heading1"/>
    <w:next w:val="Heading1"/>
    <w:unhideWhenUsed/>
    <w:rsid w:val="00D37B6D"/>
    <w:pPr>
      <w:pageBreakBefore/>
      <w:pBdr>
        <w:bottom w:val="none" w:sz="0" w:space="0" w:color="auto"/>
      </w:pBdr>
      <w:spacing w:after="0"/>
    </w:pPr>
    <w:rPr>
      <w:b/>
      <w:sz w:val="20"/>
    </w:rPr>
  </w:style>
  <w:style w:type="paragraph" w:styleId="CommentText">
    <w:name w:val="annotation text"/>
    <w:basedOn w:val="Normal"/>
    <w:link w:val="CommentTextChar"/>
    <w:semiHidden/>
    <w:locked/>
    <w:rsid w:val="008C131A"/>
  </w:style>
  <w:style w:type="character" w:customStyle="1" w:styleId="cTableSuperscript">
    <w:name w:val="(c) Table Superscript"/>
    <w:rsid w:val="008C131A"/>
    <w:rPr>
      <w:rFonts w:ascii="Arial" w:hAnsi="Arial"/>
      <w:dstrike w:val="0"/>
      <w:color w:val="auto"/>
      <w:sz w:val="18"/>
      <w:vertAlign w:val="superscript"/>
    </w:rPr>
  </w:style>
  <w:style w:type="paragraph" w:styleId="ListNumber">
    <w:name w:val="List Number"/>
    <w:basedOn w:val="Normal"/>
    <w:qFormat/>
    <w:rsid w:val="0023344D"/>
    <w:pPr>
      <w:numPr>
        <w:numId w:val="5"/>
      </w:numPr>
      <w:spacing w:before="120" w:after="120" w:line="240" w:lineRule="auto"/>
      <w:contextualSpacing/>
    </w:pPr>
  </w:style>
  <w:style w:type="character" w:customStyle="1" w:styleId="CommentTextChar">
    <w:name w:val="Comment Text Char"/>
    <w:link w:val="CommentText"/>
    <w:semiHidden/>
    <w:rsid w:val="00214B74"/>
    <w:rPr>
      <w:sz w:val="24"/>
      <w:szCs w:val="24"/>
    </w:rPr>
  </w:style>
  <w:style w:type="paragraph" w:styleId="CommentSubject">
    <w:name w:val="annotation subject"/>
    <w:basedOn w:val="CommentText"/>
    <w:next w:val="CommentText"/>
    <w:link w:val="CommentSubjectChar"/>
    <w:semiHidden/>
    <w:locked/>
    <w:rsid w:val="008C131A"/>
    <w:rPr>
      <w:b/>
      <w:bCs/>
      <w:sz w:val="20"/>
      <w:szCs w:val="20"/>
    </w:rPr>
  </w:style>
  <w:style w:type="character" w:customStyle="1" w:styleId="CommentSubjectChar">
    <w:name w:val="Comment Subject Char"/>
    <w:link w:val="CommentSubject"/>
    <w:semiHidden/>
    <w:rsid w:val="00214B74"/>
    <w:rPr>
      <w:b/>
      <w:bCs/>
    </w:rPr>
  </w:style>
  <w:style w:type="paragraph" w:styleId="ListNumber2">
    <w:name w:val="List Number 2"/>
    <w:basedOn w:val="Normal"/>
    <w:qFormat/>
    <w:rsid w:val="00906D6D"/>
    <w:pPr>
      <w:numPr>
        <w:numId w:val="6"/>
      </w:numPr>
      <w:spacing w:before="60" w:after="60" w:line="240" w:lineRule="auto"/>
      <w:contextualSpacing/>
    </w:pPr>
  </w:style>
  <w:style w:type="paragraph" w:customStyle="1" w:styleId="TableBodyIndent1">
    <w:name w:val="Table Body Indent 1"/>
    <w:basedOn w:val="TableBody"/>
    <w:qFormat/>
    <w:rsid w:val="008C131A"/>
    <w:pPr>
      <w:ind w:left="360"/>
    </w:pPr>
  </w:style>
  <w:style w:type="paragraph" w:customStyle="1" w:styleId="TableBodyIndent2">
    <w:name w:val="Table Body Indent 2"/>
    <w:basedOn w:val="TableBodyIndent1"/>
    <w:qFormat/>
    <w:rsid w:val="008C131A"/>
    <w:pPr>
      <w:ind w:left="720"/>
    </w:pPr>
  </w:style>
  <w:style w:type="paragraph" w:styleId="ListNumber3">
    <w:name w:val="List Number 3"/>
    <w:basedOn w:val="Normal"/>
    <w:qFormat/>
    <w:rsid w:val="00906D6D"/>
    <w:pPr>
      <w:numPr>
        <w:numId w:val="7"/>
      </w:numPr>
      <w:spacing w:before="60" w:after="60" w:line="240" w:lineRule="auto"/>
      <w:contextualSpacing/>
    </w:pPr>
  </w:style>
  <w:style w:type="paragraph" w:customStyle="1" w:styleId="TableBodyIndent3">
    <w:name w:val="Table Body Indent 3"/>
    <w:basedOn w:val="TableBodyIndent2"/>
    <w:qFormat/>
    <w:rsid w:val="008C131A"/>
    <w:pPr>
      <w:ind w:left="1080"/>
    </w:pPr>
  </w:style>
  <w:style w:type="paragraph" w:customStyle="1" w:styleId="FootnoteBullet">
    <w:name w:val="Footnote Bullet"/>
    <w:basedOn w:val="FootnoteText"/>
    <w:qFormat/>
    <w:rsid w:val="00742063"/>
    <w:pPr>
      <w:numPr>
        <w:numId w:val="1"/>
      </w:numPr>
      <w:spacing w:before="120" w:after="120"/>
      <w:contextualSpacing/>
    </w:pPr>
  </w:style>
  <w:style w:type="paragraph" w:customStyle="1" w:styleId="HeaderDisclaimer">
    <w:name w:val="Header Disclaimer"/>
    <w:basedOn w:val="Heading1"/>
    <w:rsid w:val="00DA6258"/>
    <w:pPr>
      <w:pBdr>
        <w:bottom w:val="none" w:sz="0" w:space="0" w:color="auto"/>
      </w:pBdr>
      <w:spacing w:after="0"/>
      <w:jc w:val="center"/>
      <w:outlineLvl w:val="9"/>
    </w:pPr>
    <w:rPr>
      <w:rFonts w:cs="Arial"/>
      <w:b/>
      <w:bCs/>
      <w:smallCaps/>
      <w:sz w:val="20"/>
    </w:rPr>
  </w:style>
  <w:style w:type="paragraph" w:customStyle="1" w:styleId="TableListBullet">
    <w:name w:val="Table List Bullet"/>
    <w:basedOn w:val="TableBody"/>
    <w:qFormat/>
    <w:rsid w:val="008C131A"/>
    <w:pPr>
      <w:numPr>
        <w:numId w:val="10"/>
      </w:numPr>
    </w:pPr>
  </w:style>
  <w:style w:type="paragraph" w:customStyle="1" w:styleId="TableNumberList">
    <w:name w:val="Table Number List"/>
    <w:basedOn w:val="TableBody"/>
    <w:rsid w:val="008C131A"/>
    <w:pPr>
      <w:numPr>
        <w:numId w:val="12"/>
      </w:numPr>
    </w:pPr>
  </w:style>
  <w:style w:type="paragraph" w:styleId="BalloonText">
    <w:name w:val="Balloon Text"/>
    <w:basedOn w:val="Normal"/>
    <w:link w:val="BalloonTextChar"/>
    <w:semiHidden/>
    <w:locked/>
    <w:rsid w:val="002E2392"/>
    <w:rPr>
      <w:rFonts w:ascii="Lucida Grande" w:hAnsi="Lucida Grande" w:cs="Lucida Grande"/>
      <w:sz w:val="18"/>
      <w:szCs w:val="18"/>
    </w:rPr>
  </w:style>
  <w:style w:type="character" w:customStyle="1" w:styleId="BalloonTextChar">
    <w:name w:val="Balloon Text Char"/>
    <w:basedOn w:val="DefaultParagraphFont"/>
    <w:link w:val="BalloonText"/>
    <w:semiHidden/>
    <w:rsid w:val="00214B74"/>
    <w:rPr>
      <w:rFonts w:ascii="Lucida Grande" w:hAnsi="Lucida Grande" w:cs="Lucida Grande"/>
      <w:sz w:val="18"/>
      <w:szCs w:val="18"/>
    </w:rPr>
  </w:style>
  <w:style w:type="table" w:styleId="TableGrid">
    <w:name w:val="Table Grid"/>
    <w:basedOn w:val="TableNormal"/>
    <w:uiPriority w:val="59"/>
    <w:locked/>
    <w:rsid w:val="00E56D62"/>
    <w:rPr>
      <w:rFonts w:ascii="Arial" w:hAnsi="Arial"/>
    </w:rPr>
    <w:tblPr>
      <w:tblBorders>
        <w:top w:val="single" w:sz="8" w:space="0" w:color="auto"/>
      </w:tblBorders>
      <w:tblCellMar>
        <w:top w:w="115" w:type="dxa"/>
        <w:left w:w="0" w:type="dxa"/>
        <w:bottom w:w="115" w:type="dxa"/>
        <w:right w:w="0" w:type="dxa"/>
      </w:tblCellMar>
    </w:tblPr>
    <w:tcPr>
      <w:tcMar>
        <w:top w:w="58" w:type="dxa"/>
        <w:bottom w:w="58" w:type="dxa"/>
        <w:right w:w="115" w:type="dxa"/>
      </w:tcMar>
    </w:tcPr>
    <w:tblStylePr w:type="firstRow">
      <w:tblPr/>
      <w:tcPr>
        <w:tcBorders>
          <w:top w:val="single" w:sz="8" w:space="0" w:color="auto"/>
          <w:bottom w:val="single" w:sz="8" w:space="0" w:color="auto"/>
        </w:tcBorders>
      </w:tcPr>
    </w:tblStylePr>
    <w:tblStylePr w:type="lastRow">
      <w:tblPr/>
      <w:tcPr>
        <w:tcBorders>
          <w:top w:val="nil"/>
        </w:tcBorders>
      </w:tcPr>
    </w:tblStylePr>
    <w:tblStylePr w:type="firstCol">
      <w:pPr>
        <w:jc w:val="left"/>
      </w:pPr>
    </w:tblStylePr>
  </w:style>
  <w:style w:type="paragraph" w:styleId="Header">
    <w:name w:val="header"/>
    <w:basedOn w:val="Normal"/>
    <w:link w:val="HeaderChar"/>
    <w:semiHidden/>
    <w:locked/>
    <w:rsid w:val="00145FE7"/>
    <w:pPr>
      <w:tabs>
        <w:tab w:val="center" w:pos="4680"/>
        <w:tab w:val="right" w:pos="9360"/>
      </w:tabs>
    </w:pPr>
  </w:style>
  <w:style w:type="character" w:customStyle="1" w:styleId="HeaderChar">
    <w:name w:val="Header Char"/>
    <w:basedOn w:val="DefaultParagraphFont"/>
    <w:link w:val="Header"/>
    <w:semiHidden/>
    <w:rsid w:val="00214B74"/>
    <w:rPr>
      <w:sz w:val="24"/>
      <w:szCs w:val="24"/>
    </w:rPr>
  </w:style>
  <w:style w:type="paragraph" w:styleId="Footer">
    <w:name w:val="footer"/>
    <w:basedOn w:val="Normal"/>
    <w:link w:val="FooterChar"/>
    <w:uiPriority w:val="99"/>
    <w:locked/>
    <w:rsid w:val="00145FE7"/>
    <w:pPr>
      <w:tabs>
        <w:tab w:val="center" w:pos="4680"/>
        <w:tab w:val="right" w:pos="9360"/>
      </w:tabs>
    </w:pPr>
  </w:style>
  <w:style w:type="character" w:customStyle="1" w:styleId="FooterChar">
    <w:name w:val="Footer Char"/>
    <w:basedOn w:val="DefaultParagraphFont"/>
    <w:link w:val="Footer"/>
    <w:uiPriority w:val="99"/>
    <w:rsid w:val="00214B74"/>
    <w:rPr>
      <w:sz w:val="24"/>
      <w:szCs w:val="24"/>
    </w:rPr>
  </w:style>
  <w:style w:type="paragraph" w:styleId="TOC1">
    <w:name w:val="toc 1"/>
    <w:basedOn w:val="Normal"/>
    <w:next w:val="Normal"/>
    <w:autoRedefine/>
    <w:uiPriority w:val="39"/>
    <w:rsid w:val="000979C6"/>
    <w:pPr>
      <w:tabs>
        <w:tab w:val="right" w:leader="dot" w:pos="9350"/>
      </w:tabs>
      <w:ind w:left="360" w:hanging="360"/>
    </w:pPr>
  </w:style>
  <w:style w:type="paragraph" w:styleId="TOC2">
    <w:name w:val="toc 2"/>
    <w:basedOn w:val="Normal"/>
    <w:next w:val="Normal"/>
    <w:autoRedefine/>
    <w:uiPriority w:val="39"/>
    <w:rsid w:val="00B01237"/>
    <w:pPr>
      <w:tabs>
        <w:tab w:val="right" w:leader="dot" w:pos="9350"/>
      </w:tabs>
      <w:ind w:left="605" w:hanging="360"/>
    </w:pPr>
    <w:rPr>
      <w:sz w:val="22"/>
    </w:rPr>
  </w:style>
  <w:style w:type="paragraph" w:styleId="TOC3">
    <w:name w:val="toc 3"/>
    <w:basedOn w:val="Normal"/>
    <w:next w:val="Normal"/>
    <w:autoRedefine/>
    <w:uiPriority w:val="39"/>
    <w:rsid w:val="00946ADF"/>
    <w:pPr>
      <w:tabs>
        <w:tab w:val="right" w:leader="dot" w:pos="9350"/>
      </w:tabs>
      <w:ind w:left="835" w:hanging="360"/>
    </w:pPr>
    <w:rPr>
      <w:sz w:val="22"/>
    </w:rPr>
  </w:style>
  <w:style w:type="character" w:styleId="Hyperlink">
    <w:name w:val="Hyperlink"/>
    <w:basedOn w:val="DefaultParagraphFont"/>
    <w:uiPriority w:val="99"/>
    <w:semiHidden/>
    <w:locked/>
    <w:rsid w:val="00145FE7"/>
    <w:rPr>
      <w:color w:val="0000FF" w:themeColor="hyperlink"/>
      <w:u w:val="single"/>
    </w:rPr>
  </w:style>
  <w:style w:type="paragraph" w:styleId="Title">
    <w:name w:val="Title"/>
    <w:basedOn w:val="Normal"/>
    <w:next w:val="Subtitle"/>
    <w:link w:val="TitleChar"/>
    <w:semiHidden/>
    <w:locked/>
    <w:rsid w:val="00A96B05"/>
    <w:pPr>
      <w:spacing w:before="1680" w:after="360"/>
      <w:ind w:left="360" w:hanging="360"/>
    </w:pPr>
    <w:rPr>
      <w:rFonts w:ascii="Arial" w:hAnsi="Arial" w:cs="Arial"/>
      <w:sz w:val="48"/>
      <w:szCs w:val="48"/>
    </w:rPr>
  </w:style>
  <w:style w:type="character" w:customStyle="1" w:styleId="TitleChar">
    <w:name w:val="Title Char"/>
    <w:basedOn w:val="DefaultParagraphFont"/>
    <w:link w:val="Title"/>
    <w:semiHidden/>
    <w:rsid w:val="00765388"/>
    <w:rPr>
      <w:rFonts w:ascii="Arial" w:hAnsi="Arial" w:cs="Arial"/>
      <w:sz w:val="48"/>
      <w:szCs w:val="48"/>
    </w:rPr>
  </w:style>
  <w:style w:type="paragraph" w:styleId="Subtitle">
    <w:name w:val="Subtitle"/>
    <w:basedOn w:val="Normal"/>
    <w:next w:val="Cover-AuthorList"/>
    <w:link w:val="SubtitleChar"/>
    <w:semiHidden/>
    <w:locked/>
    <w:rsid w:val="00224486"/>
    <w:pPr>
      <w:spacing w:before="360"/>
      <w:ind w:left="360" w:hanging="360"/>
    </w:pPr>
    <w:rPr>
      <w:rFonts w:ascii="Arial" w:hAnsi="Arial" w:cs="Arial"/>
      <w:sz w:val="36"/>
      <w:szCs w:val="36"/>
    </w:rPr>
  </w:style>
  <w:style w:type="character" w:customStyle="1" w:styleId="SubtitleChar">
    <w:name w:val="Subtitle Char"/>
    <w:basedOn w:val="DefaultParagraphFont"/>
    <w:link w:val="Subtitle"/>
    <w:semiHidden/>
    <w:rsid w:val="00765388"/>
    <w:rPr>
      <w:rFonts w:ascii="Arial" w:hAnsi="Arial" w:cs="Arial"/>
      <w:sz w:val="36"/>
      <w:szCs w:val="36"/>
    </w:rPr>
  </w:style>
  <w:style w:type="paragraph" w:customStyle="1" w:styleId="Cover-DocumentType">
    <w:name w:val="Cover - Document Type"/>
    <w:basedOn w:val="Cover-Title"/>
    <w:next w:val="Cover-Title"/>
    <w:rsid w:val="00A96B05"/>
    <w:pPr>
      <w:pBdr>
        <w:bottom w:val="single" w:sz="4" w:space="1" w:color="auto"/>
      </w:pBdr>
      <w:spacing w:before="0" w:after="1680"/>
      <w:ind w:left="0" w:firstLine="0"/>
      <w:jc w:val="right"/>
    </w:pPr>
    <w:rPr>
      <w:rFonts w:cs="Arial"/>
      <w:sz w:val="28"/>
      <w:szCs w:val="28"/>
    </w:rPr>
  </w:style>
  <w:style w:type="paragraph" w:customStyle="1" w:styleId="Cover-Disclaimer">
    <w:name w:val="Cover - Disclaimer"/>
    <w:basedOn w:val="Cover-Title"/>
    <w:rsid w:val="0054221C"/>
    <w:pPr>
      <w:spacing w:before="240" w:after="0"/>
      <w:ind w:left="0" w:firstLine="0"/>
    </w:pPr>
    <w:rPr>
      <w:rFonts w:cs="Arial"/>
      <w:sz w:val="16"/>
      <w:szCs w:val="16"/>
    </w:rPr>
  </w:style>
  <w:style w:type="paragraph" w:customStyle="1" w:styleId="Cover-AuthorList">
    <w:name w:val="Cover - Author List"/>
    <w:basedOn w:val="Cover-Title"/>
    <w:next w:val="Cover-UnitName"/>
    <w:rsid w:val="00DC4FD7"/>
    <w:pPr>
      <w:spacing w:before="960" w:after="2040"/>
      <w:ind w:left="0" w:firstLine="0"/>
    </w:pPr>
    <w:rPr>
      <w:rFonts w:cs="Arial"/>
      <w:sz w:val="24"/>
    </w:rPr>
  </w:style>
  <w:style w:type="paragraph" w:customStyle="1" w:styleId="Cover-UnitName">
    <w:name w:val="Cover - Unit Name"/>
    <w:basedOn w:val="Cover-Title"/>
    <w:next w:val="Cover-DocumentDetails"/>
    <w:rsid w:val="0054221C"/>
    <w:pPr>
      <w:spacing w:before="2040" w:after="1000"/>
      <w:ind w:left="0" w:firstLine="0"/>
    </w:pPr>
    <w:rPr>
      <w:rFonts w:cs="Arial"/>
      <w:sz w:val="24"/>
    </w:rPr>
  </w:style>
  <w:style w:type="paragraph" w:customStyle="1" w:styleId="Cover-DocumentDetails">
    <w:name w:val="Cover - Document Details"/>
    <w:basedOn w:val="Cover-Title"/>
    <w:rsid w:val="00DC4FD7"/>
    <w:pPr>
      <w:spacing w:before="60" w:after="60"/>
      <w:ind w:left="0" w:firstLine="0"/>
    </w:pPr>
    <w:rPr>
      <w:rFonts w:cs="Arial"/>
      <w:sz w:val="16"/>
      <w:szCs w:val="16"/>
    </w:rPr>
  </w:style>
  <w:style w:type="paragraph" w:styleId="TOC4">
    <w:name w:val="toc 4"/>
    <w:basedOn w:val="Normal"/>
    <w:next w:val="Normal"/>
    <w:autoRedefine/>
    <w:semiHidden/>
    <w:rsid w:val="00895FCC"/>
    <w:pPr>
      <w:spacing w:after="100"/>
      <w:ind w:left="1080" w:hanging="360"/>
    </w:pPr>
  </w:style>
  <w:style w:type="paragraph" w:styleId="TOCHeading">
    <w:name w:val="TOC Heading"/>
    <w:basedOn w:val="Heading1"/>
    <w:next w:val="Normal"/>
    <w:semiHidden/>
    <w:rsid w:val="00895FCC"/>
    <w:pPr>
      <w:outlineLvl w:val="9"/>
    </w:pPr>
    <w:rPr>
      <w:rFonts w:eastAsiaTheme="majorEastAsia" w:cstheme="majorBidi"/>
      <w:bCs/>
      <w:szCs w:val="32"/>
    </w:rPr>
  </w:style>
  <w:style w:type="paragraph" w:styleId="TOC5">
    <w:name w:val="toc 5"/>
    <w:basedOn w:val="Normal"/>
    <w:next w:val="Normal"/>
    <w:autoRedefine/>
    <w:semiHidden/>
    <w:rsid w:val="00895FCC"/>
    <w:pPr>
      <w:ind w:left="960"/>
    </w:pPr>
  </w:style>
  <w:style w:type="paragraph" w:styleId="TOC6">
    <w:name w:val="toc 6"/>
    <w:basedOn w:val="Normal"/>
    <w:next w:val="Normal"/>
    <w:autoRedefine/>
    <w:semiHidden/>
    <w:rsid w:val="00895FCC"/>
    <w:pPr>
      <w:ind w:left="1200"/>
    </w:pPr>
  </w:style>
  <w:style w:type="paragraph" w:styleId="TOC7">
    <w:name w:val="toc 7"/>
    <w:basedOn w:val="Normal"/>
    <w:next w:val="Normal"/>
    <w:autoRedefine/>
    <w:semiHidden/>
    <w:rsid w:val="00895FCC"/>
    <w:pPr>
      <w:ind w:left="1440"/>
    </w:pPr>
  </w:style>
  <w:style w:type="paragraph" w:styleId="TOC8">
    <w:name w:val="toc 8"/>
    <w:basedOn w:val="Normal"/>
    <w:next w:val="Normal"/>
    <w:autoRedefine/>
    <w:semiHidden/>
    <w:rsid w:val="00895FCC"/>
    <w:pPr>
      <w:ind w:left="1680"/>
    </w:pPr>
  </w:style>
  <w:style w:type="paragraph" w:styleId="TOC9">
    <w:name w:val="toc 9"/>
    <w:basedOn w:val="Normal"/>
    <w:next w:val="Normal"/>
    <w:uiPriority w:val="39"/>
    <w:semiHidden/>
    <w:unhideWhenUsed/>
    <w:rsid w:val="0089746C"/>
    <w:pPr>
      <w:spacing w:before="180"/>
      <w:ind w:firstLine="0"/>
    </w:pPr>
    <w:rPr>
      <w:smallCaps/>
      <w:sz w:val="18"/>
    </w:rPr>
  </w:style>
  <w:style w:type="paragraph" w:styleId="TableofFigures">
    <w:name w:val="table of figures"/>
    <w:basedOn w:val="Normal"/>
    <w:next w:val="Normal"/>
    <w:uiPriority w:val="99"/>
    <w:locked/>
    <w:rsid w:val="008B128B"/>
    <w:pPr>
      <w:ind w:left="480" w:hanging="480"/>
    </w:pPr>
  </w:style>
  <w:style w:type="paragraph" w:customStyle="1" w:styleId="AbbreviationText">
    <w:name w:val="Abbreviation Text"/>
    <w:basedOn w:val="Normal"/>
    <w:qFormat/>
    <w:rsid w:val="00DA6258"/>
    <w:pPr>
      <w:ind w:left="360" w:hanging="360"/>
    </w:pPr>
  </w:style>
  <w:style w:type="paragraph" w:customStyle="1" w:styleId="Cover-Caveat">
    <w:name w:val="Cover - Caveat"/>
    <w:basedOn w:val="Cover-Title"/>
    <w:next w:val="Cover-Disclaimer"/>
    <w:rsid w:val="00DC4FD7"/>
    <w:pPr>
      <w:spacing w:before="960"/>
      <w:ind w:left="0" w:firstLine="0"/>
    </w:pPr>
    <w:rPr>
      <w:rFonts w:cs="Arial"/>
      <w:b/>
      <w:bCs/>
      <w:smallCaps/>
      <w:sz w:val="32"/>
      <w:szCs w:val="20"/>
    </w:rPr>
  </w:style>
  <w:style w:type="character" w:styleId="PageNumber">
    <w:name w:val="page number"/>
    <w:basedOn w:val="DefaultParagraphFont"/>
    <w:semiHidden/>
    <w:rsid w:val="00B70E0A"/>
  </w:style>
  <w:style w:type="paragraph" w:customStyle="1" w:styleId="FigurePlacement">
    <w:name w:val="Figure Placement"/>
    <w:basedOn w:val="Normal"/>
    <w:next w:val="Normal"/>
    <w:qFormat/>
    <w:rsid w:val="005F03B8"/>
    <w:pPr>
      <w:spacing w:after="240"/>
      <w:ind w:firstLine="0"/>
      <w:jc w:val="center"/>
    </w:pPr>
  </w:style>
  <w:style w:type="paragraph" w:styleId="DocumentMap">
    <w:name w:val="Document Map"/>
    <w:basedOn w:val="Normal"/>
    <w:link w:val="DocumentMapChar"/>
    <w:semiHidden/>
    <w:locked/>
    <w:rsid w:val="003F56AF"/>
    <w:rPr>
      <w:rFonts w:ascii="Lucida Grande" w:hAnsi="Lucida Grande" w:cs="Lucida Grande"/>
    </w:rPr>
  </w:style>
  <w:style w:type="character" w:customStyle="1" w:styleId="DocumentMapChar">
    <w:name w:val="Document Map Char"/>
    <w:basedOn w:val="DefaultParagraphFont"/>
    <w:link w:val="DocumentMap"/>
    <w:semiHidden/>
    <w:rsid w:val="00214B74"/>
    <w:rPr>
      <w:rFonts w:ascii="Lucida Grande" w:hAnsi="Lucida Grande" w:cs="Lucida Grande"/>
      <w:sz w:val="24"/>
      <w:szCs w:val="24"/>
    </w:rPr>
  </w:style>
  <w:style w:type="paragraph" w:customStyle="1" w:styleId="Cover-Title">
    <w:name w:val="Cover - Title"/>
    <w:basedOn w:val="Normal"/>
    <w:next w:val="Cover-Subtitle"/>
    <w:rsid w:val="00DA6258"/>
    <w:pPr>
      <w:spacing w:before="1680" w:after="360" w:line="240" w:lineRule="auto"/>
      <w:ind w:left="360" w:hanging="360"/>
    </w:pPr>
    <w:rPr>
      <w:rFonts w:ascii="Arial" w:hAnsi="Arial"/>
      <w:sz w:val="48"/>
    </w:rPr>
  </w:style>
  <w:style w:type="paragraph" w:customStyle="1" w:styleId="Cover-Subtitle">
    <w:name w:val="Cover - Subtitle"/>
    <w:basedOn w:val="Cover-Title"/>
    <w:next w:val="Cover-AuthorList"/>
    <w:rsid w:val="00765388"/>
    <w:pPr>
      <w:spacing w:before="360" w:after="960"/>
    </w:pPr>
    <w:rPr>
      <w:sz w:val="36"/>
    </w:rPr>
  </w:style>
  <w:style w:type="table" w:styleId="TableTheme">
    <w:name w:val="Table Theme"/>
    <w:basedOn w:val="TableNormal"/>
    <w:locked/>
    <w:rsid w:val="0058600D"/>
    <w:pPr>
      <w:spacing w:line="264"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Note">
    <w:name w:val="Figure Note"/>
    <w:basedOn w:val="TableBody"/>
    <w:next w:val="Normal"/>
    <w:qFormat/>
    <w:rsid w:val="001304A8"/>
    <w:pPr>
      <w:spacing w:after="240"/>
      <w:jc w:val="center"/>
    </w:pPr>
  </w:style>
  <w:style w:type="character" w:customStyle="1" w:styleId="Heading3Char">
    <w:name w:val="Heading 3 Char"/>
    <w:basedOn w:val="DefaultParagraphFont"/>
    <w:link w:val="Heading3"/>
    <w:rsid w:val="00187C0A"/>
    <w:rPr>
      <w:rFonts w:ascii="Arial" w:hAnsi="Arial"/>
      <w:i/>
      <w:sz w:val="24"/>
      <w:szCs w:val="26"/>
    </w:rPr>
  </w:style>
  <w:style w:type="paragraph" w:styleId="ListParagraph">
    <w:name w:val="List Paragraph"/>
    <w:basedOn w:val="Normal"/>
    <w:uiPriority w:val="34"/>
    <w:qFormat/>
    <w:locked/>
    <w:rsid w:val="00187C0A"/>
    <w:pPr>
      <w:spacing w:after="200" w:line="252" w:lineRule="auto"/>
      <w:ind w:left="720" w:firstLine="0"/>
      <w:contextualSpacing/>
    </w:pPr>
    <w:rPr>
      <w:rFonts w:asciiTheme="majorHAnsi" w:eastAsiaTheme="majorEastAsia" w:hAnsiTheme="majorHAnsi" w:cstheme="majorBidi"/>
      <w:sz w:val="22"/>
      <w:szCs w:val="22"/>
    </w:rPr>
  </w:style>
  <w:style w:type="paragraph" w:customStyle="1" w:styleId="JLSQuestion">
    <w:name w:val="JLS Question"/>
    <w:basedOn w:val="Normal"/>
    <w:qFormat/>
    <w:rsid w:val="00775F99"/>
    <w:pPr>
      <w:numPr>
        <w:numId w:val="60"/>
      </w:numPr>
      <w:spacing w:before="240" w:after="200"/>
    </w:pPr>
    <w:rPr>
      <w:color w:val="000000" w:themeColor="text1"/>
      <w:szCs w:val="22"/>
    </w:rPr>
  </w:style>
  <w:style w:type="paragraph" w:customStyle="1" w:styleId="JLSplaintext">
    <w:name w:val="JLS plain text"/>
    <w:basedOn w:val="Normal"/>
    <w:qFormat/>
    <w:rsid w:val="00775F99"/>
  </w:style>
  <w:style w:type="paragraph" w:customStyle="1" w:styleId="JLSIndentedtext">
    <w:name w:val="JLS Indented text"/>
    <w:basedOn w:val="Normal"/>
    <w:qFormat/>
    <w:rsid w:val="00F376A3"/>
    <w:pPr>
      <w:ind w:left="1080" w:firstLine="0"/>
    </w:pPr>
  </w:style>
  <w:style w:type="paragraph" w:customStyle="1" w:styleId="JLSplainbulletedlist">
    <w:name w:val="JLS plain bulleted list"/>
    <w:basedOn w:val="JLSIndentedtext"/>
    <w:qFormat/>
    <w:rsid w:val="00DF62CE"/>
    <w:pPr>
      <w:numPr>
        <w:numId w:val="44"/>
      </w:numPr>
      <w:spacing w:line="240" w:lineRule="auto"/>
    </w:pPr>
  </w:style>
  <w:style w:type="paragraph" w:customStyle="1" w:styleId="Style1">
    <w:name w:val="Style1"/>
    <w:basedOn w:val="Heading3"/>
    <w:link w:val="Style1Char"/>
    <w:qFormat/>
    <w:rsid w:val="004C7122"/>
  </w:style>
  <w:style w:type="character" w:customStyle="1" w:styleId="Style1Char">
    <w:name w:val="Style1 Char"/>
    <w:basedOn w:val="Heading3Char"/>
    <w:link w:val="Style1"/>
    <w:rsid w:val="004C7122"/>
    <w:rPr>
      <w:rFonts w:ascii="Arial" w:hAnsi="Arial"/>
      <w:i/>
      <w:sz w:val="24"/>
      <w:szCs w:val="26"/>
    </w:rPr>
  </w:style>
  <w:style w:type="paragraph" w:customStyle="1" w:styleId="StyleJLSQuestionBold">
    <w:name w:val="Style JLS Question + Bold"/>
    <w:basedOn w:val="JLSQuestion"/>
    <w:rsid w:val="002D2E5E"/>
    <w:rPr>
      <w:b/>
      <w:bCs/>
    </w:rPr>
  </w:style>
  <w:style w:type="paragraph" w:styleId="Revision">
    <w:name w:val="Revision"/>
    <w:hidden/>
    <w:semiHidden/>
    <w:rsid w:val="002B573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lsdException w:name="heading 7" w:locked="0" w:qFormat="1"/>
    <w:lsdException w:name="heading 8" w:locked="0"/>
    <w:lsdException w:name="heading 9" w:locked="0" w:qFormat="1"/>
    <w:lsdException w:name="toc 1" w:locked="0" w:uiPriority="39"/>
    <w:lsdException w:name="toc 2" w:locked="0" w:uiPriority="39"/>
    <w:lsdException w:name="toc 3" w:locked="0" w:uiPriority="39"/>
    <w:lsdException w:name="toc 4" w:locked="0"/>
    <w:lsdException w:name="toc 5" w:locked="0"/>
    <w:lsdException w:name="toc 6" w:locked="0"/>
    <w:lsdException w:name="toc 7" w:locked="0"/>
    <w:lsdException w:name="toc 8" w:locked="0"/>
    <w:lsdException w:name="toc 9" w:locked="0" w:uiPriority="39"/>
    <w:lsdException w:name="footnote text" w:qFormat="1"/>
    <w:lsdException w:name="footer" w:uiPriority="99"/>
    <w:lsdException w:name="table of figures" w:uiPriority="99"/>
    <w:lsdException w:name="footnote reference" w:qFormat="1"/>
    <w:lsdException w:name="page number" w:locked="0"/>
    <w:lsdException w:name="macro" w:unhideWhenUsed="0"/>
    <w:lsdException w:name="List Bullet" w:locked="0" w:semiHidden="0" w:unhideWhenUsed="0" w:qFormat="1"/>
    <w:lsdException w:name="List Number" w:locked="0" w:semiHidden="0" w:unhideWhenUsed="0" w:qFormat="1"/>
    <w:lsdException w:name="List Bullet 2" w:locked="0" w:uiPriority="99"/>
    <w:lsdException w:name="List Bullet 3" w:locked="0" w:uiPriority="99"/>
    <w:lsdException w:name="List Number 2" w:locked="0" w:qFormat="1"/>
    <w:lsdException w:name="List Number 3" w:locked="0" w:qFormat="1"/>
    <w:lsdException w:name="Title" w:semiHidden="0" w:unhideWhenUsed="0"/>
    <w:lsdException w:name="Default Paragraph Font" w:locked="0" w:uiPriority="1"/>
    <w:lsdException w:name="List Continue 3" w:unhideWhenUsed="0"/>
    <w:lsdException w:name="List Continue 4" w:unhideWhenUsed="0"/>
    <w:lsdException w:name="List Continue 5" w:unhideWhenUsed="0"/>
    <w:lsdException w:name="Message Header" w:unhideWhenUsed="0"/>
    <w:lsdException w:name="Subtitle" w:semiHidden="0" w:unhideWhenUsed="0"/>
    <w:lsdException w:name="Hyperlink" w:uiPriority="99"/>
    <w:lsdException w:name="Strong" w:unhideWhenUsed="0"/>
    <w:lsdException w:name="Emphasis" w:unhideWhenUsed="0"/>
    <w:lsdException w:name="HTML Top of Form" w:locked="0"/>
    <w:lsdException w:name="HTML Bottom of Form" w:locked="0"/>
    <w:lsdException w:name="Normal Table" w:locked="0"/>
    <w:lsdException w:name="No List" w:locked="0" w:uiPriority="99"/>
    <w:lsdException w:name="Balloon Text" w:semiHidden="0" w:unhideWhenUsed="0"/>
    <w:lsdException w:name="Table Grid" w:semiHidden="0" w:uiPriority="59"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locked="0" w:unhideWhenUsed="0"/>
    <w:lsdException w:name="List Paragraph" w:uiPriority="34" w:unhideWhenUsed="0" w:qFormat="1"/>
    <w:lsdException w:name="Quote" w:unhideWhenUsed="0"/>
    <w:lsdException w:name="Intense Quote"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TOC Heading" w:locked="0"/>
  </w:latentStyles>
  <w:style w:type="paragraph" w:default="1" w:styleId="Normal">
    <w:name w:val="Normal"/>
    <w:qFormat/>
    <w:rsid w:val="00341C4E"/>
    <w:pPr>
      <w:spacing w:line="288" w:lineRule="auto"/>
      <w:ind w:firstLine="360"/>
    </w:pPr>
    <w:rPr>
      <w:sz w:val="24"/>
      <w:szCs w:val="24"/>
    </w:rPr>
  </w:style>
  <w:style w:type="paragraph" w:styleId="Heading1">
    <w:name w:val="heading 1"/>
    <w:basedOn w:val="Normal"/>
    <w:next w:val="Normal"/>
    <w:qFormat/>
    <w:rsid w:val="00D37B6D"/>
    <w:pPr>
      <w:keepNext/>
      <w:keepLines/>
      <w:pBdr>
        <w:bottom w:val="single" w:sz="4" w:space="1" w:color="auto"/>
      </w:pBdr>
      <w:spacing w:after="840"/>
      <w:ind w:firstLine="0"/>
      <w:outlineLvl w:val="0"/>
    </w:pPr>
    <w:rPr>
      <w:rFonts w:ascii="Arial" w:hAnsi="Arial"/>
      <w:sz w:val="32"/>
      <w:szCs w:val="20"/>
    </w:rPr>
  </w:style>
  <w:style w:type="paragraph" w:styleId="Heading2">
    <w:name w:val="heading 2"/>
    <w:basedOn w:val="Heading1"/>
    <w:next w:val="Normal"/>
    <w:link w:val="Heading2Char"/>
    <w:qFormat/>
    <w:rsid w:val="00FC3EAE"/>
    <w:pPr>
      <w:pBdr>
        <w:bottom w:val="none" w:sz="0" w:space="0" w:color="auto"/>
      </w:pBdr>
      <w:spacing w:before="360" w:after="120"/>
      <w:ind w:left="360" w:hanging="360"/>
      <w:outlineLvl w:val="1"/>
    </w:pPr>
    <w:rPr>
      <w:sz w:val="28"/>
    </w:rPr>
  </w:style>
  <w:style w:type="paragraph" w:styleId="Heading3">
    <w:name w:val="heading 3"/>
    <w:basedOn w:val="Heading1"/>
    <w:next w:val="Normal"/>
    <w:link w:val="Heading3Char"/>
    <w:qFormat/>
    <w:rsid w:val="00FC3EAE"/>
    <w:pPr>
      <w:pBdr>
        <w:bottom w:val="none" w:sz="0" w:space="0" w:color="auto"/>
      </w:pBdr>
      <w:spacing w:before="240" w:after="120"/>
      <w:ind w:left="360" w:hanging="360"/>
      <w:outlineLvl w:val="2"/>
    </w:pPr>
    <w:rPr>
      <w:i/>
      <w:sz w:val="24"/>
      <w:szCs w:val="26"/>
    </w:rPr>
  </w:style>
  <w:style w:type="paragraph" w:styleId="Heading4">
    <w:name w:val="heading 4"/>
    <w:basedOn w:val="Heading1"/>
    <w:next w:val="Normal"/>
    <w:qFormat/>
    <w:rsid w:val="00FC3EAE"/>
    <w:pPr>
      <w:pBdr>
        <w:bottom w:val="none" w:sz="0" w:space="0" w:color="auto"/>
      </w:pBdr>
      <w:spacing w:before="240" w:after="60"/>
      <w:ind w:left="360" w:hanging="360"/>
      <w:outlineLvl w:val="3"/>
    </w:pPr>
    <w:rPr>
      <w:sz w:val="22"/>
      <w:szCs w:val="28"/>
    </w:rPr>
  </w:style>
  <w:style w:type="paragraph" w:styleId="Heading5">
    <w:name w:val="heading 5"/>
    <w:basedOn w:val="Heading1"/>
    <w:next w:val="Normal"/>
    <w:qFormat/>
    <w:rsid w:val="005F03B8"/>
    <w:pPr>
      <w:pBdr>
        <w:bottom w:val="none" w:sz="0" w:space="0" w:color="auto"/>
      </w:pBdr>
      <w:spacing w:before="240" w:after="60"/>
      <w:ind w:left="360" w:hanging="360"/>
      <w:outlineLvl w:val="4"/>
    </w:pPr>
    <w:rPr>
      <w:i/>
      <w:sz w:val="20"/>
      <w:szCs w:val="26"/>
    </w:rPr>
  </w:style>
  <w:style w:type="paragraph" w:styleId="Heading6">
    <w:name w:val="heading 6"/>
    <w:aliases w:val="Figure Number"/>
    <w:basedOn w:val="Normal"/>
    <w:next w:val="Normal"/>
    <w:unhideWhenUsed/>
    <w:rsid w:val="008C131A"/>
    <w:pPr>
      <w:keepNext/>
      <w:spacing w:before="240"/>
      <w:ind w:firstLine="0"/>
      <w:jc w:val="center"/>
      <w:outlineLvl w:val="5"/>
    </w:pPr>
    <w:rPr>
      <w:rFonts w:ascii="Arial" w:hAnsi="Arial"/>
      <w:b/>
      <w:bCs/>
      <w:sz w:val="20"/>
      <w:szCs w:val="20"/>
    </w:rPr>
  </w:style>
  <w:style w:type="paragraph" w:styleId="Heading7">
    <w:name w:val="heading 7"/>
    <w:aliases w:val="Figure Title"/>
    <w:basedOn w:val="Heading1"/>
    <w:next w:val="FigurePlacement"/>
    <w:link w:val="Heading7Char"/>
    <w:qFormat/>
    <w:rsid w:val="005F03B8"/>
    <w:pPr>
      <w:pBdr>
        <w:bottom w:val="none" w:sz="0" w:space="0" w:color="auto"/>
      </w:pBdr>
      <w:spacing w:before="360" w:after="240"/>
      <w:jc w:val="center"/>
      <w:outlineLvl w:val="6"/>
    </w:pPr>
    <w:rPr>
      <w:b/>
      <w:sz w:val="20"/>
    </w:rPr>
  </w:style>
  <w:style w:type="paragraph" w:styleId="Heading8">
    <w:name w:val="heading 8"/>
    <w:aliases w:val="Table Number"/>
    <w:basedOn w:val="Heading6"/>
    <w:next w:val="Heading9"/>
    <w:link w:val="Heading8Char"/>
    <w:unhideWhenUsed/>
    <w:rsid w:val="008C131A"/>
    <w:pPr>
      <w:keepLines/>
      <w:contextualSpacing/>
      <w:outlineLvl w:val="7"/>
    </w:pPr>
  </w:style>
  <w:style w:type="paragraph" w:styleId="Heading9">
    <w:name w:val="heading 9"/>
    <w:aliases w:val="Table Title"/>
    <w:basedOn w:val="Heading1"/>
    <w:next w:val="Normal"/>
    <w:qFormat/>
    <w:rsid w:val="005F03B8"/>
    <w:pPr>
      <w:pBdr>
        <w:bottom w:val="none" w:sz="0" w:space="0" w:color="auto"/>
      </w:pBdr>
      <w:spacing w:before="360" w:after="240"/>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C3EAE"/>
    <w:rPr>
      <w:rFonts w:ascii="Arial" w:hAnsi="Arial"/>
      <w:sz w:val="28"/>
    </w:rPr>
  </w:style>
  <w:style w:type="character" w:customStyle="1" w:styleId="Heading7Char">
    <w:name w:val="Heading 7 Char"/>
    <w:aliases w:val="Figure Title Char"/>
    <w:link w:val="Heading7"/>
    <w:rsid w:val="005F03B8"/>
    <w:rPr>
      <w:rFonts w:ascii="Arial" w:hAnsi="Arial"/>
      <w:b/>
    </w:rPr>
  </w:style>
  <w:style w:type="character" w:customStyle="1" w:styleId="Heading8Char">
    <w:name w:val="Heading 8 Char"/>
    <w:aliases w:val="Table Number Char"/>
    <w:link w:val="Heading8"/>
    <w:rsid w:val="00B4281A"/>
    <w:rPr>
      <w:rFonts w:ascii="Arial" w:hAnsi="Arial"/>
      <w:b/>
      <w:bCs/>
    </w:rPr>
  </w:style>
  <w:style w:type="paragraph" w:customStyle="1" w:styleId="BibEntry">
    <w:name w:val="Bib Entry"/>
    <w:basedOn w:val="Normal"/>
    <w:rsid w:val="008C131A"/>
    <w:pPr>
      <w:spacing w:after="120"/>
      <w:ind w:left="360" w:hanging="360"/>
    </w:pPr>
    <w:rPr>
      <w:szCs w:val="20"/>
    </w:rPr>
  </w:style>
  <w:style w:type="character" w:styleId="FootnoteReference">
    <w:name w:val="footnote reference"/>
    <w:semiHidden/>
    <w:locked/>
    <w:rsid w:val="008C131A"/>
    <w:rPr>
      <w:rFonts w:ascii="Times New Roman" w:hAnsi="Times New Roman"/>
      <w:bCs/>
      <w:iCs/>
      <w:dstrike w:val="0"/>
      <w:sz w:val="24"/>
      <w:szCs w:val="20"/>
      <w:vertAlign w:val="superscript"/>
    </w:rPr>
  </w:style>
  <w:style w:type="paragraph" w:styleId="FootnoteText">
    <w:name w:val="footnote text"/>
    <w:basedOn w:val="Normal"/>
    <w:locked/>
    <w:rsid w:val="00AB3B9F"/>
    <w:pPr>
      <w:spacing w:before="60" w:after="60" w:line="240" w:lineRule="auto"/>
      <w:ind w:firstLine="0"/>
    </w:pPr>
    <w:rPr>
      <w:sz w:val="20"/>
      <w:szCs w:val="20"/>
    </w:rPr>
  </w:style>
  <w:style w:type="paragraph" w:customStyle="1" w:styleId="LeftFlush">
    <w:name w:val="Left Flush"/>
    <w:basedOn w:val="Normal"/>
    <w:next w:val="Normal"/>
    <w:rsid w:val="008C131A"/>
    <w:pPr>
      <w:ind w:firstLine="0"/>
    </w:pPr>
    <w:rPr>
      <w:szCs w:val="20"/>
    </w:rPr>
  </w:style>
  <w:style w:type="paragraph" w:styleId="ListBullet">
    <w:name w:val="List Bullet"/>
    <w:basedOn w:val="Normal"/>
    <w:qFormat/>
    <w:rsid w:val="0023344D"/>
    <w:pPr>
      <w:numPr>
        <w:numId w:val="2"/>
      </w:numPr>
      <w:spacing w:before="120" w:after="120" w:line="240" w:lineRule="auto"/>
      <w:contextualSpacing/>
    </w:pPr>
  </w:style>
  <w:style w:type="paragraph" w:customStyle="1" w:styleId="Quotation">
    <w:name w:val="Quotation"/>
    <w:basedOn w:val="Normal"/>
    <w:qFormat/>
    <w:rsid w:val="0023344D"/>
    <w:pPr>
      <w:spacing w:before="120" w:after="120" w:line="240" w:lineRule="auto"/>
      <w:ind w:left="1080" w:right="1080" w:firstLine="0"/>
    </w:pPr>
    <w:rPr>
      <w:iCs/>
      <w:sz w:val="22"/>
    </w:rPr>
  </w:style>
  <w:style w:type="paragraph" w:customStyle="1" w:styleId="TableNote">
    <w:name w:val="Table Note"/>
    <w:basedOn w:val="TableBody"/>
    <w:rsid w:val="008C131A"/>
    <w:pPr>
      <w:contextualSpacing/>
    </w:pPr>
  </w:style>
  <w:style w:type="paragraph" w:customStyle="1" w:styleId="TableBody">
    <w:name w:val="Table Body"/>
    <w:basedOn w:val="Normal"/>
    <w:qFormat/>
    <w:rsid w:val="00B4281A"/>
    <w:pPr>
      <w:widowControl w:val="0"/>
      <w:spacing w:line="240" w:lineRule="auto"/>
      <w:ind w:firstLine="0"/>
    </w:pPr>
    <w:rPr>
      <w:rFonts w:ascii="Arial" w:hAnsi="Arial"/>
      <w:sz w:val="18"/>
      <w:szCs w:val="20"/>
    </w:rPr>
  </w:style>
  <w:style w:type="paragraph" w:customStyle="1" w:styleId="ListBulletContinued">
    <w:name w:val="List Bullet Continued"/>
    <w:basedOn w:val="ListBullet"/>
    <w:rsid w:val="0023344D"/>
    <w:pPr>
      <w:numPr>
        <w:numId w:val="0"/>
      </w:numPr>
      <w:spacing w:before="0" w:after="0"/>
      <w:ind w:left="720" w:firstLine="360"/>
    </w:pPr>
  </w:style>
  <w:style w:type="character" w:customStyle="1" w:styleId="cItalicText">
    <w:name w:val="(c) Italic Text"/>
    <w:rsid w:val="008C131A"/>
    <w:rPr>
      <w:i/>
    </w:rPr>
  </w:style>
  <w:style w:type="character" w:customStyle="1" w:styleId="cBoldText">
    <w:name w:val="(c) Bold Text"/>
    <w:rsid w:val="008C131A"/>
    <w:rPr>
      <w:b/>
    </w:rPr>
  </w:style>
  <w:style w:type="paragraph" w:customStyle="1" w:styleId="FootnoteQuote">
    <w:name w:val="Footnote Quote"/>
    <w:basedOn w:val="FootnoteText"/>
    <w:rsid w:val="00742063"/>
    <w:pPr>
      <w:ind w:left="720" w:right="720"/>
      <w:contextualSpacing/>
    </w:pPr>
    <w:rPr>
      <w:rFonts w:cs="Courier New"/>
    </w:rPr>
  </w:style>
  <w:style w:type="character" w:styleId="CommentReference">
    <w:name w:val="annotation reference"/>
    <w:semiHidden/>
    <w:locked/>
    <w:rsid w:val="008C131A"/>
    <w:rPr>
      <w:sz w:val="18"/>
    </w:rPr>
  </w:style>
  <w:style w:type="paragraph" w:customStyle="1" w:styleId="TableColHeading">
    <w:name w:val="Table Col Heading"/>
    <w:basedOn w:val="TableBody"/>
    <w:rsid w:val="008C131A"/>
    <w:pPr>
      <w:jc w:val="center"/>
    </w:pPr>
    <w:rPr>
      <w:b/>
    </w:rPr>
  </w:style>
  <w:style w:type="paragraph" w:styleId="ListBullet2">
    <w:name w:val="List Bullet 2"/>
    <w:basedOn w:val="Normal"/>
    <w:uiPriority w:val="99"/>
    <w:rsid w:val="0023344D"/>
    <w:pPr>
      <w:numPr>
        <w:numId w:val="17"/>
      </w:numPr>
      <w:spacing w:line="240" w:lineRule="auto"/>
      <w:ind w:left="1080"/>
      <w:contextualSpacing/>
    </w:pPr>
  </w:style>
  <w:style w:type="paragraph" w:styleId="ListBullet3">
    <w:name w:val="List Bullet 3"/>
    <w:basedOn w:val="Normal"/>
    <w:uiPriority w:val="99"/>
    <w:rsid w:val="0023344D"/>
    <w:pPr>
      <w:numPr>
        <w:numId w:val="4"/>
      </w:numPr>
      <w:spacing w:before="60" w:after="60" w:line="240" w:lineRule="auto"/>
      <w:contextualSpacing/>
    </w:pPr>
  </w:style>
  <w:style w:type="paragraph" w:customStyle="1" w:styleId="QuotationBullet">
    <w:name w:val="Quotation Bullet"/>
    <w:basedOn w:val="Quotation"/>
    <w:rsid w:val="0023344D"/>
    <w:pPr>
      <w:numPr>
        <w:numId w:val="8"/>
      </w:numPr>
      <w:ind w:left="1800"/>
      <w:contextualSpacing/>
    </w:pPr>
  </w:style>
  <w:style w:type="paragraph" w:customStyle="1" w:styleId="ChapterNumber">
    <w:name w:val="Chapter Number"/>
    <w:basedOn w:val="Heading1"/>
    <w:next w:val="Heading1"/>
    <w:unhideWhenUsed/>
    <w:rsid w:val="00D37B6D"/>
    <w:pPr>
      <w:pageBreakBefore/>
      <w:pBdr>
        <w:bottom w:val="none" w:sz="0" w:space="0" w:color="auto"/>
      </w:pBdr>
      <w:spacing w:after="0"/>
    </w:pPr>
    <w:rPr>
      <w:b/>
      <w:sz w:val="20"/>
    </w:rPr>
  </w:style>
  <w:style w:type="paragraph" w:styleId="CommentText">
    <w:name w:val="annotation text"/>
    <w:basedOn w:val="Normal"/>
    <w:link w:val="CommentTextChar"/>
    <w:semiHidden/>
    <w:locked/>
    <w:rsid w:val="008C131A"/>
  </w:style>
  <w:style w:type="character" w:customStyle="1" w:styleId="cTableSuperscript">
    <w:name w:val="(c) Table Superscript"/>
    <w:rsid w:val="008C131A"/>
    <w:rPr>
      <w:rFonts w:ascii="Arial" w:hAnsi="Arial"/>
      <w:dstrike w:val="0"/>
      <w:color w:val="auto"/>
      <w:sz w:val="18"/>
      <w:vertAlign w:val="superscript"/>
    </w:rPr>
  </w:style>
  <w:style w:type="paragraph" w:styleId="ListNumber">
    <w:name w:val="List Number"/>
    <w:basedOn w:val="Normal"/>
    <w:qFormat/>
    <w:rsid w:val="0023344D"/>
    <w:pPr>
      <w:numPr>
        <w:numId w:val="5"/>
      </w:numPr>
      <w:spacing w:before="120" w:after="120" w:line="240" w:lineRule="auto"/>
      <w:contextualSpacing/>
    </w:pPr>
  </w:style>
  <w:style w:type="character" w:customStyle="1" w:styleId="CommentTextChar">
    <w:name w:val="Comment Text Char"/>
    <w:link w:val="CommentText"/>
    <w:semiHidden/>
    <w:rsid w:val="00214B74"/>
    <w:rPr>
      <w:sz w:val="24"/>
      <w:szCs w:val="24"/>
    </w:rPr>
  </w:style>
  <w:style w:type="paragraph" w:styleId="CommentSubject">
    <w:name w:val="annotation subject"/>
    <w:basedOn w:val="CommentText"/>
    <w:next w:val="CommentText"/>
    <w:link w:val="CommentSubjectChar"/>
    <w:semiHidden/>
    <w:locked/>
    <w:rsid w:val="008C131A"/>
    <w:rPr>
      <w:b/>
      <w:bCs/>
      <w:sz w:val="20"/>
      <w:szCs w:val="20"/>
    </w:rPr>
  </w:style>
  <w:style w:type="character" w:customStyle="1" w:styleId="CommentSubjectChar">
    <w:name w:val="Comment Subject Char"/>
    <w:link w:val="CommentSubject"/>
    <w:semiHidden/>
    <w:rsid w:val="00214B74"/>
    <w:rPr>
      <w:b/>
      <w:bCs/>
    </w:rPr>
  </w:style>
  <w:style w:type="paragraph" w:styleId="ListNumber2">
    <w:name w:val="List Number 2"/>
    <w:basedOn w:val="Normal"/>
    <w:qFormat/>
    <w:rsid w:val="00906D6D"/>
    <w:pPr>
      <w:numPr>
        <w:numId w:val="6"/>
      </w:numPr>
      <w:spacing w:before="60" w:after="60" w:line="240" w:lineRule="auto"/>
      <w:contextualSpacing/>
    </w:pPr>
  </w:style>
  <w:style w:type="paragraph" w:customStyle="1" w:styleId="TableBodyIndent1">
    <w:name w:val="Table Body Indent 1"/>
    <w:basedOn w:val="TableBody"/>
    <w:qFormat/>
    <w:rsid w:val="008C131A"/>
    <w:pPr>
      <w:ind w:left="360"/>
    </w:pPr>
  </w:style>
  <w:style w:type="paragraph" w:customStyle="1" w:styleId="TableBodyIndent2">
    <w:name w:val="Table Body Indent 2"/>
    <w:basedOn w:val="TableBodyIndent1"/>
    <w:qFormat/>
    <w:rsid w:val="008C131A"/>
    <w:pPr>
      <w:ind w:left="720"/>
    </w:pPr>
  </w:style>
  <w:style w:type="paragraph" w:styleId="ListNumber3">
    <w:name w:val="List Number 3"/>
    <w:basedOn w:val="Normal"/>
    <w:qFormat/>
    <w:rsid w:val="00906D6D"/>
    <w:pPr>
      <w:numPr>
        <w:numId w:val="7"/>
      </w:numPr>
      <w:spacing w:before="60" w:after="60" w:line="240" w:lineRule="auto"/>
      <w:contextualSpacing/>
    </w:pPr>
  </w:style>
  <w:style w:type="paragraph" w:customStyle="1" w:styleId="TableBodyIndent3">
    <w:name w:val="Table Body Indent 3"/>
    <w:basedOn w:val="TableBodyIndent2"/>
    <w:qFormat/>
    <w:rsid w:val="008C131A"/>
    <w:pPr>
      <w:ind w:left="1080"/>
    </w:pPr>
  </w:style>
  <w:style w:type="paragraph" w:customStyle="1" w:styleId="FootnoteBullet">
    <w:name w:val="Footnote Bullet"/>
    <w:basedOn w:val="FootnoteText"/>
    <w:qFormat/>
    <w:rsid w:val="00742063"/>
    <w:pPr>
      <w:numPr>
        <w:numId w:val="1"/>
      </w:numPr>
      <w:spacing w:before="120" w:after="120"/>
      <w:contextualSpacing/>
    </w:pPr>
  </w:style>
  <w:style w:type="paragraph" w:customStyle="1" w:styleId="HeaderDisclaimer">
    <w:name w:val="Header Disclaimer"/>
    <w:basedOn w:val="Heading1"/>
    <w:rsid w:val="00DA6258"/>
    <w:pPr>
      <w:pBdr>
        <w:bottom w:val="none" w:sz="0" w:space="0" w:color="auto"/>
      </w:pBdr>
      <w:spacing w:after="0"/>
      <w:jc w:val="center"/>
      <w:outlineLvl w:val="9"/>
    </w:pPr>
    <w:rPr>
      <w:rFonts w:cs="Arial"/>
      <w:b/>
      <w:bCs/>
      <w:smallCaps/>
      <w:sz w:val="20"/>
    </w:rPr>
  </w:style>
  <w:style w:type="paragraph" w:customStyle="1" w:styleId="TableListBullet">
    <w:name w:val="Table List Bullet"/>
    <w:basedOn w:val="TableBody"/>
    <w:qFormat/>
    <w:rsid w:val="008C131A"/>
    <w:pPr>
      <w:numPr>
        <w:numId w:val="10"/>
      </w:numPr>
    </w:pPr>
  </w:style>
  <w:style w:type="paragraph" w:customStyle="1" w:styleId="TableNumberList">
    <w:name w:val="Table Number List"/>
    <w:basedOn w:val="TableBody"/>
    <w:rsid w:val="008C131A"/>
    <w:pPr>
      <w:numPr>
        <w:numId w:val="12"/>
      </w:numPr>
    </w:pPr>
  </w:style>
  <w:style w:type="paragraph" w:styleId="BalloonText">
    <w:name w:val="Balloon Text"/>
    <w:basedOn w:val="Normal"/>
    <w:link w:val="BalloonTextChar"/>
    <w:semiHidden/>
    <w:locked/>
    <w:rsid w:val="002E2392"/>
    <w:rPr>
      <w:rFonts w:ascii="Lucida Grande" w:hAnsi="Lucida Grande" w:cs="Lucida Grande"/>
      <w:sz w:val="18"/>
      <w:szCs w:val="18"/>
    </w:rPr>
  </w:style>
  <w:style w:type="character" w:customStyle="1" w:styleId="BalloonTextChar">
    <w:name w:val="Balloon Text Char"/>
    <w:basedOn w:val="DefaultParagraphFont"/>
    <w:link w:val="BalloonText"/>
    <w:semiHidden/>
    <w:rsid w:val="00214B74"/>
    <w:rPr>
      <w:rFonts w:ascii="Lucida Grande" w:hAnsi="Lucida Grande" w:cs="Lucida Grande"/>
      <w:sz w:val="18"/>
      <w:szCs w:val="18"/>
    </w:rPr>
  </w:style>
  <w:style w:type="table" w:styleId="TableGrid">
    <w:name w:val="Table Grid"/>
    <w:basedOn w:val="TableNormal"/>
    <w:uiPriority w:val="59"/>
    <w:locked/>
    <w:rsid w:val="00E56D62"/>
    <w:rPr>
      <w:rFonts w:ascii="Arial" w:hAnsi="Arial"/>
    </w:rPr>
    <w:tblPr>
      <w:tblBorders>
        <w:top w:val="single" w:sz="8" w:space="0" w:color="auto"/>
      </w:tblBorders>
      <w:tblCellMar>
        <w:top w:w="115" w:type="dxa"/>
        <w:left w:w="0" w:type="dxa"/>
        <w:bottom w:w="115" w:type="dxa"/>
        <w:right w:w="0" w:type="dxa"/>
      </w:tblCellMar>
    </w:tblPr>
    <w:tcPr>
      <w:tcMar>
        <w:top w:w="58" w:type="dxa"/>
        <w:bottom w:w="58" w:type="dxa"/>
        <w:right w:w="115" w:type="dxa"/>
      </w:tcMar>
    </w:tcPr>
    <w:tblStylePr w:type="firstRow">
      <w:tblPr/>
      <w:tcPr>
        <w:tcBorders>
          <w:top w:val="single" w:sz="8" w:space="0" w:color="auto"/>
          <w:bottom w:val="single" w:sz="8" w:space="0" w:color="auto"/>
        </w:tcBorders>
      </w:tcPr>
    </w:tblStylePr>
    <w:tblStylePr w:type="lastRow">
      <w:tblPr/>
      <w:tcPr>
        <w:tcBorders>
          <w:top w:val="nil"/>
        </w:tcBorders>
      </w:tcPr>
    </w:tblStylePr>
    <w:tblStylePr w:type="firstCol">
      <w:pPr>
        <w:jc w:val="left"/>
      </w:pPr>
    </w:tblStylePr>
  </w:style>
  <w:style w:type="paragraph" w:styleId="Header">
    <w:name w:val="header"/>
    <w:basedOn w:val="Normal"/>
    <w:link w:val="HeaderChar"/>
    <w:semiHidden/>
    <w:locked/>
    <w:rsid w:val="00145FE7"/>
    <w:pPr>
      <w:tabs>
        <w:tab w:val="center" w:pos="4680"/>
        <w:tab w:val="right" w:pos="9360"/>
      </w:tabs>
    </w:pPr>
  </w:style>
  <w:style w:type="character" w:customStyle="1" w:styleId="HeaderChar">
    <w:name w:val="Header Char"/>
    <w:basedOn w:val="DefaultParagraphFont"/>
    <w:link w:val="Header"/>
    <w:semiHidden/>
    <w:rsid w:val="00214B74"/>
    <w:rPr>
      <w:sz w:val="24"/>
      <w:szCs w:val="24"/>
    </w:rPr>
  </w:style>
  <w:style w:type="paragraph" w:styleId="Footer">
    <w:name w:val="footer"/>
    <w:basedOn w:val="Normal"/>
    <w:link w:val="FooterChar"/>
    <w:uiPriority w:val="99"/>
    <w:locked/>
    <w:rsid w:val="00145FE7"/>
    <w:pPr>
      <w:tabs>
        <w:tab w:val="center" w:pos="4680"/>
        <w:tab w:val="right" w:pos="9360"/>
      </w:tabs>
    </w:pPr>
  </w:style>
  <w:style w:type="character" w:customStyle="1" w:styleId="FooterChar">
    <w:name w:val="Footer Char"/>
    <w:basedOn w:val="DefaultParagraphFont"/>
    <w:link w:val="Footer"/>
    <w:uiPriority w:val="99"/>
    <w:rsid w:val="00214B74"/>
    <w:rPr>
      <w:sz w:val="24"/>
      <w:szCs w:val="24"/>
    </w:rPr>
  </w:style>
  <w:style w:type="paragraph" w:styleId="TOC1">
    <w:name w:val="toc 1"/>
    <w:basedOn w:val="Normal"/>
    <w:next w:val="Normal"/>
    <w:autoRedefine/>
    <w:uiPriority w:val="39"/>
    <w:rsid w:val="000979C6"/>
    <w:pPr>
      <w:tabs>
        <w:tab w:val="right" w:leader="dot" w:pos="9350"/>
      </w:tabs>
      <w:ind w:left="360" w:hanging="360"/>
    </w:pPr>
  </w:style>
  <w:style w:type="paragraph" w:styleId="TOC2">
    <w:name w:val="toc 2"/>
    <w:basedOn w:val="Normal"/>
    <w:next w:val="Normal"/>
    <w:autoRedefine/>
    <w:uiPriority w:val="39"/>
    <w:rsid w:val="00B01237"/>
    <w:pPr>
      <w:tabs>
        <w:tab w:val="right" w:leader="dot" w:pos="9350"/>
      </w:tabs>
      <w:ind w:left="605" w:hanging="360"/>
    </w:pPr>
    <w:rPr>
      <w:sz w:val="22"/>
    </w:rPr>
  </w:style>
  <w:style w:type="paragraph" w:styleId="TOC3">
    <w:name w:val="toc 3"/>
    <w:basedOn w:val="Normal"/>
    <w:next w:val="Normal"/>
    <w:autoRedefine/>
    <w:uiPriority w:val="39"/>
    <w:rsid w:val="00946ADF"/>
    <w:pPr>
      <w:tabs>
        <w:tab w:val="right" w:leader="dot" w:pos="9350"/>
      </w:tabs>
      <w:ind w:left="835" w:hanging="360"/>
    </w:pPr>
    <w:rPr>
      <w:sz w:val="22"/>
    </w:rPr>
  </w:style>
  <w:style w:type="character" w:styleId="Hyperlink">
    <w:name w:val="Hyperlink"/>
    <w:basedOn w:val="DefaultParagraphFont"/>
    <w:uiPriority w:val="99"/>
    <w:semiHidden/>
    <w:locked/>
    <w:rsid w:val="00145FE7"/>
    <w:rPr>
      <w:color w:val="0000FF" w:themeColor="hyperlink"/>
      <w:u w:val="single"/>
    </w:rPr>
  </w:style>
  <w:style w:type="paragraph" w:styleId="Title">
    <w:name w:val="Title"/>
    <w:basedOn w:val="Normal"/>
    <w:next w:val="Subtitle"/>
    <w:link w:val="TitleChar"/>
    <w:semiHidden/>
    <w:locked/>
    <w:rsid w:val="00A96B05"/>
    <w:pPr>
      <w:spacing w:before="1680" w:after="360"/>
      <w:ind w:left="360" w:hanging="360"/>
    </w:pPr>
    <w:rPr>
      <w:rFonts w:ascii="Arial" w:hAnsi="Arial" w:cs="Arial"/>
      <w:sz w:val="48"/>
      <w:szCs w:val="48"/>
    </w:rPr>
  </w:style>
  <w:style w:type="character" w:customStyle="1" w:styleId="TitleChar">
    <w:name w:val="Title Char"/>
    <w:basedOn w:val="DefaultParagraphFont"/>
    <w:link w:val="Title"/>
    <w:semiHidden/>
    <w:rsid w:val="00765388"/>
    <w:rPr>
      <w:rFonts w:ascii="Arial" w:hAnsi="Arial" w:cs="Arial"/>
      <w:sz w:val="48"/>
      <w:szCs w:val="48"/>
    </w:rPr>
  </w:style>
  <w:style w:type="paragraph" w:styleId="Subtitle">
    <w:name w:val="Subtitle"/>
    <w:basedOn w:val="Normal"/>
    <w:next w:val="Cover-AuthorList"/>
    <w:link w:val="SubtitleChar"/>
    <w:semiHidden/>
    <w:locked/>
    <w:rsid w:val="00224486"/>
    <w:pPr>
      <w:spacing w:before="360"/>
      <w:ind w:left="360" w:hanging="360"/>
    </w:pPr>
    <w:rPr>
      <w:rFonts w:ascii="Arial" w:hAnsi="Arial" w:cs="Arial"/>
      <w:sz w:val="36"/>
      <w:szCs w:val="36"/>
    </w:rPr>
  </w:style>
  <w:style w:type="character" w:customStyle="1" w:styleId="SubtitleChar">
    <w:name w:val="Subtitle Char"/>
    <w:basedOn w:val="DefaultParagraphFont"/>
    <w:link w:val="Subtitle"/>
    <w:semiHidden/>
    <w:rsid w:val="00765388"/>
    <w:rPr>
      <w:rFonts w:ascii="Arial" w:hAnsi="Arial" w:cs="Arial"/>
      <w:sz w:val="36"/>
      <w:szCs w:val="36"/>
    </w:rPr>
  </w:style>
  <w:style w:type="paragraph" w:customStyle="1" w:styleId="Cover-DocumentType">
    <w:name w:val="Cover - Document Type"/>
    <w:basedOn w:val="Cover-Title"/>
    <w:next w:val="Cover-Title"/>
    <w:rsid w:val="00A96B05"/>
    <w:pPr>
      <w:pBdr>
        <w:bottom w:val="single" w:sz="4" w:space="1" w:color="auto"/>
      </w:pBdr>
      <w:spacing w:before="0" w:after="1680"/>
      <w:ind w:left="0" w:firstLine="0"/>
      <w:jc w:val="right"/>
    </w:pPr>
    <w:rPr>
      <w:rFonts w:cs="Arial"/>
      <w:sz w:val="28"/>
      <w:szCs w:val="28"/>
    </w:rPr>
  </w:style>
  <w:style w:type="paragraph" w:customStyle="1" w:styleId="Cover-Disclaimer">
    <w:name w:val="Cover - Disclaimer"/>
    <w:basedOn w:val="Cover-Title"/>
    <w:rsid w:val="0054221C"/>
    <w:pPr>
      <w:spacing w:before="240" w:after="0"/>
      <w:ind w:left="0" w:firstLine="0"/>
    </w:pPr>
    <w:rPr>
      <w:rFonts w:cs="Arial"/>
      <w:sz w:val="16"/>
      <w:szCs w:val="16"/>
    </w:rPr>
  </w:style>
  <w:style w:type="paragraph" w:customStyle="1" w:styleId="Cover-AuthorList">
    <w:name w:val="Cover - Author List"/>
    <w:basedOn w:val="Cover-Title"/>
    <w:next w:val="Cover-UnitName"/>
    <w:rsid w:val="00DC4FD7"/>
    <w:pPr>
      <w:spacing w:before="960" w:after="2040"/>
      <w:ind w:left="0" w:firstLine="0"/>
    </w:pPr>
    <w:rPr>
      <w:rFonts w:cs="Arial"/>
      <w:sz w:val="24"/>
    </w:rPr>
  </w:style>
  <w:style w:type="paragraph" w:customStyle="1" w:styleId="Cover-UnitName">
    <w:name w:val="Cover - Unit Name"/>
    <w:basedOn w:val="Cover-Title"/>
    <w:next w:val="Cover-DocumentDetails"/>
    <w:rsid w:val="0054221C"/>
    <w:pPr>
      <w:spacing w:before="2040" w:after="1000"/>
      <w:ind w:left="0" w:firstLine="0"/>
    </w:pPr>
    <w:rPr>
      <w:rFonts w:cs="Arial"/>
      <w:sz w:val="24"/>
    </w:rPr>
  </w:style>
  <w:style w:type="paragraph" w:customStyle="1" w:styleId="Cover-DocumentDetails">
    <w:name w:val="Cover - Document Details"/>
    <w:basedOn w:val="Cover-Title"/>
    <w:rsid w:val="00DC4FD7"/>
    <w:pPr>
      <w:spacing w:before="60" w:after="60"/>
      <w:ind w:left="0" w:firstLine="0"/>
    </w:pPr>
    <w:rPr>
      <w:rFonts w:cs="Arial"/>
      <w:sz w:val="16"/>
      <w:szCs w:val="16"/>
    </w:rPr>
  </w:style>
  <w:style w:type="paragraph" w:styleId="TOC4">
    <w:name w:val="toc 4"/>
    <w:basedOn w:val="Normal"/>
    <w:next w:val="Normal"/>
    <w:autoRedefine/>
    <w:semiHidden/>
    <w:rsid w:val="00895FCC"/>
    <w:pPr>
      <w:spacing w:after="100"/>
      <w:ind w:left="1080" w:hanging="360"/>
    </w:pPr>
  </w:style>
  <w:style w:type="paragraph" w:styleId="TOCHeading">
    <w:name w:val="TOC Heading"/>
    <w:basedOn w:val="Heading1"/>
    <w:next w:val="Normal"/>
    <w:semiHidden/>
    <w:rsid w:val="00895FCC"/>
    <w:pPr>
      <w:outlineLvl w:val="9"/>
    </w:pPr>
    <w:rPr>
      <w:rFonts w:eastAsiaTheme="majorEastAsia" w:cstheme="majorBidi"/>
      <w:bCs/>
      <w:szCs w:val="32"/>
    </w:rPr>
  </w:style>
  <w:style w:type="paragraph" w:styleId="TOC5">
    <w:name w:val="toc 5"/>
    <w:basedOn w:val="Normal"/>
    <w:next w:val="Normal"/>
    <w:autoRedefine/>
    <w:semiHidden/>
    <w:rsid w:val="00895FCC"/>
    <w:pPr>
      <w:ind w:left="960"/>
    </w:pPr>
  </w:style>
  <w:style w:type="paragraph" w:styleId="TOC6">
    <w:name w:val="toc 6"/>
    <w:basedOn w:val="Normal"/>
    <w:next w:val="Normal"/>
    <w:autoRedefine/>
    <w:semiHidden/>
    <w:rsid w:val="00895FCC"/>
    <w:pPr>
      <w:ind w:left="1200"/>
    </w:pPr>
  </w:style>
  <w:style w:type="paragraph" w:styleId="TOC7">
    <w:name w:val="toc 7"/>
    <w:basedOn w:val="Normal"/>
    <w:next w:val="Normal"/>
    <w:autoRedefine/>
    <w:semiHidden/>
    <w:rsid w:val="00895FCC"/>
    <w:pPr>
      <w:ind w:left="1440"/>
    </w:pPr>
  </w:style>
  <w:style w:type="paragraph" w:styleId="TOC8">
    <w:name w:val="toc 8"/>
    <w:basedOn w:val="Normal"/>
    <w:next w:val="Normal"/>
    <w:autoRedefine/>
    <w:semiHidden/>
    <w:rsid w:val="00895FCC"/>
    <w:pPr>
      <w:ind w:left="1680"/>
    </w:pPr>
  </w:style>
  <w:style w:type="paragraph" w:styleId="TOC9">
    <w:name w:val="toc 9"/>
    <w:basedOn w:val="Normal"/>
    <w:next w:val="Normal"/>
    <w:uiPriority w:val="39"/>
    <w:semiHidden/>
    <w:unhideWhenUsed/>
    <w:rsid w:val="0089746C"/>
    <w:pPr>
      <w:spacing w:before="180"/>
      <w:ind w:firstLine="0"/>
    </w:pPr>
    <w:rPr>
      <w:smallCaps/>
      <w:sz w:val="18"/>
    </w:rPr>
  </w:style>
  <w:style w:type="paragraph" w:styleId="TableofFigures">
    <w:name w:val="table of figures"/>
    <w:basedOn w:val="Normal"/>
    <w:next w:val="Normal"/>
    <w:uiPriority w:val="99"/>
    <w:locked/>
    <w:rsid w:val="008B128B"/>
    <w:pPr>
      <w:ind w:left="480" w:hanging="480"/>
    </w:pPr>
  </w:style>
  <w:style w:type="paragraph" w:customStyle="1" w:styleId="AbbreviationText">
    <w:name w:val="Abbreviation Text"/>
    <w:basedOn w:val="Normal"/>
    <w:qFormat/>
    <w:rsid w:val="00DA6258"/>
    <w:pPr>
      <w:ind w:left="360" w:hanging="360"/>
    </w:pPr>
  </w:style>
  <w:style w:type="paragraph" w:customStyle="1" w:styleId="Cover-Caveat">
    <w:name w:val="Cover - Caveat"/>
    <w:basedOn w:val="Cover-Title"/>
    <w:next w:val="Cover-Disclaimer"/>
    <w:rsid w:val="00DC4FD7"/>
    <w:pPr>
      <w:spacing w:before="960"/>
      <w:ind w:left="0" w:firstLine="0"/>
    </w:pPr>
    <w:rPr>
      <w:rFonts w:cs="Arial"/>
      <w:b/>
      <w:bCs/>
      <w:smallCaps/>
      <w:sz w:val="32"/>
      <w:szCs w:val="20"/>
    </w:rPr>
  </w:style>
  <w:style w:type="character" w:styleId="PageNumber">
    <w:name w:val="page number"/>
    <w:basedOn w:val="DefaultParagraphFont"/>
    <w:semiHidden/>
    <w:rsid w:val="00B70E0A"/>
  </w:style>
  <w:style w:type="paragraph" w:customStyle="1" w:styleId="FigurePlacement">
    <w:name w:val="Figure Placement"/>
    <w:basedOn w:val="Normal"/>
    <w:next w:val="Normal"/>
    <w:qFormat/>
    <w:rsid w:val="005F03B8"/>
    <w:pPr>
      <w:spacing w:after="240"/>
      <w:ind w:firstLine="0"/>
      <w:jc w:val="center"/>
    </w:pPr>
  </w:style>
  <w:style w:type="paragraph" w:styleId="DocumentMap">
    <w:name w:val="Document Map"/>
    <w:basedOn w:val="Normal"/>
    <w:link w:val="DocumentMapChar"/>
    <w:semiHidden/>
    <w:locked/>
    <w:rsid w:val="003F56AF"/>
    <w:rPr>
      <w:rFonts w:ascii="Lucida Grande" w:hAnsi="Lucida Grande" w:cs="Lucida Grande"/>
    </w:rPr>
  </w:style>
  <w:style w:type="character" w:customStyle="1" w:styleId="DocumentMapChar">
    <w:name w:val="Document Map Char"/>
    <w:basedOn w:val="DefaultParagraphFont"/>
    <w:link w:val="DocumentMap"/>
    <w:semiHidden/>
    <w:rsid w:val="00214B74"/>
    <w:rPr>
      <w:rFonts w:ascii="Lucida Grande" w:hAnsi="Lucida Grande" w:cs="Lucida Grande"/>
      <w:sz w:val="24"/>
      <w:szCs w:val="24"/>
    </w:rPr>
  </w:style>
  <w:style w:type="paragraph" w:customStyle="1" w:styleId="Cover-Title">
    <w:name w:val="Cover - Title"/>
    <w:basedOn w:val="Normal"/>
    <w:next w:val="Cover-Subtitle"/>
    <w:rsid w:val="00DA6258"/>
    <w:pPr>
      <w:spacing w:before="1680" w:after="360" w:line="240" w:lineRule="auto"/>
      <w:ind w:left="360" w:hanging="360"/>
    </w:pPr>
    <w:rPr>
      <w:rFonts w:ascii="Arial" w:hAnsi="Arial"/>
      <w:sz w:val="48"/>
    </w:rPr>
  </w:style>
  <w:style w:type="paragraph" w:customStyle="1" w:styleId="Cover-Subtitle">
    <w:name w:val="Cover - Subtitle"/>
    <w:basedOn w:val="Cover-Title"/>
    <w:next w:val="Cover-AuthorList"/>
    <w:rsid w:val="00765388"/>
    <w:pPr>
      <w:spacing w:before="360" w:after="960"/>
    </w:pPr>
    <w:rPr>
      <w:sz w:val="36"/>
    </w:rPr>
  </w:style>
  <w:style w:type="table" w:styleId="TableTheme">
    <w:name w:val="Table Theme"/>
    <w:basedOn w:val="TableNormal"/>
    <w:locked/>
    <w:rsid w:val="0058600D"/>
    <w:pPr>
      <w:spacing w:line="264"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Note">
    <w:name w:val="Figure Note"/>
    <w:basedOn w:val="TableBody"/>
    <w:next w:val="Normal"/>
    <w:qFormat/>
    <w:rsid w:val="001304A8"/>
    <w:pPr>
      <w:spacing w:after="240"/>
      <w:jc w:val="center"/>
    </w:pPr>
  </w:style>
  <w:style w:type="character" w:customStyle="1" w:styleId="Heading3Char">
    <w:name w:val="Heading 3 Char"/>
    <w:basedOn w:val="DefaultParagraphFont"/>
    <w:link w:val="Heading3"/>
    <w:rsid w:val="00187C0A"/>
    <w:rPr>
      <w:rFonts w:ascii="Arial" w:hAnsi="Arial"/>
      <w:i/>
      <w:sz w:val="24"/>
      <w:szCs w:val="26"/>
    </w:rPr>
  </w:style>
  <w:style w:type="paragraph" w:styleId="ListParagraph">
    <w:name w:val="List Paragraph"/>
    <w:basedOn w:val="Normal"/>
    <w:uiPriority w:val="34"/>
    <w:qFormat/>
    <w:locked/>
    <w:rsid w:val="00187C0A"/>
    <w:pPr>
      <w:spacing w:after="200" w:line="252" w:lineRule="auto"/>
      <w:ind w:left="720" w:firstLine="0"/>
      <w:contextualSpacing/>
    </w:pPr>
    <w:rPr>
      <w:rFonts w:asciiTheme="majorHAnsi" w:eastAsiaTheme="majorEastAsia" w:hAnsiTheme="majorHAnsi" w:cstheme="majorBidi"/>
      <w:sz w:val="22"/>
      <w:szCs w:val="22"/>
    </w:rPr>
  </w:style>
  <w:style w:type="paragraph" w:customStyle="1" w:styleId="JLSQuestion">
    <w:name w:val="JLS Question"/>
    <w:basedOn w:val="Normal"/>
    <w:qFormat/>
    <w:rsid w:val="00775F99"/>
    <w:pPr>
      <w:numPr>
        <w:numId w:val="60"/>
      </w:numPr>
      <w:spacing w:before="240" w:after="200"/>
    </w:pPr>
    <w:rPr>
      <w:color w:val="000000" w:themeColor="text1"/>
      <w:szCs w:val="22"/>
    </w:rPr>
  </w:style>
  <w:style w:type="paragraph" w:customStyle="1" w:styleId="JLSplaintext">
    <w:name w:val="JLS plain text"/>
    <w:basedOn w:val="Normal"/>
    <w:qFormat/>
    <w:rsid w:val="00775F99"/>
  </w:style>
  <w:style w:type="paragraph" w:customStyle="1" w:styleId="JLSIndentedtext">
    <w:name w:val="JLS Indented text"/>
    <w:basedOn w:val="Normal"/>
    <w:qFormat/>
    <w:rsid w:val="00F376A3"/>
    <w:pPr>
      <w:ind w:left="1080" w:firstLine="0"/>
    </w:pPr>
  </w:style>
  <w:style w:type="paragraph" w:customStyle="1" w:styleId="JLSplainbulletedlist">
    <w:name w:val="JLS plain bulleted list"/>
    <w:basedOn w:val="JLSIndentedtext"/>
    <w:qFormat/>
    <w:rsid w:val="00DF62CE"/>
    <w:pPr>
      <w:numPr>
        <w:numId w:val="44"/>
      </w:numPr>
      <w:spacing w:line="240" w:lineRule="auto"/>
    </w:pPr>
  </w:style>
  <w:style w:type="paragraph" w:customStyle="1" w:styleId="Style1">
    <w:name w:val="Style1"/>
    <w:basedOn w:val="Heading3"/>
    <w:link w:val="Style1Char"/>
    <w:qFormat/>
    <w:rsid w:val="004C7122"/>
  </w:style>
  <w:style w:type="character" w:customStyle="1" w:styleId="Style1Char">
    <w:name w:val="Style1 Char"/>
    <w:basedOn w:val="Heading3Char"/>
    <w:link w:val="Style1"/>
    <w:rsid w:val="004C7122"/>
    <w:rPr>
      <w:rFonts w:ascii="Arial" w:hAnsi="Arial"/>
      <w:i/>
      <w:sz w:val="24"/>
      <w:szCs w:val="26"/>
    </w:rPr>
  </w:style>
  <w:style w:type="paragraph" w:customStyle="1" w:styleId="StyleJLSQuestionBold">
    <w:name w:val="Style JLS Question + Bold"/>
    <w:basedOn w:val="JLSQuestion"/>
    <w:rsid w:val="002D2E5E"/>
    <w:rPr>
      <w:b/>
      <w:bCs/>
    </w:rPr>
  </w:style>
  <w:style w:type="paragraph" w:styleId="Revision">
    <w:name w:val="Revision"/>
    <w:hidden/>
    <w:semiHidden/>
    <w:rsid w:val="002B57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54651">
      <w:bodyDiv w:val="1"/>
      <w:marLeft w:val="0"/>
      <w:marRight w:val="0"/>
      <w:marTop w:val="0"/>
      <w:marBottom w:val="0"/>
      <w:divBdr>
        <w:top w:val="none" w:sz="0" w:space="0" w:color="auto"/>
        <w:left w:val="none" w:sz="0" w:space="0" w:color="auto"/>
        <w:bottom w:val="none" w:sz="0" w:space="0" w:color="auto"/>
        <w:right w:val="none" w:sz="0" w:space="0" w:color="auto"/>
      </w:divBdr>
    </w:div>
    <w:div w:id="1131242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usa\Downloads\RAND%20Long-Document%20Template%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AC62BB5C8044418CB39EAB32078BE3" ma:contentTypeVersion="0" ma:contentTypeDescription="Create a new document." ma:contentTypeScope="" ma:versionID="25ba20bc40c8140d39c47e26b85b321f">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ECA5PWAFM45H-1478941733-348</_dlc_DocId>
    <_dlc_DocIdUrl xmlns="36faa46a-c32a-4e76-8967-241cd91695fa">
      <Url>https://teamspace.rand.org/health/hspcrs/_layouts/15/DocIdRedir.aspx?ID=ECA5PWAFM45H-1478941733-348</Url>
      <Description>ECA5PWAFM45H-1478941733-348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94B11-B3B2-485C-AD1A-E4E89098F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DE511-8A1D-4CA9-976E-468837D5DD13}">
  <ds:schemaRefs>
    <ds:schemaRef ds:uri="http://schemas.microsoft.com/office/2006/metadata/properties"/>
    <ds:schemaRef ds:uri="http://schemas.microsoft.com/office/infopath/2007/PartnerControls"/>
    <ds:schemaRef ds:uri="36faa46a-c32a-4e76-8967-241cd91695fa"/>
  </ds:schemaRefs>
</ds:datastoreItem>
</file>

<file path=customXml/itemProps3.xml><?xml version="1.0" encoding="utf-8"?>
<ds:datastoreItem xmlns:ds="http://schemas.openxmlformats.org/officeDocument/2006/customXml" ds:itemID="{A5937D77-2EAF-46F1-8EB5-AF6E068E3F93}">
  <ds:schemaRefs>
    <ds:schemaRef ds:uri="http://schemas.microsoft.com/sharepoint/v3/contenttype/forms"/>
  </ds:schemaRefs>
</ds:datastoreItem>
</file>

<file path=customXml/itemProps4.xml><?xml version="1.0" encoding="utf-8"?>
<ds:datastoreItem xmlns:ds="http://schemas.openxmlformats.org/officeDocument/2006/customXml" ds:itemID="{F9404349-E0B3-4179-91F5-ECA6B0D2BA3F}">
  <ds:schemaRefs>
    <ds:schemaRef ds:uri="http://schemas.microsoft.com/sharepoint/events"/>
  </ds:schemaRefs>
</ds:datastoreItem>
</file>

<file path=customXml/itemProps5.xml><?xml version="1.0" encoding="utf-8"?>
<ds:datastoreItem xmlns:ds="http://schemas.openxmlformats.org/officeDocument/2006/customXml" ds:itemID="{969F27F0-D1A7-4C8E-B421-163355277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RAND Long-Document Template (7)</Template>
  <TotalTime>0</TotalTime>
  <Pages>3</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RAND Long-Document Template</vt:lpstr>
    </vt:vector>
  </TitlesOfParts>
  <Company>The RAND Corporation</Company>
  <LinksUpToDate>false</LinksUpToDate>
  <CharactersWithSpaces>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RAND Long-Document Template</dc:title>
  <dc:creator>Sousa, Jessica</dc:creator>
  <cp:lastModifiedBy>SYSTEM</cp:lastModifiedBy>
  <cp:revision>2</cp:revision>
  <cp:lastPrinted>2018-11-19T18:04:00Z</cp:lastPrinted>
  <dcterms:created xsi:type="dcterms:W3CDTF">2018-12-19T20:45:00Z</dcterms:created>
  <dcterms:modified xsi:type="dcterms:W3CDTF">2018-12-19T20:45:00Z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0x010100FFAC62BB5C8044418CB39EAB32078BE3</vt:lpwstr>
  </property>
  <property fmtid="{D5CDD505-2E9C-101B-9397-08002B2CF9AE}" pid="3" name="_dlc_DocIdItemGuid">
    <vt:lpwstr>1864320f-a100-4330-abf7-d5c558ff2d8c</vt:lpwstr>
  </property>
</Properties>
</file>