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D5CD6" w:rsidR="00886BFC" w:rsidP="00886BFC" w:rsidRDefault="00886BFC" w14:paraId="2C988F50" w14:textId="0264FEF6">
      <w:pPr>
        <w:pStyle w:val="AppendixTitle"/>
        <w:spacing w:before="600"/>
      </w:pPr>
      <w:r>
        <w:t xml:space="preserve">APPENDIX </w:t>
      </w:r>
      <w:r w:rsidR="00DC5615">
        <w:t>A</w:t>
      </w:r>
      <w:r>
        <w:br/>
        <w:t>Evaluation Plan Template for</w:t>
      </w:r>
      <w:r>
        <w:br/>
      </w:r>
      <w:r w:rsidRPr="005D5CD6">
        <w:t>Healthy Marriage and Re</w:t>
      </w:r>
      <w:r>
        <w:t xml:space="preserve">lationship Education </w:t>
      </w:r>
      <w:r w:rsidRPr="005D5CD6">
        <w:t>Grantees</w:t>
      </w:r>
    </w:p>
    <w:p w:rsidR="00886BFC" w:rsidP="00886BFC" w:rsidRDefault="00886BFC" w14:paraId="73BECBEC" w14:textId="77777777">
      <w:pPr>
        <w:pStyle w:val="CoverTitle"/>
        <w:sectPr w:rsidR="00886BFC" w:rsidSect="00E958E4">
          <w:footerReference w:type="default" r:id="rId9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  <w:r>
        <w:t>Appendix B. Evaluation Plan Template for Healthy Marriage and Relationship Education Grantees</w:t>
      </w:r>
      <w:r>
        <w:rPr>
          <w:rFonts w:ascii="Times New Roman" w:hAnsi="Times New Roman"/>
          <w:noProof/>
        </w:rPr>
        <w:t xml:space="preserve"> </w:t>
      </w:r>
    </w:p>
    <w:p w:rsidRPr="00B650BA" w:rsidR="00886BFC" w:rsidP="00886BFC" w:rsidRDefault="00886BFC" w14:paraId="79A21118" w14:textId="77777777">
      <w:pPr>
        <w:pStyle w:val="Paragraph"/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 </w:t>
      </w:r>
      <w:r w:rsidRPr="00B650BA">
        <w:rPr>
          <w:rFonts w:eastAsia="Calibri"/>
        </w:rPr>
        <w:t>[Feel free to add graphic or logo]</w:t>
      </w:r>
    </w:p>
    <w:p w:rsidRPr="00B650BA" w:rsidR="00886BFC" w:rsidP="00886BFC" w:rsidRDefault="00886BFC" w14:paraId="5976C95E" w14:textId="77777777">
      <w:pPr>
        <w:pStyle w:val="Paragraph"/>
        <w:rPr>
          <w:rFonts w:eastAsia="Calibri"/>
        </w:rPr>
      </w:pPr>
    </w:p>
    <w:p w:rsidRPr="00845CDA" w:rsidR="00886BFC" w:rsidP="00886BFC" w:rsidRDefault="00886BFC" w14:paraId="3D17FA88" w14:textId="77777777">
      <w:pPr>
        <w:pStyle w:val="AppendixTitle"/>
        <w:rPr>
          <w:rFonts w:eastAsia="Calibri"/>
        </w:rPr>
      </w:pPr>
      <w:r w:rsidRPr="00845CDA">
        <w:rPr>
          <w:rFonts w:eastAsia="Calibri"/>
        </w:rPr>
        <w:t>Evaluation of [Intervention Name] in [Geographic Area]</w:t>
      </w:r>
      <w:r>
        <w:rPr>
          <w:rFonts w:eastAsia="Calibri"/>
        </w:rPr>
        <w:br/>
      </w:r>
      <w:r w:rsidRPr="00845CDA">
        <w:rPr>
          <w:rFonts w:eastAsia="Calibri"/>
        </w:rPr>
        <w:t xml:space="preserve">Evaluation </w:t>
      </w:r>
      <w:r>
        <w:rPr>
          <w:rFonts w:eastAsia="Calibri"/>
        </w:rPr>
        <w:t>Plan</w:t>
      </w:r>
      <w:r w:rsidRPr="00845CDA">
        <w:rPr>
          <w:rFonts w:eastAsia="Calibri"/>
        </w:rPr>
        <w:t xml:space="preserve"> for</w:t>
      </w:r>
      <w:r>
        <w:rPr>
          <w:rFonts w:eastAsia="Calibri"/>
        </w:rPr>
        <w:br/>
      </w:r>
      <w:r w:rsidRPr="00845CDA">
        <w:rPr>
          <w:rFonts w:eastAsia="Calibri"/>
        </w:rPr>
        <w:t>[Grantee Organization]</w:t>
      </w:r>
    </w:p>
    <w:p w:rsidR="00886BFC" w:rsidP="00886BFC" w:rsidRDefault="00886BFC" w14:paraId="5BF31603" w14:textId="77777777">
      <w:pPr>
        <w:pStyle w:val="Paragraph"/>
        <w:jc w:val="center"/>
        <w:rPr>
          <w:rFonts w:eastAsia="Calibri"/>
        </w:rPr>
      </w:pPr>
    </w:p>
    <w:p w:rsidRPr="007E67D9" w:rsidR="00886BFC" w:rsidP="00886BFC" w:rsidRDefault="00886BFC" w14:paraId="17A04C6E" w14:textId="77777777">
      <w:pPr>
        <w:pStyle w:val="Paragraph"/>
        <w:jc w:val="center"/>
        <w:rPr>
          <w:rFonts w:eastAsia="Calibri"/>
          <w:b/>
          <w:bCs/>
        </w:rPr>
      </w:pPr>
      <w:r w:rsidRPr="007E67D9">
        <w:rPr>
          <w:rFonts w:eastAsia="Calibri"/>
          <w:b/>
          <w:bCs/>
        </w:rPr>
        <w:t>[Date]</w:t>
      </w:r>
    </w:p>
    <w:p w:rsidR="00886BFC" w:rsidP="00886BFC" w:rsidRDefault="00886BFC" w14:paraId="7BA0DB8B" w14:textId="77777777">
      <w:pPr>
        <w:pStyle w:val="Paragraph"/>
        <w:jc w:val="center"/>
        <w:rPr>
          <w:rFonts w:eastAsia="Calibri"/>
        </w:rPr>
      </w:pPr>
    </w:p>
    <w:p w:rsidRPr="00845CDA" w:rsidR="00886BFC" w:rsidP="00886BFC" w:rsidRDefault="00886BFC" w14:paraId="65135D8D" w14:textId="77777777">
      <w:pPr>
        <w:pStyle w:val="Paragraph"/>
        <w:jc w:val="center"/>
        <w:rPr>
          <w:rFonts w:eastAsia="Calibri"/>
        </w:rPr>
      </w:pPr>
      <w:r w:rsidRPr="00845CDA">
        <w:rPr>
          <w:rFonts w:eastAsia="Calibri"/>
        </w:rPr>
        <w:t>Prepared by</w:t>
      </w:r>
    </w:p>
    <w:p w:rsidRPr="007E67D9" w:rsidR="00886BFC" w:rsidP="00886BFC" w:rsidRDefault="00886BFC" w14:paraId="32F8E661" w14:textId="77777777">
      <w:pPr>
        <w:pStyle w:val="Paragraph"/>
        <w:jc w:val="center"/>
        <w:rPr>
          <w:rStyle w:val="RunIn"/>
        </w:rPr>
      </w:pPr>
      <w:r w:rsidRPr="007E67D9">
        <w:rPr>
          <w:rStyle w:val="RunIn"/>
        </w:rPr>
        <w:t>[Evaluation authors with each author’s affiliation</w:t>
      </w:r>
      <w:bookmarkStart w:name="_GoBack" w:id="0"/>
      <w:bookmarkEnd w:id="0"/>
      <w:r w:rsidRPr="007E67D9">
        <w:rPr>
          <w:rStyle w:val="RunIn"/>
        </w:rPr>
        <w:t>]</w:t>
      </w:r>
    </w:p>
    <w:p w:rsidRPr="00C50487" w:rsidR="00886BFC" w:rsidP="00886BFC" w:rsidRDefault="00886BFC" w14:paraId="11AAF042" w14:textId="7777777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194BF62C" wp14:anchorId="41F0A7B6">
                <wp:simplePos x="0" y="0"/>
                <wp:positionH relativeFrom="margin">
                  <wp:posOffset>438150</wp:posOffset>
                </wp:positionH>
                <wp:positionV relativeFrom="paragraph">
                  <wp:posOffset>4070350</wp:posOffset>
                </wp:positionV>
                <wp:extent cx="5261610" cy="1308100"/>
                <wp:effectExtent l="0" t="0" r="15240" b="254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54D24" w:rsidR="00886BFC" w:rsidP="00886BFC" w:rsidRDefault="00886BFC" w14:paraId="4C3CFEE2" w14:textId="6AD55C0C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According to the Paperwork Reduction Act of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>1995, a</w:t>
                            </w:r>
                            <w:r w:rsidRPr="006F7EB1">
                              <w:rPr>
                                <w:iCs/>
                                <w:sz w:val="16"/>
                                <w:szCs w:val="16"/>
                              </w:rPr>
                              <w:t>n agency may not conduct or sponsor, and a person is not</w:t>
                            </w:r>
                            <w:r w:rsidRPr="006F7EB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z w:val="16"/>
                                <w:szCs w:val="16"/>
                              </w:rPr>
                              <w:t xml:space="preserve">required 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to respond to, a </w:t>
                            </w:r>
                            <w:r w:rsidRPr="003E4F2D">
                              <w:rPr>
                                <w:sz w:val="16"/>
                                <w:szCs w:val="16"/>
                              </w:rPr>
                              <w:t xml:space="preserve">collection of information unless it displays a valid OMB control number. The valid OMB control number for this collection </w:t>
                            </w:r>
                            <w:r w:rsidRPr="00DB5A07">
                              <w:rPr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Pr="009668BE" w:rsidR="004972A8">
                              <w:rPr>
                                <w:sz w:val="16"/>
                                <w:szCs w:val="16"/>
                              </w:rPr>
                              <w:t>0970-0356</w:t>
                            </w:r>
                            <w:r w:rsidRPr="009668BE">
                              <w:rPr>
                                <w:sz w:val="16"/>
                                <w:szCs w:val="16"/>
                              </w:rPr>
                              <w:t>;</w:t>
                            </w:r>
                            <w:r w:rsidRPr="003E4F2D">
                              <w:rPr>
                                <w:sz w:val="16"/>
                                <w:szCs w:val="16"/>
                              </w:rPr>
                              <w:t xml:space="preserve"> this number is valid through </w:t>
                            </w:r>
                            <w:r w:rsidR="004972A8">
                              <w:rPr>
                                <w:sz w:val="16"/>
                                <w:szCs w:val="16"/>
                              </w:rPr>
                              <w:t>06/30/2021</w:t>
                            </w:r>
                            <w:r w:rsidRPr="003E4F2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AA6A66">
                              <w:rPr>
                                <w:sz w:val="16"/>
                                <w:szCs w:val="16"/>
                              </w:rPr>
                              <w:t xml:space="preserve"> Public reporting burden for this collection of information </w:t>
                            </w:r>
                            <w:r w:rsidRPr="007D31BD">
                              <w:rPr>
                                <w:sz w:val="16"/>
                                <w:szCs w:val="16"/>
                              </w:rPr>
                              <w:t xml:space="preserve">is estimated to average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Pr="007D31BD">
                              <w:rPr>
                                <w:sz w:val="16"/>
                                <w:szCs w:val="16"/>
                              </w:rPr>
                              <w:t xml:space="preserve"> hours, including the time for </w:t>
                            </w:r>
                            <w:r w:rsidRPr="007D31BD">
                              <w:rPr>
                                <w:snapToGrid w:val="0"/>
                                <w:sz w:val="16"/>
                                <w:szCs w:val="16"/>
                              </w:rPr>
                              <w:t>reviewing instructions, gathering and maintaining the data needed, reviewing the collection of information, and revising it.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EB1">
                              <w:rPr>
                                <w:snapToGrid w:val="0"/>
                                <w:sz w:val="16"/>
                                <w:szCs w:val="16"/>
                              </w:rPr>
                              <w:t>This collection of information is voluntary for individuals, but the information is required from Grantees.</w:t>
                            </w:r>
                            <w:r w:rsidR="004972A8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It will be used to gather information about the healthy marriage and relationship education grantees with proposed local evaluations. Send comments regarding </w:t>
                            </w:r>
                            <w:r w:rsidRPr="004972A8" w:rsidR="004972A8">
                              <w:rPr>
                                <w:snapToGrid w:val="0"/>
                                <w:sz w:val="16"/>
                                <w:szCs w:val="16"/>
                              </w:rPr>
                              <w:t>burden estimate or any other aspect of this collection of information, including suggestions for reducing this burden to</w:t>
                            </w:r>
                            <w:r w:rsidR="004972A8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Robert Wood; rwood@mathematica-mpr.com</w:t>
                            </w:r>
                          </w:p>
                          <w:p w:rsidRPr="0042746C" w:rsidR="00886BFC" w:rsidP="00886BFC" w:rsidRDefault="00886BFC" w14:paraId="5B0AF8FE" w14:textId="77777777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41F0A7B6">
                <v:stroke joinstyle="miter"/>
                <v:path gradientshapeok="t" o:connecttype="rect"/>
              </v:shapetype>
              <v:shape id="Text Box 217" style="position:absolute;margin-left:34.5pt;margin-top:320.5pt;width:414.3pt;height:1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">
                <v:textbox>
                  <w:txbxContent>
                    <w:p w:rsidRPr="00954D24" w:rsidR="00886BFC" w:rsidP="00886BFC" w:rsidRDefault="00886BFC" w14:paraId="4C3CFEE2" w14:textId="6AD55C0C">
                      <w:pPr>
                        <w:pStyle w:val="NormalWeb"/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A6A66">
                        <w:rPr>
                          <w:sz w:val="16"/>
                          <w:szCs w:val="16"/>
                        </w:rPr>
                        <w:t xml:space="preserve">According to the Paperwork Reduction Act of </w:t>
                      </w:r>
                      <w:r w:rsidRPr="006F7EB1">
                        <w:rPr>
                          <w:sz w:val="16"/>
                          <w:szCs w:val="16"/>
                        </w:rPr>
                        <w:t>1995, a</w:t>
                      </w:r>
                      <w:r w:rsidRPr="006F7EB1">
                        <w:rPr>
                          <w:iCs/>
                          <w:sz w:val="16"/>
                          <w:szCs w:val="16"/>
                        </w:rPr>
                        <w:t>n agency may not conduct or sponsor, and a person is not</w:t>
                      </w:r>
                      <w:r w:rsidRPr="006F7EB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z w:val="16"/>
                          <w:szCs w:val="16"/>
                        </w:rPr>
                        <w:t xml:space="preserve">required 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to respond to, a </w:t>
                      </w:r>
                      <w:r w:rsidRPr="003E4F2D">
                        <w:rPr>
                          <w:sz w:val="16"/>
                          <w:szCs w:val="16"/>
                        </w:rPr>
                        <w:t xml:space="preserve">collection of information unless it displays a valid OMB control number. The valid OMB control number for this collection </w:t>
                      </w:r>
                      <w:r w:rsidRPr="00DB5A07">
                        <w:rPr>
                          <w:sz w:val="16"/>
                          <w:szCs w:val="16"/>
                        </w:rPr>
                        <w:t xml:space="preserve">is </w:t>
                      </w:r>
                      <w:r w:rsidRPr="009668BE" w:rsidR="004972A8">
                        <w:rPr>
                          <w:sz w:val="16"/>
                          <w:szCs w:val="16"/>
                        </w:rPr>
                        <w:t>0970-0356</w:t>
                      </w:r>
                      <w:r w:rsidRPr="009668BE">
                        <w:rPr>
                          <w:sz w:val="16"/>
                          <w:szCs w:val="16"/>
                        </w:rPr>
                        <w:t>;</w:t>
                      </w:r>
                      <w:r w:rsidRPr="003E4F2D">
                        <w:rPr>
                          <w:sz w:val="16"/>
                          <w:szCs w:val="16"/>
                        </w:rPr>
                        <w:t xml:space="preserve"> this number is valid through </w:t>
                      </w:r>
                      <w:r w:rsidR="004972A8">
                        <w:rPr>
                          <w:sz w:val="16"/>
                          <w:szCs w:val="16"/>
                        </w:rPr>
                        <w:t>06/30/2021</w:t>
                      </w:r>
                      <w:r w:rsidRPr="003E4F2D">
                        <w:rPr>
                          <w:sz w:val="16"/>
                          <w:szCs w:val="16"/>
                        </w:rPr>
                        <w:t>.</w:t>
                      </w:r>
                      <w:r w:rsidRPr="00AA6A66">
                        <w:rPr>
                          <w:sz w:val="16"/>
                          <w:szCs w:val="16"/>
                        </w:rPr>
                        <w:t xml:space="preserve"> Public reporting burden for this collection of information </w:t>
                      </w:r>
                      <w:r w:rsidRPr="007D31BD">
                        <w:rPr>
                          <w:sz w:val="16"/>
                          <w:szCs w:val="16"/>
                        </w:rPr>
                        <w:t xml:space="preserve">is estimated to average 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  <w:r w:rsidRPr="007D31BD">
                        <w:rPr>
                          <w:sz w:val="16"/>
                          <w:szCs w:val="16"/>
                        </w:rPr>
                        <w:t xml:space="preserve"> hours, including the time for </w:t>
                      </w:r>
                      <w:r w:rsidRPr="007D31BD">
                        <w:rPr>
                          <w:snapToGrid w:val="0"/>
                          <w:sz w:val="16"/>
                          <w:szCs w:val="16"/>
                        </w:rPr>
                        <w:t>reviewing instructions, gathering and maintaining the data needed, reviewing the collection of information, and revising it.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 xml:space="preserve"> </w:t>
                      </w:r>
                      <w:r w:rsidRPr="006F7EB1">
                        <w:rPr>
                          <w:snapToGrid w:val="0"/>
                          <w:sz w:val="16"/>
                          <w:szCs w:val="16"/>
                        </w:rPr>
                        <w:t>This collection of information is voluntary for individuals, but the information is required from Grantees.</w:t>
                      </w:r>
                      <w:r w:rsidR="004972A8">
                        <w:rPr>
                          <w:snapToGrid w:val="0"/>
                          <w:sz w:val="16"/>
                          <w:szCs w:val="16"/>
                        </w:rPr>
                        <w:t xml:space="preserve"> It will be used to gather information about the healthy marriage and relationship education grantees with proposed local evaluations. Send comments regarding </w:t>
                      </w:r>
                      <w:r w:rsidRPr="004972A8" w:rsidR="004972A8">
                        <w:rPr>
                          <w:snapToGrid w:val="0"/>
                          <w:sz w:val="16"/>
                          <w:szCs w:val="16"/>
                        </w:rPr>
                        <w:t>burden estimate or any other aspect of this collection of information, including suggestions for reducing this burden to</w:t>
                      </w:r>
                      <w:r w:rsidR="004972A8">
                        <w:rPr>
                          <w:snapToGrid w:val="0"/>
                          <w:sz w:val="16"/>
                          <w:szCs w:val="16"/>
                        </w:rPr>
                        <w:t xml:space="preserve"> Robert Wood; rwood@mathematica-mpr.com</w:t>
                      </w:r>
                    </w:p>
                    <w:p w:rsidRPr="0042746C" w:rsidR="00886BFC" w:rsidP="00886BFC" w:rsidRDefault="00886BFC" w14:paraId="5B0AF8FE" w14:textId="77777777">
                      <w:pPr>
                        <w:pStyle w:val="NormalWeb"/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6BFC" w:rsidP="00886BFC" w:rsidRDefault="00886BFC" w14:paraId="65CFBF5C" w14:textId="77777777">
      <w:pPr>
        <w:pStyle w:val="Paragraph"/>
        <w:rPr>
          <w:rFonts w:eastAsia="Calibri"/>
        </w:rPr>
        <w:sectPr w:rsidR="00886BFC" w:rsidSect="000B0A7F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360"/>
          <w:docGrid w:linePitch="360"/>
        </w:sectPr>
      </w:pPr>
    </w:p>
    <w:p w:rsidRPr="00C37F29" w:rsidR="00886BFC" w:rsidP="00886BFC" w:rsidRDefault="00886BFC" w14:paraId="6DED0CC7" w14:textId="77777777">
      <w:pPr>
        <w:pStyle w:val="AppendixTitle"/>
        <w:rPr>
          <w:rFonts w:eastAsia="Calibri"/>
        </w:rPr>
      </w:pPr>
      <w:r w:rsidRPr="00984B92">
        <w:rPr>
          <w:rFonts w:eastAsia="Calibri"/>
        </w:rPr>
        <w:lastRenderedPageBreak/>
        <w:t xml:space="preserve">Evaluation </w:t>
      </w:r>
      <w:r>
        <w:rPr>
          <w:rFonts w:eastAsia="Calibri"/>
        </w:rPr>
        <w:t>o</w:t>
      </w:r>
      <w:r w:rsidRPr="00984B92">
        <w:rPr>
          <w:rFonts w:eastAsia="Calibri"/>
        </w:rPr>
        <w:t>f [Intervention Name] In [Geographic Area]</w:t>
      </w:r>
    </w:p>
    <w:p w:rsidRPr="00C37F29" w:rsidR="00886BFC" w:rsidP="00886BFC" w:rsidRDefault="00886BFC" w14:paraId="3A101EC3" w14:textId="77777777">
      <w:pPr>
        <w:pStyle w:val="H1"/>
        <w:rPr>
          <w:rFonts w:eastAsia="Calibri"/>
        </w:rPr>
      </w:pPr>
      <w:r w:rsidRPr="00C37F29">
        <w:rPr>
          <w:rFonts w:eastAsia="Calibri"/>
        </w:rPr>
        <w:t>I.</w:t>
      </w:r>
      <w:r w:rsidRPr="00C37F29">
        <w:rPr>
          <w:rFonts w:eastAsia="Calibri"/>
        </w:rPr>
        <w:tab/>
      </w:r>
      <w:r>
        <w:rPr>
          <w:rFonts w:eastAsia="Calibri"/>
        </w:rPr>
        <w:t xml:space="preserve">Research Question(s) </w:t>
      </w:r>
    </w:p>
    <w:p w:rsidR="00886BFC" w:rsidP="00886BFC" w:rsidRDefault="00886BFC" w14:paraId="1778EB0B" w14:textId="77777777">
      <w:pPr>
        <w:pStyle w:val="H2"/>
        <w:rPr>
          <w:rFonts w:eastAsia="Calibri"/>
        </w:rPr>
      </w:pPr>
      <w:r>
        <w:rPr>
          <w:rFonts w:eastAsia="Calibri"/>
        </w:rPr>
        <w:t>A</w:t>
      </w:r>
      <w:r w:rsidRPr="00C37F29">
        <w:rPr>
          <w:rFonts w:eastAsia="Calibri"/>
        </w:rPr>
        <w:t>.</w:t>
      </w:r>
      <w:r w:rsidRPr="00C37F29">
        <w:rPr>
          <w:rFonts w:eastAsia="Calibri"/>
        </w:rPr>
        <w:tab/>
      </w:r>
      <w:r>
        <w:rPr>
          <w:rFonts w:eastAsia="Calibri"/>
        </w:rPr>
        <w:t>Background</w:t>
      </w:r>
    </w:p>
    <w:p w:rsidRPr="00C37F29" w:rsidR="00886BFC" w:rsidP="00886BFC" w:rsidRDefault="00886BFC" w14:paraId="14DDD46C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Pr="00C37F29" w:rsidR="00886BFC" w:rsidP="00886BFC" w:rsidRDefault="00886BFC" w14:paraId="1D2AFB65" w14:textId="77777777">
      <w:pPr>
        <w:pStyle w:val="H2"/>
        <w:rPr>
          <w:rFonts w:eastAsia="Calibri"/>
        </w:rPr>
      </w:pPr>
      <w:r>
        <w:rPr>
          <w:rFonts w:eastAsia="Calibri"/>
        </w:rPr>
        <w:t>B</w:t>
      </w:r>
      <w:r w:rsidRPr="00C37F29">
        <w:rPr>
          <w:rFonts w:eastAsia="Calibri"/>
        </w:rPr>
        <w:t>.</w:t>
      </w:r>
      <w:r w:rsidRPr="00C37F29">
        <w:rPr>
          <w:rFonts w:eastAsia="Calibri"/>
        </w:rPr>
        <w:tab/>
      </w:r>
      <w:r>
        <w:rPr>
          <w:rFonts w:eastAsia="Calibri"/>
        </w:rPr>
        <w:t>Research question(s)</w:t>
      </w:r>
    </w:p>
    <w:p w:rsidRPr="00C37F29" w:rsidR="00886BFC" w:rsidP="00886BFC" w:rsidRDefault="00886BFC" w14:paraId="14FB0219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Pr="00C37F29" w:rsidR="00886BFC" w:rsidP="00886BFC" w:rsidRDefault="00886BFC" w14:paraId="7C8C3998" w14:textId="77777777">
      <w:pPr>
        <w:pStyle w:val="H2"/>
        <w:rPr>
          <w:rFonts w:eastAsia="Calibri"/>
        </w:rPr>
      </w:pPr>
      <w:r w:rsidRPr="00C37F29">
        <w:rPr>
          <w:rFonts w:eastAsia="Calibri"/>
        </w:rPr>
        <w:t>C.</w:t>
      </w:r>
      <w:r w:rsidRPr="00C37F29">
        <w:rPr>
          <w:rFonts w:eastAsia="Calibri"/>
        </w:rPr>
        <w:tab/>
      </w:r>
      <w:r>
        <w:rPr>
          <w:rFonts w:eastAsia="Calibri"/>
        </w:rPr>
        <w:t>Relation to program logic model</w:t>
      </w:r>
    </w:p>
    <w:p w:rsidR="00886BFC" w:rsidP="00886BFC" w:rsidRDefault="00886BFC" w14:paraId="2A8A651F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Pr="00C37F29" w:rsidR="00886BFC" w:rsidP="00886BFC" w:rsidRDefault="00886BFC" w14:paraId="1A561521" w14:textId="77777777">
      <w:pPr>
        <w:pStyle w:val="H2"/>
        <w:rPr>
          <w:rFonts w:eastAsia="Calibri"/>
        </w:rPr>
      </w:pPr>
      <w:r>
        <w:rPr>
          <w:rFonts w:eastAsia="Calibri"/>
        </w:rPr>
        <w:t>D</w:t>
      </w:r>
      <w:r w:rsidRPr="00C37F29">
        <w:rPr>
          <w:rFonts w:eastAsia="Calibri"/>
        </w:rPr>
        <w:t>.</w:t>
      </w:r>
      <w:r>
        <w:rPr>
          <w:rFonts w:eastAsia="Calibri"/>
        </w:rPr>
        <w:tab/>
        <w:t>Hypotheses</w:t>
      </w:r>
    </w:p>
    <w:p w:rsidRPr="00C37F29" w:rsidR="00886BFC" w:rsidP="00886BFC" w:rsidRDefault="00886BFC" w14:paraId="737555AC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="00886BFC" w:rsidP="00886BFC" w:rsidRDefault="00886BFC" w14:paraId="77649AA5" w14:textId="77777777">
      <w:pPr>
        <w:pStyle w:val="H1"/>
        <w:rPr>
          <w:rFonts w:eastAsia="Calibri"/>
        </w:rPr>
      </w:pPr>
      <w:r w:rsidRPr="00C37F29">
        <w:rPr>
          <w:rFonts w:eastAsia="Calibri"/>
        </w:rPr>
        <w:t>II.</w:t>
      </w:r>
      <w:r w:rsidRPr="00C37F29">
        <w:rPr>
          <w:rFonts w:eastAsia="Calibri"/>
        </w:rPr>
        <w:tab/>
      </w:r>
      <w:r>
        <w:rPr>
          <w:rFonts w:eastAsia="Calibri"/>
        </w:rPr>
        <w:t>Research Design and Staff</w:t>
      </w:r>
    </w:p>
    <w:p w:rsidRPr="00C37F29" w:rsidR="00886BFC" w:rsidP="00886BFC" w:rsidRDefault="00886BFC" w14:paraId="698DB32F" w14:textId="77777777">
      <w:pPr>
        <w:pStyle w:val="H2"/>
        <w:rPr>
          <w:rFonts w:eastAsia="Calibri"/>
        </w:rPr>
      </w:pPr>
      <w:r w:rsidRPr="00C37F29">
        <w:rPr>
          <w:rFonts w:eastAsia="Calibri"/>
        </w:rPr>
        <w:t>A.</w:t>
      </w:r>
      <w:r w:rsidRPr="00C37F29">
        <w:rPr>
          <w:rFonts w:eastAsia="Calibri"/>
        </w:rPr>
        <w:tab/>
      </w:r>
      <w:r>
        <w:rPr>
          <w:rFonts w:eastAsia="Calibri"/>
        </w:rPr>
        <w:t>Research design</w:t>
      </w:r>
    </w:p>
    <w:p w:rsidR="00886BFC" w:rsidP="00886BFC" w:rsidRDefault="00886BFC" w14:paraId="7C200D07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Pr="00C37F29" w:rsidR="00886BFC" w:rsidP="00886BFC" w:rsidRDefault="00886BFC" w14:paraId="74A0C884" w14:textId="77777777">
      <w:pPr>
        <w:pStyle w:val="H2"/>
        <w:rPr>
          <w:rFonts w:eastAsia="Calibri"/>
        </w:rPr>
      </w:pPr>
      <w:r w:rsidRPr="00C37F29">
        <w:rPr>
          <w:rFonts w:eastAsia="Calibri"/>
        </w:rPr>
        <w:t>B.</w:t>
      </w:r>
      <w:r w:rsidRPr="00C37F29">
        <w:rPr>
          <w:rFonts w:eastAsia="Calibri"/>
        </w:rPr>
        <w:tab/>
      </w:r>
      <w:r>
        <w:rPr>
          <w:rFonts w:eastAsia="Calibri"/>
        </w:rPr>
        <w:t>Methods to develop study groups</w:t>
      </w:r>
      <w:r w:rsidRPr="00521AFE">
        <w:rPr>
          <w:rFonts w:eastAsia="Calibri"/>
        </w:rPr>
        <w:t xml:space="preserve"> </w:t>
      </w:r>
    </w:p>
    <w:p w:rsidR="00886BFC" w:rsidP="00886BFC" w:rsidRDefault="00886BFC" w14:paraId="57395D46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="00886BFC" w:rsidP="00886BFC" w:rsidRDefault="00886BFC" w14:paraId="4EBC20DE" w14:textId="77777777">
      <w:pPr>
        <w:pStyle w:val="H2"/>
        <w:rPr>
          <w:rFonts w:eastAsia="Calibri"/>
        </w:rPr>
      </w:pPr>
      <w:r w:rsidRPr="00145F1C">
        <w:rPr>
          <w:rFonts w:eastAsia="Calibri"/>
        </w:rPr>
        <w:t>C.</w:t>
      </w:r>
      <w:r>
        <w:rPr>
          <w:rFonts w:eastAsia="Calibri"/>
        </w:rPr>
        <w:tab/>
        <w:t>Sample</w:t>
      </w:r>
      <w:r w:rsidDel="00F23583">
        <w:rPr>
          <w:rFonts w:eastAsia="Calibri"/>
        </w:rPr>
        <w:t xml:space="preserve"> </w:t>
      </w:r>
    </w:p>
    <w:p w:rsidR="00886BFC" w:rsidP="00886BFC" w:rsidRDefault="00886BFC" w14:paraId="2245C7B5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="00886BFC" w:rsidP="00886BFC" w:rsidRDefault="00886BFC" w14:paraId="6A0B232C" w14:textId="77777777">
      <w:pPr>
        <w:pStyle w:val="H2"/>
        <w:rPr>
          <w:rFonts w:eastAsia="Calibri"/>
        </w:rPr>
      </w:pPr>
      <w:r>
        <w:rPr>
          <w:rFonts w:eastAsia="Calibri"/>
        </w:rPr>
        <w:t>D</w:t>
      </w:r>
      <w:r w:rsidRPr="00145F1C">
        <w:rPr>
          <w:rFonts w:eastAsia="Calibri"/>
        </w:rPr>
        <w:t>.</w:t>
      </w:r>
      <w:r>
        <w:rPr>
          <w:rFonts w:eastAsia="Calibri"/>
        </w:rPr>
        <w:tab/>
        <w:t>Lead staff</w:t>
      </w:r>
    </w:p>
    <w:p w:rsidR="00886BFC" w:rsidP="00886BFC" w:rsidRDefault="00886BFC" w14:paraId="48514692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="00886BFC" w:rsidP="00886BFC" w:rsidRDefault="00886BFC" w14:paraId="710D24FB" w14:textId="77777777">
      <w:pPr>
        <w:pStyle w:val="H2"/>
        <w:rPr>
          <w:rFonts w:eastAsia="Calibri"/>
        </w:rPr>
      </w:pPr>
      <w:r>
        <w:rPr>
          <w:rFonts w:eastAsia="Calibri"/>
        </w:rPr>
        <w:t>E</w:t>
      </w:r>
      <w:r w:rsidRPr="00145F1C">
        <w:rPr>
          <w:rFonts w:eastAsia="Calibri"/>
        </w:rPr>
        <w:t>.</w:t>
      </w:r>
      <w:r>
        <w:rPr>
          <w:rFonts w:eastAsia="Calibri"/>
        </w:rPr>
        <w:tab/>
      </w:r>
      <w:r w:rsidRPr="00521AFE">
        <w:rPr>
          <w:rFonts w:eastAsia="Calibri"/>
        </w:rPr>
        <w:t xml:space="preserve">Ongoing </w:t>
      </w:r>
      <w:r>
        <w:rPr>
          <w:rFonts w:eastAsia="Calibri"/>
        </w:rPr>
        <w:t xml:space="preserve">coordination between </w:t>
      </w:r>
      <w:r w:rsidRPr="00521AFE">
        <w:rPr>
          <w:rFonts w:eastAsia="Calibri"/>
        </w:rPr>
        <w:t>grantee and local evaluator</w:t>
      </w:r>
      <w:r w:rsidDel="00F23583">
        <w:rPr>
          <w:rFonts w:eastAsia="Calibri"/>
        </w:rPr>
        <w:t xml:space="preserve"> </w:t>
      </w:r>
    </w:p>
    <w:p w:rsidR="00886BFC" w:rsidP="00886BFC" w:rsidRDefault="00886BFC" w14:paraId="20509823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here.]</w:t>
      </w:r>
    </w:p>
    <w:p w:rsidR="00886BFC" w:rsidP="00886BFC" w:rsidRDefault="00886BFC" w14:paraId="4EE9405E" w14:textId="77777777">
      <w:pPr>
        <w:pStyle w:val="H1"/>
        <w:rPr>
          <w:rFonts w:eastAsia="Calibri"/>
        </w:rPr>
      </w:pPr>
      <w:r>
        <w:rPr>
          <w:rFonts w:eastAsia="Calibri"/>
        </w:rPr>
        <w:lastRenderedPageBreak/>
        <w:t>III.</w:t>
      </w:r>
      <w:r>
        <w:rPr>
          <w:rFonts w:eastAsia="Calibri"/>
        </w:rPr>
        <w:tab/>
        <w:t>Data Collection</w:t>
      </w:r>
    </w:p>
    <w:p w:rsidR="00886BFC" w:rsidP="00886BFC" w:rsidRDefault="00886BFC" w14:paraId="65574531" w14:textId="77777777">
      <w:pPr>
        <w:pStyle w:val="H2"/>
        <w:rPr>
          <w:rFonts w:eastAsia="Calibri"/>
        </w:rPr>
      </w:pPr>
      <w:r>
        <w:rPr>
          <w:rFonts w:eastAsia="Calibri"/>
        </w:rPr>
        <w:t>A</w:t>
      </w:r>
      <w:r w:rsidRPr="00145F1C">
        <w:rPr>
          <w:rFonts w:eastAsia="Calibri"/>
        </w:rPr>
        <w:t>.</w:t>
      </w:r>
      <w:r>
        <w:rPr>
          <w:rFonts w:eastAsia="Calibri"/>
        </w:rPr>
        <w:tab/>
        <w:t>Data collection</w:t>
      </w:r>
    </w:p>
    <w:p w:rsidR="00886BFC" w:rsidP="00886BFC" w:rsidRDefault="00886BFC" w14:paraId="600649FB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[Start writing here.</w:t>
      </w:r>
      <w:r>
        <w:rPr>
          <w:rFonts w:eastAsia="Calibri"/>
        </w:rPr>
        <w:t>]</w:t>
      </w:r>
    </w:p>
    <w:p w:rsidR="00886BFC" w:rsidP="00886BFC" w:rsidRDefault="00886BFC" w14:paraId="6C511293" w14:textId="77777777">
      <w:pPr>
        <w:pStyle w:val="H1"/>
        <w:rPr>
          <w:rFonts w:eastAsia="Calibri"/>
        </w:rPr>
      </w:pPr>
      <w:r>
        <w:rPr>
          <w:rFonts w:eastAsia="Calibri"/>
        </w:rPr>
        <w:t>IV.</w:t>
      </w:r>
      <w:r>
        <w:rPr>
          <w:rFonts w:eastAsia="Calibri"/>
        </w:rPr>
        <w:tab/>
        <w:t>Data Analysis</w:t>
      </w:r>
    </w:p>
    <w:p w:rsidR="00886BFC" w:rsidP="00886BFC" w:rsidRDefault="00886BFC" w14:paraId="7D427CEC" w14:textId="77777777">
      <w:pPr>
        <w:pStyle w:val="H2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  <w:t>Data analysis</w:t>
      </w:r>
    </w:p>
    <w:p w:rsidR="00886BFC" w:rsidP="00886BFC" w:rsidRDefault="00886BFC" w14:paraId="7ABF5CBF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</w:t>
      </w:r>
      <w:r w:rsidRPr="00AB7D44" w:rsidDel="00B5019E">
        <w:rPr>
          <w:rFonts w:eastAsia="Calibri"/>
        </w:rPr>
        <w:t>Start writing here</w:t>
      </w:r>
      <w:r>
        <w:rPr>
          <w:rFonts w:eastAsia="Calibri"/>
        </w:rPr>
        <w:t>.</w:t>
      </w:r>
      <w:r w:rsidRPr="00C37F29">
        <w:rPr>
          <w:rFonts w:eastAsia="Calibri"/>
        </w:rPr>
        <w:t>]</w:t>
      </w:r>
    </w:p>
    <w:p w:rsidRPr="006F2251" w:rsidR="00886BFC" w:rsidP="00886BFC" w:rsidRDefault="00886BFC" w14:paraId="1A5604B3" w14:textId="77777777">
      <w:pPr>
        <w:pStyle w:val="H1"/>
        <w:rPr>
          <w:rFonts w:eastAsia="Calibri"/>
        </w:rPr>
      </w:pPr>
      <w:r>
        <w:rPr>
          <w:rFonts w:eastAsia="Calibri"/>
        </w:rPr>
        <w:t>V.</w:t>
      </w:r>
      <w:r>
        <w:rPr>
          <w:rFonts w:eastAsia="Calibri"/>
        </w:rPr>
        <w:tab/>
        <w:t xml:space="preserve">Privacy and Data Security </w:t>
      </w:r>
    </w:p>
    <w:p w:rsidR="00886BFC" w:rsidP="00886BFC" w:rsidRDefault="00886BFC" w14:paraId="70FEFD7F" w14:textId="77777777">
      <w:pPr>
        <w:pStyle w:val="H2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  <w:t>Privacy</w:t>
      </w:r>
    </w:p>
    <w:p w:rsidR="00886BFC" w:rsidP="00886BFC" w:rsidRDefault="00886BFC" w14:paraId="014FF35E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</w:t>
      </w:r>
      <w:r w:rsidRPr="00AB7D44" w:rsidDel="00B5019E">
        <w:rPr>
          <w:rFonts w:eastAsia="Calibri"/>
        </w:rPr>
        <w:t>Start writing here</w:t>
      </w:r>
      <w:r>
        <w:rPr>
          <w:rFonts w:eastAsia="Calibri"/>
        </w:rPr>
        <w:t>.</w:t>
      </w:r>
      <w:r w:rsidRPr="00C37F29">
        <w:rPr>
          <w:rFonts w:eastAsia="Calibri"/>
        </w:rPr>
        <w:t>]</w:t>
      </w:r>
    </w:p>
    <w:p w:rsidR="00886BFC" w:rsidP="00886BFC" w:rsidRDefault="00886BFC" w14:paraId="733804EF" w14:textId="77777777">
      <w:pPr>
        <w:pStyle w:val="H2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Pr="00F041BF">
        <w:rPr>
          <w:rFonts w:eastAsia="Calibri"/>
        </w:rPr>
        <w:t>IRB/</w:t>
      </w:r>
      <w:r>
        <w:rPr>
          <w:rFonts w:eastAsia="Calibri"/>
        </w:rPr>
        <w:t>p</w:t>
      </w:r>
      <w:r w:rsidRPr="00F041BF">
        <w:rPr>
          <w:rFonts w:eastAsia="Calibri"/>
        </w:rPr>
        <w:t>rotection of human subjects</w:t>
      </w:r>
    </w:p>
    <w:p w:rsidR="00886BFC" w:rsidP="00886BFC" w:rsidRDefault="00886BFC" w14:paraId="47222FF9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</w:t>
      </w:r>
      <w:r w:rsidRPr="00AB7D44" w:rsidDel="00B5019E">
        <w:rPr>
          <w:rFonts w:eastAsia="Calibri"/>
        </w:rPr>
        <w:t>Start writing here</w:t>
      </w:r>
      <w:r>
        <w:rPr>
          <w:rFonts w:eastAsia="Calibri"/>
        </w:rPr>
        <w:t>.</w:t>
      </w:r>
      <w:r w:rsidRPr="00C37F29">
        <w:rPr>
          <w:rFonts w:eastAsia="Calibri"/>
        </w:rPr>
        <w:t>]</w:t>
      </w:r>
    </w:p>
    <w:p w:rsidR="00886BFC" w:rsidP="00886BFC" w:rsidRDefault="00886BFC" w14:paraId="05973F19" w14:textId="77777777">
      <w:pPr>
        <w:pStyle w:val="H2"/>
        <w:rPr>
          <w:rFonts w:eastAsia="Calibri"/>
        </w:rPr>
      </w:pPr>
      <w:r>
        <w:rPr>
          <w:rFonts w:eastAsia="Calibri"/>
        </w:rPr>
        <w:t xml:space="preserve">C. </w:t>
      </w:r>
      <w:r>
        <w:rPr>
          <w:rFonts w:eastAsia="Calibri"/>
        </w:rPr>
        <w:tab/>
        <w:t>Data</w:t>
      </w:r>
    </w:p>
    <w:p w:rsidR="00886BFC" w:rsidP="00886BFC" w:rsidRDefault="00886BFC" w14:paraId="165C5B2E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</w:t>
      </w:r>
      <w:r w:rsidRPr="00AB7D44" w:rsidDel="00B5019E">
        <w:rPr>
          <w:rFonts w:eastAsia="Calibri"/>
        </w:rPr>
        <w:t>Start writing here</w:t>
      </w:r>
      <w:r>
        <w:rPr>
          <w:rFonts w:eastAsia="Calibri"/>
        </w:rPr>
        <w:t>.</w:t>
      </w:r>
      <w:r w:rsidRPr="00C37F29">
        <w:rPr>
          <w:rFonts w:eastAsia="Calibri"/>
        </w:rPr>
        <w:t>]</w:t>
      </w:r>
    </w:p>
    <w:p w:rsidR="00886BFC" w:rsidP="00886BFC" w:rsidRDefault="00886BFC" w14:paraId="7022B6EB" w14:textId="77777777">
      <w:pPr>
        <w:pStyle w:val="H2"/>
        <w:rPr>
          <w:rFonts w:eastAsia="Calibri"/>
        </w:rPr>
      </w:pPr>
      <w:r>
        <w:rPr>
          <w:rFonts w:eastAsia="Calibri"/>
        </w:rPr>
        <w:t xml:space="preserve">D. </w:t>
      </w:r>
      <w:r>
        <w:rPr>
          <w:rFonts w:eastAsia="Calibri"/>
        </w:rPr>
        <w:tab/>
        <w:t>Data archiving and transfer</w:t>
      </w:r>
    </w:p>
    <w:p w:rsidR="00886BFC" w:rsidP="00886BFC" w:rsidRDefault="00886BFC" w14:paraId="7ED052F3" w14:textId="77777777">
      <w:pPr>
        <w:pStyle w:val="ParagraphContinued"/>
        <w:rPr>
          <w:rFonts w:eastAsia="Calibri"/>
        </w:rPr>
      </w:pPr>
      <w:r w:rsidRPr="00C37F29">
        <w:rPr>
          <w:rFonts w:eastAsia="Calibri"/>
        </w:rPr>
        <w:t>[</w:t>
      </w:r>
      <w:r w:rsidRPr="00AB7D44" w:rsidDel="00B5019E">
        <w:rPr>
          <w:rFonts w:eastAsia="Calibri"/>
        </w:rPr>
        <w:t>Start writing here</w:t>
      </w:r>
      <w:r>
        <w:rPr>
          <w:rFonts w:eastAsia="Calibri"/>
        </w:rPr>
        <w:t>.</w:t>
      </w:r>
      <w:r w:rsidRPr="00C37F29">
        <w:rPr>
          <w:rFonts w:eastAsia="Calibri"/>
        </w:rPr>
        <w:t>]</w:t>
      </w:r>
    </w:p>
    <w:p w:rsidRPr="00C37F29" w:rsidR="00886BFC" w:rsidDel="00B5019E" w:rsidP="00886BFC" w:rsidRDefault="00886BFC" w14:paraId="190B1E9A" w14:textId="77777777">
      <w:pPr>
        <w:pStyle w:val="H1"/>
        <w:rPr>
          <w:rFonts w:eastAsia="Calibri"/>
        </w:rPr>
      </w:pPr>
      <w:r w:rsidRPr="00C37F29">
        <w:rPr>
          <w:rFonts w:eastAsia="Calibri"/>
        </w:rPr>
        <w:t>V</w:t>
      </w:r>
      <w:r>
        <w:rPr>
          <w:rFonts w:eastAsia="Calibri"/>
        </w:rPr>
        <w:t>I</w:t>
      </w:r>
      <w:r w:rsidRPr="00C37F29">
        <w:rPr>
          <w:rFonts w:eastAsia="Calibri"/>
        </w:rPr>
        <w:t>.</w:t>
      </w:r>
      <w:r>
        <w:rPr>
          <w:rFonts w:eastAsia="Calibri"/>
        </w:rPr>
        <w:tab/>
        <w:t>Dissemination</w:t>
      </w:r>
    </w:p>
    <w:p w:rsidR="00886BFC" w:rsidP="00886BFC" w:rsidRDefault="00886BFC" w14:paraId="5AA1CA31" w14:textId="77777777">
      <w:pPr>
        <w:pStyle w:val="H2"/>
        <w:rPr>
          <w:rFonts w:eastAsia="Calibri"/>
        </w:rPr>
      </w:pPr>
      <w:r>
        <w:rPr>
          <w:rFonts w:eastAsia="Calibri"/>
        </w:rPr>
        <w:t>A. Dissemination</w:t>
      </w:r>
    </w:p>
    <w:p w:rsidRPr="00673753" w:rsidR="00886BFC" w:rsidP="00886BFC" w:rsidRDefault="00886BFC" w14:paraId="0BD6A840" w14:textId="77777777">
      <w:pPr>
        <w:pStyle w:val="ParagraphContinued"/>
        <w:rPr>
          <w:rFonts w:eastAsia="Calibri"/>
        </w:rPr>
      </w:pPr>
      <w:r w:rsidRPr="00673753">
        <w:rPr>
          <w:rFonts w:eastAsia="Calibri"/>
        </w:rPr>
        <w:t xml:space="preserve"> [Start writing here.]</w:t>
      </w:r>
    </w:p>
    <w:p w:rsidRPr="00C37F29" w:rsidR="00886BFC" w:rsidP="00886BFC" w:rsidRDefault="00886BFC" w14:paraId="450148AF" w14:textId="77777777">
      <w:pPr>
        <w:pStyle w:val="H1"/>
        <w:rPr>
          <w:rFonts w:eastAsia="Calibri"/>
        </w:rPr>
      </w:pPr>
      <w:r w:rsidRPr="00C37F29">
        <w:rPr>
          <w:rFonts w:eastAsia="Calibri"/>
        </w:rPr>
        <w:t>V</w:t>
      </w:r>
      <w:r>
        <w:rPr>
          <w:rFonts w:eastAsia="Calibri"/>
        </w:rPr>
        <w:t>II</w:t>
      </w:r>
      <w:r w:rsidRPr="00C37F2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C37F29">
        <w:rPr>
          <w:rFonts w:eastAsia="Calibri"/>
        </w:rPr>
        <w:t>References</w:t>
      </w:r>
    </w:p>
    <w:p w:rsidR="00886BFC" w:rsidP="00886BFC" w:rsidRDefault="00886BFC" w14:paraId="5D4E4C92" w14:textId="77777777">
      <w:pPr>
        <w:pStyle w:val="ParagraphContinued"/>
        <w:rPr>
          <w:rFonts w:eastAsia="Calibri"/>
        </w:rPr>
      </w:pPr>
      <w:r w:rsidRPr="00673753">
        <w:rPr>
          <w:rFonts w:eastAsia="Calibri"/>
        </w:rPr>
        <w:t>[Start writing here.]</w:t>
      </w:r>
    </w:p>
    <w:p w:rsidR="00886BFC" w:rsidP="00886BFC" w:rsidRDefault="00886BFC" w14:paraId="1FDC6591" w14:textId="77777777">
      <w:pPr>
        <w:pStyle w:val="H1"/>
        <w:rPr>
          <w:rFonts w:eastAsia="Calibri"/>
        </w:rPr>
      </w:pPr>
      <w:r w:rsidRPr="000D472F">
        <w:rPr>
          <w:rFonts w:eastAsia="Calibri"/>
        </w:rPr>
        <w:lastRenderedPageBreak/>
        <w:t>VI</w:t>
      </w:r>
      <w:r>
        <w:rPr>
          <w:rFonts w:eastAsia="Calibri"/>
        </w:rPr>
        <w:t>II</w:t>
      </w:r>
      <w:r w:rsidRPr="000D472F">
        <w:rPr>
          <w:rFonts w:eastAsia="Calibri"/>
        </w:rPr>
        <w:t>. Appendices</w:t>
      </w:r>
    </w:p>
    <w:p w:rsidR="00886BFC" w:rsidP="00886BFC" w:rsidRDefault="00886BFC" w14:paraId="65312E0F" w14:textId="77777777">
      <w:pPr>
        <w:pStyle w:val="H2"/>
        <w:rPr>
          <w:rFonts w:eastAsia="Calibri"/>
        </w:rPr>
      </w:pPr>
      <w:r>
        <w:rPr>
          <w:rFonts w:eastAsia="Calibri"/>
        </w:rPr>
        <w:t>A.</w:t>
      </w:r>
      <w:r>
        <w:rPr>
          <w:rFonts w:eastAsia="Calibri"/>
        </w:rPr>
        <w:tab/>
        <w:t>Logic model (or theory of change) for the program</w:t>
      </w:r>
    </w:p>
    <w:p w:rsidR="00886BFC" w:rsidP="00886BFC" w:rsidRDefault="00886BFC" w14:paraId="2AC0F31B" w14:textId="77777777">
      <w:pPr>
        <w:pStyle w:val="H2"/>
        <w:rPr>
          <w:rFonts w:eastAsia="Calibri"/>
        </w:rPr>
      </w:pPr>
      <w:r>
        <w:rPr>
          <w:rFonts w:eastAsia="Calibri"/>
        </w:rPr>
        <w:t>B.</w:t>
      </w:r>
      <w:r>
        <w:rPr>
          <w:rFonts w:eastAsia="Calibri"/>
        </w:rPr>
        <w:tab/>
      </w:r>
      <w:r w:rsidRPr="00922286">
        <w:rPr>
          <w:rFonts w:eastAsia="Calibri"/>
        </w:rPr>
        <w:t>Curriculum vitae</w:t>
      </w:r>
    </w:p>
    <w:p w:rsidRPr="00DD6BCA" w:rsidR="001B07E9" w:rsidP="00886BFC" w:rsidRDefault="00886BFC" w14:paraId="63099C3E" w14:textId="672B36A8">
      <w:pPr>
        <w:pStyle w:val="H2"/>
      </w:pPr>
      <w:r>
        <w:rPr>
          <w:rFonts w:eastAsia="Calibri"/>
        </w:rPr>
        <w:t>C.</w:t>
      </w:r>
      <w:r>
        <w:rPr>
          <w:rFonts w:eastAsia="Calibri"/>
        </w:rPr>
        <w:tab/>
      </w:r>
      <w:r w:rsidRPr="00E5303B">
        <w:rPr>
          <w:rFonts w:eastAsia="Calibri"/>
        </w:rPr>
        <w:t>Federal</w:t>
      </w:r>
      <w:r>
        <w:rPr>
          <w:rFonts w:eastAsia="Calibri"/>
        </w:rPr>
        <w:t>-Wi</w:t>
      </w:r>
      <w:r w:rsidRPr="00E5303B">
        <w:rPr>
          <w:rFonts w:eastAsia="Calibri"/>
        </w:rPr>
        <w:t xml:space="preserve">de </w:t>
      </w:r>
      <w:r>
        <w:rPr>
          <w:rFonts w:eastAsia="Calibri"/>
        </w:rPr>
        <w:t>A</w:t>
      </w:r>
      <w:r w:rsidRPr="00E5303B">
        <w:rPr>
          <w:rFonts w:eastAsia="Calibri"/>
        </w:rPr>
        <w:t>ssurance</w:t>
      </w:r>
    </w:p>
    <w:sectPr w:rsidRPr="00DD6BCA" w:rsidR="001B07E9" w:rsidSect="00867B2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673F" w14:textId="77777777" w:rsidR="00030EE7" w:rsidRPr="00CC6F21" w:rsidRDefault="00030EE7" w:rsidP="00CC6F21">
      <w:r>
        <w:separator/>
      </w:r>
    </w:p>
  </w:endnote>
  <w:endnote w:type="continuationSeparator" w:id="0">
    <w:p w14:paraId="1848E63C" w14:textId="77777777" w:rsidR="00030EE7" w:rsidRPr="00CC6F21" w:rsidRDefault="00030EE7" w:rsidP="00CC6F21">
      <w:r>
        <w:continuationSeparator/>
      </w:r>
    </w:p>
  </w:endnote>
  <w:endnote w:type="continuationNotice" w:id="1">
    <w:p w14:paraId="284626B9" w14:textId="77777777" w:rsidR="00030EE7" w:rsidRDefault="00030EE7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306CC" w14:textId="77777777" w:rsidR="00886BFC" w:rsidRDefault="00886BFC" w:rsidP="000B0A7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69857" w14:textId="161957D0" w:rsidR="00886BFC" w:rsidRDefault="00886BFC" w:rsidP="00886BFC">
    <w:pPr>
      <w:pStyle w:val="Footer"/>
    </w:pPr>
    <w:r w:rsidRPr="003771BE">
      <w:t>Mathematica</w:t>
    </w:r>
    <w:r>
      <w:tab/>
      <w:t>B.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201066">
      <w:rPr>
        <w:noProof/>
      </w:rP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A5259" w14:textId="7DB11AFF" w:rsidR="00FC4EC3" w:rsidRPr="00A37298" w:rsidRDefault="007A2BBD" w:rsidP="00A37298">
    <w:pPr>
      <w:pStyle w:val="Footer"/>
    </w:pPr>
    <w:r w:rsidRPr="003771BE">
      <w:t>Mathematica</w:t>
    </w:r>
    <w:r>
      <w:tab/>
    </w:r>
    <w:r w:rsidR="00DC5615">
      <w:t>A</w:t>
    </w:r>
    <w:r w:rsidR="00886BFC">
      <w:t>.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201066">
      <w:rPr>
        <w:noProof/>
      </w:rPr>
      <w:t>3</w:t>
    </w:r>
    <w:r w:rsidRPr="00967B6B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6D69" w14:textId="78EDC450" w:rsidR="00A0206A" w:rsidRDefault="003771BE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C25037">
      <w:rPr>
        <w:b/>
        <w:noProof/>
      </w:rPr>
      <w:t>12/14/20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041D" w14:textId="77777777" w:rsidR="00030EE7" w:rsidRPr="00CC6F21" w:rsidRDefault="00030EE7" w:rsidP="003842A6">
      <w:pPr>
        <w:pStyle w:val="FootnoteSep"/>
      </w:pPr>
      <w:r>
        <w:separator/>
      </w:r>
    </w:p>
  </w:footnote>
  <w:footnote w:type="continuationSeparator" w:id="0">
    <w:p w14:paraId="4615953A" w14:textId="77777777" w:rsidR="00030EE7" w:rsidRPr="00CC6F21" w:rsidRDefault="00030EE7" w:rsidP="003842A6">
      <w:pPr>
        <w:pStyle w:val="FootnoteSep"/>
      </w:pPr>
      <w:r>
        <w:continuationSeparator/>
      </w:r>
    </w:p>
  </w:footnote>
  <w:footnote w:type="continuationNotice" w:id="1">
    <w:p w14:paraId="4501C05C" w14:textId="77777777" w:rsidR="00030EE7" w:rsidRDefault="00030EE7" w:rsidP="003842A6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8572" w14:textId="31CB5EE0" w:rsidR="00886BFC" w:rsidRPr="00C25037" w:rsidRDefault="00886BFC" w:rsidP="00C25037">
    <w:pPr>
      <w:pStyle w:val="Header"/>
      <w:jc w:val="right"/>
      <w:rPr>
        <w:sz w:val="16"/>
        <w:szCs w:val="20"/>
      </w:rPr>
    </w:pPr>
    <w:r w:rsidRPr="00886BFC">
      <w:rPr>
        <w:rStyle w:val="PageNumber"/>
        <w:b/>
        <w:bCs/>
      </w:rPr>
      <w:t xml:space="preserve">APPENDIX </w:t>
    </w:r>
    <w:r w:rsidR="00DC5615">
      <w:rPr>
        <w:rStyle w:val="PageNumber"/>
        <w:b/>
        <w:bCs/>
      </w:rPr>
      <w:t>A</w:t>
    </w:r>
    <w:r w:rsidRPr="00886BFC">
      <w:rPr>
        <w:rStyle w:val="PageNumber"/>
        <w:b/>
        <w:bCs/>
      </w:rPr>
      <w:t>.</w:t>
    </w:r>
    <w:r w:rsidRPr="00886BFC">
      <w:rPr>
        <w:rStyle w:val="PageNumber"/>
      </w:rPr>
      <w:t xml:space="preserve"> Evaluation Plan Template for Healthy Marriage and Relationship Education Grantees</w:t>
    </w:r>
    <w:r w:rsidR="00C25037">
      <w:rPr>
        <w:rStyle w:val="PageNumber"/>
      </w:rPr>
      <w:tab/>
    </w:r>
    <w:r w:rsidR="00C25037" w:rsidRPr="00C25037">
      <w:rPr>
        <w:rStyle w:val="PageNumber"/>
        <w:sz w:val="16"/>
      </w:rPr>
      <w:t xml:space="preserve">OMB </w:t>
    </w:r>
    <w:r w:rsidR="00C25037" w:rsidRPr="00C25037">
      <w:rPr>
        <w:rStyle w:val="PageNumber"/>
        <w:sz w:val="16"/>
        <w:szCs w:val="20"/>
      </w:rPr>
      <w:t>#</w:t>
    </w:r>
    <w:r w:rsidR="00C25037" w:rsidRPr="00C25037">
      <w:rPr>
        <w:sz w:val="16"/>
        <w:szCs w:val="20"/>
      </w:rPr>
      <w:t xml:space="preserve"> </w:t>
    </w:r>
    <w:r w:rsidR="00C25037" w:rsidRPr="00C25037">
      <w:rPr>
        <w:sz w:val="16"/>
        <w:szCs w:val="20"/>
      </w:rPr>
      <w:t>0970-0356</w:t>
    </w:r>
  </w:p>
  <w:p w14:paraId="62039569" w14:textId="6FDACA60" w:rsidR="00C25037" w:rsidRPr="00C25037" w:rsidRDefault="00C25037" w:rsidP="00C25037">
    <w:pPr>
      <w:pStyle w:val="Header"/>
      <w:jc w:val="right"/>
      <w:rPr>
        <w:rStyle w:val="PageNumber"/>
        <w:sz w:val="16"/>
      </w:rPr>
    </w:pPr>
    <w:r w:rsidRPr="00C25037">
      <w:rPr>
        <w:rStyle w:val="PageNumber"/>
        <w:b/>
        <w:bCs/>
        <w:sz w:val="16"/>
      </w:rPr>
      <w:tab/>
    </w:r>
    <w:r w:rsidRPr="00C25037">
      <w:rPr>
        <w:rStyle w:val="PageNumber"/>
        <w:bCs/>
        <w:sz w:val="16"/>
      </w:rPr>
      <w:t>Valid Through 06/30/2021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099F" w14:textId="3B1886EC" w:rsidR="00C25037" w:rsidRPr="009D6AC0" w:rsidRDefault="00886BFC" w:rsidP="00C25037">
    <w:pPr>
      <w:pStyle w:val="Header"/>
      <w:jc w:val="right"/>
      <w:rPr>
        <w:sz w:val="16"/>
        <w:szCs w:val="20"/>
      </w:rPr>
    </w:pPr>
    <w:r w:rsidRPr="00886BFC">
      <w:rPr>
        <w:rStyle w:val="PageNumber"/>
        <w:b/>
        <w:bCs/>
      </w:rPr>
      <w:t xml:space="preserve">APPENDIX </w:t>
    </w:r>
    <w:r w:rsidR="00DC5615">
      <w:rPr>
        <w:rStyle w:val="PageNumber"/>
        <w:b/>
        <w:bCs/>
      </w:rPr>
      <w:t>A</w:t>
    </w:r>
    <w:r w:rsidRPr="00886BFC">
      <w:rPr>
        <w:rStyle w:val="PageNumber"/>
        <w:b/>
        <w:bCs/>
      </w:rPr>
      <w:t>.</w:t>
    </w:r>
    <w:r w:rsidRPr="00886BFC">
      <w:rPr>
        <w:rStyle w:val="PageNumber"/>
      </w:rPr>
      <w:t xml:space="preserve"> Evaluation Plan Template for Healthy Marriage and Relationship Education Grantees</w:t>
    </w:r>
    <w:r w:rsidR="00C25037" w:rsidRPr="00C25037">
      <w:rPr>
        <w:rStyle w:val="PageNumber"/>
        <w:sz w:val="16"/>
      </w:rPr>
      <w:t xml:space="preserve"> </w:t>
    </w:r>
    <w:r w:rsidR="00C25037">
      <w:rPr>
        <w:rStyle w:val="PageNumber"/>
        <w:sz w:val="16"/>
      </w:rPr>
      <w:tab/>
    </w:r>
    <w:r w:rsidR="00C25037" w:rsidRPr="009D6AC0">
      <w:rPr>
        <w:rStyle w:val="PageNumber"/>
        <w:sz w:val="16"/>
      </w:rPr>
      <w:t xml:space="preserve">OMB </w:t>
    </w:r>
    <w:r w:rsidR="00C25037" w:rsidRPr="009D6AC0">
      <w:rPr>
        <w:rStyle w:val="PageNumber"/>
        <w:sz w:val="16"/>
        <w:szCs w:val="20"/>
      </w:rPr>
      <w:t>#</w:t>
    </w:r>
    <w:r w:rsidR="00C25037" w:rsidRPr="009D6AC0">
      <w:rPr>
        <w:sz w:val="16"/>
        <w:szCs w:val="20"/>
      </w:rPr>
      <w:t xml:space="preserve"> 0970-0356</w:t>
    </w:r>
  </w:p>
  <w:p w14:paraId="0A36B50F" w14:textId="58F7225F" w:rsidR="00886BFC" w:rsidRPr="00886BFC" w:rsidRDefault="00C25037" w:rsidP="00C25037">
    <w:pPr>
      <w:pStyle w:val="Header"/>
      <w:jc w:val="right"/>
      <w:rPr>
        <w:rStyle w:val="PageNumber"/>
      </w:rPr>
    </w:pPr>
    <w:r w:rsidRPr="009D6AC0">
      <w:rPr>
        <w:rStyle w:val="PageNumber"/>
        <w:b/>
        <w:bCs/>
        <w:sz w:val="16"/>
      </w:rPr>
      <w:tab/>
    </w:r>
    <w:r w:rsidRPr="009D6AC0">
      <w:rPr>
        <w:rStyle w:val="PageNumber"/>
        <w:bCs/>
        <w:sz w:val="16"/>
      </w:rPr>
      <w:t>Valid Through 06/30/2021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6B0BC" w14:textId="77777777" w:rsidR="00A0206A" w:rsidRDefault="00A0206A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16409"/>
    <w:multiLevelType w:val="multilevel"/>
    <w:tmpl w:val="4E9888C6"/>
    <w:lvl w:ilvl="0">
      <w:start w:val="1"/>
      <w:numFmt w:val="upperRoman"/>
      <w:pStyle w:val="Li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18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2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26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3"/>
  </w:num>
  <w:num w:numId="10">
    <w:abstractNumId w:val="23"/>
  </w:num>
  <w:num w:numId="11">
    <w:abstractNumId w:val="17"/>
  </w:num>
  <w:num w:numId="12">
    <w:abstractNumId w:val="10"/>
  </w:num>
  <w:num w:numId="13">
    <w:abstractNumId w:val="16"/>
  </w:num>
  <w:num w:numId="14">
    <w:abstractNumId w:val="24"/>
  </w:num>
  <w:num w:numId="15">
    <w:abstractNumId w:val="26"/>
  </w:num>
  <w:num w:numId="16">
    <w:abstractNumId w:val="25"/>
  </w:num>
  <w:num w:numId="17">
    <w:abstractNumId w:val="12"/>
  </w:num>
  <w:num w:numId="18">
    <w:abstractNumId w:val="18"/>
  </w:num>
  <w:num w:numId="19">
    <w:abstractNumId w:val="22"/>
  </w:num>
  <w:num w:numId="20">
    <w:abstractNumId w:val="19"/>
  </w:num>
  <w:num w:numId="21">
    <w:abstractNumId w:val="14"/>
  </w:num>
  <w:num w:numId="22">
    <w:abstractNumId w:val="9"/>
  </w:num>
  <w:num w:numId="23">
    <w:abstractNumId w:val="7"/>
  </w:num>
  <w:num w:numId="24">
    <w:abstractNumId w:val="6"/>
  </w:num>
  <w:num w:numId="25">
    <w:abstractNumId w:val="8"/>
  </w:num>
  <w:num w:numId="26">
    <w:abstractNumId w:val="3"/>
  </w:num>
  <w:num w:numId="27">
    <w:abstractNumId w:val="2"/>
  </w:num>
  <w:num w:numId="28">
    <w:abstractNumId w:val="25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formatting="1" w:enforcement="0"/>
  <w:styleLockTheme/>
  <w:styleLockQFSet/>
  <w:defaultTabStop w:val="720"/>
  <w:clickAndTypeStyle w:val="Paragraph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FC"/>
    <w:rsid w:val="00003A49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3072A"/>
    <w:rsid w:val="00030EE7"/>
    <w:rsid w:val="000336D2"/>
    <w:rsid w:val="00033B02"/>
    <w:rsid w:val="00033BA6"/>
    <w:rsid w:val="00034595"/>
    <w:rsid w:val="00036CF4"/>
    <w:rsid w:val="00037779"/>
    <w:rsid w:val="0004019D"/>
    <w:rsid w:val="00041CBC"/>
    <w:rsid w:val="0004484A"/>
    <w:rsid w:val="00046646"/>
    <w:rsid w:val="000472D2"/>
    <w:rsid w:val="000477EB"/>
    <w:rsid w:val="00053204"/>
    <w:rsid w:val="00053F99"/>
    <w:rsid w:val="00056BBD"/>
    <w:rsid w:val="000579C7"/>
    <w:rsid w:val="00060D38"/>
    <w:rsid w:val="00064CFB"/>
    <w:rsid w:val="00065DE1"/>
    <w:rsid w:val="00066EC1"/>
    <w:rsid w:val="000674D8"/>
    <w:rsid w:val="0006758E"/>
    <w:rsid w:val="00070D5A"/>
    <w:rsid w:val="000719B9"/>
    <w:rsid w:val="000722B7"/>
    <w:rsid w:val="00075877"/>
    <w:rsid w:val="00076138"/>
    <w:rsid w:val="00082872"/>
    <w:rsid w:val="00084082"/>
    <w:rsid w:val="00084318"/>
    <w:rsid w:val="0008613A"/>
    <w:rsid w:val="00090334"/>
    <w:rsid w:val="000910A5"/>
    <w:rsid w:val="000915A1"/>
    <w:rsid w:val="00091C8A"/>
    <w:rsid w:val="000933D6"/>
    <w:rsid w:val="00093614"/>
    <w:rsid w:val="00094C49"/>
    <w:rsid w:val="00095140"/>
    <w:rsid w:val="00095A1E"/>
    <w:rsid w:val="00097653"/>
    <w:rsid w:val="00097CD7"/>
    <w:rsid w:val="000A39BA"/>
    <w:rsid w:val="000A3A29"/>
    <w:rsid w:val="000A6656"/>
    <w:rsid w:val="000B1298"/>
    <w:rsid w:val="000B29A2"/>
    <w:rsid w:val="000B4E8A"/>
    <w:rsid w:val="000B7351"/>
    <w:rsid w:val="000C151D"/>
    <w:rsid w:val="000C1988"/>
    <w:rsid w:val="000C2957"/>
    <w:rsid w:val="000C614D"/>
    <w:rsid w:val="000C699A"/>
    <w:rsid w:val="000C6E87"/>
    <w:rsid w:val="000D133A"/>
    <w:rsid w:val="000D1B57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5D6"/>
    <w:rsid w:val="000F45FC"/>
    <w:rsid w:val="000F5520"/>
    <w:rsid w:val="000F5AB1"/>
    <w:rsid w:val="000F5D1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31CE"/>
    <w:rsid w:val="00124FE1"/>
    <w:rsid w:val="00125DDF"/>
    <w:rsid w:val="00125FA2"/>
    <w:rsid w:val="001276A4"/>
    <w:rsid w:val="00127793"/>
    <w:rsid w:val="001302BD"/>
    <w:rsid w:val="00131893"/>
    <w:rsid w:val="00132040"/>
    <w:rsid w:val="001324FA"/>
    <w:rsid w:val="001343B6"/>
    <w:rsid w:val="001360F2"/>
    <w:rsid w:val="00136129"/>
    <w:rsid w:val="0014130E"/>
    <w:rsid w:val="001450E4"/>
    <w:rsid w:val="00145F3A"/>
    <w:rsid w:val="00146BA5"/>
    <w:rsid w:val="001529D2"/>
    <w:rsid w:val="0015348D"/>
    <w:rsid w:val="00154E93"/>
    <w:rsid w:val="001555F7"/>
    <w:rsid w:val="0016068B"/>
    <w:rsid w:val="001606FF"/>
    <w:rsid w:val="0016102C"/>
    <w:rsid w:val="00161870"/>
    <w:rsid w:val="0016400A"/>
    <w:rsid w:val="001645B2"/>
    <w:rsid w:val="0016728D"/>
    <w:rsid w:val="001673B1"/>
    <w:rsid w:val="0017049A"/>
    <w:rsid w:val="00173FB5"/>
    <w:rsid w:val="00176C05"/>
    <w:rsid w:val="001776C2"/>
    <w:rsid w:val="0018145F"/>
    <w:rsid w:val="001827DF"/>
    <w:rsid w:val="00182B49"/>
    <w:rsid w:val="001836E5"/>
    <w:rsid w:val="00184240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3CA2"/>
    <w:rsid w:val="001A4946"/>
    <w:rsid w:val="001A770B"/>
    <w:rsid w:val="001A7BA2"/>
    <w:rsid w:val="001A7D76"/>
    <w:rsid w:val="001B07E9"/>
    <w:rsid w:val="001B13B1"/>
    <w:rsid w:val="001B30D0"/>
    <w:rsid w:val="001B3F3D"/>
    <w:rsid w:val="001B484A"/>
    <w:rsid w:val="001B5402"/>
    <w:rsid w:val="001B5915"/>
    <w:rsid w:val="001B5AE2"/>
    <w:rsid w:val="001B6905"/>
    <w:rsid w:val="001C3BCA"/>
    <w:rsid w:val="001C4DCF"/>
    <w:rsid w:val="001D062B"/>
    <w:rsid w:val="001D25DA"/>
    <w:rsid w:val="001D30CB"/>
    <w:rsid w:val="001D469C"/>
    <w:rsid w:val="001D5E8F"/>
    <w:rsid w:val="001D6E23"/>
    <w:rsid w:val="001E1A71"/>
    <w:rsid w:val="001E2900"/>
    <w:rsid w:val="001E35E0"/>
    <w:rsid w:val="001E4003"/>
    <w:rsid w:val="001E402A"/>
    <w:rsid w:val="001E5010"/>
    <w:rsid w:val="001E5927"/>
    <w:rsid w:val="001E6964"/>
    <w:rsid w:val="001F10F4"/>
    <w:rsid w:val="001F1194"/>
    <w:rsid w:val="001F18E0"/>
    <w:rsid w:val="001F1D96"/>
    <w:rsid w:val="001F2597"/>
    <w:rsid w:val="001F6E51"/>
    <w:rsid w:val="0020050F"/>
    <w:rsid w:val="00201066"/>
    <w:rsid w:val="002020D4"/>
    <w:rsid w:val="00205654"/>
    <w:rsid w:val="002058B8"/>
    <w:rsid w:val="0020636B"/>
    <w:rsid w:val="00207B4D"/>
    <w:rsid w:val="0021146A"/>
    <w:rsid w:val="00212B22"/>
    <w:rsid w:val="00213758"/>
    <w:rsid w:val="00213980"/>
    <w:rsid w:val="00214FEA"/>
    <w:rsid w:val="00216757"/>
    <w:rsid w:val="00217AA4"/>
    <w:rsid w:val="002214A1"/>
    <w:rsid w:val="002225E7"/>
    <w:rsid w:val="00222AA8"/>
    <w:rsid w:val="00222C00"/>
    <w:rsid w:val="0022368A"/>
    <w:rsid w:val="00223CF5"/>
    <w:rsid w:val="002243B9"/>
    <w:rsid w:val="0023207B"/>
    <w:rsid w:val="002330D8"/>
    <w:rsid w:val="00233297"/>
    <w:rsid w:val="0023403C"/>
    <w:rsid w:val="002342C5"/>
    <w:rsid w:val="00236488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602D0"/>
    <w:rsid w:val="0026097C"/>
    <w:rsid w:val="00261CF5"/>
    <w:rsid w:val="00261FCF"/>
    <w:rsid w:val="0026277A"/>
    <w:rsid w:val="002665DA"/>
    <w:rsid w:val="00267ABA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D1A"/>
    <w:rsid w:val="00281DE7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A652D"/>
    <w:rsid w:val="002A6954"/>
    <w:rsid w:val="002B0EE7"/>
    <w:rsid w:val="002B1EC4"/>
    <w:rsid w:val="002B4855"/>
    <w:rsid w:val="002B551B"/>
    <w:rsid w:val="002B6D3C"/>
    <w:rsid w:val="002B6E26"/>
    <w:rsid w:val="002C090F"/>
    <w:rsid w:val="002C1CC2"/>
    <w:rsid w:val="002C3499"/>
    <w:rsid w:val="002D0406"/>
    <w:rsid w:val="002D04C8"/>
    <w:rsid w:val="002D061A"/>
    <w:rsid w:val="002D2A10"/>
    <w:rsid w:val="002D4533"/>
    <w:rsid w:val="002D4865"/>
    <w:rsid w:val="002D7125"/>
    <w:rsid w:val="002D7812"/>
    <w:rsid w:val="002E1788"/>
    <w:rsid w:val="002E385A"/>
    <w:rsid w:val="002E4949"/>
    <w:rsid w:val="002E6B89"/>
    <w:rsid w:val="002E6E25"/>
    <w:rsid w:val="002E72B7"/>
    <w:rsid w:val="002F1308"/>
    <w:rsid w:val="002F3BC4"/>
    <w:rsid w:val="002F472F"/>
    <w:rsid w:val="002F7249"/>
    <w:rsid w:val="003012F0"/>
    <w:rsid w:val="003029EF"/>
    <w:rsid w:val="00302D51"/>
    <w:rsid w:val="00306985"/>
    <w:rsid w:val="003101A9"/>
    <w:rsid w:val="0031043A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17A49"/>
    <w:rsid w:val="00322357"/>
    <w:rsid w:val="00323080"/>
    <w:rsid w:val="003239AA"/>
    <w:rsid w:val="0032421B"/>
    <w:rsid w:val="00324F33"/>
    <w:rsid w:val="003253D6"/>
    <w:rsid w:val="00325C25"/>
    <w:rsid w:val="00326BEA"/>
    <w:rsid w:val="003304D3"/>
    <w:rsid w:val="003306A6"/>
    <w:rsid w:val="003322CC"/>
    <w:rsid w:val="00336603"/>
    <w:rsid w:val="00337B88"/>
    <w:rsid w:val="0034283B"/>
    <w:rsid w:val="00343C1D"/>
    <w:rsid w:val="00343EA2"/>
    <w:rsid w:val="00344028"/>
    <w:rsid w:val="00346544"/>
    <w:rsid w:val="00351630"/>
    <w:rsid w:val="003542F4"/>
    <w:rsid w:val="00354C20"/>
    <w:rsid w:val="003550E5"/>
    <w:rsid w:val="00356DE9"/>
    <w:rsid w:val="00363132"/>
    <w:rsid w:val="00363647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32F7"/>
    <w:rsid w:val="003A4E13"/>
    <w:rsid w:val="003B12CB"/>
    <w:rsid w:val="003B2582"/>
    <w:rsid w:val="003B25C1"/>
    <w:rsid w:val="003B3B48"/>
    <w:rsid w:val="003B7B39"/>
    <w:rsid w:val="003C25A8"/>
    <w:rsid w:val="003C2863"/>
    <w:rsid w:val="003C3A5C"/>
    <w:rsid w:val="003C63EF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788B"/>
    <w:rsid w:val="003F020C"/>
    <w:rsid w:val="003F046C"/>
    <w:rsid w:val="003F448F"/>
    <w:rsid w:val="003F52FB"/>
    <w:rsid w:val="003F59C8"/>
    <w:rsid w:val="003F71D1"/>
    <w:rsid w:val="003F743E"/>
    <w:rsid w:val="003F757E"/>
    <w:rsid w:val="003F79FE"/>
    <w:rsid w:val="003F7A8F"/>
    <w:rsid w:val="00401936"/>
    <w:rsid w:val="00401C1D"/>
    <w:rsid w:val="00405CAB"/>
    <w:rsid w:val="00410744"/>
    <w:rsid w:val="0041080B"/>
    <w:rsid w:val="00411FF6"/>
    <w:rsid w:val="00412D75"/>
    <w:rsid w:val="0041335E"/>
    <w:rsid w:val="004146B1"/>
    <w:rsid w:val="00420ECE"/>
    <w:rsid w:val="00421951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6198A"/>
    <w:rsid w:val="00461DE8"/>
    <w:rsid w:val="00461FA7"/>
    <w:rsid w:val="00465BF8"/>
    <w:rsid w:val="00470A49"/>
    <w:rsid w:val="004712BA"/>
    <w:rsid w:val="004715A1"/>
    <w:rsid w:val="004716D6"/>
    <w:rsid w:val="00471F33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2A8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C7158"/>
    <w:rsid w:val="004C785A"/>
    <w:rsid w:val="004D0FD2"/>
    <w:rsid w:val="004D17AD"/>
    <w:rsid w:val="004D1C99"/>
    <w:rsid w:val="004D20FF"/>
    <w:rsid w:val="004D25C7"/>
    <w:rsid w:val="004D4FC2"/>
    <w:rsid w:val="004D6981"/>
    <w:rsid w:val="004D6A6D"/>
    <w:rsid w:val="004D72E2"/>
    <w:rsid w:val="004D7574"/>
    <w:rsid w:val="004D7586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78F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2052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424AB"/>
    <w:rsid w:val="00545522"/>
    <w:rsid w:val="00545C36"/>
    <w:rsid w:val="005462E5"/>
    <w:rsid w:val="00547A9F"/>
    <w:rsid w:val="00550184"/>
    <w:rsid w:val="005501DE"/>
    <w:rsid w:val="0055167D"/>
    <w:rsid w:val="0055314B"/>
    <w:rsid w:val="00555842"/>
    <w:rsid w:val="00556EC2"/>
    <w:rsid w:val="005615EB"/>
    <w:rsid w:val="00562263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77581"/>
    <w:rsid w:val="00577590"/>
    <w:rsid w:val="005833A4"/>
    <w:rsid w:val="00583E15"/>
    <w:rsid w:val="00584208"/>
    <w:rsid w:val="005907B1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2BB9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3B89"/>
    <w:rsid w:val="005B5D05"/>
    <w:rsid w:val="005B7874"/>
    <w:rsid w:val="005B7895"/>
    <w:rsid w:val="005C2B60"/>
    <w:rsid w:val="005C4C0A"/>
    <w:rsid w:val="005C5E05"/>
    <w:rsid w:val="005D0095"/>
    <w:rsid w:val="005D1C1A"/>
    <w:rsid w:val="005D58F9"/>
    <w:rsid w:val="005D7D50"/>
    <w:rsid w:val="005E0607"/>
    <w:rsid w:val="005E1365"/>
    <w:rsid w:val="005E198B"/>
    <w:rsid w:val="005E2377"/>
    <w:rsid w:val="005E3393"/>
    <w:rsid w:val="005E7828"/>
    <w:rsid w:val="005F2B42"/>
    <w:rsid w:val="005F3199"/>
    <w:rsid w:val="005F36BF"/>
    <w:rsid w:val="005F3F66"/>
    <w:rsid w:val="005F6C58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5C0"/>
    <w:rsid w:val="0063492C"/>
    <w:rsid w:val="00634C89"/>
    <w:rsid w:val="00635E6D"/>
    <w:rsid w:val="0063641B"/>
    <w:rsid w:val="00637BD8"/>
    <w:rsid w:val="00640AB4"/>
    <w:rsid w:val="006411BF"/>
    <w:rsid w:val="00642F99"/>
    <w:rsid w:val="00644384"/>
    <w:rsid w:val="00645138"/>
    <w:rsid w:val="006472B4"/>
    <w:rsid w:val="006473FA"/>
    <w:rsid w:val="00652425"/>
    <w:rsid w:val="00652D15"/>
    <w:rsid w:val="0065313F"/>
    <w:rsid w:val="00653C82"/>
    <w:rsid w:val="006541D2"/>
    <w:rsid w:val="00654CC2"/>
    <w:rsid w:val="00656B0C"/>
    <w:rsid w:val="00660F3E"/>
    <w:rsid w:val="00661BB0"/>
    <w:rsid w:val="006622FC"/>
    <w:rsid w:val="00664557"/>
    <w:rsid w:val="00665ADF"/>
    <w:rsid w:val="00667052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90120"/>
    <w:rsid w:val="0069137B"/>
    <w:rsid w:val="0069296C"/>
    <w:rsid w:val="00692A8A"/>
    <w:rsid w:val="00696206"/>
    <w:rsid w:val="00696BF8"/>
    <w:rsid w:val="006970A0"/>
    <w:rsid w:val="006A352E"/>
    <w:rsid w:val="006A4D11"/>
    <w:rsid w:val="006A78E9"/>
    <w:rsid w:val="006A7B00"/>
    <w:rsid w:val="006B022A"/>
    <w:rsid w:val="006B273F"/>
    <w:rsid w:val="006B2ADF"/>
    <w:rsid w:val="006B5555"/>
    <w:rsid w:val="006C1719"/>
    <w:rsid w:val="006C1C63"/>
    <w:rsid w:val="006C20BB"/>
    <w:rsid w:val="006C2DC4"/>
    <w:rsid w:val="006C4724"/>
    <w:rsid w:val="006C6F09"/>
    <w:rsid w:val="006C7A9C"/>
    <w:rsid w:val="006D4BFF"/>
    <w:rsid w:val="006D5AA1"/>
    <w:rsid w:val="006D7BCF"/>
    <w:rsid w:val="006E00C3"/>
    <w:rsid w:val="006E1680"/>
    <w:rsid w:val="006E275F"/>
    <w:rsid w:val="006E2D7F"/>
    <w:rsid w:val="006F241B"/>
    <w:rsid w:val="006F25F9"/>
    <w:rsid w:val="006F27B1"/>
    <w:rsid w:val="006F2915"/>
    <w:rsid w:val="006F3958"/>
    <w:rsid w:val="006F45C2"/>
    <w:rsid w:val="006F52AB"/>
    <w:rsid w:val="006F594B"/>
    <w:rsid w:val="006F5CFC"/>
    <w:rsid w:val="006F6216"/>
    <w:rsid w:val="006F6ADF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41F2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1748"/>
    <w:rsid w:val="007828CB"/>
    <w:rsid w:val="00784E86"/>
    <w:rsid w:val="0078719B"/>
    <w:rsid w:val="00787D12"/>
    <w:rsid w:val="007904E8"/>
    <w:rsid w:val="007917EA"/>
    <w:rsid w:val="00797E32"/>
    <w:rsid w:val="00797EAE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B17CC"/>
    <w:rsid w:val="007B595B"/>
    <w:rsid w:val="007C2C18"/>
    <w:rsid w:val="007C33D5"/>
    <w:rsid w:val="007C4015"/>
    <w:rsid w:val="007C558A"/>
    <w:rsid w:val="007C61CD"/>
    <w:rsid w:val="007C7D0B"/>
    <w:rsid w:val="007D3CC1"/>
    <w:rsid w:val="007D456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4C7B"/>
    <w:rsid w:val="00816FAF"/>
    <w:rsid w:val="0082062C"/>
    <w:rsid w:val="008214F1"/>
    <w:rsid w:val="00821820"/>
    <w:rsid w:val="0082290E"/>
    <w:rsid w:val="008241A3"/>
    <w:rsid w:val="00824E29"/>
    <w:rsid w:val="00825450"/>
    <w:rsid w:val="00827986"/>
    <w:rsid w:val="00830954"/>
    <w:rsid w:val="00830F76"/>
    <w:rsid w:val="00831958"/>
    <w:rsid w:val="0083285A"/>
    <w:rsid w:val="00833523"/>
    <w:rsid w:val="00833B9E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7B2D"/>
    <w:rsid w:val="00873F0F"/>
    <w:rsid w:val="00874B16"/>
    <w:rsid w:val="008763FC"/>
    <w:rsid w:val="00876676"/>
    <w:rsid w:val="00876B50"/>
    <w:rsid w:val="008811F9"/>
    <w:rsid w:val="00881205"/>
    <w:rsid w:val="0088182A"/>
    <w:rsid w:val="0088191A"/>
    <w:rsid w:val="00884F97"/>
    <w:rsid w:val="00886BFC"/>
    <w:rsid w:val="008872B6"/>
    <w:rsid w:val="0089037B"/>
    <w:rsid w:val="00890981"/>
    <w:rsid w:val="00891AE7"/>
    <w:rsid w:val="008934C7"/>
    <w:rsid w:val="008939A4"/>
    <w:rsid w:val="0089442B"/>
    <w:rsid w:val="0089515A"/>
    <w:rsid w:val="008954A9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3F98"/>
    <w:rsid w:val="008C4027"/>
    <w:rsid w:val="008C70D3"/>
    <w:rsid w:val="008D1D14"/>
    <w:rsid w:val="008D204F"/>
    <w:rsid w:val="008D3F56"/>
    <w:rsid w:val="008D4BE1"/>
    <w:rsid w:val="008D669D"/>
    <w:rsid w:val="008D6EE4"/>
    <w:rsid w:val="008E019B"/>
    <w:rsid w:val="008E0F89"/>
    <w:rsid w:val="008E10AC"/>
    <w:rsid w:val="008E3C2C"/>
    <w:rsid w:val="008E3F85"/>
    <w:rsid w:val="008E666A"/>
    <w:rsid w:val="008E6C32"/>
    <w:rsid w:val="008F0056"/>
    <w:rsid w:val="008F0F85"/>
    <w:rsid w:val="008F10CE"/>
    <w:rsid w:val="008F39E3"/>
    <w:rsid w:val="008F3B0E"/>
    <w:rsid w:val="008F3C40"/>
    <w:rsid w:val="008F4D8A"/>
    <w:rsid w:val="008F6786"/>
    <w:rsid w:val="008F6915"/>
    <w:rsid w:val="009007E8"/>
    <w:rsid w:val="00900C3E"/>
    <w:rsid w:val="009024C9"/>
    <w:rsid w:val="009028A0"/>
    <w:rsid w:val="00903927"/>
    <w:rsid w:val="00904744"/>
    <w:rsid w:val="00904D12"/>
    <w:rsid w:val="009064D5"/>
    <w:rsid w:val="00906C4B"/>
    <w:rsid w:val="0090731C"/>
    <w:rsid w:val="00907B8D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FCF"/>
    <w:rsid w:val="00926125"/>
    <w:rsid w:val="00926C90"/>
    <w:rsid w:val="00927D21"/>
    <w:rsid w:val="009307EF"/>
    <w:rsid w:val="0093083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5CD8"/>
    <w:rsid w:val="009618FB"/>
    <w:rsid w:val="00962E94"/>
    <w:rsid w:val="00965F6E"/>
    <w:rsid w:val="009668BE"/>
    <w:rsid w:val="0097150A"/>
    <w:rsid w:val="00971CA7"/>
    <w:rsid w:val="00971FC6"/>
    <w:rsid w:val="00972636"/>
    <w:rsid w:val="0097521D"/>
    <w:rsid w:val="009755EA"/>
    <w:rsid w:val="00975F4A"/>
    <w:rsid w:val="00976880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97597"/>
    <w:rsid w:val="009A0542"/>
    <w:rsid w:val="009A19A8"/>
    <w:rsid w:val="009A1C06"/>
    <w:rsid w:val="009A1EFA"/>
    <w:rsid w:val="009A354B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C4FF4"/>
    <w:rsid w:val="009D34EC"/>
    <w:rsid w:val="009D744D"/>
    <w:rsid w:val="009E2267"/>
    <w:rsid w:val="009E4004"/>
    <w:rsid w:val="009E59FD"/>
    <w:rsid w:val="009F1B22"/>
    <w:rsid w:val="009F24E1"/>
    <w:rsid w:val="009F5892"/>
    <w:rsid w:val="009F7C2B"/>
    <w:rsid w:val="00A00BE0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7022"/>
    <w:rsid w:val="00A52A6E"/>
    <w:rsid w:val="00A52B19"/>
    <w:rsid w:val="00A5306C"/>
    <w:rsid w:val="00A541E7"/>
    <w:rsid w:val="00A548D1"/>
    <w:rsid w:val="00A54E07"/>
    <w:rsid w:val="00A557D6"/>
    <w:rsid w:val="00A562A9"/>
    <w:rsid w:val="00A57138"/>
    <w:rsid w:val="00A66476"/>
    <w:rsid w:val="00A66E99"/>
    <w:rsid w:val="00A67F0A"/>
    <w:rsid w:val="00A70235"/>
    <w:rsid w:val="00A70422"/>
    <w:rsid w:val="00A712CE"/>
    <w:rsid w:val="00A714AC"/>
    <w:rsid w:val="00A75C6C"/>
    <w:rsid w:val="00A823A2"/>
    <w:rsid w:val="00A82D7A"/>
    <w:rsid w:val="00A83588"/>
    <w:rsid w:val="00A83B1F"/>
    <w:rsid w:val="00A84430"/>
    <w:rsid w:val="00A85EB8"/>
    <w:rsid w:val="00A8606A"/>
    <w:rsid w:val="00A8699B"/>
    <w:rsid w:val="00A879A3"/>
    <w:rsid w:val="00A87E42"/>
    <w:rsid w:val="00A90859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0A1B"/>
    <w:rsid w:val="00AB1845"/>
    <w:rsid w:val="00AB3E20"/>
    <w:rsid w:val="00AB4E1F"/>
    <w:rsid w:val="00AB7A09"/>
    <w:rsid w:val="00AC16FB"/>
    <w:rsid w:val="00AC17C7"/>
    <w:rsid w:val="00AC18E1"/>
    <w:rsid w:val="00AC1B8D"/>
    <w:rsid w:val="00AC5D4C"/>
    <w:rsid w:val="00AC6EB9"/>
    <w:rsid w:val="00AC730E"/>
    <w:rsid w:val="00AC75D2"/>
    <w:rsid w:val="00AD6654"/>
    <w:rsid w:val="00AE0B85"/>
    <w:rsid w:val="00AE5B67"/>
    <w:rsid w:val="00AE7157"/>
    <w:rsid w:val="00AE7F76"/>
    <w:rsid w:val="00AF062F"/>
    <w:rsid w:val="00AF159C"/>
    <w:rsid w:val="00AF1C85"/>
    <w:rsid w:val="00AF27D6"/>
    <w:rsid w:val="00AF2A99"/>
    <w:rsid w:val="00AF4BAB"/>
    <w:rsid w:val="00AF694E"/>
    <w:rsid w:val="00AF717A"/>
    <w:rsid w:val="00B032E6"/>
    <w:rsid w:val="00B07467"/>
    <w:rsid w:val="00B12207"/>
    <w:rsid w:val="00B1227E"/>
    <w:rsid w:val="00B1257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30319"/>
    <w:rsid w:val="00B309B0"/>
    <w:rsid w:val="00B31B3A"/>
    <w:rsid w:val="00B33C98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286A"/>
    <w:rsid w:val="00B73BA9"/>
    <w:rsid w:val="00B74C62"/>
    <w:rsid w:val="00B7510A"/>
    <w:rsid w:val="00B75F2D"/>
    <w:rsid w:val="00B764C5"/>
    <w:rsid w:val="00B76B28"/>
    <w:rsid w:val="00B77865"/>
    <w:rsid w:val="00B801CF"/>
    <w:rsid w:val="00B81A94"/>
    <w:rsid w:val="00B849C4"/>
    <w:rsid w:val="00B87C72"/>
    <w:rsid w:val="00B92EA3"/>
    <w:rsid w:val="00B96031"/>
    <w:rsid w:val="00BA4D94"/>
    <w:rsid w:val="00BA66C5"/>
    <w:rsid w:val="00BA6805"/>
    <w:rsid w:val="00BB0474"/>
    <w:rsid w:val="00BB19C4"/>
    <w:rsid w:val="00BB4B07"/>
    <w:rsid w:val="00BB5C84"/>
    <w:rsid w:val="00BB7A1D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7BB6"/>
    <w:rsid w:val="00BE11BB"/>
    <w:rsid w:val="00BE1C34"/>
    <w:rsid w:val="00BE24E5"/>
    <w:rsid w:val="00BE3E5E"/>
    <w:rsid w:val="00BE4B83"/>
    <w:rsid w:val="00BE57EC"/>
    <w:rsid w:val="00BE799D"/>
    <w:rsid w:val="00BE7BA8"/>
    <w:rsid w:val="00BF0332"/>
    <w:rsid w:val="00BF0B08"/>
    <w:rsid w:val="00BF3987"/>
    <w:rsid w:val="00BF447A"/>
    <w:rsid w:val="00BF481C"/>
    <w:rsid w:val="00BF5564"/>
    <w:rsid w:val="00BF5CEF"/>
    <w:rsid w:val="00BF6F52"/>
    <w:rsid w:val="00C01986"/>
    <w:rsid w:val="00C03B79"/>
    <w:rsid w:val="00C042A3"/>
    <w:rsid w:val="00C101CE"/>
    <w:rsid w:val="00C11190"/>
    <w:rsid w:val="00C117A3"/>
    <w:rsid w:val="00C126CC"/>
    <w:rsid w:val="00C13597"/>
    <w:rsid w:val="00C158E7"/>
    <w:rsid w:val="00C20EEA"/>
    <w:rsid w:val="00C22255"/>
    <w:rsid w:val="00C2251A"/>
    <w:rsid w:val="00C22E6D"/>
    <w:rsid w:val="00C23BE5"/>
    <w:rsid w:val="00C25037"/>
    <w:rsid w:val="00C253B6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7C99"/>
    <w:rsid w:val="00C5200C"/>
    <w:rsid w:val="00C535C9"/>
    <w:rsid w:val="00C53830"/>
    <w:rsid w:val="00C540FC"/>
    <w:rsid w:val="00C554C6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33"/>
    <w:rsid w:val="00C752F4"/>
    <w:rsid w:val="00C75379"/>
    <w:rsid w:val="00C76D09"/>
    <w:rsid w:val="00C809A2"/>
    <w:rsid w:val="00C8336C"/>
    <w:rsid w:val="00C8469F"/>
    <w:rsid w:val="00C8508E"/>
    <w:rsid w:val="00C8725B"/>
    <w:rsid w:val="00C926D2"/>
    <w:rsid w:val="00C940D8"/>
    <w:rsid w:val="00C96EB4"/>
    <w:rsid w:val="00CA0716"/>
    <w:rsid w:val="00CA3879"/>
    <w:rsid w:val="00CA446A"/>
    <w:rsid w:val="00CA5154"/>
    <w:rsid w:val="00CB099D"/>
    <w:rsid w:val="00CB1BB3"/>
    <w:rsid w:val="00CB2F33"/>
    <w:rsid w:val="00CB34DD"/>
    <w:rsid w:val="00CB38BF"/>
    <w:rsid w:val="00CB38E1"/>
    <w:rsid w:val="00CB3A06"/>
    <w:rsid w:val="00CB3EB4"/>
    <w:rsid w:val="00CB4134"/>
    <w:rsid w:val="00CB5718"/>
    <w:rsid w:val="00CB735B"/>
    <w:rsid w:val="00CB797C"/>
    <w:rsid w:val="00CB7E1D"/>
    <w:rsid w:val="00CC01A9"/>
    <w:rsid w:val="00CC2963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944"/>
    <w:rsid w:val="00D06797"/>
    <w:rsid w:val="00D12EE7"/>
    <w:rsid w:val="00D1641C"/>
    <w:rsid w:val="00D24B26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5701"/>
    <w:rsid w:val="00D5638C"/>
    <w:rsid w:val="00D566A5"/>
    <w:rsid w:val="00D57D04"/>
    <w:rsid w:val="00D601AC"/>
    <w:rsid w:val="00D618BD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24C4"/>
    <w:rsid w:val="00D8301A"/>
    <w:rsid w:val="00D83BD3"/>
    <w:rsid w:val="00D83CB1"/>
    <w:rsid w:val="00D85852"/>
    <w:rsid w:val="00D86275"/>
    <w:rsid w:val="00D87500"/>
    <w:rsid w:val="00D90A52"/>
    <w:rsid w:val="00D90C36"/>
    <w:rsid w:val="00D91B25"/>
    <w:rsid w:val="00D9651B"/>
    <w:rsid w:val="00DA2D71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5615"/>
    <w:rsid w:val="00DC6036"/>
    <w:rsid w:val="00DD1AC8"/>
    <w:rsid w:val="00DD2093"/>
    <w:rsid w:val="00DD279C"/>
    <w:rsid w:val="00DD2919"/>
    <w:rsid w:val="00DD3B1D"/>
    <w:rsid w:val="00DD67B6"/>
    <w:rsid w:val="00DD6BCA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DF7737"/>
    <w:rsid w:val="00E00492"/>
    <w:rsid w:val="00E012CA"/>
    <w:rsid w:val="00E02A89"/>
    <w:rsid w:val="00E103A7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376FA"/>
    <w:rsid w:val="00E408A8"/>
    <w:rsid w:val="00E40B6B"/>
    <w:rsid w:val="00E41899"/>
    <w:rsid w:val="00E41D91"/>
    <w:rsid w:val="00E4259A"/>
    <w:rsid w:val="00E43B7D"/>
    <w:rsid w:val="00E44BC2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1168"/>
    <w:rsid w:val="00E720E2"/>
    <w:rsid w:val="00E72DC9"/>
    <w:rsid w:val="00E73099"/>
    <w:rsid w:val="00E76CF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28A6"/>
    <w:rsid w:val="00E934C9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234A"/>
    <w:rsid w:val="00EC3EE6"/>
    <w:rsid w:val="00EC4E93"/>
    <w:rsid w:val="00EC5632"/>
    <w:rsid w:val="00EC6A5B"/>
    <w:rsid w:val="00ED0901"/>
    <w:rsid w:val="00ED12B4"/>
    <w:rsid w:val="00ED133D"/>
    <w:rsid w:val="00ED17D9"/>
    <w:rsid w:val="00ED1D72"/>
    <w:rsid w:val="00ED5C67"/>
    <w:rsid w:val="00ED60AB"/>
    <w:rsid w:val="00ED7E40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56E5"/>
    <w:rsid w:val="00F05F39"/>
    <w:rsid w:val="00F079F6"/>
    <w:rsid w:val="00F10CF4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6932"/>
    <w:rsid w:val="00F272FE"/>
    <w:rsid w:val="00F31712"/>
    <w:rsid w:val="00F34147"/>
    <w:rsid w:val="00F35807"/>
    <w:rsid w:val="00F468EB"/>
    <w:rsid w:val="00F50C89"/>
    <w:rsid w:val="00F53A2E"/>
    <w:rsid w:val="00F53E06"/>
    <w:rsid w:val="00F575C4"/>
    <w:rsid w:val="00F6020C"/>
    <w:rsid w:val="00F603BD"/>
    <w:rsid w:val="00F6075F"/>
    <w:rsid w:val="00F62E07"/>
    <w:rsid w:val="00F63010"/>
    <w:rsid w:val="00F63433"/>
    <w:rsid w:val="00F64C32"/>
    <w:rsid w:val="00F6509D"/>
    <w:rsid w:val="00F65181"/>
    <w:rsid w:val="00F65200"/>
    <w:rsid w:val="00F66943"/>
    <w:rsid w:val="00F67609"/>
    <w:rsid w:val="00F70802"/>
    <w:rsid w:val="00F7153D"/>
    <w:rsid w:val="00F72179"/>
    <w:rsid w:val="00F73F6D"/>
    <w:rsid w:val="00F74736"/>
    <w:rsid w:val="00F75F15"/>
    <w:rsid w:val="00F765FE"/>
    <w:rsid w:val="00F808BD"/>
    <w:rsid w:val="00F80BDF"/>
    <w:rsid w:val="00F83720"/>
    <w:rsid w:val="00F84004"/>
    <w:rsid w:val="00F8525B"/>
    <w:rsid w:val="00F90597"/>
    <w:rsid w:val="00F92CCC"/>
    <w:rsid w:val="00F94EB3"/>
    <w:rsid w:val="00F96E71"/>
    <w:rsid w:val="00FA1A45"/>
    <w:rsid w:val="00FA29F2"/>
    <w:rsid w:val="00FA2B1D"/>
    <w:rsid w:val="00FA2DFF"/>
    <w:rsid w:val="00FA55F7"/>
    <w:rsid w:val="00FA6A70"/>
    <w:rsid w:val="00FA7D1D"/>
    <w:rsid w:val="00FB18AD"/>
    <w:rsid w:val="00FB2015"/>
    <w:rsid w:val="00FB2CBC"/>
    <w:rsid w:val="00FB3067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5EBA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463C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E62C8D"/>
  <w15:chartTrackingRefBased/>
  <w15:docId w15:val="{25B706F7-24A7-4D71-B6F1-215445DA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toc 2" w:qFormat="1"/>
    <w:lsdException w:name="toc 3" w:qFormat="1"/>
    <w:lsdException w:name="toc 4" w:qFormat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qFormat="1"/>
    <w:lsdException w:name="annotation text" w:qFormat="1"/>
    <w:lsdException w:name="header" w:semiHidden="1" w:unhideWhenUsed="1" w:qFormat="1"/>
    <w:lsdException w:name="footer" w:semiHidden="1" w:unhideWhenUsed="1" w:qFormat="1"/>
    <w:lsdException w:name="caption" w:semiHidden="1" w:unhideWhenUsed="1" w:qFormat="1"/>
    <w:lsdException w:name="table of figures" w:semiHidden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semiHidden="1"/>
    <w:lsdException w:name="page number" w:semiHidden="1"/>
    <w:lsdException w:name="endnote reference" w:qFormat="1"/>
    <w:lsdException w:name="endnote text" w:qFormat="1"/>
    <w:lsdException w:name="table of authorities" w:semiHidden="1"/>
    <w:lsdException w:name="toa heading" w:semiHidden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qFormat="1"/>
    <w:lsdException w:name="List 3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Title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semiHidden="1" w:qFormat="1"/>
    <w:lsdException w:name="Emphasis" w:qFormat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qFormat="1"/>
    <w:lsdException w:name="Bibliography" w:semiHidden="1" w:unhideWhenUsed="1" w:qFormat="1"/>
    <w:lsdException w:name="TOC Heading" w:semiHidden="1" w:unhideWhenUsed="1" w:qFormat="1"/>
  </w:latentStyles>
  <w:style w:type="paragraph" w:default="1" w:styleId="Normal">
    <w:name w:val="Normal"/>
    <w:qFormat/>
    <w:rsid w:val="00290B8A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33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253D96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253D96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253D96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253D96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253D96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53D96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253D96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253D96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qFormat/>
    <w:rsid w:val="00E162CE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FD6439"/>
  </w:style>
  <w:style w:type="paragraph" w:customStyle="1" w:styleId="ParagraphContinued">
    <w:name w:val="Paragraph Continued"/>
    <w:basedOn w:val="Paragraph"/>
    <w:next w:val="Paragraph"/>
    <w:qFormat/>
    <w:rsid w:val="00FD6439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A9770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3D7101"/>
    <w:pPr>
      <w:numPr>
        <w:numId w:val="22"/>
      </w:numPr>
      <w:spacing w:after="80"/>
    </w:pPr>
  </w:style>
  <w:style w:type="paragraph" w:styleId="ListNumber">
    <w:name w:val="List Number"/>
    <w:basedOn w:val="Normal"/>
    <w:qFormat/>
    <w:rsid w:val="003D7101"/>
    <w:pPr>
      <w:numPr>
        <w:numId w:val="25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85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5B1EB6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qFormat/>
    <w:rsid w:val="00971FC6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F1C8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971FC6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1"/>
    <w:rsid w:val="00AF1C8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qFormat/>
    <w:rsid w:val="000F0883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AF1C85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3D7101"/>
    <w:pPr>
      <w:numPr>
        <w:numId w:val="26"/>
      </w:numPr>
      <w:adjustRightInd w:val="0"/>
      <w:spacing w:after="80"/>
    </w:pPr>
  </w:style>
  <w:style w:type="paragraph" w:styleId="ListBullet2">
    <w:name w:val="List Bullet 2"/>
    <w:basedOn w:val="Normal"/>
    <w:qFormat/>
    <w:rsid w:val="003D7101"/>
    <w:pPr>
      <w:numPr>
        <w:numId w:val="23"/>
      </w:numPr>
      <w:spacing w:after="80"/>
    </w:pPr>
  </w:style>
  <w:style w:type="paragraph" w:styleId="List">
    <w:name w:val="List"/>
    <w:basedOn w:val="Normal"/>
    <w:qFormat/>
    <w:rsid w:val="00A557D6"/>
    <w:pPr>
      <w:numPr>
        <w:numId w:val="11"/>
      </w:numPr>
      <w:spacing w:after="80"/>
    </w:pPr>
  </w:style>
  <w:style w:type="paragraph" w:styleId="ListContinue">
    <w:name w:val="List Continue"/>
    <w:basedOn w:val="Normal"/>
    <w:qFormat/>
    <w:rsid w:val="003D7101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2721E8"/>
    <w:rPr>
      <w:i/>
      <w:iCs/>
    </w:rPr>
  </w:style>
  <w:style w:type="paragraph" w:styleId="Caption">
    <w:name w:val="caption"/>
    <w:basedOn w:val="TableTextLeft"/>
    <w:next w:val="Normal"/>
    <w:semiHidden/>
    <w:qFormat/>
    <w:rsid w:val="005615EB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3D7101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E9796B"/>
    <w:rPr>
      <w:b w:val="0"/>
      <w:bCs/>
    </w:rPr>
  </w:style>
  <w:style w:type="paragraph" w:styleId="ListBullet3">
    <w:name w:val="List Bullet 3"/>
    <w:basedOn w:val="Normal"/>
    <w:qFormat/>
    <w:rsid w:val="003D7101"/>
    <w:pPr>
      <w:numPr>
        <w:numId w:val="24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A2161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AF1C8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F90597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7F6203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41CBC"/>
    <w:pPr>
      <w:jc w:val="center"/>
    </w:pPr>
    <w:rPr>
      <w:bCs/>
    </w:rPr>
  </w:style>
  <w:style w:type="paragraph" w:customStyle="1" w:styleId="Banner">
    <w:name w:val="Banner"/>
    <w:basedOn w:val="H1"/>
    <w:qFormat/>
    <w:rsid w:val="008954A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4D25C7"/>
  </w:style>
  <w:style w:type="paragraph" w:styleId="BlockText">
    <w:name w:val="Block Text"/>
    <w:basedOn w:val="Normal"/>
    <w:semiHidden/>
    <w:rsid w:val="004D25C7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4D25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1C85"/>
  </w:style>
  <w:style w:type="paragraph" w:styleId="BodyText2">
    <w:name w:val="Body Text 2"/>
    <w:basedOn w:val="Normal"/>
    <w:link w:val="BodyText2Char"/>
    <w:semiHidden/>
    <w:rsid w:val="004D2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F1C85"/>
  </w:style>
  <w:style w:type="paragraph" w:styleId="BodyText3">
    <w:name w:val="Body Text 3"/>
    <w:basedOn w:val="Normal"/>
    <w:link w:val="BodyText3Char"/>
    <w:semiHidden/>
    <w:rsid w:val="004D25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F1C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4D25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F1C85"/>
  </w:style>
  <w:style w:type="paragraph" w:styleId="BodyTextIndent">
    <w:name w:val="Body Text Indent"/>
    <w:basedOn w:val="Normal"/>
    <w:link w:val="BodyTextIndentChar"/>
    <w:semiHidden/>
    <w:rsid w:val="004D25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F1C85"/>
  </w:style>
  <w:style w:type="paragraph" w:styleId="BodyTextFirstIndent2">
    <w:name w:val="Body Text First Indent 2"/>
    <w:basedOn w:val="BodyTextIndent"/>
    <w:link w:val="BodyTextFirstIndent2Char"/>
    <w:semiHidden/>
    <w:rsid w:val="004D25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F1C85"/>
  </w:style>
  <w:style w:type="paragraph" w:styleId="BodyTextIndent2">
    <w:name w:val="Body Text Indent 2"/>
    <w:basedOn w:val="Normal"/>
    <w:link w:val="BodyTextIndent2Char"/>
    <w:semiHidden/>
    <w:rsid w:val="00F7080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F1C85"/>
  </w:style>
  <w:style w:type="paragraph" w:styleId="BodyTextIndent3">
    <w:name w:val="Body Text Indent 3"/>
    <w:basedOn w:val="Normal"/>
    <w:link w:val="BodyTextIndent3Char"/>
    <w:semiHidden/>
    <w:rsid w:val="00F708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1C85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3F020C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A66476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3D7CA2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48034F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AF1C85"/>
    <w:rPr>
      <w:rFonts w:asciiTheme="majorHAnsi" w:hAnsiTheme="majorHAnsi"/>
      <w:b/>
    </w:rPr>
  </w:style>
  <w:style w:type="paragraph" w:customStyle="1" w:styleId="CoverTitle">
    <w:name w:val="Cover Title"/>
    <w:qFormat/>
    <w:rsid w:val="00BE4B83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F21396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3D7101"/>
    <w:pPr>
      <w:numPr>
        <w:numId w:val="27"/>
      </w:numPr>
      <w:adjustRightInd w:val="0"/>
      <w:spacing w:after="80"/>
    </w:pPr>
  </w:style>
  <w:style w:type="paragraph" w:styleId="ListNumber4">
    <w:name w:val="List Number 4"/>
    <w:basedOn w:val="Normal"/>
    <w:semiHidden/>
    <w:rsid w:val="00253D96"/>
    <w:pPr>
      <w:numPr>
        <w:numId w:val="3"/>
      </w:numPr>
      <w:ind w:left="1440"/>
      <w:contextualSpacing/>
    </w:pPr>
  </w:style>
  <w:style w:type="paragraph" w:customStyle="1" w:styleId="CoverSubtitle">
    <w:name w:val="Cover Subtitle"/>
    <w:qFormat/>
    <w:rsid w:val="00BE4B83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F21396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F21396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F21396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2D453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1C8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2D4533"/>
    <w:rPr>
      <w:vertAlign w:val="superscript"/>
    </w:rPr>
  </w:style>
  <w:style w:type="paragraph" w:customStyle="1" w:styleId="Addressee">
    <w:name w:val="Addressee"/>
    <w:basedOn w:val="Normal"/>
    <w:qFormat/>
    <w:rsid w:val="00F765FE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qFormat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16C4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C8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16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F1C8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607E0C"/>
    <w:pPr>
      <w:spacing w:after="0"/>
    </w:pPr>
  </w:style>
  <w:style w:type="paragraph" w:customStyle="1" w:styleId="ExhibitFootnote">
    <w:name w:val="Exhibit Footnote"/>
    <w:basedOn w:val="TableTextLeft"/>
    <w:qFormat/>
    <w:rsid w:val="00565A02"/>
    <w:pPr>
      <w:spacing w:after="60"/>
    </w:pPr>
  </w:style>
  <w:style w:type="paragraph" w:styleId="Closing">
    <w:name w:val="Closing"/>
    <w:basedOn w:val="Normal"/>
    <w:link w:val="ClosingChar"/>
    <w:qFormat/>
    <w:rsid w:val="00AE5B67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F1C85"/>
  </w:style>
  <w:style w:type="paragraph" w:customStyle="1" w:styleId="ESH1">
    <w:name w:val="ES H1"/>
    <w:basedOn w:val="H1"/>
    <w:next w:val="ESParagraphContinued"/>
    <w:qFormat/>
    <w:rsid w:val="00891AE7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7601ED"/>
    <w:rPr>
      <w:b w:val="0"/>
      <w:sz w:val="24"/>
    </w:rPr>
  </w:style>
  <w:style w:type="paragraph" w:customStyle="1" w:styleId="ESListBullet">
    <w:name w:val="ES List Bullet"/>
    <w:basedOn w:val="ESParagraph"/>
    <w:qFormat/>
    <w:rsid w:val="005A7794"/>
    <w:pPr>
      <w:numPr>
        <w:numId w:val="13"/>
      </w:numPr>
    </w:pPr>
  </w:style>
  <w:style w:type="paragraph" w:customStyle="1" w:styleId="ESListNumber">
    <w:name w:val="ES List Number"/>
    <w:basedOn w:val="ESParagraph"/>
    <w:qFormat/>
    <w:rsid w:val="005A7794"/>
    <w:pPr>
      <w:numPr>
        <w:numId w:val="14"/>
      </w:numPr>
    </w:pPr>
  </w:style>
  <w:style w:type="paragraph" w:customStyle="1" w:styleId="ESParagraph">
    <w:name w:val="ES Paragraph"/>
    <w:basedOn w:val="Normal"/>
    <w:qFormat/>
    <w:rsid w:val="005945DD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5945DD"/>
    <w:pPr>
      <w:spacing w:before="160"/>
    </w:pPr>
  </w:style>
  <w:style w:type="paragraph" w:customStyle="1" w:styleId="ExhibitSource">
    <w:name w:val="Exhibit Source"/>
    <w:basedOn w:val="TableTextLeft"/>
    <w:qFormat/>
    <w:rsid w:val="00CE5847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34402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379B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1E1A71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EC3EE6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EC3EE6"/>
  </w:style>
  <w:style w:type="paragraph" w:customStyle="1" w:styleId="Feature1ListBullet">
    <w:name w:val="Feature1 List Bullet"/>
    <w:basedOn w:val="Feature1"/>
    <w:semiHidden/>
    <w:qFormat/>
    <w:rsid w:val="00EC3EE6"/>
  </w:style>
  <w:style w:type="paragraph" w:customStyle="1" w:styleId="Feature1ListNumber">
    <w:name w:val="Feature1 List Number"/>
    <w:basedOn w:val="Feature1"/>
    <w:semiHidden/>
    <w:qFormat/>
    <w:rsid w:val="00EC3EE6"/>
  </w:style>
  <w:style w:type="paragraph" w:customStyle="1" w:styleId="Feature1Head">
    <w:name w:val="Feature1 Head"/>
    <w:basedOn w:val="Feature1Title"/>
    <w:next w:val="Feature1"/>
    <w:semiHidden/>
    <w:qFormat/>
    <w:rsid w:val="00723DEC"/>
    <w:pPr>
      <w:spacing w:after="80" w:line="240" w:lineRule="auto"/>
      <w:outlineLvl w:val="9"/>
    </w:pPr>
  </w:style>
  <w:style w:type="paragraph" w:customStyle="1" w:styleId="Feature20">
    <w:name w:val="Feature2"/>
    <w:basedOn w:val="Normal"/>
    <w:semiHidden/>
    <w:qFormat/>
    <w:rsid w:val="00EE6AB2"/>
    <w:pPr>
      <w:spacing w:after="0"/>
    </w:pPr>
  </w:style>
  <w:style w:type="paragraph" w:customStyle="1" w:styleId="Feature2Title">
    <w:name w:val="Feature2 Title"/>
    <w:basedOn w:val="H1"/>
    <w:semiHidden/>
    <w:qFormat/>
    <w:rsid w:val="00EE6AB2"/>
  </w:style>
  <w:style w:type="paragraph" w:customStyle="1" w:styleId="Feature2Head">
    <w:name w:val="Feature2 Head"/>
    <w:basedOn w:val="Feature2Title"/>
    <w:next w:val="Feature20"/>
    <w:semiHidden/>
    <w:qFormat/>
    <w:rsid w:val="00EE6AB2"/>
  </w:style>
  <w:style w:type="paragraph" w:customStyle="1" w:styleId="Feature2ListBullet">
    <w:name w:val="Feature2 List Bullet"/>
    <w:basedOn w:val="Feature20"/>
    <w:semiHidden/>
    <w:qFormat/>
    <w:rsid w:val="00EE6AB2"/>
  </w:style>
  <w:style w:type="paragraph" w:customStyle="1" w:styleId="Feature2ListNumber">
    <w:name w:val="Feature2 List Number"/>
    <w:basedOn w:val="Feature20"/>
    <w:semiHidden/>
    <w:qFormat/>
    <w:rsid w:val="00EE6AB2"/>
  </w:style>
  <w:style w:type="paragraph" w:customStyle="1" w:styleId="Feature1ListHead">
    <w:name w:val="Feature1 List Head"/>
    <w:basedOn w:val="Feature1"/>
    <w:next w:val="Feature1ListBullet"/>
    <w:semiHidden/>
    <w:qFormat/>
    <w:rsid w:val="00F50C8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F50C89"/>
    <w:rPr>
      <w:b/>
    </w:rPr>
  </w:style>
  <w:style w:type="paragraph" w:customStyle="1" w:styleId="FigureFootnote">
    <w:name w:val="Figure Footnote"/>
    <w:basedOn w:val="ExhibitFootnote"/>
    <w:qFormat/>
    <w:rsid w:val="00516E57"/>
  </w:style>
  <w:style w:type="paragraph" w:customStyle="1" w:styleId="FigureSignificance">
    <w:name w:val="Figure Significance"/>
    <w:basedOn w:val="ExhibitSignificance"/>
    <w:qFormat/>
    <w:rsid w:val="00324F33"/>
  </w:style>
  <w:style w:type="paragraph" w:customStyle="1" w:styleId="FigureSource">
    <w:name w:val="Figure Source"/>
    <w:basedOn w:val="ExhibitSource"/>
    <w:qFormat/>
    <w:rsid w:val="008F6915"/>
  </w:style>
  <w:style w:type="paragraph" w:customStyle="1" w:styleId="FigureTitle">
    <w:name w:val="Figure Title"/>
    <w:basedOn w:val="ExhibitTitle"/>
    <w:qFormat/>
    <w:rsid w:val="00D379B5"/>
  </w:style>
  <w:style w:type="paragraph" w:customStyle="1" w:styleId="H2">
    <w:name w:val="H2"/>
    <w:basedOn w:val="H1"/>
    <w:next w:val="ParagraphContinued"/>
    <w:qFormat/>
    <w:rsid w:val="00AF159C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2D712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2D712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AF1C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634C8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634C8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F249C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qFormat/>
    <w:rsid w:val="007E1F7D"/>
    <w:pPr>
      <w:ind w:left="1267" w:hanging="1267"/>
      <w:contextualSpacing/>
    </w:pPr>
  </w:style>
  <w:style w:type="paragraph" w:styleId="MacroText">
    <w:name w:val="macro"/>
    <w:link w:val="MacroTextChar"/>
    <w:semiHidden/>
    <w:rsid w:val="00E418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F1C8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3C7286"/>
    <w:rPr>
      <w:color w:val="046B5C" w:themeColor="text2"/>
    </w:rPr>
  </w:style>
  <w:style w:type="paragraph" w:customStyle="1" w:styleId="Pubinfo">
    <w:name w:val="Pubinfo"/>
    <w:basedOn w:val="Normal"/>
    <w:qFormat/>
    <w:rsid w:val="00607E0C"/>
    <w:rPr>
      <w:b/>
    </w:rPr>
  </w:style>
  <w:style w:type="paragraph" w:customStyle="1" w:styleId="PubinfoCategory">
    <w:name w:val="Pubinfo Category"/>
    <w:basedOn w:val="Pubinfo"/>
    <w:qFormat/>
    <w:rsid w:val="00607E0C"/>
  </w:style>
  <w:style w:type="paragraph" w:customStyle="1" w:styleId="PubinfoDate">
    <w:name w:val="Pubinfo Date"/>
    <w:basedOn w:val="PubinfoCategory"/>
    <w:qFormat/>
    <w:rsid w:val="00607E0C"/>
  </w:style>
  <w:style w:type="paragraph" w:customStyle="1" w:styleId="PubinfoHead">
    <w:name w:val="Pubinfo Head"/>
    <w:basedOn w:val="Pubinfo"/>
    <w:qFormat/>
    <w:rsid w:val="00607E0C"/>
  </w:style>
  <w:style w:type="paragraph" w:customStyle="1" w:styleId="PubinfoList">
    <w:name w:val="Pubinfo List"/>
    <w:basedOn w:val="Pubinfo"/>
    <w:qFormat/>
    <w:rsid w:val="00607E0C"/>
  </w:style>
  <w:style w:type="paragraph" w:customStyle="1" w:styleId="PubinfoNumber">
    <w:name w:val="Pubinfo Number"/>
    <w:basedOn w:val="Pubinfo"/>
    <w:qFormat/>
    <w:rsid w:val="00607E0C"/>
  </w:style>
  <w:style w:type="paragraph" w:styleId="Quote">
    <w:name w:val="Quote"/>
    <w:basedOn w:val="Normal"/>
    <w:link w:val="QuoteChar"/>
    <w:qFormat/>
    <w:rsid w:val="00CE6C0A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AF1C8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FF172E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7751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AF1C85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F131BB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E5373"/>
    <w:pPr>
      <w:spacing w:before="0" w:after="80"/>
    </w:pPr>
  </w:style>
  <w:style w:type="paragraph" w:customStyle="1" w:styleId="TableFootnote">
    <w:name w:val="Table Footnote"/>
    <w:basedOn w:val="ExhibitFootnote"/>
    <w:qFormat/>
    <w:rsid w:val="006176D9"/>
  </w:style>
  <w:style w:type="paragraph" w:customStyle="1" w:styleId="TableSignificance">
    <w:name w:val="Table Significance"/>
    <w:basedOn w:val="FigureSignificance"/>
    <w:qFormat/>
    <w:rsid w:val="00324F33"/>
  </w:style>
  <w:style w:type="paragraph" w:customStyle="1" w:styleId="TableSource">
    <w:name w:val="Table Source"/>
    <w:basedOn w:val="FigureSource"/>
    <w:qFormat/>
    <w:rsid w:val="008F6915"/>
  </w:style>
  <w:style w:type="paragraph" w:customStyle="1" w:styleId="TableTextRight">
    <w:name w:val="Table Text Right"/>
    <w:basedOn w:val="TableTextLeft"/>
    <w:qFormat/>
    <w:rsid w:val="00DE36C8"/>
    <w:pPr>
      <w:jc w:val="right"/>
    </w:pPr>
  </w:style>
  <w:style w:type="paragraph" w:customStyle="1" w:styleId="TableTextDecimal">
    <w:name w:val="Table Text Decimal"/>
    <w:basedOn w:val="TableTextLeft"/>
    <w:qFormat/>
    <w:rsid w:val="009064D5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6C171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3A117A"/>
    <w:pPr>
      <w:numPr>
        <w:numId w:val="8"/>
      </w:numPr>
    </w:pPr>
  </w:style>
  <w:style w:type="paragraph" w:customStyle="1" w:styleId="TableListBullet">
    <w:name w:val="Table List Bullet"/>
    <w:basedOn w:val="TableTextLeft"/>
    <w:qFormat/>
    <w:rsid w:val="003A117A"/>
    <w:pPr>
      <w:numPr>
        <w:numId w:val="21"/>
      </w:numPr>
    </w:pPr>
  </w:style>
  <w:style w:type="paragraph" w:customStyle="1" w:styleId="TableHeaderCenter">
    <w:name w:val="Table Header Center"/>
    <w:basedOn w:val="TableTextLeft"/>
    <w:qFormat/>
    <w:rsid w:val="0089748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6C171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D379B5"/>
  </w:style>
  <w:style w:type="paragraph" w:customStyle="1" w:styleId="TableTextCentered">
    <w:name w:val="Table Text Centered"/>
    <w:basedOn w:val="TableTextLeft"/>
    <w:qFormat/>
    <w:rsid w:val="008372CB"/>
    <w:pPr>
      <w:jc w:val="center"/>
    </w:pPr>
  </w:style>
  <w:style w:type="paragraph" w:styleId="TOC1">
    <w:name w:val="toc 1"/>
    <w:basedOn w:val="Normal"/>
    <w:next w:val="Normal"/>
    <w:qFormat/>
    <w:rsid w:val="00723DEC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3958E4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797E32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E30CC1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qFormat/>
    <w:rsid w:val="00253D96"/>
    <w:pPr>
      <w:numPr>
        <w:ilvl w:val="1"/>
        <w:numId w:val="11"/>
      </w:numPr>
      <w:contextualSpacing/>
    </w:pPr>
  </w:style>
  <w:style w:type="paragraph" w:styleId="List3">
    <w:name w:val="List 3"/>
    <w:basedOn w:val="Normal"/>
    <w:qFormat/>
    <w:rsid w:val="00253D96"/>
    <w:pPr>
      <w:numPr>
        <w:ilvl w:val="2"/>
        <w:numId w:val="11"/>
      </w:numPr>
      <w:contextualSpacing/>
    </w:pPr>
  </w:style>
  <w:style w:type="paragraph" w:customStyle="1" w:styleId="ListAlpha">
    <w:name w:val="List Alpha"/>
    <w:basedOn w:val="List"/>
    <w:qFormat/>
    <w:rsid w:val="00A557D6"/>
    <w:pPr>
      <w:numPr>
        <w:numId w:val="5"/>
      </w:numPr>
    </w:pPr>
  </w:style>
  <w:style w:type="paragraph" w:customStyle="1" w:styleId="ListAlpha2">
    <w:name w:val="List Alpha 2"/>
    <w:basedOn w:val="List2"/>
    <w:qFormat/>
    <w:rsid w:val="00906C4B"/>
    <w:pPr>
      <w:numPr>
        <w:ilvl w:val="0"/>
        <w:numId w:val="6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906C4B"/>
    <w:pPr>
      <w:numPr>
        <w:ilvl w:val="0"/>
        <w:numId w:val="7"/>
      </w:numPr>
      <w:spacing w:after="80"/>
      <w:contextualSpacing w:val="0"/>
    </w:pPr>
  </w:style>
  <w:style w:type="paragraph" w:styleId="List4">
    <w:name w:val="List 4"/>
    <w:basedOn w:val="Normal"/>
    <w:qFormat/>
    <w:rsid w:val="00253D96"/>
    <w:pPr>
      <w:numPr>
        <w:ilvl w:val="3"/>
        <w:numId w:val="11"/>
      </w:numPr>
      <w:contextualSpacing/>
    </w:pPr>
  </w:style>
  <w:style w:type="paragraph" w:customStyle="1" w:styleId="Outline1">
    <w:name w:val="Outline 1"/>
    <w:basedOn w:val="List"/>
    <w:semiHidden/>
    <w:qFormat/>
    <w:rsid w:val="006847DE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6847DE"/>
    <w:pPr>
      <w:numPr>
        <w:numId w:val="10"/>
      </w:numPr>
      <w:spacing w:after="0"/>
    </w:pPr>
  </w:style>
  <w:style w:type="paragraph" w:customStyle="1" w:styleId="Outline3">
    <w:name w:val="Outline 3"/>
    <w:basedOn w:val="List3"/>
    <w:semiHidden/>
    <w:qFormat/>
    <w:rsid w:val="006847DE"/>
    <w:pPr>
      <w:numPr>
        <w:numId w:val="10"/>
      </w:numPr>
      <w:spacing w:after="0"/>
    </w:pPr>
  </w:style>
  <w:style w:type="paragraph" w:customStyle="1" w:styleId="Outline4">
    <w:name w:val="Outline 4"/>
    <w:basedOn w:val="List4"/>
    <w:semiHidden/>
    <w:qFormat/>
    <w:rsid w:val="006847DE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285E1D"/>
    <w:rPr>
      <w:b/>
      <w:i/>
    </w:rPr>
  </w:style>
  <w:style w:type="character" w:customStyle="1" w:styleId="BoldUnderline">
    <w:name w:val="Bold Underline"/>
    <w:basedOn w:val="DefaultParagraphFont"/>
    <w:qFormat/>
    <w:rsid w:val="00285E1D"/>
    <w:rPr>
      <w:b/>
      <w:u w:val="single"/>
    </w:rPr>
  </w:style>
  <w:style w:type="character" w:customStyle="1" w:styleId="Default">
    <w:name w:val="Default"/>
    <w:basedOn w:val="DefaultParagraphFont"/>
    <w:qFormat/>
    <w:rsid w:val="00285E1D"/>
  </w:style>
  <w:style w:type="character" w:customStyle="1" w:styleId="HighlightBlue">
    <w:name w:val="Highlight Blue"/>
    <w:basedOn w:val="DefaultParagraphFont"/>
    <w:semiHidden/>
    <w:qFormat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6F45C2"/>
    <w:rPr>
      <w:sz w:val="16"/>
    </w:rPr>
  </w:style>
  <w:style w:type="character" w:customStyle="1" w:styleId="TitleSubtitle">
    <w:name w:val="Title_Subtitle"/>
    <w:basedOn w:val="DefaultParagraphFont"/>
    <w:qFormat/>
    <w:rsid w:val="006848DF"/>
    <w:rPr>
      <w:b/>
    </w:rPr>
  </w:style>
  <w:style w:type="table" w:customStyle="1" w:styleId="MathUBaseTable">
    <w:name w:val="MathU Base Table"/>
    <w:basedOn w:val="TableNormal"/>
    <w:uiPriority w:val="99"/>
    <w:rsid w:val="0083195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9064D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62066E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253D96"/>
    <w:pPr>
      <w:numPr>
        <w:numId w:val="1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379B5"/>
    <w:pPr>
      <w:keepNext/>
      <w:spacing w:before="240" w:after="80"/>
    </w:pPr>
  </w:style>
  <w:style w:type="paragraph" w:styleId="ListBullet5">
    <w:name w:val="List Bullet 5"/>
    <w:basedOn w:val="Normal"/>
    <w:semiHidden/>
    <w:rsid w:val="00253D96"/>
    <w:pPr>
      <w:numPr>
        <w:numId w:val="2"/>
      </w:numPr>
      <w:ind w:left="1800"/>
      <w:contextualSpacing/>
    </w:pPr>
  </w:style>
  <w:style w:type="paragraph" w:styleId="ListNumber5">
    <w:name w:val="List Number 5"/>
    <w:basedOn w:val="Normal"/>
    <w:semiHidden/>
    <w:rsid w:val="00253D96"/>
    <w:pPr>
      <w:numPr>
        <w:numId w:val="4"/>
      </w:numPr>
      <w:ind w:left="1800"/>
      <w:contextualSpacing/>
    </w:pPr>
  </w:style>
  <w:style w:type="paragraph" w:customStyle="1" w:styleId="Sidebar">
    <w:name w:val="Sidebar"/>
    <w:basedOn w:val="Normal"/>
    <w:qFormat/>
    <w:rsid w:val="00E103A7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9F7C2B"/>
    <w:pPr>
      <w:numPr>
        <w:numId w:val="17"/>
      </w:numPr>
    </w:pPr>
  </w:style>
  <w:style w:type="paragraph" w:customStyle="1" w:styleId="SidebarListNumber">
    <w:name w:val="Sidebar List Number"/>
    <w:basedOn w:val="Sidebar"/>
    <w:qFormat/>
    <w:rsid w:val="00AA066A"/>
    <w:pPr>
      <w:numPr>
        <w:numId w:val="16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D1B57"/>
    <w:pPr>
      <w:numPr>
        <w:numId w:val="20"/>
      </w:numPr>
    </w:pPr>
  </w:style>
  <w:style w:type="character" w:customStyle="1" w:styleId="Heading2Char">
    <w:name w:val="Heading 2 Char"/>
    <w:basedOn w:val="DefaultParagraphFont"/>
    <w:link w:val="Heading2"/>
    <w:semiHidden/>
    <w:rsid w:val="00AF1C8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F1C8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AF1C8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AF1C8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AF1C8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AF1C8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AF1C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3A117A"/>
    <w:pPr>
      <w:numPr>
        <w:numId w:val="9"/>
      </w:numPr>
    </w:pPr>
  </w:style>
  <w:style w:type="paragraph" w:styleId="ListContinue3">
    <w:name w:val="List Continue 3"/>
    <w:basedOn w:val="Normal"/>
    <w:qFormat/>
    <w:rsid w:val="003D7101"/>
    <w:pPr>
      <w:spacing w:after="80"/>
      <w:ind w:left="1080"/>
    </w:pPr>
  </w:style>
  <w:style w:type="paragraph" w:styleId="List5">
    <w:name w:val="List 5"/>
    <w:basedOn w:val="Normal"/>
    <w:qFormat/>
    <w:rsid w:val="00253D96"/>
    <w:pPr>
      <w:numPr>
        <w:ilvl w:val="4"/>
        <w:numId w:val="11"/>
      </w:numPr>
      <w:contextualSpacing/>
    </w:pPr>
  </w:style>
  <w:style w:type="character" w:customStyle="1" w:styleId="UnresolvedMention1">
    <w:name w:val="Unresolved Mention1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99"/>
    <w:rsid w:val="00AF1C8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556EC2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C37330"/>
    <w:rPr>
      <w:b/>
    </w:rPr>
  </w:style>
  <w:style w:type="character" w:customStyle="1" w:styleId="Italic">
    <w:name w:val="Italic"/>
    <w:basedOn w:val="DefaultParagraphFont"/>
    <w:qFormat/>
    <w:rsid w:val="00965F6E"/>
    <w:rPr>
      <w:i/>
    </w:rPr>
  </w:style>
  <w:style w:type="paragraph" w:customStyle="1" w:styleId="mathematicaorg">
    <w:name w:val="mathematica.org"/>
    <w:qFormat/>
    <w:rsid w:val="00272570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665ADF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BE4B83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1922D2"/>
    <w:pPr>
      <w:numPr>
        <w:numId w:val="12"/>
      </w:numPr>
    </w:pPr>
  </w:style>
  <w:style w:type="paragraph" w:customStyle="1" w:styleId="Covertextborder">
    <w:name w:val="Cover text border"/>
    <w:qFormat/>
    <w:rsid w:val="001922D2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BE4B83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BE4B83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5D7D50"/>
    <w:pPr>
      <w:keepLines/>
      <w:ind w:hanging="360"/>
    </w:pPr>
  </w:style>
  <w:style w:type="paragraph" w:styleId="TOC4">
    <w:name w:val="toc 4"/>
    <w:basedOn w:val="Normal"/>
    <w:next w:val="Normal"/>
    <w:qFormat/>
    <w:rsid w:val="00797E32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6C2DC4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F765FE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F765FE"/>
  </w:style>
  <w:style w:type="numbering" w:styleId="111111">
    <w:name w:val="Outline List 2"/>
    <w:basedOn w:val="NoList"/>
    <w:semiHidden/>
    <w:unhideWhenUsed/>
    <w:rsid w:val="00C042A3"/>
    <w:pPr>
      <w:numPr>
        <w:numId w:val="15"/>
      </w:numPr>
    </w:pPr>
  </w:style>
  <w:style w:type="character" w:styleId="Hyperlink">
    <w:name w:val="Hyperlink"/>
    <w:basedOn w:val="DefaultParagraphFont"/>
    <w:unhideWhenUsed/>
    <w:qFormat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qFormat/>
    <w:rsid w:val="00D90A52"/>
    <w:rPr>
      <w:vertAlign w:val="superscript"/>
    </w:rPr>
  </w:style>
  <w:style w:type="character" w:customStyle="1" w:styleId="Underline">
    <w:name w:val="Underline"/>
    <w:basedOn w:val="DefaultParagraphFont"/>
    <w:qFormat/>
    <w:rsid w:val="00AF717A"/>
    <w:rPr>
      <w:u w:val="single"/>
    </w:rPr>
  </w:style>
  <w:style w:type="paragraph" w:styleId="FootnoteText">
    <w:name w:val="footnote text"/>
    <w:basedOn w:val="Normal"/>
    <w:link w:val="FootnoteTextChar"/>
    <w:qFormat/>
    <w:rsid w:val="00245E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C85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F63010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1C85"/>
    <w:rPr>
      <w:sz w:val="20"/>
      <w:szCs w:val="20"/>
    </w:rPr>
  </w:style>
  <w:style w:type="paragraph" w:styleId="NoSpacing">
    <w:name w:val="No Spacing"/>
    <w:qFormat/>
    <w:rsid w:val="001B690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18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19"/>
      </w:numPr>
    </w:pPr>
  </w:style>
  <w:style w:type="table" w:styleId="ColorfulGrid">
    <w:name w:val="Colorful Grid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AF1C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F1C85"/>
  </w:style>
  <w:style w:type="paragraph" w:styleId="EnvelopeAddress">
    <w:name w:val="envelope address"/>
    <w:basedOn w:val="Normal"/>
    <w:qFormat/>
    <w:rsid w:val="00AF1C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AF1C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AF1C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F1C8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C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F1C8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AF1C8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AF1C8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AF1C8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AF1C8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AF1C8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AF1C8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AF1C8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AF1C8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AF1C8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F1C8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AF1C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AF1C8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AF1C8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AF1C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AF1C8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AF1C8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AF1C8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AF1C8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AF1C8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AF1C8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AF1C8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AF1C8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AF1C8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AF1C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F1C8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AF1C8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F1C8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AF1C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AF1C8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AF1C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1C8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AF1C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370E2E"/>
  </w:style>
  <w:style w:type="character" w:customStyle="1" w:styleId="SmartHyperlink1">
    <w:name w:val="Smart Hyperlink1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qFormat/>
    <w:rsid w:val="00AF1C85"/>
    <w:rPr>
      <w:b/>
      <w:bCs/>
    </w:rPr>
  </w:style>
  <w:style w:type="character" w:styleId="SubtleEmphasis">
    <w:name w:val="Subtle Emphasis"/>
    <w:basedOn w:val="DefaultParagraphFont"/>
    <w:semiHidden/>
    <w:qFormat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AF1C8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AF1C8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AF1C8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AF1C8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AF1C8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AF1C8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AF1C8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AF1C8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AF1C8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AF1C8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AF1C8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AF1C8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AF1C8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AF1C8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AF1C8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AF1C8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AF1C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AF1C8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AF1C8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F1C8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AF1C85"/>
    <w:pPr>
      <w:spacing w:after="0"/>
    </w:pPr>
  </w:style>
  <w:style w:type="table" w:styleId="TableProfessional">
    <w:name w:val="Table Professional"/>
    <w:basedOn w:val="TableNormal"/>
    <w:unhideWhenUsed/>
    <w:rsid w:val="00AF1C8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AF1C8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AF1C8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AF1C8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AF1C8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AF1C8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AF1C8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AF1C8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AF1C8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AF1C8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23F4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23F4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23F4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D41363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84318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qFormat/>
    <w:rsid w:val="00CF1E8B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8D669D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BE4B83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A83B1F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6A352E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290B8A"/>
    <w:pPr>
      <w:ind w:left="216"/>
    </w:pPr>
  </w:style>
  <w:style w:type="paragraph" w:customStyle="1" w:styleId="TableTextIndent2">
    <w:name w:val="Table Text Indent 2"/>
    <w:basedOn w:val="TableTextLeft"/>
    <w:qFormat/>
    <w:rsid w:val="00290B8A"/>
    <w:pPr>
      <w:ind w:left="432"/>
    </w:pPr>
  </w:style>
  <w:style w:type="character" w:customStyle="1" w:styleId="Hashtag">
    <w:name w:val="Hashtag"/>
    <w:basedOn w:val="DefaultParagraphFont"/>
    <w:semiHidden/>
    <w:unhideWhenUsed/>
    <w:rsid w:val="009668BE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semiHidden/>
    <w:unhideWhenUsed/>
    <w:rsid w:val="009668BE"/>
    <w:rPr>
      <w:color w:val="2B579A"/>
      <w:shd w:val="clear" w:color="auto" w:fill="E1DFDD"/>
    </w:rPr>
  </w:style>
  <w:style w:type="character" w:customStyle="1" w:styleId="SmartHyperlink">
    <w:name w:val="Smart Hyperlink"/>
    <w:basedOn w:val="DefaultParagraphFont"/>
    <w:semiHidden/>
    <w:unhideWhenUsed/>
    <w:rsid w:val="009668BE"/>
    <w:rPr>
      <w:u w:val="dotted"/>
    </w:rPr>
  </w:style>
  <w:style w:type="character" w:customStyle="1" w:styleId="SmartLink">
    <w:name w:val="Smart Link"/>
    <w:basedOn w:val="DefaultParagraphFont"/>
    <w:semiHidden/>
    <w:unhideWhenUsed/>
    <w:rsid w:val="009668BE"/>
    <w:rPr>
      <w:color w:val="0000FF"/>
      <w:u w:val="single"/>
      <w:shd w:val="clear" w:color="auto" w:fill="F3F2F1"/>
    </w:rPr>
  </w:style>
  <w:style w:type="character" w:customStyle="1" w:styleId="UnresolvedMention">
    <w:name w:val="Unresolved Mention"/>
    <w:basedOn w:val="DefaultParagraphFont"/>
    <w:semiHidden/>
    <w:unhideWhenUsed/>
    <w:rsid w:val="0096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6DE298-A628-49DE-B0E7-E0ADE5DD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</Template>
  <TotalTime>1</TotalTime>
  <Pages>4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 Template</vt:lpstr>
    </vt:vector>
  </TitlesOfParts>
  <Manager/>
  <Company>[Name of Agency or Company]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 Template</dc:title>
  <dc:subject/>
  <dc:creator>Sheryl Friedlander</dc:creator>
  <cp:keywords>report</cp:keywords>
  <dc:description/>
  <cp:lastModifiedBy>Illangasekare, Samantha (ACF)</cp:lastModifiedBy>
  <cp:revision>3</cp:revision>
  <cp:lastPrinted>2020-03-12T20:11:00Z</cp:lastPrinted>
  <dcterms:created xsi:type="dcterms:W3CDTF">2020-12-14T21:11:00Z</dcterms:created>
  <dcterms:modified xsi:type="dcterms:W3CDTF">2020-12-14T21:12:00Z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  <property fmtid="{D5CDD505-2E9C-101B-9397-08002B2CF9AE}" pid="7" name="Degree">
    <vt:lpwstr/>
  </property>
  <property fmtid="{D5CDD505-2E9C-101B-9397-08002B2CF9AE}" pid="8" name="Resume Status">
    <vt:lpwstr/>
  </property>
  <property fmtid="{D5CDD505-2E9C-101B-9397-08002B2CF9AE}" pid="9" name="MPR Status">
    <vt:lpwstr/>
  </property>
  <property fmtid="{D5CDD505-2E9C-101B-9397-08002B2CF9AE}" pid="10" name="Language Proficiency">
    <vt:lpwstr/>
  </property>
  <property fmtid="{D5CDD505-2E9C-101B-9397-08002B2CF9AE}" pid="11" name="Document Category">
    <vt:lpwstr/>
  </property>
  <property fmtid="{D5CDD505-2E9C-101B-9397-08002B2CF9AE}" pid="12" name="Resume Contact">
    <vt:lpwstr/>
  </property>
  <property fmtid="{D5CDD505-2E9C-101B-9397-08002B2CF9AE}" pid="13" name="Division">
    <vt:lpwstr/>
  </property>
  <property fmtid="{D5CDD505-2E9C-101B-9397-08002B2CF9AE}" pid="14" name="MPR Experienc">
    <vt:lpwstr/>
  </property>
  <property fmtid="{D5CDD505-2E9C-101B-9397-08002B2CF9AE}" pid="15" name="Focus Areas">
    <vt:lpwstr/>
  </property>
  <property fmtid="{D5CDD505-2E9C-101B-9397-08002B2CF9AE}" pid="16" name="ID Number">
    <vt:lpwstr/>
  </property>
  <property fmtid="{D5CDD505-2E9C-101B-9397-08002B2CF9AE}" pid="17" name="Position Title">
    <vt:lpwstr/>
  </property>
</Properties>
</file>