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2F2F" w:rsidP="00122F2F" w14:paraId="14C09F80" w14:textId="5F4B50D6">
      <w:pPr>
        <w:pStyle w:val="paragraph"/>
        <w:spacing w:before="0" w:beforeAutospacing="0" w:after="0" w:afterAutospacing="0"/>
        <w:textAlignment w:val="baseline"/>
        <w:rPr>
          <w:rFonts w:ascii="Segoe UI" w:hAnsi="Segoe UI" w:cs="Segoe UI"/>
          <w:sz w:val="18"/>
          <w:szCs w:val="18"/>
        </w:rPr>
      </w:pPr>
      <w:r>
        <w:rPr>
          <w:rStyle w:val="normaltextrun"/>
        </w:rPr>
        <w:t>Subject: Further Collaboration with Employment Processes as Barriers to Employment in the Low-Wage Labor Market Study Team</w:t>
      </w:r>
      <w:r>
        <w:rPr>
          <w:rStyle w:val="eop"/>
        </w:rPr>
        <w:t> </w:t>
      </w:r>
    </w:p>
    <w:p w:rsidR="00122F2F" w:rsidP="00122F2F" w14:paraId="3CB3A74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22F2F" w:rsidP="00122F2F" w14:paraId="5325F87B" w14:textId="3DC8C812">
      <w:pPr>
        <w:pStyle w:val="paragraph"/>
        <w:spacing w:before="0" w:beforeAutospacing="0" w:after="0" w:afterAutospacing="0"/>
        <w:textAlignment w:val="baseline"/>
        <w:rPr>
          <w:rStyle w:val="eop"/>
        </w:rPr>
      </w:pPr>
      <w:r>
        <w:rPr>
          <w:rStyle w:val="normaltextrun"/>
        </w:rPr>
        <w:t>Dear &lt;Name&gt;,</w:t>
      </w:r>
      <w:r>
        <w:rPr>
          <w:rStyle w:val="eop"/>
        </w:rPr>
        <w:t> </w:t>
      </w:r>
    </w:p>
    <w:p w:rsidR="00122F2F" w:rsidP="00122F2F" w14:paraId="5AB030A1" w14:textId="77777777">
      <w:pPr>
        <w:pStyle w:val="paragraph"/>
        <w:spacing w:before="0" w:beforeAutospacing="0" w:after="0" w:afterAutospacing="0"/>
        <w:textAlignment w:val="baseline"/>
        <w:rPr>
          <w:rFonts w:ascii="Segoe UI" w:hAnsi="Segoe UI" w:cs="Segoe UI"/>
          <w:sz w:val="18"/>
          <w:szCs w:val="18"/>
        </w:rPr>
      </w:pPr>
    </w:p>
    <w:p w:rsidR="00122F2F" w:rsidP="00122F2F" w14:paraId="76DE7AC4" w14:textId="16122A21">
      <w:pPr>
        <w:pStyle w:val="paragraph"/>
        <w:spacing w:before="0" w:beforeAutospacing="0" w:after="0" w:afterAutospacing="0"/>
        <w:textAlignment w:val="baseline"/>
        <w:rPr>
          <w:rStyle w:val="normaltextrun"/>
        </w:rPr>
      </w:pPr>
      <w:r w:rsidRPr="75AA645B">
        <w:rPr>
          <w:rStyle w:val="normaltextrun"/>
        </w:rPr>
        <w:t xml:space="preserve">Thank you again for participating in a call with </w:t>
      </w:r>
      <w:r w:rsidRPr="75AA645B">
        <w:rPr>
          <w:rStyle w:val="normaltextrun"/>
        </w:rPr>
        <w:t>Abt</w:t>
      </w:r>
      <w:r w:rsidRPr="75AA645B">
        <w:rPr>
          <w:rStyle w:val="normaltextrun"/>
        </w:rPr>
        <w:t xml:space="preserve"> Associates for the </w:t>
      </w:r>
      <w:r w:rsidRPr="75AA645B">
        <w:rPr>
          <w:rStyle w:val="normaltextrun"/>
          <w:i/>
          <w:iCs/>
        </w:rPr>
        <w:t>Employment Processes as Barriers to Employment in the Low-Wage Labor Market</w:t>
      </w:r>
      <w:r w:rsidRPr="75AA645B">
        <w:rPr>
          <w:rStyle w:val="normaltextrun"/>
        </w:rPr>
        <w:t xml:space="preserve"> project, funded by </w:t>
      </w:r>
      <w:r w:rsidR="00E31F50">
        <w:rPr>
          <w:rStyle w:val="normaltextrun"/>
        </w:rPr>
        <w:t xml:space="preserve">the </w:t>
      </w:r>
      <w:r w:rsidRPr="75AA645B">
        <w:rPr>
          <w:rStyle w:val="normaltextrun"/>
        </w:rPr>
        <w:t>U.S. Department of Health and Human Services</w:t>
      </w:r>
      <w:r w:rsidR="00D66438">
        <w:rPr>
          <w:rStyle w:val="normaltextrun"/>
        </w:rPr>
        <w:t xml:space="preserve"> on &lt;Date&gt;</w:t>
      </w:r>
      <w:r w:rsidRPr="75AA645B">
        <w:rPr>
          <w:rStyle w:val="normaltextrun"/>
          <w:i/>
          <w:iCs/>
        </w:rPr>
        <w:t>.</w:t>
      </w:r>
      <w:r w:rsidRPr="75AA645B">
        <w:rPr>
          <w:rStyle w:val="normaltextrun"/>
        </w:rPr>
        <w:t xml:space="preserve"> </w:t>
      </w:r>
    </w:p>
    <w:p w:rsidR="00D66438" w:rsidP="00122F2F" w14:paraId="07755FE3" w14:textId="77777777">
      <w:pPr>
        <w:pStyle w:val="paragraph"/>
        <w:spacing w:before="0" w:beforeAutospacing="0" w:after="0" w:afterAutospacing="0"/>
        <w:textAlignment w:val="baseline"/>
        <w:rPr>
          <w:rStyle w:val="normaltextrun"/>
        </w:rPr>
      </w:pPr>
    </w:p>
    <w:p w:rsidR="00122F2F" w:rsidP="423888EA" w14:paraId="42F28F6D" w14:textId="196665FC">
      <w:pPr>
        <w:pStyle w:val="paragraph"/>
        <w:spacing w:before="0" w:beforeAutospacing="0" w:after="0" w:afterAutospacing="0"/>
        <w:textAlignment w:val="baseline"/>
        <w:rPr>
          <w:rStyle w:val="eop"/>
        </w:rPr>
      </w:pPr>
      <w:r w:rsidRPr="423888EA">
        <w:rPr>
          <w:rStyle w:val="normaltextrun"/>
        </w:rPr>
        <w:t xml:space="preserve">We appreciated learning more about what &lt;organization&gt; is doing to address bias in the employment process, and would like to conduct a site visit to learn more. As part of the site visit, we would like to speak with program managers and staff, and with partners, employers and workers who have been involved with &lt;intervention&gt;. Topics we will discuss will include the organizational context for </w:t>
      </w:r>
      <w:r w:rsidRPr="423888EA" w:rsidR="00D66438">
        <w:rPr>
          <w:rStyle w:val="normaltextrun"/>
        </w:rPr>
        <w:t>&lt;</w:t>
      </w:r>
      <w:r w:rsidRPr="423888EA">
        <w:rPr>
          <w:rStyle w:val="normaltextrun"/>
        </w:rPr>
        <w:t>the intervention</w:t>
      </w:r>
      <w:r w:rsidRPr="423888EA" w:rsidR="00D66438">
        <w:rPr>
          <w:rStyle w:val="normaltextrun"/>
        </w:rPr>
        <w:t>&gt;</w:t>
      </w:r>
      <w:r w:rsidRPr="423888EA">
        <w:rPr>
          <w:rStyle w:val="normaltextrun"/>
        </w:rPr>
        <w:t xml:space="preserve">, the economic and political context surrounding </w:t>
      </w:r>
      <w:r w:rsidRPr="423888EA" w:rsidR="00763C79">
        <w:rPr>
          <w:rStyle w:val="normaltextrun"/>
        </w:rPr>
        <w:t>&lt;</w:t>
      </w:r>
      <w:r w:rsidRPr="423888EA">
        <w:rPr>
          <w:rStyle w:val="normaltextrun"/>
        </w:rPr>
        <w:t>the intervention</w:t>
      </w:r>
      <w:r w:rsidRPr="423888EA" w:rsidR="00763C79">
        <w:rPr>
          <w:rStyle w:val="normaltextrun"/>
        </w:rPr>
        <w:t>&gt;</w:t>
      </w:r>
      <w:r w:rsidRPr="423888EA">
        <w:rPr>
          <w:rStyle w:val="normaltextrun"/>
        </w:rPr>
        <w:t xml:space="preserve">, </w:t>
      </w:r>
      <w:r w:rsidRPr="423888EA" w:rsidR="00763C79">
        <w:rPr>
          <w:rStyle w:val="normaltextrun"/>
        </w:rPr>
        <w:t xml:space="preserve">its </w:t>
      </w:r>
      <w:r w:rsidRPr="423888EA">
        <w:rPr>
          <w:rStyle w:val="normaltextrun"/>
        </w:rPr>
        <w:t>goals</w:t>
      </w:r>
      <w:r w:rsidRPr="423888EA" w:rsidR="00763C79">
        <w:rPr>
          <w:rStyle w:val="normaltextrun"/>
        </w:rPr>
        <w:t xml:space="preserve">, </w:t>
      </w:r>
      <w:r w:rsidRPr="423888EA">
        <w:rPr>
          <w:rStyle w:val="normaltextrun"/>
        </w:rPr>
        <w:t xml:space="preserve">design </w:t>
      </w:r>
      <w:r w:rsidRPr="423888EA" w:rsidR="00763C79">
        <w:rPr>
          <w:rStyle w:val="normaltextrun"/>
        </w:rPr>
        <w:t xml:space="preserve">and </w:t>
      </w:r>
      <w:r w:rsidRPr="423888EA">
        <w:rPr>
          <w:rStyle w:val="normaltextrun"/>
        </w:rPr>
        <w:t>i</w:t>
      </w:r>
      <w:r w:rsidRPr="423888EA" w:rsidR="005C18BD">
        <w:rPr>
          <w:rStyle w:val="normaltextrun"/>
        </w:rPr>
        <w:t xml:space="preserve">mplementation, and broader reflections around racial bias in employment and how to address it. </w:t>
      </w:r>
      <w:r w:rsidRPr="423888EA" w:rsidR="1F8459A9">
        <w:rPr>
          <w:rStyle w:val="normaltextrun"/>
        </w:rPr>
        <w:t>W</w:t>
      </w:r>
      <w:r w:rsidRPr="423888EA">
        <w:rPr>
          <w:rStyle w:val="normaltextrun"/>
        </w:rPr>
        <w:t xml:space="preserve">e would arrange the visit at a time convenient for you, and can arrange some calls by phone or video if that is more convenient. </w:t>
      </w:r>
    </w:p>
    <w:p w:rsidR="00122F2F" w:rsidP="00122F2F" w14:paraId="43BBBB74" w14:textId="77777777">
      <w:pPr>
        <w:pStyle w:val="paragraph"/>
        <w:spacing w:before="0" w:beforeAutospacing="0" w:after="0" w:afterAutospacing="0"/>
        <w:textAlignment w:val="baseline"/>
        <w:rPr>
          <w:rFonts w:ascii="Segoe UI" w:hAnsi="Segoe UI" w:cs="Segoe UI"/>
          <w:sz w:val="18"/>
          <w:szCs w:val="18"/>
        </w:rPr>
      </w:pPr>
    </w:p>
    <w:p w:rsidR="00122F2F" w:rsidP="00122F2F" w14:paraId="5317D335" w14:textId="6BAD6E7B">
      <w:pPr>
        <w:pStyle w:val="paragraph"/>
        <w:spacing w:before="0" w:beforeAutospacing="0" w:after="0" w:afterAutospacing="0"/>
        <w:textAlignment w:val="baseline"/>
        <w:rPr>
          <w:rFonts w:ascii="Segoe UI" w:hAnsi="Segoe UI" w:cs="Segoe UI"/>
          <w:sz w:val="18"/>
          <w:szCs w:val="18"/>
        </w:rPr>
      </w:pPr>
      <w:r>
        <w:rPr>
          <w:rStyle w:val="normaltextrun"/>
          <w:b/>
          <w:bCs/>
        </w:rPr>
        <w:t xml:space="preserve">Are you interested in participating in </w:t>
      </w:r>
      <w:r w:rsidR="005C18BD">
        <w:rPr>
          <w:rStyle w:val="normaltextrun"/>
          <w:b/>
          <w:bCs/>
        </w:rPr>
        <w:t>the site visit</w:t>
      </w:r>
      <w:r>
        <w:rPr>
          <w:rStyle w:val="normaltextrun"/>
          <w:b/>
          <w:bCs/>
        </w:rPr>
        <w:t>?</w:t>
      </w:r>
      <w:r>
        <w:rPr>
          <w:rStyle w:val="normaltextrun"/>
        </w:rPr>
        <w:t xml:space="preserve"> If so, </w:t>
      </w:r>
      <w:r w:rsidR="005743C2">
        <w:rPr>
          <w:rStyle w:val="normaltextrun"/>
        </w:rPr>
        <w:t xml:space="preserve">please respond to this email and </w:t>
      </w:r>
      <w:r>
        <w:rPr>
          <w:rStyle w:val="normaltextrun"/>
        </w:rPr>
        <w:t xml:space="preserve">my colleagues &lt;add names&gt;, cc’d here, will follow up with you to schedule a time </w:t>
      </w:r>
      <w:r w:rsidR="005C18BD">
        <w:rPr>
          <w:rStyle w:val="normaltextrun"/>
        </w:rPr>
        <w:t>to discuss scheduling the visit</w:t>
      </w:r>
      <w:r>
        <w:rPr>
          <w:rStyle w:val="normaltextrun"/>
        </w:rPr>
        <w:t>. Please don’t hesitate to contact me should you have any questions. For general information about the evaluation, please contact Megan Reid (</w:t>
      </w:r>
      <w:hyperlink r:id="rId7" w:tgtFrame="_blank" w:history="1">
        <w:r>
          <w:rPr>
            <w:rStyle w:val="normaltextrun"/>
            <w:color w:val="0000FF"/>
            <w:u w:val="single"/>
          </w:rPr>
          <w:t>Megan.Reid@acf.hhs.gov</w:t>
        </w:r>
      </w:hyperlink>
      <w:r>
        <w:rPr>
          <w:rStyle w:val="normaltextrun"/>
        </w:rPr>
        <w:t>) at the Office of Planning, Research, and Evaluation (OPRE) within the Administration for Children and Families (ACF) at the U.S. Department of Health and Human Services.</w:t>
      </w:r>
      <w:r>
        <w:rPr>
          <w:rStyle w:val="eop"/>
        </w:rPr>
        <w:t> </w:t>
      </w:r>
    </w:p>
    <w:p w:rsidR="00122F2F" w14:paraId="18E7D0D0" w14:textId="7C9F4328"/>
    <w:p w:rsidR="006B02F2" w14:paraId="04E0573C" w14:textId="577C67AA">
      <w:r>
        <w:t>Sincerely,</w:t>
      </w:r>
    </w:p>
    <w:p w:rsidR="006B02F2" w14:paraId="01C67147" w14:textId="5B1020CE">
      <w:r>
        <w:t>Name</w:t>
      </w:r>
    </w:p>
    <w:p w:rsidR="00122F2F" w14:paraId="62C120BD" w14:textId="14C7736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DE"/>
    <w:rsid w:val="00122F2F"/>
    <w:rsid w:val="002B25BB"/>
    <w:rsid w:val="005743C2"/>
    <w:rsid w:val="005C18BD"/>
    <w:rsid w:val="006B019B"/>
    <w:rsid w:val="006B02F2"/>
    <w:rsid w:val="00763C79"/>
    <w:rsid w:val="007771FD"/>
    <w:rsid w:val="0081225D"/>
    <w:rsid w:val="008922DE"/>
    <w:rsid w:val="00916392"/>
    <w:rsid w:val="00954D40"/>
    <w:rsid w:val="00A32E9B"/>
    <w:rsid w:val="00A97520"/>
    <w:rsid w:val="00BC594C"/>
    <w:rsid w:val="00C148F6"/>
    <w:rsid w:val="00C15149"/>
    <w:rsid w:val="00CC1FDA"/>
    <w:rsid w:val="00D66438"/>
    <w:rsid w:val="00E31F50"/>
    <w:rsid w:val="00EB2BF2"/>
    <w:rsid w:val="1F8459A9"/>
    <w:rsid w:val="423888EA"/>
    <w:rsid w:val="75AA64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B5A556"/>
  <w15:chartTrackingRefBased/>
  <w15:docId w15:val="{B81CB1B6-1184-4354-BEB6-7FA14726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2DE"/>
    <w:pPr>
      <w:spacing w:after="18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sideheadingsChar">
    <w:name w:val="Table side headings Char"/>
    <w:basedOn w:val="DefaultParagraphFont"/>
    <w:link w:val="Tablesideheadings"/>
    <w:locked/>
    <w:rsid w:val="008922DE"/>
    <w:rPr>
      <w:rFonts w:ascii="Arial" w:hAnsi="Arial" w:cs="Arial"/>
    </w:rPr>
  </w:style>
  <w:style w:type="paragraph" w:customStyle="1" w:styleId="Tablesideheadings">
    <w:name w:val="Table side headings"/>
    <w:basedOn w:val="Normal"/>
    <w:link w:val="TablesideheadingsChar"/>
    <w:rsid w:val="008922DE"/>
    <w:pPr>
      <w:spacing w:before="60" w:after="60"/>
    </w:pPr>
    <w:rPr>
      <w:rFonts w:ascii="Arial" w:hAnsi="Arial" w:eastAsiaTheme="minorHAnsi" w:cs="Arial"/>
      <w:szCs w:val="22"/>
    </w:rPr>
  </w:style>
  <w:style w:type="paragraph" w:customStyle="1" w:styleId="Tabletopheadings">
    <w:name w:val="Table top headings"/>
    <w:basedOn w:val="Normal"/>
    <w:rsid w:val="008922DE"/>
    <w:pPr>
      <w:pBdr>
        <w:bottom w:val="single" w:sz="12" w:space="1" w:color="auto"/>
      </w:pBdr>
      <w:spacing w:before="120" w:after="0"/>
      <w:jc w:val="center"/>
    </w:pPr>
    <w:rPr>
      <w:rFonts w:ascii="Arial" w:hAnsi="Arial" w:cs="Arial"/>
      <w:b/>
      <w:sz w:val="20"/>
    </w:rPr>
  </w:style>
  <w:style w:type="paragraph" w:customStyle="1" w:styleId="paragraph">
    <w:name w:val="paragraph"/>
    <w:basedOn w:val="Normal"/>
    <w:rsid w:val="00122F2F"/>
    <w:pPr>
      <w:spacing w:before="100" w:beforeAutospacing="1" w:after="100" w:afterAutospacing="1"/>
    </w:pPr>
    <w:rPr>
      <w:sz w:val="24"/>
      <w:szCs w:val="24"/>
    </w:rPr>
  </w:style>
  <w:style w:type="character" w:customStyle="1" w:styleId="normaltextrun">
    <w:name w:val="normaltextrun"/>
    <w:basedOn w:val="DefaultParagraphFont"/>
    <w:rsid w:val="00122F2F"/>
  </w:style>
  <w:style w:type="character" w:customStyle="1" w:styleId="eop">
    <w:name w:val="eop"/>
    <w:basedOn w:val="DefaultParagraphFont"/>
    <w:rsid w:val="00122F2F"/>
  </w:style>
  <w:style w:type="paragraph" w:styleId="Header">
    <w:name w:val="header"/>
    <w:basedOn w:val="Normal"/>
    <w:link w:val="HeaderChar"/>
    <w:uiPriority w:val="99"/>
    <w:semiHidden/>
    <w:unhideWhenUsed/>
    <w:rsid w:val="007771FD"/>
    <w:pPr>
      <w:tabs>
        <w:tab w:val="center" w:pos="4680"/>
        <w:tab w:val="right" w:pos="9360"/>
      </w:tabs>
      <w:spacing w:after="0"/>
    </w:pPr>
  </w:style>
  <w:style w:type="character" w:customStyle="1" w:styleId="HeaderChar">
    <w:name w:val="Header Char"/>
    <w:basedOn w:val="DefaultParagraphFont"/>
    <w:link w:val="Header"/>
    <w:uiPriority w:val="99"/>
    <w:semiHidden/>
    <w:rsid w:val="007771FD"/>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7771FD"/>
    <w:pPr>
      <w:tabs>
        <w:tab w:val="center" w:pos="4680"/>
        <w:tab w:val="right" w:pos="9360"/>
      </w:tabs>
      <w:spacing w:after="0"/>
    </w:pPr>
  </w:style>
  <w:style w:type="character" w:customStyle="1" w:styleId="FooterChar">
    <w:name w:val="Footer Char"/>
    <w:basedOn w:val="DefaultParagraphFont"/>
    <w:link w:val="Footer"/>
    <w:uiPriority w:val="99"/>
    <w:semiHidden/>
    <w:rsid w:val="007771FD"/>
    <w:rPr>
      <w:rFonts w:ascii="Times New Roman" w:eastAsia="Times New Roman" w:hAnsi="Times New Roman" w:cs="Times New Roman"/>
      <w:szCs w:val="20"/>
    </w:rPr>
  </w:style>
  <w:style w:type="paragraph" w:styleId="Revision">
    <w:name w:val="Revision"/>
    <w:hidden/>
    <w:uiPriority w:val="99"/>
    <w:semiHidden/>
    <w:rsid w:val="00E31F50"/>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E31F50"/>
    <w:rPr>
      <w:sz w:val="16"/>
      <w:szCs w:val="16"/>
    </w:rPr>
  </w:style>
  <w:style w:type="paragraph" w:styleId="CommentText">
    <w:name w:val="annotation text"/>
    <w:basedOn w:val="Normal"/>
    <w:link w:val="CommentTextChar"/>
    <w:uiPriority w:val="99"/>
    <w:semiHidden/>
    <w:unhideWhenUsed/>
    <w:rsid w:val="00E31F50"/>
    <w:rPr>
      <w:sz w:val="20"/>
    </w:rPr>
  </w:style>
  <w:style w:type="character" w:customStyle="1" w:styleId="CommentTextChar">
    <w:name w:val="Comment Text Char"/>
    <w:basedOn w:val="DefaultParagraphFont"/>
    <w:link w:val="CommentText"/>
    <w:uiPriority w:val="99"/>
    <w:semiHidden/>
    <w:rsid w:val="00E31F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F50"/>
    <w:rPr>
      <w:b/>
      <w:bCs/>
    </w:rPr>
  </w:style>
  <w:style w:type="character" w:customStyle="1" w:styleId="CommentSubjectChar">
    <w:name w:val="Comment Subject Char"/>
    <w:basedOn w:val="CommentTextChar"/>
    <w:link w:val="CommentSubject"/>
    <w:uiPriority w:val="99"/>
    <w:semiHidden/>
    <w:rsid w:val="00E31F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gan.Reid@acf.hh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14" ma:contentTypeDescription="Create a new document." ma:contentTypeScope="" ma:versionID="23d7f00d74d9ab8a024234bf2333bcf9">
  <xsd:schema xmlns:xsd="http://www.w3.org/2001/XMLSchema" xmlns:xs="http://www.w3.org/2001/XMLSchema" xmlns:p="http://schemas.microsoft.com/office/2006/metadata/properties" xmlns:ns2="c9fb2135-ca13-4643-bf6a-1be758bf6e52" xmlns:ns3="47eca549-25fd-4b06-8e24-9fb88bb64b52" xmlns:ns4="6c854b04-c9c6-4391-adbe-2e73191270e7" targetNamespace="http://schemas.microsoft.com/office/2006/metadata/properties" ma:root="true" ma:fieldsID="72b3052951c0993e6e4aea72e8f11844" ns2:_="" ns3:_="" ns4:_="">
    <xsd:import namespace="c9fb2135-ca13-4643-bf6a-1be758bf6e52"/>
    <xsd:import namespace="47eca549-25fd-4b06-8e24-9fb88bb64b52"/>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eb239d-5b99-40b4-9e95-ff0098654518}" ma:internalName="TaxCatchAll" ma:showField="CatchAllData" ma:web="47eca549-25fd-4b06-8e24-9fb88bb64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fb2135-ca13-4643-bf6a-1be758bf6e52">
      <Terms xmlns="http://schemas.microsoft.com/office/infopath/2007/PartnerControls"/>
    </lcf76f155ced4ddcb4097134ff3c332f>
    <TaxCatchAll xmlns="6c854b04-c9c6-4391-adbe-2e73191270e7" xsi:nil="true"/>
  </documentManagement>
</p:properties>
</file>

<file path=customXml/itemProps1.xml><?xml version="1.0" encoding="utf-8"?>
<ds:datastoreItem xmlns:ds="http://schemas.openxmlformats.org/officeDocument/2006/customXml" ds:itemID="{81784C9F-8E87-4E53-B8B5-2CBF1F82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984D8-084E-4BC1-98EE-BB2C5B8B3160}">
  <ds:schemaRefs>
    <ds:schemaRef ds:uri="http://schemas.microsoft.com/sharepoint/v3/contenttype/forms"/>
  </ds:schemaRefs>
</ds:datastoreItem>
</file>

<file path=customXml/itemProps3.xml><?xml version="1.0" encoding="utf-8"?>
<ds:datastoreItem xmlns:ds="http://schemas.openxmlformats.org/officeDocument/2006/customXml" ds:itemID="{F6209226-5DD4-489E-A6C7-D1FA5EEE0383}">
  <ds:schemaRefs>
    <ds:schemaRef ds:uri="http://schemas.microsoft.com/office/2006/metadata/properties"/>
    <ds:schemaRef ds:uri="http://schemas.microsoft.com/office/infopath/2007/PartnerControls"/>
    <ds:schemaRef ds:uri="c9fb2135-ca13-4643-bf6a-1be758bf6e52"/>
    <ds:schemaRef ds:uri="6c854b04-c9c6-4391-adbe-2e73191270e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Company>Abt Associates, inc.</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Schwartz</dc:creator>
  <cp:lastModifiedBy>Reid, Megan (ACF)</cp:lastModifiedBy>
  <cp:revision>2</cp:revision>
  <dcterms:created xsi:type="dcterms:W3CDTF">2023-05-16T17:19:00Z</dcterms:created>
  <dcterms:modified xsi:type="dcterms:W3CDTF">2023-05-16T17:19:00Z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y fmtid="{D5CDD505-2E9C-101B-9397-08002B2CF9AE}" pid="3" name="MediaServiceImageTags">
    <vt:lpwstr/>
  </property>
</Properties>
</file>