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454" w:rsidP="008C2504" w14:paraId="51EBE43D" w14:textId="77777777">
      <w:pPr>
        <w:pStyle w:val="TOC1"/>
      </w:pPr>
      <w:r>
        <w:t>ADMINISTRATION FOR CHILDREN AND FAMILIES</w:t>
      </w:r>
    </w:p>
    <w:p w:rsidR="00E21E05" w:rsidRPr="00E21E05" w:rsidP="008C2504" w14:paraId="619FE434" w14:textId="77777777">
      <w:pPr>
        <w:pStyle w:val="TOC1"/>
      </w:pPr>
      <w:r w:rsidRPr="00E21E05">
        <w:t>UNIFORM PROJECT DESCRIPTION (UPD) 2022-2025</w:t>
      </w:r>
    </w:p>
    <w:p w:rsidR="00E21E05" w:rsidP="008C2504" w14:paraId="4E029C3F" w14:textId="77777777">
      <w:pPr>
        <w:pStyle w:val="TOC1"/>
      </w:pPr>
      <w:r>
        <w:t>ATTACHMENT B</w:t>
      </w:r>
    </w:p>
    <w:p w:rsidR="008C2504" w:rsidP="008C2504" w14:paraId="36312318" w14:textId="142F7966">
      <w:pPr>
        <w:pStyle w:val="TOC1"/>
        <w:rPr>
          <w:rFonts w:asciiTheme="minorHAnsi" w:eastAsiaTheme="minorEastAsia" w:hAnsiTheme="minorHAnsi" w:cstheme="minorBidi"/>
          <w:sz w:val="22"/>
          <w:szCs w:val="22"/>
        </w:rPr>
      </w:pPr>
      <w:r w:rsidRPr="00425FE6">
        <w:rPr>
          <w:sz w:val="22"/>
        </w:rPr>
        <w:fldChar w:fldCharType="begin"/>
      </w:r>
      <w:r w:rsidRPr="00425FE6">
        <w:instrText xml:space="preserve"> TOC \o "1-2" \h \z \u </w:instrText>
      </w:r>
      <w:r w:rsidRPr="00425FE6">
        <w:rPr>
          <w:sz w:val="22"/>
        </w:rPr>
        <w:fldChar w:fldCharType="separate"/>
      </w:r>
      <w:hyperlink w:anchor="_Toc148028298" w:history="1">
        <w:r w:rsidRPr="00817A8C">
          <w:rPr>
            <w:rStyle w:val="Hyperlink"/>
          </w:rPr>
          <w:t>GUIDANCE FOR USE</w:t>
        </w:r>
        <w:r>
          <w:rPr>
            <w:webHidden/>
          </w:rPr>
          <w:tab/>
        </w:r>
        <w:r>
          <w:rPr>
            <w:webHidden/>
          </w:rPr>
          <w:fldChar w:fldCharType="begin"/>
        </w:r>
        <w:r>
          <w:rPr>
            <w:webHidden/>
          </w:rPr>
          <w:instrText xml:space="preserve"> PAGEREF _Toc148028298 \h </w:instrText>
        </w:r>
        <w:r>
          <w:rPr>
            <w:webHidden/>
          </w:rPr>
          <w:fldChar w:fldCharType="separate"/>
        </w:r>
        <w:r>
          <w:rPr>
            <w:webHidden/>
          </w:rPr>
          <w:t>5</w:t>
        </w:r>
        <w:r>
          <w:rPr>
            <w:webHidden/>
          </w:rPr>
          <w:fldChar w:fldCharType="end"/>
        </w:r>
      </w:hyperlink>
    </w:p>
    <w:p w:rsidR="008C2504" w:rsidP="008C2504" w14:paraId="161C1EFF" w14:textId="4973F2E3">
      <w:pPr>
        <w:pStyle w:val="TOC1"/>
        <w:rPr>
          <w:rFonts w:asciiTheme="minorHAnsi" w:eastAsiaTheme="minorEastAsia" w:hAnsiTheme="minorHAnsi" w:cstheme="minorBidi"/>
          <w:sz w:val="22"/>
          <w:szCs w:val="22"/>
        </w:rPr>
      </w:pPr>
      <w:hyperlink w:anchor="_Toc148028299" w:history="1">
        <w:r w:rsidRPr="00817A8C">
          <w:rPr>
            <w:rStyle w:val="Hyperlink"/>
          </w:rPr>
          <w:t>The Project Narrative Overview</w:t>
        </w:r>
        <w:r>
          <w:rPr>
            <w:webHidden/>
          </w:rPr>
          <w:tab/>
        </w:r>
        <w:r>
          <w:rPr>
            <w:webHidden/>
          </w:rPr>
          <w:fldChar w:fldCharType="begin"/>
        </w:r>
        <w:r>
          <w:rPr>
            <w:webHidden/>
          </w:rPr>
          <w:instrText xml:space="preserve"> PAGEREF _Toc148028299 \h </w:instrText>
        </w:r>
        <w:r>
          <w:rPr>
            <w:webHidden/>
          </w:rPr>
          <w:fldChar w:fldCharType="separate"/>
        </w:r>
        <w:r>
          <w:rPr>
            <w:webHidden/>
          </w:rPr>
          <w:t>7</w:t>
        </w:r>
        <w:r>
          <w:rPr>
            <w:webHidden/>
          </w:rPr>
          <w:fldChar w:fldCharType="end"/>
        </w:r>
      </w:hyperlink>
    </w:p>
    <w:p w:rsidR="008C2504" w14:paraId="4FDDD6DB" w14:textId="43F427F0">
      <w:pPr>
        <w:pStyle w:val="TOC2"/>
        <w:rPr>
          <w:rFonts w:asciiTheme="minorHAnsi" w:eastAsiaTheme="minorEastAsia" w:hAnsiTheme="minorHAnsi" w:cstheme="minorBidi"/>
          <w:noProof/>
          <w:sz w:val="22"/>
          <w:szCs w:val="22"/>
        </w:rPr>
      </w:pPr>
      <w:hyperlink w:anchor="_Toc148028300" w:history="1">
        <w:r w:rsidRPr="00817A8C">
          <w:rPr>
            <w:rStyle w:val="Hyperlink"/>
            <w:noProof/>
          </w:rPr>
          <w:t>General Expectations and Instructions</w:t>
        </w:r>
        <w:r>
          <w:rPr>
            <w:noProof/>
            <w:webHidden/>
          </w:rPr>
          <w:tab/>
        </w:r>
        <w:r>
          <w:rPr>
            <w:noProof/>
            <w:webHidden/>
          </w:rPr>
          <w:fldChar w:fldCharType="begin"/>
        </w:r>
        <w:r>
          <w:rPr>
            <w:noProof/>
            <w:webHidden/>
          </w:rPr>
          <w:instrText xml:space="preserve"> PAGEREF _Toc148028300 \h </w:instrText>
        </w:r>
        <w:r>
          <w:rPr>
            <w:noProof/>
            <w:webHidden/>
          </w:rPr>
          <w:fldChar w:fldCharType="separate"/>
        </w:r>
        <w:r>
          <w:rPr>
            <w:noProof/>
            <w:webHidden/>
          </w:rPr>
          <w:t>7</w:t>
        </w:r>
        <w:r>
          <w:rPr>
            <w:noProof/>
            <w:webHidden/>
          </w:rPr>
          <w:fldChar w:fldCharType="end"/>
        </w:r>
      </w:hyperlink>
    </w:p>
    <w:p w:rsidR="008C2504" w:rsidP="008C2504" w14:paraId="0C886E92" w14:textId="70DA26C0">
      <w:pPr>
        <w:pStyle w:val="TOC1"/>
        <w:rPr>
          <w:rFonts w:asciiTheme="minorHAnsi" w:eastAsiaTheme="minorEastAsia" w:hAnsiTheme="minorHAnsi" w:cstheme="minorBidi"/>
          <w:sz w:val="22"/>
          <w:szCs w:val="22"/>
        </w:rPr>
      </w:pPr>
      <w:hyperlink w:anchor="_Toc148028301" w:history="1">
        <w:r w:rsidRPr="00817A8C">
          <w:rPr>
            <w:rStyle w:val="Hyperlink"/>
          </w:rPr>
          <w:t>The Project Narrative</w:t>
        </w:r>
        <w:r>
          <w:rPr>
            <w:webHidden/>
          </w:rPr>
          <w:tab/>
        </w:r>
        <w:r>
          <w:rPr>
            <w:webHidden/>
          </w:rPr>
          <w:fldChar w:fldCharType="begin"/>
        </w:r>
        <w:r>
          <w:rPr>
            <w:webHidden/>
          </w:rPr>
          <w:instrText xml:space="preserve"> PAGEREF _Toc148028301 \h </w:instrText>
        </w:r>
        <w:r>
          <w:rPr>
            <w:webHidden/>
          </w:rPr>
          <w:fldChar w:fldCharType="separate"/>
        </w:r>
        <w:r>
          <w:rPr>
            <w:webHidden/>
          </w:rPr>
          <w:t>7</w:t>
        </w:r>
        <w:r>
          <w:rPr>
            <w:webHidden/>
          </w:rPr>
          <w:fldChar w:fldCharType="end"/>
        </w:r>
      </w:hyperlink>
    </w:p>
    <w:p w:rsidR="008C2504" w14:paraId="690696CD" w14:textId="302B46CD">
      <w:pPr>
        <w:pStyle w:val="TOC2"/>
        <w:rPr>
          <w:rFonts w:asciiTheme="minorHAnsi" w:eastAsiaTheme="minorEastAsia" w:hAnsiTheme="minorHAnsi" w:cstheme="minorBidi"/>
          <w:noProof/>
          <w:sz w:val="22"/>
          <w:szCs w:val="22"/>
        </w:rPr>
      </w:pPr>
      <w:hyperlink w:anchor="_Toc148028302" w:history="1">
        <w:r w:rsidRPr="00817A8C">
          <w:rPr>
            <w:rStyle w:val="Hyperlink"/>
            <w:noProof/>
          </w:rPr>
          <w:t>Table of Contents</w:t>
        </w:r>
        <w:r>
          <w:rPr>
            <w:noProof/>
            <w:webHidden/>
          </w:rPr>
          <w:tab/>
        </w:r>
        <w:r>
          <w:rPr>
            <w:noProof/>
            <w:webHidden/>
          </w:rPr>
          <w:fldChar w:fldCharType="begin"/>
        </w:r>
        <w:r>
          <w:rPr>
            <w:noProof/>
            <w:webHidden/>
          </w:rPr>
          <w:instrText xml:space="preserve"> PAGEREF _Toc148028302 \h </w:instrText>
        </w:r>
        <w:r>
          <w:rPr>
            <w:noProof/>
            <w:webHidden/>
          </w:rPr>
          <w:fldChar w:fldCharType="separate"/>
        </w:r>
        <w:r>
          <w:rPr>
            <w:noProof/>
            <w:webHidden/>
          </w:rPr>
          <w:t>7</w:t>
        </w:r>
        <w:r>
          <w:rPr>
            <w:noProof/>
            <w:webHidden/>
          </w:rPr>
          <w:fldChar w:fldCharType="end"/>
        </w:r>
      </w:hyperlink>
    </w:p>
    <w:p w:rsidR="008C2504" w14:paraId="3CD4266B" w14:textId="70634D2E">
      <w:pPr>
        <w:pStyle w:val="TOC2"/>
        <w:rPr>
          <w:rFonts w:asciiTheme="minorHAnsi" w:eastAsiaTheme="minorEastAsia" w:hAnsiTheme="minorHAnsi" w:cstheme="minorBidi"/>
          <w:noProof/>
          <w:sz w:val="22"/>
          <w:szCs w:val="22"/>
        </w:rPr>
      </w:pPr>
      <w:hyperlink w:anchor="_Toc148028303" w:history="1">
        <w:r w:rsidRPr="00817A8C">
          <w:rPr>
            <w:rStyle w:val="Hyperlink"/>
            <w:noProof/>
          </w:rPr>
          <w:t>Project Summary</w:t>
        </w:r>
        <w:r>
          <w:rPr>
            <w:noProof/>
            <w:webHidden/>
          </w:rPr>
          <w:tab/>
        </w:r>
        <w:r>
          <w:rPr>
            <w:noProof/>
            <w:webHidden/>
          </w:rPr>
          <w:fldChar w:fldCharType="begin"/>
        </w:r>
        <w:r>
          <w:rPr>
            <w:noProof/>
            <w:webHidden/>
          </w:rPr>
          <w:instrText xml:space="preserve"> PAGEREF _Toc148028303 \h </w:instrText>
        </w:r>
        <w:r>
          <w:rPr>
            <w:noProof/>
            <w:webHidden/>
          </w:rPr>
          <w:fldChar w:fldCharType="separate"/>
        </w:r>
        <w:r>
          <w:rPr>
            <w:noProof/>
            <w:webHidden/>
          </w:rPr>
          <w:t>8</w:t>
        </w:r>
        <w:r>
          <w:rPr>
            <w:noProof/>
            <w:webHidden/>
          </w:rPr>
          <w:fldChar w:fldCharType="end"/>
        </w:r>
      </w:hyperlink>
    </w:p>
    <w:p w:rsidR="008C2504" w14:paraId="31D29896" w14:textId="64577FAB">
      <w:pPr>
        <w:pStyle w:val="TOC2"/>
        <w:rPr>
          <w:rFonts w:asciiTheme="minorHAnsi" w:eastAsiaTheme="minorEastAsia" w:hAnsiTheme="minorHAnsi" w:cstheme="minorBidi"/>
          <w:noProof/>
          <w:sz w:val="22"/>
          <w:szCs w:val="22"/>
        </w:rPr>
      </w:pPr>
      <w:hyperlink w:anchor="_Toc148028304" w:history="1">
        <w:r w:rsidRPr="00817A8C">
          <w:rPr>
            <w:rStyle w:val="Hyperlink"/>
            <w:noProof/>
          </w:rPr>
          <w:t>Geographic Location</w:t>
        </w:r>
        <w:r>
          <w:rPr>
            <w:noProof/>
            <w:webHidden/>
          </w:rPr>
          <w:tab/>
        </w:r>
        <w:r>
          <w:rPr>
            <w:noProof/>
            <w:webHidden/>
          </w:rPr>
          <w:fldChar w:fldCharType="begin"/>
        </w:r>
        <w:r>
          <w:rPr>
            <w:noProof/>
            <w:webHidden/>
          </w:rPr>
          <w:instrText xml:space="preserve"> PAGEREF _Toc148028304 \h </w:instrText>
        </w:r>
        <w:r>
          <w:rPr>
            <w:noProof/>
            <w:webHidden/>
          </w:rPr>
          <w:fldChar w:fldCharType="separate"/>
        </w:r>
        <w:r>
          <w:rPr>
            <w:noProof/>
            <w:webHidden/>
          </w:rPr>
          <w:t>8</w:t>
        </w:r>
        <w:r>
          <w:rPr>
            <w:noProof/>
            <w:webHidden/>
          </w:rPr>
          <w:fldChar w:fldCharType="end"/>
        </w:r>
      </w:hyperlink>
    </w:p>
    <w:p w:rsidR="008C2504" w14:paraId="7734716E" w14:textId="54B08BD6">
      <w:pPr>
        <w:pStyle w:val="TOC2"/>
        <w:rPr>
          <w:rFonts w:asciiTheme="minorHAnsi" w:eastAsiaTheme="minorEastAsia" w:hAnsiTheme="minorHAnsi" w:cstheme="minorBidi"/>
          <w:noProof/>
          <w:sz w:val="22"/>
          <w:szCs w:val="22"/>
        </w:rPr>
      </w:pPr>
      <w:hyperlink w:anchor="_Toc148028305" w:history="1">
        <w:r w:rsidRPr="00817A8C">
          <w:rPr>
            <w:rStyle w:val="Hyperlink"/>
            <w:rFonts w:eastAsia="Calibri"/>
            <w:noProof/>
          </w:rPr>
          <w:t>Need for Assistance</w:t>
        </w:r>
        <w:r>
          <w:rPr>
            <w:noProof/>
            <w:webHidden/>
          </w:rPr>
          <w:tab/>
        </w:r>
        <w:r>
          <w:rPr>
            <w:noProof/>
            <w:webHidden/>
          </w:rPr>
          <w:fldChar w:fldCharType="begin"/>
        </w:r>
        <w:r>
          <w:rPr>
            <w:noProof/>
            <w:webHidden/>
          </w:rPr>
          <w:instrText xml:space="preserve"> PAGEREF _Toc148028305 \h </w:instrText>
        </w:r>
        <w:r>
          <w:rPr>
            <w:noProof/>
            <w:webHidden/>
          </w:rPr>
          <w:fldChar w:fldCharType="separate"/>
        </w:r>
        <w:r>
          <w:rPr>
            <w:noProof/>
            <w:webHidden/>
          </w:rPr>
          <w:t>8</w:t>
        </w:r>
        <w:r>
          <w:rPr>
            <w:noProof/>
            <w:webHidden/>
          </w:rPr>
          <w:fldChar w:fldCharType="end"/>
        </w:r>
      </w:hyperlink>
    </w:p>
    <w:p w:rsidR="008C2504" w14:paraId="31F078FB" w14:textId="2E4DD66A">
      <w:pPr>
        <w:pStyle w:val="TOC2"/>
        <w:rPr>
          <w:rFonts w:asciiTheme="minorHAnsi" w:eastAsiaTheme="minorEastAsia" w:hAnsiTheme="minorHAnsi" w:cstheme="minorBidi"/>
          <w:noProof/>
          <w:sz w:val="22"/>
          <w:szCs w:val="22"/>
        </w:rPr>
      </w:pPr>
      <w:hyperlink w:anchor="_Toc148028306" w:history="1">
        <w:r w:rsidRPr="00817A8C">
          <w:rPr>
            <w:rStyle w:val="Hyperlink"/>
            <w:noProof/>
          </w:rPr>
          <w:t>Objectives</w:t>
        </w:r>
        <w:r>
          <w:rPr>
            <w:noProof/>
            <w:webHidden/>
          </w:rPr>
          <w:tab/>
        </w:r>
        <w:r>
          <w:rPr>
            <w:noProof/>
            <w:webHidden/>
          </w:rPr>
          <w:fldChar w:fldCharType="begin"/>
        </w:r>
        <w:r>
          <w:rPr>
            <w:noProof/>
            <w:webHidden/>
          </w:rPr>
          <w:instrText xml:space="preserve"> PAGEREF _Toc148028306 \h </w:instrText>
        </w:r>
        <w:r>
          <w:rPr>
            <w:noProof/>
            <w:webHidden/>
          </w:rPr>
          <w:fldChar w:fldCharType="separate"/>
        </w:r>
        <w:r>
          <w:rPr>
            <w:noProof/>
            <w:webHidden/>
          </w:rPr>
          <w:t>9</w:t>
        </w:r>
        <w:r>
          <w:rPr>
            <w:noProof/>
            <w:webHidden/>
          </w:rPr>
          <w:fldChar w:fldCharType="end"/>
        </w:r>
      </w:hyperlink>
    </w:p>
    <w:p w:rsidR="008C2504" w14:paraId="715DFDF0" w14:textId="35485199">
      <w:pPr>
        <w:pStyle w:val="TOC2"/>
        <w:rPr>
          <w:rFonts w:asciiTheme="minorHAnsi" w:eastAsiaTheme="minorEastAsia" w:hAnsiTheme="minorHAnsi" w:cstheme="minorBidi"/>
          <w:noProof/>
          <w:sz w:val="22"/>
          <w:szCs w:val="22"/>
        </w:rPr>
      </w:pPr>
      <w:hyperlink w:anchor="_Toc148028307" w:history="1">
        <w:r w:rsidRPr="00817A8C">
          <w:rPr>
            <w:rStyle w:val="Hyperlink"/>
            <w:noProof/>
          </w:rPr>
          <w:t>Expected</w:t>
        </w:r>
        <w:r w:rsidRPr="00817A8C">
          <w:rPr>
            <w:rStyle w:val="Hyperlink"/>
            <w:noProof/>
            <w:spacing w:val="-10"/>
          </w:rPr>
          <w:t xml:space="preserve"> </w:t>
        </w:r>
        <w:r w:rsidRPr="00817A8C">
          <w:rPr>
            <w:rStyle w:val="Hyperlink"/>
            <w:noProof/>
          </w:rPr>
          <w:t>Outcomes</w:t>
        </w:r>
        <w:r>
          <w:rPr>
            <w:noProof/>
            <w:webHidden/>
          </w:rPr>
          <w:tab/>
        </w:r>
        <w:r>
          <w:rPr>
            <w:noProof/>
            <w:webHidden/>
          </w:rPr>
          <w:fldChar w:fldCharType="begin"/>
        </w:r>
        <w:r>
          <w:rPr>
            <w:noProof/>
            <w:webHidden/>
          </w:rPr>
          <w:instrText xml:space="preserve"> PAGEREF _Toc148028307 \h </w:instrText>
        </w:r>
        <w:r>
          <w:rPr>
            <w:noProof/>
            <w:webHidden/>
          </w:rPr>
          <w:fldChar w:fldCharType="separate"/>
        </w:r>
        <w:r>
          <w:rPr>
            <w:noProof/>
            <w:webHidden/>
          </w:rPr>
          <w:t>9</w:t>
        </w:r>
        <w:r>
          <w:rPr>
            <w:noProof/>
            <w:webHidden/>
          </w:rPr>
          <w:fldChar w:fldCharType="end"/>
        </w:r>
      </w:hyperlink>
    </w:p>
    <w:p w:rsidR="008C2504" w14:paraId="3DE3C857" w14:textId="6F466463">
      <w:pPr>
        <w:pStyle w:val="TOC2"/>
        <w:rPr>
          <w:rFonts w:asciiTheme="minorHAnsi" w:eastAsiaTheme="minorEastAsia" w:hAnsiTheme="minorHAnsi" w:cstheme="minorBidi"/>
          <w:noProof/>
          <w:sz w:val="22"/>
          <w:szCs w:val="22"/>
        </w:rPr>
      </w:pPr>
      <w:hyperlink w:anchor="_Toc148028308" w:history="1">
        <w:r w:rsidRPr="00817A8C">
          <w:rPr>
            <w:rStyle w:val="Hyperlink"/>
            <w:noProof/>
          </w:rPr>
          <w:t>Approach</w:t>
        </w:r>
        <w:r>
          <w:rPr>
            <w:noProof/>
            <w:webHidden/>
          </w:rPr>
          <w:tab/>
        </w:r>
        <w:r>
          <w:rPr>
            <w:noProof/>
            <w:webHidden/>
          </w:rPr>
          <w:fldChar w:fldCharType="begin"/>
        </w:r>
        <w:r>
          <w:rPr>
            <w:noProof/>
            <w:webHidden/>
          </w:rPr>
          <w:instrText xml:space="preserve"> PAGEREF _Toc148028308 \h </w:instrText>
        </w:r>
        <w:r>
          <w:rPr>
            <w:noProof/>
            <w:webHidden/>
          </w:rPr>
          <w:fldChar w:fldCharType="separate"/>
        </w:r>
        <w:r>
          <w:rPr>
            <w:noProof/>
            <w:webHidden/>
          </w:rPr>
          <w:t>9</w:t>
        </w:r>
        <w:r>
          <w:rPr>
            <w:noProof/>
            <w:webHidden/>
          </w:rPr>
          <w:fldChar w:fldCharType="end"/>
        </w:r>
      </w:hyperlink>
    </w:p>
    <w:p w:rsidR="008C2504" w14:paraId="668977A9" w14:textId="0582E299">
      <w:pPr>
        <w:pStyle w:val="TOC2"/>
        <w:rPr>
          <w:rFonts w:asciiTheme="minorHAnsi" w:eastAsiaTheme="minorEastAsia" w:hAnsiTheme="minorHAnsi" w:cstheme="minorBidi"/>
          <w:noProof/>
          <w:sz w:val="22"/>
          <w:szCs w:val="22"/>
        </w:rPr>
      </w:pPr>
      <w:hyperlink w:anchor="_Toc148028309" w:history="1">
        <w:r w:rsidRPr="00817A8C">
          <w:rPr>
            <w:rStyle w:val="Hyperlink"/>
            <w:noProof/>
          </w:rPr>
          <w:t>Proje</w:t>
        </w:r>
        <w:r w:rsidRPr="00817A8C">
          <w:rPr>
            <w:rStyle w:val="Hyperlink"/>
            <w:noProof/>
            <w:spacing w:val="-1"/>
          </w:rPr>
          <w:t>c</w:t>
        </w:r>
        <w:r w:rsidRPr="00817A8C">
          <w:rPr>
            <w:rStyle w:val="Hyperlink"/>
            <w:noProof/>
          </w:rPr>
          <w:t>t</w:t>
        </w:r>
        <w:r w:rsidRPr="00817A8C">
          <w:rPr>
            <w:rStyle w:val="Hyperlink"/>
            <w:noProof/>
            <w:spacing w:val="-6"/>
          </w:rPr>
          <w:t xml:space="preserve"> </w:t>
        </w:r>
        <w:r w:rsidRPr="00817A8C">
          <w:rPr>
            <w:rStyle w:val="Hyperlink"/>
            <w:noProof/>
          </w:rPr>
          <w:t>Timel</w:t>
        </w:r>
        <w:r w:rsidRPr="00817A8C">
          <w:rPr>
            <w:rStyle w:val="Hyperlink"/>
            <w:noProof/>
            <w:spacing w:val="-1"/>
          </w:rPr>
          <w:t>i</w:t>
        </w:r>
        <w:r w:rsidRPr="00817A8C">
          <w:rPr>
            <w:rStyle w:val="Hyperlink"/>
            <w:noProof/>
          </w:rPr>
          <w:t>ne</w:t>
        </w:r>
        <w:r w:rsidRPr="00817A8C">
          <w:rPr>
            <w:rStyle w:val="Hyperlink"/>
            <w:noProof/>
            <w:spacing w:val="-6"/>
          </w:rPr>
          <w:t xml:space="preserve"> </w:t>
        </w:r>
        <w:r w:rsidRPr="00817A8C">
          <w:rPr>
            <w:rStyle w:val="Hyperlink"/>
            <w:noProof/>
          </w:rPr>
          <w:t>and</w:t>
        </w:r>
        <w:r w:rsidRPr="00817A8C">
          <w:rPr>
            <w:rStyle w:val="Hyperlink"/>
            <w:noProof/>
            <w:spacing w:val="-5"/>
          </w:rPr>
          <w:t xml:space="preserve"> </w:t>
        </w:r>
        <w:r w:rsidRPr="00817A8C">
          <w:rPr>
            <w:rStyle w:val="Hyperlink"/>
            <w:noProof/>
          </w:rPr>
          <w:t>Mil</w:t>
        </w:r>
        <w:r w:rsidRPr="00817A8C">
          <w:rPr>
            <w:rStyle w:val="Hyperlink"/>
            <w:noProof/>
            <w:spacing w:val="-1"/>
          </w:rPr>
          <w:t>e</w:t>
        </w:r>
        <w:r w:rsidRPr="00817A8C">
          <w:rPr>
            <w:rStyle w:val="Hyperlink"/>
            <w:noProof/>
          </w:rPr>
          <w:t>stones</w:t>
        </w:r>
        <w:r>
          <w:rPr>
            <w:noProof/>
            <w:webHidden/>
          </w:rPr>
          <w:tab/>
        </w:r>
        <w:r>
          <w:rPr>
            <w:noProof/>
            <w:webHidden/>
          </w:rPr>
          <w:fldChar w:fldCharType="begin"/>
        </w:r>
        <w:r>
          <w:rPr>
            <w:noProof/>
            <w:webHidden/>
          </w:rPr>
          <w:instrText xml:space="preserve"> PAGEREF _Toc148028309 \h </w:instrText>
        </w:r>
        <w:r>
          <w:rPr>
            <w:noProof/>
            <w:webHidden/>
          </w:rPr>
          <w:fldChar w:fldCharType="separate"/>
        </w:r>
        <w:r>
          <w:rPr>
            <w:noProof/>
            <w:webHidden/>
          </w:rPr>
          <w:t>10</w:t>
        </w:r>
        <w:r>
          <w:rPr>
            <w:noProof/>
            <w:webHidden/>
          </w:rPr>
          <w:fldChar w:fldCharType="end"/>
        </w:r>
      </w:hyperlink>
    </w:p>
    <w:p w:rsidR="008C2504" w14:paraId="42C0883A" w14:textId="56192260">
      <w:pPr>
        <w:pStyle w:val="TOC2"/>
        <w:rPr>
          <w:rFonts w:asciiTheme="minorHAnsi" w:eastAsiaTheme="minorEastAsia" w:hAnsiTheme="minorHAnsi" w:cstheme="minorBidi"/>
          <w:noProof/>
          <w:sz w:val="22"/>
          <w:szCs w:val="22"/>
        </w:rPr>
      </w:pPr>
      <w:hyperlink w:anchor="_Toc148028310" w:history="1">
        <w:r w:rsidRPr="00817A8C">
          <w:rPr>
            <w:rStyle w:val="Hyperlink"/>
            <w:noProof/>
          </w:rPr>
          <w:t>Organizat</w:t>
        </w:r>
        <w:r w:rsidRPr="00817A8C">
          <w:rPr>
            <w:rStyle w:val="Hyperlink"/>
            <w:noProof/>
            <w:spacing w:val="-1"/>
          </w:rPr>
          <w:t>i</w:t>
        </w:r>
        <w:r w:rsidRPr="00817A8C">
          <w:rPr>
            <w:rStyle w:val="Hyperlink"/>
            <w:noProof/>
          </w:rPr>
          <w:t>onal</w:t>
        </w:r>
        <w:r w:rsidRPr="00817A8C">
          <w:rPr>
            <w:rStyle w:val="Hyperlink"/>
            <w:noProof/>
            <w:spacing w:val="-14"/>
          </w:rPr>
          <w:t xml:space="preserve"> </w:t>
        </w:r>
        <w:r w:rsidRPr="00817A8C">
          <w:rPr>
            <w:rStyle w:val="Hyperlink"/>
            <w:noProof/>
          </w:rPr>
          <w:t>Capacity</w:t>
        </w:r>
        <w:r>
          <w:rPr>
            <w:noProof/>
            <w:webHidden/>
          </w:rPr>
          <w:tab/>
        </w:r>
        <w:r>
          <w:rPr>
            <w:noProof/>
            <w:webHidden/>
          </w:rPr>
          <w:fldChar w:fldCharType="begin"/>
        </w:r>
        <w:r>
          <w:rPr>
            <w:noProof/>
            <w:webHidden/>
          </w:rPr>
          <w:instrText xml:space="preserve"> PAGEREF _Toc148028310 \h </w:instrText>
        </w:r>
        <w:r>
          <w:rPr>
            <w:noProof/>
            <w:webHidden/>
          </w:rPr>
          <w:fldChar w:fldCharType="separate"/>
        </w:r>
        <w:r>
          <w:rPr>
            <w:noProof/>
            <w:webHidden/>
          </w:rPr>
          <w:t>10</w:t>
        </w:r>
        <w:r>
          <w:rPr>
            <w:noProof/>
            <w:webHidden/>
          </w:rPr>
          <w:fldChar w:fldCharType="end"/>
        </w:r>
      </w:hyperlink>
    </w:p>
    <w:p w:rsidR="008C2504" w14:paraId="6F37003E" w14:textId="0668A989">
      <w:pPr>
        <w:pStyle w:val="TOC2"/>
        <w:rPr>
          <w:rFonts w:asciiTheme="minorHAnsi" w:eastAsiaTheme="minorEastAsia" w:hAnsiTheme="minorHAnsi" w:cstheme="minorBidi"/>
          <w:noProof/>
          <w:sz w:val="22"/>
          <w:szCs w:val="22"/>
        </w:rPr>
      </w:pPr>
      <w:hyperlink w:anchor="_Toc148028311" w:history="1">
        <w:r w:rsidRPr="00817A8C">
          <w:rPr>
            <w:rStyle w:val="Hyperlink"/>
            <w:noProof/>
          </w:rPr>
          <w:t>Current and Pending Funding Support</w:t>
        </w:r>
        <w:r>
          <w:rPr>
            <w:noProof/>
            <w:webHidden/>
          </w:rPr>
          <w:tab/>
        </w:r>
        <w:r>
          <w:rPr>
            <w:noProof/>
            <w:webHidden/>
          </w:rPr>
          <w:fldChar w:fldCharType="begin"/>
        </w:r>
        <w:r>
          <w:rPr>
            <w:noProof/>
            <w:webHidden/>
          </w:rPr>
          <w:instrText xml:space="preserve"> PAGEREF _Toc148028311 \h </w:instrText>
        </w:r>
        <w:r>
          <w:rPr>
            <w:noProof/>
            <w:webHidden/>
          </w:rPr>
          <w:fldChar w:fldCharType="separate"/>
        </w:r>
        <w:r>
          <w:rPr>
            <w:noProof/>
            <w:webHidden/>
          </w:rPr>
          <w:t>11</w:t>
        </w:r>
        <w:r>
          <w:rPr>
            <w:noProof/>
            <w:webHidden/>
          </w:rPr>
          <w:fldChar w:fldCharType="end"/>
        </w:r>
      </w:hyperlink>
    </w:p>
    <w:p w:rsidR="008C2504" w14:paraId="2C114F4C" w14:textId="4619425F">
      <w:pPr>
        <w:pStyle w:val="TOC2"/>
        <w:rPr>
          <w:rFonts w:asciiTheme="minorHAnsi" w:eastAsiaTheme="minorEastAsia" w:hAnsiTheme="minorHAnsi" w:cstheme="minorBidi"/>
          <w:noProof/>
          <w:sz w:val="22"/>
          <w:szCs w:val="22"/>
        </w:rPr>
      </w:pPr>
      <w:hyperlink w:anchor="_Toc148028312" w:history="1">
        <w:r w:rsidRPr="00817A8C">
          <w:rPr>
            <w:rStyle w:val="Hyperlink"/>
            <w:noProof/>
          </w:rPr>
          <w:t>Plan for Oversight of Federal Award Funds and Activities</w:t>
        </w:r>
        <w:r>
          <w:rPr>
            <w:noProof/>
            <w:webHidden/>
          </w:rPr>
          <w:tab/>
        </w:r>
        <w:r>
          <w:rPr>
            <w:noProof/>
            <w:webHidden/>
          </w:rPr>
          <w:fldChar w:fldCharType="begin"/>
        </w:r>
        <w:r>
          <w:rPr>
            <w:noProof/>
            <w:webHidden/>
          </w:rPr>
          <w:instrText xml:space="preserve"> PAGEREF _Toc148028312 \h </w:instrText>
        </w:r>
        <w:r>
          <w:rPr>
            <w:noProof/>
            <w:webHidden/>
          </w:rPr>
          <w:fldChar w:fldCharType="separate"/>
        </w:r>
        <w:r>
          <w:rPr>
            <w:noProof/>
            <w:webHidden/>
          </w:rPr>
          <w:t>11</w:t>
        </w:r>
        <w:r>
          <w:rPr>
            <w:noProof/>
            <w:webHidden/>
          </w:rPr>
          <w:fldChar w:fldCharType="end"/>
        </w:r>
      </w:hyperlink>
    </w:p>
    <w:p w:rsidR="008C2504" w14:paraId="2F1BEB5B" w14:textId="692582F3">
      <w:pPr>
        <w:pStyle w:val="TOC2"/>
        <w:rPr>
          <w:rFonts w:asciiTheme="minorHAnsi" w:eastAsiaTheme="minorEastAsia" w:hAnsiTheme="minorHAnsi" w:cstheme="minorBidi"/>
          <w:noProof/>
          <w:sz w:val="22"/>
          <w:szCs w:val="22"/>
        </w:rPr>
      </w:pPr>
      <w:hyperlink w:anchor="_Toc148028313" w:history="1">
        <w:r w:rsidRPr="00817A8C">
          <w:rPr>
            <w:rStyle w:val="Hyperlink"/>
            <w:noProof/>
          </w:rPr>
          <w:t>Project</w:t>
        </w:r>
        <w:r w:rsidRPr="00817A8C">
          <w:rPr>
            <w:rStyle w:val="Hyperlink"/>
            <w:noProof/>
            <w:spacing w:val="-9"/>
          </w:rPr>
          <w:t xml:space="preserve"> </w:t>
        </w:r>
        <w:r w:rsidRPr="00817A8C">
          <w:rPr>
            <w:rStyle w:val="Hyperlink"/>
            <w:noProof/>
          </w:rPr>
          <w:t>Perfo</w:t>
        </w:r>
        <w:r w:rsidRPr="00817A8C">
          <w:rPr>
            <w:rStyle w:val="Hyperlink"/>
            <w:noProof/>
            <w:spacing w:val="-1"/>
          </w:rPr>
          <w:t>r</w:t>
        </w:r>
        <w:r w:rsidRPr="00817A8C">
          <w:rPr>
            <w:rStyle w:val="Hyperlink"/>
            <w:noProof/>
          </w:rPr>
          <w:t>man</w:t>
        </w:r>
        <w:r w:rsidRPr="00817A8C">
          <w:rPr>
            <w:rStyle w:val="Hyperlink"/>
            <w:noProof/>
            <w:spacing w:val="-1"/>
          </w:rPr>
          <w:t>c</w:t>
        </w:r>
        <w:r w:rsidRPr="00817A8C">
          <w:rPr>
            <w:rStyle w:val="Hyperlink"/>
            <w:noProof/>
          </w:rPr>
          <w:t>e</w:t>
        </w:r>
        <w:r w:rsidRPr="00817A8C">
          <w:rPr>
            <w:rStyle w:val="Hyperlink"/>
            <w:noProof/>
            <w:spacing w:val="-9"/>
          </w:rPr>
          <w:t xml:space="preserve"> </w:t>
        </w:r>
        <w:r w:rsidRPr="00817A8C">
          <w:rPr>
            <w:rStyle w:val="Hyperlink"/>
            <w:noProof/>
          </w:rPr>
          <w:t>Evaluation</w:t>
        </w:r>
        <w:r w:rsidRPr="00817A8C">
          <w:rPr>
            <w:rStyle w:val="Hyperlink"/>
            <w:noProof/>
            <w:spacing w:val="-9"/>
          </w:rPr>
          <w:t xml:space="preserve"> </w:t>
        </w:r>
        <w:r w:rsidRPr="00817A8C">
          <w:rPr>
            <w:rStyle w:val="Hyperlink"/>
            <w:noProof/>
          </w:rPr>
          <w:t>Plan</w:t>
        </w:r>
        <w:r>
          <w:rPr>
            <w:noProof/>
            <w:webHidden/>
          </w:rPr>
          <w:tab/>
        </w:r>
        <w:r>
          <w:rPr>
            <w:noProof/>
            <w:webHidden/>
          </w:rPr>
          <w:fldChar w:fldCharType="begin"/>
        </w:r>
        <w:r>
          <w:rPr>
            <w:noProof/>
            <w:webHidden/>
          </w:rPr>
          <w:instrText xml:space="preserve"> PAGEREF _Toc148028313 \h </w:instrText>
        </w:r>
        <w:r>
          <w:rPr>
            <w:noProof/>
            <w:webHidden/>
          </w:rPr>
          <w:fldChar w:fldCharType="separate"/>
        </w:r>
        <w:r>
          <w:rPr>
            <w:noProof/>
            <w:webHidden/>
          </w:rPr>
          <w:t>12</w:t>
        </w:r>
        <w:r>
          <w:rPr>
            <w:noProof/>
            <w:webHidden/>
          </w:rPr>
          <w:fldChar w:fldCharType="end"/>
        </w:r>
      </w:hyperlink>
    </w:p>
    <w:p w:rsidR="008C2504" w14:paraId="5D20C63E" w14:textId="0AB84859">
      <w:pPr>
        <w:pStyle w:val="TOC2"/>
        <w:rPr>
          <w:rFonts w:asciiTheme="minorHAnsi" w:eastAsiaTheme="minorEastAsia" w:hAnsiTheme="minorHAnsi" w:cstheme="minorBidi"/>
          <w:noProof/>
          <w:sz w:val="22"/>
          <w:szCs w:val="22"/>
        </w:rPr>
      </w:pPr>
      <w:hyperlink w:anchor="_Toc148028314" w:history="1">
        <w:r w:rsidRPr="00817A8C">
          <w:rPr>
            <w:rStyle w:val="Hyperlink"/>
            <w:noProof/>
          </w:rPr>
          <w:t>Activities Evaluation Plan</w:t>
        </w:r>
        <w:r>
          <w:rPr>
            <w:noProof/>
            <w:webHidden/>
          </w:rPr>
          <w:tab/>
        </w:r>
        <w:r>
          <w:rPr>
            <w:noProof/>
            <w:webHidden/>
          </w:rPr>
          <w:fldChar w:fldCharType="begin"/>
        </w:r>
        <w:r>
          <w:rPr>
            <w:noProof/>
            <w:webHidden/>
          </w:rPr>
          <w:instrText xml:space="preserve"> PAGEREF _Toc148028314 \h </w:instrText>
        </w:r>
        <w:r>
          <w:rPr>
            <w:noProof/>
            <w:webHidden/>
          </w:rPr>
          <w:fldChar w:fldCharType="separate"/>
        </w:r>
        <w:r>
          <w:rPr>
            <w:noProof/>
            <w:webHidden/>
          </w:rPr>
          <w:t>12</w:t>
        </w:r>
        <w:r>
          <w:rPr>
            <w:noProof/>
            <w:webHidden/>
          </w:rPr>
          <w:fldChar w:fldCharType="end"/>
        </w:r>
      </w:hyperlink>
    </w:p>
    <w:p w:rsidR="008C2504" w14:paraId="4D621D9A" w14:textId="01CC987F">
      <w:pPr>
        <w:pStyle w:val="TOC2"/>
        <w:rPr>
          <w:rFonts w:asciiTheme="minorHAnsi" w:eastAsiaTheme="minorEastAsia" w:hAnsiTheme="minorHAnsi" w:cstheme="minorBidi"/>
          <w:noProof/>
          <w:sz w:val="22"/>
          <w:szCs w:val="22"/>
        </w:rPr>
      </w:pPr>
      <w:hyperlink w:anchor="_Toc148028315" w:history="1">
        <w:r w:rsidRPr="00817A8C">
          <w:rPr>
            <w:rStyle w:val="Hyperlink"/>
            <w:noProof/>
          </w:rPr>
          <w:t>Logic Model</w:t>
        </w:r>
        <w:r>
          <w:rPr>
            <w:noProof/>
            <w:webHidden/>
          </w:rPr>
          <w:tab/>
        </w:r>
        <w:r>
          <w:rPr>
            <w:noProof/>
            <w:webHidden/>
          </w:rPr>
          <w:fldChar w:fldCharType="begin"/>
        </w:r>
        <w:r>
          <w:rPr>
            <w:noProof/>
            <w:webHidden/>
          </w:rPr>
          <w:instrText xml:space="preserve"> PAGEREF _Toc148028315 \h </w:instrText>
        </w:r>
        <w:r>
          <w:rPr>
            <w:noProof/>
            <w:webHidden/>
          </w:rPr>
          <w:fldChar w:fldCharType="separate"/>
        </w:r>
        <w:r>
          <w:rPr>
            <w:noProof/>
            <w:webHidden/>
          </w:rPr>
          <w:t>13</w:t>
        </w:r>
        <w:r>
          <w:rPr>
            <w:noProof/>
            <w:webHidden/>
          </w:rPr>
          <w:fldChar w:fldCharType="end"/>
        </w:r>
      </w:hyperlink>
    </w:p>
    <w:p w:rsidR="008C2504" w14:paraId="4816780F" w14:textId="069C7E7E">
      <w:pPr>
        <w:pStyle w:val="TOC2"/>
        <w:rPr>
          <w:rFonts w:asciiTheme="minorHAnsi" w:eastAsiaTheme="minorEastAsia" w:hAnsiTheme="minorHAnsi" w:cstheme="minorBidi"/>
          <w:noProof/>
          <w:sz w:val="22"/>
          <w:szCs w:val="22"/>
        </w:rPr>
      </w:pPr>
      <w:hyperlink w:anchor="_Toc148028316" w:history="1">
        <w:r w:rsidRPr="00817A8C">
          <w:rPr>
            <w:rStyle w:val="Hyperlink"/>
            <w:noProof/>
          </w:rPr>
          <w:t>Proje</w:t>
        </w:r>
        <w:r w:rsidRPr="00817A8C">
          <w:rPr>
            <w:rStyle w:val="Hyperlink"/>
            <w:noProof/>
            <w:spacing w:val="-1"/>
          </w:rPr>
          <w:t>c</w:t>
        </w:r>
        <w:r w:rsidRPr="00817A8C">
          <w:rPr>
            <w:rStyle w:val="Hyperlink"/>
            <w:noProof/>
          </w:rPr>
          <w:t>t</w:t>
        </w:r>
        <w:r w:rsidRPr="00817A8C">
          <w:rPr>
            <w:rStyle w:val="Hyperlink"/>
            <w:noProof/>
            <w:spacing w:val="-6"/>
          </w:rPr>
          <w:t xml:space="preserve"> </w:t>
        </w:r>
        <w:r w:rsidRPr="00817A8C">
          <w:rPr>
            <w:rStyle w:val="Hyperlink"/>
            <w:noProof/>
          </w:rPr>
          <w:t>Sustainab</w:t>
        </w:r>
        <w:r w:rsidRPr="00817A8C">
          <w:rPr>
            <w:rStyle w:val="Hyperlink"/>
            <w:noProof/>
            <w:spacing w:val="-1"/>
          </w:rPr>
          <w:t>i</w:t>
        </w:r>
        <w:r w:rsidRPr="00817A8C">
          <w:rPr>
            <w:rStyle w:val="Hyperlink"/>
            <w:noProof/>
          </w:rPr>
          <w:t>lity</w:t>
        </w:r>
        <w:r w:rsidRPr="00817A8C">
          <w:rPr>
            <w:rStyle w:val="Hyperlink"/>
            <w:noProof/>
            <w:spacing w:val="-7"/>
          </w:rPr>
          <w:t xml:space="preserve"> </w:t>
        </w:r>
        <w:r w:rsidRPr="00817A8C">
          <w:rPr>
            <w:rStyle w:val="Hyperlink"/>
            <w:noProof/>
          </w:rPr>
          <w:t>Plan</w:t>
        </w:r>
        <w:r>
          <w:rPr>
            <w:noProof/>
            <w:webHidden/>
          </w:rPr>
          <w:tab/>
        </w:r>
        <w:r>
          <w:rPr>
            <w:noProof/>
            <w:webHidden/>
          </w:rPr>
          <w:fldChar w:fldCharType="begin"/>
        </w:r>
        <w:r>
          <w:rPr>
            <w:noProof/>
            <w:webHidden/>
          </w:rPr>
          <w:instrText xml:space="preserve"> PAGEREF _Toc148028316 \h </w:instrText>
        </w:r>
        <w:r>
          <w:rPr>
            <w:noProof/>
            <w:webHidden/>
          </w:rPr>
          <w:fldChar w:fldCharType="separate"/>
        </w:r>
        <w:r>
          <w:rPr>
            <w:noProof/>
            <w:webHidden/>
          </w:rPr>
          <w:t>14</w:t>
        </w:r>
        <w:r>
          <w:rPr>
            <w:noProof/>
            <w:webHidden/>
          </w:rPr>
          <w:fldChar w:fldCharType="end"/>
        </w:r>
      </w:hyperlink>
    </w:p>
    <w:p w:rsidR="008C2504" w14:paraId="2108AC7F" w14:textId="62758DB4">
      <w:pPr>
        <w:pStyle w:val="TOC2"/>
        <w:rPr>
          <w:rFonts w:asciiTheme="minorHAnsi" w:eastAsiaTheme="minorEastAsia" w:hAnsiTheme="minorHAnsi" w:cstheme="minorBidi"/>
          <w:noProof/>
          <w:sz w:val="22"/>
          <w:szCs w:val="22"/>
        </w:rPr>
      </w:pPr>
      <w:hyperlink w:anchor="_Toc148028317" w:history="1">
        <w:r w:rsidRPr="00817A8C">
          <w:rPr>
            <w:rStyle w:val="Hyperlink"/>
            <w:noProof/>
          </w:rPr>
          <w:t>Business</w:t>
        </w:r>
        <w:r w:rsidRPr="00817A8C">
          <w:rPr>
            <w:rStyle w:val="Hyperlink"/>
            <w:noProof/>
            <w:spacing w:val="-5"/>
          </w:rPr>
          <w:t xml:space="preserve"> </w:t>
        </w:r>
        <w:r w:rsidRPr="00817A8C">
          <w:rPr>
            <w:rStyle w:val="Hyperlink"/>
            <w:noProof/>
          </w:rPr>
          <w:t>Plan</w:t>
        </w:r>
        <w:r>
          <w:rPr>
            <w:noProof/>
            <w:webHidden/>
          </w:rPr>
          <w:tab/>
        </w:r>
        <w:r>
          <w:rPr>
            <w:noProof/>
            <w:webHidden/>
          </w:rPr>
          <w:fldChar w:fldCharType="begin"/>
        </w:r>
        <w:r>
          <w:rPr>
            <w:noProof/>
            <w:webHidden/>
          </w:rPr>
          <w:instrText xml:space="preserve"> PAGEREF _Toc148028317 \h </w:instrText>
        </w:r>
        <w:r>
          <w:rPr>
            <w:noProof/>
            <w:webHidden/>
          </w:rPr>
          <w:fldChar w:fldCharType="separate"/>
        </w:r>
        <w:r>
          <w:rPr>
            <w:noProof/>
            <w:webHidden/>
          </w:rPr>
          <w:t>14</w:t>
        </w:r>
        <w:r>
          <w:rPr>
            <w:noProof/>
            <w:webHidden/>
          </w:rPr>
          <w:fldChar w:fldCharType="end"/>
        </w:r>
      </w:hyperlink>
    </w:p>
    <w:p w:rsidR="008C2504" w14:paraId="64CE3DD4" w14:textId="2F26C3DF">
      <w:pPr>
        <w:pStyle w:val="TOC2"/>
        <w:rPr>
          <w:rFonts w:asciiTheme="minorHAnsi" w:eastAsiaTheme="minorEastAsia" w:hAnsiTheme="minorHAnsi" w:cstheme="minorBidi"/>
          <w:noProof/>
          <w:sz w:val="22"/>
          <w:szCs w:val="22"/>
        </w:rPr>
      </w:pPr>
      <w:hyperlink w:anchor="_Toc148028318" w:history="1">
        <w:r w:rsidRPr="00817A8C">
          <w:rPr>
            <w:rStyle w:val="Hyperlink"/>
            <w:noProof/>
          </w:rPr>
          <w:t>Protection of Sensitive or Confidential Information</w:t>
        </w:r>
        <w:r>
          <w:rPr>
            <w:noProof/>
            <w:webHidden/>
          </w:rPr>
          <w:tab/>
        </w:r>
        <w:r>
          <w:rPr>
            <w:noProof/>
            <w:webHidden/>
          </w:rPr>
          <w:fldChar w:fldCharType="begin"/>
        </w:r>
        <w:r>
          <w:rPr>
            <w:noProof/>
            <w:webHidden/>
          </w:rPr>
          <w:instrText xml:space="preserve"> PAGEREF _Toc148028318 \h </w:instrText>
        </w:r>
        <w:r>
          <w:rPr>
            <w:noProof/>
            <w:webHidden/>
          </w:rPr>
          <w:fldChar w:fldCharType="separate"/>
        </w:r>
        <w:r>
          <w:rPr>
            <w:noProof/>
            <w:webHidden/>
          </w:rPr>
          <w:t>15</w:t>
        </w:r>
        <w:r>
          <w:rPr>
            <w:noProof/>
            <w:webHidden/>
          </w:rPr>
          <w:fldChar w:fldCharType="end"/>
        </w:r>
      </w:hyperlink>
    </w:p>
    <w:p w:rsidR="008C2504" w14:paraId="5726E8F9" w14:textId="75EB14DC">
      <w:pPr>
        <w:pStyle w:val="TOC2"/>
        <w:rPr>
          <w:rFonts w:asciiTheme="minorHAnsi" w:eastAsiaTheme="minorEastAsia" w:hAnsiTheme="minorHAnsi" w:cstheme="minorBidi"/>
          <w:noProof/>
          <w:sz w:val="22"/>
          <w:szCs w:val="22"/>
        </w:rPr>
      </w:pPr>
      <w:hyperlink w:anchor="_Toc148028319" w:history="1">
        <w:r w:rsidRPr="00817A8C">
          <w:rPr>
            <w:rStyle w:val="Hyperlink"/>
            <w:noProof/>
          </w:rPr>
          <w:t>Dissemination</w:t>
        </w:r>
        <w:r w:rsidRPr="00817A8C">
          <w:rPr>
            <w:rStyle w:val="Hyperlink"/>
            <w:noProof/>
            <w:spacing w:val="-5"/>
          </w:rPr>
          <w:t xml:space="preserve"> </w:t>
        </w:r>
        <w:r w:rsidRPr="00817A8C">
          <w:rPr>
            <w:rStyle w:val="Hyperlink"/>
            <w:noProof/>
          </w:rPr>
          <w:t>Plan</w:t>
        </w:r>
        <w:r>
          <w:rPr>
            <w:noProof/>
            <w:webHidden/>
          </w:rPr>
          <w:tab/>
        </w:r>
        <w:r>
          <w:rPr>
            <w:noProof/>
            <w:webHidden/>
          </w:rPr>
          <w:fldChar w:fldCharType="begin"/>
        </w:r>
        <w:r>
          <w:rPr>
            <w:noProof/>
            <w:webHidden/>
          </w:rPr>
          <w:instrText xml:space="preserve"> PAGEREF _Toc148028319 \h </w:instrText>
        </w:r>
        <w:r>
          <w:rPr>
            <w:noProof/>
            <w:webHidden/>
          </w:rPr>
          <w:fldChar w:fldCharType="separate"/>
        </w:r>
        <w:r>
          <w:rPr>
            <w:noProof/>
            <w:webHidden/>
          </w:rPr>
          <w:t>15</w:t>
        </w:r>
        <w:r>
          <w:rPr>
            <w:noProof/>
            <w:webHidden/>
          </w:rPr>
          <w:fldChar w:fldCharType="end"/>
        </w:r>
      </w:hyperlink>
    </w:p>
    <w:p w:rsidR="008C2504" w:rsidP="008C2504" w14:paraId="0AC47512" w14:textId="5D2AA686">
      <w:pPr>
        <w:pStyle w:val="TOC1"/>
        <w:rPr>
          <w:rFonts w:asciiTheme="minorHAnsi" w:eastAsiaTheme="minorEastAsia" w:hAnsiTheme="minorHAnsi" w:cstheme="minorBidi"/>
          <w:sz w:val="22"/>
          <w:szCs w:val="22"/>
        </w:rPr>
      </w:pPr>
      <w:hyperlink w:anchor="_Toc148028320" w:history="1">
        <w:r w:rsidRPr="00817A8C">
          <w:rPr>
            <w:rStyle w:val="Hyperlink"/>
          </w:rPr>
          <w:t>The Line-Item Budget and Justification</w:t>
        </w:r>
        <w:r>
          <w:rPr>
            <w:webHidden/>
          </w:rPr>
          <w:tab/>
        </w:r>
        <w:r>
          <w:rPr>
            <w:webHidden/>
          </w:rPr>
          <w:fldChar w:fldCharType="begin"/>
        </w:r>
        <w:r>
          <w:rPr>
            <w:webHidden/>
          </w:rPr>
          <w:instrText xml:space="preserve"> PAGEREF _Toc148028320 \h </w:instrText>
        </w:r>
        <w:r>
          <w:rPr>
            <w:webHidden/>
          </w:rPr>
          <w:fldChar w:fldCharType="separate"/>
        </w:r>
        <w:r>
          <w:rPr>
            <w:webHidden/>
          </w:rPr>
          <w:t>16</w:t>
        </w:r>
        <w:r>
          <w:rPr>
            <w:webHidden/>
          </w:rPr>
          <w:fldChar w:fldCharType="end"/>
        </w:r>
      </w:hyperlink>
    </w:p>
    <w:p w:rsidR="008C2504" w14:paraId="2DCBFA7F" w14:textId="5B18B693">
      <w:pPr>
        <w:pStyle w:val="TOC2"/>
        <w:rPr>
          <w:rFonts w:asciiTheme="minorHAnsi" w:eastAsiaTheme="minorEastAsia" w:hAnsiTheme="minorHAnsi" w:cstheme="minorBidi"/>
          <w:noProof/>
          <w:sz w:val="22"/>
          <w:szCs w:val="22"/>
        </w:rPr>
      </w:pPr>
      <w:hyperlink w:anchor="_Toc148028321" w:history="1">
        <w:r w:rsidRPr="00817A8C">
          <w:rPr>
            <w:rStyle w:val="Hyperlink"/>
            <w:noProof/>
          </w:rPr>
          <w:t>Preparing Your Line-Item Budget and Justification</w:t>
        </w:r>
        <w:r>
          <w:rPr>
            <w:noProof/>
            <w:webHidden/>
          </w:rPr>
          <w:tab/>
        </w:r>
        <w:r>
          <w:rPr>
            <w:noProof/>
            <w:webHidden/>
          </w:rPr>
          <w:fldChar w:fldCharType="begin"/>
        </w:r>
        <w:r>
          <w:rPr>
            <w:noProof/>
            <w:webHidden/>
          </w:rPr>
          <w:instrText xml:space="preserve"> PAGEREF _Toc148028321 \h </w:instrText>
        </w:r>
        <w:r>
          <w:rPr>
            <w:noProof/>
            <w:webHidden/>
          </w:rPr>
          <w:fldChar w:fldCharType="separate"/>
        </w:r>
        <w:r>
          <w:rPr>
            <w:noProof/>
            <w:webHidden/>
          </w:rPr>
          <w:t>17</w:t>
        </w:r>
        <w:r>
          <w:rPr>
            <w:noProof/>
            <w:webHidden/>
          </w:rPr>
          <w:fldChar w:fldCharType="end"/>
        </w:r>
      </w:hyperlink>
    </w:p>
    <w:p w:rsidR="008C2504" w14:paraId="0555B481" w14:textId="3681B5F1">
      <w:pPr>
        <w:pStyle w:val="TOC2"/>
        <w:rPr>
          <w:rFonts w:asciiTheme="minorHAnsi" w:eastAsiaTheme="minorEastAsia" w:hAnsiTheme="minorHAnsi" w:cstheme="minorBidi"/>
          <w:noProof/>
          <w:sz w:val="22"/>
          <w:szCs w:val="22"/>
        </w:rPr>
      </w:pPr>
      <w:hyperlink w:anchor="_Toc148028322" w:history="1">
        <w:r w:rsidRPr="00817A8C">
          <w:rPr>
            <w:rStyle w:val="Hyperlink"/>
            <w:noProof/>
          </w:rPr>
          <w:t>Equipment</w:t>
        </w:r>
        <w:r>
          <w:rPr>
            <w:noProof/>
            <w:webHidden/>
          </w:rPr>
          <w:tab/>
        </w:r>
        <w:r>
          <w:rPr>
            <w:noProof/>
            <w:webHidden/>
          </w:rPr>
          <w:fldChar w:fldCharType="begin"/>
        </w:r>
        <w:r>
          <w:rPr>
            <w:noProof/>
            <w:webHidden/>
          </w:rPr>
          <w:instrText xml:space="preserve"> PAGEREF _Toc148028322 \h </w:instrText>
        </w:r>
        <w:r>
          <w:rPr>
            <w:noProof/>
            <w:webHidden/>
          </w:rPr>
          <w:fldChar w:fldCharType="separate"/>
        </w:r>
        <w:r>
          <w:rPr>
            <w:noProof/>
            <w:webHidden/>
          </w:rPr>
          <w:t>18</w:t>
        </w:r>
        <w:r>
          <w:rPr>
            <w:noProof/>
            <w:webHidden/>
          </w:rPr>
          <w:fldChar w:fldCharType="end"/>
        </w:r>
      </w:hyperlink>
    </w:p>
    <w:p w:rsidR="008C2504" w14:paraId="43FA6E96" w14:textId="586C987E">
      <w:pPr>
        <w:pStyle w:val="TOC2"/>
        <w:rPr>
          <w:rFonts w:asciiTheme="minorHAnsi" w:eastAsiaTheme="minorEastAsia" w:hAnsiTheme="minorHAnsi" w:cstheme="minorBidi"/>
          <w:noProof/>
          <w:sz w:val="22"/>
          <w:szCs w:val="22"/>
        </w:rPr>
      </w:pPr>
      <w:hyperlink w:anchor="_Toc148028323" w:history="1">
        <w:r w:rsidRPr="00817A8C">
          <w:rPr>
            <w:rStyle w:val="Hyperlink"/>
            <w:noProof/>
          </w:rPr>
          <w:t>Supplies</w:t>
        </w:r>
        <w:r>
          <w:rPr>
            <w:noProof/>
            <w:webHidden/>
          </w:rPr>
          <w:tab/>
        </w:r>
        <w:r>
          <w:rPr>
            <w:noProof/>
            <w:webHidden/>
          </w:rPr>
          <w:fldChar w:fldCharType="begin"/>
        </w:r>
        <w:r>
          <w:rPr>
            <w:noProof/>
            <w:webHidden/>
          </w:rPr>
          <w:instrText xml:space="preserve"> PAGEREF _Toc148028323 \h </w:instrText>
        </w:r>
        <w:r>
          <w:rPr>
            <w:noProof/>
            <w:webHidden/>
          </w:rPr>
          <w:fldChar w:fldCharType="separate"/>
        </w:r>
        <w:r>
          <w:rPr>
            <w:noProof/>
            <w:webHidden/>
          </w:rPr>
          <w:t>18</w:t>
        </w:r>
        <w:r>
          <w:rPr>
            <w:noProof/>
            <w:webHidden/>
          </w:rPr>
          <w:fldChar w:fldCharType="end"/>
        </w:r>
      </w:hyperlink>
    </w:p>
    <w:p w:rsidR="008C2504" w14:paraId="79715365" w14:textId="2EEB288F">
      <w:pPr>
        <w:pStyle w:val="TOC2"/>
        <w:rPr>
          <w:rFonts w:asciiTheme="minorHAnsi" w:eastAsiaTheme="minorEastAsia" w:hAnsiTheme="minorHAnsi" w:cstheme="minorBidi"/>
          <w:noProof/>
          <w:sz w:val="22"/>
          <w:szCs w:val="22"/>
        </w:rPr>
      </w:pPr>
      <w:hyperlink w:anchor="_Toc148028324" w:history="1">
        <w:r w:rsidRPr="00817A8C">
          <w:rPr>
            <w:rStyle w:val="Hyperlink"/>
            <w:noProof/>
          </w:rPr>
          <w:t>Contractual</w:t>
        </w:r>
        <w:r>
          <w:rPr>
            <w:noProof/>
            <w:webHidden/>
          </w:rPr>
          <w:tab/>
        </w:r>
        <w:r>
          <w:rPr>
            <w:noProof/>
            <w:webHidden/>
          </w:rPr>
          <w:fldChar w:fldCharType="begin"/>
        </w:r>
        <w:r>
          <w:rPr>
            <w:noProof/>
            <w:webHidden/>
          </w:rPr>
          <w:instrText xml:space="preserve"> PAGEREF _Toc148028324 \h </w:instrText>
        </w:r>
        <w:r>
          <w:rPr>
            <w:noProof/>
            <w:webHidden/>
          </w:rPr>
          <w:fldChar w:fldCharType="separate"/>
        </w:r>
        <w:r>
          <w:rPr>
            <w:noProof/>
            <w:webHidden/>
          </w:rPr>
          <w:t>19</w:t>
        </w:r>
        <w:r>
          <w:rPr>
            <w:noProof/>
            <w:webHidden/>
          </w:rPr>
          <w:fldChar w:fldCharType="end"/>
        </w:r>
      </w:hyperlink>
    </w:p>
    <w:p w:rsidR="008C2504" w14:paraId="0B9940E8" w14:textId="56F1B9F6">
      <w:pPr>
        <w:pStyle w:val="TOC2"/>
        <w:rPr>
          <w:rFonts w:asciiTheme="minorHAnsi" w:eastAsiaTheme="minorEastAsia" w:hAnsiTheme="minorHAnsi" w:cstheme="minorBidi"/>
          <w:noProof/>
          <w:sz w:val="22"/>
          <w:szCs w:val="22"/>
        </w:rPr>
      </w:pPr>
      <w:hyperlink w:anchor="_Toc148028325" w:history="1">
        <w:r w:rsidRPr="00817A8C">
          <w:rPr>
            <w:rStyle w:val="Hyperlink"/>
            <w:noProof/>
          </w:rPr>
          <w:t>Indirect Charges</w:t>
        </w:r>
        <w:r>
          <w:rPr>
            <w:noProof/>
            <w:webHidden/>
          </w:rPr>
          <w:tab/>
        </w:r>
        <w:r>
          <w:rPr>
            <w:noProof/>
            <w:webHidden/>
          </w:rPr>
          <w:fldChar w:fldCharType="begin"/>
        </w:r>
        <w:r>
          <w:rPr>
            <w:noProof/>
            <w:webHidden/>
          </w:rPr>
          <w:instrText xml:space="preserve"> PAGEREF _Toc148028325 \h </w:instrText>
        </w:r>
        <w:r>
          <w:rPr>
            <w:noProof/>
            <w:webHidden/>
          </w:rPr>
          <w:fldChar w:fldCharType="separate"/>
        </w:r>
        <w:r>
          <w:rPr>
            <w:noProof/>
            <w:webHidden/>
          </w:rPr>
          <w:t>21</w:t>
        </w:r>
        <w:r>
          <w:rPr>
            <w:noProof/>
            <w:webHidden/>
          </w:rPr>
          <w:fldChar w:fldCharType="end"/>
        </w:r>
      </w:hyperlink>
    </w:p>
    <w:p w:rsidR="008C2504" w:rsidP="008C2504" w14:paraId="115BB776" w14:textId="1ED5919C">
      <w:pPr>
        <w:pStyle w:val="TOC1"/>
        <w:rPr>
          <w:rFonts w:asciiTheme="minorHAnsi" w:eastAsiaTheme="minorEastAsia" w:hAnsiTheme="minorHAnsi" w:cstheme="minorBidi"/>
          <w:sz w:val="22"/>
          <w:szCs w:val="22"/>
        </w:rPr>
      </w:pPr>
      <w:hyperlink w:anchor="_Toc148028326" w:history="1">
        <w:r w:rsidRPr="00817A8C">
          <w:rPr>
            <w:rStyle w:val="Hyperlink"/>
          </w:rPr>
          <w:t>Attachments</w:t>
        </w:r>
        <w:r>
          <w:rPr>
            <w:webHidden/>
          </w:rPr>
          <w:tab/>
        </w:r>
        <w:r>
          <w:rPr>
            <w:webHidden/>
          </w:rPr>
          <w:fldChar w:fldCharType="begin"/>
        </w:r>
        <w:r>
          <w:rPr>
            <w:webHidden/>
          </w:rPr>
          <w:instrText xml:space="preserve"> PAGEREF _Toc148028326 \h </w:instrText>
        </w:r>
        <w:r>
          <w:rPr>
            <w:webHidden/>
          </w:rPr>
          <w:fldChar w:fldCharType="separate"/>
        </w:r>
        <w:r>
          <w:rPr>
            <w:webHidden/>
          </w:rPr>
          <w:t>23</w:t>
        </w:r>
        <w:r>
          <w:rPr>
            <w:webHidden/>
          </w:rPr>
          <w:fldChar w:fldCharType="end"/>
        </w:r>
      </w:hyperlink>
    </w:p>
    <w:p w:rsidR="008C2504" w14:paraId="0699DFAB" w14:textId="62718585">
      <w:pPr>
        <w:pStyle w:val="TOC2"/>
        <w:rPr>
          <w:rFonts w:asciiTheme="minorHAnsi" w:eastAsiaTheme="minorEastAsia" w:hAnsiTheme="minorHAnsi" w:cstheme="minorBidi"/>
          <w:noProof/>
          <w:sz w:val="22"/>
          <w:szCs w:val="22"/>
        </w:rPr>
      </w:pPr>
      <w:hyperlink w:anchor="_Toc148028327" w:history="1">
        <w:r w:rsidRPr="00817A8C">
          <w:rPr>
            <w:rStyle w:val="Hyperlink"/>
            <w:noProof/>
          </w:rPr>
          <w:t>Legal Proof of Non-Profit Status</w:t>
        </w:r>
        <w:r>
          <w:rPr>
            <w:noProof/>
            <w:webHidden/>
          </w:rPr>
          <w:tab/>
        </w:r>
        <w:r>
          <w:rPr>
            <w:noProof/>
            <w:webHidden/>
          </w:rPr>
          <w:fldChar w:fldCharType="begin"/>
        </w:r>
        <w:r>
          <w:rPr>
            <w:noProof/>
            <w:webHidden/>
          </w:rPr>
          <w:instrText xml:space="preserve"> PAGEREF _Toc148028327 \h </w:instrText>
        </w:r>
        <w:r>
          <w:rPr>
            <w:noProof/>
            <w:webHidden/>
          </w:rPr>
          <w:fldChar w:fldCharType="separate"/>
        </w:r>
        <w:r>
          <w:rPr>
            <w:noProof/>
            <w:webHidden/>
          </w:rPr>
          <w:t>24</w:t>
        </w:r>
        <w:r>
          <w:rPr>
            <w:noProof/>
            <w:webHidden/>
          </w:rPr>
          <w:fldChar w:fldCharType="end"/>
        </w:r>
      </w:hyperlink>
    </w:p>
    <w:p w:rsidR="008C2504" w14:paraId="582666A1" w14:textId="2A039070">
      <w:pPr>
        <w:pStyle w:val="TOC2"/>
        <w:rPr>
          <w:rFonts w:asciiTheme="minorHAnsi" w:eastAsiaTheme="minorEastAsia" w:hAnsiTheme="minorHAnsi" w:cstheme="minorBidi"/>
          <w:noProof/>
          <w:sz w:val="22"/>
          <w:szCs w:val="22"/>
        </w:rPr>
      </w:pPr>
      <w:hyperlink w:anchor="_Toc148028328" w:history="1">
        <w:r w:rsidRPr="00817A8C">
          <w:rPr>
            <w:rStyle w:val="Hyperlink"/>
            <w:noProof/>
          </w:rPr>
          <w:t>Legal Proof of For-Profit Status</w:t>
        </w:r>
        <w:r>
          <w:rPr>
            <w:noProof/>
            <w:webHidden/>
          </w:rPr>
          <w:tab/>
        </w:r>
        <w:r>
          <w:rPr>
            <w:noProof/>
            <w:webHidden/>
          </w:rPr>
          <w:fldChar w:fldCharType="begin"/>
        </w:r>
        <w:r>
          <w:rPr>
            <w:noProof/>
            <w:webHidden/>
          </w:rPr>
          <w:instrText xml:space="preserve"> PAGEREF _Toc148028328 \h </w:instrText>
        </w:r>
        <w:r>
          <w:rPr>
            <w:noProof/>
            <w:webHidden/>
          </w:rPr>
          <w:fldChar w:fldCharType="separate"/>
        </w:r>
        <w:r>
          <w:rPr>
            <w:noProof/>
            <w:webHidden/>
          </w:rPr>
          <w:t>24</w:t>
        </w:r>
        <w:r>
          <w:rPr>
            <w:noProof/>
            <w:webHidden/>
          </w:rPr>
          <w:fldChar w:fldCharType="end"/>
        </w:r>
      </w:hyperlink>
    </w:p>
    <w:p w:rsidR="008C2504" w14:paraId="543C2194" w14:textId="68EA7844">
      <w:pPr>
        <w:pStyle w:val="TOC2"/>
        <w:rPr>
          <w:rFonts w:asciiTheme="minorHAnsi" w:eastAsiaTheme="minorEastAsia" w:hAnsiTheme="minorHAnsi" w:cstheme="minorBidi"/>
          <w:noProof/>
          <w:sz w:val="22"/>
          <w:szCs w:val="22"/>
        </w:rPr>
      </w:pPr>
      <w:hyperlink w:anchor="_Toc148028329" w:history="1">
        <w:r w:rsidRPr="00817A8C">
          <w:rPr>
            <w:rStyle w:val="Hyperlink"/>
            <w:noProof/>
          </w:rPr>
          <w:t>Legal Proof of Small Business Status</w:t>
        </w:r>
        <w:r>
          <w:rPr>
            <w:noProof/>
            <w:webHidden/>
          </w:rPr>
          <w:tab/>
        </w:r>
        <w:r>
          <w:rPr>
            <w:noProof/>
            <w:webHidden/>
          </w:rPr>
          <w:fldChar w:fldCharType="begin"/>
        </w:r>
        <w:r>
          <w:rPr>
            <w:noProof/>
            <w:webHidden/>
          </w:rPr>
          <w:instrText xml:space="preserve"> PAGEREF _Toc148028329 \h </w:instrText>
        </w:r>
        <w:r>
          <w:rPr>
            <w:noProof/>
            <w:webHidden/>
          </w:rPr>
          <w:fldChar w:fldCharType="separate"/>
        </w:r>
        <w:r>
          <w:rPr>
            <w:noProof/>
            <w:webHidden/>
          </w:rPr>
          <w:t>24</w:t>
        </w:r>
        <w:r>
          <w:rPr>
            <w:noProof/>
            <w:webHidden/>
          </w:rPr>
          <w:fldChar w:fldCharType="end"/>
        </w:r>
      </w:hyperlink>
    </w:p>
    <w:p w:rsidR="008C2504" w14:paraId="21E1049B" w14:textId="6244ADCD">
      <w:pPr>
        <w:pStyle w:val="TOC2"/>
        <w:rPr>
          <w:rFonts w:asciiTheme="minorHAnsi" w:eastAsiaTheme="minorEastAsia" w:hAnsiTheme="minorHAnsi" w:cstheme="minorBidi"/>
          <w:noProof/>
          <w:sz w:val="22"/>
          <w:szCs w:val="22"/>
        </w:rPr>
      </w:pPr>
      <w:hyperlink w:anchor="_Toc148028330" w:history="1">
        <w:r w:rsidRPr="00817A8C">
          <w:rPr>
            <w:rStyle w:val="Hyperlink"/>
            <w:noProof/>
          </w:rPr>
          <w:t>Additional Eligibility Documentation</w:t>
        </w:r>
        <w:r>
          <w:rPr>
            <w:noProof/>
            <w:webHidden/>
          </w:rPr>
          <w:tab/>
        </w:r>
        <w:r>
          <w:rPr>
            <w:noProof/>
            <w:webHidden/>
          </w:rPr>
          <w:fldChar w:fldCharType="begin"/>
        </w:r>
        <w:r>
          <w:rPr>
            <w:noProof/>
            <w:webHidden/>
          </w:rPr>
          <w:instrText xml:space="preserve"> PAGEREF _Toc148028330 \h </w:instrText>
        </w:r>
        <w:r>
          <w:rPr>
            <w:noProof/>
            <w:webHidden/>
          </w:rPr>
          <w:fldChar w:fldCharType="separate"/>
        </w:r>
        <w:r>
          <w:rPr>
            <w:noProof/>
            <w:webHidden/>
          </w:rPr>
          <w:t>25</w:t>
        </w:r>
        <w:r>
          <w:rPr>
            <w:noProof/>
            <w:webHidden/>
          </w:rPr>
          <w:fldChar w:fldCharType="end"/>
        </w:r>
      </w:hyperlink>
    </w:p>
    <w:p w:rsidR="008C2504" w14:paraId="507A7FFB" w14:textId="64767D1B">
      <w:pPr>
        <w:pStyle w:val="TOC2"/>
        <w:rPr>
          <w:rFonts w:asciiTheme="minorHAnsi" w:eastAsiaTheme="minorEastAsia" w:hAnsiTheme="minorHAnsi" w:cstheme="minorBidi"/>
          <w:noProof/>
          <w:sz w:val="22"/>
          <w:szCs w:val="22"/>
        </w:rPr>
      </w:pPr>
      <w:hyperlink w:anchor="_Toc148028331" w:history="1">
        <w:r w:rsidRPr="00817A8C">
          <w:rPr>
            <w:rStyle w:val="Hyperlink"/>
            <w:noProof/>
          </w:rPr>
          <w:t>Organizational Capacity Supporting Information</w:t>
        </w:r>
        <w:r>
          <w:rPr>
            <w:noProof/>
            <w:webHidden/>
          </w:rPr>
          <w:tab/>
        </w:r>
        <w:r>
          <w:rPr>
            <w:noProof/>
            <w:webHidden/>
          </w:rPr>
          <w:fldChar w:fldCharType="begin"/>
        </w:r>
        <w:r>
          <w:rPr>
            <w:noProof/>
            <w:webHidden/>
          </w:rPr>
          <w:instrText xml:space="preserve"> PAGEREF _Toc148028331 \h </w:instrText>
        </w:r>
        <w:r>
          <w:rPr>
            <w:noProof/>
            <w:webHidden/>
          </w:rPr>
          <w:fldChar w:fldCharType="separate"/>
        </w:r>
        <w:r>
          <w:rPr>
            <w:noProof/>
            <w:webHidden/>
          </w:rPr>
          <w:t>25</w:t>
        </w:r>
        <w:r>
          <w:rPr>
            <w:noProof/>
            <w:webHidden/>
          </w:rPr>
          <w:fldChar w:fldCharType="end"/>
        </w:r>
      </w:hyperlink>
    </w:p>
    <w:p w:rsidR="008C2504" w14:paraId="068C9994" w14:textId="140D6026">
      <w:pPr>
        <w:pStyle w:val="TOC2"/>
        <w:rPr>
          <w:rFonts w:asciiTheme="minorHAnsi" w:eastAsiaTheme="minorEastAsia" w:hAnsiTheme="minorHAnsi" w:cstheme="minorBidi"/>
          <w:noProof/>
          <w:sz w:val="22"/>
          <w:szCs w:val="22"/>
        </w:rPr>
      </w:pPr>
      <w:hyperlink w:anchor="_Toc148028332" w:history="1">
        <w:r w:rsidRPr="00817A8C">
          <w:rPr>
            <w:rStyle w:val="Hyperlink"/>
            <w:noProof/>
          </w:rPr>
          <w:t>Third-Party</w:t>
        </w:r>
        <w:r w:rsidRPr="00817A8C">
          <w:rPr>
            <w:rStyle w:val="Hyperlink"/>
            <w:noProof/>
            <w:spacing w:val="-12"/>
          </w:rPr>
          <w:t xml:space="preserve"> </w:t>
        </w:r>
        <w:r w:rsidRPr="00817A8C">
          <w:rPr>
            <w:rStyle w:val="Hyperlink"/>
            <w:noProof/>
          </w:rPr>
          <w:t>Agreements</w:t>
        </w:r>
        <w:r>
          <w:rPr>
            <w:noProof/>
            <w:webHidden/>
          </w:rPr>
          <w:tab/>
        </w:r>
        <w:r>
          <w:rPr>
            <w:noProof/>
            <w:webHidden/>
          </w:rPr>
          <w:fldChar w:fldCharType="begin"/>
        </w:r>
        <w:r>
          <w:rPr>
            <w:noProof/>
            <w:webHidden/>
          </w:rPr>
          <w:instrText xml:space="preserve"> PAGEREF _Toc148028332 \h </w:instrText>
        </w:r>
        <w:r>
          <w:rPr>
            <w:noProof/>
            <w:webHidden/>
          </w:rPr>
          <w:fldChar w:fldCharType="separate"/>
        </w:r>
        <w:r>
          <w:rPr>
            <w:noProof/>
            <w:webHidden/>
          </w:rPr>
          <w:t>26</w:t>
        </w:r>
        <w:r>
          <w:rPr>
            <w:noProof/>
            <w:webHidden/>
          </w:rPr>
          <w:fldChar w:fldCharType="end"/>
        </w:r>
      </w:hyperlink>
    </w:p>
    <w:p w:rsidR="008C2504" w14:paraId="5AEC6AA0" w14:textId="6994F34B">
      <w:pPr>
        <w:pStyle w:val="TOC2"/>
        <w:rPr>
          <w:rFonts w:asciiTheme="minorHAnsi" w:eastAsiaTheme="minorEastAsia" w:hAnsiTheme="minorHAnsi" w:cstheme="minorBidi"/>
          <w:noProof/>
          <w:sz w:val="22"/>
          <w:szCs w:val="22"/>
        </w:rPr>
      </w:pPr>
      <w:hyperlink w:anchor="_Toc148028333" w:history="1">
        <w:r w:rsidRPr="00817A8C">
          <w:rPr>
            <w:rStyle w:val="Hyperlink"/>
            <w:noProof/>
          </w:rPr>
          <w:t>Letters of Support</w:t>
        </w:r>
        <w:r>
          <w:rPr>
            <w:noProof/>
            <w:webHidden/>
          </w:rPr>
          <w:tab/>
        </w:r>
        <w:r>
          <w:rPr>
            <w:noProof/>
            <w:webHidden/>
          </w:rPr>
          <w:fldChar w:fldCharType="begin"/>
        </w:r>
        <w:r>
          <w:rPr>
            <w:noProof/>
            <w:webHidden/>
          </w:rPr>
          <w:instrText xml:space="preserve"> PAGEREF _Toc148028333 \h </w:instrText>
        </w:r>
        <w:r>
          <w:rPr>
            <w:noProof/>
            <w:webHidden/>
          </w:rPr>
          <w:fldChar w:fldCharType="separate"/>
        </w:r>
        <w:r>
          <w:rPr>
            <w:noProof/>
            <w:webHidden/>
          </w:rPr>
          <w:t>27</w:t>
        </w:r>
        <w:r>
          <w:rPr>
            <w:noProof/>
            <w:webHidden/>
          </w:rPr>
          <w:fldChar w:fldCharType="end"/>
        </w:r>
      </w:hyperlink>
    </w:p>
    <w:p w:rsidR="008C2504" w:rsidP="008C2504" w14:paraId="3AC36E3E" w14:textId="32A52BDF">
      <w:pPr>
        <w:pStyle w:val="TOC1"/>
        <w:rPr>
          <w:rFonts w:asciiTheme="minorHAnsi" w:eastAsiaTheme="minorEastAsia" w:hAnsiTheme="minorHAnsi" w:cstheme="minorBidi"/>
          <w:sz w:val="22"/>
          <w:szCs w:val="22"/>
        </w:rPr>
      </w:pPr>
      <w:hyperlink w:anchor="_Toc148028334" w:history="1">
        <w:r w:rsidRPr="00817A8C">
          <w:rPr>
            <w:rStyle w:val="Hyperlink"/>
          </w:rPr>
          <w:t>Other Collected Information</w:t>
        </w:r>
        <w:r>
          <w:rPr>
            <w:webHidden/>
          </w:rPr>
          <w:tab/>
        </w:r>
        <w:r>
          <w:rPr>
            <w:webHidden/>
          </w:rPr>
          <w:fldChar w:fldCharType="begin"/>
        </w:r>
        <w:r>
          <w:rPr>
            <w:webHidden/>
          </w:rPr>
          <w:instrText xml:space="preserve"> PAGEREF _Toc148028334 \h </w:instrText>
        </w:r>
        <w:r>
          <w:rPr>
            <w:webHidden/>
          </w:rPr>
          <w:fldChar w:fldCharType="separate"/>
        </w:r>
        <w:r>
          <w:rPr>
            <w:webHidden/>
          </w:rPr>
          <w:t>27</w:t>
        </w:r>
        <w:r>
          <w:rPr>
            <w:webHidden/>
          </w:rPr>
          <w:fldChar w:fldCharType="end"/>
        </w:r>
      </w:hyperlink>
    </w:p>
    <w:p w:rsidR="008C2504" w14:paraId="76690C7F" w14:textId="1E09E757">
      <w:pPr>
        <w:pStyle w:val="TOC2"/>
        <w:rPr>
          <w:rFonts w:asciiTheme="minorHAnsi" w:eastAsiaTheme="minorEastAsia" w:hAnsiTheme="minorHAnsi" w:cstheme="minorBidi"/>
          <w:noProof/>
          <w:sz w:val="22"/>
          <w:szCs w:val="22"/>
        </w:rPr>
      </w:pPr>
      <w:hyperlink w:anchor="_Toc148028335" w:history="1">
        <w:r w:rsidRPr="00817A8C">
          <w:rPr>
            <w:rStyle w:val="Hyperlink"/>
            <w:noProof/>
          </w:rPr>
          <w:t>Notice of Intent</w:t>
        </w:r>
        <w:r>
          <w:rPr>
            <w:noProof/>
            <w:webHidden/>
          </w:rPr>
          <w:tab/>
        </w:r>
        <w:r>
          <w:rPr>
            <w:noProof/>
            <w:webHidden/>
          </w:rPr>
          <w:fldChar w:fldCharType="begin"/>
        </w:r>
        <w:r>
          <w:rPr>
            <w:noProof/>
            <w:webHidden/>
          </w:rPr>
          <w:instrText xml:space="preserve"> PAGEREF _Toc148028335 \h </w:instrText>
        </w:r>
        <w:r>
          <w:rPr>
            <w:noProof/>
            <w:webHidden/>
          </w:rPr>
          <w:fldChar w:fldCharType="separate"/>
        </w:r>
        <w:r>
          <w:rPr>
            <w:noProof/>
            <w:webHidden/>
          </w:rPr>
          <w:t>27</w:t>
        </w:r>
        <w:r>
          <w:rPr>
            <w:noProof/>
            <w:webHidden/>
          </w:rPr>
          <w:fldChar w:fldCharType="end"/>
        </w:r>
      </w:hyperlink>
    </w:p>
    <w:p w:rsidR="008C2504" w14:paraId="37116B62" w14:textId="080D4E29">
      <w:pPr>
        <w:pStyle w:val="TOC2"/>
        <w:rPr>
          <w:rFonts w:asciiTheme="minorHAnsi" w:eastAsiaTheme="minorEastAsia" w:hAnsiTheme="minorHAnsi" w:cstheme="minorBidi"/>
          <w:noProof/>
          <w:sz w:val="22"/>
          <w:szCs w:val="22"/>
        </w:rPr>
      </w:pPr>
      <w:hyperlink w:anchor="_Toc148028336" w:history="1">
        <w:r w:rsidRPr="00817A8C">
          <w:rPr>
            <w:rStyle w:val="Hyperlink"/>
            <w:noProof/>
          </w:rPr>
          <w:t>Paperwork Reduction Act Disclaimer</w:t>
        </w:r>
        <w:r>
          <w:rPr>
            <w:noProof/>
            <w:webHidden/>
          </w:rPr>
          <w:tab/>
        </w:r>
        <w:r>
          <w:rPr>
            <w:noProof/>
            <w:webHidden/>
          </w:rPr>
          <w:fldChar w:fldCharType="begin"/>
        </w:r>
        <w:r>
          <w:rPr>
            <w:noProof/>
            <w:webHidden/>
          </w:rPr>
          <w:instrText xml:space="preserve"> PAGEREF _Toc148028336 \h </w:instrText>
        </w:r>
        <w:r>
          <w:rPr>
            <w:noProof/>
            <w:webHidden/>
          </w:rPr>
          <w:fldChar w:fldCharType="separate"/>
        </w:r>
        <w:r>
          <w:rPr>
            <w:noProof/>
            <w:webHidden/>
          </w:rPr>
          <w:t>28</w:t>
        </w:r>
        <w:r>
          <w:rPr>
            <w:noProof/>
            <w:webHidden/>
          </w:rPr>
          <w:fldChar w:fldCharType="end"/>
        </w:r>
      </w:hyperlink>
    </w:p>
    <w:p w:rsidR="00B7039A" w:rsidP="008C2504" w14:paraId="4161E44C" w14:textId="32516332">
      <w:pPr>
        <w:pStyle w:val="TOC1"/>
      </w:pPr>
      <w:r w:rsidRPr="00425FE6">
        <w:fldChar w:fldCharType="end"/>
      </w:r>
      <w:bookmarkStart w:id="0" w:name="_Toc432510403"/>
      <w:bookmarkStart w:id="1" w:name="_Toc523483365"/>
      <w:bookmarkStart w:id="2" w:name="_Hlk181420820"/>
      <w:bookmarkStart w:id="3" w:name="ek"/>
    </w:p>
    <w:p w:rsidR="00B7039A" w:rsidP="008C2504" w14:paraId="638012F2" w14:textId="77777777">
      <w:pPr>
        <w:pStyle w:val="TOC1"/>
      </w:pPr>
    </w:p>
    <w:p w:rsidR="00B7039A" w:rsidP="008C2504" w14:paraId="4363B7DD" w14:textId="77777777">
      <w:pPr>
        <w:pStyle w:val="TOC1"/>
      </w:pPr>
    </w:p>
    <w:p w:rsidR="00B7039A" w:rsidP="008C2504" w14:paraId="63916CFA" w14:textId="77777777">
      <w:pPr>
        <w:pStyle w:val="TOC1"/>
      </w:pPr>
    </w:p>
    <w:p w:rsidR="00B7039A" w:rsidP="008C2504" w14:paraId="5D0EAEE6" w14:textId="77777777">
      <w:pPr>
        <w:pStyle w:val="TOC1"/>
      </w:pPr>
    </w:p>
    <w:p w:rsidR="00B7039A" w:rsidP="008C2504" w14:paraId="1758A5F8" w14:textId="77777777">
      <w:pPr>
        <w:pStyle w:val="TOC1"/>
      </w:pPr>
    </w:p>
    <w:p w:rsidR="00B7039A" w:rsidP="008C2504" w14:paraId="3EE3CA99" w14:textId="77777777">
      <w:pPr>
        <w:pStyle w:val="TOC1"/>
      </w:pPr>
    </w:p>
    <w:p w:rsidR="00B7039A" w:rsidP="008C2504" w14:paraId="43E02F91" w14:textId="77777777">
      <w:pPr>
        <w:pStyle w:val="TOC1"/>
      </w:pPr>
    </w:p>
    <w:p w:rsidR="00B7039A" w:rsidP="008C2504" w14:paraId="0A8D9B4E" w14:textId="77777777">
      <w:pPr>
        <w:pStyle w:val="TOC1"/>
      </w:pPr>
    </w:p>
    <w:p w:rsidR="00B7039A" w:rsidP="008C2504" w14:paraId="758BB9B4" w14:textId="77777777">
      <w:pPr>
        <w:pStyle w:val="TOC1"/>
      </w:pPr>
    </w:p>
    <w:p w:rsidR="00B7039A" w:rsidP="008C2504" w14:paraId="0C601B57" w14:textId="77777777">
      <w:pPr>
        <w:pStyle w:val="TOC1"/>
      </w:pPr>
    </w:p>
    <w:p w:rsidR="00B7039A" w:rsidP="008C2504" w14:paraId="5E059047" w14:textId="77777777">
      <w:pPr>
        <w:pStyle w:val="TOC1"/>
      </w:pPr>
    </w:p>
    <w:p w:rsidR="00B7039A" w:rsidP="008C2504" w14:paraId="167CCC10" w14:textId="77777777">
      <w:pPr>
        <w:pStyle w:val="TOC1"/>
      </w:pPr>
    </w:p>
    <w:p w:rsidR="00B7039A" w:rsidP="008C2504" w14:paraId="4CAD343D" w14:textId="77777777">
      <w:pPr>
        <w:pStyle w:val="TOC1"/>
      </w:pPr>
    </w:p>
    <w:p w:rsidR="008C2504" w14:paraId="5B9CDA14" w14:textId="77777777">
      <w:pPr>
        <w:widowControl/>
        <w:spacing w:after="200" w:line="276" w:lineRule="auto"/>
        <w:rPr>
          <w:rStyle w:val="Heading1Char"/>
          <w:rFonts w:eastAsia="Calibri"/>
          <w:bCs w:val="0"/>
        </w:rPr>
      </w:pPr>
      <w:bookmarkStart w:id="4" w:name="_Toc148028298"/>
      <w:r>
        <w:rPr>
          <w:rStyle w:val="Heading1Char"/>
          <w:rFonts w:eastAsia="Calibri"/>
          <w:b w:val="0"/>
        </w:rPr>
        <w:br w:type="page"/>
      </w:r>
    </w:p>
    <w:p w:rsidR="00E86BD6" w:rsidP="00963D5F" w14:paraId="739526CA" w14:textId="7190D088">
      <w:pPr>
        <w:pStyle w:val="Heading1"/>
      </w:pPr>
      <w:r w:rsidRPr="006305EC">
        <w:rPr>
          <w:rStyle w:val="Heading1Char"/>
          <w:b/>
        </w:rPr>
        <w:t>GUIDANCE FOR USE</w:t>
      </w:r>
      <w:bookmarkEnd w:id="0"/>
      <w:bookmarkEnd w:id="1"/>
      <w:bookmarkEnd w:id="4"/>
    </w:p>
    <w:p w:rsidR="00E86BD6" w:rsidRPr="006305EC" w:rsidP="00A3523B" w14:paraId="1E67660D" w14:textId="27676336">
      <w:pPr>
        <w:rPr>
          <w:rFonts w:eastAsia="Times New Roman"/>
        </w:rPr>
      </w:pPr>
      <w:r>
        <w:t>A</w:t>
      </w:r>
      <w:r w:rsidRPr="006305EC">
        <w:t>dministration for Children and Families</w:t>
      </w:r>
    </w:p>
    <w:p w:rsidR="00E86BD6" w:rsidRPr="006305EC" w:rsidP="00A3523B" w14:paraId="7FC2BC5D" w14:textId="77777777">
      <w:pPr>
        <w:rPr>
          <w:rFonts w:eastAsia="Times New Roman"/>
        </w:rPr>
      </w:pPr>
      <w:r w:rsidRPr="006305EC">
        <w:t>UNIFORM PROJECT DESCRIPTION</w:t>
      </w:r>
      <w:r w:rsidR="005F2FF1">
        <w:t xml:space="preserve"> (UPD)</w:t>
      </w:r>
    </w:p>
    <w:bookmarkEnd w:id="2"/>
    <w:p w:rsidR="00E86BD6" w:rsidRPr="008F53B3" w:rsidP="0041000E" w14:paraId="434C9EA5" w14:textId="77777777">
      <w:r w:rsidRPr="008F53B3">
        <w:t>WHAT IS</w:t>
      </w:r>
      <w:r w:rsidR="00930F89">
        <w:t xml:space="preserve"> THE UPD</w:t>
      </w:r>
      <w:r w:rsidRPr="008F53B3">
        <w:t>:</w:t>
      </w:r>
    </w:p>
    <w:p w:rsidR="00E57521" w:rsidRPr="001367DD" w:rsidP="00A3523B" w14:paraId="6D6EEE50" w14:textId="77777777">
      <w:r>
        <w:t>The Uniform Project Description (</w:t>
      </w:r>
      <w:r w:rsidRPr="66D07A5E">
        <w:rPr>
          <w:b/>
          <w:bCs/>
        </w:rPr>
        <w:t>UPD</w:t>
      </w:r>
      <w:r>
        <w:t>) is a series of</w:t>
      </w:r>
      <w:r>
        <w:t xml:space="preserve"> text </w:t>
      </w:r>
      <w:r>
        <w:t>options</w:t>
      </w:r>
      <w:r w:rsidR="43592D8A">
        <w:t xml:space="preserve"> </w:t>
      </w:r>
      <w:r w:rsidR="3DAFDBFE">
        <w:t>that</w:t>
      </w:r>
      <w:r>
        <w:t xml:space="preserve"> Program Office (PO) staff </w:t>
      </w:r>
      <w:r w:rsidR="37F6B338">
        <w:t>will</w:t>
      </w:r>
      <w:r w:rsidR="43592D8A">
        <w:t xml:space="preserve"> </w:t>
      </w:r>
      <w:r w:rsidR="16C72212">
        <w:t>use</w:t>
      </w:r>
      <w:r w:rsidR="43592D8A">
        <w:t xml:space="preserve"> </w:t>
      </w:r>
      <w:r w:rsidR="52568A10">
        <w:t>to</w:t>
      </w:r>
      <w:r w:rsidR="43592D8A">
        <w:t xml:space="preserve"> </w:t>
      </w:r>
      <w:r>
        <w:t xml:space="preserve">select </w:t>
      </w:r>
      <w:r w:rsidR="16C72212">
        <w:t>required</w:t>
      </w:r>
      <w:r w:rsidR="43592D8A">
        <w:t xml:space="preserve"> </w:t>
      </w:r>
      <w:r w:rsidR="14EE67DE">
        <w:t>elements</w:t>
      </w:r>
      <w:r>
        <w:t xml:space="preserve"> of the Project Description and the Budget and Budget Justification </w:t>
      </w:r>
      <w:r w:rsidR="37F6B338">
        <w:t>for</w:t>
      </w:r>
      <w:r>
        <w:t xml:space="preserve"> </w:t>
      </w:r>
      <w:r w:rsidR="4B3190B9">
        <w:t>Notice</w:t>
      </w:r>
      <w:r w:rsidR="21802E2E">
        <w:t>s</w:t>
      </w:r>
      <w:r w:rsidR="4B3190B9">
        <w:t xml:space="preserve"> of Funding Opportunities (NOFOs)</w:t>
      </w:r>
      <w:r>
        <w:t xml:space="preserve"> issued by the Administration for Children and Families (ACF). </w:t>
      </w:r>
      <w:r w:rsidR="472C31B2">
        <w:t>Applicants</w:t>
      </w:r>
      <w:r w:rsidR="43592D8A">
        <w:t xml:space="preserve"> </w:t>
      </w:r>
      <w:r w:rsidR="472C31B2">
        <w:t>that</w:t>
      </w:r>
      <w:r w:rsidR="43592D8A">
        <w:t xml:space="preserve"> </w:t>
      </w:r>
      <w:r w:rsidR="472C31B2">
        <w:t>apply</w:t>
      </w:r>
      <w:r w:rsidR="43592D8A">
        <w:t xml:space="preserve"> </w:t>
      </w:r>
      <w:r w:rsidR="472C31B2">
        <w:t>for</w:t>
      </w:r>
      <w:r w:rsidR="43592D8A">
        <w:t xml:space="preserve"> </w:t>
      </w:r>
      <w:r w:rsidR="472C31B2">
        <w:t>funding</w:t>
      </w:r>
      <w:r w:rsidR="43592D8A">
        <w:t xml:space="preserve"> </w:t>
      </w:r>
      <w:r w:rsidR="1F363368">
        <w:t>must</w:t>
      </w:r>
      <w:r w:rsidR="43592D8A">
        <w:t xml:space="preserve"> </w:t>
      </w:r>
      <w:r w:rsidR="554433A8">
        <w:t>submit</w:t>
      </w:r>
      <w:r w:rsidR="43592D8A">
        <w:t xml:space="preserve"> </w:t>
      </w:r>
      <w:r w:rsidR="554433A8">
        <w:t>an</w:t>
      </w:r>
      <w:r w:rsidR="43592D8A">
        <w:t xml:space="preserve"> </w:t>
      </w:r>
      <w:r w:rsidR="554433A8">
        <w:t>application</w:t>
      </w:r>
      <w:r w:rsidR="43592D8A">
        <w:t xml:space="preserve"> </w:t>
      </w:r>
      <w:r w:rsidR="554433A8">
        <w:t>in</w:t>
      </w:r>
      <w:r w:rsidR="43592D8A">
        <w:t xml:space="preserve"> </w:t>
      </w:r>
      <w:r w:rsidR="554433A8">
        <w:t>response</w:t>
      </w:r>
      <w:r w:rsidR="43592D8A">
        <w:t xml:space="preserve"> </w:t>
      </w:r>
      <w:r w:rsidR="554433A8">
        <w:t>to</w:t>
      </w:r>
      <w:r w:rsidR="43592D8A">
        <w:t xml:space="preserve"> </w:t>
      </w:r>
      <w:r w:rsidR="472C31B2">
        <w:t>all</w:t>
      </w:r>
      <w:r w:rsidR="43592D8A">
        <w:t xml:space="preserve"> </w:t>
      </w:r>
      <w:r w:rsidR="28240E7E">
        <w:t>options</w:t>
      </w:r>
      <w:r w:rsidR="43592D8A">
        <w:t xml:space="preserve"> </w:t>
      </w:r>
      <w:r w:rsidR="28240E7E">
        <w:t>selected</w:t>
      </w:r>
      <w:r w:rsidR="43592D8A">
        <w:t xml:space="preserve"> </w:t>
      </w:r>
      <w:r w:rsidR="28240E7E">
        <w:t>by</w:t>
      </w:r>
      <w:r w:rsidR="43592D8A">
        <w:t xml:space="preserve"> </w:t>
      </w:r>
      <w:r w:rsidR="28240E7E">
        <w:t>the</w:t>
      </w:r>
      <w:r w:rsidR="43592D8A">
        <w:t xml:space="preserve"> </w:t>
      </w:r>
      <w:r w:rsidR="28240E7E">
        <w:t>PO.</w:t>
      </w:r>
      <w:r w:rsidR="43592D8A">
        <w:t xml:space="preserve"> </w:t>
      </w:r>
    </w:p>
    <w:p w:rsidR="00E86BD6" w:rsidRPr="0070409B" w:rsidP="0041000E" w14:paraId="0C8209B6" w14:textId="77777777">
      <w:r w:rsidRPr="0070409B">
        <w:t xml:space="preserve">The UPD is approved for use in all discretionary </w:t>
      </w:r>
      <w:r w:rsidR="00F55909">
        <w:t>NOFO</w:t>
      </w:r>
      <w:r w:rsidRPr="001367DD" w:rsidR="009F741F">
        <w:t>s</w:t>
      </w:r>
      <w:r w:rsidRPr="001367DD" w:rsidR="005F6FC7">
        <w:t xml:space="preserve"> </w:t>
      </w:r>
      <w:r w:rsidRPr="001367DD" w:rsidR="00EA32A4">
        <w:t>published</w:t>
      </w:r>
      <w:r w:rsidRPr="001367DD" w:rsidR="005F6FC7">
        <w:t xml:space="preserve"> </w:t>
      </w:r>
      <w:r w:rsidRPr="001367DD" w:rsidR="00485156">
        <w:t>by</w:t>
      </w:r>
      <w:r w:rsidRPr="001367DD" w:rsidR="005F6FC7">
        <w:t xml:space="preserve"> </w:t>
      </w:r>
      <w:r w:rsidRPr="0070409B">
        <w:t xml:space="preserve">ACF </w:t>
      </w:r>
      <w:r w:rsidRPr="001367DD" w:rsidR="00045C5D">
        <w:t>to</w:t>
      </w:r>
      <w:r w:rsidRPr="001367DD" w:rsidR="005F6FC7">
        <w:t xml:space="preserve"> </w:t>
      </w:r>
      <w:r w:rsidRPr="001367DD" w:rsidR="00045C5D">
        <w:t>solicit</w:t>
      </w:r>
      <w:r w:rsidRPr="001367DD" w:rsidR="005F6FC7">
        <w:t xml:space="preserve"> </w:t>
      </w:r>
      <w:r w:rsidRPr="001367DD" w:rsidR="00B6635A">
        <w:t>applications</w:t>
      </w:r>
      <w:r w:rsidRPr="001367DD" w:rsidR="005F6FC7">
        <w:t xml:space="preserve"> </w:t>
      </w:r>
      <w:r w:rsidRPr="001367DD" w:rsidR="00B6635A">
        <w:t>for</w:t>
      </w:r>
      <w:r w:rsidRPr="00640E64" w:rsidR="00640E64">
        <w:t xml:space="preserve"> the competitive award of grants and cooperative agreements</w:t>
      </w:r>
      <w:r w:rsidRPr="0070409B">
        <w:t xml:space="preserve">. </w:t>
      </w:r>
    </w:p>
    <w:p w:rsidR="00E86BD6" w:rsidRPr="0070409B" w:rsidP="00A3523B" w14:paraId="73936569" w14:textId="77777777">
      <w:r w:rsidRPr="0070409B">
        <w:t>HOW THE UPD IS USED:</w:t>
      </w:r>
    </w:p>
    <w:p w:rsidR="00E86BD6" w:rsidRPr="0070409B" w:rsidP="009F4CC6" w14:paraId="22C0CC76" w14:textId="2ABFA6B9">
      <w:pPr>
        <w:pStyle w:val="ListParagraph"/>
      </w:pPr>
      <w:r w:rsidRPr="001367DD">
        <w:t>The</w:t>
      </w:r>
      <w:r w:rsidRPr="001367DD" w:rsidR="005F6FC7">
        <w:t xml:space="preserve"> </w:t>
      </w:r>
      <w:r w:rsidRPr="0070409B">
        <w:t xml:space="preserve">UPD is generic </w:t>
      </w:r>
      <w:r w:rsidR="00240D89">
        <w:t xml:space="preserve">content for the </w:t>
      </w:r>
      <w:r w:rsidRPr="0070409B">
        <w:t xml:space="preserve">project </w:t>
      </w:r>
      <w:r w:rsidR="00240D89">
        <w:t>narrative, line-item budget and justification, certain attachments, and other key portions of the NOFO. C</w:t>
      </w:r>
      <w:r w:rsidRPr="001367DD">
        <w:t>ertain</w:t>
      </w:r>
      <w:r w:rsidRPr="0070409B">
        <w:t xml:space="preserve"> te</w:t>
      </w:r>
      <w:r w:rsidRPr="0070409B">
        <w:t xml:space="preserve">xt options may be tailored for </w:t>
      </w:r>
      <w:r w:rsidRPr="001367DD" w:rsidR="000D1708">
        <w:t>program-</w:t>
      </w:r>
      <w:r w:rsidRPr="0070409B">
        <w:t>specific requirements</w:t>
      </w:r>
      <w:r w:rsidRPr="00E1436B" w:rsidR="006B5B26">
        <w:t>,</w:t>
      </w:r>
      <w:r w:rsidRPr="00E1436B" w:rsidR="005F6FC7">
        <w:t xml:space="preserve"> </w:t>
      </w:r>
      <w:r w:rsidRPr="00E1436B" w:rsidR="00A006A0">
        <w:t>a</w:t>
      </w:r>
      <w:r w:rsidRPr="00E1436B" w:rsidR="006B5B26">
        <w:t>nd</w:t>
      </w:r>
      <w:r w:rsidRPr="00E1436B" w:rsidR="005F6FC7">
        <w:t xml:space="preserve"> </w:t>
      </w:r>
      <w:r w:rsidRPr="00E1436B" w:rsidR="006B5B26">
        <w:t>text</w:t>
      </w:r>
      <w:r w:rsidRPr="00E1436B">
        <w:t xml:space="preserve"> boxes are available for those options.</w:t>
      </w:r>
      <w:r w:rsidRPr="0070409B">
        <w:t xml:space="preserve"> </w:t>
      </w:r>
      <w:r w:rsidRPr="001367DD" w:rsidR="00A006A0">
        <w:t>Otherwise,</w:t>
      </w:r>
      <w:r w:rsidRPr="001367DD" w:rsidR="005F6FC7">
        <w:t xml:space="preserve"> </w:t>
      </w:r>
      <w:r w:rsidRPr="001367DD" w:rsidR="00A006A0">
        <w:t>POs</w:t>
      </w:r>
      <w:r w:rsidRPr="001367DD" w:rsidR="005F6FC7">
        <w:t xml:space="preserve"> </w:t>
      </w:r>
      <w:r w:rsidRPr="001367DD" w:rsidR="00A006A0">
        <w:t>will</w:t>
      </w:r>
      <w:r w:rsidRPr="001367DD" w:rsidR="005F6FC7">
        <w:t xml:space="preserve"> </w:t>
      </w:r>
      <w:r w:rsidRPr="001367DD" w:rsidR="00A006A0">
        <w:t>have</w:t>
      </w:r>
      <w:r w:rsidRPr="001367DD" w:rsidR="005F6FC7">
        <w:t xml:space="preserve"> </w:t>
      </w:r>
      <w:r w:rsidRPr="001367DD" w:rsidR="00A006A0">
        <w:t>the</w:t>
      </w:r>
      <w:r w:rsidRPr="001367DD" w:rsidR="005F6FC7">
        <w:t xml:space="preserve"> </w:t>
      </w:r>
      <w:r w:rsidRPr="001367DD" w:rsidR="00A006A0">
        <w:t>option</w:t>
      </w:r>
      <w:r w:rsidRPr="001367DD" w:rsidR="005F6FC7">
        <w:t xml:space="preserve"> </w:t>
      </w:r>
      <w:r w:rsidRPr="001367DD" w:rsidR="00A006A0">
        <w:t>to</w:t>
      </w:r>
      <w:r w:rsidRPr="001367DD" w:rsidR="005F6FC7">
        <w:t xml:space="preserve"> </w:t>
      </w:r>
      <w:r w:rsidRPr="001367DD" w:rsidR="00A006A0">
        <w:t>select</w:t>
      </w:r>
      <w:r w:rsidRPr="001367DD" w:rsidR="005F6FC7">
        <w:t xml:space="preserve"> </w:t>
      </w:r>
      <w:r w:rsidR="00240D89">
        <w:t>c</w:t>
      </w:r>
      <w:r w:rsidRPr="001367DD" w:rsidR="005F6FC7">
        <w:t xml:space="preserve"> </w:t>
      </w:r>
      <w:r w:rsidRPr="001367DD" w:rsidR="00A006A0">
        <w:t>s</w:t>
      </w:r>
      <w:r w:rsidRPr="001367DD">
        <w:t>tandard</w:t>
      </w:r>
      <w:r w:rsidRPr="001367DD" w:rsidR="005F6FC7">
        <w:t xml:space="preserve"> </w:t>
      </w:r>
      <w:r w:rsidRPr="001367DD">
        <w:t>language</w:t>
      </w:r>
      <w:r w:rsidRPr="001367DD" w:rsidR="005F6FC7">
        <w:t xml:space="preserve"> </w:t>
      </w:r>
      <w:r w:rsidRPr="001367DD">
        <w:t>and</w:t>
      </w:r>
      <w:r w:rsidRPr="001367DD" w:rsidR="005F6FC7">
        <w:t xml:space="preserve"> </w:t>
      </w:r>
      <w:r w:rsidRPr="001367DD">
        <w:t>optional</w:t>
      </w:r>
      <w:r w:rsidRPr="001367DD" w:rsidR="005F6FC7">
        <w:t xml:space="preserve"> </w:t>
      </w:r>
      <w:r w:rsidRPr="001367DD">
        <w:t>standard</w:t>
      </w:r>
      <w:r w:rsidRPr="001367DD" w:rsidR="005F6FC7">
        <w:t xml:space="preserve"> </w:t>
      </w:r>
      <w:r w:rsidRPr="001367DD">
        <w:t>language</w:t>
      </w:r>
      <w:r w:rsidRPr="001367DD" w:rsidR="005F6FC7">
        <w:t xml:space="preserve"> </w:t>
      </w:r>
      <w:r w:rsidRPr="001367DD">
        <w:t>text</w:t>
      </w:r>
      <w:r w:rsidRPr="001367DD" w:rsidR="005F6FC7">
        <w:t xml:space="preserve"> </w:t>
      </w:r>
      <w:r w:rsidRPr="001367DD">
        <w:t>options,</w:t>
      </w:r>
      <w:r w:rsidRPr="001367DD" w:rsidR="005F6FC7">
        <w:t xml:space="preserve"> </w:t>
      </w:r>
      <w:r w:rsidRPr="001367DD" w:rsidR="00A006A0">
        <w:t>that</w:t>
      </w:r>
      <w:r w:rsidRPr="001367DD" w:rsidR="005F6FC7">
        <w:t xml:space="preserve"> </w:t>
      </w:r>
      <w:r w:rsidRPr="001367DD">
        <w:t>including</w:t>
      </w:r>
      <w:r w:rsidRPr="001367DD" w:rsidR="005F6FC7">
        <w:t xml:space="preserve"> </w:t>
      </w:r>
      <w:r w:rsidRPr="001367DD">
        <w:t>their</w:t>
      </w:r>
      <w:r w:rsidRPr="001367DD" w:rsidR="005F6FC7">
        <w:t xml:space="preserve"> </w:t>
      </w:r>
      <w:r w:rsidRPr="001367DD">
        <w:t>titles,</w:t>
      </w:r>
      <w:r w:rsidRPr="001367DD" w:rsidR="005F6FC7">
        <w:t xml:space="preserve"> </w:t>
      </w:r>
      <w:r w:rsidRPr="001367DD">
        <w:t>may</w:t>
      </w:r>
      <w:r w:rsidRPr="001367DD" w:rsidR="005F6FC7">
        <w:t xml:space="preserve"> </w:t>
      </w:r>
      <w:r w:rsidRPr="001367DD">
        <w:t>not</w:t>
      </w:r>
      <w:r w:rsidRPr="001367DD" w:rsidR="005F6FC7">
        <w:t xml:space="preserve"> </w:t>
      </w:r>
      <w:r w:rsidRPr="001367DD">
        <w:t>be</w:t>
      </w:r>
      <w:r w:rsidRPr="001367DD" w:rsidR="005F6FC7">
        <w:t xml:space="preserve"> </w:t>
      </w:r>
      <w:r w:rsidRPr="001367DD">
        <w:t>modified</w:t>
      </w:r>
      <w:r w:rsidRPr="001367DD" w:rsidR="005F6FC7">
        <w:t xml:space="preserve"> </w:t>
      </w:r>
      <w:r w:rsidRPr="001367DD">
        <w:t>in</w:t>
      </w:r>
      <w:r w:rsidRPr="001367DD" w:rsidR="005F6FC7">
        <w:t xml:space="preserve"> </w:t>
      </w:r>
      <w:r w:rsidRPr="001367DD">
        <w:t>any</w:t>
      </w:r>
      <w:r w:rsidRPr="001367DD" w:rsidR="005F6FC7">
        <w:t xml:space="preserve"> </w:t>
      </w:r>
      <w:r w:rsidRPr="001367DD">
        <w:t>way.</w:t>
      </w:r>
      <w:r w:rsidRPr="0070409B">
        <w:t xml:space="preserve"> </w:t>
      </w:r>
    </w:p>
    <w:p w:rsidR="00D52CC1" w:rsidRPr="001367DD" w:rsidP="009F4CC6" w14:paraId="4F439E41" w14:textId="77777777">
      <w:pPr>
        <w:pStyle w:val="ListParagraph"/>
      </w:pPr>
      <w:r w:rsidRPr="001367DD">
        <w:t>POs</w:t>
      </w:r>
      <w:r w:rsidRPr="001367DD" w:rsidR="005F6FC7">
        <w:t xml:space="preserve"> </w:t>
      </w:r>
      <w:r w:rsidRPr="001367DD" w:rsidR="006B5B26">
        <w:t>should</w:t>
      </w:r>
      <w:r w:rsidRPr="001367DD" w:rsidR="005F6FC7">
        <w:t xml:space="preserve"> </w:t>
      </w:r>
      <w:r w:rsidRPr="001367DD" w:rsidR="00564B38">
        <w:t>only</w:t>
      </w:r>
      <w:r w:rsidRPr="001367DD" w:rsidR="005F6FC7">
        <w:t xml:space="preserve"> </w:t>
      </w:r>
      <w:r w:rsidRPr="001367DD" w:rsidR="006B5B26">
        <w:t>choose</w:t>
      </w:r>
      <w:r w:rsidRPr="001367DD" w:rsidR="005F6FC7">
        <w:t xml:space="preserve"> </w:t>
      </w:r>
      <w:r w:rsidRPr="001367DD" w:rsidR="00454C44">
        <w:t>standard</w:t>
      </w:r>
      <w:r w:rsidRPr="001367DD" w:rsidR="005F6FC7">
        <w:t xml:space="preserve"> </w:t>
      </w:r>
      <w:r w:rsidRPr="001367DD" w:rsidR="00454C44">
        <w:t>language</w:t>
      </w:r>
      <w:r w:rsidRPr="001367DD" w:rsidR="005F6FC7">
        <w:t xml:space="preserve"> </w:t>
      </w:r>
      <w:r w:rsidRPr="001367DD" w:rsidR="006B5B26">
        <w:t>options</w:t>
      </w:r>
      <w:r w:rsidRPr="001367DD" w:rsidR="005F6FC7">
        <w:t xml:space="preserve"> </w:t>
      </w:r>
      <w:r w:rsidRPr="001367DD" w:rsidR="006B5B26">
        <w:t>that</w:t>
      </w:r>
      <w:r w:rsidRPr="001367DD" w:rsidR="005F6FC7">
        <w:t xml:space="preserve"> </w:t>
      </w:r>
      <w:r w:rsidRPr="001367DD" w:rsidR="00454C44">
        <w:t>are</w:t>
      </w:r>
      <w:r w:rsidRPr="001367DD" w:rsidR="005F6FC7">
        <w:t xml:space="preserve"> </w:t>
      </w:r>
      <w:r w:rsidRPr="001367DD" w:rsidR="006B5B26">
        <w:t>necessary</w:t>
      </w:r>
      <w:r w:rsidRPr="001367DD" w:rsidR="005F6FC7">
        <w:t xml:space="preserve"> </w:t>
      </w:r>
      <w:r w:rsidRPr="001367DD" w:rsidR="00454C44">
        <w:t>and</w:t>
      </w:r>
      <w:r w:rsidRPr="001367DD" w:rsidR="005F6FC7">
        <w:t xml:space="preserve"> </w:t>
      </w:r>
      <w:r w:rsidRPr="001367DD" w:rsidR="00454C44">
        <w:t>important</w:t>
      </w:r>
      <w:r w:rsidRPr="001367DD" w:rsidR="005F6FC7">
        <w:t xml:space="preserve"> </w:t>
      </w:r>
      <w:r w:rsidRPr="001367DD" w:rsidR="00B54BE5">
        <w:t>for</w:t>
      </w:r>
      <w:r w:rsidRPr="001367DD" w:rsidR="005F6FC7">
        <w:t xml:space="preserve"> </w:t>
      </w:r>
      <w:r w:rsidRPr="001367DD" w:rsidR="00B54BE5">
        <w:t>response</w:t>
      </w:r>
      <w:r w:rsidRPr="001367DD" w:rsidR="005F6FC7">
        <w:t xml:space="preserve"> </w:t>
      </w:r>
      <w:r w:rsidRPr="001367DD" w:rsidR="00B54BE5">
        <w:t>by</w:t>
      </w:r>
      <w:r w:rsidRPr="001367DD" w:rsidR="005F6FC7">
        <w:t xml:space="preserve"> </w:t>
      </w:r>
      <w:r w:rsidRPr="001367DD" w:rsidR="00B54BE5">
        <w:t>applicants</w:t>
      </w:r>
      <w:r w:rsidRPr="001367DD" w:rsidR="00564B38">
        <w:t>.</w:t>
      </w:r>
      <w:r w:rsidRPr="001367DD" w:rsidR="005F6FC7">
        <w:t xml:space="preserve"> </w:t>
      </w:r>
      <w:r w:rsidRPr="001367DD" w:rsidR="00564B38">
        <w:t>This</w:t>
      </w:r>
      <w:r w:rsidRPr="001367DD" w:rsidR="005F6FC7">
        <w:t xml:space="preserve"> </w:t>
      </w:r>
      <w:r w:rsidRPr="001367DD" w:rsidR="00564B38">
        <w:t>is</w:t>
      </w:r>
      <w:r w:rsidRPr="001367DD" w:rsidR="005F6FC7">
        <w:t xml:space="preserve"> </w:t>
      </w:r>
      <w:r w:rsidRPr="001367DD" w:rsidR="00454C44">
        <w:t>to</w:t>
      </w:r>
      <w:r w:rsidRPr="001367DD" w:rsidR="005F6FC7">
        <w:t xml:space="preserve"> </w:t>
      </w:r>
      <w:r w:rsidRPr="001367DD" w:rsidR="00454C44">
        <w:t>ensure</w:t>
      </w:r>
      <w:r w:rsidRPr="001367DD" w:rsidR="005F6FC7">
        <w:t xml:space="preserve"> </w:t>
      </w:r>
      <w:r w:rsidRPr="001367DD" w:rsidR="00454C44">
        <w:t>that</w:t>
      </w:r>
      <w:r w:rsidRPr="001367DD" w:rsidR="005F6FC7">
        <w:t xml:space="preserve"> </w:t>
      </w:r>
      <w:r w:rsidRPr="001367DD" w:rsidR="00454C44">
        <w:t>there</w:t>
      </w:r>
      <w:r w:rsidRPr="001367DD" w:rsidR="005F6FC7">
        <w:t xml:space="preserve"> </w:t>
      </w:r>
      <w:r w:rsidRPr="001367DD" w:rsidR="00454C44">
        <w:t>is</w:t>
      </w:r>
      <w:r w:rsidRPr="001367DD" w:rsidR="005F6FC7">
        <w:t xml:space="preserve"> </w:t>
      </w:r>
      <w:r w:rsidRPr="001367DD" w:rsidR="006B5B26">
        <w:t>sufficient</w:t>
      </w:r>
      <w:r w:rsidRPr="001367DD" w:rsidR="005F6FC7">
        <w:t xml:space="preserve"> </w:t>
      </w:r>
      <w:r w:rsidRPr="001367DD" w:rsidR="006B5B26">
        <w:t>information</w:t>
      </w:r>
      <w:r w:rsidRPr="001367DD" w:rsidR="005F6FC7">
        <w:t xml:space="preserve"> </w:t>
      </w:r>
      <w:r w:rsidRPr="001367DD" w:rsidR="00564B38">
        <w:t>in</w:t>
      </w:r>
      <w:r w:rsidRPr="001367DD" w:rsidR="005F6FC7">
        <w:t xml:space="preserve"> </w:t>
      </w:r>
      <w:r w:rsidRPr="001367DD" w:rsidR="00564B38">
        <w:t>applications</w:t>
      </w:r>
      <w:r w:rsidRPr="001367DD" w:rsidR="005F6FC7">
        <w:t xml:space="preserve"> </w:t>
      </w:r>
      <w:r w:rsidRPr="001367DD" w:rsidR="00B54BE5">
        <w:t>for</w:t>
      </w:r>
      <w:r w:rsidRPr="001367DD" w:rsidR="005F6FC7">
        <w:t xml:space="preserve"> </w:t>
      </w:r>
      <w:r w:rsidRPr="001367DD" w:rsidR="00564B38">
        <w:t>objective</w:t>
      </w:r>
      <w:r w:rsidRPr="001367DD" w:rsidR="005F6FC7">
        <w:t xml:space="preserve"> </w:t>
      </w:r>
      <w:r w:rsidRPr="001367DD" w:rsidR="00564B38">
        <w:t>review</w:t>
      </w:r>
      <w:r w:rsidRPr="001367DD" w:rsidR="00B54BE5">
        <w:t>.</w:t>
      </w:r>
      <w:r w:rsidRPr="001367DD" w:rsidR="005F6FC7">
        <w:t xml:space="preserve"> </w:t>
      </w:r>
      <w:r w:rsidRPr="001367DD" w:rsidR="00B54BE5">
        <w:t>E</w:t>
      </w:r>
      <w:r w:rsidRPr="001367DD" w:rsidR="006B5B26">
        <w:t>valuation</w:t>
      </w:r>
      <w:r w:rsidRPr="001367DD" w:rsidR="005F6FC7">
        <w:t xml:space="preserve"> </w:t>
      </w:r>
      <w:r w:rsidRPr="001367DD" w:rsidR="006B5B26">
        <w:t>criteria</w:t>
      </w:r>
      <w:r w:rsidRPr="001367DD" w:rsidR="005F6FC7">
        <w:t xml:space="preserve"> </w:t>
      </w:r>
      <w:r w:rsidRPr="001367DD" w:rsidR="006B5B26">
        <w:t>in</w:t>
      </w:r>
      <w:r w:rsidRPr="001367DD" w:rsidR="005F6FC7">
        <w:t xml:space="preserve"> </w:t>
      </w:r>
      <w:r w:rsidRPr="001367DD" w:rsidR="006B5B26">
        <w:t>the</w:t>
      </w:r>
      <w:r w:rsidRPr="001367DD" w:rsidR="005F6FC7">
        <w:t xml:space="preserve"> </w:t>
      </w:r>
      <w:r w:rsidR="005A2A93">
        <w:t xml:space="preserve">NOFOs </w:t>
      </w:r>
      <w:r w:rsidRPr="001367DD" w:rsidR="00B54BE5">
        <w:t>should</w:t>
      </w:r>
      <w:r w:rsidRPr="001367DD" w:rsidR="005F6FC7">
        <w:t xml:space="preserve"> </w:t>
      </w:r>
      <w:r w:rsidRPr="001367DD" w:rsidR="00B54BE5">
        <w:t>be</w:t>
      </w:r>
      <w:r w:rsidRPr="001367DD" w:rsidR="005F6FC7">
        <w:t xml:space="preserve"> </w:t>
      </w:r>
      <w:r w:rsidRPr="001367DD" w:rsidR="00B54BE5">
        <w:t>reflective</w:t>
      </w:r>
      <w:r w:rsidRPr="001367DD" w:rsidR="005F6FC7">
        <w:t xml:space="preserve"> </w:t>
      </w:r>
      <w:r w:rsidRPr="001367DD" w:rsidR="00B54BE5">
        <w:t>of</w:t>
      </w:r>
      <w:r w:rsidRPr="001367DD" w:rsidR="005F6FC7">
        <w:t xml:space="preserve"> </w:t>
      </w:r>
      <w:r w:rsidRPr="001367DD" w:rsidR="00B54BE5">
        <w:t>the</w:t>
      </w:r>
      <w:r w:rsidRPr="001367DD" w:rsidR="005F6FC7">
        <w:t xml:space="preserve"> </w:t>
      </w:r>
      <w:r w:rsidRPr="001367DD" w:rsidR="00B54BE5">
        <w:t>standard</w:t>
      </w:r>
      <w:r w:rsidRPr="001367DD" w:rsidR="005F6FC7">
        <w:t xml:space="preserve"> </w:t>
      </w:r>
      <w:r w:rsidRPr="001367DD" w:rsidR="00B54BE5">
        <w:t>language</w:t>
      </w:r>
      <w:r w:rsidRPr="001367DD" w:rsidR="005F6FC7">
        <w:t xml:space="preserve"> </w:t>
      </w:r>
      <w:r w:rsidRPr="001367DD" w:rsidR="00B54BE5">
        <w:t>options</w:t>
      </w:r>
      <w:r w:rsidRPr="001367DD" w:rsidR="005F6FC7">
        <w:t xml:space="preserve"> </w:t>
      </w:r>
      <w:r w:rsidRPr="001367DD" w:rsidR="00B54BE5">
        <w:t>chosen</w:t>
      </w:r>
      <w:r w:rsidRPr="001367DD" w:rsidR="005F6FC7">
        <w:t xml:space="preserve"> </w:t>
      </w:r>
      <w:r w:rsidRPr="001367DD" w:rsidR="00B54BE5">
        <w:t>by</w:t>
      </w:r>
      <w:r w:rsidRPr="001367DD" w:rsidR="005F6FC7">
        <w:t xml:space="preserve"> </w:t>
      </w:r>
      <w:r w:rsidRPr="001367DD" w:rsidR="00B54BE5">
        <w:t>the</w:t>
      </w:r>
      <w:r w:rsidRPr="001367DD" w:rsidR="005F6FC7">
        <w:t xml:space="preserve"> </w:t>
      </w:r>
      <w:r w:rsidRPr="001367DD" w:rsidR="00B54BE5">
        <w:t>POs</w:t>
      </w:r>
      <w:r w:rsidRPr="001367DD" w:rsidR="006B5B26">
        <w:t>.</w:t>
      </w:r>
      <w:r w:rsidRPr="001367DD" w:rsidR="005F6FC7">
        <w:t xml:space="preserve"> </w:t>
      </w:r>
    </w:p>
    <w:p w:rsidR="00240D89" w:rsidP="009F4CC6" w14:paraId="648250C2" w14:textId="67BD508D">
      <w:pPr>
        <w:pStyle w:val="ListParagraph"/>
      </w:pPr>
      <w:r>
        <w:t xml:space="preserve">Instructions regarding whether and how content may be altered is included in each section below. </w:t>
      </w:r>
    </w:p>
    <w:p w:rsidR="00E86BD6" w:rsidRPr="0070409B" w:rsidP="00A3523B" w14:paraId="2B46AC71" w14:textId="77777777">
      <w:r w:rsidRPr="0070409B">
        <w:t xml:space="preserve">OTHER INFORMATION COLLECTIONS IN </w:t>
      </w:r>
      <w:r w:rsidR="00155931">
        <w:t>NOFO</w:t>
      </w:r>
      <w:r w:rsidRPr="0070409B">
        <w:t>s:</w:t>
      </w:r>
    </w:p>
    <w:p w:rsidR="00E86BD6" w:rsidRPr="00A3523B" w:rsidP="009F4CC6" w14:paraId="5C0CF1CB" w14:textId="77777777">
      <w:pPr>
        <w:pStyle w:val="ListParagraph"/>
        <w:numPr>
          <w:ilvl w:val="0"/>
          <w:numId w:val="9"/>
        </w:numPr>
        <w:rPr>
          <w:b/>
          <w:bCs/>
        </w:rPr>
      </w:pPr>
      <w:r>
        <w:t>Pre-Award Information Collections:</w:t>
      </w:r>
      <w:r>
        <w:t xml:space="preserve"> It is acceptable to include references and URLs to program-specifi</w:t>
      </w:r>
      <w:r>
        <w:t xml:space="preserve">c application forms and formats in ACF </w:t>
      </w:r>
      <w:r w:rsidR="66BC91D0">
        <w:t>NOFO</w:t>
      </w:r>
      <w:r>
        <w:t xml:space="preserve">s in conjunction with the UPD only when those collections have received OMB approval under the requirements of the </w:t>
      </w:r>
      <w:r w:rsidR="34BE929E">
        <w:t>P</w:t>
      </w:r>
      <w:r w:rsidR="092035B0">
        <w:t xml:space="preserve">aperwork </w:t>
      </w:r>
      <w:r w:rsidR="34BE929E">
        <w:t>R</w:t>
      </w:r>
      <w:r w:rsidR="092035B0">
        <w:t xml:space="preserve">eduction </w:t>
      </w:r>
      <w:r w:rsidR="34BE929E">
        <w:t>A</w:t>
      </w:r>
      <w:r w:rsidR="092035B0">
        <w:t>ct (PRA)</w:t>
      </w:r>
      <w:r>
        <w:t>.</w:t>
      </w:r>
    </w:p>
    <w:p w:rsidR="00E86BD6" w:rsidRPr="00A3523B" w:rsidP="009F4CC6" w14:paraId="098B9207" w14:textId="77777777">
      <w:pPr>
        <w:pStyle w:val="ListParagraph"/>
        <w:numPr>
          <w:ilvl w:val="0"/>
          <w:numId w:val="9"/>
        </w:numPr>
        <w:rPr>
          <w:b/>
          <w:bCs/>
        </w:rPr>
      </w:pPr>
      <w:r>
        <w:t>Forms</w:t>
      </w:r>
      <w:r w:rsidR="5F0FC25F">
        <w:t>, formats</w:t>
      </w:r>
      <w:r>
        <w:t>,</w:t>
      </w:r>
      <w:r w:rsidR="5F0FC25F">
        <w:t xml:space="preserve"> or other requests for information that are not approved information collections, may not be included in ACF </w:t>
      </w:r>
      <w:r w:rsidR="66BC91D0">
        <w:t>NOFO</w:t>
      </w:r>
      <w:r w:rsidR="5F0FC25F">
        <w:t xml:space="preserve">s. </w:t>
      </w:r>
      <w:r w:rsidR="78E7F0B8">
        <w:t xml:space="preserve">The </w:t>
      </w:r>
      <w:r w:rsidR="66BC91D0">
        <w:t>Office</w:t>
      </w:r>
      <w:r w:rsidR="5F0FC25F">
        <w:t xml:space="preserve"> of Grants Policy (</w:t>
      </w:r>
      <w:r w:rsidR="66BC91D0">
        <w:t>O</w:t>
      </w:r>
      <w:r w:rsidR="5F0FC25F">
        <w:t xml:space="preserve">GP) will </w:t>
      </w:r>
      <w:r w:rsidR="094F8821">
        <w:t>work</w:t>
      </w:r>
      <w:r w:rsidR="43592D8A">
        <w:t xml:space="preserve"> </w:t>
      </w:r>
      <w:r w:rsidR="094F8821">
        <w:t>with</w:t>
      </w:r>
      <w:r w:rsidR="43592D8A">
        <w:t xml:space="preserve"> </w:t>
      </w:r>
      <w:r w:rsidR="002C0B75">
        <w:t>the Office of Planning, Research, and Evaluation (</w:t>
      </w:r>
      <w:r w:rsidR="094F8821">
        <w:t>OPRE</w:t>
      </w:r>
      <w:r w:rsidR="002C0B75">
        <w:t>)</w:t>
      </w:r>
      <w:r w:rsidR="43592D8A">
        <w:t xml:space="preserve"> </w:t>
      </w:r>
      <w:r w:rsidR="094F8821">
        <w:t>to</w:t>
      </w:r>
      <w:r w:rsidR="43592D8A">
        <w:t xml:space="preserve"> </w:t>
      </w:r>
      <w:r w:rsidR="5F0FC25F">
        <w:t xml:space="preserve">identify any such collections during the </w:t>
      </w:r>
      <w:r w:rsidR="3F986CF9">
        <w:t>NOFO</w:t>
      </w:r>
      <w:r w:rsidR="5F0FC25F">
        <w:t xml:space="preserve"> review</w:t>
      </w:r>
      <w:r w:rsidR="43592D8A">
        <w:t xml:space="preserve"> </w:t>
      </w:r>
      <w:r w:rsidR="051B4AD2">
        <w:t>process</w:t>
      </w:r>
      <w:r w:rsidR="5F0FC25F">
        <w:t>.</w:t>
      </w:r>
    </w:p>
    <w:p w:rsidR="00E86BD6" w:rsidRPr="00A3523B" w:rsidP="009F4CC6" w14:paraId="741C4EC2" w14:textId="77777777">
      <w:pPr>
        <w:pStyle w:val="ListParagraph"/>
        <w:numPr>
          <w:ilvl w:val="0"/>
          <w:numId w:val="9"/>
        </w:numPr>
        <w:rPr>
          <w:b/>
        </w:rPr>
      </w:pPr>
      <w:r w:rsidRPr="0070409B">
        <w:t>Post-Award Information</w:t>
      </w:r>
      <w:r w:rsidRPr="0070409B">
        <w:t xml:space="preserve"> Collections, Other than Reporting: If a PO requires a specific set of questions for evaluation of a project </w:t>
      </w:r>
      <w:r w:rsidRPr="00B974DF">
        <w:rPr>
          <w:bCs/>
        </w:rPr>
        <w:t>post-award,</w:t>
      </w:r>
      <w:r w:rsidRPr="0070409B">
        <w:t xml:space="preserve"> </w:t>
      </w:r>
      <w:r w:rsidR="00155931">
        <w:t>O</w:t>
      </w:r>
      <w:r w:rsidRPr="0070409B">
        <w:t xml:space="preserve">GP will </w:t>
      </w:r>
      <w:r w:rsidRPr="001367DD" w:rsidR="004B237D">
        <w:t>work</w:t>
      </w:r>
      <w:r w:rsidRPr="001367DD" w:rsidR="005F6FC7">
        <w:t xml:space="preserve"> </w:t>
      </w:r>
      <w:r w:rsidRPr="001367DD" w:rsidR="004B237D">
        <w:t>with</w:t>
      </w:r>
      <w:r w:rsidRPr="001367DD" w:rsidR="005F6FC7">
        <w:t xml:space="preserve"> </w:t>
      </w:r>
      <w:r w:rsidRPr="001367DD" w:rsidR="004B237D">
        <w:t>OPRE</w:t>
      </w:r>
      <w:r w:rsidRPr="001367DD" w:rsidR="005F6FC7">
        <w:t xml:space="preserve"> </w:t>
      </w:r>
      <w:r w:rsidRPr="001367DD" w:rsidR="004B237D">
        <w:t>to</w:t>
      </w:r>
      <w:r w:rsidRPr="001367DD" w:rsidR="005F6FC7">
        <w:t xml:space="preserve"> </w:t>
      </w:r>
      <w:r w:rsidRPr="0070409B">
        <w:t>assist the PO in determi</w:t>
      </w:r>
      <w:r w:rsidRPr="0070409B">
        <w:t>ning whether the collection requires OMB approval.</w:t>
      </w:r>
    </w:p>
    <w:p w:rsidR="00E86BD6" w:rsidRPr="0070409B" w:rsidP="009F4CC6" w14:paraId="76EE0F5B" w14:textId="77777777">
      <w:pPr>
        <w:pStyle w:val="ListParagraph"/>
        <w:numPr>
          <w:ilvl w:val="0"/>
          <w:numId w:val="9"/>
        </w:numPr>
      </w:pPr>
      <w:r w:rsidRPr="0070409B">
        <w:t>Program-specific Reporting Requir</w:t>
      </w:r>
      <w:r w:rsidRPr="0070409B">
        <w:t>ements: All reporting requirements that are in addition to ACF’s standard form for Program Performance Reporting (PPR) are required to have OMB approval if the reporting re</w:t>
      </w:r>
      <w:r w:rsidRPr="0070409B">
        <w:t>quirements apply to 10 or more respondents.</w:t>
      </w:r>
    </w:p>
    <w:p w:rsidR="009F741F" w:rsidRPr="001367DD" w:rsidP="009F4CC6" w14:paraId="397D2AE6" w14:textId="77777777">
      <w:pPr>
        <w:pStyle w:val="ListParagraph"/>
        <w:numPr>
          <w:ilvl w:val="0"/>
          <w:numId w:val="9"/>
        </w:numPr>
      </w:pPr>
      <w:r w:rsidRPr="001367DD">
        <w:t>In</w:t>
      </w:r>
      <w:r w:rsidRPr="001367DD" w:rsidR="005F6FC7">
        <w:t xml:space="preserve"> </w:t>
      </w:r>
      <w:r w:rsidRPr="001367DD">
        <w:t>cases</w:t>
      </w:r>
      <w:r w:rsidRPr="001367DD" w:rsidR="005F6FC7">
        <w:t xml:space="preserve"> </w:t>
      </w:r>
      <w:r w:rsidRPr="001367DD">
        <w:t>where</w:t>
      </w:r>
      <w:r w:rsidRPr="001367DD" w:rsidR="005F6FC7">
        <w:t xml:space="preserve"> </w:t>
      </w:r>
      <w:r w:rsidRPr="001367DD">
        <w:t>the</w:t>
      </w:r>
      <w:r w:rsidRPr="001367DD" w:rsidR="005F6FC7">
        <w:t xml:space="preserve"> </w:t>
      </w:r>
      <w:r w:rsidRPr="001367DD">
        <w:t>PO</w:t>
      </w:r>
      <w:r w:rsidRPr="001367DD" w:rsidR="005F6FC7">
        <w:t xml:space="preserve"> </w:t>
      </w:r>
      <w:r w:rsidRPr="001367DD">
        <w:t>expects</w:t>
      </w:r>
      <w:r w:rsidRPr="001367DD" w:rsidR="005F6FC7">
        <w:t xml:space="preserve"> </w:t>
      </w:r>
      <w:r w:rsidR="00BE5CF7">
        <w:t>recipients</w:t>
      </w:r>
      <w:r w:rsidRPr="001367DD" w:rsidR="005F6FC7">
        <w:t xml:space="preserve"> </w:t>
      </w:r>
      <w:r w:rsidRPr="001367DD">
        <w:t>to</w:t>
      </w:r>
      <w:r w:rsidRPr="001367DD" w:rsidR="005F6FC7">
        <w:t xml:space="preserve"> </w:t>
      </w:r>
      <w:r w:rsidRPr="001367DD">
        <w:t>collect</w:t>
      </w:r>
      <w:r w:rsidRPr="001367DD" w:rsidR="005F6FC7">
        <w:t xml:space="preserve"> </w:t>
      </w:r>
      <w:r w:rsidRPr="001367DD">
        <w:t>and</w:t>
      </w:r>
      <w:r w:rsidRPr="001367DD" w:rsidR="005F6FC7">
        <w:t xml:space="preserve"> </w:t>
      </w:r>
      <w:r w:rsidRPr="001367DD">
        <w:t>report</w:t>
      </w:r>
      <w:r w:rsidRPr="001367DD" w:rsidR="005F6FC7">
        <w:t xml:space="preserve"> </w:t>
      </w:r>
      <w:r w:rsidRPr="001367DD">
        <w:t>on</w:t>
      </w:r>
      <w:r w:rsidRPr="001367DD" w:rsidR="005F6FC7">
        <w:t xml:space="preserve"> </w:t>
      </w:r>
      <w:r w:rsidRPr="001367DD">
        <w:t>specific</w:t>
      </w:r>
      <w:r w:rsidRPr="001367DD" w:rsidR="005F6FC7">
        <w:t xml:space="preserve"> </w:t>
      </w:r>
      <w:r w:rsidRPr="001367DD">
        <w:t>data</w:t>
      </w:r>
      <w:r w:rsidRPr="001367DD" w:rsidR="005F6FC7">
        <w:t xml:space="preserve"> </w:t>
      </w:r>
      <w:r w:rsidRPr="001367DD">
        <w:t>or</w:t>
      </w:r>
      <w:r w:rsidRPr="001367DD" w:rsidR="005F6FC7">
        <w:t xml:space="preserve"> </w:t>
      </w:r>
      <w:r w:rsidRPr="001367DD">
        <w:t>variables,</w:t>
      </w:r>
      <w:r w:rsidRPr="001367DD" w:rsidR="005F6FC7">
        <w:t xml:space="preserve"> </w:t>
      </w:r>
      <w:r w:rsidRPr="001367DD">
        <w:t>the</w:t>
      </w:r>
      <w:r w:rsidRPr="001367DD" w:rsidR="005F6FC7">
        <w:t xml:space="preserve"> </w:t>
      </w:r>
      <w:r w:rsidRPr="001367DD">
        <w:t>PO</w:t>
      </w:r>
      <w:r w:rsidRPr="001367DD" w:rsidR="005F6FC7">
        <w:t xml:space="preserve"> </w:t>
      </w:r>
      <w:r w:rsidRPr="001367DD">
        <w:t>may</w:t>
      </w:r>
      <w:r w:rsidRPr="001367DD" w:rsidR="005F6FC7">
        <w:t xml:space="preserve"> </w:t>
      </w:r>
      <w:r w:rsidRPr="001367DD">
        <w:t>be</w:t>
      </w:r>
      <w:r w:rsidRPr="001367DD" w:rsidR="005F6FC7">
        <w:t xml:space="preserve"> </w:t>
      </w:r>
      <w:r w:rsidRPr="001367DD">
        <w:t>required</w:t>
      </w:r>
      <w:r w:rsidRPr="001367DD" w:rsidR="005F6FC7">
        <w:t xml:space="preserve"> </w:t>
      </w:r>
      <w:r w:rsidRPr="001367DD">
        <w:t>to</w:t>
      </w:r>
      <w:r w:rsidRPr="001367DD" w:rsidR="005F6FC7">
        <w:t xml:space="preserve"> </w:t>
      </w:r>
      <w:r w:rsidRPr="001367DD">
        <w:t>submit</w:t>
      </w:r>
      <w:r w:rsidRPr="001367DD" w:rsidR="005F6FC7">
        <w:t xml:space="preserve"> </w:t>
      </w:r>
      <w:r w:rsidRPr="001367DD">
        <w:t>a</w:t>
      </w:r>
      <w:r w:rsidRPr="001367DD" w:rsidR="005F6FC7">
        <w:t xml:space="preserve"> </w:t>
      </w:r>
      <w:r w:rsidRPr="001367DD">
        <w:t>request</w:t>
      </w:r>
      <w:r w:rsidRPr="001367DD" w:rsidR="005F6FC7">
        <w:t xml:space="preserve"> </w:t>
      </w:r>
      <w:r w:rsidRPr="001367DD">
        <w:t>for</w:t>
      </w:r>
      <w:r w:rsidRPr="001367DD" w:rsidR="005F6FC7">
        <w:t xml:space="preserve"> </w:t>
      </w:r>
      <w:r w:rsidRPr="001367DD">
        <w:t>full</w:t>
      </w:r>
      <w:r w:rsidRPr="001367DD" w:rsidR="005F6FC7">
        <w:t xml:space="preserve"> </w:t>
      </w:r>
      <w:r w:rsidRPr="001367DD">
        <w:t>OMB</w:t>
      </w:r>
      <w:r w:rsidRPr="001367DD" w:rsidR="005F6FC7">
        <w:t xml:space="preserve"> </w:t>
      </w:r>
      <w:r w:rsidRPr="001367DD">
        <w:t>approval</w:t>
      </w:r>
      <w:r w:rsidRPr="001367DD" w:rsidR="005F6FC7">
        <w:t xml:space="preserve"> </w:t>
      </w:r>
      <w:r w:rsidRPr="001367DD">
        <w:t>of</w:t>
      </w:r>
      <w:r w:rsidRPr="001367DD" w:rsidR="005F6FC7">
        <w:t xml:space="preserve"> </w:t>
      </w:r>
      <w:r w:rsidRPr="001367DD">
        <w:t>an</w:t>
      </w:r>
      <w:r w:rsidRPr="001367DD" w:rsidR="005F6FC7">
        <w:t xml:space="preserve"> </w:t>
      </w:r>
      <w:r w:rsidRPr="001367DD">
        <w:t>Information</w:t>
      </w:r>
      <w:r w:rsidRPr="001367DD" w:rsidR="005F6FC7">
        <w:t xml:space="preserve"> </w:t>
      </w:r>
      <w:r w:rsidRPr="001367DD">
        <w:t>Collection</w:t>
      </w:r>
      <w:r w:rsidRPr="001367DD" w:rsidR="005F6FC7">
        <w:t xml:space="preserve"> </w:t>
      </w:r>
      <w:r w:rsidRPr="001367DD">
        <w:t>prior</w:t>
      </w:r>
      <w:r w:rsidRPr="001367DD" w:rsidR="005F6FC7">
        <w:t xml:space="preserve"> </w:t>
      </w:r>
      <w:r w:rsidRPr="001367DD">
        <w:t>to</w:t>
      </w:r>
      <w:r w:rsidRPr="001367DD" w:rsidR="005F6FC7">
        <w:t xml:space="preserve"> </w:t>
      </w:r>
      <w:r w:rsidRPr="001367DD">
        <w:t>publishing</w:t>
      </w:r>
      <w:r w:rsidRPr="001367DD" w:rsidR="005F6FC7">
        <w:t xml:space="preserve"> </w:t>
      </w:r>
      <w:r w:rsidRPr="001367DD">
        <w:t>the</w:t>
      </w:r>
      <w:r w:rsidRPr="001367DD" w:rsidR="005F6FC7">
        <w:t xml:space="preserve"> </w:t>
      </w:r>
      <w:r w:rsidR="00155931">
        <w:t>NOFO</w:t>
      </w:r>
      <w:r w:rsidRPr="001367DD">
        <w:t>.</w:t>
      </w:r>
      <w:r w:rsidRPr="001367DD" w:rsidR="005F6FC7">
        <w:t xml:space="preserve"> </w:t>
      </w:r>
      <w:r w:rsidRPr="001367DD">
        <w:t>The</w:t>
      </w:r>
      <w:r w:rsidRPr="001367DD" w:rsidR="005F6FC7">
        <w:t xml:space="preserve"> </w:t>
      </w:r>
      <w:r w:rsidRPr="001367DD">
        <w:t>PO</w:t>
      </w:r>
      <w:r w:rsidRPr="001367DD" w:rsidR="005F6FC7">
        <w:t xml:space="preserve"> </w:t>
      </w:r>
      <w:r w:rsidRPr="001367DD">
        <w:t>should</w:t>
      </w:r>
      <w:r w:rsidRPr="001367DD" w:rsidR="005F6FC7">
        <w:t xml:space="preserve"> </w:t>
      </w:r>
      <w:r w:rsidRPr="001367DD">
        <w:t>consider</w:t>
      </w:r>
      <w:r w:rsidRPr="001367DD" w:rsidR="005F6FC7">
        <w:t xml:space="preserve"> </w:t>
      </w:r>
      <w:r w:rsidRPr="001367DD">
        <w:t>whether</w:t>
      </w:r>
      <w:r w:rsidRPr="001367DD" w:rsidR="005F6FC7">
        <w:t xml:space="preserve"> </w:t>
      </w:r>
      <w:r w:rsidRPr="001367DD">
        <w:t>to</w:t>
      </w:r>
      <w:r w:rsidRPr="001367DD" w:rsidR="005F6FC7">
        <w:t xml:space="preserve"> </w:t>
      </w:r>
      <w:r w:rsidRPr="001367DD">
        <w:t>pursue</w:t>
      </w:r>
      <w:r w:rsidRPr="001367DD" w:rsidR="005F6FC7">
        <w:t xml:space="preserve"> </w:t>
      </w:r>
      <w:r w:rsidRPr="001367DD">
        <w:t>generic</w:t>
      </w:r>
      <w:r w:rsidRPr="001367DD" w:rsidR="005F6FC7">
        <w:t xml:space="preserve"> </w:t>
      </w:r>
      <w:r w:rsidRPr="001367DD">
        <w:t>OMB</w:t>
      </w:r>
      <w:r w:rsidRPr="001367DD" w:rsidR="005F6FC7">
        <w:t xml:space="preserve"> </w:t>
      </w:r>
      <w:r w:rsidRPr="001367DD">
        <w:t>clearance</w:t>
      </w:r>
      <w:r w:rsidRPr="001367DD" w:rsidR="005F6FC7">
        <w:t xml:space="preserve"> </w:t>
      </w:r>
      <w:r w:rsidRPr="001367DD">
        <w:t>(a</w:t>
      </w:r>
      <w:r w:rsidRPr="001367DD" w:rsidR="005F6FC7">
        <w:t xml:space="preserve"> </w:t>
      </w:r>
      <w:r w:rsidRPr="001367DD">
        <w:t>somewhat</w:t>
      </w:r>
      <w:r w:rsidRPr="001367DD" w:rsidR="005F6FC7">
        <w:t xml:space="preserve"> </w:t>
      </w:r>
      <w:r w:rsidRPr="001367DD">
        <w:t>sho</w:t>
      </w:r>
      <w:r w:rsidRPr="001367DD">
        <w:t>rter</w:t>
      </w:r>
      <w:r w:rsidRPr="001367DD" w:rsidR="005F6FC7">
        <w:t xml:space="preserve"> </w:t>
      </w:r>
      <w:r w:rsidRPr="001367DD">
        <w:t>process)</w:t>
      </w:r>
      <w:r w:rsidRPr="001367DD" w:rsidR="005F6FC7">
        <w:t xml:space="preserve"> </w:t>
      </w:r>
      <w:r w:rsidRPr="001367DD">
        <w:t>for</w:t>
      </w:r>
      <w:r w:rsidRPr="001367DD" w:rsidR="005F6FC7">
        <w:t xml:space="preserve"> </w:t>
      </w:r>
      <w:r w:rsidRPr="001367DD">
        <w:t>expanding</w:t>
      </w:r>
      <w:r w:rsidRPr="001367DD" w:rsidR="005F6FC7">
        <w:t xml:space="preserve"> </w:t>
      </w:r>
      <w:r w:rsidRPr="001367DD">
        <w:t>on</w:t>
      </w:r>
      <w:r w:rsidRPr="001367DD" w:rsidR="005F6FC7">
        <w:t xml:space="preserve"> </w:t>
      </w:r>
      <w:r w:rsidRPr="001367DD">
        <w:t>the</w:t>
      </w:r>
      <w:r w:rsidRPr="001367DD" w:rsidR="005F6FC7">
        <w:t xml:space="preserve"> </w:t>
      </w:r>
      <w:r w:rsidRPr="001367DD">
        <w:t>Program</w:t>
      </w:r>
      <w:r w:rsidRPr="001367DD" w:rsidR="005F6FC7">
        <w:t xml:space="preserve"> </w:t>
      </w:r>
      <w:r w:rsidRPr="001367DD">
        <w:t>Performance</w:t>
      </w:r>
      <w:r w:rsidRPr="001367DD" w:rsidR="005F6FC7">
        <w:t xml:space="preserve"> </w:t>
      </w:r>
      <w:r w:rsidRPr="001367DD">
        <w:t>Report</w:t>
      </w:r>
      <w:r w:rsidRPr="001367DD" w:rsidR="005F6FC7">
        <w:t xml:space="preserve"> </w:t>
      </w:r>
      <w:r w:rsidRPr="001367DD">
        <w:t>(PPR)</w:t>
      </w:r>
      <w:r w:rsidRPr="001367DD" w:rsidR="005F6FC7">
        <w:t xml:space="preserve"> </w:t>
      </w:r>
      <w:r w:rsidRPr="001367DD">
        <w:t>requirements</w:t>
      </w:r>
      <w:r w:rsidRPr="001367DD" w:rsidR="005F6FC7">
        <w:t xml:space="preserve"> </w:t>
      </w:r>
      <w:r w:rsidRPr="001367DD">
        <w:t>for</w:t>
      </w:r>
      <w:r w:rsidRPr="001367DD" w:rsidR="005F6FC7">
        <w:t xml:space="preserve"> </w:t>
      </w:r>
      <w:r w:rsidRPr="001367DD">
        <w:t>their</w:t>
      </w:r>
      <w:r w:rsidRPr="001367DD" w:rsidR="005F6FC7">
        <w:t xml:space="preserve"> </w:t>
      </w:r>
      <w:r w:rsidR="00BE5CF7">
        <w:t>recipients</w:t>
      </w:r>
      <w:r w:rsidRPr="001367DD">
        <w:t>.</w:t>
      </w:r>
    </w:p>
    <w:p w:rsidR="00E86BD6" w:rsidRPr="0070409B" w:rsidP="00A3523B" w14:paraId="6360B270" w14:textId="77777777">
      <w:r w:rsidRPr="0070409B">
        <w:t>PAPERWORK REDUCTION ACT</w:t>
      </w:r>
    </w:p>
    <w:p w:rsidR="0085571E" w:rsidP="00A3523B" w14:paraId="0FAA62A2" w14:textId="77777777">
      <w:r w:rsidRPr="0070409B">
        <w:t>Whenever information is solici</w:t>
      </w:r>
      <w:r w:rsidRPr="0070409B">
        <w:t>ted from the public, or from a non-Federal agency, the requesting Federal agency must implement the</w:t>
      </w:r>
      <w:r w:rsidRPr="0070409B">
        <w:t xml:space="preserve"> requirements of the </w:t>
      </w:r>
      <w:r w:rsidRPr="001367DD" w:rsidR="00322377">
        <w:t>PRA</w:t>
      </w:r>
      <w:r w:rsidRPr="0070409B">
        <w:t xml:space="preserve"> of 1995 [</w:t>
      </w:r>
      <w:hyperlink r:id="rId10" w:history="1">
        <w:r w:rsidRPr="0085571E" w:rsidR="00945CE2">
          <w:rPr>
            <w:rStyle w:val="Hyperlink"/>
            <w:szCs w:val="24"/>
          </w:rPr>
          <w:t>44 U.S.C. §§ 3501-3520</w:t>
        </w:r>
      </w:hyperlink>
      <w:r w:rsidRPr="001367DD" w:rsidR="009F741F">
        <w:t>]</w:t>
      </w:r>
    </w:p>
    <w:p w:rsidR="00E86BD6" w:rsidRPr="008F53B3" w:rsidP="00A3523B" w14:paraId="2BE7539E" w14:textId="77777777">
      <w:pPr>
        <w:pStyle w:val="BodyText2"/>
      </w:pPr>
      <w:r w:rsidRPr="008F53B3">
        <w:t>For mor</w:t>
      </w:r>
      <w:r w:rsidRPr="008F53B3">
        <w:t>e information on the requirements o</w:t>
      </w:r>
      <w:r w:rsidRPr="008F53B3">
        <w:t>f the PRA, please contact: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36"/>
        <w:gridCol w:w="5114"/>
      </w:tblGrid>
      <w:tr w14:paraId="4A095807" w14:textId="77777777" w:rsidTr="006305EC">
        <w:tblPrEx>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2265" w:type="pct"/>
          </w:tcPr>
          <w:p w:rsidR="00E86BD6" w:rsidRPr="008F53B3" w:rsidP="00A3523B" w14:paraId="0EDF47C5" w14:textId="77777777">
            <w:pPr>
              <w:pStyle w:val="BodyText2"/>
            </w:pPr>
            <w:r w:rsidRPr="008F53B3">
              <w:t xml:space="preserve">For </w:t>
            </w:r>
            <w:r w:rsidRPr="001367DD" w:rsidR="009F741F">
              <w:t>questions</w:t>
            </w:r>
            <w:r w:rsidRPr="001367DD" w:rsidR="005F6FC7">
              <w:t xml:space="preserve"> </w:t>
            </w:r>
            <w:r w:rsidRPr="001367DD" w:rsidR="009F741F">
              <w:t>about</w:t>
            </w:r>
            <w:r w:rsidRPr="001367DD" w:rsidR="005F6FC7">
              <w:t xml:space="preserve"> </w:t>
            </w:r>
            <w:r w:rsidR="00E639A8">
              <w:t>NOFO</w:t>
            </w:r>
            <w:r w:rsidRPr="008F53B3">
              <w:t xml:space="preserve"> content and </w:t>
            </w:r>
            <w:r w:rsidRPr="001367DD" w:rsidR="009F741F">
              <w:t>how</w:t>
            </w:r>
            <w:r w:rsidRPr="001367DD" w:rsidR="005F6FC7">
              <w:t xml:space="preserve"> </w:t>
            </w:r>
            <w:r w:rsidRPr="001367DD" w:rsidR="009F741F">
              <w:t>to</w:t>
            </w:r>
            <w:r w:rsidRPr="001367DD" w:rsidR="005F6FC7">
              <w:t xml:space="preserve"> </w:t>
            </w:r>
            <w:r w:rsidRPr="001367DD" w:rsidR="009F741F">
              <w:t>use</w:t>
            </w:r>
            <w:r w:rsidRPr="001367DD" w:rsidR="005F6FC7">
              <w:t xml:space="preserve"> </w:t>
            </w:r>
            <w:r w:rsidRPr="001367DD" w:rsidR="009F741F">
              <w:t>the</w:t>
            </w:r>
            <w:r w:rsidRPr="001367DD" w:rsidR="005F6FC7">
              <w:t xml:space="preserve"> </w:t>
            </w:r>
            <w:r w:rsidRPr="008F53B3">
              <w:t>UPD:</w:t>
            </w:r>
          </w:p>
          <w:p w:rsidR="00E86BD6" w:rsidRPr="008F53B3" w:rsidP="00A3523B" w14:paraId="26D10B63" w14:textId="77777777">
            <w:pPr>
              <w:pStyle w:val="BodyText2"/>
            </w:pPr>
            <w:r w:rsidRPr="008F53B3">
              <w:t xml:space="preserve">Please contact your designated </w:t>
            </w:r>
            <w:r w:rsidR="00E639A8">
              <w:rPr>
                <w:szCs w:val="24"/>
              </w:rPr>
              <w:t>Office</w:t>
            </w:r>
            <w:r w:rsidRPr="001367DD" w:rsidR="005F6FC7">
              <w:rPr>
                <w:szCs w:val="24"/>
              </w:rPr>
              <w:t xml:space="preserve"> </w:t>
            </w:r>
            <w:r w:rsidRPr="001367DD" w:rsidR="009F741F">
              <w:rPr>
                <w:szCs w:val="24"/>
              </w:rPr>
              <w:t>of</w:t>
            </w:r>
            <w:r w:rsidRPr="001367DD" w:rsidR="005F6FC7">
              <w:rPr>
                <w:szCs w:val="24"/>
              </w:rPr>
              <w:t xml:space="preserve"> </w:t>
            </w:r>
            <w:r w:rsidRPr="001367DD" w:rsidR="009F741F">
              <w:rPr>
                <w:szCs w:val="24"/>
              </w:rPr>
              <w:t>Grants</w:t>
            </w:r>
            <w:r w:rsidRPr="001367DD" w:rsidR="005F6FC7">
              <w:rPr>
                <w:szCs w:val="24"/>
              </w:rPr>
              <w:t xml:space="preserve"> </w:t>
            </w:r>
            <w:r w:rsidRPr="001367DD" w:rsidR="009F741F">
              <w:rPr>
                <w:szCs w:val="24"/>
              </w:rPr>
              <w:t>Policy</w:t>
            </w:r>
            <w:r w:rsidRPr="001367DD" w:rsidR="005F6FC7">
              <w:rPr>
                <w:szCs w:val="24"/>
              </w:rPr>
              <w:t xml:space="preserve"> </w:t>
            </w:r>
            <w:r w:rsidRPr="001367DD" w:rsidR="009F741F">
              <w:rPr>
                <w:szCs w:val="24"/>
              </w:rPr>
              <w:t>(</w:t>
            </w:r>
            <w:r w:rsidR="00E639A8">
              <w:t>O</w:t>
            </w:r>
            <w:r w:rsidRPr="008F53B3">
              <w:t>GP</w:t>
            </w:r>
            <w:r w:rsidRPr="001367DD" w:rsidR="009F741F">
              <w:rPr>
                <w:szCs w:val="24"/>
              </w:rPr>
              <w:t>)</w:t>
            </w:r>
            <w:r w:rsidRPr="008F53B3">
              <w:t xml:space="preserve"> Contact</w:t>
            </w:r>
            <w:r w:rsidRPr="001367DD" w:rsidR="009F741F">
              <w:rPr>
                <w:szCs w:val="24"/>
              </w:rPr>
              <w:t>.</w:t>
            </w:r>
          </w:p>
          <w:p w:rsidR="00E86BD6" w:rsidRPr="008F53B3" w:rsidP="00A3523B" w14:paraId="3CAE9EFF" w14:textId="77777777">
            <w:pPr>
              <w:pStyle w:val="BodyText2"/>
            </w:pPr>
          </w:p>
          <w:p w:rsidR="00E86BD6" w:rsidRPr="008F53B3" w:rsidP="00A3523B" w14:paraId="121661CC" w14:textId="77777777">
            <w:pPr>
              <w:pStyle w:val="BodyText2"/>
            </w:pPr>
          </w:p>
        </w:tc>
        <w:tc>
          <w:tcPr>
            <w:tcW w:w="2735" w:type="pct"/>
          </w:tcPr>
          <w:p w:rsidR="00E86BD6" w:rsidRPr="008F53B3" w:rsidP="00A3523B" w14:paraId="7FB29BAF" w14:textId="77777777">
            <w:pPr>
              <w:pStyle w:val="BodyText2"/>
            </w:pPr>
            <w:r w:rsidRPr="008F53B3">
              <w:t>For OMB clearance related questions:</w:t>
            </w:r>
          </w:p>
          <w:p w:rsidR="00E86BD6" w:rsidRPr="008F53B3" w:rsidP="00A3523B" w14:paraId="020B7AD8" w14:textId="77777777">
            <w:pPr>
              <w:pStyle w:val="BodyText2"/>
            </w:pPr>
            <w:r>
              <w:t xml:space="preserve">Molly </w:t>
            </w:r>
            <w:r w:rsidR="000347B1">
              <w:t>Jones</w:t>
            </w:r>
            <w:r>
              <w:t xml:space="preserve"> </w:t>
            </w:r>
            <w:r w:rsidR="000347B1">
              <w:t xml:space="preserve">ACF PRA </w:t>
            </w:r>
            <w:r w:rsidRPr="008F53B3">
              <w:t xml:space="preserve">Reports </w:t>
            </w:r>
            <w:r w:rsidRPr="008F53B3">
              <w:t>Clearance Officer</w:t>
            </w:r>
          </w:p>
          <w:p w:rsidR="009F741F" w:rsidRPr="001367DD" w:rsidP="00A3523B" w14:paraId="0D746419" w14:textId="77777777">
            <w:pPr>
              <w:pStyle w:val="BodyText2"/>
            </w:pPr>
            <w:r w:rsidRPr="001367DD">
              <w:t>Office</w:t>
            </w:r>
            <w:r w:rsidRPr="001367DD" w:rsidR="005F6FC7">
              <w:t xml:space="preserve"> </w:t>
            </w:r>
            <w:r w:rsidRPr="001367DD">
              <w:t>of</w:t>
            </w:r>
            <w:r w:rsidRPr="001367DD" w:rsidR="005F6FC7">
              <w:t xml:space="preserve"> </w:t>
            </w:r>
            <w:r w:rsidRPr="001367DD">
              <w:t>Planning,</w:t>
            </w:r>
            <w:r w:rsidRPr="001367DD" w:rsidR="005F6FC7">
              <w:t xml:space="preserve"> </w:t>
            </w:r>
            <w:r w:rsidRPr="001367DD">
              <w:t>Research</w:t>
            </w:r>
            <w:r w:rsidRPr="001367DD" w:rsidR="005F6FC7">
              <w:t xml:space="preserve"> </w:t>
            </w:r>
            <w:r w:rsidRPr="001367DD">
              <w:t>&amp;</w:t>
            </w:r>
            <w:r w:rsidRPr="001367DD" w:rsidR="005F6FC7">
              <w:t xml:space="preserve"> </w:t>
            </w:r>
            <w:r w:rsidRPr="001367DD">
              <w:t>Evaluation</w:t>
            </w:r>
            <w:r w:rsidRPr="001367DD" w:rsidR="005F6FC7">
              <w:t xml:space="preserve"> </w:t>
            </w:r>
            <w:r w:rsidRPr="001367DD">
              <w:t>(OPRE)</w:t>
            </w:r>
          </w:p>
          <w:p w:rsidR="009F741F" w:rsidRPr="001367DD" w:rsidP="00A3523B" w14:paraId="4530CC54" w14:textId="77777777">
            <w:pPr>
              <w:pStyle w:val="BodyText2"/>
            </w:pPr>
            <w:r>
              <w:t>mary.jones</w:t>
            </w:r>
            <w:r w:rsidRPr="001367DD">
              <w:t>@acf.hhs.gov</w:t>
            </w:r>
          </w:p>
          <w:p w:rsidR="00E86BD6" w:rsidRPr="008F53B3" w:rsidP="00A3523B" w14:paraId="7C1B9AAA" w14:textId="77777777">
            <w:pPr>
              <w:pStyle w:val="BodyText2"/>
            </w:pPr>
            <w:r w:rsidRPr="001367DD">
              <w:t>(202)</w:t>
            </w:r>
            <w:r w:rsidR="000347B1">
              <w:t xml:space="preserve"> 205-4724</w:t>
            </w:r>
          </w:p>
        </w:tc>
      </w:tr>
    </w:tbl>
    <w:p w:rsidR="00E86BD6" w:rsidRPr="008F53B3" w:rsidP="00A3523B" w14:paraId="6382F083" w14:textId="77777777">
      <w:bookmarkStart w:id="5" w:name="_Toc432510404"/>
      <w:bookmarkEnd w:id="3"/>
    </w:p>
    <w:p w:rsidR="00404FFA" w:rsidP="00A3523B" w14:paraId="3151C7FA" w14:textId="77777777">
      <w:pPr>
        <w:pStyle w:val="Heading1"/>
        <w:sectPr w:rsidSect="005A362A">
          <w:headerReference w:type="default" r:id="rId11"/>
          <w:footerReference w:type="default" r:id="rId12"/>
          <w:footerReference w:type="first" r:id="rId13"/>
          <w:pgSz w:w="12240" w:h="15840"/>
          <w:pgMar w:top="1440" w:right="1440" w:bottom="1440" w:left="1440" w:header="720" w:footer="720" w:gutter="0"/>
          <w:pgNumType w:start="3"/>
          <w:cols w:space="720"/>
          <w:docGrid w:linePitch="326"/>
        </w:sectPr>
      </w:pPr>
      <w:r>
        <w:br w:type="page"/>
      </w:r>
      <w:bookmarkStart w:id="6" w:name="_Toc432510405"/>
      <w:bookmarkStart w:id="7" w:name="_Toc523483367"/>
      <w:bookmarkEnd w:id="5"/>
    </w:p>
    <w:p w:rsidR="00E6310A" w:rsidRPr="00CF3DFC" w:rsidP="00E6310A" w14:paraId="661A4BDE" w14:textId="77777777">
      <w:pPr>
        <w:pStyle w:val="Heading1"/>
      </w:pPr>
      <w:bookmarkStart w:id="8" w:name="_Toc148028299"/>
      <w:r w:rsidRPr="005F6FC7">
        <w:t xml:space="preserve">The </w:t>
      </w:r>
      <w:r w:rsidRPr="00CF3DFC">
        <w:t xml:space="preserve">Project </w:t>
      </w:r>
      <w:r>
        <w:t>Narrative</w:t>
      </w:r>
    </w:p>
    <w:p w:rsidR="00E6310A" w:rsidRPr="00802F59" w:rsidP="00E6310A" w14:paraId="19DD8427" w14:textId="5A3CE8AC">
      <w:pPr>
        <w:pStyle w:val="BodyText"/>
        <w:pBdr>
          <w:left w:val="single" w:sz="24" w:space="4" w:color="A6A6A6" w:themeColor="background1" w:themeShade="A6"/>
        </w:pBdr>
        <w:rPr>
          <w:b/>
          <w:bCs/>
        </w:rPr>
      </w:pPr>
      <w:r w:rsidRPr="00802F59">
        <w:rPr>
          <w:b/>
          <w:bCs/>
        </w:rPr>
        <w:t>GENERAL INSTRUCTIONS:</w:t>
      </w:r>
    </w:p>
    <w:p w:rsidR="00E6310A" w:rsidRPr="00802F59" w:rsidP="00E6310A" w14:paraId="62239359" w14:textId="77777777">
      <w:pPr>
        <w:pBdr>
          <w:left w:val="single" w:sz="24" w:space="4" w:color="A6A6A6" w:themeColor="background1" w:themeShade="A6"/>
        </w:pBdr>
        <w:rPr>
          <w:iCs/>
        </w:rPr>
      </w:pPr>
      <w:r w:rsidRPr="00802F59">
        <w:rPr>
          <w:rStyle w:val="SubtleEmphasis"/>
          <w:rFonts w:eastAsia="Calibri"/>
          <w:i w:val="0"/>
          <w:iCs/>
        </w:rPr>
        <w:t>The Project Narrative is a series of standardized and generic text options that can be used, as needed, to inform applicants of the requirements for developing a project description, budget, and budget justification in response to a specific Notice of Funding Opportunity (NOFO). It is the single OMB-cleared information collection to be used by applicants under ACF NOFOs. Most program-specific project description requirements can be integrated into the UPD text options that allow such additions</w:t>
      </w:r>
      <w:r w:rsidRPr="00802F59">
        <w:rPr>
          <w:iCs/>
        </w:rPr>
        <w:t>.</w:t>
      </w:r>
    </w:p>
    <w:p w:rsidR="00E6310A" w:rsidRPr="00802F59" w:rsidP="00E6310A" w14:paraId="09D8AC9B" w14:textId="77777777">
      <w:pPr>
        <w:pBdr>
          <w:left w:val="single" w:sz="24" w:space="4" w:color="A6A6A6" w:themeColor="background1" w:themeShade="A6"/>
        </w:pBdr>
        <w:rPr>
          <w:rStyle w:val="SubtleEmphasis"/>
          <w:rFonts w:eastAsia="Calibri"/>
          <w:i w:val="0"/>
          <w:iCs/>
        </w:rPr>
      </w:pPr>
      <w:r w:rsidRPr="00802F59">
        <w:rPr>
          <w:rStyle w:val="SubtleEmphasis"/>
          <w:rFonts w:eastAsia="Calibri"/>
          <w:i w:val="0"/>
          <w:iCs/>
        </w:rPr>
        <w:t xml:space="preserve">Use the available options and text boxes to provide clear instruction to applicants on the content that applicants must submit in their applications. </w:t>
      </w:r>
    </w:p>
    <w:p w:rsidR="00E6310A" w:rsidRPr="006305EC" w:rsidP="00E6310A" w14:paraId="58625FAB" w14:textId="77777777">
      <w:pPr>
        <w:pBdr>
          <w:left w:val="single" w:sz="24" w:space="4" w:color="A6A6A6" w:themeColor="background1" w:themeShade="A6"/>
        </w:pBdr>
        <w:rPr>
          <w:rFonts w:eastAsia="Times New Roman"/>
          <w:szCs w:val="20"/>
        </w:rPr>
      </w:pPr>
      <w:r w:rsidRPr="006305EC">
        <w:t>Please Note:</w:t>
      </w:r>
    </w:p>
    <w:p w:rsidR="00E6310A" w:rsidRPr="005F6FC7" w:rsidP="00E6310A" w14:paraId="50FD0726" w14:textId="77777777">
      <w:pPr>
        <w:pBdr>
          <w:left w:val="single" w:sz="24" w:space="4" w:color="A6A6A6" w:themeColor="background1" w:themeShade="A6"/>
        </w:pBdr>
      </w:pPr>
      <w:r w:rsidRPr="005F6FC7">
        <w:t>Anyth</w:t>
      </w:r>
      <w:r w:rsidRPr="005F6FC7">
        <w:rPr>
          <w:spacing w:val="-1"/>
        </w:rPr>
        <w:t>i</w:t>
      </w:r>
      <w:r w:rsidRPr="005F6FC7">
        <w:t>ng</w:t>
      </w:r>
      <w:r w:rsidRPr="005F6FC7">
        <w:rPr>
          <w:spacing w:val="-5"/>
        </w:rPr>
        <w:t xml:space="preserve"> </w:t>
      </w:r>
      <w:r w:rsidRPr="005F6FC7">
        <w:t>that</w:t>
      </w:r>
      <w:r w:rsidRPr="005F6FC7">
        <w:rPr>
          <w:spacing w:val="-5"/>
        </w:rPr>
        <w:t xml:space="preserve"> </w:t>
      </w:r>
      <w:r w:rsidRPr="005F6FC7">
        <w:t>the</w:t>
      </w:r>
      <w:r w:rsidRPr="005F6FC7">
        <w:rPr>
          <w:spacing w:val="-4"/>
        </w:rPr>
        <w:t xml:space="preserve"> </w:t>
      </w:r>
      <w:r w:rsidRPr="005F6FC7">
        <w:t>applicant</w:t>
      </w:r>
      <w:r w:rsidRPr="005F6FC7">
        <w:rPr>
          <w:spacing w:val="-5"/>
        </w:rPr>
        <w:t xml:space="preserve"> </w:t>
      </w:r>
      <w:r w:rsidRPr="005F6FC7">
        <w:t>is</w:t>
      </w:r>
      <w:r w:rsidRPr="005F6FC7">
        <w:rPr>
          <w:spacing w:val="-5"/>
        </w:rPr>
        <w:t xml:space="preserve"> </w:t>
      </w:r>
      <w:r w:rsidRPr="005F6FC7">
        <w:t>required</w:t>
      </w:r>
      <w:r w:rsidRPr="005F6FC7">
        <w:rPr>
          <w:spacing w:val="-4"/>
        </w:rPr>
        <w:t xml:space="preserve"> </w:t>
      </w:r>
      <w:r w:rsidRPr="005F6FC7">
        <w:t>to</w:t>
      </w:r>
      <w:r w:rsidRPr="005F6FC7">
        <w:rPr>
          <w:spacing w:val="-5"/>
        </w:rPr>
        <w:t xml:space="preserve"> </w:t>
      </w:r>
      <w:r w:rsidRPr="005F6FC7">
        <w:t>address</w:t>
      </w:r>
      <w:r w:rsidRPr="005F6FC7">
        <w:rPr>
          <w:spacing w:val="-5"/>
        </w:rPr>
        <w:t xml:space="preserve"> </w:t>
      </w:r>
      <w:r w:rsidRPr="005F6FC7">
        <w:t>in</w:t>
      </w:r>
      <w:r w:rsidRPr="005F6FC7">
        <w:rPr>
          <w:spacing w:val="-4"/>
        </w:rPr>
        <w:t xml:space="preserve"> </w:t>
      </w:r>
      <w:r w:rsidRPr="005F6FC7">
        <w:t>their</w:t>
      </w:r>
      <w:r w:rsidRPr="005F6FC7">
        <w:rPr>
          <w:spacing w:val="-5"/>
        </w:rPr>
        <w:t xml:space="preserve"> </w:t>
      </w:r>
      <w:r w:rsidRPr="005F6FC7">
        <w:t>applica</w:t>
      </w:r>
      <w:r w:rsidRPr="005F6FC7">
        <w:rPr>
          <w:spacing w:val="-1"/>
        </w:rPr>
        <w:t>t</w:t>
      </w:r>
      <w:r w:rsidRPr="005F6FC7">
        <w:t>ion</w:t>
      </w:r>
      <w:r w:rsidRPr="005F6FC7">
        <w:rPr>
          <w:spacing w:val="-5"/>
        </w:rPr>
        <w:t xml:space="preserve"> </w:t>
      </w:r>
      <w:r w:rsidRPr="005F6FC7">
        <w:t>must</w:t>
      </w:r>
      <w:r w:rsidRPr="005F6FC7">
        <w:rPr>
          <w:spacing w:val="-4"/>
        </w:rPr>
        <w:t xml:space="preserve"> </w:t>
      </w:r>
      <w:r w:rsidRPr="005F6FC7">
        <w:t>be</w:t>
      </w:r>
      <w:r w:rsidRPr="005F6FC7">
        <w:rPr>
          <w:spacing w:val="-5"/>
        </w:rPr>
        <w:t xml:space="preserve"> </w:t>
      </w:r>
      <w:r w:rsidRPr="005F6FC7">
        <w:t>includ</w:t>
      </w:r>
      <w:r w:rsidRPr="005F6FC7">
        <w:rPr>
          <w:spacing w:val="-1"/>
        </w:rPr>
        <w:t>e</w:t>
      </w:r>
      <w:r w:rsidRPr="005F6FC7">
        <w:t>d in</w:t>
      </w:r>
      <w:r w:rsidRPr="005F6FC7">
        <w:rPr>
          <w:spacing w:val="-7"/>
        </w:rPr>
        <w:t xml:space="preserve"> </w:t>
      </w:r>
      <w:r w:rsidRPr="005F6FC7">
        <w:t>this</w:t>
      </w:r>
      <w:r w:rsidRPr="005F6FC7">
        <w:rPr>
          <w:spacing w:val="-6"/>
        </w:rPr>
        <w:t xml:space="preserve"> </w:t>
      </w:r>
      <w:r w:rsidRPr="005F6FC7">
        <w:t>section.</w:t>
      </w:r>
    </w:p>
    <w:p w:rsidR="00E6310A" w:rsidRPr="00A3523B" w:rsidP="00E6310A" w14:paraId="16082974" w14:textId="77777777">
      <w:pPr>
        <w:pBdr>
          <w:left w:val="single" w:sz="24" w:space="4" w:color="A6A6A6" w:themeColor="background1" w:themeShade="A6"/>
        </w:pBdr>
        <w:rPr>
          <w:szCs w:val="20"/>
        </w:rPr>
      </w:pPr>
      <w:r w:rsidRPr="006305EC">
        <w:t>Program-specific</w:t>
      </w:r>
      <w:r w:rsidRPr="00A3523B">
        <w:rPr>
          <w:spacing w:val="-7"/>
        </w:rPr>
        <w:t xml:space="preserve"> </w:t>
      </w:r>
      <w:r w:rsidRPr="006305EC">
        <w:t>project</w:t>
      </w:r>
      <w:r w:rsidRPr="00A3523B">
        <w:rPr>
          <w:spacing w:val="-6"/>
        </w:rPr>
        <w:t xml:space="preserve"> </w:t>
      </w:r>
      <w:r w:rsidRPr="006305EC">
        <w:t>description</w:t>
      </w:r>
      <w:r w:rsidRPr="00A3523B">
        <w:rPr>
          <w:spacing w:val="-6"/>
        </w:rPr>
        <w:t xml:space="preserve"> </w:t>
      </w:r>
      <w:r w:rsidRPr="006305EC">
        <w:t>requirements</w:t>
      </w:r>
      <w:r w:rsidRPr="00A3523B">
        <w:rPr>
          <w:spacing w:val="-6"/>
        </w:rPr>
        <w:t xml:space="preserve"> </w:t>
      </w:r>
      <w:r w:rsidRPr="006305EC">
        <w:t>must</w:t>
      </w:r>
      <w:r w:rsidRPr="00A3523B">
        <w:rPr>
          <w:spacing w:val="-6"/>
        </w:rPr>
        <w:t xml:space="preserve"> </w:t>
      </w:r>
      <w:r w:rsidRPr="006305EC">
        <w:t>be</w:t>
      </w:r>
      <w:r w:rsidRPr="00A3523B">
        <w:rPr>
          <w:spacing w:val="-6"/>
        </w:rPr>
        <w:t xml:space="preserve"> </w:t>
      </w:r>
      <w:r w:rsidRPr="006305EC">
        <w:t>added</w:t>
      </w:r>
      <w:r w:rsidRPr="00A3523B">
        <w:rPr>
          <w:spacing w:val="-6"/>
        </w:rPr>
        <w:t xml:space="preserve"> </w:t>
      </w:r>
      <w:r w:rsidRPr="006305EC">
        <w:t>to</w:t>
      </w:r>
      <w:r w:rsidRPr="00A3523B">
        <w:rPr>
          <w:spacing w:val="-6"/>
        </w:rPr>
        <w:t xml:space="preserve"> </w:t>
      </w:r>
      <w:r w:rsidRPr="006305EC">
        <w:t>the</w:t>
      </w:r>
      <w:r w:rsidRPr="00A3523B">
        <w:rPr>
          <w:spacing w:val="-6"/>
        </w:rPr>
        <w:t xml:space="preserve"> </w:t>
      </w:r>
      <w:r w:rsidRPr="006305EC">
        <w:t>text</w:t>
      </w:r>
      <w:r w:rsidRPr="00A3523B">
        <w:rPr>
          <w:spacing w:val="-6"/>
        </w:rPr>
        <w:t xml:space="preserve"> </w:t>
      </w:r>
      <w:r w:rsidRPr="006305EC">
        <w:t>box</w:t>
      </w:r>
      <w:r w:rsidRPr="00A3523B">
        <w:rPr>
          <w:spacing w:val="-6"/>
        </w:rPr>
        <w:t xml:space="preserve"> </w:t>
      </w:r>
      <w:r w:rsidRPr="00802F59">
        <w:t>under</w:t>
      </w:r>
      <w:r w:rsidRPr="006305EC">
        <w:t xml:space="preserve">, “Approach." </w:t>
      </w:r>
      <w:r w:rsidRPr="005F6FC7">
        <w:t>However, ensure that all UPD options are reviewed in advance of adding program-specific information under “Approach.” These application requirements may already be addressed elsewhere as an option in the UPD.</w:t>
      </w:r>
    </w:p>
    <w:p w:rsidR="00E6310A" w:rsidP="00E6310A" w14:paraId="522B0927" w14:textId="77777777">
      <w:pPr>
        <w:pBdr>
          <w:left w:val="single" w:sz="24" w:space="4" w:color="A6A6A6" w:themeColor="background1" w:themeShade="A6"/>
        </w:pBdr>
      </w:pPr>
      <w:r w:rsidRPr="005F6FC7">
        <w:t xml:space="preserve">Use “must” instead of “should” when discussing </w:t>
      </w:r>
      <w:r w:rsidRPr="00802F59">
        <w:t>mandatory</w:t>
      </w:r>
      <w:r w:rsidRPr="005F6FC7">
        <w:t xml:space="preserve"> program requirements.</w:t>
      </w:r>
    </w:p>
    <w:p w:rsidR="00E6310A" w:rsidRPr="00E6310A" w:rsidP="00A43126" w14:paraId="243BBFA7" w14:textId="77777777">
      <w:pPr>
        <w:pStyle w:val="BodyText"/>
      </w:pPr>
    </w:p>
    <w:p w:rsidR="00E86BD6" w:rsidRPr="00B76448" w:rsidP="00A3523B" w14:paraId="29719B5C" w14:textId="533CE0C8">
      <w:pPr>
        <w:pStyle w:val="Heading1"/>
      </w:pPr>
      <w:r w:rsidRPr="00B76448">
        <w:t xml:space="preserve">The Project </w:t>
      </w:r>
      <w:r w:rsidRPr="00B76448" w:rsidR="009B776E">
        <w:t xml:space="preserve">Narrative </w:t>
      </w:r>
      <w:r w:rsidRPr="00B76448">
        <w:t>Overview</w:t>
      </w:r>
      <w:bookmarkEnd w:id="6"/>
      <w:bookmarkEnd w:id="7"/>
      <w:bookmarkEnd w:id="8"/>
      <w:r w:rsidRPr="00B76448">
        <w:t xml:space="preserve"> </w:t>
      </w:r>
    </w:p>
    <w:p w:rsidR="009F741F" w:rsidRPr="00B76448" w:rsidP="00834592" w14:paraId="76F0E200" w14:textId="77777777">
      <w:pPr>
        <w:pStyle w:val="Heading2"/>
      </w:pPr>
      <w:bookmarkStart w:id="9" w:name="_Toc148028300"/>
      <w:r w:rsidRPr="00B76448">
        <w:t>Genera</w:t>
      </w:r>
      <w:r w:rsidRPr="00B76448" w:rsidR="0072416D">
        <w:t>l</w:t>
      </w:r>
      <w:r w:rsidRPr="00B76448" w:rsidR="005F6FC7">
        <w:t xml:space="preserve"> </w:t>
      </w:r>
      <w:r w:rsidRPr="00B76448" w:rsidR="0072416D">
        <w:t>Expectations</w:t>
      </w:r>
      <w:r w:rsidRPr="00B76448" w:rsidR="005F6FC7">
        <w:t xml:space="preserve"> </w:t>
      </w:r>
      <w:r w:rsidRPr="00B76448" w:rsidR="0072416D">
        <w:t>and</w:t>
      </w:r>
      <w:r w:rsidRPr="00B76448" w:rsidR="005F6FC7">
        <w:t xml:space="preserve"> </w:t>
      </w:r>
      <w:r w:rsidRPr="00B76448" w:rsidR="0072416D">
        <w:t>Instructions</w:t>
      </w:r>
      <w:bookmarkEnd w:id="9"/>
    </w:p>
    <w:p w:rsidR="00E86BD6" w:rsidRPr="00B974DF" w:rsidP="00834592" w14:paraId="32D20532" w14:textId="7AE8F93D">
      <w:pPr>
        <w:rPr>
          <w:rFonts w:eastAsia="Times New Roman"/>
        </w:rPr>
      </w:pPr>
      <w:r>
        <w:t xml:space="preserve">The </w:t>
      </w:r>
      <w:r w:rsidR="34BE929E">
        <w:t>Project</w:t>
      </w:r>
      <w:r w:rsidR="43592D8A">
        <w:t xml:space="preserve"> </w:t>
      </w:r>
      <w:r w:rsidR="009B776E">
        <w:t xml:space="preserve">Narrative </w:t>
      </w:r>
      <w:r w:rsidR="56281ACB">
        <w:t xml:space="preserve">requests </w:t>
      </w:r>
      <w:r w:rsidR="605C3DB4">
        <w:t xml:space="preserve">the </w:t>
      </w:r>
      <w:r>
        <w:t xml:space="preserve">information by which an application is evaluated and ranked in competition with other applications for </w:t>
      </w:r>
      <w:r w:rsidR="34BE929E">
        <w:t>financial</w:t>
      </w:r>
      <w:r>
        <w:t xml:space="preserve"> assis</w:t>
      </w:r>
      <w:r>
        <w:t>tance.</w:t>
      </w:r>
      <w:r w:rsidR="43592D8A">
        <w:t xml:space="preserve"> </w:t>
      </w:r>
      <w:r w:rsidR="34BE929E">
        <w:t>It</w:t>
      </w:r>
      <w:r w:rsidR="43592D8A">
        <w:t xml:space="preserve"> </w:t>
      </w:r>
      <w:r w:rsidR="34BE929E">
        <w:t>must</w:t>
      </w:r>
      <w:r w:rsidR="43592D8A">
        <w:t xml:space="preserve"> </w:t>
      </w:r>
      <w:r w:rsidR="34BE929E">
        <w:t>address</w:t>
      </w:r>
      <w:r w:rsidR="43592D8A">
        <w:t xml:space="preserve"> </w:t>
      </w:r>
      <w:r w:rsidR="34BE929E">
        <w:t>all</w:t>
      </w:r>
      <w:r w:rsidR="43592D8A">
        <w:t xml:space="preserve"> </w:t>
      </w:r>
      <w:r w:rsidR="34BE929E">
        <w:t>activities</w:t>
      </w:r>
      <w:r>
        <w:t xml:space="preserve"> for which federal funds are being requested</w:t>
      </w:r>
      <w:r w:rsidR="43592D8A">
        <w:t xml:space="preserve"> </w:t>
      </w:r>
      <w:r w:rsidR="6091AB22">
        <w:t>and</w:t>
      </w:r>
      <w:r w:rsidR="43592D8A">
        <w:t xml:space="preserve"> </w:t>
      </w:r>
      <w:r w:rsidR="6091AB22">
        <w:t>all</w:t>
      </w:r>
      <w:r w:rsidR="43592D8A">
        <w:t xml:space="preserve"> </w:t>
      </w:r>
      <w:r w:rsidR="6091AB22">
        <w:t>application</w:t>
      </w:r>
      <w:r w:rsidR="43592D8A">
        <w:t xml:space="preserve"> </w:t>
      </w:r>
      <w:r w:rsidR="6091AB22">
        <w:t>requirements</w:t>
      </w:r>
      <w:r w:rsidR="43592D8A">
        <w:t xml:space="preserve"> </w:t>
      </w:r>
      <w:r w:rsidR="6091AB22">
        <w:t>as</w:t>
      </w:r>
      <w:r w:rsidR="43592D8A">
        <w:t xml:space="preserve"> </w:t>
      </w:r>
      <w:r w:rsidR="6091AB22">
        <w:t>stated</w:t>
      </w:r>
      <w:r w:rsidR="43592D8A">
        <w:t xml:space="preserve"> </w:t>
      </w:r>
      <w:r w:rsidR="6091AB22">
        <w:t>in</w:t>
      </w:r>
      <w:r w:rsidR="43592D8A">
        <w:t xml:space="preserve"> </w:t>
      </w:r>
      <w:r w:rsidR="7C400804">
        <w:t>this</w:t>
      </w:r>
      <w:r w:rsidR="43592D8A">
        <w:t xml:space="preserve"> </w:t>
      </w:r>
      <w:r w:rsidR="7C400804">
        <w:t>section</w:t>
      </w:r>
      <w:r w:rsidR="34BE929E">
        <w:t>.</w:t>
      </w:r>
      <w:r w:rsidR="43592D8A">
        <w:t xml:space="preserve"> </w:t>
      </w:r>
      <w:r w:rsidR="34BE929E">
        <w:t>The</w:t>
      </w:r>
      <w:r w:rsidR="43592D8A">
        <w:t xml:space="preserve"> </w:t>
      </w:r>
      <w:r w:rsidR="34BE929E">
        <w:t>Project</w:t>
      </w:r>
      <w:r w:rsidR="43592D8A">
        <w:t xml:space="preserve"> </w:t>
      </w:r>
      <w:r w:rsidR="009B776E">
        <w:t xml:space="preserve">Narrative </w:t>
      </w:r>
      <w:r w:rsidR="34BE929E">
        <w:t>must</w:t>
      </w:r>
      <w:r w:rsidR="43592D8A">
        <w:t xml:space="preserve"> </w:t>
      </w:r>
      <w:r w:rsidR="6091AB22">
        <w:t>explain</w:t>
      </w:r>
      <w:r w:rsidR="43592D8A">
        <w:t xml:space="preserve"> </w:t>
      </w:r>
      <w:r w:rsidR="6091AB22">
        <w:t>how</w:t>
      </w:r>
      <w:r w:rsidR="43592D8A">
        <w:t xml:space="preserve"> </w:t>
      </w:r>
      <w:r w:rsidR="6091AB22">
        <w:t>the</w:t>
      </w:r>
      <w:r w:rsidR="43592D8A">
        <w:t xml:space="preserve"> </w:t>
      </w:r>
      <w:r w:rsidR="6091AB22">
        <w:t>project</w:t>
      </w:r>
      <w:r w:rsidR="43592D8A">
        <w:t xml:space="preserve"> </w:t>
      </w:r>
      <w:r w:rsidR="6091AB22">
        <w:t>will</w:t>
      </w:r>
      <w:r w:rsidR="43592D8A">
        <w:t xml:space="preserve"> </w:t>
      </w:r>
      <w:r w:rsidR="34BE929E">
        <w:t>meet</w:t>
      </w:r>
      <w:r>
        <w:t xml:space="preserve"> the </w:t>
      </w:r>
      <w:r w:rsidR="34BE929E">
        <w:t>purpose</w:t>
      </w:r>
      <w:r>
        <w:t xml:space="preserve"> of the</w:t>
      </w:r>
      <w:r w:rsidR="43592D8A">
        <w:t xml:space="preserve"> </w:t>
      </w:r>
      <w:r w:rsidR="049A5C08">
        <w:t>NOFO</w:t>
      </w:r>
      <w:r w:rsidR="34BE929E">
        <w:t>,</w:t>
      </w:r>
      <w:r w:rsidR="43592D8A">
        <w:t xml:space="preserve"> </w:t>
      </w:r>
      <w:r w:rsidR="34BE929E">
        <w:t>as</w:t>
      </w:r>
      <w:r w:rsidR="43592D8A">
        <w:t xml:space="preserve"> </w:t>
      </w:r>
      <w:r w:rsidR="34BE929E">
        <w:t>described</w:t>
      </w:r>
      <w:r>
        <w:t xml:space="preserve"> in </w:t>
      </w:r>
      <w:r w:rsidR="00F266E7">
        <w:t>the</w:t>
      </w:r>
      <w:r w:rsidRPr="00B974DF" w:rsidR="43592D8A">
        <w:t xml:space="preserve"> </w:t>
      </w:r>
      <w:r w:rsidRPr="00B974DF">
        <w:t xml:space="preserve">Program </w:t>
      </w:r>
      <w:r w:rsidRPr="00B974DF">
        <w:t>Description</w:t>
      </w:r>
      <w:r w:rsidR="00D70D09">
        <w:t xml:space="preserve"> section</w:t>
      </w:r>
      <w:r w:rsidRPr="00B974DF">
        <w:t>.</w:t>
      </w:r>
      <w:r w:rsidRPr="00B974DF" w:rsidR="43592D8A">
        <w:t xml:space="preserve"> </w:t>
      </w:r>
      <w:r w:rsidRPr="00B974DF" w:rsidR="7C400804">
        <w:t>As</w:t>
      </w:r>
      <w:r w:rsidRPr="00B974DF" w:rsidR="43592D8A">
        <w:t xml:space="preserve"> </w:t>
      </w:r>
      <w:r w:rsidRPr="00B974DF" w:rsidR="7C400804">
        <w:t>a</w:t>
      </w:r>
      <w:r w:rsidRPr="00B974DF" w:rsidR="43592D8A">
        <w:t xml:space="preserve"> </w:t>
      </w:r>
      <w:r w:rsidRPr="00B974DF" w:rsidR="7C400804">
        <w:t>reminder,</w:t>
      </w:r>
      <w:r w:rsidRPr="00B974DF" w:rsidR="43592D8A">
        <w:t xml:space="preserve"> </w:t>
      </w:r>
      <w:r w:rsidRPr="00B974DF" w:rsidR="7C400804">
        <w:t>reviewer</w:t>
      </w:r>
      <w:r w:rsidRPr="00B974DF" w:rsidR="6091AB22">
        <w:t>s</w:t>
      </w:r>
      <w:r w:rsidRPr="00B974DF" w:rsidR="43592D8A">
        <w:t xml:space="preserve"> </w:t>
      </w:r>
      <w:r w:rsidRPr="00B974DF" w:rsidR="6091AB22">
        <w:t>will</w:t>
      </w:r>
      <w:r w:rsidRPr="00B974DF" w:rsidR="43592D8A">
        <w:t xml:space="preserve"> </w:t>
      </w:r>
      <w:r w:rsidRPr="00B974DF" w:rsidR="5DAF4D9D">
        <w:t>be</w:t>
      </w:r>
      <w:r w:rsidRPr="00B974DF" w:rsidR="43592D8A">
        <w:t xml:space="preserve"> </w:t>
      </w:r>
      <w:r w:rsidRPr="00B974DF" w:rsidR="6091AB22">
        <w:t>evaluating</w:t>
      </w:r>
      <w:r w:rsidRPr="00B974DF">
        <w:t xml:space="preserve"> this </w:t>
      </w:r>
      <w:r w:rsidRPr="00B974DF" w:rsidR="6091AB22">
        <w:t>section</w:t>
      </w:r>
      <w:r w:rsidRPr="00B974DF">
        <w:t xml:space="preserve"> in </w:t>
      </w:r>
      <w:r w:rsidRPr="00B974DF" w:rsidR="6091AB22">
        <w:t>accordance</w:t>
      </w:r>
      <w:r w:rsidRPr="00B974DF" w:rsidR="43592D8A">
        <w:t xml:space="preserve"> </w:t>
      </w:r>
      <w:r w:rsidRPr="00B974DF" w:rsidR="6091AB22">
        <w:t>with</w:t>
      </w:r>
      <w:r w:rsidRPr="00B974DF" w:rsidR="43592D8A">
        <w:t xml:space="preserve"> </w:t>
      </w:r>
      <w:r w:rsidR="00F266E7">
        <w:t xml:space="preserve">the </w:t>
      </w:r>
      <w:r w:rsidRPr="00B974DF">
        <w:t>Criteria</w:t>
      </w:r>
      <w:r w:rsidR="00D70D09">
        <w:t xml:space="preserve"> section</w:t>
      </w:r>
      <w:r w:rsidRPr="00B974DF">
        <w:t>.</w:t>
      </w:r>
      <w:r w:rsidRPr="00B974DF" w:rsidR="43592D8A">
        <w:t xml:space="preserve"> </w:t>
      </w:r>
    </w:p>
    <w:p w:rsidR="00E86BD6" w:rsidRPr="006305EC" w:rsidP="00834592" w14:paraId="24DE8B22" w14:textId="07450209">
      <w:pPr>
        <w:rPr>
          <w:rFonts w:eastAsia="Times New Roman"/>
        </w:rPr>
      </w:pPr>
      <w:r>
        <w:t>The</w:t>
      </w:r>
      <w:r w:rsidR="43592D8A">
        <w:t xml:space="preserve"> </w:t>
      </w:r>
      <w:r>
        <w:t>Project</w:t>
      </w:r>
      <w:r w:rsidR="43592D8A">
        <w:t xml:space="preserve"> </w:t>
      </w:r>
      <w:r w:rsidR="009B776E">
        <w:t xml:space="preserve">Narrative </w:t>
      </w:r>
      <w:r>
        <w:t>must</w:t>
      </w:r>
      <w:r w:rsidR="43592D8A">
        <w:t xml:space="preserve"> </w:t>
      </w:r>
      <w:r>
        <w:t>be</w:t>
      </w:r>
      <w:r w:rsidR="43592D8A">
        <w:t xml:space="preserve"> </w:t>
      </w:r>
      <w:r>
        <w:t>clear,</w:t>
      </w:r>
      <w:r w:rsidR="43592D8A">
        <w:t xml:space="preserve"> </w:t>
      </w:r>
      <w:r>
        <w:t>concise,</w:t>
      </w:r>
      <w:r w:rsidR="5F0FC25F">
        <w:t xml:space="preserve"> and </w:t>
      </w:r>
      <w:r>
        <w:t>complete.</w:t>
      </w:r>
      <w:r w:rsidR="43592D8A">
        <w:t xml:space="preserve"> </w:t>
      </w:r>
      <w:r w:rsidR="5F0FC25F">
        <w:t xml:space="preserve">ACF is particularly interested in </w:t>
      </w:r>
      <w:r>
        <w:t>Project</w:t>
      </w:r>
      <w:r w:rsidR="43592D8A">
        <w:t xml:space="preserve"> </w:t>
      </w:r>
      <w:r w:rsidR="009B776E">
        <w:t xml:space="preserve">Narratives </w:t>
      </w:r>
      <w:r w:rsidR="5F0FC25F">
        <w:t xml:space="preserve">that convey strategies for achieving intended performance. Project </w:t>
      </w:r>
      <w:r w:rsidR="009B776E">
        <w:t xml:space="preserve">Narratives </w:t>
      </w:r>
      <w:r w:rsidR="5F0FC25F">
        <w:t xml:space="preserve">are evaluated </w:t>
      </w:r>
      <w:r w:rsidR="605C3DB4">
        <w:t xml:space="preserve">based </w:t>
      </w:r>
      <w:r w:rsidR="5F0FC25F">
        <w:t xml:space="preserve">on substance and measurable outcomes, not length. Cross-referencing should be used rather than repetition. </w:t>
      </w:r>
      <w:r>
        <w:t>Supporting</w:t>
      </w:r>
      <w:r w:rsidR="43592D8A">
        <w:t xml:space="preserve"> </w:t>
      </w:r>
      <w:r>
        <w:t>documents</w:t>
      </w:r>
      <w:r w:rsidR="43592D8A">
        <w:t xml:space="preserve"> </w:t>
      </w:r>
      <w:r>
        <w:t>designated</w:t>
      </w:r>
      <w:r w:rsidR="43592D8A">
        <w:t xml:space="preserve"> </w:t>
      </w:r>
      <w:r>
        <w:t>as</w:t>
      </w:r>
      <w:r w:rsidR="43592D8A">
        <w:t xml:space="preserve"> </w:t>
      </w:r>
      <w:r>
        <w:t>required</w:t>
      </w:r>
      <w:r w:rsidR="43592D8A">
        <w:t xml:space="preserve"> </w:t>
      </w:r>
      <w:r>
        <w:t>must</w:t>
      </w:r>
      <w:r w:rsidR="43592D8A">
        <w:t xml:space="preserve"> </w:t>
      </w:r>
      <w:r>
        <w:t>be</w:t>
      </w:r>
      <w:r w:rsidR="43592D8A">
        <w:t xml:space="preserve"> </w:t>
      </w:r>
      <w:r>
        <w:t>included</w:t>
      </w:r>
      <w:r w:rsidR="413F55E8">
        <w:t xml:space="preserve"> in the Appendix of the </w:t>
      </w:r>
      <w:r w:rsidR="78129420">
        <w:t>NOFO</w:t>
      </w:r>
      <w:r w:rsidR="0CE8E617">
        <w:t>.</w:t>
      </w:r>
      <w:r w:rsidR="43592D8A">
        <w:t xml:space="preserve"> </w:t>
      </w:r>
    </w:p>
    <w:p w:rsidR="001D5731" w:rsidRPr="00C94825" w:rsidP="00A3523B" w14:paraId="54025696" w14:textId="197A938A">
      <w:pPr>
        <w:pStyle w:val="Heading2"/>
      </w:pPr>
      <w:bookmarkStart w:id="10" w:name="_Toc523483369"/>
      <w:bookmarkStart w:id="11" w:name="_Toc148028302"/>
      <w:r w:rsidRPr="00DB3E64">
        <w:rPr>
          <w:rStyle w:val="Heading3Char"/>
          <w:b/>
        </w:rPr>
        <w:t>Table of Contents</w:t>
      </w:r>
      <w:bookmarkEnd w:id="10"/>
      <w:bookmarkEnd w:id="11"/>
    </w:p>
    <w:p w:rsidR="00EB4F14" w:rsidRPr="00EB4F14" w:rsidP="008C2504" w14:paraId="44F74B5E" w14:textId="37170180">
      <w:pPr>
        <w:pBdr>
          <w:left w:val="single" w:sz="24" w:space="4" w:color="A6A6A6" w:themeColor="background1" w:themeShade="A6"/>
        </w:pBdr>
        <w:rPr>
          <w:b/>
          <w:bCs/>
        </w:rPr>
      </w:pPr>
      <w:r w:rsidRPr="00EB4F14">
        <w:rPr>
          <w:b/>
          <w:bCs/>
        </w:rPr>
        <w:t>INSTRUCTIONS:</w:t>
      </w:r>
    </w:p>
    <w:p w:rsidR="001D5731" w:rsidP="008C2504" w14:paraId="78C08F8E" w14:textId="62DDA18F">
      <w:pPr>
        <w:pBdr>
          <w:left w:val="single" w:sz="24" w:space="4" w:color="A6A6A6" w:themeColor="background1" w:themeShade="A6"/>
        </w:pBdr>
      </w:pPr>
      <w:r>
        <w:t xml:space="preserve">Use this content if you will require a table of contents. </w:t>
      </w:r>
    </w:p>
    <w:p w:rsidR="00EB4F14" w:rsidRPr="00EB4F14" w:rsidP="008C2504" w14:paraId="22532A50" w14:textId="5E7EAF70">
      <w:pPr>
        <w:pStyle w:val="BodyText"/>
        <w:pBdr>
          <w:left w:val="single" w:sz="24" w:space="4" w:color="A6A6A6" w:themeColor="background1" w:themeShade="A6"/>
        </w:pBdr>
      </w:pPr>
      <w:r>
        <w:t xml:space="preserve">Do not alter this content. </w:t>
      </w:r>
    </w:p>
    <w:p w:rsidR="00EB4F14" w:rsidRPr="00EB4F14" w:rsidP="008C2504" w14:paraId="4A78C1AB" w14:textId="76509C88">
      <w:pPr>
        <w:rPr>
          <w:b/>
          <w:bCs/>
        </w:rPr>
      </w:pPr>
      <w:r w:rsidRPr="00EB4F14">
        <w:rPr>
          <w:b/>
          <w:bCs/>
        </w:rPr>
        <w:t>CONTENT:</w:t>
      </w:r>
    </w:p>
    <w:p w:rsidR="00B76448" w:rsidP="00A3523B" w14:paraId="651EDF2E" w14:textId="0D9207D8">
      <w:r w:rsidRPr="008569D6">
        <w:t xml:space="preserve">At the beginning of File One, insert a table of contents that guides a reader through the contents of both files in your application. If possible, include links to the relevant content in File One. </w:t>
      </w:r>
    </w:p>
    <w:p w:rsidR="00E86BD6" w:rsidRPr="00E477BE" w:rsidP="00A3523B" w14:paraId="16934255" w14:textId="051E375D">
      <w:pPr>
        <w:pStyle w:val="Heading2"/>
      </w:pPr>
      <w:bookmarkStart w:id="12" w:name="_Toc523483370"/>
      <w:bookmarkStart w:id="13" w:name="_Toc148028303"/>
      <w:r w:rsidRPr="00DB3E64">
        <w:rPr>
          <w:rStyle w:val="Heading3Char"/>
          <w:b/>
        </w:rPr>
        <w:t>Project Summary</w:t>
      </w:r>
      <w:bookmarkEnd w:id="12"/>
      <w:bookmarkEnd w:id="13"/>
    </w:p>
    <w:p w:rsidR="00EB4F14" w:rsidRPr="00EB4F14" w:rsidP="00EB4F14" w14:paraId="29721539" w14:textId="0B1F56D3">
      <w:pPr>
        <w:pBdr>
          <w:left w:val="single" w:sz="24" w:space="4" w:color="A6A6A6" w:themeColor="background1" w:themeShade="A6"/>
        </w:pBdr>
        <w:rPr>
          <w:b/>
          <w:spacing w:val="-4"/>
        </w:rPr>
      </w:pPr>
      <w:r w:rsidRPr="00EB4F14">
        <w:rPr>
          <w:b/>
          <w:spacing w:val="-4"/>
        </w:rPr>
        <w:t>INSTRUCTIONS:</w:t>
      </w:r>
    </w:p>
    <w:p w:rsidR="00E86BD6" w:rsidP="00EB4F14" w14:paraId="2A647E5D" w14:textId="77927604">
      <w:pPr>
        <w:pBdr>
          <w:left w:val="single" w:sz="24" w:space="4" w:color="A6A6A6" w:themeColor="background1" w:themeShade="A6"/>
        </w:pBdr>
        <w:rPr>
          <w:spacing w:val="48"/>
        </w:rPr>
      </w:pPr>
      <w:r>
        <w:rPr>
          <w:bCs/>
          <w:spacing w:val="-4"/>
        </w:rPr>
        <w:t>Use</w:t>
      </w:r>
      <w:r w:rsidRPr="005F6FC7">
        <w:rPr>
          <w:bCs/>
          <w:spacing w:val="-4"/>
        </w:rPr>
        <w:t xml:space="preserve"> </w:t>
      </w:r>
      <w:r w:rsidRPr="005F6FC7">
        <w:t>t</w:t>
      </w:r>
      <w:r w:rsidRPr="005F6FC7" w:rsidR="009F741F">
        <w:t>his</w:t>
      </w:r>
      <w:r w:rsidRPr="005F6FC7" w:rsidR="005F6FC7">
        <w:rPr>
          <w:spacing w:val="-4"/>
        </w:rPr>
        <w:t xml:space="preserve"> </w:t>
      </w:r>
      <w:r w:rsidRPr="005F6FC7" w:rsidR="009F741F">
        <w:t>option</w:t>
      </w:r>
      <w:r w:rsidRPr="006305EC">
        <w:rPr>
          <w:spacing w:val="-4"/>
        </w:rPr>
        <w:t xml:space="preserve"> </w:t>
      </w:r>
      <w:r w:rsidRPr="006305EC">
        <w:t xml:space="preserve">to </w:t>
      </w:r>
      <w:r w:rsidRPr="005F6FC7">
        <w:t>request</w:t>
      </w:r>
      <w:r w:rsidRPr="005F6FC7" w:rsidR="005F6FC7">
        <w:t xml:space="preserve"> </w:t>
      </w:r>
      <w:r w:rsidRPr="005F6FC7">
        <w:t>a</w:t>
      </w:r>
      <w:r w:rsidRPr="005F6FC7" w:rsidR="005F6FC7">
        <w:t xml:space="preserve"> </w:t>
      </w:r>
      <w:r w:rsidRPr="005F6FC7">
        <w:t>Project</w:t>
      </w:r>
      <w:r w:rsidRPr="005F6FC7" w:rsidR="005F6FC7">
        <w:t xml:space="preserve"> </w:t>
      </w:r>
      <w:r w:rsidRPr="006305EC">
        <w:t>Summary</w:t>
      </w:r>
      <w:r w:rsidRPr="005F6FC7" w:rsidR="005F6FC7">
        <w:t xml:space="preserve"> </w:t>
      </w:r>
      <w:r w:rsidRPr="005F6FC7">
        <w:t>from</w:t>
      </w:r>
      <w:r w:rsidRPr="005F6FC7" w:rsidR="005F6FC7">
        <w:t xml:space="preserve"> </w:t>
      </w:r>
      <w:r w:rsidRPr="005F6FC7">
        <w:t>applicants.</w:t>
      </w:r>
      <w:r w:rsidRPr="005F6FC7" w:rsidR="005F6FC7">
        <w:t xml:space="preserve"> </w:t>
      </w:r>
      <w:r w:rsidRPr="005F6FC7">
        <w:t>The</w:t>
      </w:r>
      <w:r w:rsidRPr="005F6FC7" w:rsidR="005F6FC7">
        <w:t xml:space="preserve"> </w:t>
      </w:r>
      <w:r w:rsidRPr="005F6FC7">
        <w:t>standard</w:t>
      </w:r>
      <w:r w:rsidRPr="005F6FC7" w:rsidR="005F6FC7">
        <w:t xml:space="preserve"> </w:t>
      </w:r>
      <w:r w:rsidRPr="005F6FC7">
        <w:t>language</w:t>
      </w:r>
      <w:r w:rsidRPr="005F6FC7" w:rsidR="005F6FC7">
        <w:t xml:space="preserve"> </w:t>
      </w:r>
      <w:r w:rsidRPr="005F6FC7">
        <w:t>includes</w:t>
      </w:r>
      <w:r w:rsidRPr="005F6FC7" w:rsidR="005F6FC7">
        <w:t xml:space="preserve"> </w:t>
      </w:r>
      <w:r w:rsidRPr="005F6FC7" w:rsidR="009F741F">
        <w:t>all</w:t>
      </w:r>
      <w:r w:rsidRPr="006305EC">
        <w:rPr>
          <w:spacing w:val="-4"/>
        </w:rPr>
        <w:t xml:space="preserve"> </w:t>
      </w:r>
      <w:r w:rsidRPr="006305EC">
        <w:t>the</w:t>
      </w:r>
      <w:r w:rsidRPr="006305EC">
        <w:rPr>
          <w:spacing w:val="-4"/>
        </w:rPr>
        <w:t xml:space="preserve"> </w:t>
      </w:r>
      <w:r w:rsidRPr="005F6FC7" w:rsidR="009F741F">
        <w:t>information</w:t>
      </w:r>
      <w:r w:rsidRPr="005F6FC7" w:rsidR="005F6FC7">
        <w:rPr>
          <w:spacing w:val="-4"/>
        </w:rPr>
        <w:t xml:space="preserve"> </w:t>
      </w:r>
      <w:r w:rsidRPr="005F6FC7" w:rsidR="009F741F">
        <w:t>that</w:t>
      </w:r>
      <w:r w:rsidRPr="005F6FC7" w:rsidR="005F6FC7">
        <w:rPr>
          <w:spacing w:val="-4"/>
        </w:rPr>
        <w:t xml:space="preserve"> </w:t>
      </w:r>
      <w:r w:rsidRPr="005F6FC7" w:rsidR="000576AD">
        <w:t>is</w:t>
      </w:r>
      <w:r w:rsidRPr="005F6FC7" w:rsidR="005F6FC7">
        <w:t xml:space="preserve"> </w:t>
      </w:r>
      <w:r w:rsidRPr="005F6FC7" w:rsidR="009F741F">
        <w:t>requested</w:t>
      </w:r>
      <w:r w:rsidRPr="005F6FC7" w:rsidR="005F6FC7">
        <w:rPr>
          <w:spacing w:val="-4"/>
        </w:rPr>
        <w:t xml:space="preserve"> </w:t>
      </w:r>
      <w:r w:rsidRPr="005F6FC7" w:rsidR="009F741F">
        <w:t>in</w:t>
      </w:r>
      <w:r w:rsidRPr="005F6FC7" w:rsidR="005F6FC7">
        <w:rPr>
          <w:w w:val="99"/>
        </w:rPr>
        <w:t xml:space="preserve"> </w:t>
      </w:r>
      <w:r w:rsidRPr="005F6FC7" w:rsidR="009F741F">
        <w:t>the</w:t>
      </w:r>
      <w:r w:rsidRPr="005F6FC7" w:rsidR="005F6FC7">
        <w:rPr>
          <w:spacing w:val="-7"/>
        </w:rPr>
        <w:t xml:space="preserve"> </w:t>
      </w:r>
      <w:r w:rsidRPr="005F6FC7" w:rsidR="009F741F">
        <w:t>Project</w:t>
      </w:r>
      <w:r w:rsidRPr="005F6FC7" w:rsidR="005F6FC7">
        <w:rPr>
          <w:spacing w:val="-6"/>
        </w:rPr>
        <w:t xml:space="preserve"> </w:t>
      </w:r>
      <w:r w:rsidRPr="005F6FC7" w:rsidR="009F741F">
        <w:t>Summary.</w:t>
      </w:r>
      <w:r w:rsidRPr="005F6FC7" w:rsidR="005F6FC7">
        <w:rPr>
          <w:spacing w:val="48"/>
        </w:rPr>
        <w:t xml:space="preserve"> </w:t>
      </w:r>
    </w:p>
    <w:p w:rsidR="00EB4F14" w:rsidRPr="00EB4F14" w:rsidP="00EB4F14" w14:paraId="5CBBEFDB" w14:textId="3FDB5D75">
      <w:pPr>
        <w:pStyle w:val="BodyText"/>
        <w:rPr>
          <w:b/>
          <w:bCs/>
        </w:rPr>
      </w:pPr>
      <w:r w:rsidRPr="00EB4F14">
        <w:rPr>
          <w:b/>
          <w:bCs/>
        </w:rPr>
        <w:t>CONTENT:</w:t>
      </w:r>
    </w:p>
    <w:p w:rsidR="00EB4F14" w:rsidRPr="008569D6" w:rsidP="00EB4F14" w14:paraId="3F779BAE" w14:textId="77777777">
      <w:r w:rsidRPr="008569D6">
        <w:t xml:space="preserve">Provide a one-page summary of the project description. Do not cross-reference to other parts of the application. The summary must include: </w:t>
      </w:r>
    </w:p>
    <w:p w:rsidR="00EB4F14" w:rsidRPr="008569D6" w:rsidP="00EB4F14" w14:paraId="6A9C3454" w14:textId="77777777">
      <w:pPr>
        <w:pStyle w:val="ListParagraph"/>
      </w:pPr>
      <w:r w:rsidRPr="008569D6">
        <w:t xml:space="preserve">At the top, the project title, applicant name, address, phone </w:t>
      </w:r>
      <w:r w:rsidRPr="00EB4F14">
        <w:t>numbers</w:t>
      </w:r>
      <w:r w:rsidRPr="008569D6">
        <w:t xml:space="preserve">, email addresses, and </w:t>
      </w:r>
      <w:r>
        <w:t xml:space="preserve">any </w:t>
      </w:r>
      <w:r w:rsidRPr="008569D6">
        <w:t xml:space="preserve">website URL. </w:t>
      </w:r>
    </w:p>
    <w:p w:rsidR="00EB4F14" w:rsidRPr="008569D6" w:rsidP="00EB4F14" w14:paraId="05907DB8" w14:textId="77777777">
      <w:pPr>
        <w:pStyle w:val="ListParagraph"/>
      </w:pPr>
      <w:r w:rsidRPr="008569D6">
        <w:t xml:space="preserve">A brief description of the project, including the needs and population you will address and your proposed services. </w:t>
      </w:r>
    </w:p>
    <w:p w:rsidR="00F346AD" w:rsidRPr="00DB3E64" w:rsidP="00222BB4" w14:paraId="3F0DBC15" w14:textId="13393F96">
      <w:pPr>
        <w:rPr>
          <w:highlight w:val="yellow"/>
        </w:rPr>
      </w:pPr>
      <w:bookmarkStart w:id="14" w:name="_Toc523483371"/>
      <w:bookmarkStart w:id="15" w:name="_Toc148028304"/>
      <w:r w:rsidRPr="00DB3E64">
        <w:rPr>
          <w:rStyle w:val="Heading3Char"/>
          <w:rFonts w:eastAsia="Calibri"/>
        </w:rPr>
        <w:t>Geographic Location</w:t>
      </w:r>
      <w:bookmarkEnd w:id="14"/>
      <w:bookmarkEnd w:id="15"/>
    </w:p>
    <w:p w:rsidR="006349D7" w:rsidP="006349D7" w14:paraId="7196B669" w14:textId="5735994C">
      <w:pPr>
        <w:pStyle w:val="BodyText"/>
        <w:pBdr>
          <w:left w:val="single" w:sz="24" w:space="4" w:color="A6A6A6" w:themeColor="background1" w:themeShade="A6"/>
        </w:pBdr>
      </w:pPr>
      <w:r w:rsidRPr="006349D7">
        <w:rPr>
          <w:b/>
          <w:bCs/>
        </w:rPr>
        <w:t>INSTRUCTIONS</w:t>
      </w:r>
      <w:r>
        <w:t>:</w:t>
      </w:r>
    </w:p>
    <w:p w:rsidR="00E86BD6" w:rsidP="006349D7" w14:paraId="0CF53CC9" w14:textId="20BF79F3">
      <w:pPr>
        <w:pStyle w:val="BodyText"/>
        <w:pBdr>
          <w:left w:val="single" w:sz="24" w:space="4" w:color="A6A6A6" w:themeColor="background1" w:themeShade="A6"/>
        </w:pBdr>
      </w:pPr>
      <w:r>
        <w:t xml:space="preserve">If you will require information about geographic location beyond that required by the </w:t>
      </w:r>
      <w:r w:rsidRPr="00CE7F8F" w:rsidR="006349D7">
        <w:rPr>
          <w:color w:val="212529"/>
          <w:shd w:val="clear" w:color="auto" w:fill="FFFFFF"/>
        </w:rPr>
        <w:t>Project/Performance Site Location(</w:t>
      </w:r>
      <w:r w:rsidRPr="00CE7F8F" w:rsidR="0013040D">
        <w:rPr>
          <w:color w:val="212529"/>
          <w:shd w:val="clear" w:color="auto" w:fill="FFFFFF"/>
        </w:rPr>
        <w:t xml:space="preserve">s) </w:t>
      </w:r>
      <w:r w:rsidR="0013040D">
        <w:rPr>
          <w:color w:val="212529"/>
          <w:shd w:val="clear" w:color="auto" w:fill="FFFFFF"/>
        </w:rPr>
        <w:t>form</w:t>
      </w:r>
      <w:r w:rsidR="006349D7">
        <w:rPr>
          <w:color w:val="212529"/>
          <w:shd w:val="clear" w:color="auto" w:fill="FFFFFF"/>
        </w:rPr>
        <w:t xml:space="preserve">, use the following content. If not delete this section. </w:t>
      </w:r>
      <w:r w:rsidRPr="00DB3E64">
        <w:t xml:space="preserve"> </w:t>
      </w:r>
    </w:p>
    <w:p w:rsidR="0070617F" w:rsidP="006349D7" w14:paraId="24F3B14E" w14:textId="2DB494B7">
      <w:pPr>
        <w:pStyle w:val="BodyText"/>
        <w:pBdr>
          <w:left w:val="single" w:sz="24" w:space="4" w:color="A6A6A6" w:themeColor="background1" w:themeShade="A6"/>
        </w:pBdr>
      </w:pPr>
      <w:r>
        <w:t xml:space="preserve">You may </w:t>
      </w:r>
      <w:r w:rsidR="00222BB4">
        <w:t>add to</w:t>
      </w:r>
      <w:r>
        <w:t xml:space="preserve"> the following content to </w:t>
      </w:r>
      <w:r>
        <w:t>include program-specific requirements about the location of the proposed project for the primary recipient, and if applicable, the subrecipient organization(s).</w:t>
      </w:r>
    </w:p>
    <w:p w:rsidR="007368B0" w:rsidRPr="005A362A" w:rsidP="006349D7" w14:paraId="44C57EA2" w14:textId="12F908D1">
      <w:pPr>
        <w:pStyle w:val="BodyText"/>
        <w:pBdr>
          <w:left w:val="single" w:sz="24" w:space="4" w:color="A6A6A6" w:themeColor="background1" w:themeShade="A6"/>
        </w:pBdr>
        <w:rPr>
          <w:b/>
        </w:rPr>
      </w:pPr>
      <w:r>
        <w:t>Do not alter this content.</w:t>
      </w:r>
    </w:p>
    <w:p w:rsidR="0070617F" w:rsidRPr="006349D7" w:rsidP="00A3523B" w14:paraId="40A56A81" w14:textId="697C4B75">
      <w:pPr>
        <w:pStyle w:val="BodyText"/>
        <w:rPr>
          <w:b/>
          <w:bCs/>
        </w:rPr>
      </w:pPr>
      <w:r w:rsidRPr="006349D7">
        <w:rPr>
          <w:b/>
          <w:bCs/>
        </w:rPr>
        <w:t xml:space="preserve">CONTENT: </w:t>
      </w:r>
    </w:p>
    <w:p w:rsidR="001D5731" w:rsidRPr="00DB3E64" w:rsidP="00A3523B" w14:paraId="3729A59D" w14:textId="17A18C29">
      <w:r>
        <w:t>Provide</w:t>
      </w:r>
      <w:r w:rsidRPr="00C94825">
        <w:t xml:space="preserve"> the </w:t>
      </w:r>
      <w:r w:rsidRPr="00837137">
        <w:t xml:space="preserve">precise physical location of </w:t>
      </w:r>
      <w:r>
        <w:t>your</w:t>
      </w:r>
      <w:r w:rsidRPr="00837137">
        <w:t xml:space="preserve"> project and boundaries of the area </w:t>
      </w:r>
      <w:r>
        <w:t>you will serve</w:t>
      </w:r>
      <w:r w:rsidRPr="00DB3E64">
        <w:t xml:space="preserve">. If </w:t>
      </w:r>
      <w:r>
        <w:t>you will include any subrecipients in your project that will serve the</w:t>
      </w:r>
      <w:r w:rsidRPr="00DB3E64">
        <w:t xml:space="preserve"> geographic areas </w:t>
      </w:r>
      <w:r>
        <w:t xml:space="preserve">include their locations as well. </w:t>
      </w:r>
      <w:r w:rsidRPr="00837137">
        <w:t xml:space="preserve"> </w:t>
      </w:r>
    </w:p>
    <w:p w:rsidR="001D5731" w:rsidRPr="006305EC" w:rsidP="00A3523B" w14:paraId="07680D35" w14:textId="77777777">
      <w:pPr>
        <w:rPr>
          <w:rFonts w:eastAsia="Times New Roman"/>
          <w:szCs w:val="20"/>
        </w:rPr>
      </w:pPr>
      <w:r w:rsidRPr="00DB3E64">
        <w:t xml:space="preserve">Text Field: </w:t>
      </w:r>
      <w:r>
        <w:t>Geographic Location</w:t>
      </w:r>
    </w:p>
    <w:p w:rsidR="00F86F45" w:rsidRPr="00DB3E64" w:rsidP="00A3523B" w14:paraId="4CF3D8A8" w14:textId="7BD2E5ED">
      <w:pPr>
        <w:pStyle w:val="Heading2"/>
        <w:rPr>
          <w:rStyle w:val="Heading3Char"/>
          <w:rFonts w:eastAsia="Calibri"/>
        </w:rPr>
      </w:pPr>
      <w:bookmarkStart w:id="16" w:name="_Toc523483374"/>
      <w:bookmarkStart w:id="17" w:name="_Toc148028305"/>
      <w:r w:rsidRPr="00DB3E64">
        <w:rPr>
          <w:rStyle w:val="Heading3Char"/>
          <w:rFonts w:eastAsia="Calibri"/>
          <w:b/>
        </w:rPr>
        <w:t>Need</w:t>
      </w:r>
      <w:r w:rsidRPr="00DB3E64" w:rsidR="005F6FC7">
        <w:rPr>
          <w:rStyle w:val="Heading3Char"/>
          <w:rFonts w:eastAsia="Calibri"/>
          <w:b/>
        </w:rPr>
        <w:t xml:space="preserve"> </w:t>
      </w:r>
      <w:r w:rsidRPr="00DB3E64">
        <w:rPr>
          <w:rStyle w:val="Heading3Char"/>
          <w:rFonts w:eastAsia="Calibri"/>
          <w:b/>
        </w:rPr>
        <w:t>for</w:t>
      </w:r>
      <w:r w:rsidRPr="00DB3E64" w:rsidR="005F6FC7">
        <w:rPr>
          <w:rStyle w:val="Heading3Char"/>
          <w:rFonts w:eastAsia="Calibri"/>
          <w:b/>
        </w:rPr>
        <w:t xml:space="preserve"> </w:t>
      </w:r>
      <w:r w:rsidRPr="00DB3E64">
        <w:rPr>
          <w:rStyle w:val="Heading3Char"/>
          <w:rFonts w:eastAsia="Calibri"/>
          <w:b/>
        </w:rPr>
        <w:t>Assistance</w:t>
      </w:r>
      <w:bookmarkEnd w:id="16"/>
      <w:bookmarkEnd w:id="17"/>
    </w:p>
    <w:p w:rsidR="005408CC" w:rsidRPr="005408CC" w:rsidP="005408CC" w14:paraId="32523E60" w14:textId="3AFDD785">
      <w:pPr>
        <w:pBdr>
          <w:left w:val="single" w:sz="24" w:space="4" w:color="A6A6A6" w:themeColor="background1" w:themeShade="A6"/>
        </w:pBdr>
        <w:rPr>
          <w:b/>
          <w:bCs/>
        </w:rPr>
      </w:pPr>
      <w:r w:rsidRPr="005408CC">
        <w:rPr>
          <w:b/>
          <w:bCs/>
        </w:rPr>
        <w:t>INSTRUCTIONS:</w:t>
      </w:r>
    </w:p>
    <w:p w:rsidR="00E86BD6" w:rsidP="005408CC" w14:paraId="41CB77C1" w14:textId="2531208F">
      <w:pPr>
        <w:pBdr>
          <w:left w:val="single" w:sz="24" w:space="4" w:color="A6A6A6" w:themeColor="background1" w:themeShade="A6"/>
        </w:pBdr>
        <w:rPr>
          <w:rFonts w:cs="Arial"/>
        </w:rPr>
      </w:pPr>
      <w:r>
        <w:t>Use this content to include this section</w:t>
      </w:r>
      <w:r w:rsidRPr="00DB3E64">
        <w:t xml:space="preserve"> in the</w:t>
      </w:r>
      <w:r w:rsidRPr="00DB3E64" w:rsidR="005F6FC7">
        <w:t xml:space="preserve"> </w:t>
      </w:r>
      <w:r w:rsidRPr="00DB3E64">
        <w:t xml:space="preserve">Project </w:t>
      </w:r>
      <w:r>
        <w:t>Narrative</w:t>
      </w:r>
      <w:r w:rsidRPr="00DB3E64">
        <w:t>.</w:t>
      </w:r>
      <w:r w:rsidRPr="001D32B2">
        <w:rPr>
          <w:rFonts w:cs="Arial"/>
        </w:rPr>
        <w:t xml:space="preserve"> </w:t>
      </w:r>
      <w:r w:rsidR="009F3600">
        <w:rPr>
          <w:rFonts w:cs="Arial"/>
        </w:rPr>
        <w:t>If not, delete.</w:t>
      </w:r>
    </w:p>
    <w:p w:rsidR="005408CC" w:rsidP="005408CC" w14:paraId="25BA15B4" w14:textId="7B624B49">
      <w:pPr>
        <w:pStyle w:val="BodyText"/>
        <w:pBdr>
          <w:left w:val="single" w:sz="24" w:space="4" w:color="A6A6A6" w:themeColor="background1" w:themeShade="A6"/>
        </w:pBdr>
      </w:pPr>
      <w:r>
        <w:t xml:space="preserve">Do not alter this content. </w:t>
      </w:r>
    </w:p>
    <w:p w:rsidR="005408CC" w:rsidRPr="005408CC" w:rsidP="005408CC" w14:paraId="04EF36EB" w14:textId="63F156D5">
      <w:pPr>
        <w:pStyle w:val="BodyText"/>
        <w:rPr>
          <w:b/>
          <w:bCs/>
        </w:rPr>
      </w:pPr>
      <w:r w:rsidRPr="005408CC">
        <w:rPr>
          <w:b/>
          <w:bCs/>
        </w:rPr>
        <w:t>CONTENT:</w:t>
      </w:r>
    </w:p>
    <w:p w:rsidR="007F6736" w:rsidP="00A3523B" w14:paraId="47C1AC6F" w14:textId="206DA185">
      <w:r>
        <w:t>I</w:t>
      </w:r>
      <w:r w:rsidRPr="006305EC">
        <w:t xml:space="preserve">dentify the problems </w:t>
      </w:r>
      <w:r>
        <w:t>you plan to solve</w:t>
      </w:r>
      <w:r w:rsidRPr="006305EC">
        <w:t xml:space="preserve">. </w:t>
      </w:r>
      <w:r>
        <w:t xml:space="preserve">These problems could be </w:t>
      </w:r>
      <w:r w:rsidRPr="006305EC">
        <w:t xml:space="preserve">physical, economic, social, financial, institutional, </w:t>
      </w:r>
      <w:r>
        <w:t>etc.</w:t>
      </w:r>
      <w:r w:rsidRPr="00DB3E64">
        <w:t xml:space="preserve"> </w:t>
      </w:r>
      <w:r>
        <w:t>To do so:</w:t>
      </w:r>
    </w:p>
    <w:p w:rsidR="007F6736" w:rsidRPr="007F6736" w:rsidP="009F4CC6" w14:paraId="69BC6E47" w14:textId="05ABC535">
      <w:pPr>
        <w:pStyle w:val="ListParagraph"/>
        <w:numPr>
          <w:ilvl w:val="0"/>
          <w:numId w:val="16"/>
        </w:numPr>
      </w:pPr>
      <w:r>
        <w:t>Demonstrate t</w:t>
      </w:r>
      <w:r w:rsidRPr="007F6736">
        <w:t>he</w:t>
      </w:r>
      <w:r w:rsidRPr="007F6736" w:rsidR="005F6FC7">
        <w:t xml:space="preserve"> </w:t>
      </w:r>
      <w:r w:rsidRPr="007F6736">
        <w:t>need,</w:t>
      </w:r>
      <w:r w:rsidRPr="007F6736" w:rsidR="005F6FC7">
        <w:t xml:space="preserve"> </w:t>
      </w:r>
      <w:r w:rsidRPr="007F6736">
        <w:t>including</w:t>
      </w:r>
      <w:r w:rsidRPr="007F6736" w:rsidR="005F6FC7">
        <w:t xml:space="preserve"> </w:t>
      </w:r>
      <w:r w:rsidRPr="007F6736">
        <w:t>the</w:t>
      </w:r>
      <w:r w:rsidRPr="007F6736" w:rsidR="005F6FC7">
        <w:t xml:space="preserve"> </w:t>
      </w:r>
      <w:r w:rsidRPr="007F6736">
        <w:t>nature</w:t>
      </w:r>
      <w:r w:rsidRPr="007F6736" w:rsidR="005F6FC7">
        <w:t xml:space="preserve"> </w:t>
      </w:r>
      <w:r w:rsidRPr="007F6736">
        <w:t>and</w:t>
      </w:r>
      <w:r w:rsidRPr="007F6736" w:rsidR="005F6FC7">
        <w:t xml:space="preserve"> </w:t>
      </w:r>
      <w:r w:rsidRPr="007F6736">
        <w:t>scope</w:t>
      </w:r>
      <w:r w:rsidRPr="007F6736" w:rsidR="005F6FC7">
        <w:t xml:space="preserve"> </w:t>
      </w:r>
      <w:r w:rsidRPr="007F6736">
        <w:t>of</w:t>
      </w:r>
      <w:r w:rsidRPr="007F6736" w:rsidR="005F6FC7">
        <w:t xml:space="preserve"> </w:t>
      </w:r>
      <w:r w:rsidRPr="007F6736">
        <w:t>the</w:t>
      </w:r>
      <w:r w:rsidRPr="007F6736" w:rsidR="005F6FC7">
        <w:t xml:space="preserve"> </w:t>
      </w:r>
      <w:r w:rsidRPr="007F6736">
        <w:t>problem.</w:t>
      </w:r>
      <w:r w:rsidRPr="007F6736" w:rsidR="005F6FC7">
        <w:t xml:space="preserve"> </w:t>
      </w:r>
    </w:p>
    <w:p w:rsidR="007F6736" w:rsidRPr="007F6736" w:rsidP="009F4CC6" w14:paraId="1E05B457" w14:textId="22FC8510">
      <w:pPr>
        <w:pStyle w:val="ListParagraph"/>
        <w:numPr>
          <w:ilvl w:val="0"/>
          <w:numId w:val="16"/>
        </w:numPr>
      </w:pPr>
      <w:r w:rsidRPr="007F6736">
        <w:t>You may provide supporting</w:t>
      </w:r>
      <w:r w:rsidRPr="007F6736" w:rsidR="005F6FC7">
        <w:t xml:space="preserve"> </w:t>
      </w:r>
      <w:r w:rsidRPr="007F6736">
        <w:t>documentation,</w:t>
      </w:r>
      <w:r w:rsidRPr="007F6736" w:rsidR="005F6FC7">
        <w:t xml:space="preserve"> </w:t>
      </w:r>
      <w:r w:rsidRPr="007F6736">
        <w:t>such</w:t>
      </w:r>
      <w:r w:rsidRPr="007F6736" w:rsidR="005F6FC7">
        <w:t xml:space="preserve"> </w:t>
      </w:r>
      <w:r w:rsidRPr="007F6736">
        <w:t>as</w:t>
      </w:r>
      <w:r w:rsidRPr="007F6736" w:rsidR="005F6FC7">
        <w:t xml:space="preserve"> </w:t>
      </w:r>
      <w:r w:rsidRPr="007F6736">
        <w:t>letters</w:t>
      </w:r>
      <w:r w:rsidRPr="007F6736" w:rsidR="005F6FC7">
        <w:t xml:space="preserve"> </w:t>
      </w:r>
      <w:r w:rsidRPr="007F6736">
        <w:t>of</w:t>
      </w:r>
      <w:r w:rsidRPr="007F6736" w:rsidR="005F6FC7">
        <w:t xml:space="preserve"> </w:t>
      </w:r>
      <w:r w:rsidRPr="007F6736">
        <w:t>support</w:t>
      </w:r>
      <w:r w:rsidRPr="007F6736" w:rsidR="005F6FC7">
        <w:t xml:space="preserve"> </w:t>
      </w:r>
      <w:r w:rsidRPr="007F6736" w:rsidR="007A3A80">
        <w:t>and</w:t>
      </w:r>
      <w:r w:rsidRPr="007F6736" w:rsidR="005F6FC7">
        <w:t xml:space="preserve"> </w:t>
      </w:r>
      <w:r w:rsidRPr="007F6736" w:rsidR="007A3A80">
        <w:t>testimonials,</w:t>
      </w:r>
      <w:r w:rsidRPr="007F6736" w:rsidR="005F6FC7">
        <w:t xml:space="preserve"> </w:t>
      </w:r>
      <w:r w:rsidRPr="007F6736">
        <w:t>in</w:t>
      </w:r>
      <w:r w:rsidRPr="007F6736" w:rsidR="005F6FC7">
        <w:t xml:space="preserve"> </w:t>
      </w:r>
      <w:r w:rsidRPr="007F6736">
        <w:t>an application appendix.</w:t>
      </w:r>
      <w:r w:rsidRPr="007F6736" w:rsidR="005F6FC7">
        <w:t xml:space="preserve"> </w:t>
      </w:r>
    </w:p>
    <w:p w:rsidR="007F6736" w:rsidP="009F4CC6" w14:paraId="21127DDD" w14:textId="11F1863B">
      <w:pPr>
        <w:pStyle w:val="ListParagraph"/>
        <w:numPr>
          <w:ilvl w:val="0"/>
          <w:numId w:val="16"/>
        </w:numPr>
      </w:pPr>
      <w:r>
        <w:t>Include a</w:t>
      </w:r>
      <w:r w:rsidRPr="007F6736">
        <w:t>ny</w:t>
      </w:r>
      <w:r w:rsidRPr="007F6736" w:rsidR="005F6FC7">
        <w:t xml:space="preserve"> </w:t>
      </w:r>
      <w:r w:rsidRPr="007F6736">
        <w:t>relevant</w:t>
      </w:r>
      <w:r w:rsidRPr="007F6736" w:rsidR="005F6FC7">
        <w:t xml:space="preserve"> </w:t>
      </w:r>
      <w:r w:rsidRPr="007F6736">
        <w:t>data</w:t>
      </w:r>
      <w:r w:rsidRPr="007F6736" w:rsidR="005F6FC7">
        <w:t xml:space="preserve"> </w:t>
      </w:r>
      <w:r w:rsidRPr="007F6736">
        <w:t>based</w:t>
      </w:r>
      <w:r w:rsidRPr="007F6736" w:rsidR="005F6FC7">
        <w:t xml:space="preserve"> </w:t>
      </w:r>
      <w:r w:rsidRPr="007F6736">
        <w:t>on</w:t>
      </w:r>
      <w:r w:rsidRPr="007F6736" w:rsidR="005F6FC7">
        <w:t xml:space="preserve"> </w:t>
      </w:r>
      <w:r w:rsidRPr="007F6736">
        <w:t>planning</w:t>
      </w:r>
      <w:r w:rsidRPr="007F6736" w:rsidR="005F6FC7">
        <w:t xml:space="preserve"> </w:t>
      </w:r>
      <w:r w:rsidRPr="007F6736">
        <w:t>studies</w:t>
      </w:r>
      <w:r w:rsidRPr="007F6736" w:rsidR="005F6FC7">
        <w:t xml:space="preserve"> </w:t>
      </w:r>
      <w:r w:rsidRPr="007F6736">
        <w:t>or</w:t>
      </w:r>
      <w:r w:rsidRPr="007F6736" w:rsidR="005F6FC7">
        <w:t xml:space="preserve"> </w:t>
      </w:r>
      <w:r w:rsidRPr="007F6736">
        <w:t>needs</w:t>
      </w:r>
      <w:r w:rsidRPr="007F6736" w:rsidR="005F6FC7">
        <w:t xml:space="preserve"> </w:t>
      </w:r>
      <w:r w:rsidRPr="007F6736">
        <w:t>assessments</w:t>
      </w:r>
      <w:r>
        <w:t xml:space="preserve">. You may refer to them in </w:t>
      </w:r>
      <w:r w:rsidRPr="007F6736">
        <w:t>the</w:t>
      </w:r>
      <w:r w:rsidRPr="007F6736" w:rsidR="005F6FC7">
        <w:t xml:space="preserve"> </w:t>
      </w:r>
      <w:r w:rsidRPr="007F6736">
        <w:t>endnotes</w:t>
      </w:r>
      <w:r w:rsidRPr="007F6736" w:rsidR="005F6FC7">
        <w:t xml:space="preserve"> </w:t>
      </w:r>
      <w:r w:rsidRPr="007F6736">
        <w:t>or</w:t>
      </w:r>
      <w:r w:rsidRPr="00DB3E64" w:rsidR="005F6FC7">
        <w:t xml:space="preserve"> </w:t>
      </w:r>
      <w:r w:rsidRPr="007F6736">
        <w:t>footnotes.</w:t>
      </w:r>
      <w:r w:rsidRPr="007F6736" w:rsidR="005F6FC7">
        <w:t xml:space="preserve"> </w:t>
      </w:r>
    </w:p>
    <w:p w:rsidR="007F6736" w:rsidRPr="007F6736" w:rsidP="009F4CC6" w14:paraId="290B92AC" w14:textId="55D1BF5B">
      <w:pPr>
        <w:pStyle w:val="ListParagraph"/>
        <w:numPr>
          <w:ilvl w:val="0"/>
          <w:numId w:val="16"/>
        </w:numPr>
      </w:pPr>
      <w:r>
        <w:t>Use</w:t>
      </w:r>
      <w:r w:rsidRPr="007F6736">
        <w:t xml:space="preserve"> demographic</w:t>
      </w:r>
      <w:r w:rsidRPr="007F6736" w:rsidR="005F6FC7">
        <w:t xml:space="preserve"> </w:t>
      </w:r>
      <w:r w:rsidRPr="007F6736">
        <w:t>data</w:t>
      </w:r>
      <w:r w:rsidRPr="007F6736" w:rsidR="005F6FC7">
        <w:t xml:space="preserve"> </w:t>
      </w:r>
      <w:r w:rsidRPr="007F6736">
        <w:t>and</w:t>
      </w:r>
      <w:r w:rsidRPr="007F6736" w:rsidR="005F6FC7">
        <w:t xml:space="preserve"> </w:t>
      </w:r>
      <w:r w:rsidRPr="007F6736">
        <w:t>participant</w:t>
      </w:r>
      <w:r>
        <w:t xml:space="preserve"> or </w:t>
      </w:r>
      <w:r w:rsidRPr="007F6736">
        <w:t>benefic</w:t>
      </w:r>
      <w:r w:rsidRPr="007F6736" w:rsidR="009F4CBD">
        <w:t>iary</w:t>
      </w:r>
      <w:r w:rsidRPr="007F6736" w:rsidR="005F6FC7">
        <w:t xml:space="preserve"> </w:t>
      </w:r>
      <w:r w:rsidRPr="007F6736" w:rsidR="009F4CBD">
        <w:t>information</w:t>
      </w:r>
      <w:r w:rsidR="005616CB">
        <w:t xml:space="preserve"> </w:t>
      </w:r>
      <w:r>
        <w:t>where you can.</w:t>
      </w:r>
    </w:p>
    <w:p w:rsidR="00E86BD6" w:rsidRPr="00DB3E64" w:rsidP="00A3523B" w14:paraId="7532AFB3" w14:textId="6AA6D99A">
      <w:pPr>
        <w:pStyle w:val="Heading2"/>
      </w:pPr>
      <w:bookmarkStart w:id="18" w:name="_Toc523483375"/>
      <w:bookmarkStart w:id="19" w:name="_Toc148028306"/>
      <w:r w:rsidRPr="00C94825">
        <w:t>Objectives</w:t>
      </w:r>
      <w:bookmarkEnd w:id="18"/>
      <w:bookmarkEnd w:id="19"/>
      <w:r w:rsidRPr="006305EC">
        <w:t xml:space="preserve"> </w:t>
      </w:r>
    </w:p>
    <w:p w:rsidR="00726287" w:rsidRPr="00726287" w:rsidP="00726287" w14:paraId="66FCCCDC" w14:textId="31111E2D">
      <w:pPr>
        <w:pStyle w:val="BodyText"/>
        <w:pBdr>
          <w:left w:val="single" w:sz="24" w:space="4" w:color="A6A6A6" w:themeColor="background1" w:themeShade="A6"/>
        </w:pBdr>
        <w:rPr>
          <w:b/>
          <w:bCs/>
        </w:rPr>
      </w:pPr>
      <w:r w:rsidRPr="00726287">
        <w:rPr>
          <w:b/>
          <w:bCs/>
        </w:rPr>
        <w:t>INSTRUCTIONS:</w:t>
      </w:r>
    </w:p>
    <w:p w:rsidR="00726287" w:rsidP="00726287" w14:paraId="45EA5091" w14:textId="1D7BD467">
      <w:pPr>
        <w:pBdr>
          <w:left w:val="single" w:sz="24" w:space="4" w:color="A6A6A6" w:themeColor="background1" w:themeShade="A6"/>
        </w:pBdr>
      </w:pPr>
      <w:r>
        <w:t>U</w:t>
      </w:r>
      <w:r w:rsidRPr="001367DD">
        <w:t>se</w:t>
      </w:r>
      <w:r>
        <w:t xml:space="preserve"> this section</w:t>
      </w:r>
      <w:r w:rsidRPr="001367DD">
        <w:t xml:space="preserve"> to </w:t>
      </w:r>
      <w:r w:rsidR="007368B0">
        <w:t>require applicants to specify</w:t>
      </w:r>
      <w:r w:rsidRPr="001367DD">
        <w:t xml:space="preserve"> requirements for the objectives of the </w:t>
      </w:r>
      <w:r w:rsidR="007368B0">
        <w:t xml:space="preserve">project and how they relate to the overall purpose of the program. </w:t>
      </w:r>
      <w:r w:rsidRPr="001367DD">
        <w:t xml:space="preserve"> </w:t>
      </w:r>
    </w:p>
    <w:p w:rsidR="00726287" w:rsidRPr="00726287" w:rsidP="00726287" w14:paraId="423B89F0" w14:textId="5EE0747C">
      <w:pPr>
        <w:pStyle w:val="BodyText"/>
        <w:pBdr>
          <w:left w:val="single" w:sz="24" w:space="4" w:color="A6A6A6" w:themeColor="background1" w:themeShade="A6"/>
        </w:pBdr>
      </w:pPr>
      <w:r>
        <w:t>Do not alter this content, but you may add additional information in the text field.</w:t>
      </w:r>
      <w:r>
        <w:t xml:space="preserve"> </w:t>
      </w:r>
      <w:r w:rsidR="009F3600">
        <w:t>Delete this content if not needed.</w:t>
      </w:r>
    </w:p>
    <w:p w:rsidR="009F4CBD" w:rsidRPr="00726287" w:rsidP="00A3523B" w14:paraId="60EF4D6C" w14:textId="363F97CF">
      <w:pPr>
        <w:rPr>
          <w:b/>
          <w:bCs/>
        </w:rPr>
      </w:pPr>
      <w:r w:rsidRPr="00726287">
        <w:rPr>
          <w:b/>
          <w:bCs/>
        </w:rPr>
        <w:t>CONTENT:</w:t>
      </w:r>
    </w:p>
    <w:p w:rsidR="00786AA6" w:rsidRPr="00C94825" w:rsidP="00A3523B" w14:paraId="577A1AE0" w14:textId="2E0494F0">
      <w:r>
        <w:t>S</w:t>
      </w:r>
      <w:r w:rsidRPr="00837137">
        <w:t>tate</w:t>
      </w:r>
      <w:r w:rsidRPr="00837137" w:rsidR="005F6FC7">
        <w:t xml:space="preserve"> </w:t>
      </w:r>
      <w:r>
        <w:t xml:space="preserve">your main objectives and any sub-objectives. </w:t>
      </w:r>
      <w:r w:rsidRPr="00837137">
        <w:t xml:space="preserve"> </w:t>
      </w:r>
      <w:r>
        <w:t>A</w:t>
      </w:r>
      <w:r w:rsidRPr="00C94825">
        <w:t>ddress</w:t>
      </w:r>
      <w:r w:rsidRPr="00C94825" w:rsidR="005F6FC7">
        <w:t xml:space="preserve"> </w:t>
      </w:r>
      <w:r w:rsidRPr="00837137">
        <w:t>how</w:t>
      </w:r>
      <w:r w:rsidRPr="00837137" w:rsidR="005F6FC7">
        <w:t xml:space="preserve"> </w:t>
      </w:r>
      <w:r w:rsidRPr="00837137">
        <w:t>the</w:t>
      </w:r>
      <w:r w:rsidRPr="00837137" w:rsidR="005F6FC7">
        <w:t xml:space="preserve"> </w:t>
      </w:r>
      <w:r w:rsidRPr="00DB3E64">
        <w:t>objectives</w:t>
      </w:r>
      <w:r w:rsidRPr="00DB3E64" w:rsidR="005F6FC7">
        <w:t xml:space="preserve"> </w:t>
      </w:r>
      <w:r w:rsidRPr="00DB3E64">
        <w:t>stated</w:t>
      </w:r>
      <w:r w:rsidRPr="00DB3E64" w:rsidR="005F6FC7">
        <w:t xml:space="preserve"> </w:t>
      </w:r>
      <w:r w:rsidRPr="00DB3E64">
        <w:t>relate</w:t>
      </w:r>
      <w:r w:rsidRPr="00DB3E64" w:rsidR="005F6FC7">
        <w:t xml:space="preserve"> </w:t>
      </w:r>
      <w:r w:rsidRPr="00DB3E64">
        <w:t>to</w:t>
      </w:r>
      <w:r w:rsidRPr="00DB3E64" w:rsidR="005F6FC7">
        <w:t xml:space="preserve"> </w:t>
      </w:r>
      <w:r w:rsidRPr="00DB3E64">
        <w:t>the</w:t>
      </w:r>
      <w:r w:rsidRPr="00DB3E64" w:rsidR="005F6FC7">
        <w:t xml:space="preserve"> </w:t>
      </w:r>
      <w:r w:rsidRPr="00DB3E64">
        <w:t>overall</w:t>
      </w:r>
      <w:r w:rsidRPr="00DB3E64" w:rsidR="005F6FC7">
        <w:t xml:space="preserve"> </w:t>
      </w:r>
      <w:r w:rsidRPr="00DB3E64">
        <w:t>purpose</w:t>
      </w:r>
      <w:r w:rsidRPr="00DB3E64" w:rsidR="005F6FC7">
        <w:t xml:space="preserve"> </w:t>
      </w:r>
      <w:r w:rsidRPr="00DB3E64">
        <w:t>of</w:t>
      </w:r>
      <w:r w:rsidRPr="00DB3E64" w:rsidR="005F6FC7">
        <w:t xml:space="preserve"> </w:t>
      </w:r>
      <w:r>
        <w:t>this</w:t>
      </w:r>
      <w:r w:rsidRPr="00DB3E64" w:rsidR="005F6FC7">
        <w:t xml:space="preserve"> </w:t>
      </w:r>
      <w:r w:rsidRPr="00DB3E64">
        <w:t>program</w:t>
      </w:r>
      <w:r w:rsidRPr="00DB3E64" w:rsidR="005F6FC7">
        <w:t xml:space="preserve"> </w:t>
      </w:r>
      <w:r w:rsidRPr="00DB3E64" w:rsidR="00DC52D6">
        <w:t>and</w:t>
      </w:r>
      <w:r w:rsidRPr="00DB3E64" w:rsidR="005F6FC7">
        <w:t xml:space="preserve"> </w:t>
      </w:r>
      <w:r w:rsidRPr="005F6FC7" w:rsidR="00DC52D6">
        <w:rPr>
          <w:rFonts w:eastAsia="Times New Roman"/>
          <w:szCs w:val="24"/>
        </w:rPr>
        <w:t>describe</w:t>
      </w:r>
      <w:r w:rsidRPr="00C94825" w:rsidR="005F6FC7">
        <w:t xml:space="preserve"> </w:t>
      </w:r>
      <w:r w:rsidRPr="00C94825" w:rsidR="00DC52D6">
        <w:t>how</w:t>
      </w:r>
      <w:r w:rsidRPr="00837137" w:rsidR="005F6FC7">
        <w:t xml:space="preserve"> </w:t>
      </w:r>
      <w:r>
        <w:t xml:space="preserve">you will achieve the </w:t>
      </w:r>
      <w:r w:rsidRPr="00837137" w:rsidR="00DC52D6">
        <w:t>objec</w:t>
      </w:r>
      <w:r w:rsidRPr="00837137" w:rsidR="00802173">
        <w:t>tives</w:t>
      </w:r>
      <w:r w:rsidRPr="00C94825" w:rsidR="00802173">
        <w:t>.</w:t>
      </w:r>
    </w:p>
    <w:p w:rsidR="009F741F" w:rsidRPr="00DB3E64" w:rsidP="00A3523B" w14:paraId="18601E9B" w14:textId="77777777">
      <w:r w:rsidRPr="00837137">
        <w:t>Text</w:t>
      </w:r>
      <w:r w:rsidRPr="00837137" w:rsidR="005F6FC7">
        <w:t xml:space="preserve"> </w:t>
      </w:r>
      <w:r w:rsidRPr="00837137">
        <w:t>Field:</w:t>
      </w:r>
      <w:r w:rsidRPr="00DB3E64" w:rsidR="005F6FC7">
        <w:t xml:space="preserve"> </w:t>
      </w:r>
      <w:r w:rsidRPr="00DB3E64">
        <w:t>Objectiv</w:t>
      </w:r>
      <w:r w:rsidRPr="00DB3E64">
        <w:t>es</w:t>
      </w:r>
    </w:p>
    <w:p w:rsidR="009F741F" w:rsidRPr="00DB3E64" w:rsidP="00A3523B" w14:paraId="479C335A" w14:textId="41C514BC">
      <w:pPr>
        <w:pStyle w:val="Heading2"/>
      </w:pPr>
      <w:bookmarkStart w:id="20" w:name="_Toc523483376"/>
      <w:bookmarkStart w:id="21" w:name="_Toc148028307"/>
      <w:r w:rsidRPr="00C94825">
        <w:t>Expected</w:t>
      </w:r>
      <w:r w:rsidRPr="00DB3E64" w:rsidR="005F6FC7">
        <w:rPr>
          <w:spacing w:val="-10"/>
        </w:rPr>
        <w:t xml:space="preserve"> </w:t>
      </w:r>
      <w:r w:rsidRPr="00C94825">
        <w:t>Outcomes</w:t>
      </w:r>
      <w:bookmarkEnd w:id="20"/>
      <w:bookmarkEnd w:id="21"/>
    </w:p>
    <w:p w:rsidR="00B27D23" w:rsidRPr="00B27D23" w:rsidP="00337870" w14:paraId="1332692C" w14:textId="03CA146D">
      <w:pPr>
        <w:pBdr>
          <w:left w:val="single" w:sz="24" w:space="4" w:color="A6A6A6" w:themeColor="background1" w:themeShade="A6"/>
        </w:pBdr>
        <w:rPr>
          <w:b/>
          <w:bCs/>
        </w:rPr>
      </w:pPr>
      <w:r w:rsidRPr="00B27D23">
        <w:rPr>
          <w:b/>
          <w:bCs/>
        </w:rPr>
        <w:t>INSTRUCTIONS:</w:t>
      </w:r>
    </w:p>
    <w:p w:rsidR="0060377D" w:rsidRPr="005F6FC7" w:rsidP="00337870" w14:paraId="4E6ACEEC" w14:textId="4C3EFFAE">
      <w:pPr>
        <w:pBdr>
          <w:left w:val="single" w:sz="24" w:space="4" w:color="A6A6A6" w:themeColor="background1" w:themeShade="A6"/>
        </w:pBdr>
      </w:pPr>
      <w:r>
        <w:t>Use this content</w:t>
      </w:r>
      <w:r w:rsidRPr="005F6FC7" w:rsidR="005F6FC7">
        <w:t xml:space="preserve"> </w:t>
      </w:r>
      <w:r w:rsidR="000C0966">
        <w:t xml:space="preserve">to </w:t>
      </w:r>
      <w:r w:rsidRPr="005F6FC7">
        <w:t>include</w:t>
      </w:r>
      <w:r w:rsidRPr="005F6FC7" w:rsidR="005F6FC7">
        <w:t xml:space="preserve"> </w:t>
      </w:r>
      <w:r w:rsidRPr="005F6FC7" w:rsidR="007A3A80">
        <w:t>language</w:t>
      </w:r>
      <w:r w:rsidRPr="005F6FC7" w:rsidR="005F6FC7">
        <w:t xml:space="preserve"> </w:t>
      </w:r>
      <w:r w:rsidRPr="005F6FC7">
        <w:t>in</w:t>
      </w:r>
      <w:r w:rsidRPr="005F6FC7" w:rsidR="005F6FC7">
        <w:t xml:space="preserve"> </w:t>
      </w:r>
      <w:r w:rsidRPr="005F6FC7">
        <w:t>the</w:t>
      </w:r>
      <w:r w:rsidRPr="005F6FC7" w:rsidR="005F6FC7">
        <w:t xml:space="preserve"> </w:t>
      </w:r>
      <w:r w:rsidRPr="005F6FC7">
        <w:t>Project</w:t>
      </w:r>
      <w:r w:rsidRPr="005F6FC7" w:rsidR="005F6FC7">
        <w:t xml:space="preserve"> </w:t>
      </w:r>
      <w:r>
        <w:t>Narrative</w:t>
      </w:r>
      <w:r w:rsidRPr="005F6FC7">
        <w:t>.</w:t>
      </w:r>
    </w:p>
    <w:p w:rsidR="009F741F" w:rsidP="00337870" w14:paraId="43DEF9C3" w14:textId="43382FC9">
      <w:pPr>
        <w:pBdr>
          <w:left w:val="single" w:sz="24" w:space="4" w:color="A6A6A6" w:themeColor="background1" w:themeShade="A6"/>
        </w:pBdr>
      </w:pPr>
      <w:r w:rsidRPr="005F6FC7">
        <w:t>This</w:t>
      </w:r>
      <w:r w:rsidRPr="005F6FC7" w:rsidR="005F6FC7">
        <w:rPr>
          <w:spacing w:val="-5"/>
        </w:rPr>
        <w:t xml:space="preserve"> </w:t>
      </w:r>
      <w:r w:rsidRPr="005F6FC7">
        <w:t>option</w:t>
      </w:r>
      <w:r w:rsidRPr="005F6FC7" w:rsidR="005F6FC7">
        <w:rPr>
          <w:spacing w:val="-4"/>
        </w:rPr>
        <w:t xml:space="preserve"> </w:t>
      </w:r>
      <w:r w:rsidRPr="005F6FC7">
        <w:t>requests</w:t>
      </w:r>
      <w:r w:rsidRPr="005F6FC7" w:rsidR="005F6FC7">
        <w:rPr>
          <w:spacing w:val="-5"/>
        </w:rPr>
        <w:t xml:space="preserve"> </w:t>
      </w:r>
      <w:r w:rsidRPr="005F6FC7" w:rsidR="0044703C">
        <w:rPr>
          <w:spacing w:val="-5"/>
        </w:rPr>
        <w:t>that</w:t>
      </w:r>
      <w:r w:rsidRPr="005F6FC7" w:rsidR="005F6FC7">
        <w:rPr>
          <w:spacing w:val="-5"/>
        </w:rPr>
        <w:t xml:space="preserve"> </w:t>
      </w:r>
      <w:r w:rsidRPr="00B27D23">
        <w:t>applican</w:t>
      </w:r>
      <w:r w:rsidRPr="00B27D23">
        <w:rPr>
          <w:spacing w:val="-1"/>
        </w:rPr>
        <w:t>t</w:t>
      </w:r>
      <w:r w:rsidRPr="00B27D23">
        <w:t>s</w:t>
      </w:r>
      <w:r w:rsidRPr="005F6FC7" w:rsidR="005F6FC7">
        <w:rPr>
          <w:b/>
          <w:bCs/>
          <w:spacing w:val="-4"/>
        </w:rPr>
        <w:t xml:space="preserve"> </w:t>
      </w:r>
      <w:r w:rsidRPr="005F6FC7">
        <w:t>define</w:t>
      </w:r>
      <w:r w:rsidRPr="005F6FC7" w:rsidR="005F6FC7">
        <w:rPr>
          <w:spacing w:val="-4"/>
        </w:rPr>
        <w:t xml:space="preserve"> </w:t>
      </w:r>
      <w:r w:rsidRPr="005F6FC7" w:rsidR="009202FB">
        <w:rPr>
          <w:spacing w:val="-4"/>
        </w:rPr>
        <w:t>their</w:t>
      </w:r>
      <w:r w:rsidRPr="005F6FC7" w:rsidR="005F6FC7">
        <w:rPr>
          <w:spacing w:val="-4"/>
        </w:rPr>
        <w:t xml:space="preserve"> </w:t>
      </w:r>
      <w:r w:rsidRPr="005F6FC7" w:rsidR="009202FB">
        <w:rPr>
          <w:spacing w:val="-4"/>
        </w:rPr>
        <w:t>projected</w:t>
      </w:r>
      <w:r w:rsidRPr="005F6FC7" w:rsidR="005F6FC7">
        <w:rPr>
          <w:spacing w:val="-4"/>
        </w:rPr>
        <w:t xml:space="preserve"> </w:t>
      </w:r>
      <w:r w:rsidRPr="005F6FC7">
        <w:t>outcomes</w:t>
      </w:r>
      <w:r w:rsidRPr="005F6FC7" w:rsidR="005F6FC7">
        <w:rPr>
          <w:spacing w:val="-5"/>
        </w:rPr>
        <w:t xml:space="preserve"> </w:t>
      </w:r>
      <w:r w:rsidRPr="005F6FC7">
        <w:t>in</w:t>
      </w:r>
      <w:r w:rsidRPr="005F6FC7" w:rsidR="005F6FC7">
        <w:rPr>
          <w:w w:val="99"/>
        </w:rPr>
        <w:t xml:space="preserve"> </w:t>
      </w:r>
      <w:r w:rsidRPr="005F6FC7">
        <w:t>relation</w:t>
      </w:r>
      <w:r w:rsidRPr="005F6FC7" w:rsidR="005F6FC7">
        <w:rPr>
          <w:spacing w:val="-5"/>
        </w:rPr>
        <w:t xml:space="preserve"> </w:t>
      </w:r>
      <w:r w:rsidRPr="005F6FC7">
        <w:t>to</w:t>
      </w:r>
      <w:r w:rsidRPr="005F6FC7" w:rsidR="005F6FC7">
        <w:rPr>
          <w:spacing w:val="-4"/>
        </w:rPr>
        <w:t xml:space="preserve"> </w:t>
      </w:r>
      <w:r w:rsidRPr="005F6FC7">
        <w:t>the</w:t>
      </w:r>
      <w:r w:rsidRPr="005F6FC7" w:rsidR="005F6FC7">
        <w:t xml:space="preserve"> </w:t>
      </w:r>
      <w:r w:rsidRPr="005F6FC7">
        <w:t>overall</w:t>
      </w:r>
      <w:r w:rsidRPr="005F6FC7" w:rsidR="005F6FC7">
        <w:rPr>
          <w:w w:val="99"/>
        </w:rPr>
        <w:t xml:space="preserve"> </w:t>
      </w:r>
      <w:r w:rsidRPr="005F6FC7">
        <w:t>goals</w:t>
      </w:r>
      <w:r w:rsidRPr="005F6FC7" w:rsidR="005F6FC7">
        <w:rPr>
          <w:spacing w:val="-4"/>
        </w:rPr>
        <w:t xml:space="preserve"> </w:t>
      </w:r>
      <w:r w:rsidRPr="005F6FC7" w:rsidR="00217778">
        <w:t>for</w:t>
      </w:r>
      <w:r w:rsidRPr="005F6FC7" w:rsidR="005F6FC7">
        <w:t xml:space="preserve"> </w:t>
      </w:r>
      <w:r w:rsidRPr="005F6FC7" w:rsidR="00217778">
        <w:t>the</w:t>
      </w:r>
      <w:r w:rsidRPr="005F6FC7" w:rsidR="005F6FC7">
        <w:t xml:space="preserve"> </w:t>
      </w:r>
      <w:r w:rsidR="00F55909">
        <w:t>NOFO</w:t>
      </w:r>
      <w:r w:rsidRPr="005F6FC7">
        <w:t>.</w:t>
      </w:r>
      <w:r w:rsidRPr="005F6FC7" w:rsidR="005F6FC7">
        <w:t xml:space="preserve"> </w:t>
      </w:r>
      <w:r w:rsidR="00F55909">
        <w:t>NOFO</w:t>
      </w:r>
      <w:r w:rsidRPr="005F6FC7">
        <w:t>s</w:t>
      </w:r>
      <w:r w:rsidRPr="005F6FC7" w:rsidR="005F6FC7">
        <w:rPr>
          <w:spacing w:val="-6"/>
        </w:rPr>
        <w:t xml:space="preserve"> </w:t>
      </w:r>
      <w:r w:rsidRPr="005F6FC7">
        <w:t>that</w:t>
      </w:r>
      <w:r w:rsidRPr="005F6FC7" w:rsidR="005F6FC7">
        <w:rPr>
          <w:spacing w:val="-6"/>
        </w:rPr>
        <w:t xml:space="preserve"> </w:t>
      </w:r>
      <w:r w:rsidRPr="005F6FC7">
        <w:t>request</w:t>
      </w:r>
      <w:r w:rsidRPr="005F6FC7" w:rsidR="005F6FC7">
        <w:t xml:space="preserve"> </w:t>
      </w:r>
      <w:r w:rsidRPr="005F6FC7">
        <w:t>specif</w:t>
      </w:r>
      <w:r w:rsidRPr="005F6FC7">
        <w:rPr>
          <w:spacing w:val="-1"/>
        </w:rPr>
        <w:t>i</w:t>
      </w:r>
      <w:r w:rsidRPr="005F6FC7">
        <w:t>c</w:t>
      </w:r>
      <w:r w:rsidRPr="005F6FC7" w:rsidR="005F6FC7">
        <w:t xml:space="preserve"> </w:t>
      </w:r>
      <w:r w:rsidRPr="005F6FC7" w:rsidR="00786AA6">
        <w:t>outcomes</w:t>
      </w:r>
      <w:r w:rsidRPr="005F6FC7" w:rsidR="005F6FC7">
        <w:rPr>
          <w:spacing w:val="-6"/>
        </w:rPr>
        <w:t xml:space="preserve"> </w:t>
      </w:r>
      <w:r w:rsidRPr="005F6FC7" w:rsidR="00786AA6">
        <w:rPr>
          <w:spacing w:val="-6"/>
        </w:rPr>
        <w:t>for</w:t>
      </w:r>
      <w:r w:rsidRPr="005F6FC7" w:rsidR="005F6FC7">
        <w:rPr>
          <w:spacing w:val="-5"/>
        </w:rPr>
        <w:t xml:space="preserve"> </w:t>
      </w:r>
      <w:r w:rsidRPr="005F6FC7">
        <w:t>a</w:t>
      </w:r>
      <w:r w:rsidRPr="005F6FC7">
        <w:t>pplican</w:t>
      </w:r>
      <w:r w:rsidRPr="005F6FC7">
        <w:rPr>
          <w:spacing w:val="-1"/>
        </w:rPr>
        <w:t>t</w:t>
      </w:r>
      <w:r w:rsidRPr="005F6FC7">
        <w:t>s</w:t>
      </w:r>
      <w:r w:rsidRPr="005F6FC7" w:rsidR="005F6FC7">
        <w:rPr>
          <w:spacing w:val="-6"/>
        </w:rPr>
        <w:t xml:space="preserve"> </w:t>
      </w:r>
      <w:r w:rsidRPr="005F6FC7">
        <w:t>must</w:t>
      </w:r>
      <w:r w:rsidRPr="005F6FC7" w:rsidR="005F6FC7">
        <w:rPr>
          <w:spacing w:val="-6"/>
        </w:rPr>
        <w:t xml:space="preserve"> </w:t>
      </w:r>
      <w:r w:rsidRPr="005F6FC7">
        <w:t>include</w:t>
      </w:r>
      <w:r w:rsidRPr="005F6FC7" w:rsidR="005F6FC7">
        <w:rPr>
          <w:spacing w:val="-6"/>
        </w:rPr>
        <w:t xml:space="preserve"> </w:t>
      </w:r>
      <w:r w:rsidR="00967A06">
        <w:t>this</w:t>
      </w:r>
      <w:r w:rsidRPr="005F6FC7" w:rsidR="005F6FC7">
        <w:rPr>
          <w:w w:val="99"/>
        </w:rPr>
        <w:t xml:space="preserve"> </w:t>
      </w:r>
      <w:r w:rsidRPr="005F6FC7">
        <w:t>information</w:t>
      </w:r>
      <w:r w:rsidRPr="005F6FC7" w:rsidR="005F6FC7">
        <w:rPr>
          <w:spacing w:val="-4"/>
        </w:rPr>
        <w:t xml:space="preserve"> </w:t>
      </w:r>
      <w:r w:rsidRPr="005F6FC7">
        <w:t>in</w:t>
      </w:r>
      <w:r w:rsidRPr="005F6FC7" w:rsidR="005F6FC7">
        <w:rPr>
          <w:spacing w:val="-4"/>
        </w:rPr>
        <w:t xml:space="preserve"> </w:t>
      </w:r>
      <w:r w:rsidR="00B27D23">
        <w:t>the Program Description section</w:t>
      </w:r>
      <w:r w:rsidRPr="005F6FC7" w:rsidR="005F6FC7">
        <w:rPr>
          <w:spacing w:val="-4"/>
        </w:rPr>
        <w:t xml:space="preserve"> </w:t>
      </w:r>
      <w:r w:rsidRPr="005F6FC7">
        <w:t>of</w:t>
      </w:r>
      <w:r w:rsidRPr="005F6FC7" w:rsidR="005F6FC7">
        <w:rPr>
          <w:spacing w:val="-3"/>
        </w:rPr>
        <w:t xml:space="preserve"> </w:t>
      </w:r>
      <w:r w:rsidRPr="005F6FC7">
        <w:t>the</w:t>
      </w:r>
      <w:r w:rsidRPr="005F6FC7" w:rsidR="005F6FC7">
        <w:rPr>
          <w:spacing w:val="-4"/>
        </w:rPr>
        <w:t xml:space="preserve"> </w:t>
      </w:r>
      <w:r w:rsidR="00F55909">
        <w:t>NOFO</w:t>
      </w:r>
      <w:r w:rsidRPr="005F6FC7">
        <w:t>.</w:t>
      </w:r>
    </w:p>
    <w:p w:rsidR="00337870" w:rsidRPr="00337870" w:rsidP="00337870" w14:paraId="62EC7D4E" w14:textId="2C687537">
      <w:pPr>
        <w:pStyle w:val="BodyText"/>
        <w:pBdr>
          <w:left w:val="single" w:sz="24" w:space="4" w:color="A6A6A6" w:themeColor="background1" w:themeShade="A6"/>
        </w:pBdr>
      </w:pPr>
      <w:r>
        <w:t xml:space="preserve">Do not alter this content. </w:t>
      </w:r>
      <w:r w:rsidR="009F3600">
        <w:t>Delete this content if not needed.</w:t>
      </w:r>
    </w:p>
    <w:p w:rsidR="00B27D23" w:rsidRPr="00B27D23" w:rsidP="00B27D23" w14:paraId="3F897260" w14:textId="67FCA7B2">
      <w:pPr>
        <w:pStyle w:val="BodyText"/>
        <w:rPr>
          <w:b/>
          <w:bCs/>
        </w:rPr>
      </w:pPr>
      <w:r w:rsidRPr="00B27D23">
        <w:rPr>
          <w:b/>
          <w:bCs/>
        </w:rPr>
        <w:t>CONTENT:</w:t>
      </w:r>
    </w:p>
    <w:p w:rsidR="00E86BD6" w:rsidRPr="006305EC" w:rsidP="00A3523B" w14:paraId="65D6FD55" w14:textId="780BB938">
      <w:r w:rsidRPr="005F6FC7">
        <w:rPr>
          <w:rFonts w:eastAsia="Times New Roman"/>
          <w:szCs w:val="24"/>
        </w:rPr>
        <w:t>Identify</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outcom</w:t>
      </w:r>
      <w:r w:rsidRPr="005F6FC7">
        <w:rPr>
          <w:rFonts w:eastAsia="Times New Roman"/>
          <w:spacing w:val="-1"/>
          <w:szCs w:val="24"/>
        </w:rPr>
        <w:t>e</w:t>
      </w:r>
      <w:r w:rsidRPr="005F6FC7">
        <w:rPr>
          <w:rFonts w:eastAsia="Times New Roman"/>
          <w:szCs w:val="24"/>
        </w:rPr>
        <w:t>s</w:t>
      </w:r>
      <w:r w:rsidRPr="005F6FC7" w:rsidR="005F6FC7">
        <w:rPr>
          <w:rFonts w:eastAsia="Times New Roman"/>
          <w:spacing w:val="-5"/>
          <w:szCs w:val="24"/>
        </w:rPr>
        <w:t xml:space="preserve"> </w:t>
      </w:r>
      <w:r w:rsidR="00B27D23">
        <w:rPr>
          <w:rFonts w:eastAsia="Times New Roman"/>
          <w:spacing w:val="-5"/>
          <w:szCs w:val="24"/>
        </w:rPr>
        <w:t xml:space="preserve">you plan </w:t>
      </w:r>
      <w:r w:rsidRPr="005F6FC7">
        <w:rPr>
          <w:rFonts w:eastAsia="Times New Roman"/>
          <w:szCs w:val="24"/>
        </w:rPr>
        <w:t>to</w:t>
      </w:r>
      <w:r w:rsidRPr="005F6FC7" w:rsidR="005F6FC7">
        <w:rPr>
          <w:rFonts w:eastAsia="Times New Roman"/>
          <w:spacing w:val="-5"/>
          <w:szCs w:val="24"/>
        </w:rPr>
        <w:t xml:space="preserve"> </w:t>
      </w:r>
      <w:r w:rsidRPr="005F6FC7">
        <w:rPr>
          <w:rFonts w:eastAsia="Times New Roman"/>
          <w:spacing w:val="-5"/>
          <w:szCs w:val="24"/>
        </w:rPr>
        <w:t>achieve</w:t>
      </w:r>
      <w:r w:rsidRPr="005F6FC7" w:rsidR="005F6FC7">
        <w:rPr>
          <w:rFonts w:eastAsia="Times New Roman"/>
          <w:spacing w:val="-5"/>
          <w:szCs w:val="24"/>
        </w:rPr>
        <w:t xml:space="preserve"> </w:t>
      </w:r>
      <w:r w:rsidRPr="005F6FC7">
        <w:rPr>
          <w:rFonts w:eastAsia="Times New Roman"/>
          <w:szCs w:val="24"/>
        </w:rPr>
        <w:t>from</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projec</w:t>
      </w:r>
      <w:r w:rsidRPr="005F6FC7">
        <w:rPr>
          <w:rFonts w:eastAsia="Times New Roman"/>
          <w:spacing w:val="-1"/>
          <w:szCs w:val="24"/>
        </w:rPr>
        <w:t>t</w:t>
      </w:r>
      <w:r w:rsidRPr="005F6FC7">
        <w:rPr>
          <w:rFonts w:eastAsia="Times New Roman"/>
          <w:szCs w:val="24"/>
        </w:rPr>
        <w:t>.</w:t>
      </w:r>
      <w:r w:rsidR="00B27D23">
        <w:rPr>
          <w:rFonts w:eastAsia="Times New Roman"/>
          <w:spacing w:val="50"/>
          <w:szCs w:val="24"/>
        </w:rPr>
        <w:t xml:space="preserve"> </w:t>
      </w:r>
      <w:r w:rsidRPr="005F6FC7">
        <w:rPr>
          <w:rFonts w:eastAsia="Times New Roman"/>
          <w:szCs w:val="24"/>
        </w:rPr>
        <w:t>Outcomes</w:t>
      </w:r>
      <w:r w:rsidRPr="005F6FC7" w:rsidR="005F6FC7">
        <w:rPr>
          <w:rFonts w:eastAsia="Times New Roman"/>
          <w:spacing w:val="-5"/>
          <w:szCs w:val="24"/>
        </w:rPr>
        <w:t xml:space="preserve"> </w:t>
      </w:r>
      <w:r w:rsidRPr="005F6FC7">
        <w:rPr>
          <w:rFonts w:eastAsia="Times New Roman"/>
          <w:szCs w:val="24"/>
        </w:rPr>
        <w:t>should</w:t>
      </w:r>
      <w:r w:rsidRPr="005F6FC7" w:rsidR="005F6FC7">
        <w:rPr>
          <w:rFonts w:eastAsia="Times New Roman"/>
          <w:spacing w:val="-5"/>
          <w:szCs w:val="24"/>
        </w:rPr>
        <w:t xml:space="preserve"> </w:t>
      </w:r>
      <w:r w:rsidRPr="005F6FC7">
        <w:rPr>
          <w:rFonts w:eastAsia="Times New Roman"/>
          <w:szCs w:val="24"/>
        </w:rPr>
        <w:t>rela</w:t>
      </w:r>
      <w:r w:rsidRPr="005F6FC7">
        <w:rPr>
          <w:rFonts w:eastAsia="Times New Roman"/>
          <w:spacing w:val="-1"/>
          <w:szCs w:val="24"/>
        </w:rPr>
        <w:t>t</w:t>
      </w:r>
      <w:r w:rsidRPr="005F6FC7">
        <w:rPr>
          <w:rFonts w:eastAsia="Times New Roman"/>
          <w:szCs w:val="24"/>
        </w:rPr>
        <w:t>e</w:t>
      </w:r>
      <w:r w:rsidRPr="005F6FC7" w:rsidR="005F6FC7">
        <w:rPr>
          <w:rFonts w:eastAsia="Times New Roman"/>
          <w:spacing w:val="-5"/>
          <w:szCs w:val="24"/>
        </w:rPr>
        <w:t xml:space="preserve"> </w:t>
      </w:r>
      <w:r w:rsidRPr="005F6FC7">
        <w:rPr>
          <w:rFonts w:eastAsia="Times New Roman"/>
          <w:szCs w:val="24"/>
        </w:rPr>
        <w:t>to</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overall</w:t>
      </w:r>
      <w:r w:rsidRPr="005F6FC7" w:rsidR="005F6FC7">
        <w:rPr>
          <w:rFonts w:eastAsia="Times New Roman"/>
          <w:w w:val="99"/>
          <w:szCs w:val="24"/>
        </w:rPr>
        <w:t xml:space="preserve"> </w:t>
      </w:r>
      <w:r w:rsidRPr="005F6FC7" w:rsidR="00980A8F">
        <w:rPr>
          <w:rFonts w:eastAsia="Times New Roman"/>
          <w:szCs w:val="24"/>
        </w:rPr>
        <w:t>program</w:t>
      </w:r>
      <w:r w:rsidRPr="005F6FC7" w:rsidR="005F6FC7">
        <w:rPr>
          <w:rFonts w:eastAsia="Times New Roman"/>
          <w:spacing w:val="-4"/>
          <w:szCs w:val="24"/>
        </w:rPr>
        <w:t xml:space="preserve"> </w:t>
      </w:r>
      <w:r w:rsidRPr="005F6FC7">
        <w:rPr>
          <w:rFonts w:eastAsia="Times New Roman"/>
          <w:szCs w:val="24"/>
        </w:rPr>
        <w:t>as</w:t>
      </w:r>
      <w:r w:rsidRPr="005F6FC7" w:rsidR="005F6FC7">
        <w:rPr>
          <w:rFonts w:eastAsia="Times New Roman"/>
          <w:spacing w:val="-4"/>
          <w:szCs w:val="24"/>
        </w:rPr>
        <w:t xml:space="preserve"> </w:t>
      </w:r>
      <w:r w:rsidRPr="005F6FC7">
        <w:rPr>
          <w:rFonts w:eastAsia="Times New Roman"/>
          <w:szCs w:val="24"/>
        </w:rPr>
        <w:t>described</w:t>
      </w:r>
      <w:r w:rsidRPr="005F6FC7" w:rsidR="005F6FC7">
        <w:rPr>
          <w:rFonts w:eastAsia="Times New Roman"/>
          <w:spacing w:val="-3"/>
          <w:szCs w:val="24"/>
        </w:rPr>
        <w:t xml:space="preserve"> </w:t>
      </w:r>
      <w:r w:rsidRPr="005F6FC7">
        <w:rPr>
          <w:rFonts w:eastAsia="Times New Roman"/>
          <w:szCs w:val="24"/>
        </w:rPr>
        <w:t>in</w:t>
      </w:r>
      <w:r w:rsidRPr="005F6FC7" w:rsidR="005F6FC7">
        <w:rPr>
          <w:rFonts w:eastAsia="Times New Roman"/>
          <w:spacing w:val="-4"/>
          <w:szCs w:val="24"/>
        </w:rPr>
        <w:t xml:space="preserve"> </w:t>
      </w:r>
      <w:r w:rsidRPr="00337870" w:rsidR="00337870">
        <w:rPr>
          <w:rFonts w:eastAsia="Times New Roman"/>
          <w:iCs/>
          <w:szCs w:val="24"/>
        </w:rPr>
        <w:t>the</w:t>
      </w:r>
      <w:r w:rsidRPr="00337870">
        <w:rPr>
          <w:iCs/>
          <w:spacing w:val="-4"/>
        </w:rPr>
        <w:t xml:space="preserve"> </w:t>
      </w:r>
      <w:r w:rsidRPr="00337870">
        <w:rPr>
          <w:iCs/>
        </w:rPr>
        <w:t>Program</w:t>
      </w:r>
      <w:r w:rsidRPr="00337870">
        <w:rPr>
          <w:iCs/>
          <w:spacing w:val="-4"/>
        </w:rPr>
        <w:t xml:space="preserve"> </w:t>
      </w:r>
      <w:r w:rsidRPr="00337870">
        <w:rPr>
          <w:iCs/>
        </w:rPr>
        <w:t>Description</w:t>
      </w:r>
      <w:r w:rsidRPr="00337870" w:rsidR="00337870">
        <w:rPr>
          <w:iCs/>
        </w:rPr>
        <w:t xml:space="preserve"> section</w:t>
      </w:r>
      <w:r w:rsidRPr="00337870">
        <w:rPr>
          <w:iCs/>
        </w:rPr>
        <w:t>.</w:t>
      </w:r>
      <w:r w:rsidRPr="006305EC">
        <w:rPr>
          <w:spacing w:val="-3"/>
        </w:rPr>
        <w:t xml:space="preserve"> </w:t>
      </w:r>
      <w:r w:rsidRPr="006305EC">
        <w:t>If</w:t>
      </w:r>
      <w:r w:rsidRPr="006305EC">
        <w:rPr>
          <w:spacing w:val="-4"/>
        </w:rPr>
        <w:t xml:space="preserve"> </w:t>
      </w:r>
      <w:r w:rsidRPr="006305EC">
        <w:t>research</w:t>
      </w:r>
      <w:r w:rsidRPr="006305EC">
        <w:rPr>
          <w:spacing w:val="-4"/>
        </w:rPr>
        <w:t xml:space="preserve"> </w:t>
      </w:r>
      <w:r w:rsidRPr="006305EC">
        <w:t>is</w:t>
      </w:r>
      <w:r w:rsidRPr="006305EC">
        <w:rPr>
          <w:spacing w:val="-3"/>
        </w:rPr>
        <w:t xml:space="preserve"> </w:t>
      </w:r>
      <w:r w:rsidRPr="006305EC">
        <w:t>part</w:t>
      </w:r>
      <w:r w:rsidRPr="006305EC">
        <w:rPr>
          <w:spacing w:val="-4"/>
        </w:rPr>
        <w:t xml:space="preserve"> </w:t>
      </w:r>
      <w:r w:rsidRPr="006305EC">
        <w:t>of</w:t>
      </w:r>
      <w:r w:rsidRPr="006305EC">
        <w:rPr>
          <w:spacing w:val="-3"/>
        </w:rPr>
        <w:t xml:space="preserve"> </w:t>
      </w:r>
      <w:r w:rsidRPr="006305EC">
        <w:t>the</w:t>
      </w:r>
      <w:r w:rsidRPr="006305EC">
        <w:rPr>
          <w:w w:val="99"/>
        </w:rPr>
        <w:t xml:space="preserve"> </w:t>
      </w:r>
      <w:r w:rsidRPr="006305EC">
        <w:t>proposed</w:t>
      </w:r>
      <w:r w:rsidRPr="006305EC">
        <w:rPr>
          <w:spacing w:val="-6"/>
        </w:rPr>
        <w:t xml:space="preserve"> </w:t>
      </w:r>
      <w:r w:rsidRPr="006305EC">
        <w:t>work,</w:t>
      </w:r>
      <w:r w:rsidRPr="006305EC">
        <w:rPr>
          <w:spacing w:val="-5"/>
        </w:rPr>
        <w:t xml:space="preserve"> </w:t>
      </w:r>
      <w:r w:rsidRPr="006305EC">
        <w:t>outcom</w:t>
      </w:r>
      <w:r w:rsidRPr="006305EC">
        <w:rPr>
          <w:spacing w:val="-1"/>
        </w:rPr>
        <w:t>e</w:t>
      </w:r>
      <w:r w:rsidRPr="006305EC">
        <w:t>s</w:t>
      </w:r>
      <w:r w:rsidRPr="006305EC">
        <w:rPr>
          <w:spacing w:val="-5"/>
        </w:rPr>
        <w:t xml:space="preserve"> </w:t>
      </w:r>
      <w:r w:rsidRPr="006305EC">
        <w:t>must</w:t>
      </w:r>
      <w:r w:rsidRPr="006305EC">
        <w:rPr>
          <w:spacing w:val="-5"/>
        </w:rPr>
        <w:t xml:space="preserve"> </w:t>
      </w:r>
      <w:r w:rsidRPr="006305EC">
        <w:t>include</w:t>
      </w:r>
      <w:r w:rsidRPr="006305EC">
        <w:rPr>
          <w:spacing w:val="-5"/>
        </w:rPr>
        <w:t xml:space="preserve"> </w:t>
      </w:r>
      <w:r w:rsidRPr="006305EC">
        <w:t>hypothesiz</w:t>
      </w:r>
      <w:r w:rsidRPr="006305EC">
        <w:rPr>
          <w:spacing w:val="-1"/>
        </w:rPr>
        <w:t>e</w:t>
      </w:r>
      <w:r w:rsidRPr="006305EC">
        <w:t>d</w:t>
      </w:r>
      <w:r w:rsidRPr="006305EC">
        <w:rPr>
          <w:spacing w:val="-5"/>
        </w:rPr>
        <w:t xml:space="preserve"> </w:t>
      </w:r>
      <w:r w:rsidRPr="006305EC">
        <w:t>results</w:t>
      </w:r>
      <w:r w:rsidRPr="006305EC">
        <w:rPr>
          <w:spacing w:val="-5"/>
        </w:rPr>
        <w:t xml:space="preserve"> </w:t>
      </w:r>
      <w:r w:rsidRPr="006305EC">
        <w:t>and</w:t>
      </w:r>
      <w:r w:rsidRPr="006305EC">
        <w:rPr>
          <w:spacing w:val="-5"/>
        </w:rPr>
        <w:t xml:space="preserve"> </w:t>
      </w:r>
      <w:r w:rsidRPr="006305EC">
        <w:t>imp</w:t>
      </w:r>
      <w:r w:rsidRPr="006305EC">
        <w:rPr>
          <w:spacing w:val="-1"/>
        </w:rPr>
        <w:t>l</w:t>
      </w:r>
      <w:r w:rsidRPr="006305EC">
        <w:t>ications</w:t>
      </w:r>
      <w:r w:rsidRPr="006305EC">
        <w:rPr>
          <w:spacing w:val="-5"/>
        </w:rPr>
        <w:t xml:space="preserve"> </w:t>
      </w:r>
      <w:r w:rsidRPr="006305EC">
        <w:t>of</w:t>
      </w:r>
      <w:r w:rsidRPr="006305EC">
        <w:rPr>
          <w:spacing w:val="-5"/>
        </w:rPr>
        <w:t xml:space="preserve"> </w:t>
      </w:r>
      <w:r w:rsidRPr="006305EC">
        <w:t>the</w:t>
      </w:r>
      <w:r w:rsidRPr="006305EC">
        <w:rPr>
          <w:spacing w:val="-5"/>
        </w:rPr>
        <w:t xml:space="preserve"> </w:t>
      </w:r>
      <w:r w:rsidRPr="006305EC">
        <w:t>proposed research.</w:t>
      </w:r>
    </w:p>
    <w:p w:rsidR="009F741F" w:rsidRPr="00C94825" w:rsidP="00A3523B" w14:paraId="32393CE9" w14:textId="753EF87C">
      <w:pPr>
        <w:pStyle w:val="Heading2"/>
      </w:pPr>
      <w:bookmarkStart w:id="22" w:name="_Toc523483377"/>
      <w:bookmarkStart w:id="23" w:name="_Toc148028308"/>
      <w:r w:rsidRPr="00C94825">
        <w:t>Approach</w:t>
      </w:r>
      <w:bookmarkEnd w:id="22"/>
      <w:bookmarkEnd w:id="23"/>
    </w:p>
    <w:p w:rsidR="00726287" w:rsidRPr="00726287" w:rsidP="00726287" w14:paraId="3CDA687A" w14:textId="4DDB2E7B">
      <w:pPr>
        <w:pBdr>
          <w:left w:val="single" w:sz="24" w:space="4" w:color="A6A6A6" w:themeColor="background1" w:themeShade="A6"/>
        </w:pBdr>
        <w:rPr>
          <w:b/>
          <w:bCs/>
        </w:rPr>
      </w:pPr>
      <w:r w:rsidRPr="00726287">
        <w:rPr>
          <w:b/>
          <w:bCs/>
        </w:rPr>
        <w:t>INSTRUCTIONS:</w:t>
      </w:r>
    </w:p>
    <w:p w:rsidR="00726287" w:rsidRPr="001367DD" w:rsidP="00726287" w14:paraId="5D9A3398" w14:textId="67307CA4">
      <w:pPr>
        <w:pBdr>
          <w:left w:val="single" w:sz="24" w:space="4" w:color="A6A6A6" w:themeColor="background1" w:themeShade="A6"/>
        </w:pBdr>
      </w:pPr>
      <w:r>
        <w:t>Use this section</w:t>
      </w:r>
      <w:r w:rsidRPr="001367DD">
        <w:t xml:space="preserve"> to include specific directions for applicants that will tailor the project </w:t>
      </w:r>
      <w:r>
        <w:t>narrative</w:t>
      </w:r>
      <w:r w:rsidRPr="001367DD">
        <w:t xml:space="preserve"> to the requirements of the specific program described by the </w:t>
      </w:r>
      <w:r>
        <w:t>NOFO</w:t>
      </w:r>
      <w:r w:rsidRPr="001367DD">
        <w:t xml:space="preserve">. </w:t>
      </w:r>
      <w:r w:rsidR="009F3600">
        <w:t>Delete this content if not needed.</w:t>
      </w:r>
    </w:p>
    <w:p w:rsidR="00726287" w:rsidP="00726287" w14:paraId="56326978" w14:textId="50DDFF68">
      <w:pPr>
        <w:pBdr>
          <w:left w:val="single" w:sz="24" w:space="4" w:color="A6A6A6" w:themeColor="background1" w:themeShade="A6"/>
        </w:pBdr>
        <w:rPr>
          <w:spacing w:val="-5"/>
        </w:rPr>
      </w:pPr>
      <w:r w:rsidRPr="005F6FC7">
        <w:t>This</w:t>
      </w:r>
      <w:r w:rsidRPr="005F6FC7" w:rsidR="005F6FC7">
        <w:rPr>
          <w:spacing w:val="-5"/>
        </w:rPr>
        <w:t xml:space="preserve"> </w:t>
      </w:r>
      <w:r w:rsidRPr="005F6FC7">
        <w:t>text</w:t>
      </w:r>
      <w:r w:rsidRPr="005F6FC7" w:rsidR="005F6FC7">
        <w:rPr>
          <w:spacing w:val="-5"/>
        </w:rPr>
        <w:t xml:space="preserve"> </w:t>
      </w:r>
      <w:r w:rsidRPr="005F6FC7" w:rsidR="001515E1">
        <w:rPr>
          <w:spacing w:val="-5"/>
        </w:rPr>
        <w:t>provides</w:t>
      </w:r>
      <w:r w:rsidRPr="005F6FC7" w:rsidR="005F6FC7">
        <w:rPr>
          <w:spacing w:val="-5"/>
        </w:rPr>
        <w:t xml:space="preserve"> </w:t>
      </w:r>
      <w:r w:rsidRPr="005F6FC7" w:rsidR="001515E1">
        <w:rPr>
          <w:spacing w:val="-5"/>
        </w:rPr>
        <w:t>the</w:t>
      </w:r>
      <w:r w:rsidRPr="005F6FC7" w:rsidR="005F6FC7">
        <w:rPr>
          <w:spacing w:val="-5"/>
        </w:rPr>
        <w:t xml:space="preserve"> </w:t>
      </w:r>
      <w:r w:rsidRPr="005F6FC7" w:rsidR="00D46EA4">
        <w:rPr>
          <w:spacing w:val="-5"/>
        </w:rPr>
        <w:t>central</w:t>
      </w:r>
      <w:r w:rsidRPr="005F6FC7" w:rsidR="005F6FC7">
        <w:rPr>
          <w:spacing w:val="-5"/>
        </w:rPr>
        <w:t xml:space="preserve"> </w:t>
      </w:r>
      <w:r w:rsidRPr="005F6FC7" w:rsidR="0023753A">
        <w:rPr>
          <w:spacing w:val="-5"/>
        </w:rPr>
        <w:t>requirements</w:t>
      </w:r>
      <w:r w:rsidRPr="005F6FC7" w:rsidR="005F6FC7">
        <w:rPr>
          <w:spacing w:val="-5"/>
        </w:rPr>
        <w:t xml:space="preserve"> </w:t>
      </w:r>
      <w:r w:rsidRPr="005F6FC7" w:rsidR="0023753A">
        <w:rPr>
          <w:spacing w:val="-5"/>
        </w:rPr>
        <w:t>of</w:t>
      </w:r>
      <w:r w:rsidRPr="005F6FC7" w:rsidR="005F6FC7">
        <w:rPr>
          <w:spacing w:val="-5"/>
        </w:rPr>
        <w:t xml:space="preserve"> </w:t>
      </w:r>
      <w:r w:rsidRPr="005F6FC7" w:rsidR="0023753A">
        <w:rPr>
          <w:spacing w:val="-5"/>
        </w:rPr>
        <w:t>the</w:t>
      </w:r>
      <w:r w:rsidRPr="005F6FC7" w:rsidR="005F6FC7">
        <w:rPr>
          <w:spacing w:val="-5"/>
        </w:rPr>
        <w:t xml:space="preserve"> </w:t>
      </w:r>
      <w:r w:rsidRPr="005F6FC7" w:rsidR="001515E1">
        <w:rPr>
          <w:spacing w:val="-5"/>
        </w:rPr>
        <w:t>Project</w:t>
      </w:r>
      <w:r w:rsidRPr="005F6FC7" w:rsidR="005F6FC7">
        <w:rPr>
          <w:spacing w:val="-5"/>
        </w:rPr>
        <w:t xml:space="preserve"> </w:t>
      </w:r>
      <w:r w:rsidRPr="005F6FC7" w:rsidR="0023753A">
        <w:rPr>
          <w:spacing w:val="-5"/>
        </w:rPr>
        <w:t>Description</w:t>
      </w:r>
      <w:r w:rsidRPr="005F6FC7" w:rsidR="005F6FC7">
        <w:rPr>
          <w:spacing w:val="-5"/>
        </w:rPr>
        <w:t xml:space="preserve"> </w:t>
      </w:r>
      <w:r w:rsidRPr="005F6FC7" w:rsidR="001515E1">
        <w:rPr>
          <w:spacing w:val="-5"/>
        </w:rPr>
        <w:t>narrative</w:t>
      </w:r>
      <w:r w:rsidRPr="005F6FC7">
        <w:t>.</w:t>
      </w:r>
      <w:r w:rsidRPr="005F6FC7" w:rsidR="005F6FC7">
        <w:rPr>
          <w:spacing w:val="-5"/>
        </w:rPr>
        <w:t xml:space="preserve"> </w:t>
      </w:r>
    </w:p>
    <w:p w:rsidR="009F741F" w:rsidRPr="005F6FC7" w:rsidP="00726287" w14:paraId="3E35982D" w14:textId="3121D7F7">
      <w:pPr>
        <w:pBdr>
          <w:left w:val="single" w:sz="24" w:space="4" w:color="A6A6A6" w:themeColor="background1" w:themeShade="A6"/>
        </w:pBdr>
      </w:pPr>
      <w:r>
        <w:rPr>
          <w:spacing w:val="-5"/>
        </w:rPr>
        <w:t xml:space="preserve">You may </w:t>
      </w:r>
      <w:r w:rsidR="00534F27">
        <w:rPr>
          <w:spacing w:val="-5"/>
        </w:rPr>
        <w:t>use the text field</w:t>
      </w:r>
      <w:r>
        <w:rPr>
          <w:spacing w:val="-5"/>
        </w:rPr>
        <w:t xml:space="preserve"> </w:t>
      </w:r>
      <w:r w:rsidR="00534F27">
        <w:t>to</w:t>
      </w:r>
      <w:r w:rsidRPr="005F6FC7" w:rsidR="005F6FC7">
        <w:rPr>
          <w:spacing w:val="-5"/>
        </w:rPr>
        <w:t xml:space="preserve"> </w:t>
      </w:r>
      <w:r w:rsidRPr="005F6FC7">
        <w:t>specify</w:t>
      </w:r>
      <w:r w:rsidRPr="005F6FC7" w:rsidR="005F6FC7">
        <w:rPr>
          <w:spacing w:val="-5"/>
        </w:rPr>
        <w:t xml:space="preserve"> </w:t>
      </w:r>
      <w:r w:rsidRPr="005F6FC7">
        <w:t>requirements</w:t>
      </w:r>
      <w:r w:rsidRPr="005F6FC7" w:rsidR="005F6FC7">
        <w:rPr>
          <w:w w:val="99"/>
        </w:rPr>
        <w:t xml:space="preserve"> </w:t>
      </w:r>
      <w:r w:rsidRPr="005F6FC7">
        <w:t>that</w:t>
      </w:r>
      <w:r w:rsidRPr="005F6FC7" w:rsidR="005F6FC7">
        <w:rPr>
          <w:spacing w:val="-6"/>
        </w:rPr>
        <w:t xml:space="preserve"> </w:t>
      </w:r>
      <w:r w:rsidRPr="005F6FC7">
        <w:t>are</w:t>
      </w:r>
      <w:r w:rsidRPr="005F6FC7" w:rsidR="005F6FC7">
        <w:rPr>
          <w:spacing w:val="-5"/>
        </w:rPr>
        <w:t xml:space="preserve"> </w:t>
      </w:r>
      <w:r w:rsidRPr="005F6FC7">
        <w:t>the</w:t>
      </w:r>
      <w:r w:rsidRPr="005F6FC7" w:rsidR="005F6FC7">
        <w:rPr>
          <w:spacing w:val="-5"/>
        </w:rPr>
        <w:t xml:space="preserve"> </w:t>
      </w:r>
      <w:r w:rsidRPr="005F6FC7">
        <w:t>criti</w:t>
      </w:r>
      <w:r w:rsidRPr="005F6FC7">
        <w:rPr>
          <w:spacing w:val="-1"/>
        </w:rPr>
        <w:t>c</w:t>
      </w:r>
      <w:r w:rsidRPr="005F6FC7">
        <w:t>al</w:t>
      </w:r>
      <w:r w:rsidRPr="005F6FC7" w:rsidR="005F6FC7">
        <w:rPr>
          <w:spacing w:val="-5"/>
        </w:rPr>
        <w:t xml:space="preserve"> </w:t>
      </w:r>
      <w:r w:rsidRPr="005F6FC7">
        <w:t>elemen</w:t>
      </w:r>
      <w:r w:rsidRPr="005F6FC7">
        <w:rPr>
          <w:spacing w:val="-1"/>
        </w:rPr>
        <w:t>t</w:t>
      </w:r>
      <w:r w:rsidRPr="005F6FC7">
        <w:t>s</w:t>
      </w:r>
      <w:r w:rsidRPr="005F6FC7" w:rsidR="005F6FC7">
        <w:rPr>
          <w:spacing w:val="-5"/>
        </w:rPr>
        <w:t xml:space="preserve"> </w:t>
      </w:r>
      <w:r w:rsidRPr="005F6FC7">
        <w:t>used</w:t>
      </w:r>
      <w:r w:rsidRPr="005F6FC7" w:rsidR="005F6FC7">
        <w:rPr>
          <w:spacing w:val="-5"/>
        </w:rPr>
        <w:t xml:space="preserve"> </w:t>
      </w:r>
      <w:r w:rsidRPr="005F6FC7">
        <w:t>by</w:t>
      </w:r>
      <w:r w:rsidRPr="005F6FC7" w:rsidR="005F6FC7">
        <w:rPr>
          <w:spacing w:val="-5"/>
        </w:rPr>
        <w:t xml:space="preserve"> </w:t>
      </w:r>
      <w:r w:rsidRPr="005F6FC7">
        <w:t>review</w:t>
      </w:r>
      <w:r w:rsidRPr="005F6FC7">
        <w:rPr>
          <w:spacing w:val="-1"/>
        </w:rPr>
        <w:t>e</w:t>
      </w:r>
      <w:r w:rsidRPr="005F6FC7">
        <w:t>rs</w:t>
      </w:r>
      <w:r w:rsidRPr="005F6FC7" w:rsidR="005F6FC7">
        <w:rPr>
          <w:spacing w:val="-6"/>
        </w:rPr>
        <w:t xml:space="preserve"> </w:t>
      </w:r>
      <w:r w:rsidRPr="005F6FC7">
        <w:t>during</w:t>
      </w:r>
      <w:r w:rsidRPr="005F6FC7" w:rsidR="005F6FC7">
        <w:rPr>
          <w:spacing w:val="-5"/>
        </w:rPr>
        <w:t xml:space="preserve"> </w:t>
      </w:r>
      <w:r w:rsidRPr="005F6FC7">
        <w:t>the</w:t>
      </w:r>
      <w:r w:rsidRPr="005F6FC7" w:rsidR="005F6FC7">
        <w:rPr>
          <w:spacing w:val="-5"/>
        </w:rPr>
        <w:t xml:space="preserve"> </w:t>
      </w:r>
      <w:r w:rsidR="008532A2">
        <w:t>merit review</w:t>
      </w:r>
      <w:r w:rsidRPr="005F6FC7">
        <w:t>.</w:t>
      </w:r>
      <w:r w:rsidRPr="005F6FC7" w:rsidR="005F6FC7">
        <w:rPr>
          <w:spacing w:val="-5"/>
        </w:rPr>
        <w:t xml:space="preserve"> </w:t>
      </w:r>
      <w:r w:rsidRPr="005F6FC7">
        <w:t>Do</w:t>
      </w:r>
      <w:r w:rsidRPr="005F6FC7" w:rsidR="005F6FC7">
        <w:rPr>
          <w:spacing w:val="-5"/>
        </w:rPr>
        <w:t xml:space="preserve"> </w:t>
      </w:r>
      <w:r w:rsidRPr="005F6FC7">
        <w:t>not</w:t>
      </w:r>
      <w:r w:rsidRPr="005F6FC7" w:rsidR="005F6FC7">
        <w:rPr>
          <w:spacing w:val="-6"/>
        </w:rPr>
        <w:t xml:space="preserve"> </w:t>
      </w:r>
      <w:r w:rsidRPr="005F6FC7">
        <w:t>repeat</w:t>
      </w:r>
      <w:r w:rsidRPr="005F6FC7" w:rsidR="005F6FC7">
        <w:rPr>
          <w:spacing w:val="-5"/>
        </w:rPr>
        <w:t xml:space="preserve"> </w:t>
      </w:r>
      <w:r w:rsidRPr="005F6FC7">
        <w:t>standard</w:t>
      </w:r>
      <w:r w:rsidRPr="005F6FC7" w:rsidR="005F6FC7">
        <w:rPr>
          <w:spacing w:val="-5"/>
        </w:rPr>
        <w:t xml:space="preserve"> </w:t>
      </w:r>
      <w:r w:rsidRPr="005F6FC7">
        <w:t>language</w:t>
      </w:r>
      <w:r w:rsidRPr="005F6FC7" w:rsidR="005F6FC7">
        <w:rPr>
          <w:spacing w:val="-5"/>
        </w:rPr>
        <w:t xml:space="preserve"> </w:t>
      </w:r>
      <w:r w:rsidRPr="005F6FC7">
        <w:t>or</w:t>
      </w:r>
      <w:r w:rsidRPr="005F6FC7" w:rsidR="005F6FC7">
        <w:rPr>
          <w:spacing w:val="-6"/>
        </w:rPr>
        <w:t xml:space="preserve"> </w:t>
      </w:r>
      <w:r w:rsidRPr="005F6FC7">
        <w:t>the</w:t>
      </w:r>
      <w:r w:rsidRPr="005F6FC7" w:rsidR="005F6FC7">
        <w:rPr>
          <w:spacing w:val="-5"/>
        </w:rPr>
        <w:t xml:space="preserve"> </w:t>
      </w:r>
      <w:r w:rsidRPr="005F6FC7">
        <w:t>requirements</w:t>
      </w:r>
      <w:r w:rsidRPr="005F6FC7" w:rsidR="005F6FC7">
        <w:rPr>
          <w:spacing w:val="-5"/>
        </w:rPr>
        <w:t xml:space="preserve"> </w:t>
      </w:r>
      <w:r w:rsidRPr="005F6FC7">
        <w:t>for</w:t>
      </w:r>
      <w:r w:rsidRPr="005F6FC7" w:rsidR="005F6FC7">
        <w:rPr>
          <w:spacing w:val="-5"/>
        </w:rPr>
        <w:t xml:space="preserve"> </w:t>
      </w:r>
      <w:r w:rsidRPr="005F6FC7">
        <w:t>all</w:t>
      </w:r>
      <w:r w:rsidRPr="005F6FC7" w:rsidR="005F6FC7">
        <w:rPr>
          <w:w w:val="99"/>
        </w:rPr>
        <w:t xml:space="preserve"> </w:t>
      </w:r>
      <w:r w:rsidRPr="005F6FC7">
        <w:t>applican</w:t>
      </w:r>
      <w:r w:rsidRPr="005F6FC7">
        <w:rPr>
          <w:spacing w:val="-1"/>
        </w:rPr>
        <w:t>t</w:t>
      </w:r>
      <w:r w:rsidRPr="005F6FC7">
        <w:t>s</w:t>
      </w:r>
      <w:r w:rsidRPr="005F6FC7" w:rsidR="005F6FC7">
        <w:rPr>
          <w:spacing w:val="-6"/>
        </w:rPr>
        <w:t xml:space="preserve"> </w:t>
      </w:r>
      <w:r w:rsidRPr="005F6FC7">
        <w:t>that</w:t>
      </w:r>
      <w:r w:rsidRPr="005F6FC7" w:rsidR="005F6FC7">
        <w:rPr>
          <w:spacing w:val="-5"/>
        </w:rPr>
        <w:t xml:space="preserve"> </w:t>
      </w:r>
      <w:r w:rsidRPr="005F6FC7">
        <w:t>appear</w:t>
      </w:r>
      <w:r w:rsidRPr="005F6FC7" w:rsidR="005F6FC7">
        <w:rPr>
          <w:spacing w:val="-5"/>
        </w:rPr>
        <w:t xml:space="preserve"> </w:t>
      </w:r>
      <w:r w:rsidRPr="005F6FC7">
        <w:t>earlier</w:t>
      </w:r>
      <w:r w:rsidRPr="005F6FC7" w:rsidR="005F6FC7">
        <w:rPr>
          <w:spacing w:val="-6"/>
        </w:rPr>
        <w:t xml:space="preserve"> </w:t>
      </w:r>
      <w:r w:rsidRPr="005F6FC7">
        <w:t>in</w:t>
      </w:r>
      <w:r w:rsidRPr="005F6FC7" w:rsidR="005F6FC7">
        <w:rPr>
          <w:spacing w:val="-5"/>
        </w:rPr>
        <w:t xml:space="preserve"> </w:t>
      </w:r>
      <w:r w:rsidRPr="005F6FC7">
        <w:t>the</w:t>
      </w:r>
      <w:r w:rsidRPr="005F6FC7" w:rsidR="005F6FC7">
        <w:rPr>
          <w:spacing w:val="-5"/>
        </w:rPr>
        <w:t xml:space="preserve"> </w:t>
      </w:r>
      <w:r w:rsidR="00F55909">
        <w:t>NOFO</w:t>
      </w:r>
      <w:r w:rsidRPr="005F6FC7" w:rsidR="005F6FC7">
        <w:rPr>
          <w:spacing w:val="-6"/>
        </w:rPr>
        <w:t xml:space="preserve"> </w:t>
      </w:r>
      <w:r w:rsidRPr="005F6FC7">
        <w:t>templat</w:t>
      </w:r>
      <w:r w:rsidRPr="005F6FC7">
        <w:rPr>
          <w:spacing w:val="-1"/>
        </w:rPr>
        <w:t>e</w:t>
      </w:r>
      <w:r w:rsidRPr="005F6FC7">
        <w:t>.</w:t>
      </w:r>
      <w:r w:rsidR="009F3600">
        <w:t xml:space="preserve"> </w:t>
      </w:r>
    </w:p>
    <w:p w:rsidR="009F741F" w:rsidRPr="00726287" w:rsidP="00A3523B" w14:paraId="291BC0AE" w14:textId="044F1D67">
      <w:pPr>
        <w:pStyle w:val="BodyText"/>
        <w:rPr>
          <w:b/>
          <w:bCs/>
        </w:rPr>
      </w:pPr>
      <w:r w:rsidRPr="00726287">
        <w:rPr>
          <w:b/>
          <w:bCs/>
        </w:rPr>
        <w:t>CONTENT:</w:t>
      </w:r>
    </w:p>
    <w:p w:rsidR="009F741F" w:rsidRPr="00C94825" w:rsidP="00A3523B" w14:paraId="28BB8DE2" w14:textId="5C99E3CC">
      <w:pPr>
        <w:pStyle w:val="BodyText"/>
      </w:pPr>
      <w:r w:rsidRPr="006305EC">
        <w:t>Outline</w:t>
      </w:r>
      <w:r w:rsidRPr="00DB3E64">
        <w:rPr>
          <w:spacing w:val="-4"/>
        </w:rPr>
        <w:t xml:space="preserve"> </w:t>
      </w:r>
      <w:r w:rsidR="005B597B">
        <w:rPr>
          <w:spacing w:val="-4"/>
        </w:rPr>
        <w:t xml:space="preserve">your action </w:t>
      </w:r>
      <w:r w:rsidRPr="006305EC">
        <w:t>plan</w:t>
      </w:r>
      <w:r w:rsidR="005B597B">
        <w:t>.</w:t>
      </w:r>
      <w:r w:rsidRPr="00DB3E64">
        <w:rPr>
          <w:spacing w:val="-3"/>
        </w:rPr>
        <w:t xml:space="preserve"> </w:t>
      </w:r>
      <w:r w:rsidR="005B597B">
        <w:t>D</w:t>
      </w:r>
      <w:r w:rsidRPr="006305EC">
        <w:t>escribe</w:t>
      </w:r>
      <w:r w:rsidRPr="00DB3E64">
        <w:rPr>
          <w:spacing w:val="-4"/>
        </w:rPr>
        <w:t xml:space="preserve"> </w:t>
      </w:r>
      <w:r w:rsidRPr="006305EC">
        <w:t>the</w:t>
      </w:r>
      <w:r w:rsidRPr="00DB3E64">
        <w:rPr>
          <w:spacing w:val="-3"/>
        </w:rPr>
        <w:t xml:space="preserve"> </w:t>
      </w:r>
      <w:r w:rsidRPr="006305EC">
        <w:t>scope</w:t>
      </w:r>
      <w:r w:rsidRPr="00DB3E64">
        <w:rPr>
          <w:spacing w:val="-4"/>
        </w:rPr>
        <w:t xml:space="preserve"> </w:t>
      </w:r>
      <w:r w:rsidRPr="006305EC">
        <w:t>and</w:t>
      </w:r>
      <w:r w:rsidRPr="00DB3E64">
        <w:rPr>
          <w:spacing w:val="-3"/>
        </w:rPr>
        <w:t xml:space="preserve"> </w:t>
      </w:r>
      <w:r w:rsidRPr="006305EC">
        <w:t>deta</w:t>
      </w:r>
      <w:r w:rsidRPr="00DB3E64">
        <w:rPr>
          <w:spacing w:val="-1"/>
        </w:rPr>
        <w:t>i</w:t>
      </w:r>
      <w:r w:rsidRPr="006305EC">
        <w:t>l</w:t>
      </w:r>
      <w:r w:rsidRPr="00DB3E64">
        <w:rPr>
          <w:spacing w:val="-4"/>
        </w:rPr>
        <w:t xml:space="preserve"> </w:t>
      </w:r>
      <w:r w:rsidRPr="006305EC">
        <w:t>of</w:t>
      </w:r>
      <w:r w:rsidRPr="00DB3E64">
        <w:rPr>
          <w:spacing w:val="-4"/>
        </w:rPr>
        <w:t xml:space="preserve"> </w:t>
      </w:r>
      <w:r w:rsidRPr="006305EC">
        <w:t>how</w:t>
      </w:r>
      <w:r w:rsidRPr="00DB3E64">
        <w:rPr>
          <w:spacing w:val="-3"/>
        </w:rPr>
        <w:t xml:space="preserve"> </w:t>
      </w:r>
      <w:r w:rsidR="009F23F1">
        <w:rPr>
          <w:spacing w:val="-3"/>
        </w:rPr>
        <w:t xml:space="preserve">you will accomplish your </w:t>
      </w:r>
      <w:r w:rsidRPr="006305EC">
        <w:t>proposed</w:t>
      </w:r>
      <w:r w:rsidRPr="00DB3E64">
        <w:rPr>
          <w:spacing w:val="-3"/>
        </w:rPr>
        <w:t xml:space="preserve"> </w:t>
      </w:r>
      <w:r w:rsidRPr="006305EC">
        <w:t>project</w:t>
      </w:r>
      <w:r w:rsidRPr="00C94825">
        <w:t>.</w:t>
      </w:r>
      <w:r w:rsidRPr="00DB3E64" w:rsidR="005F6FC7">
        <w:rPr>
          <w:spacing w:val="48"/>
        </w:rPr>
        <w:t xml:space="preserve"> </w:t>
      </w:r>
      <w:r w:rsidR="009F23F1">
        <w:t>A</w:t>
      </w:r>
      <w:r w:rsidRPr="00C94825">
        <w:t>ccount</w:t>
      </w:r>
      <w:r w:rsidRPr="00DB3E64" w:rsidR="00E86BD6">
        <w:rPr>
          <w:spacing w:val="-5"/>
        </w:rPr>
        <w:t xml:space="preserve"> </w:t>
      </w:r>
      <w:r w:rsidRPr="00C94825" w:rsidR="00E86BD6">
        <w:t>for</w:t>
      </w:r>
      <w:r w:rsidRPr="00DB3E64" w:rsidR="00E86BD6">
        <w:rPr>
          <w:spacing w:val="-6"/>
        </w:rPr>
        <w:t xml:space="preserve"> </w:t>
      </w:r>
      <w:r w:rsidRPr="00C94825">
        <w:t>all</w:t>
      </w:r>
      <w:r w:rsidRPr="00DB3E64" w:rsidR="005F6FC7">
        <w:rPr>
          <w:spacing w:val="-6"/>
        </w:rPr>
        <w:t xml:space="preserve"> </w:t>
      </w:r>
      <w:r w:rsidRPr="00C94825">
        <w:t>functions</w:t>
      </w:r>
      <w:r w:rsidRPr="00DB3E64" w:rsidR="005F6FC7">
        <w:rPr>
          <w:spacing w:val="-6"/>
        </w:rPr>
        <w:t xml:space="preserve"> </w:t>
      </w:r>
      <w:r w:rsidRPr="00C94825">
        <w:t>or</w:t>
      </w:r>
      <w:r w:rsidRPr="00DB3E64" w:rsidR="005F6FC7">
        <w:rPr>
          <w:spacing w:val="-6"/>
        </w:rPr>
        <w:t xml:space="preserve"> </w:t>
      </w:r>
      <w:r w:rsidRPr="00C94825">
        <w:t>act</w:t>
      </w:r>
      <w:r w:rsidRPr="00DB3E64">
        <w:rPr>
          <w:spacing w:val="-1"/>
        </w:rPr>
        <w:t>i</w:t>
      </w:r>
      <w:r w:rsidRPr="00C94825">
        <w:t>vities</w:t>
      </w:r>
      <w:r w:rsidRPr="00DB3E64" w:rsidR="005F6FC7">
        <w:rPr>
          <w:spacing w:val="-5"/>
        </w:rPr>
        <w:t xml:space="preserve"> </w:t>
      </w:r>
      <w:r w:rsidR="009F23F1">
        <w:rPr>
          <w:spacing w:val="-5"/>
        </w:rPr>
        <w:t xml:space="preserve">you identify </w:t>
      </w:r>
      <w:r w:rsidRPr="00C94825">
        <w:t>in</w:t>
      </w:r>
      <w:r w:rsidRPr="00DB3E64" w:rsidR="005F6FC7">
        <w:rPr>
          <w:spacing w:val="-6"/>
        </w:rPr>
        <w:t xml:space="preserve"> </w:t>
      </w:r>
      <w:r w:rsidR="009F23F1">
        <w:t>your</w:t>
      </w:r>
      <w:r w:rsidRPr="00DB3E64" w:rsidR="009F23F1">
        <w:rPr>
          <w:w w:val="99"/>
        </w:rPr>
        <w:t xml:space="preserve"> </w:t>
      </w:r>
      <w:r w:rsidRPr="00C94825">
        <w:t>appli</w:t>
      </w:r>
      <w:r w:rsidRPr="00DB3E64">
        <w:rPr>
          <w:spacing w:val="-1"/>
        </w:rPr>
        <w:t>c</w:t>
      </w:r>
      <w:r w:rsidRPr="00C94825">
        <w:t>ation.</w:t>
      </w:r>
      <w:r w:rsidRPr="676EFE8E" w:rsidR="005F6FC7">
        <w:rPr>
          <w:spacing w:val="-6"/>
        </w:rPr>
        <w:t xml:space="preserve"> </w:t>
      </w:r>
    </w:p>
    <w:p w:rsidR="007F1281" w:rsidRPr="00327DE7" w:rsidP="00A3523B" w14:paraId="0B38F292" w14:textId="1952B9BD">
      <w:pPr>
        <w:pStyle w:val="BodyText"/>
      </w:pPr>
      <w:r>
        <w:t>Explain</w:t>
      </w:r>
      <w:r w:rsidRPr="00327DE7">
        <w:rPr>
          <w:spacing w:val="-8"/>
        </w:rPr>
        <w:t xml:space="preserve"> </w:t>
      </w:r>
      <w:r w:rsidRPr="00327DE7">
        <w:t>potent</w:t>
      </w:r>
      <w:r w:rsidRPr="00327DE7">
        <w:rPr>
          <w:spacing w:val="-1"/>
        </w:rPr>
        <w:t>i</w:t>
      </w:r>
      <w:r w:rsidRPr="00327DE7">
        <w:t>al</w:t>
      </w:r>
      <w:r w:rsidRPr="00327DE7">
        <w:rPr>
          <w:spacing w:val="-7"/>
        </w:rPr>
        <w:t xml:space="preserve"> </w:t>
      </w:r>
      <w:r w:rsidRPr="00327DE7">
        <w:t>obstacl</w:t>
      </w:r>
      <w:r w:rsidRPr="00327DE7">
        <w:rPr>
          <w:spacing w:val="-1"/>
        </w:rPr>
        <w:t>e</w:t>
      </w:r>
      <w:r w:rsidRPr="00327DE7">
        <w:t>s</w:t>
      </w:r>
      <w:r w:rsidRPr="00327DE7">
        <w:rPr>
          <w:spacing w:val="-7"/>
        </w:rPr>
        <w:t xml:space="preserve"> </w:t>
      </w:r>
      <w:r w:rsidRPr="00327DE7">
        <w:t>and</w:t>
      </w:r>
      <w:r w:rsidRPr="00327DE7">
        <w:rPr>
          <w:spacing w:val="-7"/>
        </w:rPr>
        <w:t xml:space="preserve"> </w:t>
      </w:r>
      <w:r w:rsidRPr="00327DE7">
        <w:t>chal</w:t>
      </w:r>
      <w:r w:rsidRPr="00327DE7">
        <w:rPr>
          <w:spacing w:val="-1"/>
        </w:rPr>
        <w:t>l</w:t>
      </w:r>
      <w:r w:rsidRPr="00327DE7">
        <w:t>enges</w:t>
      </w:r>
      <w:r w:rsidRPr="00327DE7">
        <w:rPr>
          <w:spacing w:val="-7"/>
        </w:rPr>
        <w:t xml:space="preserve"> </w:t>
      </w:r>
      <w:r w:rsidRPr="00327DE7">
        <w:t>to</w:t>
      </w:r>
      <w:r w:rsidRPr="00327DE7">
        <w:rPr>
          <w:spacing w:val="-7"/>
        </w:rPr>
        <w:t xml:space="preserve"> </w:t>
      </w:r>
      <w:r w:rsidRPr="00327DE7">
        <w:t>acco</w:t>
      </w:r>
      <w:r w:rsidRPr="00327DE7">
        <w:rPr>
          <w:spacing w:val="-1"/>
        </w:rPr>
        <w:t>m</w:t>
      </w:r>
      <w:r w:rsidRPr="00327DE7">
        <w:t>plishing</w:t>
      </w:r>
      <w:r w:rsidRPr="00327DE7">
        <w:rPr>
          <w:spacing w:val="-7"/>
        </w:rPr>
        <w:t xml:space="preserve"> </w:t>
      </w:r>
      <w:r>
        <w:rPr>
          <w:spacing w:val="-7"/>
        </w:rPr>
        <w:t xml:space="preserve">your </w:t>
      </w:r>
      <w:r w:rsidRPr="00327DE7">
        <w:t>project</w:t>
      </w:r>
      <w:r w:rsidRPr="00327DE7">
        <w:rPr>
          <w:spacing w:val="-7"/>
        </w:rPr>
        <w:t xml:space="preserve"> </w:t>
      </w:r>
      <w:r w:rsidRPr="00327DE7">
        <w:t>goals</w:t>
      </w:r>
      <w:r>
        <w:t>. E</w:t>
      </w:r>
      <w:r w:rsidRPr="00327DE7">
        <w:t>xpla</w:t>
      </w:r>
      <w:r w:rsidRPr="00327DE7">
        <w:rPr>
          <w:spacing w:val="-1"/>
        </w:rPr>
        <w:t>i</w:t>
      </w:r>
      <w:r w:rsidRPr="00327DE7">
        <w:t>n</w:t>
      </w:r>
      <w:r w:rsidRPr="00327DE7">
        <w:rPr>
          <w:spacing w:val="-7"/>
        </w:rPr>
        <w:t xml:space="preserve"> </w:t>
      </w:r>
      <w:r>
        <w:rPr>
          <w:spacing w:val="-7"/>
        </w:rPr>
        <w:t xml:space="preserve">the </w:t>
      </w:r>
      <w:r w:rsidRPr="00327DE7">
        <w:t>strateg</w:t>
      </w:r>
      <w:r w:rsidRPr="00327DE7">
        <w:rPr>
          <w:spacing w:val="-1"/>
        </w:rPr>
        <w:t>i</w:t>
      </w:r>
      <w:r w:rsidRPr="00327DE7">
        <w:t xml:space="preserve">es </w:t>
      </w:r>
      <w:r>
        <w:t>you will use to address them</w:t>
      </w:r>
      <w:r w:rsidRPr="00327DE7">
        <w:t>.</w:t>
      </w:r>
    </w:p>
    <w:p w:rsidR="00E86BD6" w:rsidRPr="006305EC" w:rsidP="00A3523B" w14:paraId="7EEED7CE" w14:textId="77777777">
      <w:pPr>
        <w:rPr>
          <w:rFonts w:eastAsia="Times New Roman"/>
          <w:szCs w:val="20"/>
        </w:rPr>
      </w:pPr>
      <w:r w:rsidRPr="006305EC">
        <w:t>Text Field: Approach</w:t>
      </w:r>
    </w:p>
    <w:p w:rsidR="00927C9C" w:rsidRPr="00C94825" w:rsidP="00A3523B" w14:paraId="64CA3E69" w14:textId="0F8FB8DF">
      <w:pPr>
        <w:pStyle w:val="Heading2"/>
      </w:pPr>
      <w:bookmarkStart w:id="24" w:name="_Toc523483378"/>
      <w:bookmarkStart w:id="25" w:name="_Toc148028309"/>
      <w:r w:rsidRPr="00C94825">
        <w:t>Proje</w:t>
      </w:r>
      <w:r w:rsidRPr="00DB3E64">
        <w:rPr>
          <w:spacing w:val="-1"/>
        </w:rPr>
        <w:t>c</w:t>
      </w:r>
      <w:r w:rsidRPr="00C94825">
        <w:t>t</w:t>
      </w:r>
      <w:r w:rsidRPr="00DB3E64">
        <w:rPr>
          <w:spacing w:val="-6"/>
        </w:rPr>
        <w:t xml:space="preserve"> </w:t>
      </w:r>
      <w:r w:rsidRPr="00C94825">
        <w:t>Timel</w:t>
      </w:r>
      <w:r w:rsidRPr="00DB3E64">
        <w:rPr>
          <w:spacing w:val="-1"/>
        </w:rPr>
        <w:t>i</w:t>
      </w:r>
      <w:r w:rsidRPr="00C94825">
        <w:t>ne</w:t>
      </w:r>
      <w:r w:rsidRPr="00DB3E64">
        <w:rPr>
          <w:spacing w:val="-6"/>
        </w:rPr>
        <w:t xml:space="preserve"> </w:t>
      </w:r>
      <w:r w:rsidRPr="00C94825">
        <w:t>and</w:t>
      </w:r>
      <w:r w:rsidRPr="00DB3E64">
        <w:rPr>
          <w:spacing w:val="-5"/>
        </w:rPr>
        <w:t xml:space="preserve"> </w:t>
      </w:r>
      <w:r w:rsidRPr="00C94825">
        <w:t>Mil</w:t>
      </w:r>
      <w:r w:rsidRPr="00DB3E64">
        <w:rPr>
          <w:spacing w:val="-1"/>
        </w:rPr>
        <w:t>e</w:t>
      </w:r>
      <w:r w:rsidRPr="00C94825">
        <w:t>stones</w:t>
      </w:r>
      <w:bookmarkEnd w:id="24"/>
      <w:bookmarkEnd w:id="25"/>
    </w:p>
    <w:p w:rsidR="00137057" w:rsidP="00362018" w14:paraId="6D473668" w14:textId="7102F73B">
      <w:pPr>
        <w:pBdr>
          <w:left w:val="single" w:sz="24" w:space="4" w:color="A6A6A6" w:themeColor="background1" w:themeShade="A6"/>
        </w:pBdr>
      </w:pPr>
      <w:r w:rsidRPr="00137057">
        <w:rPr>
          <w:b/>
          <w:bCs/>
        </w:rPr>
        <w:t>INSTRUCTIONS:</w:t>
      </w:r>
    </w:p>
    <w:p w:rsidR="00E86BD6" w:rsidP="00362018" w14:paraId="3DC92234" w14:textId="0C12D084">
      <w:pPr>
        <w:pBdr>
          <w:left w:val="single" w:sz="24" w:space="4" w:color="A6A6A6" w:themeColor="background1" w:themeShade="A6"/>
        </w:pBdr>
      </w:pPr>
      <w:r>
        <w:t>Use t</w:t>
      </w:r>
      <w:r w:rsidRPr="00DB3E64">
        <w:t>his</w:t>
      </w:r>
      <w:r w:rsidRPr="00DB3E64" w:rsidR="005F6FC7">
        <w:rPr>
          <w:spacing w:val="-6"/>
        </w:rPr>
        <w:t xml:space="preserve"> </w:t>
      </w:r>
      <w:r w:rsidRPr="00DB3E64">
        <w:t>option</w:t>
      </w:r>
      <w:r>
        <w:t xml:space="preserve"> to</w:t>
      </w:r>
      <w:r w:rsidRPr="00DB3E64" w:rsidR="005F6FC7">
        <w:rPr>
          <w:spacing w:val="-5"/>
        </w:rPr>
        <w:t xml:space="preserve"> </w:t>
      </w:r>
      <w:r w:rsidRPr="00DB3E64">
        <w:t>request</w:t>
      </w:r>
      <w:r w:rsidRPr="00DB3E64" w:rsidR="005F6FC7">
        <w:rPr>
          <w:spacing w:val="-5"/>
        </w:rPr>
        <w:t xml:space="preserve"> </w:t>
      </w:r>
      <w:r w:rsidRPr="00DB3E64">
        <w:t>that</w:t>
      </w:r>
      <w:r w:rsidRPr="00DB3E64" w:rsidR="005F6FC7">
        <w:rPr>
          <w:spacing w:val="-5"/>
        </w:rPr>
        <w:t xml:space="preserve"> </w:t>
      </w:r>
      <w:r w:rsidRPr="00DB3E64">
        <w:t>applican</w:t>
      </w:r>
      <w:r w:rsidRPr="00DB3E64">
        <w:rPr>
          <w:spacing w:val="-1"/>
        </w:rPr>
        <w:t>t</w:t>
      </w:r>
      <w:r w:rsidRPr="00DB3E64">
        <w:t>s</w:t>
      </w:r>
      <w:r w:rsidRPr="00DB3E64" w:rsidR="005F6FC7">
        <w:rPr>
          <w:spacing w:val="-5"/>
        </w:rPr>
        <w:t xml:space="preserve"> </w:t>
      </w:r>
      <w:r w:rsidRPr="00DB3E64">
        <w:t>provide</w:t>
      </w:r>
      <w:r w:rsidRPr="00DB3E64" w:rsidR="005F6FC7">
        <w:rPr>
          <w:spacing w:val="-5"/>
        </w:rPr>
        <w:t xml:space="preserve"> </w:t>
      </w:r>
      <w:r w:rsidRPr="00DB3E64">
        <w:t>a</w:t>
      </w:r>
      <w:r w:rsidRPr="00DB3E64" w:rsidR="005F6FC7">
        <w:rPr>
          <w:spacing w:val="-5"/>
        </w:rPr>
        <w:t xml:space="preserve"> </w:t>
      </w:r>
      <w:r w:rsidRPr="00DB3E64">
        <w:t>project</w:t>
      </w:r>
      <w:r w:rsidRPr="00DB3E64">
        <w:rPr>
          <w:spacing w:val="-5"/>
        </w:rPr>
        <w:t xml:space="preserve"> </w:t>
      </w:r>
      <w:r w:rsidRPr="00DB3E64">
        <w:t>management</w:t>
      </w:r>
      <w:r w:rsidRPr="00DB3E64" w:rsidR="005F6FC7">
        <w:rPr>
          <w:spacing w:val="-5"/>
        </w:rPr>
        <w:t xml:space="preserve"> </w:t>
      </w:r>
      <w:r w:rsidRPr="00DB3E64">
        <w:t>plan,</w:t>
      </w:r>
      <w:r w:rsidRPr="00DB3E64" w:rsidR="005F6FC7">
        <w:rPr>
          <w:spacing w:val="-5"/>
        </w:rPr>
        <w:t xml:space="preserve"> </w:t>
      </w:r>
      <w:r w:rsidRPr="00DB3E64">
        <w:t>includ</w:t>
      </w:r>
      <w:r w:rsidRPr="00DB3E64">
        <w:rPr>
          <w:spacing w:val="-1"/>
        </w:rPr>
        <w:t>i</w:t>
      </w:r>
      <w:r w:rsidRPr="00DB3E64">
        <w:t>ng</w:t>
      </w:r>
      <w:r w:rsidRPr="00DB3E64" w:rsidR="005F6FC7">
        <w:rPr>
          <w:spacing w:val="-5"/>
        </w:rPr>
        <w:t xml:space="preserve"> </w:t>
      </w:r>
      <w:r w:rsidRPr="00DB3E64">
        <w:t>a</w:t>
      </w:r>
      <w:r w:rsidRPr="00DB3E64" w:rsidR="005F6FC7">
        <w:t xml:space="preserve"> </w:t>
      </w:r>
      <w:r w:rsidRPr="00DB3E64">
        <w:t>project</w:t>
      </w:r>
      <w:r w:rsidRPr="00DB3E64" w:rsidR="005F6FC7">
        <w:rPr>
          <w:spacing w:val="-5"/>
        </w:rPr>
        <w:t xml:space="preserve"> </w:t>
      </w:r>
      <w:r w:rsidRPr="00DB3E64">
        <w:t>timel</w:t>
      </w:r>
      <w:r w:rsidRPr="00DB3E64">
        <w:rPr>
          <w:spacing w:val="-1"/>
        </w:rPr>
        <w:t>i</w:t>
      </w:r>
      <w:r w:rsidRPr="00DB3E64">
        <w:t>ne,</w:t>
      </w:r>
      <w:r w:rsidRPr="00DB3E64" w:rsidR="005F6FC7">
        <w:rPr>
          <w:spacing w:val="-5"/>
        </w:rPr>
        <w:t xml:space="preserve"> </w:t>
      </w:r>
      <w:r w:rsidRPr="00DB3E64">
        <w:t>and</w:t>
      </w:r>
      <w:r w:rsidRPr="00DB3E64" w:rsidR="005F6FC7">
        <w:rPr>
          <w:spacing w:val="-5"/>
        </w:rPr>
        <w:t xml:space="preserve"> </w:t>
      </w:r>
      <w:r w:rsidRPr="00DB3E64">
        <w:t>a</w:t>
      </w:r>
      <w:r w:rsidRPr="00DB3E64" w:rsidR="005F6FC7">
        <w:rPr>
          <w:spacing w:val="-5"/>
        </w:rPr>
        <w:t xml:space="preserve"> </w:t>
      </w:r>
      <w:r w:rsidRPr="00DB3E64">
        <w:t>description</w:t>
      </w:r>
      <w:r w:rsidRPr="00DB3E64" w:rsidR="005F6FC7">
        <w:rPr>
          <w:spacing w:val="-5"/>
        </w:rPr>
        <w:t xml:space="preserve"> </w:t>
      </w:r>
      <w:r w:rsidRPr="00DB3E64">
        <w:t>of</w:t>
      </w:r>
      <w:r w:rsidRPr="00DB3E64" w:rsidR="005F6FC7">
        <w:rPr>
          <w:spacing w:val="-5"/>
        </w:rPr>
        <w:t xml:space="preserve"> </w:t>
      </w:r>
      <w:r w:rsidRPr="00DB3E64">
        <w:t>key</w:t>
      </w:r>
      <w:r w:rsidRPr="00DB3E64" w:rsidR="005F6FC7">
        <w:rPr>
          <w:spacing w:val="-5"/>
        </w:rPr>
        <w:t xml:space="preserve"> </w:t>
      </w:r>
      <w:r w:rsidRPr="00DB3E64">
        <w:t>milestones</w:t>
      </w:r>
      <w:r w:rsidRPr="00DB3E64" w:rsidR="005F6FC7">
        <w:rPr>
          <w:spacing w:val="-5"/>
        </w:rPr>
        <w:t xml:space="preserve"> </w:t>
      </w:r>
      <w:r w:rsidRPr="00DB3E64">
        <w:t>in</w:t>
      </w:r>
      <w:r w:rsidRPr="00DB3E64" w:rsidR="005F6FC7">
        <w:rPr>
          <w:spacing w:val="-5"/>
        </w:rPr>
        <w:t xml:space="preserve"> </w:t>
      </w:r>
      <w:r w:rsidRPr="00DB3E64">
        <w:t>their</w:t>
      </w:r>
      <w:r w:rsidRPr="00DB3E64" w:rsidR="005F6FC7">
        <w:rPr>
          <w:spacing w:val="-5"/>
        </w:rPr>
        <w:t xml:space="preserve"> </w:t>
      </w:r>
      <w:r w:rsidRPr="00DB3E64">
        <w:t>proposed</w:t>
      </w:r>
      <w:r w:rsidRPr="00DB3E64" w:rsidR="005F6FC7">
        <w:rPr>
          <w:spacing w:val="-5"/>
        </w:rPr>
        <w:t xml:space="preserve"> </w:t>
      </w:r>
      <w:r w:rsidRPr="00DB3E64">
        <w:t>project.</w:t>
      </w:r>
      <w:r w:rsidR="009F3600">
        <w:t xml:space="preserve"> Delete this content if not needed.</w:t>
      </w:r>
    </w:p>
    <w:p w:rsidR="00137057" w:rsidP="00362018" w14:paraId="690880BC" w14:textId="33C0993F">
      <w:pPr>
        <w:pStyle w:val="BodyText"/>
        <w:pBdr>
          <w:left w:val="single" w:sz="24" w:space="4" w:color="A6A6A6" w:themeColor="background1" w:themeShade="A6"/>
        </w:pBdr>
      </w:pPr>
      <w:r>
        <w:t xml:space="preserve">Do not alter this content. </w:t>
      </w:r>
    </w:p>
    <w:p w:rsidR="00984644" w:rsidRPr="00984644" w:rsidP="00137057" w14:paraId="7EC3E617" w14:textId="3C4FD579">
      <w:pPr>
        <w:pStyle w:val="BodyText"/>
        <w:rPr>
          <w:b/>
          <w:bCs/>
        </w:rPr>
      </w:pPr>
      <w:r w:rsidRPr="00984644">
        <w:rPr>
          <w:b/>
          <w:bCs/>
        </w:rPr>
        <w:t>CONTENT:</w:t>
      </w:r>
    </w:p>
    <w:p w:rsidR="00984644" w:rsidP="00984644" w14:paraId="5506A6AE" w14:textId="77777777">
      <w:pPr>
        <w:pStyle w:val="BodyText"/>
      </w:pPr>
      <w:r>
        <w:t xml:space="preserve">Provide a timeline for your project that includes milestones. To do so: </w:t>
      </w:r>
    </w:p>
    <w:p w:rsidR="00984644" w:rsidP="00984644" w14:paraId="7B355473" w14:textId="77777777">
      <w:pPr>
        <w:pStyle w:val="BodyText"/>
        <w:numPr>
          <w:ilvl w:val="0"/>
          <w:numId w:val="17"/>
        </w:numPr>
      </w:pPr>
      <w:r>
        <w:t xml:space="preserve">Organize the information by task and subtask, showing related milestones. </w:t>
      </w:r>
    </w:p>
    <w:p w:rsidR="00984644" w:rsidP="00984644" w14:paraId="47F5A78E" w14:textId="2EF6B6D3">
      <w:pPr>
        <w:pStyle w:val="BodyText"/>
        <w:numPr>
          <w:ilvl w:val="0"/>
          <w:numId w:val="17"/>
        </w:numPr>
      </w:pPr>
      <w:r>
        <w:t xml:space="preserve">Provide </w:t>
      </w:r>
      <w:r w:rsidR="005968AC">
        <w:t xml:space="preserve">monthly or quarterly </w:t>
      </w:r>
      <w:r>
        <w:t xml:space="preserve">quantitative projections for what you plan to accomplish and by when. For example, provide the number of people you plan to serve or the number of a certain activity you plan to complete. </w:t>
      </w:r>
    </w:p>
    <w:p w:rsidR="00984644" w:rsidP="00984644" w14:paraId="3629BC17" w14:textId="77777777">
      <w:pPr>
        <w:pStyle w:val="BodyText"/>
        <w:numPr>
          <w:ilvl w:val="0"/>
          <w:numId w:val="17"/>
        </w:numPr>
      </w:pPr>
      <w:r>
        <w:t xml:space="preserve">If you can’t quantify some of your accomplishments, provide their target dates. </w:t>
      </w:r>
    </w:p>
    <w:p w:rsidR="00984644" w:rsidRPr="00C94825" w:rsidP="00984644" w14:paraId="7A219F76" w14:textId="77777777">
      <w:pPr>
        <w:pStyle w:val="BodyText"/>
        <w:numPr>
          <w:ilvl w:val="0"/>
          <w:numId w:val="17"/>
        </w:numPr>
      </w:pPr>
      <w:r>
        <w:t xml:space="preserve">Cover the full period of performance in your timeline. </w:t>
      </w:r>
    </w:p>
    <w:p w:rsidR="00E86BD6" w:rsidP="00222BB4" w14:paraId="3F6C5F0F" w14:textId="3C565F50">
      <w:pPr>
        <w:pStyle w:val="Heading2"/>
      </w:pPr>
      <w:bookmarkStart w:id="26" w:name="_Toc432510407"/>
      <w:bookmarkStart w:id="27" w:name="_Toc523483379"/>
      <w:bookmarkStart w:id="28" w:name="_Toc148028310"/>
      <w:r w:rsidRPr="00E477BE">
        <w:t>Organizat</w:t>
      </w:r>
      <w:r w:rsidRPr="00DB3E64">
        <w:rPr>
          <w:spacing w:val="-1"/>
        </w:rPr>
        <w:t>i</w:t>
      </w:r>
      <w:r w:rsidRPr="00E477BE">
        <w:t>onal</w:t>
      </w:r>
      <w:r w:rsidRPr="00DB3E64">
        <w:rPr>
          <w:spacing w:val="-14"/>
        </w:rPr>
        <w:t xml:space="preserve"> </w:t>
      </w:r>
      <w:r w:rsidRPr="00E477BE">
        <w:t>Capacity</w:t>
      </w:r>
      <w:bookmarkEnd w:id="26"/>
      <w:bookmarkEnd w:id="27"/>
      <w:bookmarkEnd w:id="28"/>
      <w:r w:rsidR="00534F27">
        <w:t xml:space="preserve"> Narrative</w:t>
      </w:r>
    </w:p>
    <w:p w:rsidR="00726287" w:rsidP="00810156" w14:paraId="368BEB14" w14:textId="11DA2616">
      <w:pPr>
        <w:pBdr>
          <w:left w:val="single" w:sz="24" w:space="4" w:color="A6A6A6" w:themeColor="background1" w:themeShade="A6"/>
        </w:pBdr>
        <w:rPr>
          <w:b/>
          <w:bCs/>
        </w:rPr>
      </w:pPr>
      <w:r w:rsidRPr="00726287">
        <w:rPr>
          <w:b/>
          <w:bCs/>
        </w:rPr>
        <w:t>INSTRUCTIONS:</w:t>
      </w:r>
    </w:p>
    <w:p w:rsidR="00684884" w:rsidP="00810156" w14:paraId="5925D7D9" w14:textId="75036F5D">
      <w:pPr>
        <w:pBdr>
          <w:left w:val="single" w:sz="24" w:space="4" w:color="A6A6A6" w:themeColor="background1" w:themeShade="A6"/>
        </w:pBdr>
      </w:pPr>
      <w:r>
        <w:t xml:space="preserve">Use this section to </w:t>
      </w:r>
      <w:r w:rsidRPr="001367DD">
        <w:t>give further instructions on organizational capacity requirements</w:t>
      </w:r>
      <w:r w:rsidR="00534F27">
        <w:t xml:space="preserve"> and any narrative required</w:t>
      </w:r>
      <w:r w:rsidRPr="001367DD">
        <w:t xml:space="preserve">. </w:t>
      </w:r>
      <w:r w:rsidR="009F3600">
        <w:t xml:space="preserve"> Delete this content if not needed.</w:t>
      </w:r>
    </w:p>
    <w:p w:rsidR="00684884" w:rsidP="00810156" w14:paraId="67284F9F" w14:textId="71E21C50">
      <w:pPr>
        <w:pStyle w:val="BodyText"/>
        <w:pBdr>
          <w:left w:val="single" w:sz="24" w:space="4" w:color="A6A6A6" w:themeColor="background1" w:themeShade="A6"/>
        </w:pBdr>
      </w:pPr>
      <w:r>
        <w:t xml:space="preserve">You may alter this section to ensure the applicant meets your needs to determine organizational capacity. </w:t>
      </w:r>
    </w:p>
    <w:p w:rsidR="00810156" w:rsidP="00810156" w14:paraId="0A651DBB" w14:textId="74D03E52">
      <w:pPr>
        <w:pStyle w:val="BodyText"/>
        <w:rPr>
          <w:b/>
          <w:bCs/>
        </w:rPr>
      </w:pPr>
      <w:r w:rsidRPr="00810156">
        <w:rPr>
          <w:b/>
          <w:bCs/>
        </w:rPr>
        <w:t>CONTENT:</w:t>
      </w:r>
    </w:p>
    <w:p w:rsidR="00810156" w:rsidP="00810156" w14:paraId="7755907C" w14:textId="33666FE6">
      <w:pPr>
        <w:pStyle w:val="BodyText"/>
      </w:pPr>
      <w:r w:rsidRPr="005F6FC7">
        <w:t>Provide</w:t>
      </w:r>
      <w:r w:rsidRPr="00DB3E64">
        <w:rPr>
          <w:spacing w:val="-7"/>
        </w:rPr>
        <w:t xml:space="preserve"> </w:t>
      </w:r>
      <w:r w:rsidRPr="006305EC">
        <w:t>the</w:t>
      </w:r>
      <w:r w:rsidRPr="00DB3E64">
        <w:rPr>
          <w:spacing w:val="-6"/>
        </w:rPr>
        <w:t xml:space="preserve"> </w:t>
      </w:r>
      <w:r w:rsidRPr="006305EC">
        <w:t>following</w:t>
      </w:r>
      <w:r w:rsidRPr="00DB3E64">
        <w:rPr>
          <w:spacing w:val="-6"/>
        </w:rPr>
        <w:t xml:space="preserve"> </w:t>
      </w:r>
      <w:r w:rsidRPr="006305EC">
        <w:t>informa</w:t>
      </w:r>
      <w:r w:rsidRPr="00DB3E64">
        <w:rPr>
          <w:spacing w:val="-1"/>
        </w:rPr>
        <w:t>t</w:t>
      </w:r>
      <w:r w:rsidRPr="006305EC">
        <w:t>ion</w:t>
      </w:r>
      <w:r w:rsidRPr="00DB3E64">
        <w:rPr>
          <w:spacing w:val="-6"/>
        </w:rPr>
        <w:t xml:space="preserve"> </w:t>
      </w:r>
      <w:r>
        <w:t>for your full project team including</w:t>
      </w:r>
      <w:r w:rsidRPr="00DB3E64">
        <w:rPr>
          <w:spacing w:val="-6"/>
        </w:rPr>
        <w:t xml:space="preserve"> </w:t>
      </w:r>
      <w:r w:rsidRPr="006305EC">
        <w:t>the</w:t>
      </w:r>
      <w:r w:rsidRPr="00DB3E64">
        <w:rPr>
          <w:spacing w:val="-7"/>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6"/>
        </w:rPr>
        <w:t xml:space="preserve"> </w:t>
      </w:r>
      <w:r w:rsidRPr="006305EC">
        <w:t>and</w:t>
      </w:r>
      <w:r w:rsidRPr="00DB3E64">
        <w:rPr>
          <w:spacing w:val="-6"/>
        </w:rPr>
        <w:t xml:space="preserve"> </w:t>
      </w:r>
      <w:r w:rsidRPr="006305EC">
        <w:t>any</w:t>
      </w:r>
      <w:r w:rsidRPr="00DB3E64">
        <w:rPr>
          <w:w w:val="99"/>
        </w:rPr>
        <w:t xml:space="preserve"> </w:t>
      </w:r>
      <w:r w:rsidRPr="006305EC">
        <w:t>coopera</w:t>
      </w:r>
      <w:r w:rsidRPr="00DB3E64">
        <w:rPr>
          <w:spacing w:val="-1"/>
        </w:rPr>
        <w:t>t</w:t>
      </w:r>
      <w:r w:rsidRPr="006305EC">
        <w:t>ing</w:t>
      </w:r>
      <w:r w:rsidRPr="00DB3E64">
        <w:rPr>
          <w:spacing w:val="-20"/>
        </w:rPr>
        <w:t xml:space="preserve"> </w:t>
      </w:r>
      <w:r w:rsidRPr="005F6FC7">
        <w:t>partners</w:t>
      </w:r>
      <w:r>
        <w:t>, contractors, and subrecipients</w:t>
      </w:r>
      <w:r w:rsidRPr="006305EC">
        <w:t>:</w:t>
      </w:r>
    </w:p>
    <w:p w:rsidR="00810156" w:rsidP="00810156" w14:paraId="2894D4FE" w14:textId="308A61AA">
      <w:r>
        <w:t xml:space="preserve">Provide evidence that your team has </w:t>
      </w:r>
      <w:r w:rsidR="00D50C9A">
        <w:t xml:space="preserve">the </w:t>
      </w:r>
      <w:r w:rsidRPr="00546849" w:rsidR="00D50C9A">
        <w:t>relevant</w:t>
      </w:r>
      <w:r w:rsidRPr="00546849">
        <w:t xml:space="preserve"> experience and expertise </w:t>
      </w:r>
      <w:r>
        <w:t xml:space="preserve">needed to carry out your project. </w:t>
      </w:r>
    </w:p>
    <w:p w:rsidR="00810156" w:rsidP="00810156" w14:paraId="70BBD622" w14:textId="723CEBE3">
      <w:r>
        <w:t xml:space="preserve">Describe your team’s experience </w:t>
      </w:r>
      <w:r w:rsidRPr="00546849">
        <w:t xml:space="preserve">with </w:t>
      </w:r>
      <w:r>
        <w:t>administering</w:t>
      </w:r>
      <w:r w:rsidRPr="00546849">
        <w:t xml:space="preserve">, </w:t>
      </w:r>
      <w:r>
        <w:t>developing</w:t>
      </w:r>
      <w:r w:rsidRPr="00546849">
        <w:t xml:space="preserve">, </w:t>
      </w:r>
      <w:r>
        <w:t>implementing</w:t>
      </w:r>
      <w:r w:rsidRPr="00546849">
        <w:t xml:space="preserve">, </w:t>
      </w:r>
      <w:r>
        <w:t>managing</w:t>
      </w:r>
      <w:r w:rsidRPr="00546849">
        <w:t xml:space="preserve">, and </w:t>
      </w:r>
      <w:r>
        <w:t>evaluating</w:t>
      </w:r>
      <w:r w:rsidRPr="00546849">
        <w:t xml:space="preserve"> </w:t>
      </w:r>
      <w:r>
        <w:t>similar projects</w:t>
      </w:r>
      <w:r w:rsidRPr="00546849">
        <w:t xml:space="preserve"> </w:t>
      </w:r>
    </w:p>
    <w:p w:rsidR="00810156" w:rsidRPr="00684884" w:rsidP="00810156" w14:paraId="7112C997" w14:textId="076348F9">
      <w:pPr>
        <w:pStyle w:val="BodyText"/>
      </w:pPr>
      <w:r>
        <w:t>Provide e</w:t>
      </w:r>
      <w:r w:rsidRPr="00684884">
        <w:t xml:space="preserve">vidence that </w:t>
      </w:r>
      <w:r>
        <w:t>your team has</w:t>
      </w:r>
      <w:r w:rsidRPr="00684884">
        <w:t xml:space="preserve"> the organizational capability to fulfill their roles and functions effectively.</w:t>
      </w:r>
    </w:p>
    <w:p w:rsidR="00810156" w:rsidRPr="00810156" w:rsidP="00810156" w14:paraId="73F3B517" w14:textId="78CC8DC7">
      <w:pPr>
        <w:pStyle w:val="BodyText"/>
        <w:rPr>
          <w:b/>
          <w:bCs/>
        </w:rPr>
      </w:pPr>
      <w:r>
        <w:t>You will provide some supporting information in the Attachments section.</w:t>
      </w:r>
    </w:p>
    <w:p w:rsidR="006A31A9" w:rsidP="00A3523B" w14:paraId="01BD28D5" w14:textId="68A6079A">
      <w:pPr>
        <w:pStyle w:val="Heading2"/>
        <w:rPr>
          <w:bCs/>
        </w:rPr>
      </w:pPr>
      <w:bookmarkStart w:id="29" w:name="_Toc148028311"/>
      <w:r w:rsidRPr="00DB3E64">
        <w:t>Current and Pending Funding Support</w:t>
      </w:r>
      <w:bookmarkEnd w:id="29"/>
    </w:p>
    <w:p w:rsidR="00984644" w:rsidRPr="00984644" w:rsidP="00984644" w14:paraId="1F33EB9F" w14:textId="1194E2EA">
      <w:pPr>
        <w:pBdr>
          <w:left w:val="single" w:sz="24" w:space="4" w:color="A6A6A6" w:themeColor="background1" w:themeShade="A6"/>
        </w:pBdr>
        <w:rPr>
          <w:b/>
          <w:bCs/>
        </w:rPr>
      </w:pPr>
      <w:r w:rsidRPr="00984644">
        <w:rPr>
          <w:b/>
          <w:bCs/>
        </w:rPr>
        <w:t>INSTRUCTIONS:</w:t>
      </w:r>
    </w:p>
    <w:p w:rsidR="006A31A9" w:rsidP="00984644" w14:paraId="50D4353D" w14:textId="1AE0A27E">
      <w:pPr>
        <w:pBdr>
          <w:left w:val="single" w:sz="24" w:space="4" w:color="A6A6A6" w:themeColor="background1" w:themeShade="A6"/>
        </w:pBdr>
      </w:pPr>
      <w:r w:rsidRPr="00C94825">
        <w:t>Lead Authors may opt to include the following language</w:t>
      </w:r>
      <w:r w:rsidRPr="00837137">
        <w:t xml:space="preserve"> if applicable</w:t>
      </w:r>
      <w:r w:rsidRPr="00DB3E64">
        <w:t>.</w:t>
      </w:r>
      <w:r w:rsidR="009F3600">
        <w:t xml:space="preserve"> Delete this content if not applicable.</w:t>
      </w:r>
    </w:p>
    <w:p w:rsidR="00984644" w:rsidP="00984644" w14:paraId="2F393BA9" w14:textId="2BDB5FD0">
      <w:pPr>
        <w:pStyle w:val="BodyText"/>
        <w:pBdr>
          <w:left w:val="single" w:sz="24" w:space="4" w:color="A6A6A6" w:themeColor="background1" w:themeShade="A6"/>
        </w:pBdr>
      </w:pPr>
      <w:r>
        <w:t xml:space="preserve">Do not alter the content. </w:t>
      </w:r>
    </w:p>
    <w:p w:rsidR="00984644" w:rsidRPr="00984644" w:rsidP="00984644" w14:paraId="19F76EEE" w14:textId="5BA7B74D">
      <w:pPr>
        <w:pStyle w:val="BodyText"/>
        <w:rPr>
          <w:b/>
          <w:bCs/>
        </w:rPr>
      </w:pPr>
      <w:r w:rsidRPr="00984644">
        <w:rPr>
          <w:b/>
          <w:bCs/>
        </w:rPr>
        <w:t>CONTENT:</w:t>
      </w:r>
    </w:p>
    <w:p w:rsidR="00F811D3" w:rsidP="00A3523B" w14:paraId="66DB0395" w14:textId="2EDFC13A">
      <w:r>
        <w:t>Provide a</w:t>
      </w:r>
      <w:r w:rsidRPr="00C94825">
        <w:t xml:space="preserve"> list of </w:t>
      </w:r>
      <w:r>
        <w:t>your</w:t>
      </w:r>
      <w:r w:rsidRPr="00C94825">
        <w:t xml:space="preserve"> current and pending funded support for ongoing projects and proposals</w:t>
      </w:r>
      <w:r>
        <w:t xml:space="preserve">. Include </w:t>
      </w:r>
      <w:r w:rsidRPr="00C94825">
        <w:t xml:space="preserve">all sources </w:t>
      </w:r>
      <w:r>
        <w:t>such as</w:t>
      </w:r>
      <w:r w:rsidRPr="00C94825">
        <w:t xml:space="preserve"> federal, state, and local governments, public or private foundations, for-profit organizations, etc. </w:t>
      </w:r>
    </w:p>
    <w:p w:rsidR="00F811D3" w:rsidP="00A3523B" w14:paraId="7EC5AFAB" w14:textId="74E6AD8D">
      <w:r>
        <w:t>Be sure to indicate which</w:t>
      </w:r>
      <w:r w:rsidRPr="00C94825">
        <w:t xml:space="preserve"> projects and pro</w:t>
      </w:r>
      <w:r w:rsidRPr="00837137">
        <w:t xml:space="preserve">posals </w:t>
      </w:r>
      <w:r>
        <w:t>require</w:t>
      </w:r>
      <w:r w:rsidRPr="00837137">
        <w:t xml:space="preserve"> committed time </w:t>
      </w:r>
      <w:r>
        <w:t>from</w:t>
      </w:r>
      <w:r w:rsidRPr="00837137">
        <w:t xml:space="preserve"> the </w:t>
      </w:r>
      <w:r>
        <w:t>p</w:t>
      </w:r>
      <w:r w:rsidRPr="00837137">
        <w:t xml:space="preserve">roject </w:t>
      </w:r>
      <w:r>
        <w:t>d</w:t>
      </w:r>
      <w:r w:rsidRPr="00837137">
        <w:t xml:space="preserve">irector, </w:t>
      </w:r>
      <w:r>
        <w:t>p</w:t>
      </w:r>
      <w:r w:rsidRPr="00837137">
        <w:t>rincipal</w:t>
      </w:r>
      <w:r w:rsidRPr="00DB3E64">
        <w:t xml:space="preserve"> </w:t>
      </w:r>
      <w:r>
        <w:t>i</w:t>
      </w:r>
      <w:r w:rsidRPr="00DB3E64">
        <w:t xml:space="preserve">nvestigator, or </w:t>
      </w:r>
      <w:r>
        <w:t xml:space="preserve">other </w:t>
      </w:r>
      <w:r w:rsidRPr="00DB3E64">
        <w:t xml:space="preserve">key personnel. </w:t>
      </w:r>
    </w:p>
    <w:p w:rsidR="006A31A9" w:rsidRPr="00DB3E64" w:rsidP="00A3523B" w14:paraId="664B3FD5" w14:textId="18000304">
      <w:r>
        <w:t xml:space="preserve">Show </w:t>
      </w:r>
      <w:r w:rsidRPr="00DB3E64">
        <w:t xml:space="preserve">the total award amount, awarding entity, and </w:t>
      </w:r>
      <w:r>
        <w:t xml:space="preserve">the </w:t>
      </w:r>
      <w:r w:rsidRPr="00DB3E64">
        <w:t xml:space="preserve">amount of time </w:t>
      </w:r>
      <w:r>
        <w:t xml:space="preserve">each key </w:t>
      </w:r>
      <w:r w:rsidRPr="00DB3E64">
        <w:t xml:space="preserve">staff </w:t>
      </w:r>
      <w:r>
        <w:t xml:space="preserve">member </w:t>
      </w:r>
      <w:r w:rsidRPr="00DB3E64">
        <w:t>will devote to each project.</w:t>
      </w:r>
    </w:p>
    <w:p w:rsidR="00120875" w:rsidRPr="005F6FC7" w:rsidP="00A3523B" w14:paraId="011CA7C7" w14:textId="557047D7">
      <w:pPr>
        <w:pStyle w:val="Heading2"/>
      </w:pPr>
      <w:bookmarkStart w:id="30" w:name="_Toc523483380"/>
      <w:bookmarkStart w:id="31" w:name="_Toc148028312"/>
      <w:r w:rsidRPr="005F6FC7">
        <w:t>Plan</w:t>
      </w:r>
      <w:r w:rsidRPr="005F6FC7" w:rsidR="005F6FC7">
        <w:t xml:space="preserve"> </w:t>
      </w:r>
      <w:r w:rsidRPr="005F6FC7">
        <w:t>for</w:t>
      </w:r>
      <w:r w:rsidRPr="005F6FC7" w:rsidR="005F6FC7">
        <w:t xml:space="preserve"> </w:t>
      </w:r>
      <w:r w:rsidRPr="005F6FC7">
        <w:t>Oversight</w:t>
      </w:r>
      <w:r w:rsidRPr="005F6FC7" w:rsidR="005F6FC7">
        <w:t xml:space="preserve"> </w:t>
      </w:r>
      <w:r w:rsidRPr="005F6FC7">
        <w:t>o</w:t>
      </w:r>
      <w:r w:rsidRPr="005F6FC7">
        <w:t>f</w:t>
      </w:r>
      <w:r w:rsidRPr="005F6FC7" w:rsidR="005F6FC7">
        <w:t xml:space="preserve"> </w:t>
      </w:r>
      <w:r w:rsidRPr="005F6FC7">
        <w:t>Federal</w:t>
      </w:r>
      <w:r w:rsidRPr="005F6FC7" w:rsidR="005F6FC7">
        <w:t xml:space="preserve"> </w:t>
      </w:r>
      <w:r w:rsidRPr="005F6FC7">
        <w:t>Award</w:t>
      </w:r>
      <w:r w:rsidRPr="005F6FC7" w:rsidR="005F6FC7">
        <w:t xml:space="preserve"> </w:t>
      </w:r>
      <w:r w:rsidRPr="005F6FC7">
        <w:t>Funds</w:t>
      </w:r>
      <w:r w:rsidRPr="005F6FC7" w:rsidR="005F6FC7">
        <w:t xml:space="preserve"> </w:t>
      </w:r>
      <w:r w:rsidRPr="005F6FC7">
        <w:t>and</w:t>
      </w:r>
      <w:r w:rsidRPr="005F6FC7" w:rsidR="005F6FC7">
        <w:t xml:space="preserve"> </w:t>
      </w:r>
      <w:r w:rsidRPr="005F6FC7">
        <w:t>Activities</w:t>
      </w:r>
      <w:bookmarkEnd w:id="30"/>
      <w:bookmarkEnd w:id="31"/>
      <w:r w:rsidRPr="005F6FC7" w:rsidR="005F6FC7">
        <w:t xml:space="preserve"> </w:t>
      </w:r>
    </w:p>
    <w:p w:rsidR="00984644" w:rsidRPr="00984644" w:rsidP="00984644" w14:paraId="23B3631A" w14:textId="58B87311">
      <w:pPr>
        <w:pBdr>
          <w:left w:val="single" w:sz="24" w:space="4" w:color="A6A6A6" w:themeColor="background1" w:themeShade="A6"/>
        </w:pBdr>
        <w:rPr>
          <w:b/>
          <w:bCs/>
        </w:rPr>
      </w:pPr>
      <w:r w:rsidRPr="00984644">
        <w:rPr>
          <w:b/>
          <w:bCs/>
        </w:rPr>
        <w:t>INSTRUCTIONS:</w:t>
      </w:r>
    </w:p>
    <w:p w:rsidR="00120875" w:rsidP="00984644" w14:paraId="435D1E30" w14:textId="4EB9F715">
      <w:pPr>
        <w:pBdr>
          <w:left w:val="single" w:sz="24" w:space="4" w:color="A6A6A6" w:themeColor="background1" w:themeShade="A6"/>
        </w:pBdr>
      </w:pPr>
      <w:r>
        <w:t>Use this option to</w:t>
      </w:r>
      <w:r w:rsidRPr="66D07A5E" w:rsidR="43592D8A">
        <w:t xml:space="preserve"> </w:t>
      </w:r>
      <w:r w:rsidRPr="66D07A5E">
        <w:t>include</w:t>
      </w:r>
      <w:r w:rsidRPr="66D07A5E" w:rsidR="43592D8A">
        <w:t xml:space="preserve"> </w:t>
      </w:r>
      <w:r w:rsidRPr="66D07A5E" w:rsidR="20AA4D82">
        <w:t>language</w:t>
      </w:r>
      <w:r w:rsidRPr="66D07A5E" w:rsidR="43592D8A">
        <w:t xml:space="preserve"> </w:t>
      </w:r>
      <w:r w:rsidRPr="66D07A5E">
        <w:t>in</w:t>
      </w:r>
      <w:r w:rsidRPr="66D07A5E" w:rsidR="43592D8A">
        <w:t xml:space="preserve"> </w:t>
      </w:r>
      <w:r w:rsidRPr="66D07A5E">
        <w:t>the</w:t>
      </w:r>
      <w:r w:rsidRPr="66D07A5E" w:rsidR="43592D8A">
        <w:t xml:space="preserve"> </w:t>
      </w:r>
      <w:r w:rsidRPr="66D07A5E">
        <w:t>Project</w:t>
      </w:r>
      <w:r w:rsidRPr="66D07A5E" w:rsidR="43592D8A">
        <w:t xml:space="preserve"> </w:t>
      </w:r>
      <w:r w:rsidR="00C0088D">
        <w:t>Narrative</w:t>
      </w:r>
      <w:r w:rsidRPr="66D07A5E" w:rsidR="20AA4D82">
        <w:t>.</w:t>
      </w:r>
      <w:r w:rsidRPr="66D07A5E" w:rsidR="38800C94">
        <w:t xml:space="preserve"> </w:t>
      </w:r>
      <w:r w:rsidRPr="66D07A5E" w:rsidR="3F986CF9">
        <w:t>NOFO</w:t>
      </w:r>
      <w:r w:rsidRPr="66D07A5E">
        <w:t>s</w:t>
      </w:r>
      <w:r w:rsidRPr="66D07A5E" w:rsidR="43592D8A">
        <w:t xml:space="preserve"> </w:t>
      </w:r>
      <w:r w:rsidRPr="66D07A5E">
        <w:t>with</w:t>
      </w:r>
      <w:r w:rsidRPr="66D07A5E" w:rsidR="43592D8A">
        <w:t xml:space="preserve"> </w:t>
      </w:r>
      <w:r w:rsidRPr="66D07A5E">
        <w:t>multiple</w:t>
      </w:r>
      <w:r w:rsidRPr="66D07A5E" w:rsidR="43592D8A">
        <w:t xml:space="preserve"> </w:t>
      </w:r>
      <w:r w:rsidRPr="66D07A5E">
        <w:t>funding</w:t>
      </w:r>
      <w:r w:rsidRPr="66D07A5E" w:rsidR="43592D8A">
        <w:t xml:space="preserve"> </w:t>
      </w:r>
      <w:r w:rsidRPr="66D07A5E">
        <w:t>streams</w:t>
      </w:r>
      <w:r w:rsidRPr="66D07A5E" w:rsidR="43592D8A">
        <w:t xml:space="preserve"> </w:t>
      </w:r>
      <w:r w:rsidRPr="66D07A5E">
        <w:t>must</w:t>
      </w:r>
      <w:r w:rsidRPr="66D07A5E" w:rsidR="43592D8A">
        <w:t xml:space="preserve"> </w:t>
      </w:r>
      <w:r w:rsidRPr="66D07A5E" w:rsidR="07315421">
        <w:t>have</w:t>
      </w:r>
      <w:r w:rsidRPr="66D07A5E" w:rsidR="43592D8A">
        <w:t xml:space="preserve"> </w:t>
      </w:r>
      <w:r w:rsidRPr="66D07A5E" w:rsidR="07315421">
        <w:t>this</w:t>
      </w:r>
      <w:r w:rsidRPr="66D07A5E" w:rsidR="43592D8A">
        <w:t xml:space="preserve"> </w:t>
      </w:r>
      <w:r w:rsidRPr="66D07A5E" w:rsidR="07315421">
        <w:t>box</w:t>
      </w:r>
      <w:r w:rsidRPr="66D07A5E" w:rsidR="43592D8A">
        <w:t xml:space="preserve"> </w:t>
      </w:r>
      <w:r w:rsidRPr="66D07A5E" w:rsidR="07315421">
        <w:t>checked</w:t>
      </w:r>
      <w:r w:rsidRPr="66D07A5E">
        <w:t>.</w:t>
      </w:r>
      <w:r w:rsidRPr="66D07A5E" w:rsidR="3D11ECAB">
        <w:t xml:space="preserve"> </w:t>
      </w:r>
      <w:r w:rsidRPr="66D07A5E" w:rsidR="0268501A">
        <w:t>OGP recommends all NOFOs include this option.</w:t>
      </w:r>
    </w:p>
    <w:p w:rsidR="00984644" w:rsidP="00984644" w14:paraId="1AF82063" w14:textId="659E375E">
      <w:pPr>
        <w:pStyle w:val="BodyText"/>
        <w:pBdr>
          <w:left w:val="single" w:sz="24" w:space="4" w:color="A6A6A6" w:themeColor="background1" w:themeShade="A6"/>
        </w:pBdr>
      </w:pPr>
      <w:r>
        <w:t xml:space="preserve">Do not alter this content. </w:t>
      </w:r>
      <w:r w:rsidR="009F3600">
        <w:t>Delete this content if not applicable.</w:t>
      </w:r>
    </w:p>
    <w:p w:rsidR="00984644" w:rsidRPr="00984644" w:rsidP="00984644" w14:paraId="0D677028" w14:textId="5DEFBD92">
      <w:pPr>
        <w:pStyle w:val="BodyText"/>
        <w:rPr>
          <w:b/>
          <w:bCs/>
        </w:rPr>
      </w:pPr>
      <w:r w:rsidRPr="00984644">
        <w:rPr>
          <w:b/>
          <w:bCs/>
        </w:rPr>
        <w:t>CONTENT:</w:t>
      </w:r>
    </w:p>
    <w:p w:rsidR="00120875" w:rsidRPr="005F6FC7" w:rsidP="00A3523B" w14:paraId="6EC5BF20" w14:textId="4F27DD3D">
      <w:pPr>
        <w:rPr>
          <w:szCs w:val="24"/>
        </w:rPr>
      </w:pPr>
      <w:r>
        <w:t>You must</w:t>
      </w:r>
      <w:r w:rsidRPr="005F6FC7" w:rsidR="005F6FC7">
        <w:t xml:space="preserve"> </w:t>
      </w:r>
      <w:r w:rsidRPr="005F6FC7">
        <w:t>ensure</w:t>
      </w:r>
      <w:r w:rsidRPr="005F6FC7" w:rsidR="005F6FC7">
        <w:t xml:space="preserve"> </w:t>
      </w:r>
      <w:r w:rsidRPr="005F6FC7">
        <w:t>proper</w:t>
      </w:r>
      <w:r w:rsidRPr="005F6FC7" w:rsidR="005F6FC7">
        <w:t xml:space="preserve"> </w:t>
      </w:r>
      <w:r>
        <w:t xml:space="preserve">award </w:t>
      </w:r>
      <w:r w:rsidRPr="005F6FC7">
        <w:t>oversight</w:t>
      </w:r>
      <w:r>
        <w:t xml:space="preserve">. The regulation that governs this oversight </w:t>
      </w:r>
      <w:r>
        <w:t xml:space="preserve">is </w:t>
      </w:r>
      <w:r w:rsidRPr="005F6FC7" w:rsidR="005F6FC7">
        <w:t xml:space="preserve"> </w:t>
      </w:r>
      <w:r w:rsidRPr="005F6FC7">
        <w:t>45</w:t>
      </w:r>
      <w:r w:rsidRPr="005F6FC7" w:rsidR="005F6FC7">
        <w:t xml:space="preserve"> </w:t>
      </w:r>
      <w:r w:rsidRPr="005F6FC7">
        <w:t>CFR</w:t>
      </w:r>
      <w:r w:rsidRPr="005F6FC7" w:rsidR="005F6FC7">
        <w:t xml:space="preserve"> </w:t>
      </w:r>
      <w:r w:rsidRPr="005F6FC7">
        <w:t>Part</w:t>
      </w:r>
      <w:r w:rsidRPr="005F6FC7" w:rsidR="005F6FC7">
        <w:t xml:space="preserve"> </w:t>
      </w:r>
      <w:r w:rsidRPr="005F6FC7">
        <w:t>75</w:t>
      </w:r>
      <w:r w:rsidRPr="005F6FC7" w:rsidR="005F6FC7">
        <w:t xml:space="preserve"> </w:t>
      </w:r>
      <w:r w:rsidRPr="005F6FC7">
        <w:t>Subpart</w:t>
      </w:r>
      <w:r w:rsidRPr="005F6FC7" w:rsidR="005F6FC7">
        <w:t xml:space="preserve"> </w:t>
      </w:r>
      <w:r w:rsidRPr="005F6FC7">
        <w:t>D.</w:t>
      </w:r>
      <w:r w:rsidRPr="005F6FC7" w:rsidR="005F6FC7">
        <w:rPr>
          <w:szCs w:val="24"/>
        </w:rPr>
        <w:t xml:space="preserve"> </w:t>
      </w:r>
      <w:r>
        <w:rPr>
          <w:szCs w:val="24"/>
        </w:rPr>
        <w:t>It includes standards for:</w:t>
      </w:r>
    </w:p>
    <w:p w:rsidR="00120875" w:rsidRPr="00837137" w:rsidP="009F4CC6" w14:paraId="0D6D085E" w14:textId="77777777">
      <w:pPr>
        <w:pStyle w:val="ListParagraph"/>
        <w:numPr>
          <w:ilvl w:val="0"/>
          <w:numId w:val="7"/>
        </w:numPr>
      </w:pPr>
      <w:r w:rsidRPr="00C94825">
        <w:t>Financial</w:t>
      </w:r>
      <w:r w:rsidRPr="00837137" w:rsidR="005F6FC7">
        <w:t xml:space="preserve"> </w:t>
      </w:r>
      <w:r w:rsidRPr="00837137">
        <w:t>and</w:t>
      </w:r>
      <w:r w:rsidRPr="00837137" w:rsidR="005F6FC7">
        <w:t xml:space="preserve"> </w:t>
      </w:r>
      <w:r w:rsidRPr="00DB3E64">
        <w:t>Program</w:t>
      </w:r>
      <w:r w:rsidRPr="00DB3E64" w:rsidR="005F6FC7">
        <w:t xml:space="preserve"> </w:t>
      </w:r>
      <w:r w:rsidRPr="00C94825">
        <w:t>Management</w:t>
      </w:r>
    </w:p>
    <w:p w:rsidR="00120875" w:rsidRPr="00C94825" w:rsidP="009F4CC6" w14:paraId="2AE6C57B" w14:textId="77777777">
      <w:pPr>
        <w:pStyle w:val="ListParagraph"/>
        <w:numPr>
          <w:ilvl w:val="0"/>
          <w:numId w:val="7"/>
        </w:numPr>
      </w:pPr>
      <w:r w:rsidRPr="00DB3E64">
        <w:t>Property</w:t>
      </w:r>
      <w:r w:rsidRPr="00DB3E64" w:rsidR="005F6FC7">
        <w:t xml:space="preserve"> </w:t>
      </w:r>
      <w:r w:rsidRPr="00DB3E64" w:rsidR="00EB0956">
        <w:t>Management</w:t>
      </w:r>
    </w:p>
    <w:p w:rsidR="00120875" w:rsidRPr="00837137" w:rsidP="009F4CC6" w14:paraId="7232D686" w14:textId="77777777">
      <w:pPr>
        <w:pStyle w:val="ListParagraph"/>
        <w:numPr>
          <w:ilvl w:val="0"/>
          <w:numId w:val="7"/>
        </w:numPr>
      </w:pPr>
      <w:r w:rsidRPr="00837137">
        <w:t>Procurement</w:t>
      </w:r>
    </w:p>
    <w:p w:rsidR="00120875" w:rsidRPr="00837137" w:rsidP="009F4CC6" w14:paraId="235CC087" w14:textId="77777777">
      <w:pPr>
        <w:pStyle w:val="ListParagraph"/>
        <w:numPr>
          <w:ilvl w:val="0"/>
          <w:numId w:val="7"/>
        </w:numPr>
      </w:pPr>
      <w:r w:rsidRPr="00837137">
        <w:t>Performance</w:t>
      </w:r>
      <w:r w:rsidRPr="00DB3E64" w:rsidR="005F6FC7">
        <w:t xml:space="preserve"> </w:t>
      </w:r>
      <w:r w:rsidRPr="00DB3E64">
        <w:t>and</w:t>
      </w:r>
      <w:r w:rsidRPr="00DB3E64" w:rsidR="005F6FC7">
        <w:t xml:space="preserve"> </w:t>
      </w:r>
      <w:r w:rsidRPr="00DB3E64">
        <w:t>Financial</w:t>
      </w:r>
      <w:r w:rsidRPr="00DB3E64" w:rsidR="005F6FC7">
        <w:t xml:space="preserve"> </w:t>
      </w:r>
      <w:r w:rsidRPr="00DB3E64">
        <w:t>Monitoring</w:t>
      </w:r>
      <w:r w:rsidRPr="00DB3E64" w:rsidR="005F6FC7">
        <w:t xml:space="preserve"> </w:t>
      </w:r>
      <w:r w:rsidRPr="00DB3E64">
        <w:t>and</w:t>
      </w:r>
      <w:r w:rsidRPr="00DB3E64" w:rsidR="005F6FC7">
        <w:t xml:space="preserve"> </w:t>
      </w:r>
      <w:r w:rsidRPr="00C94825">
        <w:t>Reporting</w:t>
      </w:r>
    </w:p>
    <w:p w:rsidR="00120875" w:rsidRPr="00837137" w:rsidP="009F4CC6" w14:paraId="3852B99C" w14:textId="77777777">
      <w:pPr>
        <w:pStyle w:val="ListParagraph"/>
        <w:numPr>
          <w:ilvl w:val="0"/>
          <w:numId w:val="7"/>
        </w:numPr>
      </w:pPr>
      <w:r w:rsidRPr="00837137">
        <w:t>Subrecipient</w:t>
      </w:r>
      <w:r w:rsidRPr="00837137" w:rsidR="005F6FC7">
        <w:t xml:space="preserve"> </w:t>
      </w:r>
      <w:r w:rsidRPr="00DB3E64">
        <w:t>Monitoring</w:t>
      </w:r>
      <w:r w:rsidRPr="00DB3E64" w:rsidR="005F6FC7">
        <w:t xml:space="preserve"> </w:t>
      </w:r>
      <w:r w:rsidRPr="00DB3E64">
        <w:t>and</w:t>
      </w:r>
      <w:r w:rsidRPr="00DB3E64" w:rsidR="005F6FC7">
        <w:t xml:space="preserve"> </w:t>
      </w:r>
      <w:r w:rsidRPr="00C94825">
        <w:t>Management</w:t>
      </w:r>
    </w:p>
    <w:p w:rsidR="00120875" w:rsidRPr="00837137" w:rsidP="009F4CC6" w14:paraId="58A762D9" w14:textId="77777777">
      <w:pPr>
        <w:pStyle w:val="ListParagraph"/>
        <w:numPr>
          <w:ilvl w:val="0"/>
          <w:numId w:val="7"/>
        </w:numPr>
      </w:pPr>
      <w:r w:rsidRPr="00C94825">
        <w:t>Record</w:t>
      </w:r>
      <w:r w:rsidRPr="00837137" w:rsidR="005F6FC7">
        <w:t xml:space="preserve"> </w:t>
      </w:r>
      <w:r w:rsidRPr="00837137">
        <w:t>Retention</w:t>
      </w:r>
      <w:r w:rsidRPr="00837137" w:rsidR="005F6FC7">
        <w:t xml:space="preserve"> </w:t>
      </w:r>
      <w:r w:rsidRPr="00DB3E64">
        <w:t>and</w:t>
      </w:r>
      <w:r w:rsidRPr="00DB3E64" w:rsidR="005F6FC7">
        <w:t xml:space="preserve"> </w:t>
      </w:r>
      <w:r w:rsidRPr="00C94825">
        <w:t>Access</w:t>
      </w:r>
    </w:p>
    <w:p w:rsidR="00120875" w:rsidRPr="00837137" w:rsidP="009F4CC6" w14:paraId="2887FC1F" w14:textId="77777777">
      <w:pPr>
        <w:pStyle w:val="ListParagraph"/>
        <w:numPr>
          <w:ilvl w:val="0"/>
          <w:numId w:val="7"/>
        </w:numPr>
      </w:pPr>
      <w:r w:rsidRPr="00837137">
        <w:t>Remedies</w:t>
      </w:r>
      <w:r w:rsidRPr="00837137" w:rsidR="005F6FC7">
        <w:t xml:space="preserve"> </w:t>
      </w:r>
      <w:r w:rsidRPr="00DB3E64">
        <w:t>for</w:t>
      </w:r>
      <w:r w:rsidRPr="00DB3E64" w:rsidR="005F6FC7">
        <w:t xml:space="preserve"> </w:t>
      </w:r>
      <w:r w:rsidRPr="00C94825">
        <w:t>Noncompliance</w:t>
      </w:r>
    </w:p>
    <w:p w:rsidR="00BE5CF7" w:rsidRPr="005F6FC7" w:rsidP="009F4CC6" w14:paraId="03DFEA36" w14:textId="77777777">
      <w:pPr>
        <w:pStyle w:val="ListParagraph"/>
        <w:numPr>
          <w:ilvl w:val="0"/>
          <w:numId w:val="7"/>
        </w:numPr>
      </w:pPr>
      <w:r>
        <w:t>Prior written approval</w:t>
      </w:r>
    </w:p>
    <w:p w:rsidR="00927C9C" w:rsidRPr="005F6FC7" w:rsidP="006A79B2" w14:paraId="4028CEE4" w14:textId="77777777">
      <w:pPr>
        <w:ind w:left="1440" w:hanging="360"/>
      </w:pPr>
    </w:p>
    <w:p w:rsidR="000B2B1C" w:rsidP="00A3523B" w14:paraId="58EE5893" w14:textId="6111EB9A">
      <w:r w:rsidRPr="00C94825">
        <w:t>D</w:t>
      </w:r>
      <w:r w:rsidRPr="00C94825">
        <w:t>escribe</w:t>
      </w:r>
      <w:r w:rsidRPr="00837137" w:rsidR="005F6FC7">
        <w:t xml:space="preserve"> </w:t>
      </w:r>
      <w:r w:rsidR="000351B0">
        <w:t>your</w:t>
      </w:r>
      <w:r w:rsidRPr="00837137" w:rsidR="000351B0">
        <w:t xml:space="preserve"> </w:t>
      </w:r>
      <w:r w:rsidRPr="00DB3E64">
        <w:t>framework</w:t>
      </w:r>
      <w:r w:rsidRPr="00DB3E64" w:rsidR="005F6FC7">
        <w:t xml:space="preserve"> </w:t>
      </w:r>
      <w:r w:rsidRPr="00DB3E64">
        <w:t>to</w:t>
      </w:r>
      <w:r w:rsidRPr="00DB3E64" w:rsidR="005F6FC7">
        <w:t xml:space="preserve"> </w:t>
      </w:r>
      <w:r w:rsidRPr="00DB3E64">
        <w:t>ensure</w:t>
      </w:r>
      <w:r w:rsidRPr="00DB3E64" w:rsidR="005F6FC7">
        <w:t xml:space="preserve"> </w:t>
      </w:r>
      <w:r w:rsidRPr="00DB3E64">
        <w:t>proper</w:t>
      </w:r>
      <w:r w:rsidRPr="00DB3E64" w:rsidR="005F6FC7">
        <w:t xml:space="preserve"> </w:t>
      </w:r>
      <w:r w:rsidRPr="00DB3E64">
        <w:t>oversight</w:t>
      </w:r>
      <w:r w:rsidRPr="00DB3E64" w:rsidR="005F6FC7">
        <w:t xml:space="preserve"> </w:t>
      </w:r>
      <w:r w:rsidRPr="00DB3E64">
        <w:t>of</w:t>
      </w:r>
      <w:r w:rsidRPr="00DB3E64" w:rsidR="005F6FC7">
        <w:t xml:space="preserve"> </w:t>
      </w:r>
      <w:r w:rsidRPr="00DB3E64">
        <w:t>federal</w:t>
      </w:r>
      <w:r w:rsidRPr="00DB3E64" w:rsidR="005F6FC7">
        <w:t xml:space="preserve"> </w:t>
      </w:r>
      <w:r w:rsidRPr="00DB3E64">
        <w:t>funds</w:t>
      </w:r>
      <w:r w:rsidRPr="00DB3E64" w:rsidR="005F6FC7">
        <w:t xml:space="preserve"> </w:t>
      </w:r>
      <w:r w:rsidRPr="00DB3E64">
        <w:t>and</w:t>
      </w:r>
      <w:r w:rsidRPr="00DB3E64" w:rsidR="005F6FC7">
        <w:t xml:space="preserve"> </w:t>
      </w:r>
      <w:r w:rsidRPr="00DB3E64">
        <w:t>activities.</w:t>
      </w:r>
      <w:r w:rsidRPr="00DB3E64" w:rsidR="005F6FC7">
        <w:t xml:space="preserve"> </w:t>
      </w:r>
      <w:r>
        <w:t>Include:</w:t>
      </w:r>
    </w:p>
    <w:p w:rsidR="000B2B1C" w:rsidP="009F4CC6" w14:paraId="08698E2E" w14:textId="17B675FD">
      <w:pPr>
        <w:pStyle w:val="ListParagraph"/>
        <w:numPr>
          <w:ilvl w:val="0"/>
          <w:numId w:val="19"/>
        </w:numPr>
      </w:pPr>
      <w:r>
        <w:t>A description of t</w:t>
      </w:r>
      <w:r>
        <w:t>he g</w:t>
      </w:r>
      <w:r w:rsidRPr="00837137">
        <w:t>overnance</w:t>
      </w:r>
      <w:r>
        <w:t xml:space="preserve">, </w:t>
      </w:r>
      <w:r w:rsidRPr="00837137">
        <w:t>policies</w:t>
      </w:r>
      <w:r w:rsidRPr="00DB3E64">
        <w:t xml:space="preserve"> and procedures</w:t>
      </w:r>
      <w:r>
        <w:t xml:space="preserve">, and systems you use for </w:t>
      </w:r>
      <w:r>
        <w:t>record keeping and financial management</w:t>
      </w:r>
      <w:r>
        <w:t xml:space="preserve">. </w:t>
      </w:r>
    </w:p>
    <w:p w:rsidR="000B2B1C" w:rsidP="009F4CC6" w14:paraId="6C8CCDEC" w14:textId="2097494C">
      <w:pPr>
        <w:pStyle w:val="ListParagraph"/>
        <w:numPr>
          <w:ilvl w:val="0"/>
          <w:numId w:val="18"/>
        </w:numPr>
      </w:pPr>
      <w:r>
        <w:t>A description of the</w:t>
      </w:r>
      <w:r>
        <w:t xml:space="preserve"> procedures to </w:t>
      </w:r>
      <w:r>
        <w:t xml:space="preserve">identify and </w:t>
      </w:r>
      <w:r>
        <w:t>mitigate risks and issues. These might include audit findings, continuous performance assessment findings, and monitoring.</w:t>
      </w:r>
    </w:p>
    <w:p w:rsidR="000B2B1C" w:rsidP="009F4CC6" w14:paraId="38DF9650" w14:textId="6ECB2D75">
      <w:pPr>
        <w:pStyle w:val="ListParagraph"/>
        <w:numPr>
          <w:ilvl w:val="0"/>
          <w:numId w:val="18"/>
        </w:numPr>
      </w:pPr>
      <w:r>
        <w:t>The k</w:t>
      </w:r>
      <w:r w:rsidRPr="00DB3E64">
        <w:t xml:space="preserve">ey staff </w:t>
      </w:r>
      <w:r>
        <w:t xml:space="preserve">who </w:t>
      </w:r>
      <w:r w:rsidRPr="00DB3E64">
        <w:t>will be responsible for maintaining oversight of program activities staff and</w:t>
      </w:r>
      <w:r>
        <w:t xml:space="preserve"> any </w:t>
      </w:r>
      <w:r w:rsidRPr="00DB3E64">
        <w:t>partners or subrecipients.</w:t>
      </w:r>
    </w:p>
    <w:p w:rsidR="009F741F" w:rsidRPr="00837137" w:rsidP="00222BB4" w14:paraId="71238202" w14:textId="6646C8D4">
      <w:pPr>
        <w:pStyle w:val="Heading2"/>
      </w:pPr>
      <w:bookmarkStart w:id="32" w:name="_Toc523483381"/>
      <w:bookmarkStart w:id="33" w:name="_Toc148028313"/>
      <w:r>
        <w:t>Project</w:t>
      </w:r>
      <w:r w:rsidRPr="00DB3E64">
        <w:rPr>
          <w:spacing w:val="-9"/>
        </w:rPr>
        <w:t xml:space="preserve"> </w:t>
      </w:r>
      <w:r w:rsidRPr="00C94825">
        <w:t>Perfo</w:t>
      </w:r>
      <w:r w:rsidRPr="00DB3E64">
        <w:rPr>
          <w:spacing w:val="-1"/>
        </w:rPr>
        <w:t>r</w:t>
      </w:r>
      <w:r w:rsidRPr="00C94825">
        <w:t>man</w:t>
      </w:r>
      <w:r w:rsidRPr="00DB3E64">
        <w:rPr>
          <w:spacing w:val="-1"/>
        </w:rPr>
        <w:t>c</w:t>
      </w:r>
      <w:r w:rsidRPr="00C94825">
        <w:t>e</w:t>
      </w:r>
      <w:r w:rsidRPr="00DB3E64">
        <w:rPr>
          <w:spacing w:val="-9"/>
        </w:rPr>
        <w:t xml:space="preserve"> </w:t>
      </w:r>
      <w:r w:rsidRPr="00C94825">
        <w:t>Evaluation</w:t>
      </w:r>
      <w:r w:rsidRPr="00DB3E64">
        <w:rPr>
          <w:spacing w:val="-9"/>
        </w:rPr>
        <w:t xml:space="preserve"> </w:t>
      </w:r>
      <w:r w:rsidRPr="00C94825">
        <w:t>Plan</w:t>
      </w:r>
      <w:bookmarkEnd w:id="32"/>
      <w:bookmarkEnd w:id="33"/>
    </w:p>
    <w:p w:rsidR="00E1436B" w:rsidRPr="00E1436B" w:rsidP="005B31AB" w14:paraId="16DD03F0" w14:textId="26D60AE2">
      <w:pPr>
        <w:pBdr>
          <w:left w:val="single" w:sz="24" w:space="4" w:color="A6A6A6" w:themeColor="background1" w:themeShade="A6"/>
        </w:pBdr>
        <w:rPr>
          <w:b/>
          <w:bCs/>
        </w:rPr>
      </w:pPr>
      <w:r w:rsidRPr="00E1436B">
        <w:rPr>
          <w:b/>
          <w:bCs/>
        </w:rPr>
        <w:t>INSTRUCTIONS:</w:t>
      </w:r>
    </w:p>
    <w:p w:rsidR="00984644" w:rsidP="005B31AB" w14:paraId="62D441D8" w14:textId="6138E4D7">
      <w:pPr>
        <w:pBdr>
          <w:left w:val="single" w:sz="24" w:space="4" w:color="A6A6A6" w:themeColor="background1" w:themeShade="A6"/>
        </w:pBdr>
        <w:rPr>
          <w:spacing w:val="-4"/>
        </w:rPr>
      </w:pPr>
      <w:r w:rsidRPr="005F6FC7">
        <w:rPr>
          <w:iCs/>
        </w:rPr>
        <w:t>This</w:t>
      </w:r>
      <w:r w:rsidRPr="005F6FC7" w:rsidR="005F6FC7">
        <w:rPr>
          <w:iCs/>
        </w:rPr>
        <w:t xml:space="preserve"> </w:t>
      </w:r>
      <w:r w:rsidR="005B31AB">
        <w:rPr>
          <w:iCs/>
        </w:rPr>
        <w:t xml:space="preserve">is the first of two evaluation </w:t>
      </w:r>
      <w:r w:rsidRPr="005F6FC7">
        <w:rPr>
          <w:iCs/>
        </w:rPr>
        <w:t>option</w:t>
      </w:r>
      <w:r w:rsidR="005B31AB">
        <w:rPr>
          <w:iCs/>
        </w:rPr>
        <w:t>s.</w:t>
      </w:r>
      <w:r w:rsidR="00803ECB">
        <w:rPr>
          <w:iCs/>
        </w:rPr>
        <w:t xml:space="preserve"> You may </w:t>
      </w:r>
      <w:r w:rsidR="009F3600">
        <w:rPr>
          <w:iCs/>
        </w:rPr>
        <w:t>include</w:t>
      </w:r>
      <w:r w:rsidR="00803ECB">
        <w:rPr>
          <w:iCs/>
        </w:rPr>
        <w:t xml:space="preserve"> one or both</w:t>
      </w:r>
      <w:r w:rsidR="009F3600">
        <w:rPr>
          <w:iCs/>
        </w:rPr>
        <w:t xml:space="preserve"> or delete both</w:t>
      </w:r>
      <w:r w:rsidR="00803ECB">
        <w:rPr>
          <w:iCs/>
        </w:rPr>
        <w:t>.</w:t>
      </w:r>
      <w:r w:rsidR="005B31AB">
        <w:rPr>
          <w:iCs/>
        </w:rPr>
        <w:t xml:space="preserve"> It</w:t>
      </w:r>
      <w:r w:rsidRPr="005F6FC7" w:rsidR="005F6FC7">
        <w:rPr>
          <w:iCs/>
        </w:rPr>
        <w:t xml:space="preserve"> </w:t>
      </w:r>
      <w:r w:rsidRPr="005F6FC7">
        <w:rPr>
          <w:iCs/>
        </w:rPr>
        <w:t>is</w:t>
      </w:r>
      <w:r w:rsidRPr="005F6FC7" w:rsidR="005F6FC7">
        <w:rPr>
          <w:iCs/>
        </w:rPr>
        <w:t xml:space="preserve"> </w:t>
      </w:r>
      <w:r w:rsidRPr="005F6FC7">
        <w:rPr>
          <w:iCs/>
        </w:rPr>
        <w:t>an</w:t>
      </w:r>
      <w:r w:rsidRPr="005F6FC7" w:rsidR="005F6FC7">
        <w:rPr>
          <w:iCs/>
        </w:rPr>
        <w:t xml:space="preserve"> </w:t>
      </w:r>
      <w:r w:rsidRPr="005F6FC7">
        <w:rPr>
          <w:iCs/>
        </w:rPr>
        <w:t>evaluation</w:t>
      </w:r>
      <w:r w:rsidRPr="005F6FC7" w:rsidR="005F6FC7">
        <w:rPr>
          <w:iCs/>
        </w:rPr>
        <w:t xml:space="preserve"> </w:t>
      </w:r>
      <w:r w:rsidRPr="005F6FC7">
        <w:rPr>
          <w:iCs/>
        </w:rPr>
        <w:t>for</w:t>
      </w:r>
      <w:r w:rsidRPr="005F6FC7" w:rsidR="005F6FC7">
        <w:rPr>
          <w:iCs/>
        </w:rPr>
        <w:t xml:space="preserve"> </w:t>
      </w:r>
      <w:r w:rsidRPr="005F6FC7">
        <w:rPr>
          <w:iCs/>
        </w:rPr>
        <w:t>quality</w:t>
      </w:r>
      <w:r w:rsidRPr="005F6FC7" w:rsidR="005F6FC7">
        <w:rPr>
          <w:iCs/>
        </w:rPr>
        <w:t xml:space="preserve"> </w:t>
      </w:r>
      <w:r w:rsidRPr="005F6FC7">
        <w:rPr>
          <w:iCs/>
        </w:rPr>
        <w:t>improvement</w:t>
      </w:r>
      <w:r w:rsidRPr="005F6FC7" w:rsidR="005F6FC7">
        <w:rPr>
          <w:iCs/>
        </w:rPr>
        <w:t xml:space="preserve"> </w:t>
      </w:r>
      <w:r w:rsidRPr="005F6FC7">
        <w:rPr>
          <w:iCs/>
        </w:rPr>
        <w:t>purposes.</w:t>
      </w:r>
      <w:r w:rsidR="00270F3E">
        <w:rPr>
          <w:iCs/>
        </w:rPr>
        <w:t xml:space="preserve"> </w:t>
      </w:r>
    </w:p>
    <w:p w:rsidR="009F741F" w:rsidRPr="005F6FC7" w:rsidP="005B31AB" w14:paraId="7A3F7804" w14:textId="5A2E2B55">
      <w:pPr>
        <w:pBdr>
          <w:left w:val="single" w:sz="24" w:space="4" w:color="A6A6A6" w:themeColor="background1" w:themeShade="A6"/>
        </w:pBdr>
      </w:pPr>
      <w:r>
        <w:rPr>
          <w:spacing w:val="-4"/>
        </w:rPr>
        <w:t xml:space="preserve">You may </w:t>
      </w:r>
      <w:r w:rsidR="00803ECB">
        <w:rPr>
          <w:spacing w:val="-4"/>
        </w:rPr>
        <w:t xml:space="preserve">not alter the </w:t>
      </w:r>
      <w:r w:rsidR="00803ECB">
        <w:rPr>
          <w:spacing w:val="-4"/>
        </w:rPr>
        <w:t>content, but</w:t>
      </w:r>
      <w:r w:rsidR="00803ECB">
        <w:rPr>
          <w:spacing w:val="-4"/>
        </w:rPr>
        <w:t xml:space="preserve"> may </w:t>
      </w:r>
      <w:r w:rsidRPr="005F6FC7">
        <w:t>provide</w:t>
      </w:r>
      <w:r w:rsidRPr="005F6FC7" w:rsidR="005F6FC7">
        <w:rPr>
          <w:spacing w:val="-3"/>
        </w:rPr>
        <w:t xml:space="preserve"> </w:t>
      </w:r>
      <w:r w:rsidRPr="005F6FC7">
        <w:rPr>
          <w:spacing w:val="-4"/>
        </w:rPr>
        <w:t>details</w:t>
      </w:r>
      <w:r w:rsidRPr="005F6FC7" w:rsidR="005F6FC7">
        <w:rPr>
          <w:spacing w:val="-4"/>
        </w:rPr>
        <w:t xml:space="preserve"> </w:t>
      </w:r>
      <w:r w:rsidRPr="005F6FC7">
        <w:t>that</w:t>
      </w:r>
      <w:r w:rsidRPr="005F6FC7" w:rsidR="005F6FC7">
        <w:rPr>
          <w:spacing w:val="-4"/>
        </w:rPr>
        <w:t xml:space="preserve"> </w:t>
      </w:r>
      <w:r w:rsidRPr="005F6FC7">
        <w:t>are</w:t>
      </w:r>
      <w:r w:rsidRPr="005F6FC7" w:rsidR="005F6FC7">
        <w:rPr>
          <w:spacing w:val="-4"/>
        </w:rPr>
        <w:t xml:space="preserve"> </w:t>
      </w:r>
      <w:r w:rsidRPr="005F6FC7">
        <w:t>specif</w:t>
      </w:r>
      <w:r w:rsidRPr="005F6FC7">
        <w:rPr>
          <w:spacing w:val="-1"/>
        </w:rPr>
        <w:t>i</w:t>
      </w:r>
      <w:r w:rsidRPr="005F6FC7">
        <w:t>c</w:t>
      </w:r>
      <w:r w:rsidRPr="005F6FC7" w:rsidR="005F6FC7">
        <w:rPr>
          <w:spacing w:val="-4"/>
        </w:rPr>
        <w:t xml:space="preserve"> </w:t>
      </w:r>
      <w:r w:rsidRPr="005F6FC7">
        <w:t>to</w:t>
      </w:r>
      <w:r w:rsidRPr="005F6FC7" w:rsidR="005F6FC7">
        <w:rPr>
          <w:spacing w:val="-4"/>
        </w:rPr>
        <w:t xml:space="preserve"> </w:t>
      </w:r>
      <w:r w:rsidRPr="005F6FC7">
        <w:t>the</w:t>
      </w:r>
      <w:r w:rsidRPr="005F6FC7" w:rsidR="005F6FC7">
        <w:rPr>
          <w:spacing w:val="-4"/>
        </w:rPr>
        <w:t xml:space="preserve"> </w:t>
      </w:r>
      <w:r w:rsidR="00F55909">
        <w:t>NOFO</w:t>
      </w:r>
      <w:r w:rsidR="00803ECB">
        <w:t xml:space="preserve"> </w:t>
      </w:r>
      <w:r w:rsidR="00504EE9">
        <w:t>in</w:t>
      </w:r>
      <w:r w:rsidR="00803ECB">
        <w:t xml:space="preserve"> the </w:t>
      </w:r>
      <w:r w:rsidR="00504EE9">
        <w:t>text field</w:t>
      </w:r>
      <w:r w:rsidRPr="005F6FC7">
        <w:t>.</w:t>
      </w:r>
    </w:p>
    <w:p w:rsidR="00E86BD6" w:rsidRPr="00E1436B" w:rsidP="00A3523B" w14:paraId="6FEC23DE" w14:textId="2718FCED">
      <w:pPr>
        <w:rPr>
          <w:b/>
          <w:bCs/>
        </w:rPr>
      </w:pPr>
      <w:r w:rsidRPr="00E1436B">
        <w:rPr>
          <w:b/>
          <w:bCs/>
        </w:rPr>
        <w:t>CONTENT:</w:t>
      </w:r>
    </w:p>
    <w:p w:rsidR="00BD4DEA" w:rsidP="00A3523B" w14:paraId="0B024793" w14:textId="7F3BC817">
      <w:pPr>
        <w:pStyle w:val="BodyText"/>
      </w:pPr>
      <w:r>
        <w:t>D</w:t>
      </w:r>
      <w:r w:rsidRPr="005F6FC7">
        <w:t>escribe</w:t>
      </w:r>
      <w:r w:rsidRPr="005F6FC7" w:rsidR="005F6FC7">
        <w:t xml:space="preserve"> </w:t>
      </w:r>
      <w:r w:rsidRPr="005F6FC7">
        <w:t>a</w:t>
      </w:r>
      <w:r w:rsidRPr="005F6FC7" w:rsidR="005F6FC7">
        <w:t xml:space="preserve"> </w:t>
      </w:r>
      <w:r w:rsidRPr="005F6FC7">
        <w:t>plan</w:t>
      </w:r>
      <w:r w:rsidRPr="005F6FC7" w:rsidR="005F6FC7">
        <w:t xml:space="preserve"> </w:t>
      </w:r>
      <w:r w:rsidRPr="005F6FC7">
        <w:t>for</w:t>
      </w:r>
      <w:r w:rsidRPr="005F6FC7" w:rsidR="005F6FC7">
        <w:t xml:space="preserve"> </w:t>
      </w:r>
      <w:r>
        <w:t xml:space="preserve">how you will evaluate your project’s </w:t>
      </w:r>
      <w:r w:rsidRPr="005F6FC7">
        <w:t>performance</w:t>
      </w:r>
      <w:r w:rsidRPr="005F6FC7" w:rsidR="005F6FC7">
        <w:t xml:space="preserve"> </w:t>
      </w:r>
      <w:r>
        <w:t>and how it</w:t>
      </w:r>
      <w:r w:rsidRPr="005F6FC7" w:rsidR="005F6FC7">
        <w:t xml:space="preserve"> </w:t>
      </w:r>
      <w:r w:rsidRPr="005F6FC7">
        <w:t>will</w:t>
      </w:r>
      <w:r w:rsidRPr="005F6FC7" w:rsidR="005F6FC7">
        <w:t xml:space="preserve"> </w:t>
      </w:r>
      <w:r w:rsidRPr="005F6FC7">
        <w:t>contribute</w:t>
      </w:r>
      <w:r w:rsidRPr="005F6FC7" w:rsidR="005F6FC7">
        <w:t xml:space="preserve"> </w:t>
      </w:r>
      <w:r w:rsidRPr="005F6FC7">
        <w:t>to</w:t>
      </w:r>
      <w:r w:rsidRPr="005F6FC7" w:rsidR="005F6FC7">
        <w:t xml:space="preserve"> </w:t>
      </w:r>
      <w:r w:rsidRPr="005F6FC7">
        <w:t>continuous</w:t>
      </w:r>
      <w:r w:rsidRPr="005F6FC7" w:rsidR="005F6FC7">
        <w:t xml:space="preserve"> </w:t>
      </w:r>
      <w:r w:rsidRPr="005F6FC7">
        <w:t>quality</w:t>
      </w:r>
      <w:r w:rsidRPr="005F6FC7" w:rsidR="005F6FC7">
        <w:t xml:space="preserve"> </w:t>
      </w:r>
      <w:r w:rsidRPr="005F6FC7">
        <w:t>improvement.</w:t>
      </w:r>
      <w:r w:rsidRPr="005F6FC7" w:rsidR="005F6FC7">
        <w:t xml:space="preserve"> </w:t>
      </w:r>
      <w:r>
        <w:t>This plan must</w:t>
      </w:r>
      <w:r w:rsidR="007804CD">
        <w:t xml:space="preserve"> describe</w:t>
      </w:r>
      <w:r>
        <w:t xml:space="preserve">: </w:t>
      </w:r>
    </w:p>
    <w:p w:rsidR="00BD4DEA" w:rsidP="00A3523B" w14:paraId="1EDE6312" w14:textId="234AC493">
      <w:pPr>
        <w:pStyle w:val="BodyText"/>
        <w:numPr>
          <w:ilvl w:val="0"/>
          <w:numId w:val="20"/>
        </w:numPr>
      </w:pPr>
      <w:r>
        <w:t>How you will</w:t>
      </w:r>
      <w:r w:rsidRPr="005F6FC7">
        <w:t xml:space="preserve"> monitor</w:t>
      </w:r>
      <w:r w:rsidRPr="005F6FC7" w:rsidR="005F6FC7">
        <w:t xml:space="preserve"> </w:t>
      </w:r>
      <w:r w:rsidRPr="005F6FC7">
        <w:t>ongoing</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the</w:t>
      </w:r>
      <w:r w:rsidRPr="005F6FC7" w:rsidR="005F6FC7">
        <w:t xml:space="preserve"> </w:t>
      </w:r>
      <w:r w:rsidRPr="005F6FC7">
        <w:t>progress</w:t>
      </w:r>
      <w:r w:rsidRPr="005F6FC7" w:rsidR="005F6FC7">
        <w:t xml:space="preserve"> </w:t>
      </w:r>
      <w:r w:rsidRPr="005F6FC7">
        <w:t>towards</w:t>
      </w:r>
      <w:r w:rsidRPr="005F6FC7" w:rsidR="005F6FC7">
        <w:t xml:space="preserve"> </w:t>
      </w:r>
      <w:r w:rsidRPr="005F6FC7">
        <w:t>the</w:t>
      </w:r>
      <w:r w:rsidRPr="005F6FC7" w:rsidR="005F6FC7">
        <w:t xml:space="preserve"> </w:t>
      </w:r>
      <w:r>
        <w:t xml:space="preserve">project’s </w:t>
      </w:r>
      <w:r w:rsidRPr="005F6FC7">
        <w:t>goals</w:t>
      </w:r>
      <w:r w:rsidRPr="005F6FC7" w:rsidR="005F6FC7">
        <w:t xml:space="preserve"> </w:t>
      </w:r>
      <w:r w:rsidRPr="005F6FC7">
        <w:t>and</w:t>
      </w:r>
      <w:r w:rsidRPr="005F6FC7" w:rsidR="005F6FC7">
        <w:t xml:space="preserve"> </w:t>
      </w:r>
      <w:r w:rsidRPr="005F6FC7">
        <w:t>objectives.</w:t>
      </w:r>
      <w:r w:rsidRPr="006305EC">
        <w:t xml:space="preserve"> </w:t>
      </w:r>
    </w:p>
    <w:p w:rsidR="00BD4DEA" w:rsidP="00A3523B" w14:paraId="09ABF85E" w14:textId="6A48623C">
      <w:pPr>
        <w:pStyle w:val="BodyText"/>
        <w:numPr>
          <w:ilvl w:val="0"/>
          <w:numId w:val="20"/>
        </w:numPr>
      </w:pPr>
      <w:r>
        <w:t>T</w:t>
      </w:r>
      <w:r w:rsidRPr="006305EC">
        <w:t>he inputs</w:t>
      </w:r>
      <w:r w:rsidR="008741C7">
        <w:t>,</w:t>
      </w:r>
      <w:r w:rsidRPr="006305EC">
        <w:t xml:space="preserve"> </w:t>
      </w:r>
      <w:r w:rsidRPr="005F6FC7">
        <w:t>key</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expected</w:t>
      </w:r>
      <w:r w:rsidRPr="005F6FC7" w:rsidR="005F6FC7">
        <w:t xml:space="preserve"> </w:t>
      </w:r>
      <w:r w:rsidRPr="005F6FC7">
        <w:t>outcomes</w:t>
      </w:r>
      <w:r w:rsidRPr="005F6FC7" w:rsidR="005F6FC7">
        <w:t xml:space="preserve"> </w:t>
      </w:r>
      <w:r w:rsidRPr="005F6FC7">
        <w:t>of</w:t>
      </w:r>
      <w:r w:rsidRPr="005F6FC7" w:rsidR="005F6FC7">
        <w:t xml:space="preserve"> </w:t>
      </w:r>
      <w:r w:rsidRPr="005F6FC7">
        <w:t>the</w:t>
      </w:r>
      <w:r w:rsidRPr="005F6FC7" w:rsidR="005F6FC7">
        <w:t xml:space="preserve"> </w:t>
      </w:r>
      <w:r w:rsidRPr="005F6FC7">
        <w:t>funded</w:t>
      </w:r>
      <w:r w:rsidRPr="005F6FC7" w:rsidR="005F6FC7">
        <w:t xml:space="preserve"> </w:t>
      </w:r>
      <w:r w:rsidRPr="005F6FC7">
        <w:t>activities.</w:t>
      </w:r>
      <w:r w:rsidR="00270F3E">
        <w:t xml:space="preserve"> </w:t>
      </w:r>
      <w:r w:rsidR="00DC6D9F">
        <w:t>Inputs might include your</w:t>
      </w:r>
      <w:r w:rsidRPr="006305EC" w:rsidR="00DC6D9F">
        <w:t xml:space="preserve"> collaborative partners, key staff, budget, </w:t>
      </w:r>
      <w:r w:rsidR="00DC6D9F">
        <w:t>service processes or</w:t>
      </w:r>
      <w:r w:rsidRPr="006305EC" w:rsidR="00DC6D9F">
        <w:t xml:space="preserve"> other resources</w:t>
      </w:r>
      <w:r w:rsidR="00DC6D9F">
        <w:t>.</w:t>
      </w:r>
    </w:p>
    <w:p w:rsidR="00BD4DEA" w:rsidP="00A3523B" w14:paraId="13297ADA" w14:textId="6579C380">
      <w:pPr>
        <w:pStyle w:val="BodyText"/>
        <w:numPr>
          <w:ilvl w:val="0"/>
          <w:numId w:val="20"/>
        </w:numPr>
      </w:pPr>
      <w:r>
        <w:t>H</w:t>
      </w:r>
      <w:r w:rsidRPr="005F6FC7">
        <w:t>ow</w:t>
      </w:r>
      <w:r w:rsidRPr="005F6FC7" w:rsidR="005F6FC7">
        <w:t xml:space="preserve"> </w:t>
      </w:r>
      <w:r>
        <w:t xml:space="preserve">you will measure </w:t>
      </w:r>
      <w:r w:rsidRPr="005F6FC7">
        <w:t>the</w:t>
      </w:r>
      <w:r w:rsidRPr="005F6FC7" w:rsidR="005F6FC7">
        <w:t xml:space="preserve"> </w:t>
      </w:r>
      <w:r w:rsidRPr="005F6FC7">
        <w:t>inputs,</w:t>
      </w:r>
      <w:r w:rsidRPr="005F6FC7" w:rsidR="005F6FC7">
        <w:t xml:space="preserve"> </w:t>
      </w:r>
      <w:r w:rsidRPr="005F6FC7">
        <w:t>activities</w:t>
      </w:r>
      <w:r w:rsidRPr="005F6FC7" w:rsidR="00C24802">
        <w:t>,</w:t>
      </w:r>
      <w:r w:rsidRPr="005F6FC7" w:rsidR="005F6FC7">
        <w:t xml:space="preserve"> </w:t>
      </w:r>
      <w:r w:rsidRPr="005F6FC7">
        <w:t>a</w:t>
      </w:r>
      <w:r w:rsidRPr="005F6FC7" w:rsidR="00C24802">
        <w:t>nd</w:t>
      </w:r>
      <w:r w:rsidRPr="005F6FC7" w:rsidR="005F6FC7">
        <w:t xml:space="preserve"> </w:t>
      </w:r>
      <w:r w:rsidRPr="005F6FC7" w:rsidR="00C24802">
        <w:t>outcomes;</w:t>
      </w:r>
      <w:r w:rsidRPr="005F6FC7" w:rsidR="005F6FC7">
        <w:t xml:space="preserve"> </w:t>
      </w:r>
    </w:p>
    <w:p w:rsidR="007804CD" w:rsidP="00A3523B" w14:paraId="1BF1416F" w14:textId="0230FF32">
      <w:pPr>
        <w:pStyle w:val="BodyText"/>
        <w:numPr>
          <w:ilvl w:val="0"/>
          <w:numId w:val="20"/>
        </w:numPr>
      </w:pPr>
      <w:r>
        <w:t>H</w:t>
      </w:r>
      <w:r w:rsidRPr="005F6FC7">
        <w:t>ow</w:t>
      </w:r>
      <w:r w:rsidRPr="005F6FC7" w:rsidR="005F6FC7">
        <w:t xml:space="preserve"> </w:t>
      </w:r>
      <w:r>
        <w:t xml:space="preserve">you will use </w:t>
      </w:r>
      <w:r w:rsidRPr="005F6FC7">
        <w:t>the</w:t>
      </w:r>
      <w:r w:rsidRPr="005F6FC7" w:rsidR="005F6FC7">
        <w:t xml:space="preserve"> </w:t>
      </w:r>
      <w:r w:rsidRPr="005F6FC7">
        <w:t>resulting</w:t>
      </w:r>
      <w:r w:rsidRPr="005F6FC7" w:rsidR="005F6FC7">
        <w:t xml:space="preserve"> </w:t>
      </w:r>
      <w:r w:rsidRPr="005F6FC7">
        <w:t>information</w:t>
      </w:r>
      <w:r w:rsidRPr="005F6FC7" w:rsidR="005F6FC7">
        <w:t xml:space="preserve"> </w:t>
      </w:r>
      <w:r w:rsidRPr="005F6FC7">
        <w:t>to</w:t>
      </w:r>
      <w:r w:rsidRPr="005F6FC7" w:rsidR="005F6FC7">
        <w:t xml:space="preserve"> </w:t>
      </w:r>
      <w:r w:rsidRPr="005F6FC7">
        <w:t>inform</w:t>
      </w:r>
      <w:r w:rsidRPr="005F6FC7" w:rsidR="005F6FC7">
        <w:t xml:space="preserve"> </w:t>
      </w:r>
      <w:r w:rsidRPr="005F6FC7">
        <w:t>improvement</w:t>
      </w:r>
      <w:r w:rsidRPr="005F6FC7" w:rsidR="005F6FC7">
        <w:t xml:space="preserve"> </w:t>
      </w:r>
      <w:r w:rsidRPr="005F6FC7">
        <w:t>of</w:t>
      </w:r>
      <w:r w:rsidRPr="005F6FC7" w:rsidR="005F6FC7">
        <w:t xml:space="preserve"> </w:t>
      </w:r>
      <w:r w:rsidRPr="005F6FC7">
        <w:t>funded</w:t>
      </w:r>
      <w:r w:rsidRPr="005F6FC7" w:rsidR="005F6FC7">
        <w:t xml:space="preserve"> </w:t>
      </w:r>
      <w:r w:rsidRPr="005F6FC7">
        <w:t>activities</w:t>
      </w:r>
    </w:p>
    <w:p w:rsidR="002A2664" w:rsidRPr="005F6FC7" w:rsidP="00A3523B" w14:paraId="5128E393" w14:textId="127E9DC2">
      <w:pPr>
        <w:pStyle w:val="BodyText"/>
        <w:numPr>
          <w:ilvl w:val="0"/>
          <w:numId w:val="20"/>
        </w:numPr>
      </w:pPr>
      <w:r>
        <w:t>A</w:t>
      </w:r>
      <w:r w:rsidRPr="005F6FC7" w:rsidR="00C24802">
        <w:t>ny</w:t>
      </w:r>
      <w:r w:rsidRPr="005F6FC7" w:rsidR="005F6FC7">
        <w:t xml:space="preserve"> </w:t>
      </w:r>
      <w:r w:rsidRPr="005F6FC7" w:rsidR="00C24802">
        <w:t>processes</w:t>
      </w:r>
      <w:r w:rsidRPr="005F6FC7" w:rsidR="005F6FC7">
        <w:t xml:space="preserve"> </w:t>
      </w:r>
      <w:r w:rsidRPr="005F6FC7" w:rsidR="00C24802">
        <w:t>that</w:t>
      </w:r>
      <w:r w:rsidRPr="005F6FC7" w:rsidR="005F6FC7">
        <w:t xml:space="preserve"> </w:t>
      </w:r>
      <w:r w:rsidRPr="005F6FC7" w:rsidR="00C24802">
        <w:t>support</w:t>
      </w:r>
      <w:r w:rsidRPr="005F6FC7" w:rsidR="005F6FC7">
        <w:t xml:space="preserve"> </w:t>
      </w:r>
      <w:r w:rsidRPr="005F6FC7" w:rsidR="00C24802">
        <w:t>the</w:t>
      </w:r>
      <w:r w:rsidRPr="005F6FC7" w:rsidR="005F6FC7">
        <w:t xml:space="preserve"> </w:t>
      </w:r>
      <w:r w:rsidRPr="005F6FC7" w:rsidR="00C24802">
        <w:t>overall</w:t>
      </w:r>
      <w:r w:rsidRPr="005F6FC7" w:rsidR="005F6FC7">
        <w:t xml:space="preserve"> </w:t>
      </w:r>
      <w:r w:rsidRPr="005F6FC7" w:rsidR="00C24802">
        <w:t>data</w:t>
      </w:r>
      <w:r w:rsidRPr="005F6FC7" w:rsidR="005F6FC7">
        <w:t xml:space="preserve"> </w:t>
      </w:r>
      <w:r w:rsidRPr="005F6FC7" w:rsidR="00C24802">
        <w:t>quality.</w:t>
      </w:r>
    </w:p>
    <w:p w:rsidR="007804CD" w:rsidP="00A3523B" w14:paraId="15BEA248" w14:textId="0DAC87C3">
      <w:pPr>
        <w:pStyle w:val="BodyText"/>
        <w:numPr>
          <w:ilvl w:val="0"/>
          <w:numId w:val="20"/>
        </w:numPr>
      </w:pPr>
      <w:r>
        <w:t>T</w:t>
      </w:r>
      <w:r w:rsidRPr="00DB3E64">
        <w:t>he</w:t>
      </w:r>
      <w:r w:rsidRPr="00DB3E64" w:rsidR="005F6FC7">
        <w:t xml:space="preserve"> </w:t>
      </w:r>
      <w:r w:rsidRPr="00DB3E64">
        <w:t>organizational</w:t>
      </w:r>
      <w:r w:rsidRPr="00DB3E64" w:rsidR="005F6FC7">
        <w:t xml:space="preserve"> </w:t>
      </w:r>
      <w:r w:rsidRPr="00DB3E64">
        <w:t>systems</w:t>
      </w:r>
      <w:r w:rsidRPr="00DB3E64" w:rsidR="005F6FC7">
        <w:t xml:space="preserve"> </w:t>
      </w:r>
      <w:r w:rsidRPr="00DB3E64">
        <w:t>and</w:t>
      </w:r>
      <w:r w:rsidRPr="00DB3E64" w:rsidR="005F6FC7">
        <w:t xml:space="preserve"> </w:t>
      </w:r>
      <w:r w:rsidRPr="00DB3E64">
        <w:t>processes</w:t>
      </w:r>
      <w:r w:rsidRPr="00DB3E64" w:rsidR="005F6FC7">
        <w:t xml:space="preserve"> </w:t>
      </w:r>
      <w:r w:rsidRPr="00DB3E64">
        <w:t>that</w:t>
      </w:r>
      <w:r w:rsidRPr="00DB3E64" w:rsidR="005F6FC7">
        <w:t xml:space="preserve"> </w:t>
      </w:r>
      <w:r w:rsidRPr="00DB3E64">
        <w:t>will</w:t>
      </w:r>
      <w:r w:rsidRPr="00DB3E64" w:rsidR="005F6FC7">
        <w:t xml:space="preserve"> </w:t>
      </w:r>
      <w:r w:rsidRPr="00DB3E64">
        <w:t>track</w:t>
      </w:r>
      <w:r w:rsidRPr="00DB3E64" w:rsidR="005F6FC7">
        <w:t xml:space="preserve"> </w:t>
      </w:r>
      <w:r w:rsidRPr="00DB3E64">
        <w:t>performance</w:t>
      </w:r>
      <w:r w:rsidRPr="00DB3E64" w:rsidR="005F6FC7">
        <w:t xml:space="preserve"> </w:t>
      </w:r>
      <w:r w:rsidRPr="00DB3E64">
        <w:t>outcomes</w:t>
      </w:r>
    </w:p>
    <w:p w:rsidR="007804CD" w:rsidP="00A3523B" w14:paraId="575FA49C" w14:textId="3D028406">
      <w:pPr>
        <w:pStyle w:val="BodyText"/>
        <w:numPr>
          <w:ilvl w:val="0"/>
          <w:numId w:val="20"/>
        </w:numPr>
      </w:pPr>
      <w:r>
        <w:t>H</w:t>
      </w:r>
      <w:r w:rsidRPr="00DB3E64">
        <w:t>ow</w:t>
      </w:r>
      <w:r w:rsidRPr="00DB3E64" w:rsidR="005F6FC7">
        <w:t xml:space="preserve"> </w:t>
      </w:r>
      <w:r>
        <w:t>your</w:t>
      </w:r>
      <w:r w:rsidRPr="00DB3E64">
        <w:t xml:space="preserve"> organization</w:t>
      </w:r>
      <w:r w:rsidRPr="00DB3E64" w:rsidR="005F6FC7">
        <w:t xml:space="preserve"> </w:t>
      </w:r>
      <w:r w:rsidRPr="00DB3E64">
        <w:t>will</w:t>
      </w:r>
      <w:r w:rsidRPr="00DB3E64" w:rsidR="005F6FC7">
        <w:t xml:space="preserve"> </w:t>
      </w:r>
      <w:r w:rsidRPr="00DB3E64">
        <w:t>collect</w:t>
      </w:r>
      <w:r w:rsidRPr="00DB3E64" w:rsidR="005F6FC7">
        <w:t xml:space="preserve"> </w:t>
      </w:r>
      <w:r w:rsidRPr="00DB3E64">
        <w:t>and</w:t>
      </w:r>
      <w:r w:rsidRPr="00DB3E64" w:rsidR="005F6FC7">
        <w:t xml:space="preserve"> </w:t>
      </w:r>
      <w:r w:rsidRPr="00DB3E64">
        <w:t>manage</w:t>
      </w:r>
      <w:r w:rsidRPr="00DB3E64" w:rsidR="005F6FC7">
        <w:t xml:space="preserve"> </w:t>
      </w:r>
      <w:r w:rsidRPr="00DB3E64">
        <w:t>data</w:t>
      </w:r>
      <w:r w:rsidRPr="007804CD">
        <w:t xml:space="preserve"> </w:t>
      </w:r>
      <w:r w:rsidRPr="00DB3E64">
        <w:t xml:space="preserve">in a way that allows for accurate and timely reporting of performance </w:t>
      </w:r>
      <w:r w:rsidRPr="00DB3E64">
        <w:t>outcomes.</w:t>
      </w:r>
      <w:r>
        <w:t>.</w:t>
      </w:r>
      <w:r w:rsidR="002C3F61">
        <w:t xml:space="preserve"> </w:t>
      </w:r>
      <w:r>
        <w:t xml:space="preserve">This might </w:t>
      </w:r>
      <w:r>
        <w:t>include</w:t>
      </w:r>
      <w:r w:rsidRPr="00DB3E64" w:rsidR="005F6FC7">
        <w:t xml:space="preserve"> </w:t>
      </w:r>
      <w:r>
        <w:t xml:space="preserve"> </w:t>
      </w:r>
      <w:r w:rsidRPr="005F6FC7">
        <w:t>assigned</w:t>
      </w:r>
      <w:r w:rsidRPr="00C94825" w:rsidR="005F6FC7">
        <w:t xml:space="preserve"> </w:t>
      </w:r>
      <w:r w:rsidRPr="00837137">
        <w:t>skilled</w:t>
      </w:r>
      <w:r w:rsidRPr="00837137" w:rsidR="005F6FC7">
        <w:t xml:space="preserve"> </w:t>
      </w:r>
      <w:r w:rsidRPr="00837137">
        <w:t>staff,</w:t>
      </w:r>
      <w:r w:rsidRPr="00DB3E64" w:rsidR="005F6FC7">
        <w:t xml:space="preserve"> </w:t>
      </w:r>
      <w:r w:rsidRPr="00DB3E64">
        <w:t>data</w:t>
      </w:r>
      <w:r w:rsidRPr="00DB3E64" w:rsidR="005F6FC7">
        <w:t xml:space="preserve"> </w:t>
      </w:r>
      <w:r w:rsidRPr="00DB3E64">
        <w:t>management</w:t>
      </w:r>
      <w:r w:rsidRPr="00DB3E64" w:rsidR="005F6FC7">
        <w:t xml:space="preserve"> </w:t>
      </w:r>
      <w:r w:rsidRPr="00DB3E64">
        <w:t>software,</w:t>
      </w:r>
      <w:r w:rsidRPr="00DB3E64" w:rsidR="005F6FC7">
        <w:t xml:space="preserve"> </w:t>
      </w:r>
      <w:r>
        <w:t xml:space="preserve">and </w:t>
      </w:r>
      <w:r w:rsidRPr="00DB3E64" w:rsidR="00C24802">
        <w:t>data</w:t>
      </w:r>
      <w:r w:rsidRPr="00DB3E64" w:rsidR="005F6FC7">
        <w:t xml:space="preserve"> </w:t>
      </w:r>
      <w:r w:rsidRPr="00DB3E64" w:rsidR="00C24802">
        <w:t>integrity</w:t>
      </w:r>
      <w:r>
        <w:t>.</w:t>
      </w:r>
      <w:r w:rsidRPr="00DB3E64" w:rsidR="005F6FC7">
        <w:t xml:space="preserve"> </w:t>
      </w:r>
    </w:p>
    <w:p w:rsidR="007804CD" w:rsidP="00A3523B" w14:paraId="62E6ED8A" w14:textId="4D60FA4C">
      <w:pPr>
        <w:pStyle w:val="BodyText"/>
        <w:numPr>
          <w:ilvl w:val="0"/>
          <w:numId w:val="20"/>
        </w:numPr>
      </w:pPr>
      <w:r>
        <w:t>A</w:t>
      </w:r>
      <w:r w:rsidRPr="00DB3E64">
        <w:t>ny</w:t>
      </w:r>
      <w:r w:rsidRPr="00DB3E64" w:rsidR="005F6FC7">
        <w:t xml:space="preserve"> </w:t>
      </w:r>
      <w:r w:rsidRPr="00DB3E64">
        <w:t>potential</w:t>
      </w:r>
      <w:r w:rsidRPr="00DB3E64" w:rsidR="005F6FC7">
        <w:t xml:space="preserve"> </w:t>
      </w:r>
      <w:r w:rsidRPr="00DB3E64">
        <w:t>obstacles</w:t>
      </w:r>
      <w:r w:rsidRPr="00DB3E64" w:rsidR="005F6FC7">
        <w:t xml:space="preserve"> </w:t>
      </w:r>
      <w:r>
        <w:t>to</w:t>
      </w:r>
      <w:r w:rsidRPr="00DB3E64">
        <w:t xml:space="preserve"> implementing</w:t>
      </w:r>
      <w:r w:rsidRPr="00DB3E64" w:rsidR="005F6FC7">
        <w:t xml:space="preserve"> </w:t>
      </w:r>
      <w:r w:rsidRPr="00DB3E64">
        <w:t>the</w:t>
      </w:r>
      <w:r w:rsidRPr="00DB3E64" w:rsidR="005F6FC7">
        <w:t xml:space="preserve"> </w:t>
      </w:r>
      <w:r>
        <w:t>project</w:t>
      </w:r>
      <w:r w:rsidRPr="00DB3E64">
        <w:t xml:space="preserve"> performance</w:t>
      </w:r>
      <w:r w:rsidRPr="00DB3E64" w:rsidR="005F6FC7">
        <w:t xml:space="preserve"> </w:t>
      </w:r>
      <w:r w:rsidRPr="00DB3E64">
        <w:t>evaluation</w:t>
      </w:r>
      <w:r w:rsidRPr="00DB3E64" w:rsidR="005F6FC7">
        <w:t xml:space="preserve"> </w:t>
      </w:r>
      <w:r w:rsidRPr="00DB3E64">
        <w:t>and</w:t>
      </w:r>
      <w:r w:rsidRPr="00DB3E64" w:rsidR="005F6FC7">
        <w:t xml:space="preserve"> </w:t>
      </w:r>
      <w:r w:rsidRPr="00DB3E64">
        <w:t>how</w:t>
      </w:r>
      <w:r>
        <w:t xml:space="preserve"> you will address them. </w:t>
      </w:r>
      <w:r w:rsidRPr="00DB3E64" w:rsidR="005F6FC7">
        <w:t xml:space="preserve"> </w:t>
      </w:r>
    </w:p>
    <w:p w:rsidR="002A2664" w:rsidRPr="00C94825" w:rsidP="00A3523B" w14:paraId="697D1855" w14:textId="04536DD7">
      <w:pPr>
        <w:pStyle w:val="BodyText"/>
        <w:numPr>
          <w:ilvl w:val="0"/>
          <w:numId w:val="20"/>
        </w:numPr>
      </w:pPr>
      <w:r>
        <w:t>A</w:t>
      </w:r>
      <w:r w:rsidRPr="00DB3E64" w:rsidR="005F6FC7">
        <w:t xml:space="preserve"> </w:t>
      </w:r>
      <w:r w:rsidRPr="00DB3E64">
        <w:t>timeline</w:t>
      </w:r>
      <w:r w:rsidRPr="00DB3E64" w:rsidR="005F6FC7">
        <w:t xml:space="preserve"> </w:t>
      </w:r>
      <w:r w:rsidRPr="00DB3E64">
        <w:t>for</w:t>
      </w:r>
      <w:r w:rsidRPr="00DB3E64" w:rsidR="005F6FC7">
        <w:t xml:space="preserve"> </w:t>
      </w:r>
      <w:r w:rsidRPr="00DB3E64">
        <w:t>how</w:t>
      </w:r>
      <w:r w:rsidRPr="00DB3E64" w:rsidR="005F6FC7">
        <w:t xml:space="preserve"> </w:t>
      </w:r>
      <w:r>
        <w:t xml:space="preserve">you will review </w:t>
      </w:r>
      <w:r w:rsidRPr="00DB3E64">
        <w:t>information</w:t>
      </w:r>
      <w:r w:rsidRPr="00DB3E64" w:rsidR="005F6FC7">
        <w:t xml:space="preserve"> </w:t>
      </w:r>
      <w:r w:rsidRPr="00DB3E64">
        <w:t>from</w:t>
      </w:r>
      <w:r w:rsidRPr="00DB3E64" w:rsidR="005F6FC7">
        <w:t xml:space="preserve"> </w:t>
      </w:r>
      <w:r w:rsidRPr="00DB3E64">
        <w:t>the</w:t>
      </w:r>
      <w:r w:rsidRPr="00DB3E64" w:rsidR="005F6FC7">
        <w:t xml:space="preserve"> </w:t>
      </w:r>
      <w:r>
        <w:t>performance</w:t>
      </w:r>
      <w:r w:rsidRPr="00DB3E64" w:rsidR="005F6FC7">
        <w:t xml:space="preserve"> </w:t>
      </w:r>
      <w:r w:rsidRPr="00DB3E64">
        <w:t>evaluation</w:t>
      </w:r>
      <w:r w:rsidRPr="00DB3E64" w:rsidR="005F6FC7">
        <w:t xml:space="preserve"> </w:t>
      </w:r>
      <w:r w:rsidRPr="00DB3E64">
        <w:t>and</w:t>
      </w:r>
      <w:r w:rsidRPr="00DB3E64" w:rsidR="005F6FC7">
        <w:t xml:space="preserve"> </w:t>
      </w:r>
      <w:r>
        <w:t>apply it</w:t>
      </w:r>
      <w:r w:rsidRPr="00DB3E64">
        <w:t xml:space="preserve"> to</w:t>
      </w:r>
      <w:r w:rsidRPr="00DB3E64" w:rsidR="005F6FC7">
        <w:t xml:space="preserve"> </w:t>
      </w:r>
      <w:r>
        <w:t>your</w:t>
      </w:r>
      <w:r w:rsidRPr="00DB3E64">
        <w:t xml:space="preserve"> ongoing</w:t>
      </w:r>
      <w:r w:rsidRPr="00DB3E64" w:rsidR="005F6FC7">
        <w:t xml:space="preserve"> </w:t>
      </w:r>
      <w:r w:rsidRPr="00DB3E64">
        <w:t>project.</w:t>
      </w:r>
      <w:r w:rsidRPr="005F6FC7" w:rsidR="005F6FC7">
        <w:t xml:space="preserve"> </w:t>
      </w:r>
    </w:p>
    <w:p w:rsidR="00E86BD6" w:rsidRPr="00837137" w:rsidP="00A3523B" w14:paraId="581A5E52" w14:textId="77777777">
      <w:r w:rsidRPr="00C94825">
        <w:t>Text F</w:t>
      </w:r>
      <w:r w:rsidRPr="00C94825">
        <w:t>ield: Program Performance Evaluation Plan</w:t>
      </w:r>
    </w:p>
    <w:p w:rsidR="00E86BD6" w:rsidRPr="00C94825" w:rsidP="00A3523B" w14:paraId="77D9D165" w14:textId="487A0B12">
      <w:pPr>
        <w:pStyle w:val="Heading2"/>
      </w:pPr>
      <w:bookmarkStart w:id="34" w:name="_Toc523483382"/>
      <w:bookmarkStart w:id="35" w:name="_Toc148028314"/>
      <w:r w:rsidRPr="00837137">
        <w:t>Activities Evaluation Plan</w:t>
      </w:r>
      <w:bookmarkEnd w:id="34"/>
      <w:bookmarkEnd w:id="35"/>
      <w:r w:rsidRPr="001D32B2">
        <w:rPr>
          <w:rFonts w:cs="Arial"/>
        </w:rPr>
        <w:t xml:space="preserve"> </w:t>
      </w:r>
    </w:p>
    <w:p w:rsidR="00E1436B" w:rsidRPr="00E1436B" w:rsidP="005B31AB" w14:paraId="6AD0BBE2" w14:textId="40360490">
      <w:pPr>
        <w:pBdr>
          <w:left w:val="single" w:sz="24" w:space="4" w:color="A6A6A6" w:themeColor="background1" w:themeShade="A6"/>
        </w:pBdr>
        <w:rPr>
          <w:b/>
          <w:bCs/>
        </w:rPr>
      </w:pPr>
      <w:r w:rsidRPr="00E1436B">
        <w:rPr>
          <w:b/>
          <w:bCs/>
        </w:rPr>
        <w:t>INSTRUCTIONS:</w:t>
      </w:r>
    </w:p>
    <w:p w:rsidR="00A505E6" w:rsidP="005B31AB" w14:paraId="7797EF06" w14:textId="37F8A5FE">
      <w:pPr>
        <w:pBdr>
          <w:left w:val="single" w:sz="24" w:space="4" w:color="A6A6A6" w:themeColor="background1" w:themeShade="A6"/>
        </w:pBdr>
      </w:pPr>
      <w:r>
        <w:t xml:space="preserve">This </w:t>
      </w:r>
      <w:r w:rsidR="005B31AB">
        <w:t xml:space="preserve">is the </w:t>
      </w:r>
      <w:r>
        <w:t xml:space="preserve">second </w:t>
      </w:r>
      <w:r w:rsidR="005B31AB">
        <w:t xml:space="preserve">of two evaluation </w:t>
      </w:r>
      <w:r>
        <w:t>option</w:t>
      </w:r>
      <w:r w:rsidR="005B31AB">
        <w:t>s. It</w:t>
      </w:r>
      <w:r>
        <w:t xml:space="preserve"> supports a more “</w:t>
      </w:r>
      <w:r w:rsidRPr="00DB3E64">
        <w:t>rigorous</w:t>
      </w:r>
      <w:r>
        <w:t>” approach which may involve a significant portion of project funds</w:t>
      </w:r>
      <w:r w:rsidRPr="00DB3E64">
        <w:t xml:space="preserve"> to </w:t>
      </w:r>
      <w:r>
        <w:t>meaningfully</w:t>
      </w:r>
      <w:r w:rsidR="00014684">
        <w:t xml:space="preserve"> implement</w:t>
      </w:r>
      <w:r>
        <w:t>. “Ri</w:t>
      </w:r>
      <w:r>
        <w:t xml:space="preserve">gorous” </w:t>
      </w:r>
      <w:r w:rsidRPr="00DB3E64">
        <w:t xml:space="preserve">evaluation </w:t>
      </w:r>
      <w:r>
        <w:t>plans do not mean a ran</w:t>
      </w:r>
      <w:r>
        <w:t xml:space="preserve">domized control trial approach is required, it indicates the expectation that the applicant should provide a data collection plan that will appropriately </w:t>
      </w:r>
      <w:r w:rsidRPr="00DB3E64">
        <w:t xml:space="preserve">and </w:t>
      </w:r>
      <w:r>
        <w:t>directly answer the research questions</w:t>
      </w:r>
      <w:r w:rsidRPr="00DB3E64">
        <w:t xml:space="preserve"> within </w:t>
      </w:r>
      <w:r>
        <w:t>the</w:t>
      </w:r>
      <w:r w:rsidRPr="00DB3E64">
        <w:t xml:space="preserve"> constr</w:t>
      </w:r>
      <w:r w:rsidRPr="00DB3E64">
        <w:t>aints</w:t>
      </w:r>
      <w:r>
        <w:t xml:space="preserve"> of their funded activities. </w:t>
      </w:r>
    </w:p>
    <w:p w:rsidR="00A505E6" w:rsidP="005B31AB" w14:paraId="621AF592" w14:textId="77777777">
      <w:pPr>
        <w:pBdr>
          <w:left w:val="single" w:sz="24" w:space="4" w:color="A6A6A6" w:themeColor="background1" w:themeShade="A6"/>
        </w:pBdr>
      </w:pPr>
      <w:r>
        <w:t>Remembe</w:t>
      </w:r>
      <w:r>
        <w:t>r that if you are too specific about what ACF wants</w:t>
      </w:r>
      <w:r w:rsidRPr="00DB3E64">
        <w:t xml:space="preserve"> to </w:t>
      </w:r>
      <w:r>
        <w:t>know</w:t>
      </w:r>
      <w:r w:rsidRPr="00DB3E64" w:rsidR="006F3083">
        <w:t>,</w:t>
      </w:r>
      <w:r w:rsidRPr="00DB3E64">
        <w:t xml:space="preserve"> and </w:t>
      </w:r>
      <w:r>
        <w:t>how ACF wants it to be studied, then either the program office or the recipient will need to pursue OMB approval. You could request that the applican</w:t>
      </w:r>
      <w:r>
        <w:t xml:space="preserve">t describe their research </w:t>
      </w:r>
      <w:r>
        <w:t>questions</w:t>
      </w:r>
      <w:r w:rsidRPr="00DB3E64">
        <w:t xml:space="preserve"> and </w:t>
      </w:r>
      <w:r>
        <w:t>their plan for data collection (e.g.</w:t>
      </w:r>
      <w:r w:rsidR="006514BA">
        <w:t xml:space="preserve">, how data will be collected, </w:t>
      </w:r>
      <w:r w:rsidR="006F3083">
        <w:t xml:space="preserve">how participants will be recruited, how consent will be obtained, </w:t>
      </w:r>
      <w:r w:rsidR="006514BA">
        <w:t>how participants will be retained in the study</w:t>
      </w:r>
      <w:r w:rsidRPr="00DB3E64" w:rsidR="006F3083">
        <w:t xml:space="preserve">, and </w:t>
      </w:r>
      <w:r w:rsidR="006F3083">
        <w:t>who will be part of the study). You may also ask what will be learned from the study</w:t>
      </w:r>
      <w:r w:rsidRPr="00DB3E64" w:rsidR="006514BA">
        <w:t xml:space="preserve"> and </w:t>
      </w:r>
      <w:r w:rsidR="006514BA">
        <w:t xml:space="preserve">how it may inform the broader field. </w:t>
      </w:r>
    </w:p>
    <w:p w:rsidR="005B31AB" w:rsidP="005B31AB" w14:paraId="1BCE0D47" w14:textId="77777777">
      <w:pPr>
        <w:pBdr>
          <w:left w:val="single" w:sz="24" w:space="4" w:color="A6A6A6" w:themeColor="background1" w:themeShade="A6"/>
        </w:pBdr>
      </w:pPr>
      <w:r w:rsidRPr="66D07A5E">
        <w:t xml:space="preserve">If considering this option, please work with OPRE. </w:t>
      </w:r>
    </w:p>
    <w:p w:rsidR="00CA7802" w:rsidP="005B31AB" w14:paraId="5A78B59F" w14:textId="6DC595C0">
      <w:pPr>
        <w:pBdr>
          <w:left w:val="single" w:sz="24" w:space="4" w:color="A6A6A6" w:themeColor="background1" w:themeShade="A6"/>
        </w:pBdr>
        <w:rPr>
          <w:rFonts w:eastAsia="Times New Roman"/>
          <w:szCs w:val="24"/>
        </w:rPr>
      </w:pPr>
      <w:r>
        <w:t>You may</w:t>
      </w:r>
      <w:r w:rsidR="00803ECB">
        <w:t xml:space="preserve"> not</w:t>
      </w:r>
      <w:r>
        <w:t xml:space="preserve"> alter this </w:t>
      </w:r>
      <w:r>
        <w:t>content</w:t>
      </w:r>
      <w:r w:rsidR="00803ECB">
        <w:t>, but</w:t>
      </w:r>
      <w:r w:rsidR="00803ECB">
        <w:t xml:space="preserve"> </w:t>
      </w:r>
      <w:r w:rsidRPr="66D07A5E">
        <w:t>Lead Authors may provide details that are specific to the NOFO</w:t>
      </w:r>
      <w:r w:rsidR="00803ECB">
        <w:t xml:space="preserve"> in the text field</w:t>
      </w:r>
      <w:r w:rsidRPr="66D07A5E">
        <w:t xml:space="preserve">. </w:t>
      </w:r>
      <w:r w:rsidRPr="007A3665" w:rsidR="66D07A5E">
        <w:rPr>
          <w:rFonts w:eastAsia="Times New Roman"/>
          <w:szCs w:val="24"/>
        </w:rPr>
        <w:t>Lead Authors could consider also requiring a Logic Model to support the evaluation plan (see Logic Model option in Section IV.2 Project Description).</w:t>
      </w:r>
      <w:r w:rsidR="009F3600">
        <w:rPr>
          <w:rFonts w:eastAsia="Times New Roman"/>
          <w:szCs w:val="24"/>
        </w:rPr>
        <w:t xml:space="preserve"> You may delete this content if not applicable.</w:t>
      </w:r>
    </w:p>
    <w:p w:rsidR="005B31AB" w:rsidRPr="005B31AB" w:rsidP="005B31AB" w14:paraId="2A6129B0" w14:textId="4BF9E3FB">
      <w:pPr>
        <w:pStyle w:val="BodyText"/>
        <w:rPr>
          <w:b/>
          <w:bCs/>
        </w:rPr>
      </w:pPr>
      <w:r w:rsidRPr="005B31AB">
        <w:rPr>
          <w:b/>
          <w:bCs/>
        </w:rPr>
        <w:t xml:space="preserve">CONTENT: </w:t>
      </w:r>
    </w:p>
    <w:p w:rsidR="0017118A" w:rsidP="00A3523B" w14:paraId="4FA615C6" w14:textId="64F30514">
      <w:pPr>
        <w:rPr>
          <w:szCs w:val="24"/>
        </w:rPr>
      </w:pPr>
      <w:r>
        <w:t>D</w:t>
      </w:r>
      <w:r w:rsidRPr="006305EC">
        <w:t xml:space="preserve">escribe </w:t>
      </w:r>
      <w:r w:rsidR="0049422E">
        <w:t>your</w:t>
      </w:r>
      <w:r w:rsidRPr="006305EC" w:rsidR="0049422E">
        <w:t xml:space="preserve"> </w:t>
      </w:r>
      <w:r w:rsidRPr="006305EC">
        <w:t>plan for rigorous evaluation of funded activities.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must</w:t>
      </w:r>
      <w:r>
        <w:rPr>
          <w:szCs w:val="24"/>
        </w:rPr>
        <w:t>:</w:t>
      </w:r>
    </w:p>
    <w:p w:rsidR="0017118A" w:rsidP="009F4CC6" w14:paraId="541FEF71" w14:textId="3496A7D1">
      <w:pPr>
        <w:pStyle w:val="ListParagraph"/>
        <w:numPr>
          <w:ilvl w:val="0"/>
          <w:numId w:val="22"/>
        </w:numPr>
      </w:pPr>
      <w:r>
        <w:t>A</w:t>
      </w:r>
      <w:r w:rsidRPr="005F6FC7" w:rsidR="009F741F">
        <w:t>ssess</w:t>
      </w:r>
      <w:r w:rsidRPr="005F6FC7" w:rsidR="005F6FC7">
        <w:t xml:space="preserve"> </w:t>
      </w:r>
      <w:r w:rsidRPr="005F6FC7" w:rsidR="009F741F">
        <w:t>activities</w:t>
      </w:r>
      <w:r w:rsidRPr="005F6FC7" w:rsidR="005F6FC7">
        <w:t xml:space="preserve"> </w:t>
      </w:r>
      <w:r w:rsidRPr="005F6FC7" w:rsidR="009F741F">
        <w:t>and</w:t>
      </w:r>
      <w:r w:rsidRPr="005F6FC7" w:rsidR="005F6FC7">
        <w:t xml:space="preserve"> </w:t>
      </w:r>
      <w:r w:rsidRPr="005F6FC7" w:rsidR="009F741F">
        <w:t>progress</w:t>
      </w:r>
      <w:r w:rsidRPr="005F6FC7" w:rsidR="005F6FC7">
        <w:t xml:space="preserve"> </w:t>
      </w:r>
      <w:r w:rsidRPr="005F6FC7" w:rsidR="009F741F">
        <w:t>towards</w:t>
      </w:r>
      <w:r w:rsidRPr="005F6FC7" w:rsidR="005F6FC7">
        <w:t xml:space="preserve"> </w:t>
      </w:r>
      <w:r w:rsidRPr="005F6FC7" w:rsidR="009F741F">
        <w:t>the</w:t>
      </w:r>
      <w:r w:rsidRPr="005F6FC7" w:rsidR="005F6FC7">
        <w:t xml:space="preserve"> </w:t>
      </w:r>
      <w:r w:rsidRPr="005F6FC7" w:rsidR="009F741F">
        <w:t>goals</w:t>
      </w:r>
      <w:r w:rsidRPr="005F6FC7" w:rsidR="005F6FC7">
        <w:t xml:space="preserve"> </w:t>
      </w:r>
      <w:r w:rsidRPr="005F6FC7" w:rsidR="009F741F">
        <w:t>and</w:t>
      </w:r>
      <w:r w:rsidRPr="005F6FC7" w:rsidR="005F6FC7">
        <w:t xml:space="preserve"> </w:t>
      </w:r>
      <w:r w:rsidRPr="005F6FC7" w:rsidR="009F741F">
        <w:t>objectives</w:t>
      </w:r>
      <w:r w:rsidRPr="005F6FC7" w:rsidR="005F6FC7">
        <w:t xml:space="preserve"> </w:t>
      </w:r>
      <w:r w:rsidRPr="005F6FC7" w:rsidR="009F741F">
        <w:t>of</w:t>
      </w:r>
      <w:r w:rsidRPr="005F6FC7" w:rsidR="005F6FC7">
        <w:t xml:space="preserve"> </w:t>
      </w:r>
      <w:r w:rsidRPr="005F6FC7" w:rsidR="009F741F">
        <w:t>the</w:t>
      </w:r>
      <w:r w:rsidRPr="005F6FC7" w:rsidR="005F6FC7">
        <w:t xml:space="preserve"> </w:t>
      </w:r>
      <w:r w:rsidRPr="005F6FC7" w:rsidR="009F741F">
        <w:t>project</w:t>
      </w:r>
    </w:p>
    <w:p w:rsidR="0017118A" w:rsidP="009F4CC6" w14:paraId="3937B210" w14:textId="61200044">
      <w:pPr>
        <w:pStyle w:val="ListParagraph"/>
        <w:numPr>
          <w:ilvl w:val="0"/>
          <w:numId w:val="22"/>
        </w:numPr>
      </w:pPr>
      <w:r>
        <w:t>Assess</w:t>
      </w:r>
      <w:r w:rsidRPr="005F6FC7" w:rsidR="005F6FC7">
        <w:t xml:space="preserve"> </w:t>
      </w:r>
      <w:r w:rsidRPr="005F6FC7" w:rsidR="009F741F">
        <w:t>whether</w:t>
      </w:r>
      <w:r w:rsidRPr="005F6FC7" w:rsidR="005F6FC7">
        <w:t xml:space="preserve"> </w:t>
      </w:r>
      <w:r w:rsidRPr="005F6FC7" w:rsidR="009F741F">
        <w:t>the</w:t>
      </w:r>
      <w:r w:rsidRPr="005F6FC7" w:rsidR="005F6FC7">
        <w:t xml:space="preserve"> </w:t>
      </w:r>
      <w:r w:rsidRPr="005F6FC7" w:rsidR="009F741F">
        <w:t>project</w:t>
      </w:r>
      <w:r w:rsidRPr="005F6FC7" w:rsidR="005F6FC7">
        <w:t xml:space="preserve"> </w:t>
      </w:r>
      <w:r w:rsidRPr="005F6FC7" w:rsidR="009F741F">
        <w:t>is</w:t>
      </w:r>
      <w:r w:rsidRPr="005F6FC7" w:rsidR="005F6FC7">
        <w:t xml:space="preserve"> </w:t>
      </w:r>
      <w:r w:rsidRPr="005F6FC7" w:rsidR="009F741F">
        <w:t>having</w:t>
      </w:r>
      <w:r w:rsidRPr="005F6FC7" w:rsidR="005F6FC7">
        <w:t xml:space="preserve"> </w:t>
      </w:r>
      <w:r w:rsidRPr="005F6FC7" w:rsidR="009F741F">
        <w:t>the</w:t>
      </w:r>
      <w:r w:rsidRPr="005F6FC7" w:rsidR="005F6FC7">
        <w:t xml:space="preserve"> </w:t>
      </w:r>
      <w:r w:rsidRPr="005F6FC7" w:rsidR="009F741F">
        <w:t>expected</w:t>
      </w:r>
      <w:r w:rsidRPr="005F6FC7" w:rsidR="005F6FC7">
        <w:t xml:space="preserve"> </w:t>
      </w:r>
      <w:r w:rsidRPr="005F6FC7" w:rsidR="009F741F">
        <w:t>effects</w:t>
      </w:r>
      <w:r w:rsidRPr="005F6FC7" w:rsidR="005F6FC7">
        <w:t xml:space="preserve"> </w:t>
      </w:r>
      <w:r w:rsidRPr="005F6FC7" w:rsidR="009F741F">
        <w:t>and</w:t>
      </w:r>
      <w:r w:rsidRPr="005F6FC7" w:rsidR="005F6FC7">
        <w:t xml:space="preserve"> </w:t>
      </w:r>
      <w:r w:rsidRPr="005F6FC7" w:rsidR="009F741F">
        <w:t>impacts.</w:t>
      </w:r>
      <w:r w:rsidRPr="005F6FC7" w:rsidR="005F6FC7">
        <w:t xml:space="preserve"> </w:t>
      </w:r>
    </w:p>
    <w:p w:rsidR="0015524F" w:rsidRPr="00DB3E64" w:rsidP="009F4CC6" w14:paraId="1B12F58B" w14:textId="1957E5F5">
      <w:pPr>
        <w:pStyle w:val="ListParagraph"/>
        <w:numPr>
          <w:ilvl w:val="0"/>
          <w:numId w:val="22"/>
        </w:numPr>
      </w:pPr>
      <w:r>
        <w:t>S</w:t>
      </w:r>
      <w:r w:rsidRPr="005F6FC7" w:rsidR="009F741F">
        <w:t>pecify</w:t>
      </w:r>
      <w:r w:rsidRPr="005F6FC7" w:rsidR="005F6FC7">
        <w:t xml:space="preserve"> </w:t>
      </w:r>
      <w:r w:rsidRPr="005F6FC7" w:rsidR="009F741F">
        <w:t>expected</w:t>
      </w:r>
      <w:r w:rsidRPr="005F6FC7" w:rsidR="005F6FC7">
        <w:t xml:space="preserve"> </w:t>
      </w:r>
      <w:r w:rsidRPr="005F6FC7" w:rsidR="009F741F">
        <w:t>outco</w:t>
      </w:r>
      <w:r w:rsidRPr="005F6FC7" w:rsidR="00C24802">
        <w:t>mes</w:t>
      </w:r>
      <w:r w:rsidRPr="005F6FC7" w:rsidR="005F6FC7">
        <w:t xml:space="preserve"> </w:t>
      </w:r>
      <w:r w:rsidRPr="005F6FC7" w:rsidR="00C24802">
        <w:t>and</w:t>
      </w:r>
      <w:r w:rsidRPr="005F6FC7" w:rsidR="005F6FC7">
        <w:t xml:space="preserve"> </w:t>
      </w:r>
      <w:r w:rsidRPr="005F6FC7" w:rsidR="00C24802">
        <w:t>any</w:t>
      </w:r>
      <w:r w:rsidRPr="005F6FC7" w:rsidR="005F6FC7">
        <w:t xml:space="preserve"> </w:t>
      </w:r>
      <w:r w:rsidRPr="005F6FC7" w:rsidR="00C24802">
        <w:t>research</w:t>
      </w:r>
      <w:r w:rsidRPr="005F6FC7" w:rsidR="005F6FC7">
        <w:t xml:space="preserve"> </w:t>
      </w:r>
      <w:r w:rsidRPr="005F6FC7" w:rsidR="00C24802">
        <w:t>questions,</w:t>
      </w:r>
      <w:r w:rsidRPr="005F6FC7" w:rsidR="005F6FC7">
        <w:t xml:space="preserve"> </w:t>
      </w:r>
      <w:r w:rsidRPr="005F6FC7" w:rsidR="00C24802">
        <w:t>as</w:t>
      </w:r>
      <w:r w:rsidRPr="005F6FC7" w:rsidR="005F6FC7">
        <w:t xml:space="preserve"> </w:t>
      </w:r>
      <w:r w:rsidRPr="005F6FC7" w:rsidR="00C24802">
        <w:t>well</w:t>
      </w:r>
      <w:r w:rsidRPr="005F6FC7" w:rsidR="005F6FC7">
        <w:t xml:space="preserve"> </w:t>
      </w:r>
      <w:r w:rsidRPr="005F6FC7" w:rsidR="00C24802">
        <w:t>as</w:t>
      </w:r>
      <w:r w:rsidRPr="005F6FC7" w:rsidR="005F6FC7">
        <w:t xml:space="preserve"> </w:t>
      </w:r>
      <w:r w:rsidRPr="005F6FC7" w:rsidR="009F741F">
        <w:t>how</w:t>
      </w:r>
      <w:r w:rsidRPr="005F6FC7" w:rsidR="005F6FC7">
        <w:t xml:space="preserve"> </w:t>
      </w:r>
      <w:r w:rsidRPr="005F6FC7" w:rsidR="009F741F">
        <w:t>the</w:t>
      </w:r>
      <w:r w:rsidRPr="005F6FC7" w:rsidR="005F6FC7">
        <w:t xml:space="preserve"> </w:t>
      </w:r>
      <w:r>
        <w:t xml:space="preserve">evaluation </w:t>
      </w:r>
      <w:r w:rsidRPr="005F6FC7" w:rsidR="009F741F">
        <w:t>results</w:t>
      </w:r>
      <w:r w:rsidRPr="005F6FC7" w:rsidR="005F6FC7">
        <w:t xml:space="preserve"> </w:t>
      </w:r>
      <w:r w:rsidRPr="005F6FC7" w:rsidR="009F741F">
        <w:t>will</w:t>
      </w:r>
      <w:r w:rsidRPr="005F6FC7" w:rsidR="005F6FC7">
        <w:t xml:space="preserve"> </w:t>
      </w:r>
      <w:r w:rsidRPr="005F6FC7" w:rsidR="009F741F">
        <w:t>provide</w:t>
      </w:r>
      <w:r w:rsidRPr="005F6FC7" w:rsidR="005F6FC7">
        <w:t xml:space="preserve"> </w:t>
      </w:r>
      <w:r w:rsidRPr="005F6FC7" w:rsidR="009F741F">
        <w:t>greater</w:t>
      </w:r>
      <w:r w:rsidRPr="005F6FC7" w:rsidR="005F6FC7">
        <w:t xml:space="preserve"> </w:t>
      </w:r>
      <w:r w:rsidRPr="005F6FC7" w:rsidR="009F741F">
        <w:t>understanding</w:t>
      </w:r>
      <w:r w:rsidRPr="005F6FC7" w:rsidR="005F6FC7">
        <w:t xml:space="preserve"> </w:t>
      </w:r>
      <w:r w:rsidRPr="005F6FC7" w:rsidR="009F741F">
        <w:t>and</w:t>
      </w:r>
      <w:r w:rsidRPr="005F6FC7" w:rsidR="005F6FC7">
        <w:t xml:space="preserve"> </w:t>
      </w:r>
      <w:r w:rsidRPr="005F6FC7" w:rsidR="009F741F">
        <w:t>improvement</w:t>
      </w:r>
      <w:r w:rsidRPr="005F6FC7" w:rsidR="005F6FC7">
        <w:t xml:space="preserve"> </w:t>
      </w:r>
      <w:r w:rsidRPr="005F6FC7" w:rsidR="009F741F">
        <w:t>of</w:t>
      </w:r>
      <w:r w:rsidRPr="005F6FC7" w:rsidR="005F6FC7">
        <w:t xml:space="preserve"> </w:t>
      </w:r>
      <w:r w:rsidRPr="005F6FC7" w:rsidR="009F741F">
        <w:t>the</w:t>
      </w:r>
      <w:r w:rsidRPr="005F6FC7" w:rsidR="005F6FC7">
        <w:t xml:space="preserve"> </w:t>
      </w:r>
      <w:r w:rsidRPr="005F6FC7" w:rsidR="009F741F">
        <w:t>funded</w:t>
      </w:r>
      <w:r w:rsidRPr="005F6FC7" w:rsidR="005F6FC7">
        <w:t xml:space="preserve"> </w:t>
      </w:r>
      <w:r w:rsidRPr="005F6FC7" w:rsidR="009F741F">
        <w:t>activities.</w:t>
      </w:r>
      <w:r w:rsidRPr="005F6FC7" w:rsidR="005F6FC7">
        <w:t xml:space="preserve"> </w:t>
      </w:r>
    </w:p>
    <w:p w:rsidR="0049422E" w:rsidRPr="0049422E" w:rsidP="009F4CC6" w14:paraId="3401E078" w14:textId="5EB3991D">
      <w:pPr>
        <w:pStyle w:val="ListParagraph"/>
        <w:numPr>
          <w:ilvl w:val="0"/>
          <w:numId w:val="23"/>
        </w:numPr>
      </w:pPr>
      <w:r w:rsidRPr="0049422E">
        <w:t>Include</w:t>
      </w:r>
      <w:r w:rsidRPr="0049422E" w:rsidR="005F6FC7">
        <w:t xml:space="preserve"> </w:t>
      </w:r>
      <w:r w:rsidRPr="0049422E">
        <w:t>a</w:t>
      </w:r>
      <w:r w:rsidRPr="0049422E" w:rsidR="005F6FC7">
        <w:t xml:space="preserve"> </w:t>
      </w:r>
      <w:r w:rsidRPr="0049422E">
        <w:t>valid</w:t>
      </w:r>
      <w:r w:rsidRPr="0049422E" w:rsidR="005F6FC7">
        <w:t xml:space="preserve"> </w:t>
      </w:r>
      <w:r w:rsidRPr="0049422E">
        <w:t>and</w:t>
      </w:r>
      <w:r w:rsidRPr="0049422E" w:rsidR="005F6FC7">
        <w:t xml:space="preserve"> </w:t>
      </w:r>
      <w:r w:rsidRPr="0049422E">
        <w:t>reliable</w:t>
      </w:r>
      <w:r w:rsidRPr="0049422E" w:rsidR="005F6FC7">
        <w:t xml:space="preserve"> </w:t>
      </w:r>
      <w:r w:rsidRPr="0049422E">
        <w:t>measurement</w:t>
      </w:r>
      <w:r w:rsidRPr="0049422E" w:rsidR="005F6FC7">
        <w:t xml:space="preserve"> </w:t>
      </w:r>
      <w:r w:rsidRPr="0049422E">
        <w:t>plan,</w:t>
      </w:r>
      <w:r w:rsidRPr="0049422E" w:rsidR="005F6FC7">
        <w:t xml:space="preserve"> </w:t>
      </w:r>
      <w:r w:rsidRPr="0049422E">
        <w:t>detailed</w:t>
      </w:r>
      <w:r w:rsidRPr="0049422E" w:rsidR="005F6FC7">
        <w:t xml:space="preserve"> </w:t>
      </w:r>
      <w:r w:rsidRPr="0049422E">
        <w:t>timeline,</w:t>
      </w:r>
      <w:r w:rsidRPr="0049422E" w:rsidR="005F6FC7">
        <w:t xml:space="preserve"> </w:t>
      </w:r>
      <w:r w:rsidRPr="0049422E">
        <w:t>and</w:t>
      </w:r>
      <w:r w:rsidRPr="0049422E" w:rsidR="005F6FC7">
        <w:t xml:space="preserve"> </w:t>
      </w:r>
      <w:r w:rsidRPr="0049422E">
        <w:t>sound</w:t>
      </w:r>
      <w:r w:rsidRPr="0049422E" w:rsidR="005F6FC7">
        <w:t xml:space="preserve"> </w:t>
      </w:r>
      <w:r w:rsidRPr="0049422E">
        <w:t>methodological</w:t>
      </w:r>
      <w:r w:rsidRPr="0049422E" w:rsidR="005F6FC7">
        <w:t xml:space="preserve"> </w:t>
      </w:r>
      <w:r w:rsidRPr="0049422E">
        <w:t>design.</w:t>
      </w:r>
      <w:r w:rsidRPr="0049422E" w:rsidR="005F6FC7">
        <w:t xml:space="preserve"> </w:t>
      </w:r>
    </w:p>
    <w:p w:rsidR="0049422E" w:rsidRPr="0049422E" w:rsidP="009F4CC6" w14:paraId="67D4343D" w14:textId="40CB4759">
      <w:pPr>
        <w:pStyle w:val="ListParagraph"/>
        <w:numPr>
          <w:ilvl w:val="0"/>
          <w:numId w:val="23"/>
        </w:numPr>
      </w:pPr>
      <w:r w:rsidRPr="0049422E">
        <w:t>Describe the details</w:t>
      </w:r>
      <w:r w:rsidRPr="0049422E" w:rsidR="005F6FC7">
        <w:t xml:space="preserve"> </w:t>
      </w:r>
      <w:r w:rsidRPr="0049422E">
        <w:t>about the</w:t>
      </w:r>
      <w:r w:rsidRPr="0049422E" w:rsidR="005F6FC7">
        <w:t xml:space="preserve"> </w:t>
      </w:r>
      <w:r w:rsidRPr="0049422E">
        <w:t>proposed</w:t>
      </w:r>
      <w:r w:rsidRPr="0049422E" w:rsidR="005F6FC7">
        <w:t xml:space="preserve"> </w:t>
      </w:r>
      <w:r w:rsidRPr="0049422E">
        <w:t>data</w:t>
      </w:r>
      <w:r w:rsidRPr="0049422E" w:rsidR="005F6FC7">
        <w:t xml:space="preserve"> </w:t>
      </w:r>
      <w:r w:rsidRPr="0049422E">
        <w:t>collection</w:t>
      </w:r>
      <w:r w:rsidRPr="0049422E" w:rsidR="005F6FC7">
        <w:t xml:space="preserve"> </w:t>
      </w:r>
      <w:r w:rsidRPr="0049422E">
        <w:t>activities,</w:t>
      </w:r>
      <w:r w:rsidRPr="0049422E" w:rsidR="005F6FC7">
        <w:t xml:space="preserve"> </w:t>
      </w:r>
      <w:r w:rsidRPr="0049422E">
        <w:t>the</w:t>
      </w:r>
      <w:r w:rsidRPr="0049422E" w:rsidR="005F6FC7">
        <w:t xml:space="preserve"> </w:t>
      </w:r>
      <w:r w:rsidRPr="0049422E">
        <w:t>participants,</w:t>
      </w:r>
      <w:r w:rsidRPr="0049422E" w:rsidR="005F6FC7">
        <w:t xml:space="preserve"> </w:t>
      </w:r>
      <w:r w:rsidRPr="0049422E">
        <w:t>data</w:t>
      </w:r>
      <w:r w:rsidRPr="0049422E" w:rsidR="005F6FC7">
        <w:t xml:space="preserve"> </w:t>
      </w:r>
      <w:r w:rsidRPr="0049422E">
        <w:t>management,</w:t>
      </w:r>
      <w:r w:rsidRPr="0049422E" w:rsidR="005F6FC7">
        <w:t xml:space="preserve"> </w:t>
      </w:r>
      <w:r w:rsidRPr="0049422E">
        <w:t>data</w:t>
      </w:r>
      <w:r w:rsidRPr="0049422E" w:rsidR="005F6FC7">
        <w:t xml:space="preserve"> </w:t>
      </w:r>
      <w:r w:rsidRPr="0049422E">
        <w:t>integrity,</w:t>
      </w:r>
      <w:r w:rsidRPr="0049422E" w:rsidR="005F6FC7">
        <w:t xml:space="preserve"> </w:t>
      </w:r>
      <w:r w:rsidRPr="0049422E">
        <w:t>and</w:t>
      </w:r>
      <w:r w:rsidRPr="0049422E" w:rsidR="005F6FC7">
        <w:t xml:space="preserve"> </w:t>
      </w:r>
      <w:r w:rsidRPr="0049422E">
        <w:t>analyses</w:t>
      </w:r>
      <w:r w:rsidRPr="0049422E" w:rsidR="005F6FC7">
        <w:t xml:space="preserve"> </w:t>
      </w:r>
      <w:r w:rsidRPr="0049422E">
        <w:t>plans.</w:t>
      </w:r>
      <w:r w:rsidRPr="0049422E" w:rsidR="005F6FC7">
        <w:t xml:space="preserve"> </w:t>
      </w:r>
    </w:p>
    <w:p w:rsidR="009F741F" w:rsidRPr="0049422E" w:rsidP="009F4CC6" w14:paraId="7BD46E22" w14:textId="7123A592">
      <w:pPr>
        <w:pStyle w:val="ListParagraph"/>
        <w:numPr>
          <w:ilvl w:val="0"/>
          <w:numId w:val="23"/>
        </w:numPr>
        <w:rPr>
          <w:rFonts w:eastAsia="Times New Roman"/>
        </w:rPr>
      </w:pPr>
      <w:r w:rsidRPr="0049422E">
        <w:t>Describe</w:t>
      </w:r>
      <w:r w:rsidRPr="0049422E" w:rsidR="005F6FC7">
        <w:t xml:space="preserve"> </w:t>
      </w:r>
      <w:r w:rsidRPr="0049422E">
        <w:t>any</w:t>
      </w:r>
      <w:r w:rsidRPr="0049422E" w:rsidR="005F6FC7">
        <w:t xml:space="preserve"> </w:t>
      </w:r>
      <w:r w:rsidRPr="0049422E">
        <w:t>potential</w:t>
      </w:r>
      <w:r w:rsidRPr="0049422E" w:rsidR="005F6FC7">
        <w:t xml:space="preserve"> </w:t>
      </w:r>
      <w:r w:rsidRPr="0049422E">
        <w:t>obstacles</w:t>
      </w:r>
      <w:r w:rsidRPr="0049422E" w:rsidR="005F6FC7">
        <w:t xml:space="preserve"> </w:t>
      </w:r>
      <w:r w:rsidRPr="0049422E">
        <w:t>in</w:t>
      </w:r>
      <w:r w:rsidRPr="0049422E" w:rsidR="005F6FC7">
        <w:t xml:space="preserve"> </w:t>
      </w:r>
      <w:r w:rsidRPr="0049422E">
        <w:t>implement</w:t>
      </w:r>
      <w:r w:rsidRPr="0049422E" w:rsidR="00C24802">
        <w:t>ing</w:t>
      </w:r>
      <w:r w:rsidRPr="0049422E" w:rsidR="005F6FC7">
        <w:t xml:space="preserve"> </w:t>
      </w:r>
      <w:r w:rsidRPr="0049422E">
        <w:t>the</w:t>
      </w:r>
      <w:r w:rsidRPr="0049422E" w:rsidR="005F6FC7">
        <w:t xml:space="preserve"> </w:t>
      </w:r>
      <w:r w:rsidRPr="0049422E">
        <w:t>evaluation</w:t>
      </w:r>
      <w:r w:rsidRPr="0049422E" w:rsidR="005F6FC7">
        <w:t xml:space="preserve"> </w:t>
      </w:r>
      <w:r w:rsidRPr="0049422E">
        <w:t>and</w:t>
      </w:r>
      <w:r w:rsidRPr="0049422E" w:rsidR="005F6FC7">
        <w:t xml:space="preserve"> </w:t>
      </w:r>
      <w:r w:rsidRPr="0049422E">
        <w:t>how you will address</w:t>
      </w:r>
      <w:r w:rsidRPr="0049422E" w:rsidR="005F6FC7">
        <w:t xml:space="preserve"> </w:t>
      </w:r>
      <w:r w:rsidRPr="0049422E">
        <w:t>them.</w:t>
      </w:r>
      <w:r w:rsidRPr="0049422E" w:rsidR="005F6FC7">
        <w:t xml:space="preserve"> </w:t>
      </w:r>
    </w:p>
    <w:p w:rsidR="00E86BD6" w:rsidRPr="006305EC" w:rsidP="00A3523B" w14:paraId="4319BA54" w14:textId="77777777">
      <w:pPr>
        <w:rPr>
          <w:rFonts w:eastAsia="Times New Roman"/>
          <w:szCs w:val="20"/>
        </w:rPr>
      </w:pPr>
      <w:r w:rsidRPr="006305EC">
        <w:t>Text Field: Funded Activities Evaluation Plan</w:t>
      </w:r>
    </w:p>
    <w:p w:rsidR="00E86BD6" w:rsidRPr="00C94825" w:rsidP="00A3523B" w14:paraId="2C945935" w14:textId="35FFB6E8">
      <w:pPr>
        <w:pStyle w:val="Heading2"/>
      </w:pPr>
      <w:bookmarkStart w:id="36" w:name="_Toc523483383"/>
      <w:bookmarkStart w:id="37" w:name="_Toc148028315"/>
      <w:r w:rsidRPr="00837137">
        <w:t>Logic Model</w:t>
      </w:r>
      <w:bookmarkEnd w:id="36"/>
      <w:bookmarkEnd w:id="37"/>
      <w:r w:rsidRPr="001D32B2">
        <w:t xml:space="preserve"> </w:t>
      </w:r>
    </w:p>
    <w:p w:rsidR="001B5635" w:rsidRPr="001B5635" w:rsidP="001B5635" w14:paraId="4955F5A3" w14:textId="130839B7">
      <w:pPr>
        <w:pBdr>
          <w:left w:val="single" w:sz="24" w:space="4" w:color="A6A6A6" w:themeColor="background1" w:themeShade="A6"/>
        </w:pBdr>
        <w:rPr>
          <w:b/>
          <w:bCs/>
        </w:rPr>
      </w:pPr>
      <w:r w:rsidRPr="001B5635">
        <w:rPr>
          <w:b/>
          <w:bCs/>
        </w:rPr>
        <w:t>INSTRUCTIONS:</w:t>
      </w:r>
    </w:p>
    <w:p w:rsidR="001B5635" w:rsidP="001B5635" w14:paraId="22D4C570" w14:textId="77777777">
      <w:pPr>
        <w:pBdr>
          <w:left w:val="single" w:sz="24" w:space="4" w:color="A6A6A6" w:themeColor="background1" w:themeShade="A6"/>
        </w:pBdr>
        <w:rPr>
          <w:b/>
          <w:bCs/>
        </w:rPr>
      </w:pPr>
      <w:r w:rsidRPr="001B5635">
        <w:t>Lead Authors</w:t>
      </w:r>
      <w:r w:rsidRPr="001B5635" w:rsidR="43592D8A">
        <w:t xml:space="preserve"> </w:t>
      </w:r>
      <w:r w:rsidRPr="001B5635" w:rsidR="34BE929E">
        <w:t>may</w:t>
      </w:r>
      <w:r w:rsidRPr="001B5635" w:rsidR="43592D8A">
        <w:t xml:space="preserve"> </w:t>
      </w:r>
      <w:r w:rsidRPr="001B5635" w:rsidR="34BE929E">
        <w:t>select</w:t>
      </w:r>
      <w:r w:rsidRPr="001B5635" w:rsidR="43592D8A">
        <w:t xml:space="preserve"> </w:t>
      </w:r>
      <w:r w:rsidRPr="001B5635" w:rsidR="34BE929E">
        <w:t>to</w:t>
      </w:r>
      <w:r w:rsidRPr="001B5635" w:rsidR="43592D8A">
        <w:t xml:space="preserve"> </w:t>
      </w:r>
      <w:r w:rsidRPr="001B5635" w:rsidR="34BE929E">
        <w:t>require</w:t>
      </w:r>
      <w:r w:rsidRPr="001B5635" w:rsidR="43592D8A">
        <w:t xml:space="preserve"> </w:t>
      </w:r>
      <w:r w:rsidRPr="001B5635" w:rsidR="34BE929E">
        <w:t>a</w:t>
      </w:r>
      <w:r w:rsidRPr="001B5635" w:rsidR="43592D8A">
        <w:t xml:space="preserve"> </w:t>
      </w:r>
      <w:r w:rsidRPr="001B5635" w:rsidR="34BE929E">
        <w:t>logic</w:t>
      </w:r>
      <w:r w:rsidRPr="001B5635" w:rsidR="43592D8A">
        <w:t xml:space="preserve"> </w:t>
      </w:r>
      <w:r w:rsidRPr="001B5635" w:rsidR="34BE929E">
        <w:t>model, to support the design, management and/or evaluation of the project.</w:t>
      </w:r>
      <w:r w:rsidRPr="66D07A5E" w:rsidR="1EA0CC2F">
        <w:rPr>
          <w:b/>
          <w:bCs/>
        </w:rPr>
        <w:t xml:space="preserve"> </w:t>
      </w:r>
    </w:p>
    <w:p w:rsidR="009F741F" w:rsidP="001B5635" w14:paraId="522F142E" w14:textId="7A02E1D7">
      <w:pPr>
        <w:pBdr>
          <w:left w:val="single" w:sz="24" w:space="4" w:color="A6A6A6" w:themeColor="background1" w:themeShade="A6"/>
        </w:pBdr>
      </w:pPr>
      <w:r>
        <w:rPr>
          <w:b/>
          <w:bCs/>
        </w:rPr>
        <w:t>You may</w:t>
      </w:r>
      <w:r w:rsidR="00541A06">
        <w:rPr>
          <w:b/>
          <w:bCs/>
        </w:rPr>
        <w:t xml:space="preserve"> </w:t>
      </w:r>
      <w:r w:rsidR="00541A06">
        <w:t>not</w:t>
      </w:r>
      <w:r>
        <w:rPr>
          <w:b/>
          <w:bCs/>
        </w:rPr>
        <w:t xml:space="preserve"> alter the </w:t>
      </w:r>
      <w:r>
        <w:rPr>
          <w:b/>
          <w:bCs/>
        </w:rPr>
        <w:t>content</w:t>
      </w:r>
      <w:r w:rsidR="00541A06">
        <w:rPr>
          <w:b/>
          <w:bCs/>
        </w:rPr>
        <w:t xml:space="preserve"> but</w:t>
      </w:r>
      <w:r w:rsidRPr="66D07A5E" w:rsidR="43592D8A">
        <w:t xml:space="preserve"> </w:t>
      </w:r>
      <w:r w:rsidRPr="66D07A5E" w:rsidR="1AD9D447">
        <w:t>Lead Authors</w:t>
      </w:r>
      <w:r w:rsidRPr="66D07A5E" w:rsidR="43592D8A">
        <w:t xml:space="preserve"> </w:t>
      </w:r>
      <w:r w:rsidRPr="66D07A5E" w:rsidR="34BE929E">
        <w:t>may</w:t>
      </w:r>
      <w:r w:rsidRPr="66D07A5E" w:rsidR="43592D8A">
        <w:t xml:space="preserve"> </w:t>
      </w:r>
      <w:r w:rsidRPr="66D07A5E" w:rsidR="34BE929E">
        <w:t>provide</w:t>
      </w:r>
      <w:r w:rsidRPr="66D07A5E" w:rsidR="43592D8A">
        <w:t xml:space="preserve"> </w:t>
      </w:r>
      <w:r w:rsidRPr="66D07A5E" w:rsidR="34BE929E">
        <w:t>details</w:t>
      </w:r>
      <w:r w:rsidRPr="66D07A5E" w:rsidR="43592D8A">
        <w:t xml:space="preserve"> </w:t>
      </w:r>
      <w:r w:rsidRPr="66D07A5E" w:rsidR="34BE929E">
        <w:t>that</w:t>
      </w:r>
      <w:r w:rsidRPr="66D07A5E" w:rsidR="43592D8A">
        <w:t xml:space="preserve"> </w:t>
      </w:r>
      <w:r w:rsidRPr="66D07A5E" w:rsidR="34BE929E">
        <w:t>are</w:t>
      </w:r>
      <w:r w:rsidRPr="66D07A5E" w:rsidR="43592D8A">
        <w:t xml:space="preserve"> </w:t>
      </w:r>
      <w:r w:rsidRPr="66D07A5E" w:rsidR="34BE929E">
        <w:t>specific</w:t>
      </w:r>
      <w:r w:rsidRPr="66D07A5E" w:rsidR="43592D8A">
        <w:t xml:space="preserve"> </w:t>
      </w:r>
      <w:r w:rsidRPr="66D07A5E" w:rsidR="34BE929E">
        <w:t>to</w:t>
      </w:r>
      <w:r w:rsidRPr="66D07A5E" w:rsidR="43592D8A">
        <w:t xml:space="preserve"> </w:t>
      </w:r>
      <w:r w:rsidRPr="66D07A5E" w:rsidR="34BE929E">
        <w:t>the</w:t>
      </w:r>
      <w:r w:rsidRPr="66D07A5E" w:rsidR="43592D8A">
        <w:t xml:space="preserve"> </w:t>
      </w:r>
      <w:r w:rsidRPr="66D07A5E">
        <w:t>NOFO</w:t>
      </w:r>
      <w:r w:rsidRPr="66D07A5E" w:rsidR="34BE929E">
        <w:t xml:space="preserve">. Use the text box to clearly link the logic model to the evaluation </w:t>
      </w:r>
      <w:r w:rsidRPr="66D07A5E" w:rsidR="34BE929E">
        <w:t>plan, if</w:t>
      </w:r>
      <w:r w:rsidRPr="66D07A5E" w:rsidR="34BE929E">
        <w:t xml:space="preserve"> both are required. (See the Activities Evaluation Plan option </w:t>
      </w:r>
      <w:r>
        <w:t>above</w:t>
      </w:r>
      <w:r w:rsidRPr="66D07A5E" w:rsidR="34BE929E">
        <w:t xml:space="preserve">). </w:t>
      </w:r>
      <w:r w:rsidR="009F3600">
        <w:t>Delete this content if not applicable.</w:t>
      </w:r>
    </w:p>
    <w:p w:rsidR="001B5635" w:rsidRPr="001B5635" w:rsidP="001B5635" w14:paraId="5E3A1F59" w14:textId="790C9CEE">
      <w:pPr>
        <w:pStyle w:val="BodyText"/>
        <w:rPr>
          <w:b/>
          <w:bCs/>
        </w:rPr>
      </w:pPr>
      <w:r w:rsidRPr="001B5635">
        <w:rPr>
          <w:b/>
          <w:bCs/>
        </w:rPr>
        <w:t xml:space="preserve">CONTENT: </w:t>
      </w:r>
    </w:p>
    <w:p w:rsidR="0049422E" w:rsidP="00A3523B" w14:paraId="025FA727" w14:textId="7CB15AE2">
      <w:r>
        <w:t xml:space="preserve">You must submit a logic model for designing, managing, and evaluating the project. </w:t>
      </w:r>
      <w:r w:rsidR="34BE929E">
        <w:t>A</w:t>
      </w:r>
      <w:r w:rsidR="43592D8A">
        <w:t xml:space="preserve"> </w:t>
      </w:r>
      <w:r w:rsidR="34BE929E">
        <w:t>logic</w:t>
      </w:r>
      <w:r w:rsidR="43592D8A">
        <w:t xml:space="preserve"> </w:t>
      </w:r>
      <w:r w:rsidR="34BE929E">
        <w:t>model</w:t>
      </w:r>
      <w:r w:rsidR="43592D8A">
        <w:t xml:space="preserve"> </w:t>
      </w:r>
      <w:r w:rsidR="34BE929E">
        <w:t>is</w:t>
      </w:r>
      <w:r w:rsidR="43592D8A">
        <w:t xml:space="preserve"> </w:t>
      </w:r>
      <w:r w:rsidR="34BE929E">
        <w:t>a</w:t>
      </w:r>
      <w:r w:rsidR="43592D8A">
        <w:t xml:space="preserve"> </w:t>
      </w:r>
      <w:r w:rsidR="34BE929E">
        <w:t>diagram</w:t>
      </w:r>
      <w:r w:rsidR="43592D8A">
        <w:t xml:space="preserve"> </w:t>
      </w:r>
      <w:r w:rsidR="34BE929E">
        <w:t>that</w:t>
      </w:r>
      <w:r>
        <w:t>:</w:t>
      </w:r>
    </w:p>
    <w:p w:rsidR="0049422E" w:rsidP="009F4CC6" w14:paraId="2910FE51" w14:textId="6E939D2F">
      <w:pPr>
        <w:pStyle w:val="ListParagraph"/>
        <w:numPr>
          <w:ilvl w:val="0"/>
          <w:numId w:val="24"/>
        </w:numPr>
      </w:pPr>
      <w:r>
        <w:t>P</w:t>
      </w:r>
      <w:r w:rsidR="34BE929E">
        <w:t>resents</w:t>
      </w:r>
      <w:r w:rsidR="5C8F31AB">
        <w:t xml:space="preserve"> how inputs drive activities to produce outputs, outcomes, and the ultimate goal</w:t>
      </w:r>
      <w:r w:rsidR="37B31605">
        <w:t>s</w:t>
      </w:r>
      <w:r w:rsidR="5C8F31AB">
        <w:t xml:space="preserve"> of the proposed project</w:t>
      </w:r>
      <w:r w:rsidR="0027117A">
        <w:t>.</w:t>
      </w:r>
    </w:p>
    <w:p w:rsidR="0049422E" w:rsidP="009F4CC6" w14:paraId="6535A1C5" w14:textId="30020884">
      <w:pPr>
        <w:pStyle w:val="ListParagraph"/>
        <w:numPr>
          <w:ilvl w:val="0"/>
          <w:numId w:val="24"/>
        </w:numPr>
      </w:pPr>
      <w:r>
        <w:t>E</w:t>
      </w:r>
      <w:r w:rsidR="5C8F31AB">
        <w:t>xplains the links among project elements.</w:t>
      </w:r>
      <w:r w:rsidR="43592D8A">
        <w:t xml:space="preserve"> </w:t>
      </w:r>
    </w:p>
    <w:p w:rsidR="0049422E" w:rsidP="009F4CC6" w14:paraId="4FA569C4" w14:textId="39CD0B35">
      <w:pPr>
        <w:pStyle w:val="ListParagraph"/>
        <w:numPr>
          <w:ilvl w:val="0"/>
          <w:numId w:val="24"/>
        </w:numPr>
      </w:pPr>
      <w:r>
        <w:t>T</w:t>
      </w:r>
      <w:r w:rsidR="34BE929E">
        <w:t>arget</w:t>
      </w:r>
      <w:r>
        <w:t>s</w:t>
      </w:r>
      <w:r w:rsidR="43592D8A">
        <w:t xml:space="preserve"> </w:t>
      </w:r>
      <w:r w:rsidR="34BE929E">
        <w:t>the</w:t>
      </w:r>
      <w:r w:rsidR="43592D8A">
        <w:t xml:space="preserve"> </w:t>
      </w:r>
      <w:r w:rsidR="34BE929E">
        <w:t>identified</w:t>
      </w:r>
      <w:r w:rsidR="43592D8A">
        <w:t xml:space="preserve"> </w:t>
      </w:r>
      <w:r w:rsidR="34BE929E">
        <w:t>objectives</w:t>
      </w:r>
      <w:r w:rsidR="43592D8A">
        <w:t xml:space="preserve"> </w:t>
      </w:r>
      <w:r w:rsidR="34BE929E">
        <w:t>and</w:t>
      </w:r>
      <w:r w:rsidR="43592D8A">
        <w:t xml:space="preserve"> </w:t>
      </w:r>
      <w:r w:rsidR="34BE929E">
        <w:t>goals</w:t>
      </w:r>
      <w:r w:rsidR="43592D8A">
        <w:t xml:space="preserve"> </w:t>
      </w:r>
      <w:r w:rsidR="34BE929E">
        <w:t>of</w:t>
      </w:r>
      <w:r w:rsidR="43592D8A">
        <w:t xml:space="preserve"> </w:t>
      </w:r>
      <w:r w:rsidR="34BE929E">
        <w:t>the</w:t>
      </w:r>
      <w:r w:rsidR="43592D8A">
        <w:t xml:space="preserve"> </w:t>
      </w:r>
      <w:r w:rsidR="192C7D19">
        <w:t>project</w:t>
      </w:r>
      <w:r w:rsidR="34BE929E">
        <w:t>.</w:t>
      </w:r>
      <w:r w:rsidR="43592D8A">
        <w:t xml:space="preserve"> </w:t>
      </w:r>
    </w:p>
    <w:p w:rsidR="009F741F" w:rsidRPr="005F6FC7" w:rsidP="00A3523B" w14:paraId="13B2B31B" w14:textId="6A5D886F">
      <w:r>
        <w:t>While</w:t>
      </w:r>
      <w:r w:rsidR="43592D8A">
        <w:t xml:space="preserve"> </w:t>
      </w:r>
      <w:r>
        <w:t>there</w:t>
      </w:r>
      <w:r w:rsidR="43592D8A">
        <w:t xml:space="preserve"> </w:t>
      </w:r>
      <w:r>
        <w:t>are</w:t>
      </w:r>
      <w:r w:rsidR="43592D8A">
        <w:t xml:space="preserve"> </w:t>
      </w:r>
      <w:r>
        <w:t>many</w:t>
      </w:r>
      <w:r w:rsidR="43592D8A">
        <w:t xml:space="preserve"> </w:t>
      </w:r>
      <w:r>
        <w:t>versions</w:t>
      </w:r>
      <w:r w:rsidR="43592D8A">
        <w:t xml:space="preserve"> </w:t>
      </w:r>
      <w:r>
        <w:t>of</w:t>
      </w:r>
      <w:r w:rsidR="43592D8A">
        <w:t xml:space="preserve"> </w:t>
      </w:r>
      <w:r>
        <w:t>logic</w:t>
      </w:r>
      <w:r w:rsidR="43592D8A">
        <w:t xml:space="preserve"> </w:t>
      </w:r>
      <w:r>
        <w:t>models,</w:t>
      </w:r>
      <w:r w:rsidR="43592D8A">
        <w:t xml:space="preserve"> </w:t>
      </w:r>
      <w:r>
        <w:t>for</w:t>
      </w:r>
      <w:r w:rsidR="43592D8A">
        <w:t xml:space="preserve"> </w:t>
      </w:r>
      <w:r>
        <w:t>the</w:t>
      </w:r>
      <w:r w:rsidR="43592D8A">
        <w:t xml:space="preserve"> </w:t>
      </w:r>
      <w:r>
        <w:t>purposes</w:t>
      </w:r>
      <w:r w:rsidR="43592D8A">
        <w:t xml:space="preserve"> </w:t>
      </w:r>
      <w:r>
        <w:t>of</w:t>
      </w:r>
      <w:r w:rsidR="43592D8A">
        <w:t xml:space="preserve"> </w:t>
      </w:r>
      <w:r>
        <w:t>this</w:t>
      </w:r>
      <w:r w:rsidR="43592D8A">
        <w:t xml:space="preserve"> </w:t>
      </w:r>
      <w:r w:rsidR="009D6FD2">
        <w:t>funding opportunity</w:t>
      </w:r>
      <w:r>
        <w:t>,</w:t>
      </w:r>
      <w:r w:rsidR="43592D8A">
        <w:t xml:space="preserve"> </w:t>
      </w:r>
      <w:r>
        <w:t>the</w:t>
      </w:r>
      <w:r w:rsidR="43592D8A">
        <w:t xml:space="preserve"> </w:t>
      </w:r>
      <w:r>
        <w:t>logic</w:t>
      </w:r>
      <w:r w:rsidR="43592D8A">
        <w:t xml:space="preserve"> </w:t>
      </w:r>
      <w:r>
        <w:t>model</w:t>
      </w:r>
      <w:r w:rsidR="43592D8A">
        <w:t xml:space="preserve"> </w:t>
      </w:r>
      <w:r>
        <w:t>may</w:t>
      </w:r>
      <w:r w:rsidR="43592D8A">
        <w:t xml:space="preserve"> </w:t>
      </w:r>
      <w:r>
        <w:t>include</w:t>
      </w:r>
      <w:r w:rsidR="43592D8A">
        <w:t xml:space="preserve"> </w:t>
      </w:r>
      <w:r>
        <w:t>the</w:t>
      </w:r>
      <w:r w:rsidR="43592D8A">
        <w:t xml:space="preserve"> </w:t>
      </w:r>
      <w:r>
        <w:t>connections</w:t>
      </w:r>
      <w:r w:rsidR="43592D8A">
        <w:t xml:space="preserve"> </w:t>
      </w:r>
      <w:r>
        <w:t>between:</w:t>
      </w:r>
      <w:r w:rsidR="43592D8A">
        <w:t xml:space="preserve"> </w:t>
      </w:r>
    </w:p>
    <w:p w:rsidR="00E86BD6" w:rsidRPr="00A3523B" w:rsidP="009F4CC6" w14:paraId="5FD7265C" w14:textId="3C24CD3D">
      <w:pPr>
        <w:pStyle w:val="ListParagraph"/>
        <w:numPr>
          <w:ilvl w:val="0"/>
          <w:numId w:val="1"/>
        </w:numPr>
        <w:rPr>
          <w:rFonts w:eastAsia="Times New Roman"/>
          <w:szCs w:val="20"/>
        </w:rPr>
      </w:pPr>
      <w:r w:rsidRPr="006305EC">
        <w:t>Inputs</w:t>
      </w:r>
      <w:r w:rsidR="0049422E">
        <w:t xml:space="preserve"> such </w:t>
      </w:r>
      <w:r w:rsidR="0049422E">
        <w:t xml:space="preserve">as </w:t>
      </w:r>
      <w:r w:rsidRPr="006305EC">
        <w:t xml:space="preserve"> </w:t>
      </w:r>
      <w:r w:rsidRPr="005F6FC7" w:rsidR="009F741F">
        <w:t>additional</w:t>
      </w:r>
      <w:r w:rsidRPr="005F6FC7" w:rsidR="005F6FC7">
        <w:t xml:space="preserve"> </w:t>
      </w:r>
      <w:r w:rsidRPr="005F6FC7" w:rsidR="009F741F">
        <w:t>resources,</w:t>
      </w:r>
      <w:r w:rsidRPr="005F6FC7" w:rsidR="005F6FC7">
        <w:t xml:space="preserve"> </w:t>
      </w:r>
      <w:r w:rsidRPr="005F6FC7" w:rsidR="009F741F">
        <w:t>organizational</w:t>
      </w:r>
      <w:r w:rsidRPr="005F6FC7" w:rsidR="005F6FC7">
        <w:t xml:space="preserve"> </w:t>
      </w:r>
      <w:r w:rsidRPr="005F6FC7" w:rsidR="009F741F">
        <w:t>profile,</w:t>
      </w:r>
      <w:r w:rsidRPr="005F6FC7" w:rsidR="005F6FC7">
        <w:t xml:space="preserve"> </w:t>
      </w:r>
      <w:r w:rsidRPr="005F6FC7" w:rsidR="009F741F">
        <w:t>collaborative</w:t>
      </w:r>
      <w:r w:rsidRPr="005F6FC7" w:rsidR="005F6FC7">
        <w:t xml:space="preserve"> </w:t>
      </w:r>
      <w:r w:rsidRPr="005F6FC7" w:rsidR="009F741F">
        <w:t>partners,</w:t>
      </w:r>
      <w:r w:rsidRPr="005F6FC7" w:rsidR="005F6FC7">
        <w:t xml:space="preserve"> </w:t>
      </w:r>
      <w:r w:rsidRPr="005F6FC7" w:rsidR="009F741F">
        <w:t>key</w:t>
      </w:r>
      <w:r w:rsidRPr="005F6FC7" w:rsidR="005F6FC7">
        <w:t xml:space="preserve"> </w:t>
      </w:r>
      <w:r w:rsidRPr="005F6FC7" w:rsidR="009F741F">
        <w:t>staff,</w:t>
      </w:r>
      <w:r w:rsidRPr="005F6FC7" w:rsidR="005F6FC7">
        <w:t xml:space="preserve"> </w:t>
      </w:r>
      <w:r w:rsidR="0049422E">
        <w:t xml:space="preserve">or </w:t>
      </w:r>
      <w:r w:rsidRPr="005F6FC7" w:rsidR="009F741F">
        <w:t>budget</w:t>
      </w:r>
      <w:r w:rsidR="0027117A">
        <w:t>.</w:t>
      </w:r>
    </w:p>
    <w:p w:rsidR="009F741F" w:rsidRPr="00A3523B" w:rsidP="009F4CC6" w14:paraId="5BE790E1" w14:textId="3819FC2B">
      <w:pPr>
        <w:pStyle w:val="ListParagraph"/>
        <w:numPr>
          <w:ilvl w:val="0"/>
          <w:numId w:val="1"/>
        </w:numPr>
        <w:rPr>
          <w:szCs w:val="24"/>
        </w:rPr>
      </w:pPr>
      <w:r w:rsidRPr="006305EC">
        <w:t>Target popula</w:t>
      </w:r>
      <w:r w:rsidRPr="006305EC">
        <w:t>tion</w:t>
      </w:r>
      <w:r w:rsidR="0049422E">
        <w:t xml:space="preserve">, such as </w:t>
      </w:r>
      <w:r w:rsidRPr="006305EC">
        <w:t>the individuals to be served</w:t>
      </w:r>
      <w:r w:rsidRPr="00A3523B" w:rsidR="0049422E">
        <w:rPr>
          <w:szCs w:val="24"/>
        </w:rPr>
        <w:t xml:space="preserve"> or</w:t>
      </w:r>
      <w:r w:rsidRPr="00A3523B" w:rsidR="005F6FC7">
        <w:rPr>
          <w:szCs w:val="24"/>
        </w:rPr>
        <w:t xml:space="preserve"> </w:t>
      </w:r>
      <w:r w:rsidRPr="00A3523B">
        <w:rPr>
          <w:szCs w:val="24"/>
        </w:rPr>
        <w:t>identified</w:t>
      </w:r>
      <w:r w:rsidRPr="00A3523B" w:rsidR="005F6FC7">
        <w:rPr>
          <w:szCs w:val="24"/>
        </w:rPr>
        <w:t xml:space="preserve"> </w:t>
      </w:r>
      <w:r w:rsidRPr="00A3523B">
        <w:rPr>
          <w:szCs w:val="24"/>
        </w:rPr>
        <w:t>needs</w:t>
      </w:r>
      <w:r w:rsidRPr="00A3523B" w:rsidR="0027117A">
        <w:rPr>
          <w:szCs w:val="24"/>
        </w:rPr>
        <w:t>.</w:t>
      </w:r>
    </w:p>
    <w:p w:rsidR="009F741F" w:rsidRPr="005F6FC7" w:rsidP="009F4CC6" w14:paraId="5DADF26F" w14:textId="2FA7ED24">
      <w:pPr>
        <w:pStyle w:val="ListParagraph"/>
        <w:numPr>
          <w:ilvl w:val="0"/>
          <w:numId w:val="1"/>
        </w:numPr>
      </w:pPr>
      <w:r w:rsidRPr="005F6FC7">
        <w:t>Activities,</w:t>
      </w:r>
      <w:r w:rsidRPr="005F6FC7" w:rsidR="005F6FC7">
        <w:t xml:space="preserve"> </w:t>
      </w:r>
      <w:r w:rsidR="0049422E">
        <w:t>m</w:t>
      </w:r>
      <w:r w:rsidRPr="005F6FC7">
        <w:t>echanisms,</w:t>
      </w:r>
      <w:r w:rsidRPr="005F6FC7" w:rsidR="005F6FC7">
        <w:t xml:space="preserve"> </w:t>
      </w:r>
      <w:r w:rsidR="0049422E">
        <w:t>and p</w:t>
      </w:r>
      <w:r w:rsidRPr="005F6FC7">
        <w:t>rocesses</w:t>
      </w:r>
      <w:r w:rsidR="0049422E">
        <w:t xml:space="preserve"> such as </w:t>
      </w:r>
      <w:r w:rsidRPr="005F6FC7">
        <w:t>evidenced-based</w:t>
      </w:r>
      <w:r w:rsidRPr="005F6FC7" w:rsidR="005F6FC7">
        <w:t xml:space="preserve"> </w:t>
      </w:r>
      <w:r w:rsidRPr="005F6FC7">
        <w:t>practices,</w:t>
      </w:r>
      <w:r w:rsidRPr="005F6FC7" w:rsidR="005F6FC7">
        <w:t xml:space="preserve"> </w:t>
      </w:r>
      <w:r w:rsidRPr="005F6FC7">
        <w:t>best</w:t>
      </w:r>
      <w:r w:rsidRPr="005F6FC7" w:rsidR="005F6FC7">
        <w:t xml:space="preserve"> </w:t>
      </w:r>
      <w:r w:rsidRPr="005F6FC7">
        <w:t>practices,</w:t>
      </w:r>
      <w:r w:rsidRPr="005F6FC7" w:rsidR="005F6FC7">
        <w:t xml:space="preserve"> </w:t>
      </w:r>
      <w:r w:rsidRPr="005F6FC7">
        <w:t>approach,</w:t>
      </w:r>
      <w:r w:rsidRPr="005F6FC7" w:rsidR="005F6FC7">
        <w:t xml:space="preserve"> </w:t>
      </w:r>
      <w:r w:rsidRPr="005F6FC7">
        <w:t>key</w:t>
      </w:r>
      <w:r w:rsidRPr="005F6FC7" w:rsidR="005F6FC7">
        <w:t xml:space="preserve"> </w:t>
      </w:r>
      <w:r w:rsidRPr="005F6FC7">
        <w:t>intervention</w:t>
      </w:r>
      <w:r w:rsidRPr="005F6FC7" w:rsidR="005F6FC7">
        <w:t xml:space="preserve"> </w:t>
      </w:r>
      <w:r w:rsidRPr="005F6FC7">
        <w:t>and</w:t>
      </w:r>
      <w:r w:rsidRPr="005F6FC7" w:rsidR="005F6FC7">
        <w:t xml:space="preserve"> </w:t>
      </w:r>
      <w:r w:rsidRPr="005F6FC7">
        <w:t>evaluation</w:t>
      </w:r>
      <w:r w:rsidRPr="005F6FC7" w:rsidR="005F6FC7">
        <w:t xml:space="preserve"> </w:t>
      </w:r>
      <w:r w:rsidRPr="005F6FC7">
        <w:t>components,</w:t>
      </w:r>
      <w:r w:rsidRPr="005F6FC7" w:rsidR="005F6FC7">
        <w:t xml:space="preserve"> </w:t>
      </w:r>
      <w:r w:rsidRPr="005F6FC7">
        <w:t>continuous</w:t>
      </w:r>
      <w:r w:rsidRPr="005F6FC7" w:rsidR="005F6FC7">
        <w:t xml:space="preserve"> </w:t>
      </w:r>
      <w:r w:rsidRPr="005F6FC7">
        <w:t>quality</w:t>
      </w:r>
      <w:r w:rsidRPr="005F6FC7" w:rsidR="005F6FC7">
        <w:t xml:space="preserve"> </w:t>
      </w:r>
      <w:r w:rsidRPr="005F6FC7">
        <w:t>improvement</w:t>
      </w:r>
      <w:r w:rsidRPr="005F6FC7" w:rsidR="005F6FC7">
        <w:t xml:space="preserve"> </w:t>
      </w:r>
      <w:r w:rsidRPr="005F6FC7">
        <w:t>efforts</w:t>
      </w:r>
      <w:r w:rsidR="0027117A">
        <w:t>.</w:t>
      </w:r>
    </w:p>
    <w:p w:rsidR="009F741F" w:rsidRPr="005F6FC7" w:rsidP="009F4CC6" w14:paraId="753A7F56" w14:textId="3D0450CC">
      <w:pPr>
        <w:pStyle w:val="ListParagraph"/>
        <w:numPr>
          <w:ilvl w:val="0"/>
          <w:numId w:val="1"/>
        </w:numPr>
      </w:pPr>
      <w:r w:rsidRPr="005F6FC7">
        <w:t>Outputs</w:t>
      </w:r>
      <w:r w:rsidR="0049422E">
        <w:t xml:space="preserve">, which include </w:t>
      </w:r>
      <w:r w:rsidRPr="005F6FC7">
        <w:t>the</w:t>
      </w:r>
      <w:r w:rsidRPr="005F6FC7" w:rsidR="005F6FC7">
        <w:t xml:space="preserve"> </w:t>
      </w:r>
      <w:r w:rsidRPr="005F6FC7">
        <w:t>immediate</w:t>
      </w:r>
      <w:r w:rsidRPr="005F6FC7" w:rsidR="005F6FC7">
        <w:t xml:space="preserve"> </w:t>
      </w:r>
      <w:r w:rsidRPr="005F6FC7">
        <w:t>and</w:t>
      </w:r>
      <w:r w:rsidRPr="005F6FC7" w:rsidR="005F6FC7">
        <w:t xml:space="preserve"> </w:t>
      </w:r>
      <w:r w:rsidRPr="005F6FC7">
        <w:t>direct</w:t>
      </w:r>
      <w:r w:rsidRPr="005F6FC7" w:rsidR="005F6FC7">
        <w:t xml:space="preserve"> </w:t>
      </w:r>
      <w:r w:rsidRPr="005F6FC7">
        <w:t>results</w:t>
      </w:r>
      <w:r w:rsidRPr="005F6FC7" w:rsidR="005F6FC7">
        <w:t xml:space="preserve"> </w:t>
      </w:r>
      <w:r w:rsidRPr="005F6FC7">
        <w:t>of</w:t>
      </w:r>
      <w:r w:rsidRPr="005F6FC7" w:rsidR="005F6FC7">
        <w:t xml:space="preserve"> </w:t>
      </w:r>
      <w:r w:rsidRPr="005F6FC7">
        <w:t>program</w:t>
      </w:r>
      <w:r w:rsidRPr="005F6FC7" w:rsidR="005F6FC7">
        <w:t xml:space="preserve"> </w:t>
      </w:r>
      <w:r w:rsidRPr="005F6FC7">
        <w:t>activities</w:t>
      </w:r>
      <w:r w:rsidR="0027117A">
        <w:t>.</w:t>
      </w:r>
    </w:p>
    <w:p w:rsidR="009F741F" w:rsidRPr="005F6FC7" w:rsidP="009F4CC6" w14:paraId="6033FF79" w14:textId="6C472D47">
      <w:pPr>
        <w:pStyle w:val="ListParagraph"/>
        <w:numPr>
          <w:ilvl w:val="0"/>
          <w:numId w:val="1"/>
        </w:numPr>
      </w:pPr>
      <w:r w:rsidRPr="005F6FC7">
        <w:t>Outcomes</w:t>
      </w:r>
      <w:r w:rsidR="0049422E">
        <w:t xml:space="preserve">, which include </w:t>
      </w:r>
      <w:r w:rsidRPr="005F6FC7">
        <w:t>the</w:t>
      </w:r>
      <w:r w:rsidRPr="005F6FC7" w:rsidR="005F6FC7">
        <w:t xml:space="preserve"> </w:t>
      </w:r>
      <w:r w:rsidRPr="005F6FC7">
        <w:t>expected</w:t>
      </w:r>
      <w:r w:rsidRPr="005F6FC7" w:rsidR="005F6FC7">
        <w:t xml:space="preserve"> </w:t>
      </w:r>
      <w:r w:rsidRPr="005F6FC7">
        <w:t>short</w:t>
      </w:r>
      <w:r w:rsidRPr="005F6FC7" w:rsidR="005F6FC7">
        <w:t xml:space="preserve"> </w:t>
      </w:r>
      <w:r w:rsidRPr="005F6FC7">
        <w:t>and</w:t>
      </w:r>
      <w:r w:rsidRPr="005F6FC7" w:rsidR="005F6FC7">
        <w:t xml:space="preserve"> </w:t>
      </w:r>
      <w:r w:rsidRPr="005F6FC7">
        <w:t>long-term</w:t>
      </w:r>
      <w:r w:rsidRPr="005F6FC7" w:rsidR="005F6FC7">
        <w:t xml:space="preserve"> </w:t>
      </w:r>
      <w:r w:rsidRPr="005F6FC7">
        <w:t>results</w:t>
      </w:r>
      <w:r w:rsidRPr="005F6FC7" w:rsidR="005F6FC7">
        <w:t xml:space="preserve"> </w:t>
      </w:r>
      <w:r w:rsidRPr="005F6FC7">
        <w:t>the</w:t>
      </w:r>
      <w:r w:rsidRPr="005F6FC7" w:rsidR="005F6FC7">
        <w:t xml:space="preserve"> </w:t>
      </w:r>
      <w:r w:rsidRPr="005F6FC7">
        <w:t>project</w:t>
      </w:r>
      <w:r w:rsidRPr="005F6FC7" w:rsidR="005F6FC7">
        <w:t xml:space="preserve"> </w:t>
      </w:r>
      <w:r w:rsidR="0049422E">
        <w:t>you expect</w:t>
      </w:r>
      <w:r w:rsidRPr="005F6FC7" w:rsidR="005F6FC7">
        <w:t xml:space="preserve"> </w:t>
      </w:r>
      <w:r w:rsidRPr="005F6FC7">
        <w:t>to</w:t>
      </w:r>
      <w:r w:rsidRPr="005F6FC7" w:rsidR="005F6FC7">
        <w:t xml:space="preserve"> </w:t>
      </w:r>
      <w:r w:rsidRPr="005F6FC7">
        <w:t>achieve</w:t>
      </w:r>
      <w:r w:rsidR="0049422E">
        <w:t>. These are</w:t>
      </w:r>
      <w:r w:rsidRPr="005F6FC7" w:rsidR="005F6FC7">
        <w:t xml:space="preserve"> </w:t>
      </w:r>
      <w:r w:rsidRPr="005F6FC7">
        <w:t>typically</w:t>
      </w:r>
      <w:r w:rsidRPr="005F6FC7" w:rsidR="005F6FC7">
        <w:t xml:space="preserve"> </w:t>
      </w:r>
      <w:r w:rsidRPr="005F6FC7">
        <w:t>descr</w:t>
      </w:r>
      <w:r w:rsidRPr="005F6FC7">
        <w:t>ibed</w:t>
      </w:r>
      <w:r w:rsidRPr="005F6FC7" w:rsidR="005F6FC7">
        <w:t xml:space="preserve"> </w:t>
      </w:r>
      <w:r w:rsidRPr="005F6FC7">
        <w:t>as</w:t>
      </w:r>
      <w:r w:rsidRPr="005F6FC7" w:rsidR="005F6FC7">
        <w:t xml:space="preserve"> </w:t>
      </w:r>
      <w:r w:rsidRPr="005F6FC7">
        <w:t>changes</w:t>
      </w:r>
      <w:r w:rsidRPr="005F6FC7" w:rsidR="005F6FC7">
        <w:t xml:space="preserve"> </w:t>
      </w:r>
      <w:r w:rsidRPr="005F6FC7">
        <w:t>in</w:t>
      </w:r>
      <w:r w:rsidRPr="005F6FC7" w:rsidR="005F6FC7">
        <w:t xml:space="preserve"> </w:t>
      </w:r>
      <w:r w:rsidRPr="005F6FC7">
        <w:t>people</w:t>
      </w:r>
      <w:r w:rsidRPr="005F6FC7" w:rsidR="005F6FC7">
        <w:t xml:space="preserve"> </w:t>
      </w:r>
      <w:r w:rsidRPr="005F6FC7">
        <w:t>or</w:t>
      </w:r>
      <w:r w:rsidRPr="005F6FC7" w:rsidR="005F6FC7">
        <w:t xml:space="preserve"> </w:t>
      </w:r>
      <w:r w:rsidRPr="005F6FC7">
        <w:t>systems</w:t>
      </w:r>
      <w:r w:rsidR="0049422E">
        <w:t>.</w:t>
      </w:r>
    </w:p>
    <w:p w:rsidR="009F741F" w:rsidRPr="005F6FC7" w:rsidP="009F4CC6" w14:paraId="45DCC143" w14:textId="6F866BBB">
      <w:pPr>
        <w:pStyle w:val="ListParagraph"/>
        <w:numPr>
          <w:ilvl w:val="0"/>
          <w:numId w:val="1"/>
        </w:numPr>
      </w:pPr>
      <w:r>
        <w:t xml:space="preserve">Project </w:t>
      </w:r>
      <w:r>
        <w:t>g</w:t>
      </w:r>
      <w:r w:rsidRPr="006305EC">
        <w:t xml:space="preserve">oals </w:t>
      </w:r>
      <w:r>
        <w:t xml:space="preserve"> such</w:t>
      </w:r>
      <w:r>
        <w:t xml:space="preserve"> as </w:t>
      </w:r>
      <w:r w:rsidRPr="005F6FC7">
        <w:t>overarching</w:t>
      </w:r>
      <w:r w:rsidRPr="005F6FC7" w:rsidR="005F6FC7">
        <w:t xml:space="preserve"> </w:t>
      </w:r>
      <w:r w:rsidRPr="005F6FC7">
        <w:t>objectives</w:t>
      </w:r>
      <w:r>
        <w:t xml:space="preserve"> and </w:t>
      </w:r>
      <w:r w:rsidRPr="005F6FC7">
        <w:t>reason</w:t>
      </w:r>
      <w:r w:rsidRPr="005F6FC7" w:rsidR="00927C9C">
        <w:t>s</w:t>
      </w:r>
      <w:r w:rsidRPr="005F6FC7" w:rsidR="005F6FC7">
        <w:t xml:space="preserve"> </w:t>
      </w:r>
      <w:r w:rsidRPr="005F6FC7" w:rsidR="00927C9C">
        <w:t>for</w:t>
      </w:r>
      <w:r w:rsidRPr="005F6FC7" w:rsidR="005F6FC7">
        <w:t xml:space="preserve"> </w:t>
      </w:r>
      <w:r w:rsidRPr="005F6FC7" w:rsidR="00927C9C">
        <w:t>proposing</w:t>
      </w:r>
      <w:r w:rsidRPr="005F6FC7" w:rsidR="005F6FC7">
        <w:t xml:space="preserve"> </w:t>
      </w:r>
      <w:r w:rsidRPr="005F6FC7" w:rsidR="00927C9C">
        <w:t>the</w:t>
      </w:r>
      <w:r w:rsidRPr="005F6FC7" w:rsidR="005F6FC7">
        <w:t xml:space="preserve"> </w:t>
      </w:r>
      <w:r w:rsidRPr="005F6FC7" w:rsidR="00927C9C">
        <w:t>project</w:t>
      </w:r>
      <w:r>
        <w:t>.</w:t>
      </w:r>
    </w:p>
    <w:p w:rsidR="009F741F" w:rsidRPr="005F6FC7" w:rsidP="00A3523B" w14:paraId="2E041CC1" w14:textId="77777777">
      <w:r w:rsidRPr="005F6FC7">
        <w:t>Text</w:t>
      </w:r>
      <w:r w:rsidRPr="005F6FC7" w:rsidR="005F6FC7">
        <w:t xml:space="preserve"> </w:t>
      </w:r>
      <w:r w:rsidRPr="005F6FC7">
        <w:t>Field:</w:t>
      </w:r>
      <w:r w:rsidRPr="005F6FC7" w:rsidR="005F6FC7">
        <w:t xml:space="preserve"> </w:t>
      </w:r>
      <w:r w:rsidRPr="005F6FC7">
        <w:t>Logic</w:t>
      </w:r>
      <w:r w:rsidRPr="005F6FC7" w:rsidR="005F6FC7">
        <w:t xml:space="preserve"> </w:t>
      </w:r>
      <w:r w:rsidRPr="005F6FC7">
        <w:t>Model</w:t>
      </w:r>
    </w:p>
    <w:p w:rsidR="009F741F" w:rsidP="00A3523B" w14:paraId="61A100E6" w14:textId="5FA9E247">
      <w:pPr>
        <w:pStyle w:val="Heading2"/>
      </w:pPr>
      <w:bookmarkStart w:id="38" w:name="_Toc523483384"/>
      <w:bookmarkStart w:id="39" w:name="_Toc148028316"/>
      <w:r w:rsidRPr="00C94825">
        <w:t>Proje</w:t>
      </w:r>
      <w:r w:rsidRPr="00DB3E64">
        <w:rPr>
          <w:spacing w:val="-1"/>
        </w:rPr>
        <w:t>c</w:t>
      </w:r>
      <w:r w:rsidRPr="00C94825">
        <w:t>t</w:t>
      </w:r>
      <w:r w:rsidRPr="00DB3E64" w:rsidR="005F6FC7">
        <w:rPr>
          <w:spacing w:val="-6"/>
        </w:rPr>
        <w:t xml:space="preserve"> </w:t>
      </w:r>
      <w:r w:rsidRPr="00C94825">
        <w:t>Sustainab</w:t>
      </w:r>
      <w:r w:rsidRPr="00DB3E64">
        <w:rPr>
          <w:spacing w:val="-1"/>
        </w:rPr>
        <w:t>i</w:t>
      </w:r>
      <w:r w:rsidRPr="00C94825">
        <w:t>lity</w:t>
      </w:r>
      <w:r w:rsidRPr="00DB3E64" w:rsidR="005F6FC7">
        <w:rPr>
          <w:spacing w:val="-7"/>
        </w:rPr>
        <w:t xml:space="preserve"> </w:t>
      </w:r>
      <w:r w:rsidRPr="00C94825">
        <w:t>Plan</w:t>
      </w:r>
      <w:bookmarkEnd w:id="38"/>
      <w:bookmarkEnd w:id="39"/>
    </w:p>
    <w:p w:rsidR="001B5635" w:rsidP="00805416" w14:paraId="7945264D" w14:textId="0DAE8B94">
      <w:pPr>
        <w:pBdr>
          <w:left w:val="single" w:sz="24" w:space="4" w:color="A6A6A6" w:themeColor="background1" w:themeShade="A6"/>
        </w:pBdr>
        <w:rPr>
          <w:b/>
          <w:bCs/>
        </w:rPr>
      </w:pPr>
      <w:r w:rsidRPr="001B5635">
        <w:rPr>
          <w:b/>
          <w:bCs/>
        </w:rPr>
        <w:t>INSTRUCTIONS:</w:t>
      </w:r>
    </w:p>
    <w:p w:rsidR="001B5635" w:rsidP="00805416" w14:paraId="7C2D68DB" w14:textId="53E19E7A">
      <w:pPr>
        <w:pStyle w:val="BodyText"/>
        <w:pBdr>
          <w:left w:val="single" w:sz="24" w:space="4" w:color="A6A6A6" w:themeColor="background1" w:themeShade="A6"/>
        </w:pBdr>
      </w:pPr>
      <w:r>
        <w:t xml:space="preserve">Use the following content if you will require a project sustainability plan from applicants. </w:t>
      </w:r>
      <w:r w:rsidRPr="00D50C9A">
        <w:t>Delete it if not.</w:t>
      </w:r>
      <w:r>
        <w:t xml:space="preserve"> </w:t>
      </w:r>
    </w:p>
    <w:p w:rsidR="001B5635" w:rsidRPr="001B5635" w:rsidP="00805416" w14:paraId="118992A7" w14:textId="2F3A14D7">
      <w:pPr>
        <w:pStyle w:val="BodyText"/>
        <w:pBdr>
          <w:left w:val="single" w:sz="24" w:space="4" w:color="A6A6A6" w:themeColor="background1" w:themeShade="A6"/>
        </w:pBdr>
      </w:pPr>
      <w:r>
        <w:t xml:space="preserve">Do not alter this content. </w:t>
      </w:r>
    </w:p>
    <w:p w:rsidR="001B5635" w:rsidRPr="001B5635" w:rsidP="001B5635" w14:paraId="083BE43A" w14:textId="501D59B0">
      <w:pPr>
        <w:pStyle w:val="BodyText"/>
        <w:rPr>
          <w:b/>
          <w:bCs/>
        </w:rPr>
      </w:pPr>
      <w:r w:rsidRPr="001B5635">
        <w:rPr>
          <w:b/>
          <w:bCs/>
        </w:rPr>
        <w:t>CONTENT:</w:t>
      </w:r>
    </w:p>
    <w:p w:rsidR="009F741F" w:rsidRPr="00C94825" w:rsidP="00A3523B" w14:paraId="36EBFE00" w14:textId="1CAD88A3">
      <w:pPr>
        <w:pStyle w:val="BodyText"/>
      </w:pPr>
      <w:r>
        <w:t>You</w:t>
      </w:r>
      <w:r w:rsidRPr="00DB3E64">
        <w:rPr>
          <w:spacing w:val="-6"/>
        </w:rPr>
        <w:t xml:space="preserve"> </w:t>
      </w:r>
      <w:r w:rsidRPr="00C94825">
        <w:t>must</w:t>
      </w:r>
      <w:r w:rsidRPr="00DB3E64" w:rsidR="005F6FC7">
        <w:rPr>
          <w:spacing w:val="-5"/>
        </w:rPr>
        <w:t xml:space="preserve"> </w:t>
      </w:r>
      <w:r w:rsidRPr="00C94825">
        <w:t>propose</w:t>
      </w:r>
      <w:r w:rsidRPr="00DB3E64" w:rsidR="005F6FC7">
        <w:rPr>
          <w:spacing w:val="-5"/>
        </w:rPr>
        <w:t xml:space="preserve"> </w:t>
      </w:r>
      <w:r w:rsidRPr="00C94825">
        <w:t>a</w:t>
      </w:r>
      <w:r w:rsidRPr="00DB3E64" w:rsidR="005F6FC7">
        <w:rPr>
          <w:spacing w:val="-5"/>
        </w:rPr>
        <w:t xml:space="preserve"> </w:t>
      </w:r>
      <w:r w:rsidRPr="00C94825">
        <w:t>plan</w:t>
      </w:r>
      <w:r w:rsidRPr="00DB3E64" w:rsidR="005F6FC7">
        <w:rPr>
          <w:spacing w:val="-5"/>
        </w:rPr>
        <w:t xml:space="preserve"> </w:t>
      </w:r>
      <w:r w:rsidRPr="00C94825">
        <w:t>for</w:t>
      </w:r>
      <w:r w:rsidRPr="00DB3E64" w:rsidR="005F6FC7">
        <w:rPr>
          <w:spacing w:val="-5"/>
        </w:rPr>
        <w:t xml:space="preserve"> </w:t>
      </w:r>
      <w:r w:rsidRPr="00C94825">
        <w:t>project</w:t>
      </w:r>
      <w:r w:rsidRPr="00DB3E64" w:rsidR="005F6FC7">
        <w:rPr>
          <w:spacing w:val="-5"/>
        </w:rPr>
        <w:t xml:space="preserve"> </w:t>
      </w:r>
      <w:r w:rsidRPr="00C94825">
        <w:t>sustainabi</w:t>
      </w:r>
      <w:r w:rsidRPr="00DB3E64">
        <w:rPr>
          <w:spacing w:val="-1"/>
        </w:rPr>
        <w:t>l</w:t>
      </w:r>
      <w:r w:rsidRPr="00C94825">
        <w:t>ity</w:t>
      </w:r>
      <w:r w:rsidRPr="00DB3E64" w:rsidR="005F6FC7">
        <w:rPr>
          <w:spacing w:val="-5"/>
        </w:rPr>
        <w:t xml:space="preserve"> </w:t>
      </w:r>
      <w:r w:rsidRPr="00C94825">
        <w:t>after</w:t>
      </w:r>
      <w:r w:rsidRPr="00DB3E64" w:rsidR="005F6FC7">
        <w:rPr>
          <w:spacing w:val="-5"/>
        </w:rPr>
        <w:t xml:space="preserve"> </w:t>
      </w:r>
      <w:r w:rsidRPr="00C94825">
        <w:t>the</w:t>
      </w:r>
      <w:r w:rsidRPr="00DB3E64" w:rsidR="005F6FC7">
        <w:rPr>
          <w:spacing w:val="-6"/>
        </w:rPr>
        <w:t xml:space="preserve"> </w:t>
      </w:r>
      <w:r w:rsidRPr="00C94825">
        <w:t>period</w:t>
      </w:r>
      <w:r w:rsidRPr="00DB3E64" w:rsidR="005F6FC7">
        <w:rPr>
          <w:spacing w:val="-5"/>
        </w:rPr>
        <w:t xml:space="preserve"> </w:t>
      </w:r>
      <w:r w:rsidRPr="00C94825">
        <w:t>of</w:t>
      </w:r>
      <w:r w:rsidRPr="00DB3E64" w:rsidR="005F6FC7">
        <w:rPr>
          <w:spacing w:val="-5"/>
        </w:rPr>
        <w:t xml:space="preserve"> </w:t>
      </w:r>
      <w:r w:rsidRPr="00C94825">
        <w:t>federal</w:t>
      </w:r>
      <w:r w:rsidRPr="00DB3E64" w:rsidR="005F6FC7">
        <w:rPr>
          <w:spacing w:val="-5"/>
        </w:rPr>
        <w:t xml:space="preserve"> </w:t>
      </w:r>
      <w:r w:rsidRPr="00C94825">
        <w:t>funding</w:t>
      </w:r>
      <w:r w:rsidRPr="00DB3E64" w:rsidR="005F6FC7">
        <w:rPr>
          <w:w w:val="99"/>
        </w:rPr>
        <w:t xml:space="preserve"> </w:t>
      </w:r>
      <w:r w:rsidRPr="00C94825">
        <w:t>ends.</w:t>
      </w:r>
      <w:r w:rsidRPr="00DB3E64" w:rsidR="005F6FC7">
        <w:rPr>
          <w:spacing w:val="-5"/>
        </w:rPr>
        <w:t xml:space="preserve"> </w:t>
      </w:r>
      <w:r>
        <w:t xml:space="preserve">We expect you </w:t>
      </w:r>
      <w:r w:rsidRPr="00C94825">
        <w:t>to</w:t>
      </w:r>
      <w:r w:rsidRPr="00DB3E64" w:rsidR="005F6FC7">
        <w:rPr>
          <w:spacing w:val="-5"/>
        </w:rPr>
        <w:t xml:space="preserve"> </w:t>
      </w:r>
      <w:r w:rsidRPr="00C94825">
        <w:t>sustain</w:t>
      </w:r>
      <w:r w:rsidRPr="00DB3E64" w:rsidR="005F6FC7">
        <w:rPr>
          <w:spacing w:val="-5"/>
        </w:rPr>
        <w:t xml:space="preserve"> </w:t>
      </w:r>
      <w:r w:rsidRPr="00C94825">
        <w:t>key</w:t>
      </w:r>
      <w:r w:rsidRPr="00DB3E64" w:rsidR="005F6FC7">
        <w:rPr>
          <w:spacing w:val="-4"/>
        </w:rPr>
        <w:t xml:space="preserve"> </w:t>
      </w:r>
      <w:r w:rsidRPr="00C94825">
        <w:t>ele</w:t>
      </w:r>
      <w:r w:rsidRPr="00DB3E64">
        <w:rPr>
          <w:spacing w:val="-1"/>
        </w:rPr>
        <w:t>m</w:t>
      </w:r>
      <w:r w:rsidRPr="00C94825">
        <w:t>ents</w:t>
      </w:r>
      <w:r w:rsidRPr="00DB3E64" w:rsidR="005F6FC7">
        <w:rPr>
          <w:spacing w:val="-5"/>
        </w:rPr>
        <w:t xml:space="preserve"> </w:t>
      </w:r>
      <w:r w:rsidRPr="00C94825">
        <w:t>of</w:t>
      </w:r>
      <w:r w:rsidRPr="00DB3E64" w:rsidR="005F6FC7">
        <w:rPr>
          <w:spacing w:val="-5"/>
        </w:rPr>
        <w:t xml:space="preserve"> </w:t>
      </w:r>
      <w:r>
        <w:t>your</w:t>
      </w:r>
      <w:r w:rsidRPr="00DB3E64">
        <w:rPr>
          <w:spacing w:val="-5"/>
        </w:rPr>
        <w:t xml:space="preserve"> </w:t>
      </w:r>
      <w:r w:rsidRPr="00C94825">
        <w:t>projec</w:t>
      </w:r>
      <w:r w:rsidRPr="00DB3E64">
        <w:rPr>
          <w:spacing w:val="-1"/>
        </w:rPr>
        <w:t>t</w:t>
      </w:r>
      <w:r>
        <w:t xml:space="preserve">. These elements </w:t>
      </w:r>
      <w:r w:rsidR="00541A06">
        <w:t xml:space="preserve">can </w:t>
      </w:r>
      <w:r>
        <w:t xml:space="preserve">include </w:t>
      </w:r>
      <w:r w:rsidRPr="00C94825">
        <w:t>strateg</w:t>
      </w:r>
      <w:r w:rsidRPr="00DB3E64">
        <w:rPr>
          <w:spacing w:val="-1"/>
        </w:rPr>
        <w:t>i</w:t>
      </w:r>
      <w:r w:rsidRPr="00C94825">
        <w:t>es</w:t>
      </w:r>
      <w:r w:rsidRPr="00DB3E64" w:rsidR="005F6FC7">
        <w:rPr>
          <w:spacing w:val="-5"/>
        </w:rPr>
        <w:t xml:space="preserve"> </w:t>
      </w:r>
      <w:r w:rsidRPr="00C94825">
        <w:t>or</w:t>
      </w:r>
      <w:r w:rsidRPr="00C94825" w:rsidR="005F6FC7">
        <w:t xml:space="preserve"> </w:t>
      </w:r>
      <w:r w:rsidRPr="00C94825">
        <w:t>services</w:t>
      </w:r>
      <w:r w:rsidRPr="00DB3E64" w:rsidR="005F6FC7">
        <w:rPr>
          <w:spacing w:val="-7"/>
        </w:rPr>
        <w:t xml:space="preserve"> </w:t>
      </w:r>
      <w:r w:rsidRPr="00C94825">
        <w:t>and</w:t>
      </w:r>
      <w:r w:rsidRPr="00DB3E64" w:rsidR="005F6FC7">
        <w:rPr>
          <w:spacing w:val="-7"/>
        </w:rPr>
        <w:t xml:space="preserve"> </w:t>
      </w:r>
      <w:r w:rsidRPr="00C94825">
        <w:t>interv</w:t>
      </w:r>
      <w:r w:rsidRPr="00DB3E64">
        <w:rPr>
          <w:spacing w:val="-1"/>
        </w:rPr>
        <w:t>e</w:t>
      </w:r>
      <w:r w:rsidRPr="00C94825">
        <w:t>ntions</w:t>
      </w:r>
      <w:r w:rsidRPr="00DB3E64" w:rsidR="005F6FC7">
        <w:rPr>
          <w:spacing w:val="-6"/>
        </w:rPr>
        <w:t xml:space="preserve"> </w:t>
      </w:r>
      <w:r>
        <w:t>that</w:t>
      </w:r>
      <w:r w:rsidRPr="00DB3E64">
        <w:rPr>
          <w:spacing w:val="-7"/>
        </w:rPr>
        <w:t xml:space="preserve"> </w:t>
      </w:r>
      <w:r w:rsidRPr="00C94825">
        <w:t>have</w:t>
      </w:r>
      <w:r w:rsidRPr="00DB3E64" w:rsidR="005F6FC7">
        <w:rPr>
          <w:spacing w:val="-6"/>
        </w:rPr>
        <w:t xml:space="preserve"> </w:t>
      </w:r>
      <w:r w:rsidRPr="00C94825">
        <w:t>been</w:t>
      </w:r>
      <w:r w:rsidRPr="00DB3E64" w:rsidR="005F6FC7">
        <w:rPr>
          <w:spacing w:val="-7"/>
        </w:rPr>
        <w:t xml:space="preserve"> </w:t>
      </w:r>
      <w:r w:rsidRPr="00C94825">
        <w:t>effec</w:t>
      </w:r>
      <w:r w:rsidRPr="00DB3E64">
        <w:rPr>
          <w:spacing w:val="-1"/>
        </w:rPr>
        <w:t>t</w:t>
      </w:r>
      <w:r w:rsidRPr="00C94825">
        <w:t>ive</w:t>
      </w:r>
      <w:r w:rsidRPr="00DB3E64" w:rsidR="005F6FC7">
        <w:rPr>
          <w:spacing w:val="-6"/>
        </w:rPr>
        <w:t xml:space="preserve"> </w:t>
      </w:r>
      <w:r w:rsidRPr="00C94825">
        <w:t>in</w:t>
      </w:r>
      <w:r w:rsidRPr="00DB3E64" w:rsidR="005F6FC7">
        <w:rPr>
          <w:spacing w:val="-7"/>
        </w:rPr>
        <w:t xml:space="preserve"> </w:t>
      </w:r>
      <w:r w:rsidRPr="00C94825">
        <w:t>improving</w:t>
      </w:r>
      <w:r w:rsidRPr="00DB3E64" w:rsidR="005F6FC7">
        <w:rPr>
          <w:spacing w:val="-6"/>
        </w:rPr>
        <w:t xml:space="preserve"> </w:t>
      </w:r>
      <w:r w:rsidRPr="00C94825">
        <w:t>pract</w:t>
      </w:r>
      <w:r w:rsidRPr="00DB3E64">
        <w:rPr>
          <w:spacing w:val="-1"/>
        </w:rPr>
        <w:t>i</w:t>
      </w:r>
      <w:r w:rsidRPr="00C94825">
        <w:t>ces</w:t>
      </w:r>
      <w:r w:rsidRPr="00DB3E64" w:rsidR="005F6FC7">
        <w:rPr>
          <w:spacing w:val="-7"/>
        </w:rPr>
        <w:t xml:space="preserve"> </w:t>
      </w:r>
      <w:r w:rsidRPr="00DB3E64" w:rsidR="002D7F13">
        <w:rPr>
          <w:spacing w:val="-7"/>
        </w:rPr>
        <w:t>and</w:t>
      </w:r>
      <w:r w:rsidRPr="00DB3E64" w:rsidR="005F6FC7">
        <w:rPr>
          <w:spacing w:val="-7"/>
        </w:rPr>
        <w:t xml:space="preserve"> </w:t>
      </w:r>
      <w:r w:rsidRPr="00C94825">
        <w:t>outcom</w:t>
      </w:r>
      <w:r w:rsidRPr="00DB3E64">
        <w:rPr>
          <w:spacing w:val="-1"/>
        </w:rPr>
        <w:t>e</w:t>
      </w:r>
      <w:r w:rsidRPr="00C94825">
        <w:t>s.</w:t>
      </w:r>
    </w:p>
    <w:p w:rsidR="001D1981" w:rsidP="00A3523B" w14:paraId="0ED8E548" w14:textId="4D2AB180">
      <w:pPr>
        <w:pStyle w:val="BodyText"/>
        <w:numPr>
          <w:ilvl w:val="0"/>
          <w:numId w:val="25"/>
        </w:numPr>
        <w:rPr>
          <w:spacing w:val="-6"/>
        </w:rPr>
      </w:pPr>
      <w:r>
        <w:t>Provide</w:t>
      </w:r>
      <w:r w:rsidRPr="00DB3E64">
        <w:rPr>
          <w:spacing w:val="-7"/>
        </w:rPr>
        <w:t xml:space="preserve"> </w:t>
      </w:r>
      <w:r>
        <w:t>an</w:t>
      </w:r>
      <w:r w:rsidRPr="00DB3E64">
        <w:rPr>
          <w:spacing w:val="-6"/>
        </w:rPr>
        <w:t xml:space="preserve"> </w:t>
      </w:r>
      <w:r w:rsidRPr="005F6FC7">
        <w:t>approach</w:t>
      </w:r>
      <w:r w:rsidRPr="00DB3E64" w:rsidR="005F6FC7">
        <w:rPr>
          <w:spacing w:val="-6"/>
        </w:rPr>
        <w:t xml:space="preserve"> </w:t>
      </w:r>
      <w:r w:rsidRPr="005F6FC7">
        <w:t>to</w:t>
      </w:r>
      <w:r w:rsidRPr="00DB3E64" w:rsidR="005F6FC7">
        <w:rPr>
          <w:spacing w:val="-7"/>
        </w:rPr>
        <w:t xml:space="preserve"> </w:t>
      </w:r>
      <w:r w:rsidRPr="005F6FC7">
        <w:t>project</w:t>
      </w:r>
      <w:r w:rsidRPr="00DB3E64" w:rsidR="005F6FC7">
        <w:rPr>
          <w:spacing w:val="-6"/>
        </w:rPr>
        <w:t xml:space="preserve"> </w:t>
      </w:r>
      <w:r w:rsidRPr="005F6FC7" w:rsidR="002707D0">
        <w:t>sustainability</w:t>
      </w:r>
      <w:r w:rsidRPr="00DB3E64" w:rsidR="005F6FC7">
        <w:rPr>
          <w:spacing w:val="-7"/>
        </w:rPr>
        <w:t xml:space="preserve"> </w:t>
      </w:r>
      <w:r w:rsidRPr="005F6FC7">
        <w:t>that</w:t>
      </w:r>
      <w:r w:rsidRPr="00DB3E64" w:rsidR="005F6FC7">
        <w:rPr>
          <w:spacing w:val="-6"/>
        </w:rPr>
        <w:t xml:space="preserve"> </w:t>
      </w:r>
      <w:r>
        <w:t>is</w:t>
      </w:r>
      <w:r w:rsidRPr="00DB3E64" w:rsidR="005F6FC7">
        <w:rPr>
          <w:spacing w:val="-6"/>
        </w:rPr>
        <w:t xml:space="preserve"> </w:t>
      </w:r>
      <w:r w:rsidRPr="005F6FC7">
        <w:t>effec</w:t>
      </w:r>
      <w:r w:rsidRPr="00DB3E64">
        <w:rPr>
          <w:spacing w:val="-1"/>
        </w:rPr>
        <w:t>t</w:t>
      </w:r>
      <w:r w:rsidRPr="005F6FC7">
        <w:t>ive</w:t>
      </w:r>
      <w:r w:rsidRPr="00DB3E64" w:rsidR="005F6FC7">
        <w:rPr>
          <w:spacing w:val="-6"/>
        </w:rPr>
        <w:t xml:space="preserve"> </w:t>
      </w:r>
      <w:r w:rsidRPr="005F6FC7">
        <w:t>and</w:t>
      </w:r>
      <w:r w:rsidRPr="00DB3E64" w:rsidR="005F6FC7">
        <w:rPr>
          <w:spacing w:val="-7"/>
        </w:rPr>
        <w:t xml:space="preserve"> </w:t>
      </w:r>
      <w:r w:rsidRPr="005F6FC7">
        <w:t>feasibl</w:t>
      </w:r>
      <w:r w:rsidRPr="00DB3E64">
        <w:rPr>
          <w:spacing w:val="-1"/>
        </w:rPr>
        <w:t>e</w:t>
      </w:r>
      <w:r w:rsidRPr="005F6FC7">
        <w:t>.</w:t>
      </w:r>
      <w:r w:rsidRPr="00DB3E64" w:rsidR="005F6FC7">
        <w:rPr>
          <w:spacing w:val="-6"/>
        </w:rPr>
        <w:t xml:space="preserve"> </w:t>
      </w:r>
      <w:r>
        <w:rPr>
          <w:spacing w:val="-6"/>
        </w:rPr>
        <w:t xml:space="preserve">Describe: </w:t>
      </w:r>
    </w:p>
    <w:p w:rsidR="001D1981" w:rsidP="00A3523B" w14:paraId="51F97BF9" w14:textId="237365CE">
      <w:pPr>
        <w:pStyle w:val="BodyText"/>
        <w:numPr>
          <w:ilvl w:val="0"/>
          <w:numId w:val="25"/>
        </w:numPr>
        <w:rPr>
          <w:spacing w:val="-5"/>
        </w:rPr>
      </w:pPr>
      <w:r>
        <w:rPr>
          <w:spacing w:val="-6"/>
        </w:rPr>
        <w:t>The</w:t>
      </w:r>
      <w:r w:rsidRPr="00DB3E64" w:rsidR="005F6FC7">
        <w:rPr>
          <w:spacing w:val="-6"/>
        </w:rPr>
        <w:t xml:space="preserve"> </w:t>
      </w:r>
      <w:r w:rsidRPr="005F6FC7" w:rsidR="00EC1D10">
        <w:t>key</w:t>
      </w:r>
      <w:r w:rsidRPr="00DB3E64" w:rsidR="005F6FC7">
        <w:rPr>
          <w:spacing w:val="-5"/>
        </w:rPr>
        <w:t xml:space="preserve"> </w:t>
      </w:r>
      <w:r>
        <w:t>people</w:t>
      </w:r>
      <w:r w:rsidRPr="00DB3E64">
        <w:rPr>
          <w:spacing w:val="-5"/>
        </w:rPr>
        <w:t xml:space="preserve"> </w:t>
      </w:r>
      <w:r w:rsidRPr="005F6FC7" w:rsidR="00EC1D10">
        <w:t>and</w:t>
      </w:r>
      <w:r w:rsidRPr="00DB3E64" w:rsidR="005F6FC7">
        <w:rPr>
          <w:spacing w:val="-5"/>
        </w:rPr>
        <w:t xml:space="preserve"> </w:t>
      </w:r>
      <w:r w:rsidRPr="005F6FC7" w:rsidR="00EC1D10">
        <w:t>organiz</w:t>
      </w:r>
      <w:r w:rsidRPr="00DB3E64" w:rsidR="00EC1D10">
        <w:rPr>
          <w:spacing w:val="-1"/>
        </w:rPr>
        <w:t>a</w:t>
      </w:r>
      <w:r w:rsidRPr="005F6FC7" w:rsidR="00EC1D10">
        <w:t>tions</w:t>
      </w:r>
      <w:r w:rsidRPr="00DB3E64" w:rsidR="005F6FC7">
        <w:rPr>
          <w:spacing w:val="-5"/>
        </w:rPr>
        <w:t xml:space="preserve"> </w:t>
      </w:r>
      <w:r w:rsidRPr="005F6FC7" w:rsidR="00EC1D10">
        <w:t>whose</w:t>
      </w:r>
      <w:r w:rsidRPr="00DB3E64" w:rsidR="005F6FC7">
        <w:rPr>
          <w:spacing w:val="-5"/>
        </w:rPr>
        <w:t xml:space="preserve"> </w:t>
      </w:r>
      <w:r w:rsidRPr="005F6FC7" w:rsidR="00EC1D10">
        <w:t>support</w:t>
      </w:r>
      <w:r w:rsidRPr="00DB3E64" w:rsidR="005F6FC7">
        <w:rPr>
          <w:spacing w:val="-5"/>
        </w:rPr>
        <w:t xml:space="preserve"> </w:t>
      </w:r>
      <w:r>
        <w:rPr>
          <w:spacing w:val="-5"/>
        </w:rPr>
        <w:t xml:space="preserve">you </w:t>
      </w:r>
      <w:r w:rsidRPr="005F6FC7" w:rsidR="00EC1D10">
        <w:t>will</w:t>
      </w:r>
      <w:r w:rsidRPr="00DB3E64" w:rsidR="005F6FC7">
        <w:rPr>
          <w:spacing w:val="-5"/>
        </w:rPr>
        <w:t xml:space="preserve"> </w:t>
      </w:r>
      <w:r w:rsidRPr="005F6FC7" w:rsidR="00EC1D10">
        <w:t>require.</w:t>
      </w:r>
      <w:r w:rsidRPr="00DB3E64" w:rsidR="005F6FC7">
        <w:rPr>
          <w:spacing w:val="-5"/>
        </w:rPr>
        <w:t xml:space="preserve"> </w:t>
      </w:r>
    </w:p>
    <w:p w:rsidR="001D1981" w:rsidP="00A3523B" w14:paraId="49522DB1" w14:textId="6E787FDB">
      <w:pPr>
        <w:pStyle w:val="BodyText"/>
        <w:numPr>
          <w:ilvl w:val="0"/>
          <w:numId w:val="25"/>
        </w:numPr>
        <w:rPr>
          <w:spacing w:val="-5"/>
        </w:rPr>
      </w:pPr>
      <w:r>
        <w:t>T</w:t>
      </w:r>
      <w:r w:rsidRPr="005F6FC7" w:rsidR="003C03C5">
        <w:t>he</w:t>
      </w:r>
      <w:r w:rsidRPr="00DB3E64" w:rsidR="005F6FC7">
        <w:rPr>
          <w:spacing w:val="-5"/>
        </w:rPr>
        <w:t xml:space="preserve"> </w:t>
      </w:r>
      <w:r w:rsidRPr="005F6FC7" w:rsidR="003C03C5">
        <w:t>types</w:t>
      </w:r>
      <w:r w:rsidRPr="00DB3E64" w:rsidR="005F6FC7">
        <w:rPr>
          <w:spacing w:val="-6"/>
        </w:rPr>
        <w:t xml:space="preserve"> </w:t>
      </w:r>
      <w:r w:rsidRPr="005F6FC7" w:rsidR="003C03C5">
        <w:t>of</w:t>
      </w:r>
      <w:r w:rsidRPr="00DB3E64" w:rsidR="005F6FC7">
        <w:rPr>
          <w:spacing w:val="-5"/>
        </w:rPr>
        <w:t xml:space="preserve"> </w:t>
      </w:r>
      <w:r w:rsidRPr="005F6FC7" w:rsidR="003C03C5">
        <w:t>alt</w:t>
      </w:r>
      <w:r w:rsidRPr="00DB3E64" w:rsidR="003C03C5">
        <w:rPr>
          <w:spacing w:val="-1"/>
        </w:rPr>
        <w:t>e</w:t>
      </w:r>
      <w:r w:rsidRPr="005F6FC7" w:rsidR="003C03C5">
        <w:t>rnative</w:t>
      </w:r>
      <w:r w:rsidRPr="00DB3E64" w:rsidR="005F6FC7">
        <w:rPr>
          <w:spacing w:val="-5"/>
        </w:rPr>
        <w:t xml:space="preserve"> </w:t>
      </w:r>
      <w:r w:rsidRPr="005F6FC7" w:rsidR="003C03C5">
        <w:t>support</w:t>
      </w:r>
      <w:r w:rsidRPr="00DB3E64" w:rsidR="005F6FC7">
        <w:rPr>
          <w:spacing w:val="-5"/>
        </w:rPr>
        <w:t xml:space="preserve"> </w:t>
      </w:r>
      <w:r>
        <w:t>you</w:t>
      </w:r>
      <w:r w:rsidRPr="00DB3E64">
        <w:rPr>
          <w:spacing w:val="-5"/>
        </w:rPr>
        <w:t xml:space="preserve"> </w:t>
      </w:r>
      <w:r w:rsidRPr="005F6FC7" w:rsidR="003C03C5">
        <w:t>will</w:t>
      </w:r>
      <w:r w:rsidRPr="00DB3E64" w:rsidR="005F6FC7">
        <w:rPr>
          <w:spacing w:val="-6"/>
        </w:rPr>
        <w:t xml:space="preserve"> </w:t>
      </w:r>
      <w:r w:rsidRPr="005F6FC7" w:rsidR="003C03C5">
        <w:t>require</w:t>
      </w:r>
      <w:r w:rsidRPr="00DB3E64" w:rsidR="005F6FC7">
        <w:rPr>
          <w:spacing w:val="-5"/>
        </w:rPr>
        <w:t xml:space="preserve"> </w:t>
      </w:r>
      <w:r w:rsidRPr="005F6FC7" w:rsidR="00880984">
        <w:t>to</w:t>
      </w:r>
      <w:r w:rsidRPr="005F6FC7" w:rsidR="005F6FC7">
        <w:t xml:space="preserve"> </w:t>
      </w:r>
      <w:r w:rsidRPr="005F6FC7" w:rsidR="00880984">
        <w:t>maintain</w:t>
      </w:r>
      <w:r w:rsidRPr="005F6FC7" w:rsidR="005F6FC7">
        <w:t xml:space="preserve"> </w:t>
      </w:r>
      <w:r w:rsidRPr="005F6FC7" w:rsidR="00880984">
        <w:t>the</w:t>
      </w:r>
      <w:r w:rsidRPr="005F6FC7" w:rsidR="005F6FC7">
        <w:t xml:space="preserve"> </w:t>
      </w:r>
      <w:r>
        <w:t>project</w:t>
      </w:r>
      <w:r w:rsidRPr="005F6FC7" w:rsidR="003C03C5">
        <w:t>.</w:t>
      </w:r>
      <w:r w:rsidRPr="00DB3E64" w:rsidR="005F6FC7">
        <w:rPr>
          <w:spacing w:val="-5"/>
        </w:rPr>
        <w:t xml:space="preserve"> </w:t>
      </w:r>
    </w:p>
    <w:p w:rsidR="009F741F" w:rsidRPr="005F6FC7" w:rsidP="00A3523B" w14:paraId="32ECAC22" w14:textId="7A1C31CF">
      <w:pPr>
        <w:pStyle w:val="BodyText"/>
        <w:numPr>
          <w:ilvl w:val="0"/>
          <w:numId w:val="25"/>
        </w:numPr>
      </w:pPr>
      <w:r w:rsidRPr="005F6FC7">
        <w:t>If</w:t>
      </w:r>
      <w:r w:rsidRPr="00DB3E64" w:rsidR="005F6FC7">
        <w:rPr>
          <w:spacing w:val="-6"/>
        </w:rPr>
        <w:t xml:space="preserve"> </w:t>
      </w:r>
      <w:r w:rsidRPr="005F6FC7">
        <w:t>the</w:t>
      </w:r>
      <w:r w:rsidRPr="00DB3E64" w:rsidR="005F6FC7">
        <w:rPr>
          <w:spacing w:val="-5"/>
        </w:rPr>
        <w:t xml:space="preserve"> </w:t>
      </w:r>
      <w:r w:rsidRPr="005F6FC7">
        <w:t>proposed</w:t>
      </w:r>
      <w:r w:rsidRPr="00DB3E64" w:rsidR="005F6FC7">
        <w:rPr>
          <w:spacing w:val="-6"/>
        </w:rPr>
        <w:t xml:space="preserve"> </w:t>
      </w:r>
      <w:r w:rsidRPr="005F6FC7">
        <w:t>project</w:t>
      </w:r>
      <w:r w:rsidRPr="00DB3E64" w:rsidR="005F6FC7">
        <w:rPr>
          <w:spacing w:val="-5"/>
        </w:rPr>
        <w:t xml:space="preserve"> </w:t>
      </w:r>
      <w:r w:rsidRPr="005F6FC7">
        <w:t>involves</w:t>
      </w:r>
      <w:r w:rsidRPr="00DB3E64" w:rsidR="005F6FC7">
        <w:rPr>
          <w:spacing w:val="-5"/>
        </w:rPr>
        <w:t xml:space="preserve"> </w:t>
      </w:r>
      <w:r w:rsidRPr="005F6FC7">
        <w:t>key</w:t>
      </w:r>
      <w:r w:rsidRPr="00DB3E64" w:rsidR="005F6FC7">
        <w:rPr>
          <w:spacing w:val="-6"/>
        </w:rPr>
        <w:t xml:space="preserve"> </w:t>
      </w:r>
      <w:r w:rsidRPr="005F6FC7">
        <w:t>project</w:t>
      </w:r>
      <w:r w:rsidRPr="00DB3E64" w:rsidR="005F6FC7">
        <w:rPr>
          <w:spacing w:val="-5"/>
        </w:rPr>
        <w:t xml:space="preserve"> </w:t>
      </w:r>
      <w:r w:rsidRPr="005F6FC7">
        <w:t>partners,</w:t>
      </w:r>
      <w:r w:rsidRPr="00DB3E64" w:rsidR="005F6FC7">
        <w:rPr>
          <w:spacing w:val="-6"/>
        </w:rPr>
        <w:t xml:space="preserve"> </w:t>
      </w:r>
      <w:r w:rsidRPr="005F6FC7">
        <w:t>how</w:t>
      </w:r>
      <w:r w:rsidRPr="00DB3E64" w:rsidR="005F6FC7">
        <w:rPr>
          <w:spacing w:val="-5"/>
        </w:rPr>
        <w:t xml:space="preserve"> </w:t>
      </w:r>
      <w:r w:rsidR="001D1981">
        <w:rPr>
          <w:spacing w:val="-5"/>
        </w:rPr>
        <w:t xml:space="preserve">you will maintain </w:t>
      </w:r>
      <w:r w:rsidRPr="005F6FC7">
        <w:t>their</w:t>
      </w:r>
      <w:r w:rsidRPr="00DB3E64" w:rsidR="005F6FC7">
        <w:rPr>
          <w:w w:val="99"/>
        </w:rPr>
        <w:t xml:space="preserve"> </w:t>
      </w:r>
      <w:r w:rsidRPr="005F6FC7">
        <w:t>coopera</w:t>
      </w:r>
      <w:r w:rsidRPr="00DB3E64">
        <w:rPr>
          <w:spacing w:val="-1"/>
        </w:rPr>
        <w:t>t</w:t>
      </w:r>
      <w:r w:rsidRPr="005F6FC7">
        <w:t>ion</w:t>
      </w:r>
      <w:r w:rsidRPr="00DB3E64" w:rsidR="005F6FC7">
        <w:rPr>
          <w:spacing w:val="-7"/>
        </w:rPr>
        <w:t xml:space="preserve"> </w:t>
      </w:r>
      <w:r w:rsidRPr="005F6FC7">
        <w:t>or</w:t>
      </w:r>
      <w:r w:rsidRPr="00DB3E64" w:rsidR="005F6FC7">
        <w:rPr>
          <w:spacing w:val="-7"/>
        </w:rPr>
        <w:t xml:space="preserve"> </w:t>
      </w:r>
      <w:r w:rsidRPr="005F6FC7">
        <w:t>coll</w:t>
      </w:r>
      <w:r w:rsidRPr="00DB3E64">
        <w:rPr>
          <w:spacing w:val="-1"/>
        </w:rPr>
        <w:t>a</w:t>
      </w:r>
      <w:r w:rsidRPr="005F6FC7">
        <w:t>boration</w:t>
      </w:r>
      <w:r w:rsidRPr="00DB3E64" w:rsidR="005F6FC7">
        <w:rPr>
          <w:spacing w:val="-6"/>
        </w:rPr>
        <w:t xml:space="preserve"> </w:t>
      </w:r>
      <w:r w:rsidRPr="005F6FC7">
        <w:t>after</w:t>
      </w:r>
      <w:r w:rsidRPr="00DB3E64" w:rsidR="005F6FC7">
        <w:rPr>
          <w:spacing w:val="-6"/>
        </w:rPr>
        <w:t xml:space="preserve"> </w:t>
      </w:r>
      <w:r w:rsidRPr="005F6FC7">
        <w:t>the</w:t>
      </w:r>
      <w:r w:rsidRPr="00DB3E64" w:rsidR="005F6FC7">
        <w:rPr>
          <w:spacing w:val="-7"/>
        </w:rPr>
        <w:t xml:space="preserve"> </w:t>
      </w:r>
      <w:r w:rsidRPr="005F6FC7">
        <w:t>federal</w:t>
      </w:r>
      <w:r w:rsidRPr="00DB3E64" w:rsidR="005F6FC7">
        <w:rPr>
          <w:spacing w:val="-7"/>
        </w:rPr>
        <w:t xml:space="preserve"> </w:t>
      </w:r>
      <w:r w:rsidRPr="005F6FC7">
        <w:t>funding</w:t>
      </w:r>
      <w:r w:rsidR="001D1981">
        <w:t xml:space="preserve"> ends</w:t>
      </w:r>
      <w:r w:rsidRPr="005F6FC7">
        <w:t>.</w:t>
      </w:r>
    </w:p>
    <w:p w:rsidR="009F741F" w:rsidRPr="00C94825" w:rsidP="00A3523B" w14:paraId="222C63D1" w14:textId="1AB75158">
      <w:pPr>
        <w:pStyle w:val="Heading2"/>
      </w:pPr>
      <w:bookmarkStart w:id="40" w:name="_Toc523483385"/>
      <w:bookmarkStart w:id="41" w:name="_Toc148028317"/>
      <w:r w:rsidRPr="00C94825">
        <w:t>Business</w:t>
      </w:r>
      <w:r w:rsidRPr="00DB3E64" w:rsidR="005F6FC7">
        <w:rPr>
          <w:spacing w:val="-5"/>
        </w:rPr>
        <w:t xml:space="preserve"> </w:t>
      </w:r>
      <w:r w:rsidRPr="00C94825">
        <w:t>Plan</w:t>
      </w:r>
      <w:bookmarkEnd w:id="40"/>
      <w:bookmarkEnd w:id="41"/>
    </w:p>
    <w:p w:rsidR="00805416" w:rsidRPr="00805416" w:rsidP="00805416" w14:paraId="11BE0F4E" w14:textId="5AA3E276">
      <w:pPr>
        <w:pBdr>
          <w:left w:val="single" w:sz="24" w:space="4" w:color="A6A6A6" w:themeColor="background1" w:themeShade="A6"/>
        </w:pBdr>
        <w:rPr>
          <w:b/>
          <w:bCs/>
        </w:rPr>
      </w:pPr>
      <w:r w:rsidRPr="00805416">
        <w:rPr>
          <w:b/>
          <w:bCs/>
        </w:rPr>
        <w:t>INSTRUCTIONS:</w:t>
      </w:r>
    </w:p>
    <w:p w:rsidR="00805416" w:rsidP="00805416" w14:paraId="41BA1B8B" w14:textId="61F52BD1">
      <w:pPr>
        <w:pBdr>
          <w:left w:val="single" w:sz="24" w:space="4" w:color="A6A6A6" w:themeColor="background1" w:themeShade="A6"/>
        </w:pBdr>
        <w:rPr>
          <w:spacing w:val="-4"/>
        </w:rPr>
      </w:pPr>
      <w:r w:rsidRPr="66D07A5E">
        <w:t>If</w:t>
      </w:r>
      <w:r w:rsidRPr="66D07A5E" w:rsidR="43592D8A">
        <w:rPr>
          <w:spacing w:val="-3"/>
        </w:rPr>
        <w:t xml:space="preserve"> </w:t>
      </w:r>
      <w:r w:rsidRPr="66D07A5E">
        <w:t>a</w:t>
      </w:r>
      <w:r w:rsidRPr="66D07A5E" w:rsidR="43592D8A">
        <w:rPr>
          <w:spacing w:val="-3"/>
        </w:rPr>
        <w:t xml:space="preserve"> </w:t>
      </w:r>
      <w:r w:rsidRPr="66D07A5E">
        <w:t>business</w:t>
      </w:r>
      <w:r w:rsidRPr="66D07A5E" w:rsidR="43592D8A">
        <w:rPr>
          <w:spacing w:val="-4"/>
        </w:rPr>
        <w:t xml:space="preserve"> </w:t>
      </w:r>
      <w:r w:rsidRPr="66D07A5E">
        <w:t>plan</w:t>
      </w:r>
      <w:r w:rsidRPr="66D07A5E" w:rsidR="43592D8A">
        <w:rPr>
          <w:spacing w:val="-3"/>
        </w:rPr>
        <w:t xml:space="preserve"> </w:t>
      </w:r>
      <w:r w:rsidRPr="66D07A5E">
        <w:t>is</w:t>
      </w:r>
      <w:r w:rsidRPr="66D07A5E" w:rsidR="43592D8A">
        <w:rPr>
          <w:spacing w:val="-3"/>
        </w:rPr>
        <w:t xml:space="preserve"> </w:t>
      </w:r>
      <w:r w:rsidRPr="66D07A5E">
        <w:t>a</w:t>
      </w:r>
      <w:r w:rsidRPr="66D07A5E" w:rsidR="43592D8A">
        <w:rPr>
          <w:spacing w:val="-4"/>
        </w:rPr>
        <w:t xml:space="preserve"> </w:t>
      </w:r>
      <w:r w:rsidRPr="66D07A5E">
        <w:t>required</w:t>
      </w:r>
      <w:r w:rsidRPr="66D07A5E" w:rsidR="43592D8A">
        <w:rPr>
          <w:spacing w:val="-3"/>
        </w:rPr>
        <w:t xml:space="preserve"> </w:t>
      </w:r>
      <w:r w:rsidRPr="66D07A5E">
        <w:t>as</w:t>
      </w:r>
      <w:r w:rsidRPr="66D07A5E" w:rsidR="43592D8A">
        <w:rPr>
          <w:spacing w:val="-3"/>
        </w:rPr>
        <w:t xml:space="preserve"> </w:t>
      </w:r>
      <w:r w:rsidRPr="66D07A5E">
        <w:t>part</w:t>
      </w:r>
      <w:r w:rsidRPr="66D07A5E" w:rsidR="43592D8A">
        <w:rPr>
          <w:spacing w:val="-4"/>
        </w:rPr>
        <w:t xml:space="preserve"> </w:t>
      </w:r>
      <w:r w:rsidRPr="66D07A5E">
        <w:t>of</w:t>
      </w:r>
      <w:r w:rsidRPr="66D07A5E" w:rsidR="43592D8A">
        <w:rPr>
          <w:spacing w:val="-3"/>
        </w:rPr>
        <w:t xml:space="preserve"> </w:t>
      </w:r>
      <w:r w:rsidRPr="66D07A5E">
        <w:t>the</w:t>
      </w:r>
      <w:r w:rsidRPr="66D07A5E" w:rsidR="43592D8A">
        <w:rPr>
          <w:spacing w:val="-3"/>
        </w:rPr>
        <w:t xml:space="preserve"> </w:t>
      </w:r>
      <w:r w:rsidRPr="66D07A5E">
        <w:t>project</w:t>
      </w:r>
      <w:r w:rsidRPr="66D07A5E" w:rsidR="43592D8A">
        <w:rPr>
          <w:spacing w:val="-4"/>
        </w:rPr>
        <w:t xml:space="preserve"> </w:t>
      </w:r>
      <w:r>
        <w:t>narrative</w:t>
      </w:r>
      <w:r w:rsidRPr="66D07A5E">
        <w:t>,</w:t>
      </w:r>
      <w:r w:rsidRPr="66D07A5E" w:rsidR="43592D8A">
        <w:rPr>
          <w:w w:val="99"/>
        </w:rPr>
        <w:t xml:space="preserve"> </w:t>
      </w:r>
      <w:r w:rsidRPr="66D07A5E">
        <w:t>select</w:t>
      </w:r>
      <w:r w:rsidRPr="66D07A5E" w:rsidR="43592D8A">
        <w:rPr>
          <w:spacing w:val="-4"/>
        </w:rPr>
        <w:t xml:space="preserve"> </w:t>
      </w:r>
      <w:r w:rsidRPr="66D07A5E">
        <w:t>this</w:t>
      </w:r>
      <w:r w:rsidRPr="66D07A5E" w:rsidR="43592D8A">
        <w:rPr>
          <w:spacing w:val="-4"/>
        </w:rPr>
        <w:t xml:space="preserve"> </w:t>
      </w:r>
      <w:r w:rsidRPr="66D07A5E">
        <w:t>option</w:t>
      </w:r>
      <w:r w:rsidRPr="66D07A5E" w:rsidR="43592D8A">
        <w:rPr>
          <w:spacing w:val="-3"/>
        </w:rPr>
        <w:t xml:space="preserve"> </w:t>
      </w:r>
      <w:r w:rsidRPr="66D07A5E">
        <w:t>and</w:t>
      </w:r>
      <w:r w:rsidRPr="66D07A5E" w:rsidR="43592D8A">
        <w:rPr>
          <w:spacing w:val="-4"/>
        </w:rPr>
        <w:t xml:space="preserve"> </w:t>
      </w:r>
      <w:r w:rsidRPr="66D07A5E">
        <w:t>use</w:t>
      </w:r>
      <w:r w:rsidRPr="66D07A5E" w:rsidR="43592D8A">
        <w:rPr>
          <w:spacing w:val="-3"/>
        </w:rPr>
        <w:t xml:space="preserve"> </w:t>
      </w:r>
      <w:r w:rsidRPr="66D07A5E">
        <w:t>the</w:t>
      </w:r>
      <w:r w:rsidRPr="66D07A5E" w:rsidR="43592D8A">
        <w:rPr>
          <w:spacing w:val="-4"/>
        </w:rPr>
        <w:t xml:space="preserve"> </w:t>
      </w:r>
      <w:r w:rsidRPr="66D07A5E">
        <w:t>text</w:t>
      </w:r>
      <w:r w:rsidRPr="66D07A5E" w:rsidR="43592D8A">
        <w:rPr>
          <w:spacing w:val="-3"/>
        </w:rPr>
        <w:t xml:space="preserve"> </w:t>
      </w:r>
      <w:r w:rsidRPr="66D07A5E">
        <w:t>box</w:t>
      </w:r>
      <w:r w:rsidRPr="66D07A5E" w:rsidR="43592D8A">
        <w:rPr>
          <w:spacing w:val="-4"/>
        </w:rPr>
        <w:t xml:space="preserve"> </w:t>
      </w:r>
      <w:r w:rsidRPr="66D07A5E">
        <w:t>to</w:t>
      </w:r>
      <w:r w:rsidRPr="66D07A5E" w:rsidR="43592D8A">
        <w:rPr>
          <w:spacing w:val="-3"/>
        </w:rPr>
        <w:t xml:space="preserve"> </w:t>
      </w:r>
      <w:r w:rsidRPr="66D07A5E">
        <w:t>describe</w:t>
      </w:r>
      <w:r w:rsidRPr="66D07A5E" w:rsidR="43592D8A">
        <w:rPr>
          <w:spacing w:val="-4"/>
        </w:rPr>
        <w:t xml:space="preserve"> </w:t>
      </w:r>
      <w:r w:rsidRPr="66D07A5E">
        <w:t>its</w:t>
      </w:r>
      <w:r w:rsidRPr="66D07A5E" w:rsidR="43592D8A">
        <w:rPr>
          <w:spacing w:val="-3"/>
        </w:rPr>
        <w:t xml:space="preserve"> </w:t>
      </w:r>
      <w:r w:rsidRPr="66D07A5E">
        <w:t>required</w:t>
      </w:r>
      <w:r w:rsidRPr="66D07A5E" w:rsidR="43592D8A">
        <w:rPr>
          <w:spacing w:val="-4"/>
        </w:rPr>
        <w:t xml:space="preserve"> </w:t>
      </w:r>
      <w:r w:rsidRPr="66D07A5E">
        <w:t>elemen</w:t>
      </w:r>
      <w:r w:rsidRPr="66D07A5E">
        <w:rPr>
          <w:spacing w:val="-1"/>
        </w:rPr>
        <w:t>t</w:t>
      </w:r>
      <w:r w:rsidRPr="66D07A5E">
        <w:t>s.</w:t>
      </w:r>
      <w:r w:rsidRPr="66D07A5E" w:rsidR="43592D8A">
        <w:rPr>
          <w:spacing w:val="-4"/>
        </w:rPr>
        <w:t xml:space="preserve"> </w:t>
      </w:r>
    </w:p>
    <w:p w:rsidR="002D7F13" w:rsidP="00805416" w14:paraId="1BFE0313" w14:textId="3A38C6DF">
      <w:pPr>
        <w:pBdr>
          <w:left w:val="single" w:sz="24" w:space="4" w:color="A6A6A6" w:themeColor="background1" w:themeShade="A6"/>
        </w:pBdr>
      </w:pPr>
      <w:r>
        <w:rPr>
          <w:spacing w:val="-4"/>
        </w:rPr>
        <w:t>You may</w:t>
      </w:r>
      <w:r w:rsidR="002166CE">
        <w:rPr>
          <w:spacing w:val="-4"/>
        </w:rPr>
        <w:t xml:space="preserve"> add to</w:t>
      </w:r>
      <w:r>
        <w:rPr>
          <w:spacing w:val="-4"/>
        </w:rPr>
        <w:t xml:space="preserve"> this content to </w:t>
      </w:r>
      <w:r w:rsidRPr="66D07A5E">
        <w:t>provide</w:t>
      </w:r>
      <w:r w:rsidRPr="66D07A5E" w:rsidR="43592D8A">
        <w:rPr>
          <w:spacing w:val="-8"/>
        </w:rPr>
        <w:t xml:space="preserve"> </w:t>
      </w:r>
      <w:r w:rsidRPr="66D07A5E">
        <w:t>descriptions,</w:t>
      </w:r>
      <w:r w:rsidRPr="66D07A5E" w:rsidR="43592D8A">
        <w:rPr>
          <w:spacing w:val="-8"/>
        </w:rPr>
        <w:t xml:space="preserve"> </w:t>
      </w:r>
      <w:r w:rsidRPr="66D07A5E">
        <w:t>requirements,</w:t>
      </w:r>
      <w:r w:rsidRPr="66D07A5E" w:rsidR="43592D8A">
        <w:rPr>
          <w:spacing w:val="-8"/>
        </w:rPr>
        <w:t xml:space="preserve"> </w:t>
      </w:r>
      <w:r w:rsidRPr="66D07A5E">
        <w:t>and/or</w:t>
      </w:r>
      <w:r w:rsidRPr="66D07A5E" w:rsidR="43592D8A">
        <w:rPr>
          <w:spacing w:val="-8"/>
        </w:rPr>
        <w:t xml:space="preserve"> </w:t>
      </w:r>
      <w:r w:rsidRPr="66D07A5E">
        <w:t>any</w:t>
      </w:r>
      <w:r w:rsidRPr="66D07A5E" w:rsidR="43592D8A">
        <w:rPr>
          <w:spacing w:val="-8"/>
        </w:rPr>
        <w:t xml:space="preserve"> </w:t>
      </w:r>
      <w:r w:rsidRPr="66D07A5E">
        <w:t>necessary</w:t>
      </w:r>
      <w:r w:rsidRPr="66D07A5E" w:rsidR="43592D8A">
        <w:rPr>
          <w:spacing w:val="-8"/>
        </w:rPr>
        <w:t xml:space="preserve"> </w:t>
      </w:r>
      <w:r w:rsidRPr="66D07A5E">
        <w:t>instruct</w:t>
      </w:r>
      <w:r w:rsidRPr="66D07A5E">
        <w:rPr>
          <w:spacing w:val="-1"/>
        </w:rPr>
        <w:t>i</w:t>
      </w:r>
      <w:r w:rsidRPr="66D07A5E">
        <w:t>ons.</w:t>
      </w:r>
      <w:r w:rsidRPr="66D07A5E" w:rsidR="43592D8A">
        <w:t xml:space="preserve"> </w:t>
      </w:r>
      <w:r w:rsidR="00FA1611">
        <w:t>Delete if not applicable.</w:t>
      </w:r>
    </w:p>
    <w:p w:rsidR="00805416" w:rsidRPr="00805416" w:rsidP="00805416" w14:paraId="011E5BCF" w14:textId="0579BFE9">
      <w:pPr>
        <w:pStyle w:val="BodyText"/>
        <w:rPr>
          <w:b/>
          <w:bCs/>
        </w:rPr>
      </w:pPr>
      <w:r w:rsidRPr="00805416">
        <w:rPr>
          <w:b/>
          <w:bCs/>
        </w:rPr>
        <w:t>CONTENT:</w:t>
      </w:r>
    </w:p>
    <w:p w:rsidR="009F741F" w:rsidRPr="00DB3E64" w:rsidP="00A3523B" w14:paraId="7DEB9503" w14:textId="4CAB7D88">
      <w:pPr>
        <w:rPr>
          <w:w w:val="99"/>
        </w:rPr>
      </w:pPr>
      <w:r>
        <w:t>If you will use</w:t>
      </w:r>
      <w:r w:rsidRPr="00DB3E64">
        <w:rPr>
          <w:spacing w:val="-4"/>
        </w:rPr>
        <w:t xml:space="preserve"> </w:t>
      </w:r>
      <w:r w:rsidRPr="005F6FC7">
        <w:t>federal</w:t>
      </w:r>
      <w:r w:rsidRPr="00DB3E64" w:rsidR="005F6FC7">
        <w:rPr>
          <w:spacing w:val="-3"/>
        </w:rPr>
        <w:t xml:space="preserve"> </w:t>
      </w:r>
      <w:r w:rsidRPr="005F6FC7">
        <w:t>funds</w:t>
      </w:r>
      <w:r w:rsidRPr="00DB3E64" w:rsidR="005F6FC7">
        <w:rPr>
          <w:spacing w:val="-3"/>
        </w:rPr>
        <w:t xml:space="preserve"> </w:t>
      </w:r>
      <w:r w:rsidRPr="005F6FC7">
        <w:t>to</w:t>
      </w:r>
      <w:r w:rsidRPr="00DB3E64" w:rsidR="005F6FC7">
        <w:rPr>
          <w:spacing w:val="-3"/>
        </w:rPr>
        <w:t xml:space="preserve"> </w:t>
      </w:r>
      <w:r w:rsidRPr="005F6FC7">
        <w:t>support</w:t>
      </w:r>
      <w:r w:rsidRPr="00DB3E64" w:rsidR="005F6FC7">
        <w:rPr>
          <w:spacing w:val="-3"/>
        </w:rPr>
        <w:t xml:space="preserve"> </w:t>
      </w:r>
      <w:r w:rsidRPr="005F6FC7">
        <w:t>a</w:t>
      </w:r>
      <w:r w:rsidRPr="00DB3E64" w:rsidR="005F6FC7">
        <w:rPr>
          <w:spacing w:val="-3"/>
        </w:rPr>
        <w:t xml:space="preserve"> </w:t>
      </w:r>
      <w:r w:rsidRPr="005F6FC7">
        <w:t>business</w:t>
      </w:r>
      <w:r w:rsidRPr="00DB3E64" w:rsidR="005F6FC7">
        <w:rPr>
          <w:spacing w:val="-3"/>
        </w:rPr>
        <w:t xml:space="preserve"> </w:t>
      </w:r>
      <w:r w:rsidRPr="005F6FC7">
        <w:t>operat</w:t>
      </w:r>
      <w:r w:rsidRPr="00DB3E64">
        <w:rPr>
          <w:spacing w:val="-1"/>
        </w:rPr>
        <w:t>i</w:t>
      </w:r>
      <w:r w:rsidRPr="005F6FC7">
        <w:t>on,</w:t>
      </w:r>
      <w:r w:rsidRPr="00DB3E64" w:rsidR="005F6FC7">
        <w:rPr>
          <w:spacing w:val="-3"/>
        </w:rPr>
        <w:t xml:space="preserve"> </w:t>
      </w:r>
      <w:r w:rsidRPr="005F6FC7">
        <w:t>provide</w:t>
      </w:r>
      <w:r w:rsidRPr="00DB3E64" w:rsidR="005F6FC7">
        <w:rPr>
          <w:spacing w:val="-3"/>
        </w:rPr>
        <w:t xml:space="preserve"> </w:t>
      </w:r>
      <w:r w:rsidRPr="005F6FC7">
        <w:t>a</w:t>
      </w:r>
      <w:r w:rsidRPr="00DB3E64" w:rsidR="005F6FC7">
        <w:rPr>
          <w:spacing w:val="-3"/>
        </w:rPr>
        <w:t xml:space="preserve"> </w:t>
      </w:r>
      <w:r w:rsidRPr="005F6FC7">
        <w:t>business</w:t>
      </w:r>
      <w:r w:rsidRPr="00DB3E64" w:rsidR="005F6FC7">
        <w:rPr>
          <w:spacing w:val="-4"/>
        </w:rPr>
        <w:t xml:space="preserve"> </w:t>
      </w:r>
      <w:r w:rsidRPr="005F6FC7">
        <w:t>plan.</w:t>
      </w:r>
      <w:r w:rsidRPr="005F6FC7" w:rsidR="005F6FC7">
        <w:rPr>
          <w:w w:val="99"/>
        </w:rPr>
        <w:t xml:space="preserve"> </w:t>
      </w:r>
    </w:p>
    <w:p w:rsidR="009F741F" w:rsidRPr="005F6FC7" w:rsidP="00A3523B" w14:paraId="618D6F71" w14:textId="2314FE4F">
      <w:r w:rsidRPr="005F6FC7">
        <w:t xml:space="preserve">Text </w:t>
      </w:r>
      <w:r w:rsidRPr="005F6FC7">
        <w:t>Field: Business Plan</w:t>
      </w:r>
    </w:p>
    <w:p w:rsidR="00E86BD6" w:rsidRPr="001D32B2" w:rsidP="00A3523B" w14:paraId="394D3659" w14:textId="26D3C345">
      <w:pPr>
        <w:pStyle w:val="Heading2"/>
        <w:rPr>
          <w:rFonts w:cs="Arial"/>
        </w:rPr>
      </w:pPr>
      <w:bookmarkStart w:id="42" w:name="_Toc523483386"/>
      <w:bookmarkStart w:id="43" w:name="_Toc148028318"/>
      <w:r w:rsidRPr="00E477BE">
        <w:t>Protection of Sensitive or Confidential Information</w:t>
      </w:r>
      <w:bookmarkEnd w:id="42"/>
      <w:bookmarkEnd w:id="43"/>
      <w:r w:rsidRPr="001D32B2">
        <w:rPr>
          <w:rFonts w:cs="Arial"/>
        </w:rPr>
        <w:t xml:space="preserve"> </w:t>
      </w:r>
    </w:p>
    <w:p w:rsidR="00805416" w:rsidRPr="00805416" w:rsidP="00805416" w14:paraId="7BE4E613" w14:textId="7480AD7D">
      <w:pPr>
        <w:pBdr>
          <w:left w:val="single" w:sz="24" w:space="1" w:color="A6A6A6" w:themeColor="background1" w:themeShade="A6"/>
        </w:pBdr>
        <w:rPr>
          <w:b/>
          <w:bCs/>
        </w:rPr>
      </w:pPr>
      <w:r w:rsidRPr="00805416">
        <w:rPr>
          <w:b/>
          <w:bCs/>
        </w:rPr>
        <w:t>INSTRUCTIONS:</w:t>
      </w:r>
    </w:p>
    <w:p w:rsidR="00E86BD6" w:rsidP="00805416" w14:paraId="622AC7F3" w14:textId="13F71281">
      <w:pPr>
        <w:pBdr>
          <w:left w:val="single" w:sz="24" w:space="1" w:color="A6A6A6" w:themeColor="background1" w:themeShade="A6"/>
        </w:pBdr>
      </w:pPr>
      <w:r>
        <w:t>Use</w:t>
      </w:r>
      <w:r w:rsidRPr="006305EC">
        <w:t xml:space="preserve"> this option if applicants are required to </w:t>
      </w:r>
      <w:r w:rsidRPr="005F6FC7" w:rsidR="009F741F">
        <w:rPr>
          <w:iCs/>
          <w:szCs w:val="24"/>
        </w:rPr>
        <w:t>collect</w:t>
      </w:r>
      <w:r w:rsidRPr="006305EC">
        <w:t xml:space="preserve"> any sensitive or confidential information.</w:t>
      </w:r>
      <w:r>
        <w:t xml:space="preserve"> Delete if not. </w:t>
      </w:r>
    </w:p>
    <w:p w:rsidR="00805416" w:rsidRPr="00805416" w:rsidP="00805416" w14:paraId="6EA0EF42" w14:textId="77777777">
      <w:pPr>
        <w:pStyle w:val="BodyText"/>
        <w:pBdr>
          <w:left w:val="single" w:sz="24" w:space="1" w:color="A6A6A6" w:themeColor="background1" w:themeShade="A6"/>
        </w:pBdr>
      </w:pPr>
      <w:r>
        <w:t xml:space="preserve">Do not alter this content. </w:t>
      </w:r>
    </w:p>
    <w:p w:rsidR="00927C9C" w:rsidRPr="00805416" w:rsidP="00A3523B" w14:paraId="1E45AA65" w14:textId="032D0150">
      <w:pPr>
        <w:pStyle w:val="BodyText"/>
        <w:rPr>
          <w:b/>
          <w:bCs/>
        </w:rPr>
      </w:pPr>
      <w:r w:rsidRPr="00805416">
        <w:rPr>
          <w:b/>
          <w:bCs/>
        </w:rPr>
        <w:t>CONTENT:</w:t>
      </w:r>
    </w:p>
    <w:p w:rsidR="005A1FDC" w:rsidP="00A3523B" w14:paraId="71BBE3D3" w14:textId="58F24B28">
      <w:pPr>
        <w:pStyle w:val="BodyText"/>
      </w:pPr>
      <w:r>
        <w:t>Describe</w:t>
      </w:r>
      <w:r w:rsidR="43592D8A">
        <w:t xml:space="preserve"> </w:t>
      </w:r>
      <w:r>
        <w:t>how</w:t>
      </w:r>
      <w:r w:rsidR="43592D8A">
        <w:t xml:space="preserve"> </w:t>
      </w:r>
      <w:r>
        <w:t xml:space="preserve">you will </w:t>
      </w:r>
      <w:r>
        <w:t>collect</w:t>
      </w:r>
      <w:r>
        <w:t xml:space="preserve"> and safeguard protected</w:t>
      </w:r>
      <w:r w:rsidR="43592D8A">
        <w:t xml:space="preserve"> </w:t>
      </w:r>
      <w:r>
        <w:t>personally</w:t>
      </w:r>
      <w:r w:rsidR="43592D8A">
        <w:t xml:space="preserve"> </w:t>
      </w:r>
      <w:r>
        <w:t>identifiable</w:t>
      </w:r>
      <w:r w:rsidR="5F0FC25F">
        <w:t xml:space="preserve"> information </w:t>
      </w:r>
      <w:r>
        <w:t>and</w:t>
      </w:r>
      <w:r w:rsidR="43592D8A">
        <w:t xml:space="preserve"> </w:t>
      </w:r>
      <w:r>
        <w:t>other</w:t>
      </w:r>
      <w:r w:rsidR="43592D8A">
        <w:t xml:space="preserve"> </w:t>
      </w:r>
      <w:r>
        <w:t>information</w:t>
      </w:r>
      <w:r w:rsidR="43592D8A">
        <w:t xml:space="preserve"> </w:t>
      </w:r>
      <w:r>
        <w:t>that</w:t>
      </w:r>
      <w:r w:rsidR="43592D8A">
        <w:t xml:space="preserve"> </w:t>
      </w:r>
      <w:r>
        <w:t>is</w:t>
      </w:r>
      <w:r w:rsidR="43592D8A">
        <w:t xml:space="preserve"> </w:t>
      </w:r>
      <w:r>
        <w:t>considered</w:t>
      </w:r>
      <w:r w:rsidR="43592D8A">
        <w:t xml:space="preserve"> </w:t>
      </w:r>
      <w:r>
        <w:t>sensitive. Make sure your approach is</w:t>
      </w:r>
      <w:r w:rsidR="43592D8A">
        <w:t xml:space="preserve"> </w:t>
      </w:r>
      <w:r>
        <w:t>consistent</w:t>
      </w:r>
      <w:r w:rsidR="43592D8A">
        <w:t xml:space="preserve"> </w:t>
      </w:r>
      <w:r>
        <w:t>with</w:t>
      </w:r>
      <w:r w:rsidR="43592D8A">
        <w:t xml:space="preserve"> </w:t>
      </w:r>
      <w:r>
        <w:t>applicable</w:t>
      </w:r>
      <w:r w:rsidR="43592D8A">
        <w:t xml:space="preserve"> </w:t>
      </w:r>
      <w:r>
        <w:t>federal,</w:t>
      </w:r>
      <w:r w:rsidR="43592D8A">
        <w:t xml:space="preserve"> </w:t>
      </w:r>
      <w:r>
        <w:t>state,</w:t>
      </w:r>
      <w:r w:rsidR="43592D8A">
        <w:t xml:space="preserve"> </w:t>
      </w:r>
      <w:r>
        <w:t>local,</w:t>
      </w:r>
      <w:r w:rsidR="43592D8A">
        <w:t xml:space="preserve"> </w:t>
      </w:r>
      <w:r>
        <w:t>and</w:t>
      </w:r>
      <w:r w:rsidR="43592D8A">
        <w:t xml:space="preserve"> </w:t>
      </w:r>
      <w:r>
        <w:t>tribal</w:t>
      </w:r>
      <w:r w:rsidR="43592D8A">
        <w:t xml:space="preserve"> </w:t>
      </w:r>
      <w:r>
        <w:t>laws</w:t>
      </w:r>
      <w:r w:rsidR="43592D8A">
        <w:t xml:space="preserve"> </w:t>
      </w:r>
      <w:r>
        <w:t>regarding</w:t>
      </w:r>
      <w:r w:rsidR="43592D8A">
        <w:t xml:space="preserve"> </w:t>
      </w:r>
      <w:r>
        <w:t>privacy</w:t>
      </w:r>
      <w:r w:rsidR="43592D8A">
        <w:t xml:space="preserve"> </w:t>
      </w:r>
      <w:r>
        <w:t>and</w:t>
      </w:r>
      <w:r w:rsidR="43592D8A">
        <w:t xml:space="preserve"> </w:t>
      </w:r>
      <w:r>
        <w:t>obligations</w:t>
      </w:r>
      <w:r w:rsidR="43592D8A">
        <w:t xml:space="preserve"> </w:t>
      </w:r>
      <w:r>
        <w:t>of</w:t>
      </w:r>
      <w:r w:rsidR="43592D8A">
        <w:t xml:space="preserve"> </w:t>
      </w:r>
      <w:r>
        <w:t>confidentiality.</w:t>
      </w:r>
      <w:r w:rsidR="43592D8A">
        <w:t xml:space="preserve"> </w:t>
      </w:r>
      <w:r>
        <w:t>P</w:t>
      </w:r>
      <w:r w:rsidR="5F0FC25F">
        <w:t>rovide</w:t>
      </w:r>
      <w:r>
        <w:t>:</w:t>
      </w:r>
    </w:p>
    <w:p w:rsidR="005A1FDC" w:rsidP="00A3523B" w14:paraId="25E4E985" w14:textId="6C1D5678">
      <w:pPr>
        <w:pStyle w:val="BodyText"/>
        <w:numPr>
          <w:ilvl w:val="0"/>
          <w:numId w:val="26"/>
        </w:numPr>
      </w:pPr>
      <w:r>
        <w:t>T</w:t>
      </w:r>
      <w:r w:rsidR="5F0FC25F">
        <w:t>he methods</w:t>
      </w:r>
      <w:r w:rsidR="43592D8A">
        <w:t xml:space="preserve"> </w:t>
      </w:r>
      <w:r w:rsidR="5F0FC25F">
        <w:t>and</w:t>
      </w:r>
      <w:r w:rsidR="43592D8A">
        <w:t xml:space="preserve"> </w:t>
      </w:r>
      <w:r w:rsidR="5F0FC25F">
        <w:t xml:space="preserve">systems </w:t>
      </w:r>
      <w:r w:rsidR="001D1981">
        <w:t xml:space="preserve">you will use </w:t>
      </w:r>
      <w:r w:rsidR="5F0FC25F">
        <w:t xml:space="preserve">to ensure that </w:t>
      </w:r>
      <w:r>
        <w:t xml:space="preserve">you properly handle </w:t>
      </w:r>
      <w:r w:rsidR="5F0FC25F">
        <w:t xml:space="preserve">confidential and sensitive information </w:t>
      </w:r>
      <w:r>
        <w:t>including any</w:t>
      </w:r>
      <w:r w:rsidR="43592D8A">
        <w:t xml:space="preserve"> </w:t>
      </w:r>
      <w:r w:rsidR="5F0FC25F">
        <w:t>subrecipients</w:t>
      </w:r>
      <w:r w:rsidR="43592D8A">
        <w:t xml:space="preserve"> </w:t>
      </w:r>
      <w:r w:rsidR="5F0FC25F">
        <w:t>and/or</w:t>
      </w:r>
      <w:r w:rsidR="43592D8A">
        <w:t xml:space="preserve"> </w:t>
      </w:r>
      <w:r w:rsidR="5F0FC25F">
        <w:t>contractors.</w:t>
      </w:r>
      <w:r w:rsidR="43592D8A">
        <w:t xml:space="preserve"> </w:t>
      </w:r>
    </w:p>
    <w:p w:rsidR="005A1FDC" w:rsidP="00A3523B" w14:paraId="4B369AE6" w14:textId="6D715CE7">
      <w:pPr>
        <w:pStyle w:val="BodyText"/>
        <w:numPr>
          <w:ilvl w:val="0"/>
          <w:numId w:val="26"/>
        </w:numPr>
      </w:pPr>
      <w:r>
        <w:t>A</w:t>
      </w:r>
      <w:r w:rsidR="5F0FC25F">
        <w:t xml:space="preserve"> plan for the disposition of such information at the end of the </w:t>
      </w:r>
      <w:r>
        <w:t>period of performance</w:t>
      </w:r>
      <w:r w:rsidR="5F0FC25F">
        <w:t>.</w:t>
      </w:r>
      <w:r w:rsidR="7286A7F3">
        <w:t xml:space="preserve">  </w:t>
      </w:r>
    </w:p>
    <w:p w:rsidR="00E86BD6" w:rsidP="00A3523B" w14:paraId="71A6947E" w14:textId="3E5A75FD">
      <w:pPr>
        <w:pStyle w:val="BodyText"/>
      </w:pPr>
      <w:r>
        <w:t>See 45 CFR 75.303(e) for more information.</w:t>
      </w:r>
    </w:p>
    <w:p w:rsidR="00E86BD6" w:rsidRPr="00837137" w:rsidP="00A3523B" w14:paraId="53948111" w14:textId="3D071019">
      <w:pPr>
        <w:pStyle w:val="Heading2"/>
      </w:pPr>
      <w:bookmarkStart w:id="44" w:name="_Toc523483387"/>
      <w:bookmarkStart w:id="45" w:name="_Toc148028319"/>
      <w:r w:rsidRPr="00C94825">
        <w:t>Dissemination</w:t>
      </w:r>
      <w:r w:rsidRPr="00DB3E64">
        <w:rPr>
          <w:spacing w:val="-5"/>
        </w:rPr>
        <w:t xml:space="preserve"> </w:t>
      </w:r>
      <w:r w:rsidRPr="00C94825">
        <w:t>Plan</w:t>
      </w:r>
      <w:bookmarkEnd w:id="44"/>
      <w:bookmarkEnd w:id="45"/>
    </w:p>
    <w:p w:rsidR="00EB5D80" w:rsidRPr="00EB5D80" w:rsidP="00EB5D80" w14:paraId="093DDFEA" w14:textId="3F3061B7">
      <w:pPr>
        <w:pBdr>
          <w:left w:val="single" w:sz="24" w:space="4" w:color="A6A6A6" w:themeColor="background1" w:themeShade="A6"/>
        </w:pBdr>
        <w:rPr>
          <w:b/>
          <w:bCs/>
        </w:rPr>
      </w:pPr>
      <w:r w:rsidRPr="00EB5D80">
        <w:rPr>
          <w:b/>
          <w:bCs/>
        </w:rPr>
        <w:t>INSTRUCTIONS:</w:t>
      </w:r>
    </w:p>
    <w:p w:rsidR="00E86BD6" w:rsidP="00EB5D80" w14:paraId="03285261" w14:textId="7B935D40">
      <w:pPr>
        <w:pBdr>
          <w:left w:val="single" w:sz="24" w:space="4" w:color="A6A6A6" w:themeColor="background1" w:themeShade="A6"/>
        </w:pBdr>
      </w:pPr>
      <w:r w:rsidRPr="005F6FC7">
        <w:t>Sele</w:t>
      </w:r>
      <w:r w:rsidRPr="005F6FC7">
        <w:rPr>
          <w:spacing w:val="-1"/>
        </w:rPr>
        <w:t>c</w:t>
      </w:r>
      <w:r w:rsidRPr="005F6FC7">
        <w:t>t</w:t>
      </w:r>
      <w:r w:rsidRPr="006305EC">
        <w:rPr>
          <w:spacing w:val="-5"/>
        </w:rPr>
        <w:t xml:space="preserve"> </w:t>
      </w:r>
      <w:r w:rsidRPr="006305EC">
        <w:t>this</w:t>
      </w:r>
      <w:r w:rsidRPr="006305EC">
        <w:rPr>
          <w:spacing w:val="-5"/>
        </w:rPr>
        <w:t xml:space="preserve"> </w:t>
      </w:r>
      <w:r w:rsidRPr="006305EC">
        <w:t>option</w:t>
      </w:r>
      <w:r w:rsidRPr="005F6FC7" w:rsidR="005F6FC7">
        <w:rPr>
          <w:spacing w:val="-5"/>
        </w:rPr>
        <w:t xml:space="preserve"> </w:t>
      </w:r>
      <w:r w:rsidRPr="005F6FC7">
        <w:t>if</w:t>
      </w:r>
      <w:r w:rsidRPr="005F6FC7" w:rsidR="005F6FC7">
        <w:rPr>
          <w:spacing w:val="-5"/>
        </w:rPr>
        <w:t xml:space="preserve"> </w:t>
      </w:r>
      <w:r w:rsidRPr="005F6FC7">
        <w:t>applican</w:t>
      </w:r>
      <w:r w:rsidRPr="005F6FC7">
        <w:rPr>
          <w:spacing w:val="-1"/>
        </w:rPr>
        <w:t>t</w:t>
      </w:r>
      <w:r w:rsidRPr="005F6FC7">
        <w:t>s</w:t>
      </w:r>
      <w:r w:rsidRPr="005F6FC7" w:rsidR="005F6FC7">
        <w:rPr>
          <w:spacing w:val="-4"/>
        </w:rPr>
        <w:t xml:space="preserve"> </w:t>
      </w:r>
      <w:r w:rsidRPr="005F6FC7">
        <w:t>are</w:t>
      </w:r>
      <w:r w:rsidRPr="005F6FC7" w:rsidR="005F6FC7">
        <w:rPr>
          <w:spacing w:val="-5"/>
        </w:rPr>
        <w:t xml:space="preserve"> </w:t>
      </w:r>
      <w:r w:rsidRPr="005F6FC7">
        <w:t>required</w:t>
      </w:r>
      <w:r w:rsidRPr="005F6FC7" w:rsidR="005F6FC7">
        <w:rPr>
          <w:spacing w:val="-5"/>
        </w:rPr>
        <w:t xml:space="preserve"> </w:t>
      </w:r>
      <w:r w:rsidRPr="005F6FC7">
        <w:t>to</w:t>
      </w:r>
      <w:r w:rsidRPr="005F6FC7" w:rsidR="005F6FC7">
        <w:rPr>
          <w:spacing w:val="-5"/>
        </w:rPr>
        <w:t xml:space="preserve"> </w:t>
      </w:r>
      <w:r w:rsidRPr="005F6FC7">
        <w:t>disseminate</w:t>
      </w:r>
      <w:r w:rsidRPr="005F6FC7" w:rsidR="005F6FC7">
        <w:rPr>
          <w:spacing w:val="-5"/>
        </w:rPr>
        <w:t xml:space="preserve"> </w:t>
      </w:r>
      <w:r w:rsidRPr="005F6FC7" w:rsidR="00D03A3B">
        <w:t>any</w:t>
      </w:r>
      <w:r w:rsidRPr="005F6FC7" w:rsidR="005F6FC7">
        <w:t xml:space="preserve"> </w:t>
      </w:r>
      <w:r w:rsidRPr="005F6FC7" w:rsidR="00D03A3B">
        <w:t>products</w:t>
      </w:r>
      <w:r w:rsidRPr="005F6FC7" w:rsidR="005F6FC7">
        <w:t xml:space="preserve"> </w:t>
      </w:r>
      <w:r w:rsidRPr="005F6FC7" w:rsidR="003E1979">
        <w:t>as</w:t>
      </w:r>
      <w:r w:rsidRPr="005F6FC7" w:rsidR="005F6FC7">
        <w:t xml:space="preserve"> </w:t>
      </w:r>
      <w:r w:rsidRPr="005F6FC7" w:rsidR="003E1979">
        <w:t>part</w:t>
      </w:r>
      <w:r w:rsidRPr="005F6FC7" w:rsidR="005F6FC7">
        <w:t xml:space="preserve"> </w:t>
      </w:r>
      <w:r w:rsidRPr="005F6FC7" w:rsidR="003E1979">
        <w:t>of</w:t>
      </w:r>
      <w:r w:rsidRPr="005F6FC7" w:rsidR="005F6FC7">
        <w:t xml:space="preserve"> </w:t>
      </w:r>
      <w:r w:rsidRPr="005F6FC7" w:rsidR="003E1979">
        <w:t>the</w:t>
      </w:r>
      <w:r w:rsidRPr="005F6FC7" w:rsidR="005F6FC7">
        <w:t xml:space="preserve"> </w:t>
      </w:r>
      <w:r w:rsidRPr="005F6FC7">
        <w:t>awarded</w:t>
      </w:r>
      <w:r w:rsidRPr="005F6FC7" w:rsidR="005F6FC7">
        <w:rPr>
          <w:spacing w:val="-3"/>
        </w:rPr>
        <w:t xml:space="preserve"> </w:t>
      </w:r>
      <w:r w:rsidRPr="005F6FC7">
        <w:t>project</w:t>
      </w:r>
      <w:r w:rsidRPr="006305EC">
        <w:t>.</w:t>
      </w:r>
    </w:p>
    <w:p w:rsidR="00EB5D80" w:rsidRPr="00EB5D80" w:rsidP="00EB5D80" w14:paraId="5F6D65FF" w14:textId="182219C2">
      <w:pPr>
        <w:pStyle w:val="BodyText"/>
        <w:pBdr>
          <w:left w:val="single" w:sz="24" w:space="4" w:color="A6A6A6" w:themeColor="background1" w:themeShade="A6"/>
        </w:pBdr>
      </w:pPr>
      <w:r>
        <w:t xml:space="preserve">Do not alter this content. </w:t>
      </w:r>
      <w:r w:rsidR="00FA1611">
        <w:t>Delete if not applicable.</w:t>
      </w:r>
    </w:p>
    <w:p w:rsidR="00EB5D80" w:rsidRPr="00EB5D80" w:rsidP="00EB5D80" w14:paraId="080180D3" w14:textId="1E6223AF">
      <w:pPr>
        <w:pStyle w:val="BodyText"/>
        <w:rPr>
          <w:b/>
          <w:bCs/>
        </w:rPr>
      </w:pPr>
      <w:r w:rsidRPr="00EB5D80">
        <w:rPr>
          <w:b/>
          <w:bCs/>
        </w:rPr>
        <w:t>CONTENT:</w:t>
      </w:r>
    </w:p>
    <w:p w:rsidR="009F741F" w:rsidRPr="005F6FC7" w:rsidP="00A3523B" w14:paraId="6C49EA9A" w14:textId="495AAB4D">
      <w:pPr>
        <w:pStyle w:val="BodyText"/>
      </w:pPr>
      <w:r>
        <w:t>P</w:t>
      </w:r>
      <w:r w:rsidRPr="005F6FC7">
        <w:t>ropose</w:t>
      </w:r>
      <w:r w:rsidRPr="00DB3E64" w:rsidR="00E86BD6">
        <w:rPr>
          <w:spacing w:val="-5"/>
        </w:rPr>
        <w:t xml:space="preserve"> </w:t>
      </w:r>
      <w:r w:rsidRPr="006305EC" w:rsidR="00E86BD6">
        <w:t>a</w:t>
      </w:r>
      <w:r w:rsidRPr="00DB3E64" w:rsidR="00E86BD6">
        <w:rPr>
          <w:spacing w:val="-6"/>
        </w:rPr>
        <w:t xml:space="preserve"> </w:t>
      </w:r>
      <w:r w:rsidRPr="006305EC" w:rsidR="00E86BD6">
        <w:t>plan</w:t>
      </w:r>
      <w:r w:rsidRPr="00DB3E64" w:rsidR="00E86BD6">
        <w:rPr>
          <w:spacing w:val="-6"/>
        </w:rPr>
        <w:t xml:space="preserve"> </w:t>
      </w:r>
      <w:r w:rsidRPr="005F6FC7">
        <w:t>to</w:t>
      </w:r>
      <w:r w:rsidRPr="00DB3E64" w:rsidR="005F6FC7">
        <w:rPr>
          <w:spacing w:val="-5"/>
        </w:rPr>
        <w:t xml:space="preserve"> </w:t>
      </w:r>
      <w:r w:rsidRPr="005F6FC7">
        <w:t>dissemina</w:t>
      </w:r>
      <w:r w:rsidRPr="00DB3E64">
        <w:rPr>
          <w:spacing w:val="-1"/>
        </w:rPr>
        <w:t>t</w:t>
      </w:r>
      <w:r w:rsidRPr="005F6FC7">
        <w:t>e</w:t>
      </w:r>
      <w:r w:rsidRPr="00DB3E64" w:rsidR="00E86BD6">
        <w:rPr>
          <w:spacing w:val="-6"/>
        </w:rPr>
        <w:t xml:space="preserve"> </w:t>
      </w:r>
      <w:r w:rsidRPr="006305EC" w:rsidR="00E86BD6">
        <w:t>reports</w:t>
      </w:r>
      <w:r w:rsidRPr="005F6FC7">
        <w:t>,</w:t>
      </w:r>
      <w:r w:rsidRPr="00DB3E64" w:rsidR="005F6FC7">
        <w:rPr>
          <w:spacing w:val="-6"/>
        </w:rPr>
        <w:t xml:space="preserve"> </w:t>
      </w:r>
      <w:r w:rsidRPr="005F6FC7">
        <w:t>products,</w:t>
      </w:r>
      <w:r w:rsidRPr="00DB3E64" w:rsidR="00E86BD6">
        <w:rPr>
          <w:spacing w:val="-5"/>
        </w:rPr>
        <w:t xml:space="preserve"> </w:t>
      </w:r>
      <w:r w:rsidRPr="006305EC" w:rsidR="00E86BD6">
        <w:t>and</w:t>
      </w:r>
      <w:r w:rsidRPr="00DB3E64" w:rsidR="005F6FC7">
        <w:rPr>
          <w:spacing w:val="-6"/>
        </w:rPr>
        <w:t xml:space="preserve"> </w:t>
      </w:r>
      <w:r w:rsidRPr="006305EC" w:rsidR="00E86BD6">
        <w:t>project</w:t>
      </w:r>
      <w:r w:rsidRPr="00DB3E64" w:rsidR="00E86BD6">
        <w:rPr>
          <w:spacing w:val="-5"/>
        </w:rPr>
        <w:t xml:space="preserve"> </w:t>
      </w:r>
      <w:r w:rsidRPr="006305EC" w:rsidR="00E86BD6">
        <w:t>outputs</w:t>
      </w:r>
      <w:r w:rsidRPr="00DB3E64" w:rsidR="00E86BD6">
        <w:rPr>
          <w:spacing w:val="-6"/>
        </w:rPr>
        <w:t xml:space="preserve"> </w:t>
      </w:r>
      <w:r w:rsidRPr="005F6FC7">
        <w:t>to</w:t>
      </w:r>
      <w:r w:rsidRPr="00DB3E64" w:rsidR="005F6FC7">
        <w:rPr>
          <w:spacing w:val="-7"/>
        </w:rPr>
        <w:t xml:space="preserve"> </w:t>
      </w:r>
      <w:r w:rsidRPr="005F6FC7">
        <w:t>key</w:t>
      </w:r>
      <w:r w:rsidRPr="00DB3E64" w:rsidR="005F6FC7">
        <w:rPr>
          <w:spacing w:val="-7"/>
        </w:rPr>
        <w:t xml:space="preserve"> </w:t>
      </w:r>
      <w:r w:rsidRPr="005F6FC7">
        <w:t>target</w:t>
      </w:r>
      <w:r w:rsidRPr="00DB3E64" w:rsidR="005F6FC7">
        <w:rPr>
          <w:spacing w:val="-6"/>
        </w:rPr>
        <w:t xml:space="preserve"> </w:t>
      </w:r>
      <w:r w:rsidRPr="005F6FC7">
        <w:t>audien</w:t>
      </w:r>
      <w:r w:rsidRPr="00DB3E64">
        <w:rPr>
          <w:spacing w:val="-1"/>
        </w:rPr>
        <w:t>c</w:t>
      </w:r>
      <w:r w:rsidRPr="005F6FC7">
        <w:t>es.</w:t>
      </w:r>
      <w:r w:rsidRPr="00DB3E64" w:rsidR="005F6FC7">
        <w:rPr>
          <w:spacing w:val="-7"/>
        </w:rPr>
        <w:t xml:space="preserve"> </w:t>
      </w:r>
      <w:r>
        <w:t>I</w:t>
      </w:r>
      <w:r w:rsidRPr="005F6FC7">
        <w:t>nclud</w:t>
      </w:r>
      <w:r w:rsidRPr="00DB3E64">
        <w:rPr>
          <w:spacing w:val="-1"/>
        </w:rPr>
        <w:t>e</w:t>
      </w:r>
      <w:r w:rsidRPr="005F6FC7">
        <w:t>:</w:t>
      </w:r>
    </w:p>
    <w:p w:rsidR="009F741F" w:rsidRPr="00C94825" w:rsidP="00EB5D80" w14:paraId="7BE88FE7" w14:textId="77777777">
      <w:pPr>
        <w:pStyle w:val="ListParagraph"/>
      </w:pPr>
      <w:r w:rsidRPr="00C94825">
        <w:t>Disseminat</w:t>
      </w:r>
      <w:r w:rsidRPr="00DB3E64">
        <w:rPr>
          <w:spacing w:val="-1"/>
        </w:rPr>
        <w:t>i</w:t>
      </w:r>
      <w:r w:rsidRPr="00C94825">
        <w:t>on</w:t>
      </w:r>
      <w:r w:rsidRPr="00DB3E64" w:rsidR="005F6FC7">
        <w:rPr>
          <w:spacing w:val="-11"/>
        </w:rPr>
        <w:t xml:space="preserve"> </w:t>
      </w:r>
      <w:r w:rsidRPr="00C94825">
        <w:t>goals</w:t>
      </w:r>
      <w:r w:rsidRPr="00DB3E64" w:rsidR="00E86BD6">
        <w:rPr>
          <w:spacing w:val="-10"/>
        </w:rPr>
        <w:t xml:space="preserve"> </w:t>
      </w:r>
      <w:r w:rsidRPr="00C94825" w:rsidR="00E86BD6">
        <w:t>and</w:t>
      </w:r>
      <w:r w:rsidRPr="00DB3E64" w:rsidR="00E86BD6">
        <w:rPr>
          <w:spacing w:val="-10"/>
        </w:rPr>
        <w:t xml:space="preserve"> </w:t>
      </w:r>
      <w:r w:rsidRPr="00C94825">
        <w:t>objec</w:t>
      </w:r>
      <w:r w:rsidRPr="00DB3E64">
        <w:rPr>
          <w:spacing w:val="-1"/>
        </w:rPr>
        <w:t>t</w:t>
      </w:r>
      <w:r w:rsidRPr="00C94825">
        <w:t>ives</w:t>
      </w:r>
    </w:p>
    <w:p w:rsidR="009F741F" w:rsidRPr="00C94825" w:rsidP="00EB5D80" w14:paraId="23E57FF7" w14:textId="77777777">
      <w:pPr>
        <w:pStyle w:val="ListParagraph"/>
      </w:pPr>
      <w:r w:rsidRPr="00837137">
        <w:t>Strateg</w:t>
      </w:r>
      <w:r w:rsidRPr="00DB3E64">
        <w:rPr>
          <w:spacing w:val="-1"/>
        </w:rPr>
        <w:t>i</w:t>
      </w:r>
      <w:r w:rsidRPr="00C94825">
        <w:t>es</w:t>
      </w:r>
      <w:r w:rsidRPr="00DB3E64" w:rsidR="005F6FC7">
        <w:rPr>
          <w:spacing w:val="-7"/>
        </w:rPr>
        <w:t xml:space="preserve"> </w:t>
      </w:r>
      <w:r w:rsidRPr="00C94825">
        <w:t>to</w:t>
      </w:r>
      <w:r w:rsidRPr="00DB3E64" w:rsidR="005F6FC7">
        <w:rPr>
          <w:spacing w:val="-6"/>
        </w:rPr>
        <w:t xml:space="preserve"> </w:t>
      </w:r>
      <w:r w:rsidRPr="00C94825">
        <w:t>ident</w:t>
      </w:r>
      <w:r w:rsidRPr="00DB3E64">
        <w:rPr>
          <w:spacing w:val="-1"/>
        </w:rPr>
        <w:t>i</w:t>
      </w:r>
      <w:r w:rsidRPr="00C94825">
        <w:t>fy</w:t>
      </w:r>
      <w:r w:rsidRPr="00DB3E64" w:rsidR="005F6FC7">
        <w:rPr>
          <w:spacing w:val="-7"/>
        </w:rPr>
        <w:t xml:space="preserve"> </w:t>
      </w:r>
      <w:r w:rsidRPr="00C94825">
        <w:t>and</w:t>
      </w:r>
      <w:r w:rsidRPr="00DB3E64" w:rsidR="005F6FC7">
        <w:rPr>
          <w:spacing w:val="-6"/>
        </w:rPr>
        <w:t xml:space="preserve"> </w:t>
      </w:r>
      <w:r w:rsidRPr="00C94825">
        <w:t>engage</w:t>
      </w:r>
      <w:r w:rsidRPr="00DB3E64" w:rsidR="005F6FC7">
        <w:rPr>
          <w:spacing w:val="-7"/>
        </w:rPr>
        <w:t xml:space="preserve"> </w:t>
      </w:r>
      <w:r w:rsidRPr="00C94825">
        <w:t>with</w:t>
      </w:r>
      <w:r w:rsidRPr="00DB3E64" w:rsidR="005F6FC7">
        <w:rPr>
          <w:spacing w:val="-6"/>
        </w:rPr>
        <w:t xml:space="preserve"> </w:t>
      </w:r>
      <w:r w:rsidRPr="00C94825">
        <w:t>target</w:t>
      </w:r>
      <w:r w:rsidRPr="00DB3E64" w:rsidR="005F6FC7">
        <w:rPr>
          <w:spacing w:val="-6"/>
        </w:rPr>
        <w:t xml:space="preserve"> </w:t>
      </w:r>
      <w:r w:rsidRPr="00C94825">
        <w:t>audien</w:t>
      </w:r>
      <w:r w:rsidRPr="00DB3E64">
        <w:rPr>
          <w:spacing w:val="-1"/>
        </w:rPr>
        <w:t>c</w:t>
      </w:r>
      <w:r w:rsidRPr="00C94825">
        <w:t>es</w:t>
      </w:r>
    </w:p>
    <w:p w:rsidR="009F741F" w:rsidRPr="00C94825" w:rsidP="00EB5D80" w14:paraId="366AE1B3" w14:textId="7D7CB0B1">
      <w:pPr>
        <w:pStyle w:val="ListParagraph"/>
      </w:pPr>
      <w:r>
        <w:t>How you will allocate</w:t>
      </w:r>
      <w:r>
        <w:rPr>
          <w:spacing w:val="-6"/>
        </w:rPr>
        <w:t xml:space="preserve"> </w:t>
      </w:r>
      <w:r w:rsidRPr="00C94825">
        <w:t>sufficient</w:t>
      </w:r>
      <w:r w:rsidRPr="00DB3E64" w:rsidR="005F6FC7">
        <w:rPr>
          <w:spacing w:val="-6"/>
        </w:rPr>
        <w:t xml:space="preserve"> </w:t>
      </w:r>
      <w:r w:rsidRPr="00C94825">
        <w:t>staff</w:t>
      </w:r>
      <w:r w:rsidRPr="00DB3E64" w:rsidR="005F6FC7">
        <w:rPr>
          <w:spacing w:val="-5"/>
        </w:rPr>
        <w:t xml:space="preserve"> </w:t>
      </w:r>
      <w:r w:rsidRPr="00C94825">
        <w:t>ti</w:t>
      </w:r>
      <w:r w:rsidRPr="00DB3E64">
        <w:rPr>
          <w:spacing w:val="-1"/>
        </w:rPr>
        <w:t>m</w:t>
      </w:r>
      <w:r w:rsidRPr="00C94825">
        <w:t>e</w:t>
      </w:r>
      <w:r w:rsidRPr="00DB3E64" w:rsidR="005F6FC7">
        <w:rPr>
          <w:spacing w:val="-6"/>
        </w:rPr>
        <w:t xml:space="preserve"> </w:t>
      </w:r>
      <w:r w:rsidRPr="00C94825">
        <w:t>and</w:t>
      </w:r>
      <w:r w:rsidRPr="00DB3E64" w:rsidR="005F6FC7">
        <w:rPr>
          <w:spacing w:val="-6"/>
        </w:rPr>
        <w:t xml:space="preserve"> </w:t>
      </w:r>
      <w:r w:rsidRPr="00C94825">
        <w:t>budget</w:t>
      </w:r>
      <w:r w:rsidRPr="00DB3E64" w:rsidR="005F6FC7">
        <w:rPr>
          <w:spacing w:val="-5"/>
        </w:rPr>
        <w:t xml:space="preserve"> </w:t>
      </w:r>
      <w:r w:rsidRPr="00C94825">
        <w:t>for</w:t>
      </w:r>
      <w:r w:rsidRPr="00DB3E64" w:rsidR="005F6FC7">
        <w:rPr>
          <w:spacing w:val="-6"/>
        </w:rPr>
        <w:t xml:space="preserve"> </w:t>
      </w:r>
      <w:r w:rsidRPr="00C94825">
        <w:t>dissemina</w:t>
      </w:r>
      <w:r w:rsidRPr="00DB3E64">
        <w:rPr>
          <w:spacing w:val="-1"/>
        </w:rPr>
        <w:t>t</w:t>
      </w:r>
      <w:r w:rsidRPr="00C94825">
        <w:t>ion</w:t>
      </w:r>
      <w:r w:rsidRPr="00DB3E64" w:rsidR="005F6FC7">
        <w:rPr>
          <w:spacing w:val="-6"/>
        </w:rPr>
        <w:t xml:space="preserve"> </w:t>
      </w:r>
    </w:p>
    <w:p w:rsidR="00E86BD6" w:rsidRPr="00837137" w:rsidP="00EB5D80" w14:paraId="3D6167FE" w14:textId="15C8472E">
      <w:pPr>
        <w:pStyle w:val="ListParagraph"/>
      </w:pPr>
      <w:r w:rsidRPr="00837137">
        <w:t>A</w:t>
      </w:r>
      <w:r w:rsidRPr="00DB3E64" w:rsidR="005F6FC7">
        <w:rPr>
          <w:spacing w:val="-6"/>
        </w:rPr>
        <w:t xml:space="preserve"> </w:t>
      </w:r>
      <w:r w:rsidRPr="00C94825">
        <w:t>preli</w:t>
      </w:r>
      <w:r w:rsidRPr="00DB3E64">
        <w:rPr>
          <w:spacing w:val="-1"/>
        </w:rPr>
        <w:t>m</w:t>
      </w:r>
      <w:r w:rsidRPr="00C94825">
        <w:t>inary</w:t>
      </w:r>
      <w:r w:rsidRPr="00DB3E64" w:rsidR="005F6FC7">
        <w:rPr>
          <w:spacing w:val="-6"/>
        </w:rPr>
        <w:t xml:space="preserve"> </w:t>
      </w:r>
      <w:r w:rsidRPr="00C94825">
        <w:t>plan</w:t>
      </w:r>
      <w:r w:rsidRPr="00DB3E64" w:rsidR="005F6FC7">
        <w:rPr>
          <w:spacing w:val="-6"/>
        </w:rPr>
        <w:t xml:space="preserve"> </w:t>
      </w:r>
      <w:r w:rsidRPr="00C94825">
        <w:t>to</w:t>
      </w:r>
      <w:r w:rsidRPr="00DB3E64" w:rsidR="005F6FC7">
        <w:rPr>
          <w:spacing w:val="-5"/>
        </w:rPr>
        <w:t xml:space="preserve"> </w:t>
      </w:r>
      <w:r w:rsidRPr="00C94825">
        <w:t>evalu</w:t>
      </w:r>
      <w:r w:rsidRPr="00DB3E64">
        <w:rPr>
          <w:spacing w:val="-1"/>
        </w:rPr>
        <w:t>a</w:t>
      </w:r>
      <w:r w:rsidRPr="00C94825">
        <w:t>te</w:t>
      </w:r>
      <w:r w:rsidRPr="00DB3E64" w:rsidR="005F6FC7">
        <w:rPr>
          <w:spacing w:val="-6"/>
        </w:rPr>
        <w:t xml:space="preserve"> </w:t>
      </w:r>
      <w:r w:rsidRPr="00C94825">
        <w:t>the</w:t>
      </w:r>
      <w:r w:rsidRPr="00DB3E64">
        <w:rPr>
          <w:spacing w:val="-6"/>
        </w:rPr>
        <w:t xml:space="preserve"> </w:t>
      </w:r>
      <w:r w:rsidRPr="00C94825">
        <w:t>extent</w:t>
      </w:r>
      <w:r w:rsidRPr="00DB3E64" w:rsidR="005F6FC7">
        <w:rPr>
          <w:spacing w:val="-5"/>
        </w:rPr>
        <w:t xml:space="preserve"> </w:t>
      </w:r>
      <w:r w:rsidRPr="00C94825">
        <w:t>to</w:t>
      </w:r>
      <w:r w:rsidRPr="00DB3E64" w:rsidR="005F6FC7">
        <w:rPr>
          <w:spacing w:val="-6"/>
        </w:rPr>
        <w:t xml:space="preserve"> </w:t>
      </w:r>
      <w:r w:rsidRPr="00C94825">
        <w:t>which</w:t>
      </w:r>
      <w:r w:rsidRPr="00DB3E64" w:rsidR="005F6FC7">
        <w:rPr>
          <w:spacing w:val="-6"/>
        </w:rPr>
        <w:t xml:space="preserve"> </w:t>
      </w:r>
      <w:r w:rsidRPr="00C94825">
        <w:t>target</w:t>
      </w:r>
      <w:r w:rsidRPr="00DB3E64" w:rsidR="005F6FC7">
        <w:rPr>
          <w:spacing w:val="-5"/>
        </w:rPr>
        <w:t xml:space="preserve"> </w:t>
      </w:r>
      <w:r w:rsidRPr="00C94825">
        <w:t>audien</w:t>
      </w:r>
      <w:r w:rsidRPr="00DB3E64">
        <w:rPr>
          <w:spacing w:val="-1"/>
        </w:rPr>
        <w:t>c</w:t>
      </w:r>
      <w:r w:rsidRPr="00C94825">
        <w:t>es</w:t>
      </w:r>
      <w:r w:rsidRPr="00DB3E64" w:rsidR="005F6FC7">
        <w:rPr>
          <w:spacing w:val="-6"/>
        </w:rPr>
        <w:t xml:space="preserve"> </w:t>
      </w:r>
      <w:r w:rsidRPr="00C94825">
        <w:t>rece</w:t>
      </w:r>
      <w:r w:rsidRPr="00DB3E64">
        <w:rPr>
          <w:spacing w:val="-1"/>
        </w:rPr>
        <w:t>i</w:t>
      </w:r>
      <w:r w:rsidRPr="00C94825">
        <w:t>ve</w:t>
      </w:r>
      <w:r w:rsidRPr="00DB3E64" w:rsidR="005F6FC7">
        <w:rPr>
          <w:spacing w:val="-5"/>
        </w:rPr>
        <w:t xml:space="preserve"> </w:t>
      </w:r>
      <w:r w:rsidRPr="00C94825">
        <w:t>project</w:t>
      </w:r>
      <w:r w:rsidRPr="00DB3E64" w:rsidR="005F6FC7">
        <w:rPr>
          <w:w w:val="99"/>
        </w:rPr>
        <w:t xml:space="preserve"> </w:t>
      </w:r>
      <w:r w:rsidRPr="00C94825">
        <w:t>informa</w:t>
      </w:r>
      <w:r w:rsidRPr="00DB3E64">
        <w:rPr>
          <w:spacing w:val="-1"/>
        </w:rPr>
        <w:t>t</w:t>
      </w:r>
      <w:r w:rsidRPr="00C94825">
        <w:t>ion</w:t>
      </w:r>
      <w:r w:rsidRPr="00DB3E64" w:rsidR="005F6FC7">
        <w:rPr>
          <w:spacing w:val="-5"/>
        </w:rPr>
        <w:t xml:space="preserve"> </w:t>
      </w:r>
      <w:r w:rsidRPr="00C94825">
        <w:t>and</w:t>
      </w:r>
      <w:r w:rsidRPr="00DB3E64" w:rsidR="005F6FC7">
        <w:rPr>
          <w:spacing w:val="-5"/>
        </w:rPr>
        <w:t xml:space="preserve"> </w:t>
      </w:r>
      <w:r w:rsidRPr="00C94825">
        <w:t>use</w:t>
      </w:r>
      <w:r w:rsidRPr="00DB3E64" w:rsidR="005F6FC7">
        <w:rPr>
          <w:spacing w:val="-5"/>
        </w:rPr>
        <w:t xml:space="preserve"> </w:t>
      </w:r>
      <w:r w:rsidRPr="00C94825">
        <w:t>it</w:t>
      </w:r>
      <w:r w:rsidRPr="00DB3E64" w:rsidR="005F6FC7">
        <w:rPr>
          <w:spacing w:val="-5"/>
        </w:rPr>
        <w:t xml:space="preserve"> </w:t>
      </w:r>
      <w:r w:rsidRPr="00C94825">
        <w:t>as</w:t>
      </w:r>
      <w:r w:rsidRPr="00DB3E64" w:rsidR="005F6FC7">
        <w:rPr>
          <w:spacing w:val="-4"/>
        </w:rPr>
        <w:t xml:space="preserve"> </w:t>
      </w:r>
      <w:r w:rsidRPr="00C94825">
        <w:t>intend</w:t>
      </w:r>
      <w:r w:rsidRPr="00DB3E64">
        <w:rPr>
          <w:spacing w:val="-1"/>
        </w:rPr>
        <w:t>e</w:t>
      </w:r>
      <w:r w:rsidRPr="00C94825">
        <w:t>d</w:t>
      </w:r>
      <w:r w:rsidRPr="00837137">
        <w:t>.</w:t>
      </w:r>
    </w:p>
    <w:p w:rsidR="00EA21AD" w:rsidRPr="00C94825" w:rsidP="00EB5D80" w14:paraId="5CDF5E8D" w14:textId="729EBF48">
      <w:pPr>
        <w:pStyle w:val="ListParagraph"/>
      </w:pPr>
      <w:r w:rsidRPr="00837137">
        <w:t>The</w:t>
      </w:r>
      <w:r w:rsidRPr="00DB3E64" w:rsidR="005F6FC7">
        <w:t xml:space="preserve"> </w:t>
      </w:r>
      <w:r w:rsidRPr="00C94825" w:rsidR="005A1FDC">
        <w:t>dissemination</w:t>
      </w:r>
      <w:r w:rsidRPr="00DB3E64" w:rsidR="005A1FDC">
        <w:t xml:space="preserve"> </w:t>
      </w:r>
      <w:r w:rsidRPr="00DB3E64">
        <w:t>timeline</w:t>
      </w:r>
      <w:r w:rsidRPr="00DB3E64" w:rsidR="005F6FC7">
        <w:t xml:space="preserve"> </w:t>
      </w:r>
    </w:p>
    <w:p w:rsidR="009F741F" w:rsidRPr="005F6FC7" w:rsidP="00963D5F" w14:paraId="1CC1523D" w14:textId="14BE54A4">
      <w:pPr>
        <w:pStyle w:val="Heading1"/>
      </w:pPr>
      <w:bookmarkStart w:id="46" w:name="1"/>
      <w:bookmarkStart w:id="47" w:name="_Toc523483391"/>
      <w:bookmarkStart w:id="48" w:name="_Toc148028320"/>
      <w:bookmarkEnd w:id="46"/>
      <w:r w:rsidRPr="005F6FC7">
        <w:t>The</w:t>
      </w:r>
      <w:r w:rsidRPr="005F6FC7" w:rsidR="005F6FC7">
        <w:t xml:space="preserve"> </w:t>
      </w:r>
      <w:r w:rsidR="007F5EF0">
        <w:t>Line-Item</w:t>
      </w:r>
      <w:r w:rsidRPr="005F6FC7" w:rsidR="007F5EF0">
        <w:t xml:space="preserve"> </w:t>
      </w:r>
      <w:r w:rsidRPr="005F6FC7">
        <w:t>Budget</w:t>
      </w:r>
      <w:r w:rsidRPr="005F6FC7" w:rsidR="005F6FC7">
        <w:t xml:space="preserve"> </w:t>
      </w:r>
      <w:r w:rsidRPr="005F6FC7">
        <w:t>and</w:t>
      </w:r>
      <w:r w:rsidRPr="005F6FC7" w:rsidR="005F6FC7">
        <w:t xml:space="preserve"> </w:t>
      </w:r>
      <w:r w:rsidRPr="005F6FC7">
        <w:t>Justifica</w:t>
      </w:r>
      <w:r w:rsidRPr="005F6FC7">
        <w:t>tion</w:t>
      </w:r>
      <w:bookmarkEnd w:id="47"/>
      <w:bookmarkEnd w:id="48"/>
      <w:r w:rsidRPr="005F6FC7" w:rsidR="005F6FC7">
        <w:t xml:space="preserve"> </w:t>
      </w:r>
    </w:p>
    <w:p w:rsidR="004D452C" w:rsidRPr="004D452C" w:rsidP="00362018" w14:paraId="54A82E3C" w14:textId="532244D4">
      <w:pPr>
        <w:pBdr>
          <w:left w:val="single" w:sz="24" w:space="4" w:color="A6A6A6" w:themeColor="background1" w:themeShade="A6"/>
        </w:pBdr>
        <w:rPr>
          <w:b/>
          <w:bCs/>
        </w:rPr>
      </w:pPr>
      <w:r w:rsidRPr="004D452C">
        <w:rPr>
          <w:b/>
          <w:bCs/>
        </w:rPr>
        <w:t>INSTRUCTIONS</w:t>
      </w:r>
    </w:p>
    <w:p w:rsidR="004D452C" w:rsidP="00362018" w14:paraId="4DB07F6D" w14:textId="77777777">
      <w:pPr>
        <w:pBdr>
          <w:left w:val="single" w:sz="24" w:space="4" w:color="A6A6A6" w:themeColor="background1" w:themeShade="A6"/>
        </w:pBdr>
      </w:pPr>
      <w:r>
        <w:t xml:space="preserve">This section provides high-level general instructions for completing the line-item budget and justification. </w:t>
      </w:r>
    </w:p>
    <w:p w:rsidR="002166CE" w:rsidP="00362018" w14:paraId="222401AA" w14:textId="77777777">
      <w:pPr>
        <w:pBdr>
          <w:left w:val="single" w:sz="24" w:space="4" w:color="A6A6A6" w:themeColor="background1" w:themeShade="A6"/>
        </w:pBdr>
      </w:pPr>
      <w:r>
        <w:t xml:space="preserve">You may add information to the content below to provide NOFO-specific guidance or reminders about specific costs and how to handle or justify them. </w:t>
      </w:r>
    </w:p>
    <w:p w:rsidR="002166CE" w:rsidP="00362018" w14:paraId="7E2902C1" w14:textId="77777777">
      <w:pPr>
        <w:pBdr>
          <w:left w:val="single" w:sz="24" w:space="4" w:color="A6A6A6" w:themeColor="background1" w:themeShade="A6"/>
        </w:pBdr>
      </w:pPr>
      <w:r>
        <w:t xml:space="preserve">Do not duplicate information in the Funding Policies &amp; Limitations section of the NOFO but you can refer to them. </w:t>
      </w:r>
    </w:p>
    <w:p w:rsidR="004D452C" w:rsidRPr="004D452C" w:rsidP="00362018" w14:paraId="777238B0" w14:textId="27D33F63">
      <w:pPr>
        <w:pBdr>
          <w:left w:val="single" w:sz="24" w:space="4" w:color="A6A6A6" w:themeColor="background1" w:themeShade="A6"/>
        </w:pBdr>
      </w:pPr>
      <w:r>
        <w:t>Detailed instructions for completing this section will be included by link to the ACF website.</w:t>
      </w:r>
      <w:r w:rsidR="002166CE">
        <w:t xml:space="preserve"> That content is included below. </w:t>
      </w:r>
    </w:p>
    <w:p w:rsidR="003B1163" w:rsidRPr="005F6FC7" w:rsidP="00222BB4" w14:paraId="3DC88189" w14:textId="559334E7">
      <w:pPr>
        <w:pBdr>
          <w:left w:val="single" w:sz="24" w:space="4" w:color="A6A6A6" w:themeColor="background1" w:themeShade="A6"/>
        </w:pBdr>
        <w:rPr>
          <w:i/>
          <w:iCs/>
        </w:rPr>
      </w:pPr>
      <w:r w:rsidRPr="66D07A5E">
        <w:rPr>
          <w:i/>
          <w:iCs/>
        </w:rPr>
        <w:t>NOFO</w:t>
      </w:r>
      <w:r w:rsidRPr="66D07A5E" w:rsidR="1879048E">
        <w:rPr>
          <w:i/>
          <w:iCs/>
        </w:rPr>
        <w:t>s</w:t>
      </w:r>
      <w:r w:rsidRPr="66D07A5E" w:rsidR="43592D8A">
        <w:rPr>
          <w:i/>
          <w:iCs/>
        </w:rPr>
        <w:t xml:space="preserve"> </w:t>
      </w:r>
      <w:r w:rsidRPr="66D07A5E" w:rsidR="1879048E">
        <w:rPr>
          <w:i/>
          <w:iCs/>
        </w:rPr>
        <w:t>with</w:t>
      </w:r>
      <w:r w:rsidRPr="66D07A5E" w:rsidR="43592D8A">
        <w:rPr>
          <w:i/>
          <w:iCs/>
        </w:rPr>
        <w:t xml:space="preserve"> </w:t>
      </w:r>
      <w:r w:rsidRPr="66D07A5E" w:rsidR="1879048E">
        <w:rPr>
          <w:i/>
          <w:iCs/>
        </w:rPr>
        <w:t>multiple</w:t>
      </w:r>
      <w:r w:rsidRPr="66D07A5E" w:rsidR="43592D8A">
        <w:rPr>
          <w:i/>
          <w:iCs/>
        </w:rPr>
        <w:t xml:space="preserve"> </w:t>
      </w:r>
      <w:r w:rsidRPr="66D07A5E" w:rsidR="1879048E">
        <w:rPr>
          <w:i/>
          <w:iCs/>
        </w:rPr>
        <w:t>funding</w:t>
      </w:r>
      <w:r w:rsidRPr="66D07A5E" w:rsidR="43592D8A">
        <w:rPr>
          <w:i/>
          <w:iCs/>
        </w:rPr>
        <w:t xml:space="preserve"> </w:t>
      </w:r>
      <w:r w:rsidRPr="66D07A5E" w:rsidR="1879048E">
        <w:rPr>
          <w:i/>
          <w:iCs/>
        </w:rPr>
        <w:t>streams</w:t>
      </w:r>
      <w:r w:rsidRPr="66D07A5E" w:rsidR="43592D8A">
        <w:rPr>
          <w:i/>
          <w:iCs/>
        </w:rPr>
        <w:t xml:space="preserve"> </w:t>
      </w:r>
      <w:r w:rsidRPr="66D07A5E" w:rsidR="1879048E">
        <w:rPr>
          <w:i/>
          <w:iCs/>
        </w:rPr>
        <w:t>must</w:t>
      </w:r>
      <w:r w:rsidRPr="66D07A5E" w:rsidR="43592D8A">
        <w:rPr>
          <w:i/>
          <w:iCs/>
        </w:rPr>
        <w:t xml:space="preserve"> </w:t>
      </w:r>
      <w:r w:rsidRPr="66D07A5E" w:rsidR="1879048E">
        <w:rPr>
          <w:i/>
          <w:iCs/>
        </w:rPr>
        <w:t>read</w:t>
      </w:r>
      <w:r w:rsidRPr="66D07A5E" w:rsidR="43592D8A">
        <w:rPr>
          <w:i/>
          <w:iCs/>
        </w:rPr>
        <w:t xml:space="preserve"> </w:t>
      </w:r>
      <w:r w:rsidRPr="66D07A5E" w:rsidR="1879048E">
        <w:rPr>
          <w:i/>
          <w:iCs/>
        </w:rPr>
        <w:t>the</w:t>
      </w:r>
      <w:r w:rsidRPr="66D07A5E" w:rsidR="43592D8A">
        <w:rPr>
          <w:i/>
          <w:iCs/>
        </w:rPr>
        <w:t xml:space="preserve"> </w:t>
      </w:r>
      <w:hyperlink r:id="rId14" w:history="1">
        <w:r w:rsidRPr="66D07A5E" w:rsidR="43592D8A">
          <w:rPr>
            <w:rStyle w:val="Hyperlink"/>
            <w:i/>
            <w:iCs/>
          </w:rPr>
          <w:t>ACF Guidance on Multiple Funding Sources in a Notice of Funding Opportunity</w:t>
        </w:r>
      </w:hyperlink>
      <w:r w:rsidRPr="66D07A5E" w:rsidR="43592D8A">
        <w:rPr>
          <w:i/>
          <w:iCs/>
        </w:rPr>
        <w:t xml:space="preserve"> </w:t>
      </w:r>
      <w:hyperlink r:id="rId15" w:history="1">
        <w:r>
          <w:rPr>
            <w:rStyle w:val="Hyperlink"/>
          </w:rPr>
          <w:t>https://foa.grantsolutions.gov/files/help/DGP Policy on Multiple Funding Sources in FOAs1.docx</w:t>
        </w:r>
      </w:hyperlink>
      <w:r w:rsidRPr="66D07A5E" w:rsidR="1879048E">
        <w:rPr>
          <w:i/>
          <w:iCs/>
        </w:rPr>
        <w:t>for</w:t>
      </w:r>
      <w:r w:rsidRPr="66D07A5E" w:rsidR="43592D8A">
        <w:rPr>
          <w:i/>
          <w:iCs/>
        </w:rPr>
        <w:t xml:space="preserve"> </w:t>
      </w:r>
      <w:r w:rsidRPr="66D07A5E" w:rsidR="1879048E">
        <w:rPr>
          <w:i/>
          <w:iCs/>
        </w:rPr>
        <w:t>instructions</w:t>
      </w:r>
      <w:r w:rsidRPr="66D07A5E" w:rsidR="43592D8A">
        <w:rPr>
          <w:i/>
          <w:iCs/>
        </w:rPr>
        <w:t xml:space="preserve"> </w:t>
      </w:r>
      <w:r w:rsidRPr="66D07A5E" w:rsidR="1879048E">
        <w:rPr>
          <w:i/>
          <w:iCs/>
        </w:rPr>
        <w:t>on</w:t>
      </w:r>
      <w:r w:rsidRPr="66D07A5E" w:rsidR="43592D8A">
        <w:rPr>
          <w:i/>
          <w:iCs/>
        </w:rPr>
        <w:t xml:space="preserve"> </w:t>
      </w:r>
      <w:r w:rsidRPr="66D07A5E" w:rsidR="1879048E">
        <w:rPr>
          <w:i/>
          <w:iCs/>
        </w:rPr>
        <w:t>using</w:t>
      </w:r>
      <w:r w:rsidRPr="66D07A5E" w:rsidR="43592D8A">
        <w:rPr>
          <w:i/>
          <w:iCs/>
        </w:rPr>
        <w:t xml:space="preserve"> </w:t>
      </w:r>
      <w:r w:rsidRPr="66D07A5E" w:rsidR="1879048E">
        <w:rPr>
          <w:i/>
          <w:iCs/>
        </w:rPr>
        <w:t>this</w:t>
      </w:r>
      <w:r w:rsidRPr="66D07A5E" w:rsidR="43592D8A">
        <w:rPr>
          <w:i/>
          <w:iCs/>
        </w:rPr>
        <w:t xml:space="preserve"> </w:t>
      </w:r>
      <w:r w:rsidRPr="66D07A5E" w:rsidR="1879048E">
        <w:rPr>
          <w:i/>
          <w:iCs/>
        </w:rPr>
        <w:t>text</w:t>
      </w:r>
      <w:r w:rsidRPr="66D07A5E" w:rsidR="43592D8A">
        <w:rPr>
          <w:i/>
          <w:iCs/>
        </w:rPr>
        <w:t xml:space="preserve"> </w:t>
      </w:r>
      <w:r w:rsidRPr="66D07A5E" w:rsidR="1879048E">
        <w:rPr>
          <w:i/>
          <w:iCs/>
        </w:rPr>
        <w:t>box.</w:t>
      </w:r>
    </w:p>
    <w:p w:rsidR="004D452C" w:rsidRPr="004D452C" w:rsidP="004D452C" w14:paraId="58D0DE28" w14:textId="32069BBA">
      <w:pPr>
        <w:pStyle w:val="BodyText"/>
        <w:rPr>
          <w:b/>
          <w:bCs/>
        </w:rPr>
      </w:pPr>
      <w:r w:rsidRPr="004D452C">
        <w:rPr>
          <w:b/>
          <w:bCs/>
        </w:rPr>
        <w:t>CONTENT:</w:t>
      </w:r>
    </w:p>
    <w:p w:rsidR="00C21F0A" w:rsidP="00214FBA" w14:paraId="7D12C584" w14:textId="144F4314">
      <w:r w:rsidRPr="0073260C">
        <w:t xml:space="preserve">The </w:t>
      </w:r>
      <w:r>
        <w:t xml:space="preserve">line-item budget and </w:t>
      </w:r>
      <w:r w:rsidRPr="0073260C">
        <w:t xml:space="preserve">budget </w:t>
      </w:r>
      <w:r>
        <w:t>justification</w:t>
      </w:r>
      <w:r w:rsidRPr="0073260C">
        <w:t xml:space="preserve"> </w:t>
      </w:r>
      <w:r w:rsidRPr="0073260C">
        <w:t>supports</w:t>
      </w:r>
      <w:r w:rsidRPr="0073260C">
        <w:t xml:space="preserve"> the information</w:t>
      </w:r>
      <w:r>
        <w:t xml:space="preserve"> you provide</w:t>
      </w:r>
      <w:r w:rsidRPr="0073260C">
        <w:t xml:space="preserve"> in </w:t>
      </w:r>
      <w:r w:rsidR="00052EB4">
        <w:t xml:space="preserve">the Budget Information </w:t>
      </w:r>
      <w:r w:rsidRPr="0073260C">
        <w:t>Standard Form</w:t>
      </w:r>
      <w:r>
        <w:t xml:space="preserve"> [</w:t>
      </w:r>
      <w:r w:rsidRPr="00D33B34">
        <w:t>SF-424-A or SF-424-C</w:t>
      </w:r>
      <w:r>
        <w:t>]</w:t>
      </w:r>
      <w:r w:rsidRPr="0073260C">
        <w:t xml:space="preserve">. See </w:t>
      </w:r>
      <w:r w:rsidRPr="00214FBA">
        <w:t xml:space="preserve">Standard Forms. </w:t>
      </w:r>
    </w:p>
    <w:p w:rsidR="00D33B34" w:rsidP="00C21F0A" w14:paraId="0CF0FAA3" w14:textId="5C95E22D">
      <w:r w:rsidRPr="0073260C">
        <w:t xml:space="preserve">It </w:t>
      </w:r>
      <w:r w:rsidRPr="0073260C" w:rsidR="00417DAD">
        <w:t xml:space="preserve">justifies the costs you ask </w:t>
      </w:r>
      <w:r w:rsidR="00417DAD">
        <w:t xml:space="preserve">for and </w:t>
      </w:r>
      <w:r w:rsidRPr="0073260C">
        <w:t>includes added detail</w:t>
      </w:r>
      <w:r w:rsidR="00417DAD">
        <w:t>, including detailed calculations for the “object class categories</w:t>
      </w:r>
      <w:r w:rsidR="00FA1611">
        <w:t>”</w:t>
      </w:r>
      <w:r w:rsidR="00417DAD">
        <w:t xml:space="preserve"> in the Budget Information Standard Form. </w:t>
      </w:r>
      <w:r w:rsidR="00871FC1">
        <w:t>You will provide this information</w:t>
      </w:r>
      <w:r w:rsidR="00417DAD">
        <w:t xml:space="preserve"> for </w:t>
      </w:r>
      <w:r w:rsidR="00871FC1">
        <w:t>[</w:t>
      </w:r>
      <w:r>
        <w:t>the initial budget period only</w:t>
      </w:r>
      <w:r w:rsidR="00871FC1">
        <w:t xml:space="preserve"> / each year of the period of performance / the full period of performance]</w:t>
      </w:r>
      <w:r w:rsidRPr="0073260C">
        <w:t>.</w:t>
      </w:r>
      <w:r>
        <w:t xml:space="preserve"> See </w:t>
      </w:r>
      <w:hyperlink w:anchor="FundingPeriods" w:history="1">
        <w:r w:rsidRPr="00491382">
          <w:rPr>
            <w:rStyle w:val="Hyperlink"/>
          </w:rPr>
          <w:t>Funding Periods</w:t>
        </w:r>
      </w:hyperlink>
      <w:r>
        <w:t>.</w:t>
      </w:r>
    </w:p>
    <w:p w:rsidR="00D33B34" w:rsidRPr="0073260C" w:rsidP="00A3523B" w14:paraId="13CBFC49" w14:textId="77777777">
      <w:r w:rsidRPr="0073260C">
        <w:t>As you develop your budget, consider:</w:t>
      </w:r>
    </w:p>
    <w:p w:rsidR="00D33B34" w:rsidRPr="00CC2CD4" w:rsidP="00CC2CD4" w14:paraId="139A316C" w14:textId="77777777">
      <w:pPr>
        <w:pStyle w:val="ListParagraph"/>
      </w:pPr>
      <w:r w:rsidRPr="00CC2CD4">
        <w:t xml:space="preserve">If the costs are necessary, reasonable, allocable, and consistent with your project’s purpose and activities. </w:t>
      </w:r>
    </w:p>
    <w:p w:rsidR="00D33B34" w:rsidRPr="00CC2CD4" w:rsidP="00CC2CD4" w14:paraId="1D66B8DB" w14:textId="02653CEB">
      <w:pPr>
        <w:pStyle w:val="ListParagraph"/>
      </w:pPr>
      <w:r w:rsidRPr="00CC2CD4">
        <w:t xml:space="preserve">How you calculate your costs in ways that are clear and repeatable. </w:t>
      </w:r>
    </w:p>
    <w:p w:rsidR="00D33B34" w:rsidRPr="00CC2CD4" w:rsidP="00CC2CD4" w14:paraId="6F86576E" w14:textId="77777777">
      <w:pPr>
        <w:pStyle w:val="ListParagraph"/>
      </w:pPr>
      <w:r w:rsidRPr="00CC2CD4">
        <w:t xml:space="preserve">The restrictions on spending funds. See </w:t>
      </w:r>
      <w:hyperlink w:anchor="_Funding_Policies_&amp;" w:history="1">
        <w:r w:rsidRPr="00CC2CD4">
          <w:rPr>
            <w:rStyle w:val="Hyperlink"/>
            <w:color w:val="auto"/>
            <w:u w:val="none"/>
          </w:rPr>
          <w:t>Funding Policies and Limitations</w:t>
        </w:r>
      </w:hyperlink>
      <w:r w:rsidRPr="00CC2CD4">
        <w:t xml:space="preserve">. </w:t>
      </w:r>
    </w:p>
    <w:p w:rsidR="004C0D36" w:rsidP="00A3523B" w14:paraId="33A534B9" w14:textId="6BE71785">
      <w:r>
        <w:t xml:space="preserve">We encourage you </w:t>
      </w:r>
      <w:r w:rsidRPr="005F6FC7" w:rsidR="009F741F">
        <w:t>to</w:t>
      </w:r>
      <w:r w:rsidRPr="005F6FC7" w:rsidR="005F6FC7">
        <w:t xml:space="preserve"> </w:t>
      </w:r>
      <w:r w:rsidR="00417DAD">
        <w:t xml:space="preserve">also </w:t>
      </w:r>
      <w:r w:rsidRPr="005F6FC7" w:rsidR="009F741F">
        <w:t>review</w:t>
      </w:r>
      <w:r w:rsidRPr="005F6FC7" w:rsidR="005F6FC7">
        <w:t xml:space="preserve"> </w:t>
      </w:r>
      <w:r w:rsidRPr="005F6FC7" w:rsidR="009F741F">
        <w:t>the</w:t>
      </w:r>
      <w:r w:rsidRPr="005F6FC7" w:rsidR="005F6FC7">
        <w:t xml:space="preserve"> </w:t>
      </w:r>
      <w:r>
        <w:t>Standard F</w:t>
      </w:r>
      <w:r w:rsidRPr="005F6FC7" w:rsidR="009F741F">
        <w:t>orm</w:t>
      </w:r>
      <w:r w:rsidRPr="005F6FC7" w:rsidR="005F6FC7">
        <w:t xml:space="preserve"> </w:t>
      </w:r>
      <w:r w:rsidRPr="005F6FC7" w:rsidR="009F741F">
        <w:t>instructions</w:t>
      </w:r>
      <w:r w:rsidR="00417DAD">
        <w:t>.</w:t>
      </w:r>
    </w:p>
    <w:p w:rsidR="00417DAD" w:rsidP="00A3523B" w14:paraId="7C7B7683" w14:textId="38729109">
      <w:r w:rsidRPr="0073260C">
        <w:t xml:space="preserve">To create your </w:t>
      </w:r>
      <w:r>
        <w:t xml:space="preserve">line-item </w:t>
      </w:r>
      <w:r w:rsidRPr="0073260C">
        <w:t>budget</w:t>
      </w:r>
      <w:r>
        <w:t xml:space="preserve"> and</w:t>
      </w:r>
      <w:r w:rsidRPr="0073260C">
        <w:t xml:space="preserve"> </w:t>
      </w:r>
      <w:r>
        <w:t>justification</w:t>
      </w:r>
      <w:r w:rsidRPr="0073260C">
        <w:t xml:space="preserve">, see detailed instructions on </w:t>
      </w:r>
      <w:r w:rsidRPr="00B6300A">
        <w:t>our</w:t>
      </w:r>
      <w:r>
        <w:t xml:space="preserve"> </w:t>
      </w:r>
      <w:r w:rsidRPr="00B6300A">
        <w:t>website</w:t>
      </w:r>
      <w:r w:rsidRPr="0073260C">
        <w:t>.</w:t>
      </w:r>
    </w:p>
    <w:p w:rsidR="00417DAD" w:rsidP="00A3523B" w14:paraId="6340E454" w14:textId="5625570B">
      <w:r>
        <w:t xml:space="preserve">In general, you must: </w:t>
      </w:r>
    </w:p>
    <w:p w:rsidR="00882296" w:rsidRPr="00DB3E64" w:rsidP="009F4CC6" w14:paraId="4E9B1A53" w14:textId="68A1A67C">
      <w:pPr>
        <w:pStyle w:val="ListParagraph"/>
        <w:numPr>
          <w:ilvl w:val="0"/>
          <w:numId w:val="29"/>
        </w:numPr>
      </w:pPr>
      <w:r w:rsidRPr="00871FC1">
        <w:t>indicate</w:t>
      </w:r>
      <w:r w:rsidRPr="00871FC1" w:rsidR="005F6FC7">
        <w:t xml:space="preserve"> </w:t>
      </w:r>
      <w:r w:rsidRPr="00871FC1">
        <w:t>the</w:t>
      </w:r>
      <w:r w:rsidRPr="00871FC1" w:rsidR="005F6FC7">
        <w:t xml:space="preserve"> </w:t>
      </w:r>
      <w:r w:rsidRPr="00871FC1">
        <w:t>method</w:t>
      </w:r>
      <w:r w:rsidRPr="00871FC1" w:rsidR="005F6FC7">
        <w:t xml:space="preserve"> </w:t>
      </w:r>
      <w:r w:rsidRPr="00871FC1" w:rsidR="00417DAD">
        <w:t>you will use</w:t>
      </w:r>
      <w:r w:rsidRPr="00871FC1" w:rsidR="005F6FC7">
        <w:t xml:space="preserve"> </w:t>
      </w:r>
      <w:r w:rsidRPr="00871FC1">
        <w:t>for</w:t>
      </w:r>
      <w:r w:rsidRPr="00871FC1" w:rsidR="005F6FC7">
        <w:t xml:space="preserve"> </w:t>
      </w:r>
      <w:r w:rsidRPr="00871FC1" w:rsidR="00417DAD">
        <w:t xml:space="preserve">your </w:t>
      </w:r>
      <w:r w:rsidRPr="00871FC1">
        <w:t>indirect</w:t>
      </w:r>
      <w:r w:rsidRPr="00871FC1" w:rsidR="005F6FC7">
        <w:t xml:space="preserve"> </w:t>
      </w:r>
      <w:r w:rsidRPr="00871FC1">
        <w:t>cost</w:t>
      </w:r>
      <w:r w:rsidRPr="00871FC1" w:rsidR="005F6FC7">
        <w:t xml:space="preserve"> </w:t>
      </w:r>
      <w:r w:rsidRPr="00871FC1">
        <w:t>rate.</w:t>
      </w:r>
      <w:r w:rsidRPr="00871FC1" w:rsidR="005F6FC7">
        <w:t xml:space="preserve"> </w:t>
      </w:r>
      <w:r w:rsidRPr="00871FC1">
        <w:t>See</w:t>
      </w:r>
      <w:r w:rsidRPr="00871FC1" w:rsidR="005F6FC7">
        <w:t xml:space="preserve"> </w:t>
      </w:r>
      <w:r w:rsidRPr="00871FC1">
        <w:t>Indirect</w:t>
      </w:r>
      <w:r w:rsidRPr="00871FC1" w:rsidR="005F6FC7">
        <w:t xml:space="preserve"> </w:t>
      </w:r>
      <w:r w:rsidRPr="00871FC1" w:rsidR="00417DAD">
        <w:t xml:space="preserve">Costs </w:t>
      </w:r>
      <w:r w:rsidRPr="00871FC1">
        <w:t>for</w:t>
      </w:r>
      <w:r w:rsidRPr="00871FC1" w:rsidR="005F6FC7">
        <w:t xml:space="preserve"> </w:t>
      </w:r>
      <w:r w:rsidRPr="00871FC1">
        <w:t>further</w:t>
      </w:r>
      <w:r w:rsidRPr="00871FC1" w:rsidR="005F6FC7">
        <w:t xml:space="preserve"> </w:t>
      </w:r>
      <w:r w:rsidRPr="00871FC1">
        <w:t>information.</w:t>
      </w:r>
      <w:r w:rsidRPr="00871FC1" w:rsidR="005F6FC7">
        <w:t xml:space="preserve"> </w:t>
      </w:r>
    </w:p>
    <w:p w:rsidR="00871FC1" w:rsidP="009F4CC6" w14:paraId="5846E5C4" w14:textId="1C7CD551">
      <w:pPr>
        <w:pStyle w:val="ListParagraph"/>
        <w:numPr>
          <w:ilvl w:val="0"/>
          <w:numId w:val="29"/>
        </w:numPr>
      </w:pPr>
      <w:r w:rsidRPr="00C94825">
        <w:t>include estimation methods, quantities, unit costs, and ot</w:t>
      </w:r>
      <w:r w:rsidRPr="00C94825">
        <w:t xml:space="preserve">her similar quantitative detail sufficient for the calculation to be </w:t>
      </w:r>
      <w:r w:rsidRPr="00837137">
        <w:t xml:space="preserve">duplicated. </w:t>
      </w:r>
    </w:p>
    <w:p w:rsidR="00E86BD6" w:rsidP="009F4CC6" w14:paraId="548DCCCE" w14:textId="178CC555">
      <w:pPr>
        <w:pStyle w:val="ListParagraph"/>
        <w:numPr>
          <w:ilvl w:val="0"/>
          <w:numId w:val="29"/>
        </w:numPr>
      </w:pPr>
      <w:r>
        <w:t>for any cost-sharing,</w:t>
      </w:r>
      <w:r w:rsidRPr="00837137">
        <w:t xml:space="preserve"> include a detailed listing of any</w:t>
      </w:r>
      <w:r w:rsidRPr="00DB3E64" w:rsidR="005F6FC7">
        <w:t xml:space="preserve"> </w:t>
      </w:r>
      <w:r w:rsidRPr="00DB3E64">
        <w:t>funding sources identified in Block</w:t>
      </w:r>
      <w:r w:rsidRPr="00DB3E64" w:rsidR="005F6FC7">
        <w:t xml:space="preserve"> </w:t>
      </w:r>
      <w:r w:rsidRPr="00DB3E64">
        <w:t>18</w:t>
      </w:r>
      <w:r w:rsidRPr="00DB3E64" w:rsidR="005F6FC7">
        <w:t xml:space="preserve"> </w:t>
      </w:r>
      <w:r w:rsidRPr="00DB3E64">
        <w:t xml:space="preserve">of the SF-424 Application for Federal Assistance. </w:t>
      </w:r>
    </w:p>
    <w:p w:rsidR="004D452C" w:rsidRPr="004D452C" w:rsidP="004D452C" w14:paraId="3D8D164E" w14:textId="77777777">
      <w:pPr>
        <w:rPr>
          <w:rFonts w:eastAsia="Times New Roman"/>
          <w:szCs w:val="20"/>
        </w:rPr>
      </w:pPr>
      <w:r w:rsidRPr="006305EC">
        <w:t xml:space="preserve">Text Field: </w:t>
      </w:r>
      <w:r w:rsidRPr="004D452C">
        <w:rPr>
          <w:szCs w:val="24"/>
        </w:rPr>
        <w:t xml:space="preserve">Project </w:t>
      </w:r>
      <w:r w:rsidRPr="006305EC">
        <w:t>Budget</w:t>
      </w:r>
      <w:r w:rsidRPr="004D452C">
        <w:rPr>
          <w:szCs w:val="24"/>
        </w:rPr>
        <w:t xml:space="preserve"> and </w:t>
      </w:r>
      <w:r w:rsidRPr="006305EC">
        <w:t>Budget Justification</w:t>
      </w:r>
    </w:p>
    <w:p w:rsidR="00417DAD" w:rsidRPr="004D452C" w:rsidP="00A3523B" w14:paraId="0C0CF8A7" w14:textId="73E004F6">
      <w:pPr>
        <w:rPr>
          <w:b/>
          <w:bCs/>
        </w:rPr>
      </w:pPr>
      <w:bookmarkStart w:id="49" w:name="_Toc523483392"/>
      <w:r>
        <w:rPr>
          <w:b/>
          <w:bCs/>
        </w:rPr>
        <w:t xml:space="preserve">THE FOLLOWING </w:t>
      </w:r>
      <w:r w:rsidRPr="004D452C">
        <w:rPr>
          <w:b/>
          <w:bCs/>
        </w:rPr>
        <w:t>DETAILED INSTRUCTIONS TO BE PLACED ON THE WEBSITE</w:t>
      </w:r>
    </w:p>
    <w:p w:rsidR="00417DAD" w:rsidRPr="00417DAD" w:rsidP="004D452C" w14:paraId="68ABDAC2" w14:textId="77777777">
      <w:pPr>
        <w:pStyle w:val="Heading2"/>
      </w:pPr>
      <w:bookmarkStart w:id="50" w:name="_Toc148028321"/>
      <w:r w:rsidRPr="00417DAD">
        <w:t>Preparing Your Line-Item Budget and Justification</w:t>
      </w:r>
      <w:bookmarkEnd w:id="50"/>
    </w:p>
    <w:p w:rsidR="00E86BD6" w:rsidRPr="00DB3E64" w:rsidP="004D452C" w14:paraId="300ECE0B" w14:textId="1A3DF205">
      <w:pPr>
        <w:pStyle w:val="Heading3"/>
        <w:rPr>
          <w:rFonts w:ascii="Arial" w:hAnsi="Arial"/>
          <w:sz w:val="20"/>
        </w:rPr>
      </w:pPr>
      <w:r w:rsidRPr="006305EC">
        <w:t>Genera</w:t>
      </w:r>
      <w:bookmarkEnd w:id="49"/>
      <w:r w:rsidR="004A2A4F">
        <w:t>l Instructions</w:t>
      </w:r>
    </w:p>
    <w:p w:rsidR="00052EB4" w:rsidP="00A3523B" w14:paraId="51CA8EEE" w14:textId="0A6981EE">
      <w:r w:rsidRPr="006305EC">
        <w:t>Use the following guidelines for prepar</w:t>
      </w:r>
      <w:r w:rsidRPr="006305EC">
        <w:t xml:space="preserve">ing </w:t>
      </w:r>
      <w:r>
        <w:t>your line-item</w:t>
      </w:r>
      <w:r w:rsidRPr="006305EC">
        <w:t xml:space="preserve"> </w:t>
      </w:r>
      <w:r w:rsidRPr="006305EC">
        <w:t xml:space="preserve">budget and budget justification. </w:t>
      </w:r>
      <w:r>
        <w:t xml:space="preserve">Also consider these guidelines when preparing your Budget Information Standard Form. </w:t>
      </w:r>
    </w:p>
    <w:p w:rsidR="000577C7" w:rsidP="00A3523B" w14:paraId="54F18D0E" w14:textId="77777777">
      <w:r w:rsidRPr="0090133D">
        <w:t xml:space="preserve">Your budget must follow any guidance on allowable costs in the NOFO and the cost principles in </w:t>
      </w:r>
      <w:hyperlink r:id="rId16" w:history="1">
        <w:r w:rsidRPr="0090133D">
          <w:rPr>
            <w:rStyle w:val="Hyperlink"/>
          </w:rPr>
          <w:t>45 CFR part 75, subpart E</w:t>
        </w:r>
      </w:hyperlink>
      <w:r w:rsidRPr="0090133D">
        <w:t xml:space="preserve">. Make sure to follow any funding restrictions in the NOFO and the salary limitation cap in </w:t>
      </w:r>
      <w:hyperlink r:id="rId17" w:history="1">
        <w:r w:rsidRPr="0090133D">
          <w:rPr>
            <w:rStyle w:val="Hyperlink"/>
          </w:rPr>
          <w:t>Administrative and National Policy Requirements</w:t>
        </w:r>
      </w:hyperlink>
      <w:r w:rsidRPr="0090133D">
        <w:t>.</w:t>
      </w:r>
      <w:r>
        <w:t xml:space="preserve"> </w:t>
      </w:r>
    </w:p>
    <w:p w:rsidR="00E86BD6" w:rsidRPr="00C94825" w:rsidP="004D452C" w14:paraId="2687F23E" w14:textId="77777777">
      <w:pPr>
        <w:pStyle w:val="Heading3"/>
      </w:pPr>
      <w:bookmarkStart w:id="51" w:name="_Toc523483393"/>
      <w:r w:rsidRPr="00C94825">
        <w:t>Perso</w:t>
      </w:r>
      <w:r w:rsidRPr="00C94825">
        <w:t>nnel</w:t>
      </w:r>
      <w:bookmarkEnd w:id="51"/>
      <w:r w:rsidRPr="00E477BE">
        <w:t xml:space="preserve"> </w:t>
      </w:r>
    </w:p>
    <w:p w:rsidR="00C5073E" w:rsidP="00C5073E" w14:paraId="1F616393" w14:textId="77777777">
      <w:r w:rsidRPr="006305EC">
        <w:rPr>
          <w:b/>
        </w:rPr>
        <w:t>Description:</w:t>
      </w:r>
      <w:r w:rsidRPr="00DB3E64">
        <w:t xml:space="preserve"> </w:t>
      </w:r>
      <w:r w:rsidRPr="006305EC">
        <w:t xml:space="preserve">Costs of employee salaries and wages. </w:t>
      </w:r>
      <w:r w:rsidRPr="005F6FC7">
        <w:t xml:space="preserve">See 45 CFR 75.430 for more information on allowable personnel costs. </w:t>
      </w:r>
    </w:p>
    <w:p w:rsidR="00C5073E" w:rsidRPr="00DB3E64" w:rsidP="00C5073E" w14:paraId="7635C9DA" w14:textId="77777777">
      <w:r w:rsidRPr="005F6FC7">
        <w:t>Do not include the personnel costs of consultants, contractors, and subrecipients under this category.</w:t>
      </w:r>
    </w:p>
    <w:p w:rsidR="00C5073E" w:rsidRPr="006305EC" w:rsidP="00C5073E" w14:paraId="088DAD08" w14:textId="77777777">
      <w:r w:rsidRPr="006305EC">
        <w:rPr>
          <w:b/>
        </w:rPr>
        <w:t>Justification:</w:t>
      </w:r>
      <w:r w:rsidRPr="00DB3E64">
        <w:t xml:space="preserve"> </w:t>
      </w:r>
      <w:r w:rsidRPr="006305EC">
        <w:t xml:space="preserve">For each </w:t>
      </w:r>
      <w:r w:rsidRPr="005F6FC7">
        <w:rPr>
          <w:szCs w:val="24"/>
        </w:rPr>
        <w:t>position</w:t>
      </w:r>
      <w:r w:rsidRPr="006305EC">
        <w:t>, provide:</w:t>
      </w:r>
      <w:r w:rsidRPr="005F6FC7">
        <w:rPr>
          <w:szCs w:val="24"/>
        </w:rPr>
        <w:t xml:space="preserve"> the name of the </w:t>
      </w:r>
      <w:r>
        <w:rPr>
          <w:szCs w:val="24"/>
        </w:rPr>
        <w:t>person,</w:t>
      </w:r>
      <w:r w:rsidRPr="005F6FC7">
        <w:rPr>
          <w:szCs w:val="24"/>
        </w:rPr>
        <w:t xml:space="preserve"> if known, their</w:t>
      </w:r>
      <w:r w:rsidRPr="006305EC">
        <w:t xml:space="preserve"> title; time commitment to the project in months; time commitment to the project as a percentage or full-time equivalent; annual salary; grant salary; wage rates; etc.</w:t>
      </w:r>
      <w:r w:rsidRPr="005F6FC7">
        <w:rPr>
          <w:szCs w:val="24"/>
        </w:rPr>
        <w:t xml:space="preserve"> Identify the project director or principal investigator, if known at the time of application. </w:t>
      </w:r>
    </w:p>
    <w:p w:rsidR="00E86BD6" w:rsidRPr="00DB3E64" w:rsidP="004D452C" w14:paraId="16C6EBCB" w14:textId="77777777">
      <w:pPr>
        <w:pStyle w:val="Heading3"/>
        <w:rPr>
          <w:rStyle w:val="Heading2Char"/>
          <w:b/>
          <w:i/>
        </w:rPr>
      </w:pPr>
      <w:bookmarkStart w:id="52" w:name="_Toc523483394"/>
      <w:r w:rsidRPr="00E477BE">
        <w:t>Fringe Benefits</w:t>
      </w:r>
      <w:bookmarkEnd w:id="52"/>
      <w:r w:rsidRPr="006305EC">
        <w:rPr>
          <w:rStyle w:val="Heading2Char"/>
          <w:b/>
        </w:rPr>
        <w:t xml:space="preserve"> </w:t>
      </w:r>
    </w:p>
    <w:p w:rsidR="006D740D" w:rsidP="006D740D" w14:paraId="043B00C2" w14:textId="77777777">
      <w:r w:rsidRPr="006305EC">
        <w:rPr>
          <w:b/>
        </w:rPr>
        <w:t>Description:</w:t>
      </w:r>
      <w:r w:rsidRPr="00DB3E64">
        <w:t xml:space="preserve"> </w:t>
      </w:r>
      <w:r w:rsidRPr="006305EC">
        <w:t xml:space="preserve">Costs of employee fringe benefits </w:t>
      </w:r>
      <w:r>
        <w:t>that</w:t>
      </w:r>
      <w:r w:rsidRPr="005F6FC7">
        <w:t xml:space="preserve"> are allowances and services provided by employers to their employees in addition to regular salaries and wages. For more information on Fringe Benefits please refer to 45 CFR 75.431. </w:t>
      </w:r>
    </w:p>
    <w:p w:rsidR="006D740D" w:rsidRPr="00DB3E64" w:rsidP="006D740D" w14:paraId="6698C87F" w14:textId="77777777">
      <w:pPr>
        <w:rPr>
          <w:rFonts w:ascii="Segoe UI" w:hAnsi="Segoe UI"/>
          <w:sz w:val="18"/>
        </w:rPr>
      </w:pPr>
      <w:r w:rsidRPr="007D1D24">
        <w:t>Do not include</w:t>
      </w:r>
      <w:r w:rsidRPr="005F6FC7">
        <w:t xml:space="preserve"> the fringe benefits of consultants, contractors, and subrecipients</w:t>
      </w:r>
      <w:r>
        <w:t xml:space="preserve">. </w:t>
      </w:r>
      <w:r>
        <w:rPr>
          <w:rStyle w:val="normaltextrun"/>
        </w:rPr>
        <w:t>List t</w:t>
      </w:r>
      <w:r w:rsidRPr="00DB3E64">
        <w:rPr>
          <w:rStyle w:val="normaltextrun"/>
        </w:rPr>
        <w:t>hose costs under the “Contractual” category as part of the total value of the contract or agreement.</w:t>
      </w:r>
      <w:r>
        <w:rPr>
          <w:rStyle w:val="eop"/>
        </w:rPr>
        <w:t> </w:t>
      </w:r>
    </w:p>
    <w:p w:rsidR="006D740D" w:rsidRPr="005F6FC7" w:rsidP="006D740D" w14:paraId="0E50AEEB" w14:textId="77777777">
      <w:r w:rsidRPr="005F6FC7">
        <w:t xml:space="preserve">Typically, fringe benefits amounts are determined by applying a calculated rate for a particular class of employee (full-time or </w:t>
      </w:r>
      <w:r w:rsidRPr="006305EC">
        <w:t>part</w:t>
      </w:r>
      <w:r w:rsidRPr="005F6FC7">
        <w:t>-time) to the salary and wages requested. Fringe rates are often specified in the</w:t>
      </w:r>
      <w:r w:rsidRPr="006305EC">
        <w:t xml:space="preserve"> approved indirect cost rate</w:t>
      </w:r>
      <w:r w:rsidRPr="005F6FC7">
        <w:t xml:space="preserve"> agreement. Fringe benefits may be treated as a direct cost or indirect cost in accordance with the applicant’s accounting practices. Only </w:t>
      </w:r>
      <w:r>
        <w:t xml:space="preserve">enter </w:t>
      </w:r>
      <w:r w:rsidRPr="005F6FC7">
        <w:t xml:space="preserve">fringe benefits treated as a direct cost under this category. </w:t>
      </w:r>
    </w:p>
    <w:p w:rsidR="006D740D" w:rsidRPr="006305EC" w:rsidP="006D740D" w14:paraId="48532DBC" w14:textId="77777777">
      <w:r w:rsidRPr="006305EC">
        <w:rPr>
          <w:b/>
        </w:rPr>
        <w:t>Justification:</w:t>
      </w:r>
      <w:r w:rsidRPr="00DB3E64">
        <w:t xml:space="preserve"> </w:t>
      </w:r>
      <w:r w:rsidRPr="006305EC">
        <w:t>Provide a breakdown of the amounts and percentages that comprise fringe benefit costs such as health insurance, Federal Insurance Contributions Act (FICA) taxes, retirement, taxes, etc.</w:t>
      </w:r>
      <w:r w:rsidRPr="005F6FC7">
        <w:rPr>
          <w:szCs w:val="24"/>
        </w:rPr>
        <w:t xml:space="preserve"> </w:t>
      </w:r>
    </w:p>
    <w:p w:rsidR="00E86BD6" w:rsidRPr="001D32B2" w:rsidP="004D452C" w14:paraId="7FE21740" w14:textId="77777777">
      <w:pPr>
        <w:pStyle w:val="Heading3"/>
      </w:pPr>
      <w:bookmarkStart w:id="53" w:name="_Toc523483395"/>
      <w:r w:rsidRPr="00E477BE">
        <w:t>Travel</w:t>
      </w:r>
      <w:bookmarkEnd w:id="53"/>
      <w:r w:rsidRPr="001D32B2">
        <w:t xml:space="preserve"> </w:t>
      </w:r>
    </w:p>
    <w:p w:rsidR="00AC2071" w:rsidP="00AC2071" w14:paraId="3E15E24E" w14:textId="77777777">
      <w:pPr>
        <w:rPr>
          <w:szCs w:val="24"/>
        </w:rPr>
      </w:pPr>
      <w:r w:rsidRPr="006305EC">
        <w:rPr>
          <w:b/>
        </w:rPr>
        <w:t>Description:</w:t>
      </w:r>
      <w:r w:rsidRPr="00DB3E64">
        <w:t xml:space="preserve"> </w:t>
      </w:r>
      <w:r w:rsidRPr="006305EC">
        <w:t xml:space="preserve">Costs of project-related travel </w:t>
      </w:r>
      <w:r>
        <w:t xml:space="preserve">such as </w:t>
      </w:r>
      <w:r w:rsidRPr="005F6FC7">
        <w:rPr>
          <w:szCs w:val="24"/>
        </w:rPr>
        <w:t xml:space="preserve">transportation, lodging, </w:t>
      </w:r>
      <w:r>
        <w:rPr>
          <w:szCs w:val="24"/>
        </w:rPr>
        <w:t xml:space="preserve">and </w:t>
      </w:r>
      <w:r w:rsidRPr="005F6FC7">
        <w:rPr>
          <w:szCs w:val="24"/>
        </w:rPr>
        <w:t>subsistence</w:t>
      </w:r>
      <w:r>
        <w:rPr>
          <w:szCs w:val="24"/>
        </w:rPr>
        <w:t>,</w:t>
      </w:r>
      <w:r w:rsidRPr="005F6FC7">
        <w:rPr>
          <w:szCs w:val="24"/>
        </w:rPr>
        <w:t xml:space="preserve"> </w:t>
      </w:r>
      <w:r w:rsidRPr="006305EC">
        <w:t>by employees of the applicant organization</w:t>
      </w:r>
      <w:r w:rsidRPr="005F6FC7">
        <w:rPr>
          <w:szCs w:val="24"/>
        </w:rPr>
        <w:t xml:space="preserve"> who are in</w:t>
      </w:r>
      <w:r w:rsidRPr="006305EC">
        <w:t xml:space="preserve"> travel</w:t>
      </w:r>
      <w:r w:rsidRPr="005F6FC7">
        <w:rPr>
          <w:szCs w:val="24"/>
        </w:rPr>
        <w:t xml:space="preserve"> status on official business. </w:t>
      </w:r>
    </w:p>
    <w:p w:rsidR="00AC2071" w:rsidP="00AC2071" w14:paraId="689796B0" w14:textId="77777777">
      <w:r>
        <w:t>Include t</w:t>
      </w:r>
      <w:r w:rsidRPr="005F6FC7">
        <w:t xml:space="preserve">ravel by non-employees such as consultants, contractors or subrecipients under the </w:t>
      </w:r>
      <w:r w:rsidRPr="005F6FC7">
        <w:t xml:space="preserve">Contractual line item. </w:t>
      </w:r>
      <w:r>
        <w:t>List l</w:t>
      </w:r>
      <w:r w:rsidRPr="005F6FC7">
        <w:t xml:space="preserve">ocal travel for employees in non-travel status should </w:t>
      </w:r>
      <w:r>
        <w:t>under</w:t>
      </w:r>
      <w:r w:rsidRPr="005F6FC7">
        <w:t xml:space="preserve"> the </w:t>
      </w:r>
      <w:r w:rsidRPr="005F6FC7">
        <w:t>Other</w:t>
      </w:r>
      <w:r w:rsidRPr="005F6FC7">
        <w:t xml:space="preserve"> </w:t>
      </w:r>
      <w:r>
        <w:t>category</w:t>
      </w:r>
      <w:r w:rsidRPr="005F6FC7">
        <w:t xml:space="preserve">. </w:t>
      </w:r>
    </w:p>
    <w:p w:rsidR="00AC2071" w:rsidRPr="005F6FC7" w:rsidP="00AC2071" w14:paraId="1A7CBB4D" w14:textId="77777777">
      <w:pPr>
        <w:rPr>
          <w:rFonts w:eastAsia="Times New Roman"/>
        </w:rPr>
      </w:pPr>
      <w:r>
        <w:t>Develop t</w:t>
      </w:r>
      <w:r w:rsidRPr="005F6FC7">
        <w:t>ravel costs in accordance with the applicant’s travel policies and 45 CFR 75.474.</w:t>
      </w:r>
    </w:p>
    <w:p w:rsidR="00AC2071" w:rsidP="00AC2071" w14:paraId="3E2A38E3" w14:textId="77777777">
      <w:r w:rsidRPr="006305EC">
        <w:rPr>
          <w:b/>
        </w:rPr>
        <w:t>Justification:</w:t>
      </w:r>
      <w:r w:rsidRPr="00DB3E64">
        <w:t xml:space="preserve"> </w:t>
      </w:r>
      <w:r w:rsidRPr="006305EC">
        <w:t xml:space="preserve">For each trip </w:t>
      </w:r>
      <w:r>
        <w:t>provide</w:t>
      </w:r>
      <w:r w:rsidRPr="006305EC">
        <w:t xml:space="preserve">: </w:t>
      </w:r>
    </w:p>
    <w:p w:rsidR="00AC2071" w:rsidP="00AC2071" w14:paraId="74D533FA" w14:textId="77777777">
      <w:pPr>
        <w:pStyle w:val="ListParagraph"/>
        <w:numPr>
          <w:ilvl w:val="0"/>
          <w:numId w:val="30"/>
        </w:numPr>
      </w:pPr>
      <w:r w:rsidRPr="006305EC">
        <w:t xml:space="preserve">the total number of traveler(s) </w:t>
      </w:r>
    </w:p>
    <w:p w:rsidR="00AC2071" w:rsidP="00AC2071" w14:paraId="32380405" w14:textId="77777777">
      <w:pPr>
        <w:pStyle w:val="ListParagraph"/>
        <w:numPr>
          <w:ilvl w:val="0"/>
          <w:numId w:val="30"/>
        </w:numPr>
      </w:pPr>
      <w:r w:rsidRPr="006305EC">
        <w:t>travel destination</w:t>
      </w:r>
    </w:p>
    <w:p w:rsidR="00AC2071" w:rsidP="00AC2071" w14:paraId="29FEF395" w14:textId="77777777">
      <w:pPr>
        <w:pStyle w:val="ListParagraph"/>
        <w:numPr>
          <w:ilvl w:val="0"/>
          <w:numId w:val="30"/>
        </w:numPr>
      </w:pPr>
      <w:r w:rsidRPr="006305EC">
        <w:t>duration of trip</w:t>
      </w:r>
    </w:p>
    <w:p w:rsidR="00AC2071" w:rsidP="00AC2071" w14:paraId="34D364B6" w14:textId="77777777">
      <w:pPr>
        <w:pStyle w:val="ListParagraph"/>
        <w:numPr>
          <w:ilvl w:val="0"/>
          <w:numId w:val="30"/>
        </w:numPr>
      </w:pPr>
      <w:r w:rsidRPr="006305EC">
        <w:t>per diem</w:t>
      </w:r>
    </w:p>
    <w:p w:rsidR="00AC2071" w:rsidP="00AC2071" w14:paraId="2CCB5BD5" w14:textId="77777777">
      <w:pPr>
        <w:pStyle w:val="ListParagraph"/>
        <w:numPr>
          <w:ilvl w:val="0"/>
          <w:numId w:val="30"/>
        </w:numPr>
      </w:pPr>
      <w:r w:rsidRPr="006305EC">
        <w:t>mileage allowances, if privately owned vehicles will be used to travel out of town</w:t>
      </w:r>
    </w:p>
    <w:p w:rsidR="00AC2071" w:rsidP="00AC2071" w14:paraId="108EB952" w14:textId="77777777">
      <w:pPr>
        <w:pStyle w:val="ListParagraph"/>
        <w:numPr>
          <w:ilvl w:val="0"/>
          <w:numId w:val="30"/>
        </w:numPr>
      </w:pPr>
      <w:r w:rsidRPr="006305EC">
        <w:t xml:space="preserve">other transportation costs and subsistence allowances. </w:t>
      </w:r>
    </w:p>
    <w:p w:rsidR="00AC2071" w:rsidRPr="006305EC" w:rsidP="00AC2071" w14:paraId="4E684871" w14:textId="77777777">
      <w:r w:rsidRPr="006305EC">
        <w:t xml:space="preserve">If appropriate for this project, </w:t>
      </w:r>
      <w:r>
        <w:t xml:space="preserve">detail </w:t>
      </w:r>
      <w:r w:rsidRPr="006305EC">
        <w:t xml:space="preserve">travel costs for key </w:t>
      </w:r>
      <w:r w:rsidRPr="00A3523B">
        <w:rPr>
          <w:szCs w:val="24"/>
        </w:rPr>
        <w:t xml:space="preserve">project </w:t>
      </w:r>
      <w:r w:rsidRPr="006305EC">
        <w:t>staff to attend ACF-sponsored workshops</w:t>
      </w:r>
      <w:r>
        <w:t xml:space="preserve">, </w:t>
      </w:r>
      <w:r w:rsidRPr="00A3523B">
        <w:rPr>
          <w:szCs w:val="24"/>
        </w:rPr>
        <w:t>conferences, or grantee orientations</w:t>
      </w:r>
      <w:r w:rsidRPr="006305EC">
        <w:t xml:space="preserve"> in the budget</w:t>
      </w:r>
      <w:r w:rsidRPr="00A3523B">
        <w:rPr>
          <w:szCs w:val="24"/>
        </w:rPr>
        <w:t xml:space="preserve"> justification</w:t>
      </w:r>
      <w:r w:rsidRPr="006305EC">
        <w:t>.</w:t>
      </w:r>
    </w:p>
    <w:p w:rsidR="00E86BD6" w:rsidRPr="001D32B2" w:rsidP="00A3523B" w14:paraId="5111D626" w14:textId="77777777">
      <w:pPr>
        <w:pStyle w:val="Heading2"/>
      </w:pPr>
      <w:bookmarkStart w:id="54" w:name="_Toc523483396"/>
      <w:bookmarkStart w:id="55" w:name="_Toc148028322"/>
      <w:r w:rsidRPr="00E477BE">
        <w:t>Equipment</w:t>
      </w:r>
      <w:bookmarkEnd w:id="54"/>
      <w:bookmarkEnd w:id="55"/>
      <w:r w:rsidRPr="00E477BE">
        <w:t xml:space="preserve"> </w:t>
      </w:r>
    </w:p>
    <w:p w:rsidR="008C6AB0" w:rsidP="008C6AB0" w14:paraId="37E81047" w14:textId="77777777">
      <w:pPr>
        <w:rPr>
          <w:szCs w:val="24"/>
        </w:rPr>
      </w:pPr>
      <w:r w:rsidRPr="006305EC">
        <w:rPr>
          <w:b/>
        </w:rPr>
        <w:t>Description</w:t>
      </w:r>
      <w:r w:rsidRPr="00DB3E64">
        <w:t xml:space="preserve">: </w:t>
      </w:r>
      <w:r w:rsidRPr="006305EC">
        <w:t xml:space="preserve">"Equipment" means tangible personal property </w:t>
      </w:r>
      <w:r w:rsidRPr="005F6FC7">
        <w:rPr>
          <w:szCs w:val="24"/>
        </w:rPr>
        <w:t xml:space="preserve">(including information technology systems) </w:t>
      </w:r>
      <w:r w:rsidRPr="006305EC">
        <w:t xml:space="preserve">having a useful life of more than one year and </w:t>
      </w:r>
      <w:r w:rsidRPr="005F6FC7">
        <w:rPr>
          <w:szCs w:val="24"/>
        </w:rPr>
        <w:t>a per-unit</w:t>
      </w:r>
      <w:r w:rsidRPr="006305EC">
        <w:t xml:space="preserve"> acquisition cost that equals or exceeds the lesser of: (a) the capitalization level established by the organization for the financial statement purposes, or (b) $5,000.</w:t>
      </w:r>
      <w:r w:rsidRPr="005F6FC7">
        <w:rPr>
          <w:szCs w:val="24"/>
        </w:rPr>
        <w:t xml:space="preserve"> </w:t>
      </w:r>
    </w:p>
    <w:p w:rsidR="008C6AB0" w:rsidP="008C6AB0" w14:paraId="5CC54A8F" w14:textId="77777777">
      <w:pPr>
        <w:rPr>
          <w:szCs w:val="24"/>
        </w:rPr>
      </w:pPr>
      <w:r w:rsidRPr="006305EC">
        <w:t>(Note: Acquisition cost means the net invoice unit price of an item of equipment, including the cost of any modifications, attachments, accessories, or auxiliary apparatus necessary to make it usable for the purpose for which it is acquired.</w:t>
      </w:r>
      <w:r w:rsidRPr="005F6FC7">
        <w:rPr>
          <w:szCs w:val="24"/>
        </w:rPr>
        <w:t xml:space="preserve"> </w:t>
      </w:r>
      <w:r>
        <w:rPr>
          <w:szCs w:val="24"/>
        </w:rPr>
        <w:t>You may include or exclude a</w:t>
      </w:r>
      <w:r w:rsidRPr="006305EC">
        <w:t>ncillary charges, such as taxes, duty, protective in-transit insurance, freight, and installation in</w:t>
      </w:r>
      <w:r>
        <w:t xml:space="preserve"> your </w:t>
      </w:r>
      <w:r w:rsidRPr="006305EC">
        <w:t xml:space="preserve">acquisition cost in accordance with </w:t>
      </w:r>
      <w:r>
        <w:t>your</w:t>
      </w:r>
      <w:r w:rsidRPr="006305EC">
        <w:t xml:space="preserve"> organization's regular written accounting practices.)</w:t>
      </w:r>
      <w:r w:rsidRPr="005F6FC7">
        <w:rPr>
          <w:szCs w:val="24"/>
        </w:rPr>
        <w:t xml:space="preserve"> </w:t>
      </w:r>
    </w:p>
    <w:p w:rsidR="008C6AB0" w:rsidRPr="006305EC" w:rsidP="008C6AB0" w14:paraId="17CA36D4" w14:textId="77777777">
      <w:pPr>
        <w:rPr>
          <w:rFonts w:eastAsia="Times New Roman"/>
          <w:szCs w:val="20"/>
        </w:rPr>
      </w:pPr>
      <w:r w:rsidRPr="005F6FC7">
        <w:rPr>
          <w:szCs w:val="24"/>
        </w:rPr>
        <w:t>See 45 CFR 75.439 for more information.</w:t>
      </w:r>
    </w:p>
    <w:p w:rsidR="008C6AB0" w:rsidP="008C6AB0" w14:paraId="43A6258D" w14:textId="77777777">
      <w:r w:rsidRPr="006305EC">
        <w:rPr>
          <w:b/>
        </w:rPr>
        <w:t>Justification</w:t>
      </w:r>
      <w:r w:rsidRPr="00DB3E64">
        <w:t xml:space="preserve">: </w:t>
      </w:r>
      <w:r w:rsidRPr="006305EC">
        <w:t>For each type of equipment requested provide:</w:t>
      </w:r>
    </w:p>
    <w:p w:rsidR="008C6AB0" w:rsidRPr="00D9149D" w:rsidP="008C6AB0" w14:paraId="57FB7773" w14:textId="77777777">
      <w:pPr>
        <w:pStyle w:val="ListParagraph"/>
        <w:numPr>
          <w:ilvl w:val="0"/>
          <w:numId w:val="31"/>
        </w:numPr>
        <w:rPr>
          <w:rFonts w:eastAsia="Times New Roman"/>
          <w:szCs w:val="20"/>
        </w:rPr>
      </w:pPr>
      <w:r w:rsidRPr="006305EC">
        <w:t>a description of the equipment</w:t>
      </w:r>
    </w:p>
    <w:p w:rsidR="008C6AB0" w:rsidRPr="00D9149D" w:rsidP="008C6AB0" w14:paraId="65225FD3" w14:textId="77777777">
      <w:pPr>
        <w:pStyle w:val="ListParagraph"/>
        <w:numPr>
          <w:ilvl w:val="0"/>
          <w:numId w:val="31"/>
        </w:numPr>
        <w:rPr>
          <w:rFonts w:eastAsia="Times New Roman"/>
          <w:szCs w:val="20"/>
        </w:rPr>
      </w:pPr>
      <w:r w:rsidRPr="006305EC">
        <w:t xml:space="preserve">the cost per unit </w:t>
      </w:r>
    </w:p>
    <w:p w:rsidR="008C6AB0" w:rsidRPr="00D9149D" w:rsidP="008C6AB0" w14:paraId="72C314D0" w14:textId="77777777">
      <w:pPr>
        <w:pStyle w:val="ListParagraph"/>
        <w:numPr>
          <w:ilvl w:val="0"/>
          <w:numId w:val="31"/>
        </w:numPr>
        <w:rPr>
          <w:rFonts w:eastAsia="Times New Roman"/>
          <w:szCs w:val="20"/>
        </w:rPr>
      </w:pPr>
      <w:r w:rsidRPr="006305EC">
        <w:t>the number of units</w:t>
      </w:r>
    </w:p>
    <w:p w:rsidR="008C6AB0" w:rsidRPr="00D9149D" w:rsidP="008C6AB0" w14:paraId="410276BC" w14:textId="77777777">
      <w:pPr>
        <w:pStyle w:val="ListParagraph"/>
        <w:numPr>
          <w:ilvl w:val="0"/>
          <w:numId w:val="31"/>
        </w:numPr>
        <w:rPr>
          <w:rFonts w:eastAsia="Times New Roman"/>
          <w:szCs w:val="20"/>
        </w:rPr>
      </w:pPr>
      <w:r w:rsidRPr="006305EC">
        <w:t>the total cost</w:t>
      </w:r>
    </w:p>
    <w:p w:rsidR="008C6AB0" w:rsidRPr="00D9149D" w:rsidP="008C6AB0" w14:paraId="1691D7DA" w14:textId="7858ADAE">
      <w:pPr>
        <w:pStyle w:val="ListParagraph"/>
        <w:numPr>
          <w:ilvl w:val="0"/>
          <w:numId w:val="31"/>
        </w:numPr>
        <w:rPr>
          <w:rFonts w:eastAsia="Times New Roman"/>
          <w:szCs w:val="20"/>
        </w:rPr>
      </w:pPr>
      <w:r w:rsidRPr="006305EC">
        <w:t>a plan for use on the project</w:t>
      </w:r>
      <w:r>
        <w:t xml:space="preserve">, including the </w:t>
      </w:r>
      <w:r w:rsidRPr="006305EC">
        <w:t xml:space="preserve">use or </w:t>
      </w:r>
      <w:r w:rsidRPr="00D9149D">
        <w:rPr>
          <w:szCs w:val="24"/>
        </w:rPr>
        <w:t>disposition</w:t>
      </w:r>
      <w:r w:rsidRPr="006305EC">
        <w:t xml:space="preserve"> of the equipment after the project ends.</w:t>
      </w:r>
      <w:r w:rsidRPr="00D9149D">
        <w:rPr>
          <w:szCs w:val="24"/>
        </w:rPr>
        <w:t xml:space="preserve"> </w:t>
      </w:r>
    </w:p>
    <w:p w:rsidR="00E86BD6" w:rsidRPr="001D32B2" w:rsidP="00A3523B" w14:paraId="522DA56D" w14:textId="77777777">
      <w:pPr>
        <w:pStyle w:val="Heading2"/>
      </w:pPr>
      <w:bookmarkStart w:id="56" w:name="_Toc523483397"/>
      <w:bookmarkStart w:id="57" w:name="_Toc148028323"/>
      <w:r w:rsidRPr="00E477BE">
        <w:t>Supplies</w:t>
      </w:r>
      <w:bookmarkEnd w:id="56"/>
      <w:bookmarkEnd w:id="57"/>
      <w:r w:rsidRPr="00E477BE">
        <w:t xml:space="preserve"> </w:t>
      </w:r>
    </w:p>
    <w:p w:rsidR="003260A1" w:rsidP="003260A1" w14:paraId="0A54A2D8" w14:textId="77777777">
      <w:pPr>
        <w:pStyle w:val="BodyText"/>
        <w:rPr>
          <w:rStyle w:val="normaltextrun"/>
          <w:color w:val="000000"/>
          <w:shd w:val="clear" w:color="auto" w:fill="FFFFFF"/>
        </w:rPr>
      </w:pPr>
      <w:r w:rsidRPr="66D07A5E">
        <w:rPr>
          <w:b/>
          <w:bCs/>
        </w:rPr>
        <w:t>Description:</w:t>
      </w:r>
      <w:r w:rsidRPr="00DB3E64">
        <w:t xml:space="preserve"> </w:t>
      </w:r>
      <w:r w:rsidRPr="00DB3E64">
        <w:rPr>
          <w:rStyle w:val="normaltextrun"/>
          <w:color w:val="000000"/>
          <w:shd w:val="clear" w:color="auto" w:fill="FFFFFF"/>
        </w:rPr>
        <w:t xml:space="preserve">Tangible personal property other than those included in the Equipment category. A computing device is a supply if the acquisition cost </w:t>
      </w:r>
      <w:r w:rsidRPr="0020017F">
        <w:rPr>
          <w:rStyle w:val="normaltextrun"/>
          <w:color w:val="000000"/>
          <w:shd w:val="clear" w:color="auto" w:fill="FFFFFF"/>
        </w:rPr>
        <w:t>is less than the lesser of</w:t>
      </w:r>
      <w:r w:rsidRPr="00DB3E64">
        <w:rPr>
          <w:rStyle w:val="normaltextrun"/>
          <w:color w:val="000000"/>
          <w:shd w:val="clear" w:color="auto" w:fill="FFFFFF"/>
        </w:rPr>
        <w:t xml:space="preserve"> </w:t>
      </w:r>
      <w:r>
        <w:rPr>
          <w:rStyle w:val="normaltextrun"/>
          <w:color w:val="000000"/>
          <w:shd w:val="clear" w:color="auto" w:fill="FFFFFF"/>
        </w:rPr>
        <w:t xml:space="preserve">$5,000, or </w:t>
      </w:r>
      <w:r w:rsidRPr="00DB3E64">
        <w:rPr>
          <w:rStyle w:val="normaltextrun"/>
          <w:color w:val="000000"/>
          <w:shd w:val="clear" w:color="auto" w:fill="FFFFFF"/>
        </w:rPr>
        <w:t xml:space="preserve">the capitalization level established by </w:t>
      </w:r>
      <w:r>
        <w:rPr>
          <w:rStyle w:val="normaltextrun"/>
          <w:color w:val="000000"/>
          <w:shd w:val="clear" w:color="auto" w:fill="FFFFFF"/>
        </w:rPr>
        <w:t>organization</w:t>
      </w:r>
      <w:r w:rsidRPr="00DB3E64">
        <w:rPr>
          <w:rStyle w:val="normaltextrun"/>
          <w:color w:val="000000"/>
          <w:shd w:val="clear" w:color="auto" w:fill="FFFFFF"/>
        </w:rPr>
        <w:t xml:space="preserve"> for financial statement purposes, regardless of the length of its useful life.</w:t>
      </w:r>
      <w:r>
        <w:rPr>
          <w:rStyle w:val="normaltextrun"/>
          <w:color w:val="000000"/>
          <w:shd w:val="clear" w:color="auto" w:fill="FFFFFF"/>
        </w:rPr>
        <w:t> </w:t>
      </w:r>
    </w:p>
    <w:p w:rsidR="003260A1" w:rsidRPr="005F6FC7" w:rsidP="003260A1" w14:paraId="6BF7F216" w14:textId="77777777">
      <w:pPr>
        <w:pStyle w:val="BodyText"/>
      </w:pPr>
      <w:r w:rsidRPr="00DB3E64">
        <w:rPr>
          <w:rStyle w:val="normaltextrun"/>
          <w:color w:val="000000"/>
          <w:shd w:val="clear" w:color="auto" w:fill="FFFFFF"/>
        </w:rPr>
        <w:t>See 45 CFR 75.2, 75.321, and 75.453 for more information.</w:t>
      </w:r>
    </w:p>
    <w:p w:rsidR="003260A1" w:rsidRPr="006305EC" w:rsidP="003260A1" w14:paraId="220F29FC" w14:textId="77777777">
      <w:pPr>
        <w:pStyle w:val="BodyText"/>
      </w:pPr>
      <w:r w:rsidRPr="006305EC">
        <w:rPr>
          <w:b/>
        </w:rPr>
        <w:t>Justification:</w:t>
      </w:r>
      <w:r w:rsidRPr="00DB3E64">
        <w:t xml:space="preserve"> </w:t>
      </w:r>
      <w:r w:rsidRPr="006305EC">
        <w:t>Specify general categories of supplies and their costs.</w:t>
      </w:r>
      <w:r w:rsidRPr="005F6FC7">
        <w:t xml:space="preserve"> </w:t>
      </w:r>
      <w:r w:rsidRPr="006305EC">
        <w:t>Show computations and provide other information that supports the amount requested.</w:t>
      </w:r>
    </w:p>
    <w:p w:rsidR="00E86BD6" w:rsidRPr="001D32B2" w:rsidP="00A3523B" w14:paraId="24876578" w14:textId="77777777">
      <w:pPr>
        <w:pStyle w:val="Heading2"/>
      </w:pPr>
      <w:bookmarkStart w:id="58" w:name="_Toc523483398"/>
      <w:bookmarkStart w:id="59" w:name="_Toc148028324"/>
      <w:r w:rsidRPr="00E477BE">
        <w:t>Contractual</w:t>
      </w:r>
      <w:bookmarkEnd w:id="58"/>
      <w:bookmarkEnd w:id="59"/>
      <w:r w:rsidRPr="001D32B2">
        <w:t xml:space="preserve"> </w:t>
      </w:r>
    </w:p>
    <w:p w:rsidR="002A2977" w:rsidP="002A2977" w14:paraId="401A4E43" w14:textId="77777777">
      <w:pPr>
        <w:rPr>
          <w:rStyle w:val="normaltextrun"/>
        </w:rPr>
      </w:pPr>
      <w:r w:rsidRPr="66D07A5E">
        <w:rPr>
          <w:b/>
          <w:bCs/>
        </w:rPr>
        <w:t>Description:</w:t>
      </w:r>
      <w:r>
        <w:t xml:space="preserve"> </w:t>
      </w:r>
      <w:r w:rsidRPr="66D07A5E">
        <w:rPr>
          <w:rStyle w:val="normaltextrun"/>
        </w:rPr>
        <w:t xml:space="preserve">Cost of all contracts and subawards except those that </w:t>
      </w:r>
      <w:r>
        <w:rPr>
          <w:rStyle w:val="normaltextrun"/>
        </w:rPr>
        <w:t>belong</w:t>
      </w:r>
      <w:r w:rsidRPr="66D07A5E">
        <w:rPr>
          <w:rStyle w:val="normaltextrun"/>
        </w:rPr>
        <w:t xml:space="preserve"> under other categories such as equipment, supplies, construction, etc. Include third-party evaluation contracts, procurement contracts, and subawards. </w:t>
      </w:r>
      <w:r>
        <w:rPr>
          <w:rStyle w:val="normaltextrun"/>
        </w:rPr>
        <w:t>You must</w:t>
      </w:r>
      <w:r w:rsidRPr="66D07A5E">
        <w:rPr>
          <w:rStyle w:val="normaltextrun"/>
        </w:rPr>
        <w:t xml:space="preserve"> use 45 CFR 75.326-.340 procurement procedures</w:t>
      </w:r>
      <w:r>
        <w:rPr>
          <w:rStyle w:val="normaltextrun"/>
        </w:rPr>
        <w:t>. Additionally</w:t>
      </w:r>
      <w:r w:rsidRPr="66D07A5E">
        <w:rPr>
          <w:rStyle w:val="normaltextrun"/>
        </w:rPr>
        <w:t xml:space="preserve">, subawards are subject to the requirements at 45 CFR 75.351-.353. </w:t>
      </w:r>
    </w:p>
    <w:p w:rsidR="002A2977" w:rsidRPr="00DB3E64" w:rsidP="002A2977" w14:paraId="4C3944F8" w14:textId="77777777">
      <w:pPr>
        <w:rPr>
          <w:rStyle w:val="eop"/>
        </w:rPr>
      </w:pPr>
      <w:r>
        <w:rPr>
          <w:rStyle w:val="normaltextrun"/>
        </w:rPr>
        <w:t>List c</w:t>
      </w:r>
      <w:r w:rsidRPr="66D07A5E">
        <w:rPr>
          <w:rStyle w:val="normaltextrun"/>
        </w:rPr>
        <w:t xml:space="preserve">osts related to professional and consultant services by persons who are members of a particular profession or possess a special skill, and who are not officers or employees in the </w:t>
      </w:r>
      <w:r w:rsidRPr="66D07A5E">
        <w:rPr>
          <w:rStyle w:val="normaltextrun"/>
        </w:rPr>
        <w:t>Other</w:t>
      </w:r>
      <w:r w:rsidRPr="66D07A5E">
        <w:rPr>
          <w:rStyle w:val="normaltextrun"/>
        </w:rPr>
        <w:t xml:space="preserve"> category. (</w:t>
      </w:r>
      <w:r>
        <w:rPr>
          <w:rStyle w:val="normaltextrun"/>
        </w:rPr>
        <w:t>T</w:t>
      </w:r>
      <w:r w:rsidRPr="66D07A5E">
        <w:rPr>
          <w:rStyle w:val="normaltextrun"/>
        </w:rPr>
        <w:t xml:space="preserve">hese arrangements </w:t>
      </w:r>
      <w:r>
        <w:rPr>
          <w:rStyle w:val="normaltextrun"/>
        </w:rPr>
        <w:t>may</w:t>
      </w:r>
      <w:r w:rsidRPr="66D07A5E">
        <w:rPr>
          <w:rStyle w:val="normaltextrun"/>
        </w:rPr>
        <w:t xml:space="preserve"> </w:t>
      </w:r>
      <w:r>
        <w:rPr>
          <w:rStyle w:val="normaltextrun"/>
        </w:rPr>
        <w:t>be through either a</w:t>
      </w:r>
      <w:r w:rsidRPr="66D07A5E">
        <w:rPr>
          <w:rStyle w:val="normaltextrun"/>
        </w:rPr>
        <w:t xml:space="preserve"> consultant agreement directly with an individual </w:t>
      </w:r>
      <w:r>
        <w:rPr>
          <w:rStyle w:val="normaltextrun"/>
        </w:rPr>
        <w:t>or</w:t>
      </w:r>
      <w:r w:rsidRPr="66D07A5E">
        <w:rPr>
          <w:rStyle w:val="normaltextrun"/>
        </w:rPr>
        <w:t xml:space="preserve"> a contract with a company that employs the consultant. </w:t>
      </w:r>
    </w:p>
    <w:p w:rsidR="002A2977" w:rsidRPr="00FA122B" w:rsidP="002A2977" w14:paraId="4C17B5C2" w14:textId="77777777">
      <w:r w:rsidRPr="0089056C">
        <w:rPr>
          <w:bCs/>
        </w:rPr>
        <w:t>If applicable and charged as a direct cost, include</w:t>
      </w:r>
      <w:r w:rsidRPr="00FA122B">
        <w:t> cost of</w:t>
      </w:r>
      <w:r w:rsidRPr="00DB3E64">
        <w:t xml:space="preserve"> third-party renting or leasing agreements for </w:t>
      </w:r>
      <w:r w:rsidRPr="00DB3E64">
        <w:t>equipment;</w:t>
      </w:r>
      <w:r w:rsidRPr="00FA122B">
        <w:t> </w:t>
      </w:r>
      <w:r w:rsidRPr="00DB3E64">
        <w:t>and</w:t>
      </w:r>
      <w:r w:rsidRPr="00FA122B">
        <w:t> </w:t>
      </w:r>
      <w:r w:rsidRPr="00DB3E64">
        <w:t>third-party</w:t>
      </w:r>
      <w:r w:rsidRPr="00FA122B">
        <w:t> </w:t>
      </w:r>
      <w:r w:rsidRPr="00DB3E64">
        <w:t>renting or leasing agreements</w:t>
      </w:r>
      <w:r w:rsidRPr="00FA122B">
        <w:t> </w:t>
      </w:r>
      <w:r w:rsidRPr="00DB3E64">
        <w:t>for real property by address for each building, facility, administrative office,</w:t>
      </w:r>
      <w:r w:rsidRPr="00FA122B">
        <w:t> space,</w:t>
      </w:r>
      <w:r w:rsidRPr="00DB3E64">
        <w:t xml:space="preserve"> structure, land, and other real property.</w:t>
      </w:r>
      <w:r w:rsidRPr="00FA122B">
        <w:t>  </w:t>
      </w:r>
    </w:p>
    <w:p w:rsidR="0089056C" w:rsidP="004A2A4F" w14:paraId="3DB5B4ED" w14:textId="77777777">
      <w:pPr>
        <w:rPr>
          <w:rStyle w:val="normaltextrun"/>
        </w:rPr>
      </w:pPr>
      <w:r w:rsidRPr="006305EC">
        <w:rPr>
          <w:b/>
        </w:rPr>
        <w:t>Justification:</w:t>
      </w:r>
      <w:r w:rsidRPr="00DB3E64">
        <w:t xml:space="preserve"> </w:t>
      </w:r>
      <w:r w:rsidRPr="00DB3E64">
        <w:rPr>
          <w:rStyle w:val="normaltextrun"/>
        </w:rPr>
        <w:t>Indicate whether the proposed agreement qualifies</w:t>
      </w:r>
      <w:r>
        <w:rPr>
          <w:rStyle w:val="normaltextrun"/>
        </w:rPr>
        <w:t> </w:t>
      </w:r>
      <w:r w:rsidRPr="00DB3E64">
        <w:rPr>
          <w:rStyle w:val="normaltextrun"/>
        </w:rPr>
        <w:t xml:space="preserve">as a subaward or contract in accordance with 45 CFR </w:t>
      </w:r>
      <w:r w:rsidRPr="00DB3E64">
        <w:rPr>
          <w:rStyle w:val="normaltextrun"/>
        </w:rPr>
        <w:t>75.351. Provide</w:t>
      </w:r>
      <w:r>
        <w:rPr>
          <w:rStyle w:val="normaltextrun"/>
        </w:rPr>
        <w:t>:</w:t>
      </w:r>
    </w:p>
    <w:p w:rsidR="0089056C" w:rsidRPr="0089056C" w:rsidP="004A2A4F" w14:paraId="1F5D0E29" w14:textId="4F014BA7">
      <w:pPr>
        <w:pStyle w:val="ListParagraph"/>
        <w:rPr>
          <w:rStyle w:val="normaltextrun"/>
          <w:rFonts w:ascii="Segoe UI" w:eastAsia="Times New Roman" w:hAnsi="Segoe UI"/>
          <w:sz w:val="18"/>
        </w:rPr>
      </w:pPr>
      <w:r w:rsidRPr="00DB3E64">
        <w:rPr>
          <w:rStyle w:val="normaltextrun"/>
        </w:rPr>
        <w:t>the name of the contractor</w:t>
      </w:r>
      <w:r>
        <w:rPr>
          <w:rStyle w:val="normaltextrun"/>
        </w:rPr>
        <w:t xml:space="preserve"> or </w:t>
      </w:r>
      <w:r w:rsidRPr="00DB3E64">
        <w:rPr>
          <w:rStyle w:val="normaltextrun"/>
        </w:rPr>
        <w:t>subrecipient</w:t>
      </w:r>
      <w:r>
        <w:rPr>
          <w:rStyle w:val="normaltextrun"/>
        </w:rPr>
        <w:t xml:space="preserve">, </w:t>
      </w:r>
      <w:r w:rsidRPr="00DB3E64">
        <w:rPr>
          <w:rStyle w:val="normaltextrun"/>
        </w:rPr>
        <w:t>if known</w:t>
      </w:r>
    </w:p>
    <w:p w:rsidR="0089056C" w:rsidRPr="0089056C" w:rsidP="004A2A4F" w14:paraId="3172DB9B" w14:textId="77777777">
      <w:pPr>
        <w:pStyle w:val="ListParagraph"/>
        <w:rPr>
          <w:rStyle w:val="normaltextrun"/>
          <w:rFonts w:ascii="Segoe UI" w:eastAsia="Times New Roman" w:hAnsi="Segoe UI"/>
          <w:sz w:val="18"/>
        </w:rPr>
      </w:pPr>
      <w:r w:rsidRPr="00DB3E64">
        <w:rPr>
          <w:rStyle w:val="normaltextrun"/>
        </w:rPr>
        <w:t>a description of anticipated services</w:t>
      </w:r>
    </w:p>
    <w:p w:rsidR="0089056C" w:rsidRPr="0089056C" w:rsidP="004A2A4F" w14:paraId="0383D7AC" w14:textId="77777777">
      <w:pPr>
        <w:pStyle w:val="ListParagraph"/>
        <w:rPr>
          <w:rStyle w:val="normaltextrun"/>
          <w:rFonts w:ascii="Segoe UI" w:eastAsia="Times New Roman" w:hAnsi="Segoe UI"/>
          <w:sz w:val="18"/>
        </w:rPr>
      </w:pPr>
      <w:r w:rsidRPr="00DB3E64">
        <w:rPr>
          <w:rStyle w:val="normaltextrun"/>
        </w:rPr>
        <w:t>a justification for why they are necessary</w:t>
      </w:r>
    </w:p>
    <w:p w:rsidR="0089056C" w:rsidRPr="0089056C" w:rsidP="004A2A4F" w14:paraId="18F611E1" w14:textId="77777777">
      <w:pPr>
        <w:pStyle w:val="ListParagraph"/>
        <w:rPr>
          <w:rStyle w:val="normaltextrun"/>
          <w:rFonts w:ascii="Segoe UI" w:eastAsia="Times New Roman" w:hAnsi="Segoe UI"/>
          <w:sz w:val="18"/>
        </w:rPr>
      </w:pPr>
      <w:r w:rsidRPr="00DB3E64">
        <w:rPr>
          <w:rStyle w:val="normaltextrun"/>
        </w:rPr>
        <w:t>a breakdown of estimated costs</w:t>
      </w:r>
    </w:p>
    <w:p w:rsidR="0089056C" w:rsidRPr="0089056C" w:rsidP="004A2A4F" w14:paraId="52FC02D6" w14:textId="7F799BF6">
      <w:pPr>
        <w:pStyle w:val="ListParagraph"/>
        <w:rPr>
          <w:rStyle w:val="normaltextrun"/>
          <w:rFonts w:ascii="Segoe UI" w:eastAsia="Times New Roman" w:hAnsi="Segoe UI"/>
          <w:sz w:val="18"/>
        </w:rPr>
      </w:pPr>
      <w:r w:rsidRPr="00DB3E64">
        <w:rPr>
          <w:rStyle w:val="normaltextrun"/>
        </w:rPr>
        <w:t xml:space="preserve">an explanation of the selection process </w:t>
      </w:r>
    </w:p>
    <w:p w:rsidR="00FE49AD" w:rsidRPr="00DB3E64" w:rsidP="00694275" w14:paraId="19371709" w14:textId="24113284">
      <w:pPr>
        <w:rPr>
          <w:rFonts w:ascii="Segoe UI" w:hAnsi="Segoe UI"/>
          <w:sz w:val="18"/>
        </w:rPr>
      </w:pPr>
      <w:r>
        <w:rPr>
          <w:rStyle w:val="normaltextrun"/>
        </w:rPr>
        <w:t>Additionally,</w:t>
      </w:r>
      <w:r w:rsidRPr="00DB3E64">
        <w:rPr>
          <w:rStyle w:val="normaltextrun"/>
        </w:rPr>
        <w:t xml:space="preserve"> for subawards, provide a detailed budget and budget narrative for each subaward, by entity name, along with the same justifications referred to in the</w:t>
      </w:r>
      <w:r>
        <w:rPr>
          <w:rStyle w:val="normaltextrun"/>
        </w:rPr>
        <w:t xml:space="preserve"> </w:t>
      </w:r>
      <w:r w:rsidRPr="00DB3E64">
        <w:rPr>
          <w:rStyle w:val="normaltextrun"/>
        </w:rPr>
        <w:t>instructions</w:t>
      </w:r>
      <w:r>
        <w:rPr>
          <w:rStyle w:val="normaltextrun"/>
        </w:rPr>
        <w:t xml:space="preserve"> above</w:t>
      </w:r>
      <w:r w:rsidRPr="00DB3E64">
        <w:rPr>
          <w:rStyle w:val="normaltextrun"/>
        </w:rPr>
        <w:t>.</w:t>
      </w:r>
      <w:r>
        <w:rPr>
          <w:rStyle w:val="eop"/>
        </w:rPr>
        <w:t> </w:t>
      </w:r>
    </w:p>
    <w:p w:rsidR="0089056C" w:rsidP="00694275" w14:paraId="06284602" w14:textId="76E71971">
      <w:pPr>
        <w:rPr>
          <w:rStyle w:val="normaltextrun"/>
        </w:rPr>
      </w:pPr>
      <w:r w:rsidRPr="00DB3E64">
        <w:rPr>
          <w:rStyle w:val="normaltextrun"/>
        </w:rPr>
        <w:t>For contracts,</w:t>
      </w:r>
      <w:r>
        <w:rPr>
          <w:rStyle w:val="normaltextrun"/>
        </w:rPr>
        <w:t> </w:t>
      </w:r>
      <w:r w:rsidRPr="00DB3E64">
        <w:rPr>
          <w:rStyle w:val="normaltextrun"/>
        </w:rPr>
        <w:t xml:space="preserve">demonstrate that </w:t>
      </w:r>
      <w:r>
        <w:rPr>
          <w:rStyle w:val="normaltextrun"/>
        </w:rPr>
        <w:t xml:space="preserve">you will conduct </w:t>
      </w:r>
      <w:r w:rsidRPr="00DB3E64">
        <w:rPr>
          <w:rStyle w:val="normaltextrun"/>
        </w:rPr>
        <w:t>procurement transactions in a manner to provide, to th</w:t>
      </w:r>
      <w:r w:rsidRPr="00DB3E64">
        <w:rPr>
          <w:rStyle w:val="normaltextrun"/>
        </w:rPr>
        <w:t>e maximum extent practical, open, and free comp</w:t>
      </w:r>
      <w:r w:rsidRPr="00DB3E64">
        <w:rPr>
          <w:rStyle w:val="normaltextrun"/>
        </w:rPr>
        <w:t xml:space="preserve">etition. </w:t>
      </w:r>
      <w:r>
        <w:rPr>
          <w:rStyle w:val="normaltextrun"/>
        </w:rPr>
        <w:t>You</w:t>
      </w:r>
      <w:r w:rsidRPr="00DB3E64">
        <w:rPr>
          <w:rStyle w:val="normaltextrun"/>
        </w:rPr>
        <w:t xml:space="preserve"> </w:t>
      </w:r>
      <w:r w:rsidRPr="00DB3E64">
        <w:rPr>
          <w:rStyle w:val="normaltextrun"/>
        </w:rPr>
        <w:t>must justify any anticipated procurement action that is expected to be awarded without competition and exceeds the simplified acquisition threshold stated in 48 CFR</w:t>
      </w:r>
      <w:r>
        <w:rPr>
          <w:rStyle w:val="normaltextrun"/>
        </w:rPr>
        <w:t> </w:t>
      </w:r>
      <w:r w:rsidRPr="00DB3E64">
        <w:rPr>
          <w:rStyle w:val="normaltextrun"/>
        </w:rPr>
        <w:t xml:space="preserve">2.101(b). </w:t>
      </w:r>
    </w:p>
    <w:p w:rsidR="00FE49AD" w:rsidRPr="00DB3E64" w:rsidP="00694275" w14:paraId="2955B8E2" w14:textId="4B51937A">
      <w:pPr>
        <w:rPr>
          <w:rFonts w:ascii="Segoe UI" w:hAnsi="Segoe UI"/>
          <w:sz w:val="18"/>
        </w:rPr>
      </w:pPr>
      <w:r>
        <w:rPr>
          <w:rStyle w:val="normaltextrun"/>
        </w:rPr>
        <w:t>We may require you provide us with</w:t>
      </w:r>
      <w:r w:rsidRPr="00DB3E64">
        <w:rPr>
          <w:rStyle w:val="normaltextrun"/>
        </w:rPr>
        <w:t xml:space="preserve"> pre-award review and procurement documents, such as requests for proposals or invitations for bids, independent cost estimates, etc.</w:t>
      </w:r>
    </w:p>
    <w:p w:rsidR="0089056C" w:rsidP="00A3523B" w14:paraId="5AB8E698" w14:textId="77777777">
      <w:r w:rsidRPr="0089056C">
        <w:t>If applicable and charged as a direct cost,</w:t>
      </w:r>
      <w:r w:rsidRPr="66D07A5E">
        <w:rPr>
          <w:b/>
          <w:bCs/>
        </w:rPr>
        <w:t> </w:t>
      </w:r>
      <w:r>
        <w:t>for each real property proposed or claimed for rent or lease inc</w:t>
      </w:r>
      <w:r>
        <w:t>lude:</w:t>
      </w:r>
    </w:p>
    <w:p w:rsidR="0089056C" w:rsidP="009F4CC6" w14:paraId="7B851ED2" w14:textId="77777777">
      <w:pPr>
        <w:pStyle w:val="ListParagraph"/>
        <w:numPr>
          <w:ilvl w:val="0"/>
          <w:numId w:val="33"/>
        </w:numPr>
      </w:pPr>
      <w:r>
        <w:t xml:space="preserve">the rent amount with </w:t>
      </w:r>
      <w:r>
        <w:t>calculation</w:t>
      </w:r>
    </w:p>
    <w:p w:rsidR="0089056C" w:rsidP="009F4CC6" w14:paraId="63D62411" w14:textId="77777777">
      <w:pPr>
        <w:pStyle w:val="ListParagraph"/>
        <w:numPr>
          <w:ilvl w:val="0"/>
          <w:numId w:val="33"/>
        </w:numPr>
      </w:pPr>
      <w:r>
        <w:t xml:space="preserve">terms of lease; maintenance </w:t>
      </w:r>
    </w:p>
    <w:p w:rsidR="0089056C" w:rsidP="009F4CC6" w14:paraId="1166D126" w14:textId="77777777">
      <w:pPr>
        <w:pStyle w:val="ListParagraph"/>
        <w:numPr>
          <w:ilvl w:val="0"/>
          <w:numId w:val="33"/>
        </w:numPr>
      </w:pPr>
      <w:r>
        <w:t>repair amounts with details on each type of expense proposed and its associated cost</w:t>
      </w:r>
    </w:p>
    <w:p w:rsidR="0089056C" w:rsidP="009F4CC6" w14:paraId="4D18C021" w14:textId="77777777">
      <w:pPr>
        <w:pStyle w:val="ListParagraph"/>
        <w:numPr>
          <w:ilvl w:val="0"/>
          <w:numId w:val="33"/>
        </w:numPr>
      </w:pPr>
      <w:r>
        <w:t>minor A&amp;R with specifics for each type of proposed expense and its associated cost</w:t>
      </w:r>
    </w:p>
    <w:p w:rsidR="0089056C" w:rsidP="009F4CC6" w14:paraId="5A57F852" w14:textId="1FF5E511">
      <w:pPr>
        <w:pStyle w:val="ListParagraph"/>
        <w:numPr>
          <w:ilvl w:val="0"/>
          <w:numId w:val="33"/>
        </w:numPr>
      </w:pPr>
      <w:r>
        <w:t>the computation</w:t>
      </w:r>
      <w:r>
        <w:t>s</w:t>
      </w:r>
      <w:r>
        <w:t xml:space="preserve"> and</w:t>
      </w:r>
      <w:r>
        <w:t xml:space="preserve"> other information that sup</w:t>
      </w:r>
      <w:r>
        <w:t>ports the amount requested</w:t>
      </w:r>
    </w:p>
    <w:p w:rsidR="003417F4" w:rsidRPr="004A2A4F" w:rsidP="004A2A4F" w14:paraId="24B85424" w14:textId="792B436B">
      <w:pPr>
        <w:pStyle w:val="Heading4"/>
      </w:pPr>
      <w:r w:rsidRPr="004A2A4F">
        <w:t>Real Property Financing Costs</w:t>
      </w:r>
    </w:p>
    <w:p w:rsidR="00052EB4" w:rsidP="00052EB4" w14:paraId="254C8845" w14:textId="4CBDB43D">
      <w:r>
        <w:t>Only when allowable and with prior approval, describe the financing costs (including interest) including terms for the real property address. For applicable ACF grant progr</w:t>
      </w:r>
      <w:r>
        <w:t>ams with real property auth</w:t>
      </w:r>
      <w:r>
        <w:t>ority, see </w:t>
      </w:r>
      <w:hyperlink r:id="rId18">
        <w:r w:rsidRPr="66D07A5E">
          <w:rPr>
            <w:rStyle w:val="Hyperlink"/>
          </w:rPr>
          <w:t>ACF Property Guidance</w:t>
        </w:r>
      </w:hyperlink>
      <w:r>
        <w:t> site. </w:t>
      </w:r>
    </w:p>
    <w:p w:rsidR="003417F4" w:rsidP="00052EB4" w14:paraId="366845D7" w14:textId="77777777">
      <w:r w:rsidRPr="00052EB4">
        <w:t>Do not include real property owned by the recipient or arrangements considered</w:t>
      </w:r>
      <w:r>
        <w:t>:</w:t>
      </w:r>
    </w:p>
    <w:p w:rsidR="003417F4" w:rsidP="009F4CC6" w14:paraId="0E6CE03D" w14:textId="77777777">
      <w:pPr>
        <w:pStyle w:val="ListParagraph"/>
        <w:numPr>
          <w:ilvl w:val="0"/>
          <w:numId w:val="34"/>
        </w:numPr>
      </w:pPr>
      <w:r w:rsidRPr="00052EB4">
        <w:t>“</w:t>
      </w:r>
      <w:r w:rsidRPr="00052EB4">
        <w:t>less</w:t>
      </w:r>
      <w:r w:rsidRPr="00052EB4">
        <w:t>-than-arm</w:t>
      </w:r>
      <w:r w:rsidRPr="00052EB4">
        <w:t xml:space="preserve">s-length” </w:t>
      </w:r>
    </w:p>
    <w:p w:rsidR="003417F4" w:rsidP="009F4CC6" w14:paraId="1D1484E4" w14:textId="77777777">
      <w:pPr>
        <w:pStyle w:val="ListParagraph"/>
        <w:numPr>
          <w:ilvl w:val="0"/>
          <w:numId w:val="34"/>
        </w:numPr>
      </w:pPr>
      <w:r w:rsidRPr="00052EB4">
        <w:t>“</w:t>
      </w:r>
      <w:r w:rsidRPr="00052EB4">
        <w:t>sale</w:t>
      </w:r>
      <w:r w:rsidRPr="00052EB4">
        <w:t xml:space="preserve"> and lease back” </w:t>
      </w:r>
    </w:p>
    <w:p w:rsidR="003417F4" w:rsidP="009F4CC6" w14:paraId="66CF37BB" w14:textId="77777777">
      <w:pPr>
        <w:pStyle w:val="ListParagraph"/>
        <w:numPr>
          <w:ilvl w:val="0"/>
          <w:numId w:val="34"/>
        </w:numPr>
      </w:pPr>
      <w:r w:rsidRPr="00052EB4">
        <w:t>“</w:t>
      </w:r>
      <w:r w:rsidRPr="00052EB4">
        <w:t>finance</w:t>
      </w:r>
      <w:r w:rsidRPr="00052EB4">
        <w:t xml:space="preserve"> lease” per Financial Accounting Standards Board (FASB)</w:t>
      </w:r>
    </w:p>
    <w:p w:rsidR="003417F4" w:rsidP="009F4CC6" w14:paraId="1046D694" w14:textId="77777777">
      <w:pPr>
        <w:pStyle w:val="ListParagraph"/>
        <w:numPr>
          <w:ilvl w:val="0"/>
          <w:numId w:val="34"/>
        </w:numPr>
      </w:pPr>
      <w:r w:rsidRPr="00052EB4">
        <w:t>“</w:t>
      </w:r>
      <w:r w:rsidRPr="00052EB4">
        <w:t>financed</w:t>
      </w:r>
      <w:r w:rsidRPr="00052EB4">
        <w:t xml:space="preserve"> purchase” per Government Accounting Standards Board (GASB)</w:t>
      </w:r>
      <w:r w:rsidRPr="00052EB4" w:rsidR="00052EB4">
        <w:t> s</w:t>
      </w:r>
      <w:r w:rsidRPr="00052EB4">
        <w:t>tandards </w:t>
      </w:r>
    </w:p>
    <w:p w:rsidR="003417F4" w:rsidP="00052EB4" w14:paraId="242D62D2" w14:textId="2341AC96">
      <w:r w:rsidRPr="00052EB4">
        <w:t>These costs must be treated as either direct or indirect costs, not both.</w:t>
      </w:r>
      <w:r>
        <w:t xml:space="preserve"> List </w:t>
      </w:r>
      <w:r w:rsidRPr="00052EB4">
        <w:t>these costs</w:t>
      </w:r>
      <w:r>
        <w:t xml:space="preserve">, such as </w:t>
      </w:r>
      <w:r w:rsidRPr="00052EB4">
        <w:t>depreciation costs</w:t>
      </w:r>
      <w:r>
        <w:t>:</w:t>
      </w:r>
      <w:r w:rsidRPr="00052EB4">
        <w:t> </w:t>
      </w:r>
    </w:p>
    <w:p w:rsidR="003417F4" w:rsidP="009F4CC6" w14:paraId="447B7697" w14:textId="4413DB35">
      <w:pPr>
        <w:pStyle w:val="ListParagraph"/>
        <w:numPr>
          <w:ilvl w:val="0"/>
          <w:numId w:val="35"/>
        </w:numPr>
      </w:pPr>
      <w:r>
        <w:t>I</w:t>
      </w:r>
      <w:r w:rsidRPr="00052EB4">
        <w:t>f charged as a direct </w:t>
      </w:r>
      <w:r w:rsidRPr="00052EB4" w:rsidR="00E53DE9">
        <w:t>cost, under</w:t>
      </w:r>
      <w:r w:rsidRPr="00052EB4">
        <w:t xml:space="preserve"> the “Other” category </w:t>
      </w:r>
    </w:p>
    <w:p w:rsidR="003417F4" w:rsidP="009F4CC6" w14:paraId="0ABC7026" w14:textId="78FD1CB5">
      <w:pPr>
        <w:pStyle w:val="ListParagraph"/>
        <w:numPr>
          <w:ilvl w:val="0"/>
          <w:numId w:val="35"/>
        </w:numPr>
      </w:pPr>
      <w:r>
        <w:t xml:space="preserve">If charge as </w:t>
      </w:r>
      <w:r w:rsidRPr="00052EB4">
        <w:t>an indirect cost</w:t>
      </w:r>
      <w:r w:rsidRPr="00052EB4" w:rsidR="69777474">
        <w:t xml:space="preserve">, as part of </w:t>
      </w:r>
      <w:r>
        <w:t>your</w:t>
      </w:r>
      <w:r w:rsidRPr="00052EB4">
        <w:t xml:space="preserve"> </w:t>
      </w:r>
      <w:r w:rsidRPr="00052EB4" w:rsidR="69777474">
        <w:t>indirect cost pool</w:t>
      </w:r>
      <w:r w:rsidRPr="00052EB4" w:rsidR="624800A2">
        <w:t xml:space="preserve"> used to calculate an indirect cost rate</w:t>
      </w:r>
      <w:r w:rsidRPr="00052EB4" w:rsidR="69777474">
        <w:t>.</w:t>
      </w:r>
      <w:r w:rsidRPr="00052EB4" w:rsidR="5EA48F7F">
        <w:t xml:space="preserve"> </w:t>
      </w:r>
    </w:p>
    <w:p w:rsidR="00264A74" w:rsidRPr="00052EB4" w:rsidP="00052EB4" w14:paraId="6E2B7139" w14:textId="4B4AB2B3">
      <w:r w:rsidRPr="00052EB4">
        <w:t xml:space="preserve">For more information, see 45 CFR 75.2, </w:t>
      </w:r>
      <w:r w:rsidRPr="00052EB4">
        <w:t>75.414, 7</w:t>
      </w:r>
      <w:r w:rsidRPr="00052EB4">
        <w:t>5.430-75.431, 75.434, 75.436, 75.439</w:t>
      </w:r>
      <w:r w:rsidRPr="00052EB4" w:rsidR="0ABBD898">
        <w:t>, and 75.452</w:t>
      </w:r>
      <w:r w:rsidRPr="00052EB4">
        <w:t>. </w:t>
      </w:r>
    </w:p>
    <w:p w:rsidR="00A123D2" w:rsidRPr="001D32B2" w:rsidP="004A2A4F" w14:paraId="02DCFBDE" w14:textId="77777777">
      <w:pPr>
        <w:pStyle w:val="Heading3"/>
      </w:pPr>
      <w:bookmarkStart w:id="60" w:name="_Toc523483400"/>
      <w:r w:rsidRPr="00E477BE">
        <w:t>Other</w:t>
      </w:r>
      <w:bookmarkEnd w:id="60"/>
      <w:r w:rsidRPr="001D32B2">
        <w:t xml:space="preserve"> </w:t>
      </w:r>
    </w:p>
    <w:p w:rsidR="003417F4" w:rsidP="00A3523B" w14:paraId="6D8DA8C4" w14:textId="77777777">
      <w:r w:rsidRPr="006305EC">
        <w:rPr>
          <w:b/>
        </w:rPr>
        <w:t>Description:</w:t>
      </w:r>
      <w:r w:rsidRPr="00DB3E64">
        <w:t xml:space="preserve"> </w:t>
      </w:r>
      <w:r w:rsidRPr="0080693E">
        <w:t>Enter the total of all other costs. Such costs, where applicable and appropriate, may include, but are not limited to: </w:t>
      </w:r>
    </w:p>
    <w:p w:rsidR="003417F4" w:rsidP="009F4CC6" w14:paraId="57B8FDF6" w14:textId="77777777">
      <w:pPr>
        <w:pStyle w:val="ListParagraph"/>
        <w:numPr>
          <w:ilvl w:val="0"/>
          <w:numId w:val="36"/>
        </w:numPr>
      </w:pPr>
      <w:r w:rsidRPr="0080693E">
        <w:t>individual consultant costs</w:t>
      </w:r>
    </w:p>
    <w:p w:rsidR="009F4CC6" w:rsidP="009F4CC6" w14:paraId="3717597A" w14:textId="77777777">
      <w:pPr>
        <w:pStyle w:val="ListParagraph"/>
        <w:numPr>
          <w:ilvl w:val="0"/>
          <w:numId w:val="36"/>
        </w:numPr>
      </w:pPr>
      <w:r w:rsidRPr="0080693E">
        <w:t>local travel</w:t>
      </w:r>
    </w:p>
    <w:p w:rsidR="003417F4" w:rsidP="009F4CC6" w14:paraId="2BAED9B0" w14:textId="2A543BBA">
      <w:pPr>
        <w:pStyle w:val="ListParagraph"/>
        <w:numPr>
          <w:ilvl w:val="0"/>
          <w:numId w:val="36"/>
        </w:numPr>
      </w:pPr>
      <w:r w:rsidRPr="0080693E">
        <w:t>insurance</w:t>
      </w:r>
      <w:r w:rsidR="009F4CC6">
        <w:t xml:space="preserve">, </w:t>
      </w:r>
      <w:r w:rsidRPr="0080693E">
        <w:t> whe</w:t>
      </w:r>
      <w:r w:rsidRPr="0080693E">
        <w:t>n</w:t>
      </w:r>
      <w:r w:rsidRPr="0080693E">
        <w:t> not inc</w:t>
      </w:r>
      <w:r w:rsidRPr="0080693E">
        <w:t>luded under the Fringe category</w:t>
      </w:r>
    </w:p>
    <w:p w:rsidR="003417F4" w:rsidP="009F4CC6" w14:paraId="648E32E7" w14:textId="718E3E2A">
      <w:pPr>
        <w:pStyle w:val="ListParagraph"/>
        <w:numPr>
          <w:ilvl w:val="0"/>
          <w:numId w:val="36"/>
        </w:numPr>
      </w:pPr>
      <w:r w:rsidRPr="0080693E">
        <w:t>food</w:t>
      </w:r>
      <w:r w:rsidR="009F4CC6">
        <w:t xml:space="preserve">, </w:t>
      </w:r>
      <w:r w:rsidRPr="0080693E">
        <w:t>when allowable</w:t>
      </w:r>
    </w:p>
    <w:p w:rsidR="003417F4" w:rsidP="009F4CC6" w14:paraId="56479348" w14:textId="4BA4C845">
      <w:pPr>
        <w:pStyle w:val="ListParagraph"/>
        <w:numPr>
          <w:ilvl w:val="0"/>
          <w:numId w:val="36"/>
        </w:numPr>
      </w:pPr>
      <w:r w:rsidRPr="0080693E">
        <w:t>medical and dental costs (non-personnel)</w:t>
      </w:r>
    </w:p>
    <w:p w:rsidR="003417F4" w:rsidP="009F4CC6" w14:paraId="000F7056" w14:textId="39E30E34">
      <w:pPr>
        <w:pStyle w:val="ListParagraph"/>
        <w:numPr>
          <w:ilvl w:val="0"/>
          <w:numId w:val="36"/>
        </w:numPr>
      </w:pPr>
      <w:r w:rsidRPr="0080693E">
        <w:t>professional service costs</w:t>
      </w:r>
      <w:r w:rsidR="009F4CC6">
        <w:t>, such as</w:t>
      </w:r>
      <w:r w:rsidRPr="0080693E">
        <w:t> audit charges</w:t>
      </w:r>
    </w:p>
    <w:p w:rsidR="003417F4" w:rsidP="009F4CC6" w14:paraId="56290B13" w14:textId="0A00D993">
      <w:pPr>
        <w:pStyle w:val="ListParagraph"/>
        <w:numPr>
          <w:ilvl w:val="0"/>
          <w:numId w:val="36"/>
        </w:numPr>
      </w:pPr>
      <w:r w:rsidRPr="0080693E">
        <w:t>depreciation of real property and equipment</w:t>
      </w:r>
      <w:r w:rsidR="009F4CC6">
        <w:t xml:space="preserve">, </w:t>
      </w:r>
      <w:r w:rsidRPr="0080693E">
        <w:t>when not treated as an indirect cost</w:t>
      </w:r>
    </w:p>
    <w:p w:rsidR="003417F4" w:rsidP="009F4CC6" w14:paraId="0BFE82F4" w14:textId="4C771E57">
      <w:pPr>
        <w:pStyle w:val="ListParagraph"/>
        <w:numPr>
          <w:ilvl w:val="0"/>
          <w:numId w:val="36"/>
        </w:numPr>
      </w:pPr>
      <w:r w:rsidRPr="0080693E">
        <w:t xml:space="preserve">printing and </w:t>
      </w:r>
      <w:r w:rsidRPr="0080693E">
        <w:t>publications</w:t>
      </w:r>
    </w:p>
    <w:p w:rsidR="003417F4" w:rsidP="009F4CC6" w14:paraId="04366D7D" w14:textId="7E5ED264">
      <w:pPr>
        <w:pStyle w:val="ListParagraph"/>
        <w:numPr>
          <w:ilvl w:val="0"/>
          <w:numId w:val="36"/>
        </w:numPr>
      </w:pPr>
      <w:r w:rsidRPr="0080693E">
        <w:t>trai</w:t>
      </w:r>
      <w:r w:rsidRPr="0080693E">
        <w:t>ning costs</w:t>
      </w:r>
      <w:r w:rsidR="009F4CC6">
        <w:t xml:space="preserve">, </w:t>
      </w:r>
      <w:r w:rsidRPr="0080693E">
        <w:t>(such as tuition and stipends</w:t>
      </w:r>
    </w:p>
    <w:p w:rsidR="003417F4" w:rsidP="009F4CC6" w14:paraId="0EAA84CA" w14:textId="688403B0">
      <w:pPr>
        <w:pStyle w:val="ListParagraph"/>
        <w:numPr>
          <w:ilvl w:val="0"/>
          <w:numId w:val="36"/>
        </w:numPr>
      </w:pPr>
      <w:r w:rsidRPr="0080693E">
        <w:t>staff development costs</w:t>
      </w:r>
    </w:p>
    <w:p w:rsidR="003417F4" w:rsidRPr="003417F4" w:rsidP="009F4CC6" w14:paraId="2E169766" w14:textId="04A0909A">
      <w:pPr>
        <w:pStyle w:val="ListParagraph"/>
        <w:numPr>
          <w:ilvl w:val="0"/>
          <w:numId w:val="36"/>
        </w:numPr>
        <w:rPr>
          <w:rStyle w:val="normaltextrun"/>
          <w:color w:val="000000"/>
          <w:shd w:val="clear" w:color="auto" w:fill="FFFFFF"/>
        </w:rPr>
      </w:pPr>
      <w:r w:rsidRPr="0080693E">
        <w:t>administrative costs</w:t>
      </w:r>
      <w:r w:rsidR="009F4CC6">
        <w:t xml:space="preserve">, </w:t>
      </w:r>
      <w:r w:rsidRPr="0080693E">
        <w:t>when not treated as an indirect cost</w:t>
      </w:r>
      <w:r w:rsidRPr="003417F4">
        <w:rPr>
          <w:rStyle w:val="normaltextrun"/>
          <w:color w:val="000000"/>
          <w:shd w:val="clear" w:color="auto" w:fill="FFFFFF"/>
        </w:rPr>
        <w:t> </w:t>
      </w:r>
    </w:p>
    <w:p w:rsidR="00A123D2" w:rsidRPr="00DB3E64" w:rsidP="00A3523B" w14:paraId="72B71284" w14:textId="65716019">
      <w:pPr>
        <w:rPr>
          <w:color w:val="000000" w:themeColor="text1"/>
        </w:rPr>
      </w:pPr>
      <w:r>
        <w:rPr>
          <w:rStyle w:val="normaltextrun"/>
          <w:color w:val="000000" w:themeColor="text1"/>
          <w:shd w:val="clear" w:color="auto" w:fill="FFFFFF"/>
        </w:rPr>
        <w:t>C</w:t>
      </w:r>
      <w:r w:rsidRPr="00A123D2">
        <w:rPr>
          <w:rStyle w:val="normaltextrun"/>
          <w:color w:val="000000" w:themeColor="text1"/>
          <w:shd w:val="clear" w:color="auto" w:fill="FFFFFF"/>
        </w:rPr>
        <w:t>osts must be allowable per 45 CFR Part 75 Subpart E.</w:t>
      </w:r>
      <w:r w:rsidRPr="00A123D2">
        <w:rPr>
          <w:rStyle w:val="eop"/>
          <w:color w:val="000000" w:themeColor="text1"/>
          <w:shd w:val="clear" w:color="auto" w:fill="FFFFFF"/>
        </w:rPr>
        <w:t> </w:t>
      </w:r>
      <w:r w:rsidRPr="00DB3E64">
        <w:rPr>
          <w:color w:val="000000" w:themeColor="text1"/>
        </w:rPr>
        <w:t xml:space="preserve"> </w:t>
      </w:r>
    </w:p>
    <w:p w:rsidR="00A123D2" w:rsidRPr="00DB3E64" w:rsidP="00A3523B" w14:paraId="7AC13C11" w14:textId="77777777">
      <w:r w:rsidRPr="006305EC">
        <w:rPr>
          <w:b/>
        </w:rPr>
        <w:t>Justification:</w:t>
      </w:r>
      <w:r w:rsidRPr="00DB3E64">
        <w:t xml:space="preserve"> </w:t>
      </w:r>
      <w:r w:rsidRPr="006305EC">
        <w:t>Provide</w:t>
      </w:r>
      <w:r w:rsidRPr="005F6FC7">
        <w:rPr>
          <w:szCs w:val="24"/>
        </w:rPr>
        <w:t xml:space="preserve"> a breakdown of costs,</w:t>
      </w:r>
      <w:r w:rsidRPr="006305EC">
        <w:t xml:space="preserve"> computations</w:t>
      </w:r>
      <w:r w:rsidRPr="006305EC">
        <w:t>, a narrative des</w:t>
      </w:r>
      <w:r w:rsidRPr="006305EC">
        <w:t xml:space="preserve">cription, and a </w:t>
      </w:r>
      <w:r w:rsidRPr="006305EC">
        <w:t>justification for each cost under this category.</w:t>
      </w:r>
    </w:p>
    <w:p w:rsidR="009F4CC6" w:rsidP="004A2A4F" w14:paraId="406E546D" w14:textId="41662538">
      <w:pPr>
        <w:pStyle w:val="Heading4"/>
        <w:rPr>
          <w:rStyle w:val="normaltextrun"/>
          <w:b w:val="0"/>
          <w:bCs w:val="0"/>
        </w:rPr>
      </w:pPr>
      <w:r>
        <w:rPr>
          <w:rStyle w:val="normaltextrun"/>
          <w:b w:val="0"/>
          <w:bCs w:val="0"/>
        </w:rPr>
        <w:t>Real Property Depreciation</w:t>
      </w:r>
    </w:p>
    <w:p w:rsidR="009F4CC6" w:rsidP="004A2A4F" w14:paraId="47200521" w14:textId="77777777">
      <w:pPr>
        <w:rPr>
          <w:rStyle w:val="normaltextrun"/>
        </w:rPr>
      </w:pPr>
      <w:r w:rsidRPr="009F4CC6">
        <w:rPr>
          <w:rStyle w:val="normaltextrun"/>
        </w:rPr>
        <w:t>If applicable and charged as a direct cost, include</w:t>
      </w:r>
      <w:r w:rsidRPr="51FB3B46">
        <w:rPr>
          <w:rStyle w:val="normaltextrun"/>
        </w:rPr>
        <w:t> depreciation by real property address for each building, facility, administrative office, structure, land, and o</w:t>
      </w:r>
      <w:r w:rsidRPr="51FB3B46">
        <w:rPr>
          <w:rStyle w:val="normaltextrun"/>
        </w:rPr>
        <w:t xml:space="preserve">ther real property proposed for use and depreciation of equipment proposed for use. </w:t>
      </w:r>
    </w:p>
    <w:p w:rsidR="009F4CC6" w:rsidP="004A2A4F" w14:paraId="2E0FDAB1" w14:textId="77777777">
      <w:pPr>
        <w:rPr>
          <w:rStyle w:val="normaltextrun"/>
        </w:rPr>
      </w:pPr>
      <w:r w:rsidRPr="51FB3B46">
        <w:rPr>
          <w:rStyle w:val="normaltextrun"/>
        </w:rPr>
        <w:t>For each real property owned by the recipient or less-than</w:t>
      </w:r>
      <w:r w:rsidRPr="51FB3B46">
        <w:rPr>
          <w:rStyle w:val="normaltextrun"/>
        </w:rPr>
        <w:t>-arms-length lease intended to be proposed or claimed for use provide, if applicable, and in accordance with 45 C</w:t>
      </w:r>
      <w:r w:rsidRPr="51FB3B46">
        <w:rPr>
          <w:rStyle w:val="normaltextrun"/>
        </w:rPr>
        <w:t xml:space="preserve">FR 75.436 and 75.465: </w:t>
      </w:r>
    </w:p>
    <w:p w:rsidR="009F4CC6" w:rsidRPr="004A2A4F" w:rsidP="004A2A4F" w14:paraId="1FAC5C55" w14:textId="77777777">
      <w:pPr>
        <w:pStyle w:val="ListParagraph"/>
        <w:rPr>
          <w:rStyle w:val="normaltextrun"/>
        </w:rPr>
      </w:pPr>
      <w:r w:rsidRPr="004A2A4F">
        <w:rPr>
          <w:rStyle w:val="normaltextrun"/>
        </w:rPr>
        <w:t>the allocable percentage and total dollar amount</w:t>
      </w:r>
    </w:p>
    <w:p w:rsidR="009F4CC6" w:rsidRPr="004A2A4F" w:rsidP="004A2A4F" w14:paraId="1ECF622C" w14:textId="77777777">
      <w:pPr>
        <w:pStyle w:val="ListParagraph"/>
        <w:rPr>
          <w:rStyle w:val="normaltextrun"/>
        </w:rPr>
      </w:pPr>
      <w:r w:rsidRPr="004A2A4F">
        <w:rPr>
          <w:rStyle w:val="normaltextrun"/>
        </w:rPr>
        <w:t>the depreciation amount with type of method and calculation used</w:t>
      </w:r>
    </w:p>
    <w:p w:rsidR="009F4CC6" w:rsidRPr="004A2A4F" w:rsidP="004A2A4F" w14:paraId="790BA704" w14:textId="77777777">
      <w:pPr>
        <w:pStyle w:val="ListParagraph"/>
        <w:rPr>
          <w:rStyle w:val="normaltextrun"/>
        </w:rPr>
      </w:pPr>
      <w:r w:rsidRPr="004A2A4F">
        <w:rPr>
          <w:rStyle w:val="normaltextrun"/>
        </w:rPr>
        <w:t>tax am</w:t>
      </w:r>
      <w:r w:rsidRPr="004A2A4F">
        <w:rPr>
          <w:rStyle w:val="normaltextrun"/>
        </w:rPr>
        <w:t>ount</w:t>
      </w:r>
    </w:p>
    <w:p w:rsidR="009F4CC6" w:rsidRPr="004A2A4F" w:rsidP="004A2A4F" w14:paraId="01EE06E3" w14:textId="77777777">
      <w:pPr>
        <w:pStyle w:val="ListParagraph"/>
        <w:rPr>
          <w:rStyle w:val="normaltextrun"/>
        </w:rPr>
      </w:pPr>
      <w:r w:rsidRPr="004A2A4F">
        <w:rPr>
          <w:rStyle w:val="normaltextrun"/>
        </w:rPr>
        <w:t>insurance amount and what it covers</w:t>
      </w:r>
    </w:p>
    <w:p w:rsidR="009F4CC6" w:rsidRPr="004A2A4F" w:rsidP="004A2A4F" w14:paraId="324DD969" w14:textId="77777777">
      <w:pPr>
        <w:pStyle w:val="ListParagraph"/>
        <w:rPr>
          <w:rStyle w:val="normaltextrun"/>
        </w:rPr>
      </w:pPr>
      <w:r w:rsidRPr="004A2A4F">
        <w:rPr>
          <w:rStyle w:val="normaltextrun"/>
        </w:rPr>
        <w:t>maintenance and repair amounts with details on each type of expense prop</w:t>
      </w:r>
      <w:r w:rsidRPr="004A2A4F">
        <w:rPr>
          <w:rStyle w:val="normaltextrun"/>
        </w:rPr>
        <w:t xml:space="preserve">osed and its associated </w:t>
      </w:r>
      <w:r w:rsidRPr="004A2A4F">
        <w:rPr>
          <w:rStyle w:val="normaltextrun"/>
        </w:rPr>
        <w:t>cost;</w:t>
      </w:r>
      <w:r w:rsidRPr="004A2A4F">
        <w:rPr>
          <w:rStyle w:val="normaltextrun"/>
        </w:rPr>
        <w:t xml:space="preserve"> minor A&amp;R with specifics for each type of proposed expense and its associated cost</w:t>
      </w:r>
    </w:p>
    <w:p w:rsidR="009F4CC6" w:rsidRPr="004A2A4F" w:rsidP="004A2A4F" w14:paraId="16ECBAF2" w14:textId="77777777">
      <w:pPr>
        <w:pStyle w:val="ListParagraph"/>
        <w:rPr>
          <w:rStyle w:val="normaltextrun"/>
        </w:rPr>
      </w:pPr>
      <w:r w:rsidRPr="004A2A4F">
        <w:rPr>
          <w:rStyle w:val="normaltextrun"/>
        </w:rPr>
        <w:t>the ownership type (e.g., owne</w:t>
      </w:r>
      <w:r w:rsidRPr="004A2A4F">
        <w:rPr>
          <w:rStyle w:val="normaltextrun"/>
        </w:rPr>
        <w:t>d, leased, or intent to lease)</w:t>
      </w:r>
    </w:p>
    <w:p w:rsidR="009F4CC6" w:rsidRPr="004A2A4F" w:rsidP="004A2A4F" w14:paraId="45F8C516" w14:textId="3F0BD3E8">
      <w:pPr>
        <w:pStyle w:val="ListParagraph"/>
        <w:rPr>
          <w:rStyle w:val="normaltextrun"/>
        </w:rPr>
      </w:pPr>
      <w:r w:rsidRPr="004A2A4F">
        <w:rPr>
          <w:rStyle w:val="normaltextrun"/>
        </w:rPr>
        <w:t>show the computation and provide other information that supports the amount reques</w:t>
      </w:r>
      <w:r w:rsidRPr="004A2A4F">
        <w:rPr>
          <w:rStyle w:val="normaltextrun"/>
        </w:rPr>
        <w:t>ted</w:t>
      </w:r>
    </w:p>
    <w:p w:rsidR="009F4CC6" w:rsidP="004A2A4F" w14:paraId="616D1619" w14:textId="77777777">
      <w:pPr>
        <w:rPr>
          <w:rStyle w:val="normaltextrun"/>
          <w:color w:val="0000FF"/>
        </w:rPr>
      </w:pPr>
      <w:r w:rsidRPr="51FB3B46">
        <w:rPr>
          <w:rStyle w:val="normaltextrun"/>
        </w:rPr>
        <w:t>For more information, please see the </w:t>
      </w:r>
      <w:hyperlink r:id="rId18">
        <w:r w:rsidRPr="51FB3B46">
          <w:rPr>
            <w:rStyle w:val="normaltextrun"/>
            <w:color w:val="0000FF"/>
            <w:u w:val="single"/>
          </w:rPr>
          <w:t>ACF Pro</w:t>
        </w:r>
        <w:r w:rsidRPr="51FB3B46">
          <w:rPr>
            <w:rStyle w:val="normaltextrun"/>
            <w:color w:val="0000FF"/>
            <w:u w:val="single"/>
          </w:rPr>
          <w:t>perty Guidance</w:t>
        </w:r>
      </w:hyperlink>
      <w:r w:rsidRPr="51FB3B46">
        <w:rPr>
          <w:rStyle w:val="normaltextrun"/>
          <w:color w:val="0000FF"/>
          <w:u w:val="single"/>
        </w:rPr>
        <w:t> </w:t>
      </w:r>
      <w:r w:rsidRPr="51FB3B46">
        <w:rPr>
          <w:rStyle w:val="normaltextrun"/>
        </w:rPr>
        <w:t>site.</w:t>
      </w:r>
      <w:r w:rsidRPr="51FB3B46">
        <w:rPr>
          <w:rStyle w:val="normaltextrun"/>
          <w:color w:val="0000FF"/>
        </w:rPr>
        <w:t> </w:t>
      </w:r>
    </w:p>
    <w:p w:rsidR="00A123D2" w:rsidRPr="00DB3E64" w:rsidP="004A2A4F" w14:paraId="0C45A1BB" w14:textId="13E7DD0C">
      <w:pPr>
        <w:rPr>
          <w:rFonts w:ascii="Segoe UI" w:hAnsi="Segoe UI"/>
          <w:sz w:val="18"/>
          <w:szCs w:val="18"/>
        </w:rPr>
      </w:pPr>
      <w:r w:rsidRPr="009F4CC6">
        <w:rPr>
          <w:rStyle w:val="normaltextrun"/>
        </w:rPr>
        <w:t>Do not include</w:t>
      </w:r>
      <w:r w:rsidRPr="51FB3B46">
        <w:rPr>
          <w:rStyle w:val="normaltextrun"/>
        </w:rPr>
        <w:t xml:space="preserve"> costs of third-party renting or leasing real property and equipment</w:t>
      </w:r>
      <w:r w:rsidR="009F4CC6">
        <w:rPr>
          <w:rStyle w:val="normaltextrun"/>
        </w:rPr>
        <w:t xml:space="preserve"> here. List those costs</w:t>
      </w:r>
      <w:r w:rsidRPr="51FB3B46">
        <w:rPr>
          <w:rStyle w:val="normaltextrun"/>
        </w:rPr>
        <w:t xml:space="preserve"> under the “Contractual” category.</w:t>
      </w:r>
      <w:r w:rsidRPr="51FB3B46">
        <w:rPr>
          <w:rStyle w:val="eop"/>
        </w:rPr>
        <w:t> </w:t>
      </w:r>
    </w:p>
    <w:p w:rsidR="00A1323C" w:rsidRPr="001D32B2" w:rsidP="00A3523B" w14:paraId="304A7045" w14:textId="77777777">
      <w:pPr>
        <w:pStyle w:val="Heading2"/>
        <w:rPr>
          <w:rFonts w:cs="Arial"/>
        </w:rPr>
      </w:pPr>
      <w:bookmarkStart w:id="61" w:name="_Toc523483401"/>
      <w:bookmarkStart w:id="62" w:name="_Toc148028325"/>
      <w:r w:rsidRPr="00E477BE">
        <w:t>Indirect Charges</w:t>
      </w:r>
      <w:bookmarkEnd w:id="61"/>
      <w:bookmarkEnd w:id="62"/>
      <w:r w:rsidRPr="001D32B2">
        <w:rPr>
          <w:rFonts w:cs="Arial"/>
        </w:rPr>
        <w:t xml:space="preserve"> </w:t>
      </w:r>
    </w:p>
    <w:p w:rsidR="009F4CC6" w:rsidP="004A2A4F" w14:paraId="486C702F" w14:textId="03393001">
      <w:r w:rsidRPr="66D07A5E">
        <w:rPr>
          <w:b/>
          <w:bCs/>
        </w:rPr>
        <w:t>Description:</w:t>
      </w:r>
      <w:r>
        <w:t xml:space="preserve"> </w:t>
      </w:r>
      <w:r w:rsidR="6D3F59C6">
        <w:t xml:space="preserve">Indirect </w:t>
      </w:r>
      <w:r>
        <w:t xml:space="preserve">costs are </w:t>
      </w:r>
      <w:r w:rsidR="6D3F59C6">
        <w:t xml:space="preserve">those incurred for a common or joint purpose benefitting more than one cost objective, and not readily assignable to the cost objectives specifically benefitted, without effort disproportionate to the results achieved. </w:t>
      </w:r>
      <w:r>
        <w:t xml:space="preserve">These are also referred to as Facilities and Administration (F&amp;A) costs. </w:t>
      </w:r>
    </w:p>
    <w:p w:rsidR="009F4CC6" w:rsidP="004A2A4F" w14:paraId="3D35448F" w14:textId="4BDEB7C5">
      <w:r>
        <w:t xml:space="preserve">Typical examples of indirect </w:t>
      </w:r>
      <w:r w:rsidR="098B8F52">
        <w:t xml:space="preserve">or </w:t>
      </w:r>
      <w:r>
        <w:t>F&amp;A costs include</w:t>
      </w:r>
      <w:r>
        <w:t>:</w:t>
      </w:r>
      <w:r>
        <w:t xml:space="preserve"> </w:t>
      </w:r>
    </w:p>
    <w:p w:rsidR="009F4CC6" w:rsidP="009C0E82" w14:paraId="7D16B7F3" w14:textId="77777777">
      <w:pPr>
        <w:pStyle w:val="ListParagraph"/>
      </w:pPr>
      <w:r>
        <w:t>depreciation on buildings and equipment</w:t>
      </w:r>
    </w:p>
    <w:p w:rsidR="009F4CC6" w:rsidP="009C0E82" w14:paraId="40391DA0" w14:textId="77777777">
      <w:pPr>
        <w:pStyle w:val="ListParagraph"/>
      </w:pPr>
      <w:r>
        <w:t>equipment and capital improvements</w:t>
      </w:r>
    </w:p>
    <w:p w:rsidR="009F4CC6" w:rsidP="009C0E82" w14:paraId="69262F8B" w14:textId="77777777">
      <w:pPr>
        <w:pStyle w:val="ListParagraph"/>
      </w:pPr>
      <w:r>
        <w:t>operation and maintenance expenses</w:t>
      </w:r>
    </w:p>
    <w:p w:rsidR="009F4CC6" w:rsidP="009C0E82" w14:paraId="138E627E" w14:textId="34601A3D">
      <w:pPr>
        <w:pStyle w:val="ListParagraph"/>
      </w:pPr>
      <w:r>
        <w:t xml:space="preserve">general administration and expenses, such as the salaries and expenses of personnel administration and accounting </w:t>
      </w:r>
    </w:p>
    <w:p w:rsidR="009F4CC6" w:rsidP="004A2A4F" w14:paraId="5D265CC4" w14:textId="564A1BA4">
      <w:r>
        <w:t xml:space="preserve">For more information, see 45 CFR 75.2, 75.414, 75.430-75.431, 75.434, 75.436, and 75.439. Enter the total amount of indirect costs. </w:t>
      </w:r>
    </w:p>
    <w:p w:rsidR="009C0E82" w:rsidRPr="008B19C2" w:rsidP="00694275" w14:paraId="49216EA3" w14:textId="3A3CD29D">
      <w:pPr>
        <w:pStyle w:val="BodyText"/>
        <w:rPr>
          <w:rFonts w:eastAsiaTheme="minorHAnsi"/>
        </w:rPr>
      </w:pPr>
      <w:r w:rsidRPr="008B19C2">
        <w:rPr>
          <w:rFonts w:eastAsiaTheme="minorHAnsi"/>
        </w:rPr>
        <w:t xml:space="preserve">To charge indirect costs you can select one of two methods: </w:t>
      </w:r>
    </w:p>
    <w:p w:rsidR="009C0E82" w:rsidRPr="008B19C2" w:rsidP="009C0E82" w14:paraId="22E4CEFE" w14:textId="77777777">
      <w:pPr>
        <w:rPr>
          <w:rFonts w:eastAsiaTheme="minorHAnsi"/>
        </w:rPr>
      </w:pPr>
      <w:r w:rsidRPr="008B19C2">
        <w:rPr>
          <w:rFonts w:eastAsiaTheme="minorHAnsi"/>
        </w:rPr>
        <w:t xml:space="preserve">Method 1 – Approved rate. You currently have an indirect cost rate approved by your cognizant federal agency. </w:t>
      </w:r>
    </w:p>
    <w:p w:rsidR="00A1323C" w:rsidP="00A3523B" w14:paraId="4FA88966" w14:textId="1BCD6EDB">
      <w:pPr>
        <w:rPr>
          <w:szCs w:val="24"/>
        </w:rPr>
      </w:pPr>
      <w:r w:rsidRPr="005F6FC7">
        <w:rPr>
          <w:b/>
          <w:szCs w:val="24"/>
        </w:rPr>
        <w:t>Justification</w:t>
      </w:r>
      <w:r w:rsidRPr="00DB3E64">
        <w:t xml:space="preserve">: </w:t>
      </w:r>
      <w:r w:rsidR="009C0E82">
        <w:rPr>
          <w:szCs w:val="24"/>
        </w:rPr>
        <w:t>E</w:t>
      </w:r>
      <w:r w:rsidRPr="005F6FC7">
        <w:rPr>
          <w:szCs w:val="24"/>
        </w:rPr>
        <w:t>nclose a copy of the current appr</w:t>
      </w:r>
      <w:r w:rsidRPr="005F6FC7">
        <w:rPr>
          <w:szCs w:val="24"/>
        </w:rPr>
        <w:t>oved rate agreement. If</w:t>
      </w:r>
      <w:r w:rsidRPr="006305EC">
        <w:t xml:space="preserve"> </w:t>
      </w:r>
      <w:r w:rsidR="009C0E82">
        <w:t>you are</w:t>
      </w:r>
      <w:r w:rsidRPr="006305EC" w:rsidR="009C0E82">
        <w:t xml:space="preserve"> </w:t>
      </w:r>
      <w:r w:rsidRPr="006305EC">
        <w:t>s requestin</w:t>
      </w:r>
      <w:r w:rsidRPr="006305EC">
        <w:t>g a rate that is less than what is allowed under the program, the authorized representative of the applicant organization must submit a signed acknowledgement that the applicant is accepting a lower rate than allo</w:t>
      </w:r>
      <w:r w:rsidRPr="006305EC">
        <w:t>wed.</w:t>
      </w:r>
      <w:r w:rsidRPr="005F6FC7">
        <w:rPr>
          <w:szCs w:val="24"/>
        </w:rPr>
        <w:t xml:space="preserve"> Choosing to charge a lower rate will n</w:t>
      </w:r>
      <w:r w:rsidRPr="005F6FC7">
        <w:rPr>
          <w:szCs w:val="24"/>
        </w:rPr>
        <w:t xml:space="preserve">ot be considered during the </w:t>
      </w:r>
      <w:r w:rsidR="009C0E82">
        <w:rPr>
          <w:szCs w:val="24"/>
        </w:rPr>
        <w:t>merit</w:t>
      </w:r>
      <w:r w:rsidRPr="005F6FC7" w:rsidR="009C0E82">
        <w:rPr>
          <w:szCs w:val="24"/>
        </w:rPr>
        <w:t xml:space="preserve"> </w:t>
      </w:r>
      <w:r w:rsidRPr="005F6FC7">
        <w:rPr>
          <w:szCs w:val="24"/>
        </w:rPr>
        <w:t xml:space="preserve">review or award selection process. </w:t>
      </w:r>
    </w:p>
    <w:p w:rsidR="009C0E82" w:rsidRPr="008B19C2" w:rsidP="009C0E82" w14:paraId="4025C01B" w14:textId="77777777">
      <w:pPr>
        <w:rPr>
          <w:rFonts w:eastAsiaTheme="minorHAnsi"/>
        </w:rPr>
      </w:pPr>
      <w:r w:rsidRPr="008B19C2">
        <w:rPr>
          <w:rFonts w:eastAsiaTheme="minorHAnsi"/>
        </w:rPr>
        <w:t xml:space="preserve">Method 2 – </w:t>
      </w:r>
      <w:r w:rsidRPr="0085693F">
        <w:rPr>
          <w:rFonts w:eastAsiaTheme="minorHAnsi"/>
          <w:i/>
          <w:iCs/>
        </w:rPr>
        <w:t>De minimis</w:t>
      </w:r>
      <w:r w:rsidRPr="008B19C2">
        <w:rPr>
          <w:rFonts w:eastAsiaTheme="minorHAnsi"/>
        </w:rPr>
        <w:t xml:space="preserve"> rate. Per </w:t>
      </w:r>
      <w:hyperlink r:id="rId19" w:anchor="p-75.414(f)" w:history="1">
        <w:r w:rsidRPr="00527FA4">
          <w:rPr>
            <w:rStyle w:val="Hyperlink"/>
            <w:rFonts w:eastAsiaTheme="minorHAnsi"/>
          </w:rPr>
          <w:t>45 CFR 75.414(f)</w:t>
        </w:r>
      </w:hyperlink>
      <w:r w:rsidRPr="00527FA4">
        <w:rPr>
          <w:rFonts w:eastAsiaTheme="minorHAnsi"/>
        </w:rPr>
        <w:t>,</w:t>
      </w:r>
      <w:r w:rsidRPr="008B19C2">
        <w:rPr>
          <w:rFonts w:eastAsiaTheme="minorHAnsi"/>
        </w:rPr>
        <w:t xml:space="preserve"> if you have never received a negotiated indirect cost rate, you may elect to charge a de minimis rate. If you are awaiting approval of an indirect cost proposal, you may also use the </w:t>
      </w:r>
      <w:r w:rsidRPr="0085693F">
        <w:rPr>
          <w:rFonts w:eastAsiaTheme="minorHAnsi"/>
          <w:i/>
          <w:iCs/>
        </w:rPr>
        <w:t>de minimis</w:t>
      </w:r>
      <w:r w:rsidRPr="008B19C2">
        <w:rPr>
          <w:rFonts w:eastAsiaTheme="minorHAnsi"/>
        </w:rPr>
        <w:t xml:space="preserve"> rate. If you choose this method, costs included in the indirect cost pool must not be charged as direct costs. </w:t>
      </w:r>
    </w:p>
    <w:p w:rsidR="009C0E82" w:rsidP="009C0E82" w14:paraId="03479AF0" w14:textId="77777777">
      <w:pPr>
        <w:rPr>
          <w:rFonts w:eastAsiaTheme="minorHAnsi"/>
        </w:rPr>
      </w:pPr>
      <w:r w:rsidRPr="008B19C2">
        <w:rPr>
          <w:rFonts w:eastAsiaTheme="minorHAnsi"/>
        </w:rPr>
        <w:t xml:space="preserve">This rate is 10% of modified total direct costs (MTDC). See </w:t>
      </w:r>
      <w:hyperlink r:id="rId19" w:anchor="p-75.2(Modified%20Total%20Direct%20Cost)" w:history="1">
        <w:r w:rsidRPr="00527FA4">
          <w:rPr>
            <w:rStyle w:val="Hyperlink"/>
            <w:rFonts w:eastAsiaTheme="minorHAnsi"/>
          </w:rPr>
          <w:t>45 CFR 75.2</w:t>
        </w:r>
      </w:hyperlink>
      <w:r w:rsidRPr="008B19C2">
        <w:rPr>
          <w:rFonts w:eastAsiaTheme="minorHAnsi"/>
        </w:rPr>
        <w:t xml:space="preserve"> for the definition of MTDC. You can use this rate indefinitely. </w:t>
      </w:r>
    </w:p>
    <w:p w:rsidR="009C0E82" w:rsidP="00A3523B" w14:paraId="759ADFA5" w14:textId="415397E8">
      <w:r w:rsidRPr="005F6FC7">
        <w:rPr>
          <w:b/>
        </w:rPr>
        <w:t>Justification</w:t>
      </w:r>
      <w:r w:rsidRPr="00DB3E64">
        <w:t xml:space="preserve">: </w:t>
      </w:r>
      <w:r w:rsidRPr="005F6FC7">
        <w:t>Thi</w:t>
      </w:r>
      <w:r w:rsidRPr="005F6FC7">
        <w:t xml:space="preserve">s method only applies </w:t>
      </w:r>
      <w:r>
        <w:t>if you</w:t>
      </w:r>
      <w:r w:rsidRPr="005F6FC7">
        <w:t xml:space="preserve"> have never received an approved negotiated indirect cost rate from HHS or another cognizant federal agency. </w:t>
      </w:r>
      <w:r>
        <w:t>If you are</w:t>
      </w:r>
      <w:r w:rsidRPr="005F6FC7">
        <w:t xml:space="preserve"> </w:t>
      </w:r>
      <w:r w:rsidRPr="005F6FC7">
        <w:t xml:space="preserve">awaiting approval of </w:t>
      </w:r>
      <w:r>
        <w:t>your</w:t>
      </w:r>
      <w:r w:rsidRPr="005F6FC7">
        <w:t xml:space="preserve"> </w:t>
      </w:r>
      <w:r w:rsidRPr="005F6FC7">
        <w:t>indirect cost proposal</w:t>
      </w:r>
      <w:r>
        <w:t>, you</w:t>
      </w:r>
      <w:r w:rsidRPr="005F6FC7">
        <w:t xml:space="preserve"> may request t</w:t>
      </w:r>
      <w:r w:rsidRPr="005F6FC7">
        <w:t xml:space="preserve">he 10 percent </w:t>
      </w:r>
      <w:r w:rsidRPr="005F6FC7">
        <w:rPr>
          <w:i/>
        </w:rPr>
        <w:t>de minimis</w:t>
      </w:r>
      <w:r w:rsidRPr="00DB3E64">
        <w:t xml:space="preserve"> </w:t>
      </w:r>
      <w:r w:rsidRPr="005F6FC7">
        <w:t xml:space="preserve">rate. </w:t>
      </w:r>
    </w:p>
    <w:p w:rsidR="00A123D2" w:rsidP="00A3523B" w14:paraId="745A5535" w14:textId="38361D31">
      <w:r>
        <w:t xml:space="preserve">If you choose </w:t>
      </w:r>
      <w:r w:rsidRPr="005F6FC7">
        <w:t xml:space="preserve">this method, </w:t>
      </w:r>
      <w:r>
        <w:t xml:space="preserve">you must not charge </w:t>
      </w:r>
      <w:r w:rsidRPr="005F6FC7">
        <w:t>costs included in the indirect cost pool as direct costs to the grant.</w:t>
      </w:r>
    </w:p>
    <w:p w:rsidR="00A65C76" w:rsidRPr="001D32B2" w:rsidP="004A2A4F" w14:paraId="046CE169" w14:textId="77777777">
      <w:pPr>
        <w:pStyle w:val="Heading3"/>
        <w:rPr>
          <w:rFonts w:cs="Arial"/>
        </w:rPr>
      </w:pPr>
      <w:bookmarkStart w:id="63" w:name="_Toc523483403"/>
      <w:r w:rsidRPr="00E477BE">
        <w:t>Commitment of Non-Federal Resources</w:t>
      </w:r>
      <w:bookmarkEnd w:id="63"/>
      <w:r w:rsidRPr="001D32B2">
        <w:rPr>
          <w:rFonts w:cs="Arial"/>
        </w:rPr>
        <w:t xml:space="preserve"> </w:t>
      </w:r>
    </w:p>
    <w:p w:rsidR="00A65C76" w:rsidP="00A3523B" w14:paraId="60102533" w14:textId="4D7A1D78">
      <w:pPr>
        <w:rPr>
          <w:szCs w:val="24"/>
        </w:rPr>
      </w:pPr>
      <w:r w:rsidRPr="006305EC">
        <w:rPr>
          <w:b/>
        </w:rPr>
        <w:t>Description:</w:t>
      </w:r>
      <w:r w:rsidRPr="00DB3E64">
        <w:t xml:space="preserve"> </w:t>
      </w:r>
      <w:r w:rsidRPr="006305EC">
        <w:t xml:space="preserve">Amounts of non-federal resources </w:t>
      </w:r>
      <w:r w:rsidR="009C0E82">
        <w:t>you will use</w:t>
      </w:r>
      <w:r w:rsidRPr="006305EC">
        <w:t xml:space="preserve"> to support</w:t>
      </w:r>
      <w:r w:rsidRPr="006305EC">
        <w:t xml:space="preserve"> the project as identified in Block 18 of the SF-424.</w:t>
      </w:r>
      <w:r w:rsidRPr="005F6FC7">
        <w:rPr>
          <w:szCs w:val="24"/>
        </w:rPr>
        <w:t xml:space="preserve"> </w:t>
      </w:r>
      <w:r w:rsidR="00AC593F">
        <w:rPr>
          <w:szCs w:val="24"/>
        </w:rPr>
        <w:t>Use t</w:t>
      </w:r>
      <w:r w:rsidRPr="005F6FC7">
        <w:rPr>
          <w:szCs w:val="24"/>
        </w:rPr>
        <w:t>his line to indicate required or voluntary committed cost sharing or matching, if applicable.</w:t>
      </w:r>
    </w:p>
    <w:p w:rsidR="00AC593F" w:rsidRPr="00AC593F" w:rsidP="00AC593F" w14:paraId="73882A8C" w14:textId="41C52A73">
      <w:pPr>
        <w:pStyle w:val="Heading3"/>
      </w:pPr>
      <w:r>
        <w:t>All Awards</w:t>
      </w:r>
    </w:p>
    <w:p w:rsidR="00A65C76" w:rsidRPr="00AC593F" w:rsidP="00A3523B" w14:paraId="73DF0589" w14:textId="27D5FD95">
      <w:pPr>
        <w:rPr>
          <w:rFonts w:eastAsia="Times New Roman"/>
          <w:bCs/>
          <w:szCs w:val="20"/>
        </w:rPr>
      </w:pPr>
      <w:r w:rsidRPr="00AC593F">
        <w:rPr>
          <w:bCs/>
        </w:rPr>
        <w:t xml:space="preserve">For all federal awards, </w:t>
      </w:r>
      <w:r w:rsidR="00AC593F">
        <w:rPr>
          <w:bCs/>
        </w:rPr>
        <w:t xml:space="preserve">ACF must accept </w:t>
      </w:r>
      <w:r w:rsidRPr="00AC593F">
        <w:rPr>
          <w:bCs/>
        </w:rPr>
        <w:t>any shared costs or matching funds and</w:t>
      </w:r>
      <w:r w:rsidRPr="00AC593F">
        <w:rPr>
          <w:bCs/>
        </w:rPr>
        <w:t xml:space="preserve"> all contribut</w:t>
      </w:r>
      <w:r w:rsidRPr="00AC593F">
        <w:rPr>
          <w:bCs/>
        </w:rPr>
        <w:t>ions, including cash and third-party in-kind contributions, as part of the recipient’s cost sharing when such contributions meet all the criteria listed in 45 CFR 75.306.</w:t>
      </w:r>
      <w:r w:rsidRPr="00AC593F">
        <w:rPr>
          <w:bCs/>
          <w:szCs w:val="24"/>
        </w:rPr>
        <w:t xml:space="preserve"> </w:t>
      </w:r>
    </w:p>
    <w:p w:rsidR="00AC593F" w:rsidP="004A2A4F" w14:paraId="15DA191F" w14:textId="40D29A0C">
      <w:pPr>
        <w:pStyle w:val="Heading4"/>
      </w:pPr>
      <w:r>
        <w:t>Awards Requiring Cost Sharing</w:t>
      </w:r>
    </w:p>
    <w:p w:rsidR="00AC593F" w:rsidP="00A3523B" w14:paraId="537CAB79" w14:textId="765CE890">
      <w:pPr>
        <w:rPr>
          <w:bCs/>
        </w:rPr>
      </w:pPr>
      <w:r w:rsidRPr="00AC593F">
        <w:rPr>
          <w:bCs/>
        </w:rPr>
        <w:t>For awards that require matching or cost</w:t>
      </w:r>
      <w:r w:rsidRPr="00AC593F">
        <w:rPr>
          <w:bCs/>
          <w:szCs w:val="24"/>
        </w:rPr>
        <w:t>-</w:t>
      </w:r>
      <w:r w:rsidRPr="00AC593F">
        <w:rPr>
          <w:bCs/>
        </w:rPr>
        <w:t>sharing by st</w:t>
      </w:r>
      <w:r w:rsidRPr="00AC593F">
        <w:rPr>
          <w:bCs/>
        </w:rPr>
        <w:t xml:space="preserve">atute, </w:t>
      </w:r>
      <w:r>
        <w:rPr>
          <w:bCs/>
        </w:rPr>
        <w:t>we must hold</w:t>
      </w:r>
      <w:r w:rsidR="00CA56C3">
        <w:rPr>
          <w:bCs/>
        </w:rPr>
        <w:t xml:space="preserve"> </w:t>
      </w:r>
      <w:r>
        <w:rPr>
          <w:bCs/>
        </w:rPr>
        <w:t xml:space="preserve">you </w:t>
      </w:r>
      <w:r w:rsidRPr="00AC593F">
        <w:rPr>
          <w:bCs/>
        </w:rPr>
        <w:t xml:space="preserve">accountable for projected commitments of non-federal resources (at or above the statutory requirement) in </w:t>
      </w:r>
      <w:r>
        <w:rPr>
          <w:bCs/>
        </w:rPr>
        <w:t>your</w:t>
      </w:r>
      <w:r w:rsidRPr="00AC593F">
        <w:rPr>
          <w:bCs/>
        </w:rPr>
        <w:t xml:space="preserve"> </w:t>
      </w:r>
      <w:r w:rsidRPr="00AC593F">
        <w:rPr>
          <w:bCs/>
        </w:rPr>
        <w:t>application budgets and budget justifications</w:t>
      </w:r>
      <w:r>
        <w:rPr>
          <w:bCs/>
        </w:rPr>
        <w:t>. This includes commitments</w:t>
      </w:r>
      <w:r w:rsidRPr="00AC593F">
        <w:rPr>
          <w:bCs/>
        </w:rPr>
        <w:t xml:space="preserve"> by budget period or by project per</w:t>
      </w:r>
      <w:r w:rsidRPr="00AC593F">
        <w:rPr>
          <w:bCs/>
        </w:rPr>
        <w:t xml:space="preserve">iod for fully </w:t>
      </w:r>
      <w:r w:rsidRPr="00AC593F">
        <w:rPr>
          <w:bCs/>
        </w:rPr>
        <w:t xml:space="preserve">funded awards. </w:t>
      </w:r>
    </w:p>
    <w:p w:rsidR="00A65C76" w:rsidP="00A3523B" w14:paraId="4AA96C0D" w14:textId="118434A7">
      <w:pPr>
        <w:rPr>
          <w:bCs/>
          <w:szCs w:val="24"/>
        </w:rPr>
      </w:pPr>
      <w:r>
        <w:rPr>
          <w:bCs/>
        </w:rPr>
        <w:t xml:space="preserve">If you fail </w:t>
      </w:r>
      <w:r w:rsidRPr="00AC593F">
        <w:rPr>
          <w:bCs/>
        </w:rPr>
        <w:t>to provide the statutorily required matching or cost</w:t>
      </w:r>
      <w:r w:rsidRPr="00AC593F">
        <w:rPr>
          <w:bCs/>
          <w:szCs w:val="24"/>
        </w:rPr>
        <w:t>-</w:t>
      </w:r>
      <w:r w:rsidRPr="00AC593F">
        <w:rPr>
          <w:bCs/>
        </w:rPr>
        <w:t xml:space="preserve">sharing amount (and any voluntary committed amount in excess) </w:t>
      </w:r>
      <w:r>
        <w:rPr>
          <w:bCs/>
        </w:rPr>
        <w:t>we may disallow</w:t>
      </w:r>
      <w:r w:rsidRPr="00AC593F">
        <w:rPr>
          <w:bCs/>
        </w:rPr>
        <w:t xml:space="preserve"> federal funds. </w:t>
      </w:r>
      <w:r>
        <w:rPr>
          <w:bCs/>
        </w:rPr>
        <w:t>We will require you</w:t>
      </w:r>
      <w:r w:rsidRPr="00AC593F">
        <w:rPr>
          <w:bCs/>
        </w:rPr>
        <w:t xml:space="preserve"> to report these funds in </w:t>
      </w:r>
      <w:r>
        <w:rPr>
          <w:bCs/>
        </w:rPr>
        <w:t>your</w:t>
      </w:r>
      <w:r w:rsidRPr="00AC593F">
        <w:rPr>
          <w:bCs/>
        </w:rPr>
        <w:t xml:space="preserve"> Federal Financial Reports.</w:t>
      </w:r>
      <w:r w:rsidRPr="00AC593F">
        <w:rPr>
          <w:bCs/>
          <w:szCs w:val="24"/>
        </w:rPr>
        <w:t xml:space="preserve"> </w:t>
      </w:r>
    </w:p>
    <w:p w:rsidR="00AC593F" w:rsidRPr="00AC593F" w:rsidP="004A2A4F" w14:paraId="371D4F91" w14:textId="3D0FF733">
      <w:pPr>
        <w:pStyle w:val="Heading4"/>
      </w:pPr>
      <w:r>
        <w:t>Awards Not Requiring Cost Sharing</w:t>
      </w:r>
    </w:p>
    <w:p w:rsidR="00AC593F" w:rsidP="00A3523B" w14:paraId="2180401B" w14:textId="6F7FCD6C">
      <w:pPr>
        <w:rPr>
          <w:bCs/>
        </w:rPr>
      </w:pPr>
      <w:r w:rsidRPr="00AC593F">
        <w:rPr>
          <w:bCs/>
        </w:rPr>
        <w:t xml:space="preserve">For awards that do not require matching or cost sharing by statute, </w:t>
      </w:r>
      <w:r>
        <w:rPr>
          <w:bCs/>
        </w:rPr>
        <w:t xml:space="preserve">we do not expect you </w:t>
      </w:r>
      <w:r w:rsidRPr="00AC593F">
        <w:rPr>
          <w:bCs/>
        </w:rPr>
        <w:t xml:space="preserve">to provide cost sharing or matching. However, </w:t>
      </w:r>
      <w:r>
        <w:rPr>
          <w:bCs/>
        </w:rPr>
        <w:t>you</w:t>
      </w:r>
      <w:r w:rsidRPr="00AC593F">
        <w:rPr>
          <w:bCs/>
        </w:rPr>
        <w:t xml:space="preserve"> </w:t>
      </w:r>
      <w:r w:rsidRPr="00AC593F">
        <w:rPr>
          <w:bCs/>
        </w:rPr>
        <w:t>are allowed to voluntari</w:t>
      </w:r>
      <w:r w:rsidRPr="00AC593F">
        <w:rPr>
          <w:bCs/>
        </w:rPr>
        <w:t xml:space="preserve">ly propose a commitment of non-federal resources. If </w:t>
      </w:r>
      <w:r>
        <w:rPr>
          <w:bCs/>
        </w:rPr>
        <w:t xml:space="preserve">you </w:t>
      </w:r>
      <w:r w:rsidRPr="00AC593F">
        <w:rPr>
          <w:bCs/>
        </w:rPr>
        <w:t>decide</w:t>
      </w:r>
      <w:r w:rsidRPr="00AC593F">
        <w:rPr>
          <w:bCs/>
        </w:rPr>
        <w:t xml:space="preserve"> to </w:t>
      </w:r>
      <w:r w:rsidR="00BB4C43">
        <w:rPr>
          <w:bCs/>
        </w:rPr>
        <w:t>do so</w:t>
      </w:r>
      <w:r w:rsidRPr="00AC593F">
        <w:rPr>
          <w:bCs/>
        </w:rPr>
        <w:t xml:space="preserve"> and </w:t>
      </w:r>
      <w:r>
        <w:rPr>
          <w:bCs/>
        </w:rPr>
        <w:t xml:space="preserve">we accept those </w:t>
      </w:r>
      <w:r w:rsidRPr="00AC593F">
        <w:rPr>
          <w:bCs/>
        </w:rPr>
        <w:t xml:space="preserve">costs, </w:t>
      </w:r>
      <w:r>
        <w:rPr>
          <w:bCs/>
        </w:rPr>
        <w:t xml:space="preserve">we will include </w:t>
      </w:r>
      <w:r w:rsidRPr="00AC593F">
        <w:rPr>
          <w:bCs/>
        </w:rPr>
        <w:t xml:space="preserve">the non-federal resources in the approved project budget. </w:t>
      </w:r>
    </w:p>
    <w:p w:rsidR="00A65C76" w:rsidRPr="00AC593F" w:rsidP="00A3523B" w14:paraId="6983AE5F" w14:textId="6A33957A">
      <w:pPr>
        <w:rPr>
          <w:bCs/>
        </w:rPr>
      </w:pPr>
      <w:r>
        <w:rPr>
          <w:bCs/>
        </w:rPr>
        <w:t xml:space="preserve">We must hold you </w:t>
      </w:r>
      <w:r w:rsidRPr="00AC593F">
        <w:rPr>
          <w:bCs/>
        </w:rPr>
        <w:t>accountable for all proposed non-federal resources as shown in the Notice of Award (</w:t>
      </w:r>
      <w:r w:rsidRPr="00AC593F">
        <w:rPr>
          <w:bCs/>
        </w:rPr>
        <w:t>NoA</w:t>
      </w:r>
      <w:r w:rsidRPr="00AC593F">
        <w:rPr>
          <w:bCs/>
        </w:rPr>
        <w:t xml:space="preserve">). </w:t>
      </w:r>
      <w:r>
        <w:rPr>
          <w:bCs/>
        </w:rPr>
        <w:t>If you fail</w:t>
      </w:r>
      <w:r w:rsidRPr="00AC593F">
        <w:rPr>
          <w:bCs/>
        </w:rPr>
        <w:t xml:space="preserve"> to meet </w:t>
      </w:r>
      <w:r w:rsidR="00BB4C43">
        <w:rPr>
          <w:bCs/>
        </w:rPr>
        <w:t xml:space="preserve">that </w:t>
      </w:r>
      <w:r w:rsidR="00CA56C3">
        <w:rPr>
          <w:bCs/>
        </w:rPr>
        <w:t>amount</w:t>
      </w:r>
      <w:r w:rsidR="00CA56C3">
        <w:rPr>
          <w:bCs/>
        </w:rPr>
        <w:t xml:space="preserve"> </w:t>
      </w:r>
      <w:r w:rsidRPr="00AC593F" w:rsidR="00CA56C3">
        <w:rPr>
          <w:bCs/>
        </w:rPr>
        <w:t>we</w:t>
      </w:r>
      <w:r w:rsidR="00BB4C43">
        <w:rPr>
          <w:bCs/>
        </w:rPr>
        <w:t xml:space="preserve"> </w:t>
      </w:r>
      <w:r w:rsidRPr="00AC593F">
        <w:rPr>
          <w:bCs/>
        </w:rPr>
        <w:t xml:space="preserve">may disallow federal funds. </w:t>
      </w:r>
      <w:r w:rsidR="00BB4C43">
        <w:rPr>
          <w:bCs/>
        </w:rPr>
        <w:t>We wil</w:t>
      </w:r>
      <w:r w:rsidR="00CA56C3">
        <w:rPr>
          <w:bCs/>
        </w:rPr>
        <w:t>l</w:t>
      </w:r>
      <w:r w:rsidR="00BB4C43">
        <w:rPr>
          <w:bCs/>
        </w:rPr>
        <w:t xml:space="preserve"> require you</w:t>
      </w:r>
      <w:r w:rsidRPr="00AC593F">
        <w:rPr>
          <w:bCs/>
        </w:rPr>
        <w:t xml:space="preserve"> to report these funds in </w:t>
      </w:r>
      <w:r w:rsidR="00BB4C43">
        <w:rPr>
          <w:bCs/>
        </w:rPr>
        <w:t>your</w:t>
      </w:r>
      <w:r w:rsidRPr="00AC593F" w:rsidR="00BB4C43">
        <w:rPr>
          <w:bCs/>
        </w:rPr>
        <w:t xml:space="preserve"> </w:t>
      </w:r>
      <w:r w:rsidRPr="00AC593F">
        <w:rPr>
          <w:bCs/>
        </w:rPr>
        <w:t>Federal Financial Reports.</w:t>
      </w:r>
      <w:r w:rsidRPr="00AC593F">
        <w:rPr>
          <w:bCs/>
          <w:szCs w:val="24"/>
        </w:rPr>
        <w:t xml:space="preserve"> </w:t>
      </w:r>
    </w:p>
    <w:p w:rsidR="00BB4C43" w:rsidP="00A3523B" w14:paraId="4EF427E0" w14:textId="20460EC2">
      <w:r w:rsidRPr="005F6FC7">
        <w:rPr>
          <w:b/>
        </w:rPr>
        <w:t>Justification</w:t>
      </w:r>
      <w:r w:rsidRPr="00DB3E64">
        <w:t xml:space="preserve">: </w:t>
      </w:r>
      <w:r w:rsidRPr="005F6FC7">
        <w:t xml:space="preserve">If </w:t>
      </w:r>
      <w:r>
        <w:t>you</w:t>
      </w:r>
      <w:r w:rsidRPr="005F6FC7">
        <w:t xml:space="preserve"> </w:t>
      </w:r>
      <w:r w:rsidRPr="005F6FC7">
        <w:t>relyi</w:t>
      </w:r>
      <w:r w:rsidRPr="005F6FC7">
        <w:t xml:space="preserve"> on cost share or match from a third party, then </w:t>
      </w:r>
      <w:r>
        <w:t xml:space="preserve">that party must include </w:t>
      </w:r>
      <w:r w:rsidRPr="005F6FC7">
        <w:t xml:space="preserve">a firm commitment of these resources </w:t>
      </w:r>
      <w:r>
        <w:t xml:space="preserve">in the third-party agreement </w:t>
      </w:r>
      <w:r w:rsidRPr="005F6FC7">
        <w:t xml:space="preserve">submitted with </w:t>
      </w:r>
      <w:r>
        <w:t>your</w:t>
      </w:r>
      <w:r w:rsidRPr="005F6FC7">
        <w:t xml:space="preserve"> </w:t>
      </w:r>
      <w:r w:rsidRPr="005F6FC7">
        <w:t xml:space="preserve">application. </w:t>
      </w:r>
    </w:p>
    <w:p w:rsidR="00A65C76" w:rsidRPr="005F6FC7" w:rsidP="00A3523B" w14:paraId="5CD7F5CE" w14:textId="2F741FFC">
      <w:r>
        <w:t>You must provide d</w:t>
      </w:r>
      <w:r w:rsidRPr="005F6FC7">
        <w:t xml:space="preserve">etailed budget information for every funding source identified in Item 18. "Estimated Funding ($)" on the SF-424. </w:t>
      </w:r>
    </w:p>
    <w:p w:rsidR="00BB4C43" w:rsidP="00A3523B" w14:paraId="57349F74" w14:textId="03E7C85A">
      <w:r>
        <w:t>You must</w:t>
      </w:r>
      <w:r w:rsidRPr="005F6FC7">
        <w:t xml:space="preserve"> fully identify and document in </w:t>
      </w:r>
      <w:r>
        <w:t>your</w:t>
      </w:r>
      <w:r w:rsidRPr="005F6FC7">
        <w:t xml:space="preserve"> applications the specific costs or contributions </w:t>
      </w:r>
      <w:r>
        <w:t>you</w:t>
      </w:r>
      <w:r w:rsidRPr="005F6FC7">
        <w:t xml:space="preserve"> propose to meet a matching requirement. </w:t>
      </w:r>
    </w:p>
    <w:p w:rsidR="00BB4C43" w:rsidP="00A3523B" w14:paraId="42678579" w14:textId="7C663E11">
      <w:r>
        <w:t xml:space="preserve">You must </w:t>
      </w:r>
      <w:r w:rsidRPr="005F6FC7">
        <w:t xml:space="preserve">provide documentation in </w:t>
      </w:r>
      <w:r>
        <w:t>your</w:t>
      </w:r>
      <w:r w:rsidRPr="005F6FC7">
        <w:t xml:space="preserve"> applications on the sources of funding or contributions. </w:t>
      </w:r>
      <w:r>
        <w:t>Justify i</w:t>
      </w:r>
      <w:r w:rsidRPr="005F6FC7">
        <w:t xml:space="preserve">n-kind contributions by </w:t>
      </w:r>
      <w:r>
        <w:t>explaining</w:t>
      </w:r>
      <w:r w:rsidRPr="005F6FC7">
        <w:t xml:space="preserve"> how</w:t>
      </w:r>
      <w:r>
        <w:t xml:space="preserve"> you determined</w:t>
      </w:r>
      <w:r w:rsidRPr="005F6FC7">
        <w:t xml:space="preserve"> the stated valuation. </w:t>
      </w:r>
    </w:p>
    <w:p w:rsidR="00A65C76" w:rsidRPr="005F6FC7" w:rsidP="00A3523B" w14:paraId="1744B979" w14:textId="3F709AB2">
      <w:r>
        <w:t>You must document m</w:t>
      </w:r>
      <w:r w:rsidRPr="006305EC">
        <w:t>atching or cost sharing by budget period or by period</w:t>
      </w:r>
      <w:r>
        <w:t xml:space="preserve"> of performance</w:t>
      </w:r>
      <w:r w:rsidRPr="006305EC">
        <w:t xml:space="preserve"> for fully funded awards). </w:t>
      </w:r>
    </w:p>
    <w:p w:rsidR="00A65C76" w:rsidRPr="005F6FC7" w:rsidP="00A3523B" w14:paraId="11119AA8" w14:textId="2B69D655">
      <w:pPr>
        <w:rPr>
          <w:rFonts w:eastAsia="Times New Roman"/>
        </w:rPr>
      </w:pPr>
      <w:r>
        <w:t xml:space="preserve">If your justification lacks the required supporting documentation will not be disqualified from competitive review; however, it may impact an application’s scoring under the evaluation criteria in </w:t>
      </w:r>
      <w:r w:rsidRPr="66D07A5E">
        <w:rPr>
          <w:i/>
          <w:iCs/>
        </w:rPr>
        <w:t>Section V.1. Criteria</w:t>
      </w:r>
      <w:r>
        <w:t xml:space="preserve"> of this </w:t>
      </w:r>
      <w:r w:rsidR="4D381019">
        <w:t>NOFO</w:t>
      </w:r>
      <w:r>
        <w:t xml:space="preserve">. </w:t>
      </w:r>
    </w:p>
    <w:p w:rsidR="00E86BD6" w:rsidRPr="00C94825" w:rsidP="004A2A4F" w14:paraId="61D1E077" w14:textId="3D80BF83">
      <w:pPr>
        <w:pStyle w:val="Heading3"/>
      </w:pPr>
      <w:bookmarkStart w:id="64" w:name="_Toc523483399"/>
      <w:r w:rsidRPr="00837137">
        <w:t>Construction</w:t>
      </w:r>
      <w:bookmarkEnd w:id="64"/>
      <w:r w:rsidRPr="00E477BE">
        <w:t xml:space="preserve"> </w:t>
      </w:r>
    </w:p>
    <w:p w:rsidR="00972B20" w:rsidRPr="00DB3E64" w:rsidP="00A3523B" w14:paraId="04BA3787" w14:textId="25AEFAA3">
      <w:pPr>
        <w:pStyle w:val="paragraph"/>
        <w:rPr>
          <w:rFonts w:ascii="Segoe UI" w:hAnsi="Segoe UI"/>
          <w:sz w:val="18"/>
        </w:rPr>
      </w:pPr>
      <w:r w:rsidRPr="006305EC">
        <w:rPr>
          <w:b/>
        </w:rPr>
        <w:t>Description:</w:t>
      </w:r>
      <w:r w:rsidRPr="00DB3E64">
        <w:t xml:space="preserve"> </w:t>
      </w:r>
      <w:r w:rsidRPr="00972B20">
        <w:t>Provide a separate det</w:t>
      </w:r>
      <w:r w:rsidRPr="00972B20">
        <w:t xml:space="preserve">ailed budget and narrative in accordance with the instructions outlined on the SF-424C Construction </w:t>
      </w:r>
      <w:r w:rsidRPr="00694275">
        <w:t>Program</w:t>
      </w:r>
      <w:r w:rsidRPr="00972B20">
        <w:t xml:space="preserve"> form. </w:t>
      </w:r>
    </w:p>
    <w:p w:rsidR="00E86BD6" w:rsidRPr="006305EC" w:rsidP="00694275" w14:paraId="1571AB84" w14:textId="464F76DA">
      <w:r w:rsidRPr="006305EC">
        <w:rPr>
          <w:b/>
        </w:rPr>
        <w:t>Justifica</w:t>
      </w:r>
      <w:r w:rsidRPr="006305EC">
        <w:rPr>
          <w:b/>
        </w:rPr>
        <w:t>tion:</w:t>
      </w:r>
      <w:r w:rsidRPr="00DB3E64">
        <w:t xml:space="preserve"> </w:t>
      </w:r>
      <w:r w:rsidRPr="006305EC">
        <w:t>Provide a</w:t>
      </w:r>
      <w:r w:rsidRPr="005F6FC7" w:rsidR="005F6FC7">
        <w:rPr>
          <w:szCs w:val="24"/>
        </w:rPr>
        <w:t xml:space="preserve"> </w:t>
      </w:r>
      <w:r w:rsidRPr="005F6FC7" w:rsidR="009F741F">
        <w:rPr>
          <w:szCs w:val="24"/>
        </w:rPr>
        <w:t>separate</w:t>
      </w:r>
      <w:r w:rsidRPr="006305EC">
        <w:t xml:space="preserve"> detailed budget and narrative in accordance with the instructions for other object class categories. Identi</w:t>
      </w:r>
      <w:r w:rsidRPr="006305EC">
        <w:t>fy which construction activities</w:t>
      </w:r>
      <w:r w:rsidR="00552683">
        <w:t xml:space="preserve"> and </w:t>
      </w:r>
      <w:r w:rsidRPr="006305EC">
        <w:t xml:space="preserve">costs will be contractual and those that </w:t>
      </w:r>
      <w:r w:rsidR="00552683">
        <w:t>you organization</w:t>
      </w:r>
      <w:r w:rsidRPr="006305EC">
        <w:t xml:space="preserve"> will assume.</w:t>
      </w:r>
    </w:p>
    <w:p w:rsidR="00E86BD6" w:rsidRPr="001D32B2" w:rsidP="004A2A4F" w14:paraId="1C239CDD" w14:textId="2367327F">
      <w:pPr>
        <w:pStyle w:val="Heading3"/>
        <w:rPr>
          <w:rFonts w:cs="Arial"/>
        </w:rPr>
      </w:pPr>
      <w:bookmarkStart w:id="65" w:name="_Toc523483402"/>
      <w:r w:rsidRPr="00C94825">
        <w:t>Program Income</w:t>
      </w:r>
      <w:bookmarkEnd w:id="65"/>
      <w:r w:rsidRPr="001D32B2">
        <w:rPr>
          <w:rFonts w:cs="Arial"/>
        </w:rPr>
        <w:t xml:space="preserve"> </w:t>
      </w:r>
    </w:p>
    <w:p w:rsidR="00552683" w:rsidP="00A3523B" w14:paraId="7455D2BC" w14:textId="43CEECD9">
      <w:r w:rsidRPr="006305EC">
        <w:rPr>
          <w:b/>
        </w:rPr>
        <w:t>Description:</w:t>
      </w:r>
      <w:r w:rsidRPr="00DB3E64" w:rsidR="005F6FC7">
        <w:t xml:space="preserve"> </w:t>
      </w:r>
      <w:r w:rsidRPr="006305EC">
        <w:t xml:space="preserve">The estimated amount of </w:t>
      </w:r>
      <w:r w:rsidRPr="005F6FC7" w:rsidR="009F741F">
        <w:t>gross</w:t>
      </w:r>
      <w:r w:rsidRPr="005F6FC7" w:rsidR="005F6FC7">
        <w:t xml:space="preserve"> </w:t>
      </w:r>
      <w:r w:rsidRPr="006305EC">
        <w:t xml:space="preserve">income, if any, </w:t>
      </w:r>
      <w:r>
        <w:t xml:space="preserve">you </w:t>
      </w:r>
      <w:r w:rsidRPr="006305EC">
        <w:t xml:space="preserve">expect to </w:t>
      </w:r>
      <w:r w:rsidRPr="005F6FC7" w:rsidR="009F741F">
        <w:t>directly</w:t>
      </w:r>
      <w:r w:rsidRPr="005F6FC7" w:rsidR="005F6FC7">
        <w:t xml:space="preserve"> </w:t>
      </w:r>
      <w:r w:rsidRPr="006305EC">
        <w:t>generate</w:t>
      </w:r>
      <w:r>
        <w:t xml:space="preserve"> or earn</w:t>
      </w:r>
      <w:r w:rsidRPr="006305EC">
        <w:t xml:space="preserve"> from this project. </w:t>
      </w:r>
    </w:p>
    <w:p w:rsidR="00552683" w:rsidP="00A3523B" w14:paraId="4B239441" w14:textId="6D69C680">
      <w:r w:rsidRPr="005F6FC7">
        <w:t>Program</w:t>
      </w:r>
      <w:r w:rsidRPr="005F6FC7" w:rsidR="005F6FC7">
        <w:t xml:space="preserve"> </w:t>
      </w:r>
      <w:r w:rsidRPr="005F6FC7">
        <w:t>income</w:t>
      </w:r>
      <w:r w:rsidRPr="005F6FC7" w:rsidR="005F6FC7">
        <w:t xml:space="preserve"> </w:t>
      </w:r>
      <w:r w:rsidRPr="005F6FC7">
        <w:t>includes</w:t>
      </w:r>
      <w:r>
        <w:t>:</w:t>
      </w:r>
      <w:r w:rsidRPr="005F6FC7" w:rsidR="005F6FC7">
        <w:t xml:space="preserve"> </w:t>
      </w:r>
    </w:p>
    <w:p w:rsidR="00552683" w:rsidP="00552683" w14:paraId="599E97AF" w14:textId="77777777">
      <w:pPr>
        <w:pStyle w:val="ListParagraph"/>
      </w:pPr>
      <w:r w:rsidRPr="005F6FC7">
        <w:t>income</w:t>
      </w:r>
      <w:r w:rsidRPr="005F6FC7" w:rsidR="005F6FC7">
        <w:t xml:space="preserve"> </w:t>
      </w:r>
      <w:r w:rsidRPr="005F6FC7">
        <w:t>from</w:t>
      </w:r>
      <w:r w:rsidRPr="005F6FC7" w:rsidR="005F6FC7">
        <w:t xml:space="preserve"> </w:t>
      </w:r>
      <w:r w:rsidRPr="005F6FC7">
        <w:t>fees</w:t>
      </w:r>
      <w:r w:rsidRPr="005F6FC7" w:rsidR="005F6FC7">
        <w:t xml:space="preserve"> </w:t>
      </w:r>
      <w:r w:rsidRPr="005F6FC7">
        <w:t>for</w:t>
      </w:r>
      <w:r w:rsidRPr="005F6FC7" w:rsidR="005F6FC7">
        <w:t xml:space="preserve"> </w:t>
      </w:r>
      <w:r w:rsidRPr="005F6FC7">
        <w:t>services</w:t>
      </w:r>
      <w:r w:rsidRPr="005F6FC7" w:rsidR="005F6FC7">
        <w:t xml:space="preserve"> </w:t>
      </w:r>
      <w:r w:rsidRPr="005F6FC7">
        <w:t>performed</w:t>
      </w:r>
    </w:p>
    <w:p w:rsidR="00552683" w:rsidP="00552683" w14:paraId="4E7742BA" w14:textId="73AE101D">
      <w:pPr>
        <w:pStyle w:val="ListParagraph"/>
      </w:pPr>
      <w:r w:rsidRPr="005F6FC7">
        <w:t>the</w:t>
      </w:r>
      <w:r w:rsidRPr="005F6FC7" w:rsidR="005F6FC7">
        <w:t xml:space="preserve"> </w:t>
      </w:r>
      <w:r w:rsidRPr="005F6FC7">
        <w:t>use</w:t>
      </w:r>
      <w:r w:rsidRPr="005F6FC7" w:rsidR="005F6FC7">
        <w:t xml:space="preserve"> </w:t>
      </w:r>
      <w:r w:rsidRPr="005F6FC7">
        <w:t>or</w:t>
      </w:r>
      <w:r w:rsidRPr="005F6FC7" w:rsidR="005F6FC7">
        <w:t xml:space="preserve"> </w:t>
      </w:r>
      <w:r w:rsidRPr="005F6FC7">
        <w:t>rental</w:t>
      </w:r>
      <w:r w:rsidRPr="005F6FC7" w:rsidR="005F6FC7">
        <w:t xml:space="preserve"> </w:t>
      </w:r>
      <w:r w:rsidRPr="005F6FC7">
        <w:t>of</w:t>
      </w:r>
      <w:r w:rsidRPr="005F6FC7" w:rsidR="005F6FC7">
        <w:t xml:space="preserve"> </w:t>
      </w:r>
      <w:r w:rsidRPr="005F6FC7">
        <w:t>real</w:t>
      </w:r>
      <w:r w:rsidRPr="005F6FC7" w:rsidR="005F6FC7">
        <w:t xml:space="preserve"> </w:t>
      </w:r>
      <w:r w:rsidRPr="005F6FC7">
        <w:t>or</w:t>
      </w:r>
      <w:r w:rsidRPr="005F6FC7" w:rsidR="005F6FC7">
        <w:t xml:space="preserve"> </w:t>
      </w:r>
      <w:r w:rsidRPr="005F6FC7">
        <w:t>personal</w:t>
      </w:r>
      <w:r w:rsidRPr="005F6FC7" w:rsidR="005F6FC7">
        <w:t xml:space="preserve"> </w:t>
      </w:r>
      <w:r w:rsidRPr="005F6FC7">
        <w:t>property</w:t>
      </w:r>
      <w:r w:rsidRPr="005F6FC7" w:rsidR="005F6FC7">
        <w:t xml:space="preserve"> </w:t>
      </w:r>
      <w:r w:rsidRPr="005F6FC7">
        <w:t>acquired</w:t>
      </w:r>
      <w:r w:rsidRPr="005F6FC7" w:rsidR="005F6FC7">
        <w:t xml:space="preserve"> </w:t>
      </w:r>
      <w:r w:rsidRPr="005F6FC7">
        <w:t>under</w:t>
      </w:r>
      <w:r w:rsidRPr="005F6FC7" w:rsidR="005F6FC7">
        <w:t xml:space="preserve"> </w:t>
      </w:r>
      <w:r w:rsidRPr="005F6FC7">
        <w:t>federally</w:t>
      </w:r>
      <w:r w:rsidR="00694275">
        <w:t xml:space="preserve"> </w:t>
      </w:r>
      <w:r w:rsidRPr="005F6FC7">
        <w:t>funded</w:t>
      </w:r>
      <w:r w:rsidRPr="005F6FC7" w:rsidR="005F6FC7">
        <w:t xml:space="preserve"> </w:t>
      </w:r>
      <w:r w:rsidRPr="005F6FC7">
        <w:t>projects</w:t>
      </w:r>
    </w:p>
    <w:p w:rsidR="00552683" w:rsidP="00552683" w14:paraId="09CEBF1A" w14:textId="77777777">
      <w:pPr>
        <w:pStyle w:val="ListParagraph"/>
      </w:pPr>
      <w:r w:rsidRPr="005F6FC7">
        <w:t>the</w:t>
      </w:r>
      <w:r w:rsidRPr="005F6FC7" w:rsidR="005F6FC7">
        <w:t xml:space="preserve"> </w:t>
      </w:r>
      <w:r w:rsidRPr="005F6FC7">
        <w:t>sale</w:t>
      </w:r>
      <w:r w:rsidRPr="005F6FC7" w:rsidR="005F6FC7">
        <w:t xml:space="preserve"> </w:t>
      </w:r>
      <w:r w:rsidRPr="005F6FC7">
        <w:t>of</w:t>
      </w:r>
      <w:r w:rsidRPr="005F6FC7" w:rsidR="005F6FC7">
        <w:t xml:space="preserve"> </w:t>
      </w:r>
      <w:r w:rsidRPr="005F6FC7">
        <w:t>commodities</w:t>
      </w:r>
      <w:r w:rsidRPr="005F6FC7" w:rsidR="005F6FC7">
        <w:t xml:space="preserve"> </w:t>
      </w:r>
      <w:r w:rsidRPr="005F6FC7">
        <w:t>or</w:t>
      </w:r>
      <w:r w:rsidRPr="005F6FC7" w:rsidR="005F6FC7">
        <w:t xml:space="preserve"> </w:t>
      </w:r>
      <w:r w:rsidRPr="005F6FC7">
        <w:t>items</w:t>
      </w:r>
      <w:r w:rsidRPr="005F6FC7" w:rsidR="005F6FC7">
        <w:t xml:space="preserve"> </w:t>
      </w:r>
      <w:r w:rsidRPr="005F6FC7">
        <w:t>fabricated</w:t>
      </w:r>
      <w:r w:rsidRPr="005F6FC7" w:rsidR="005F6FC7">
        <w:t xml:space="preserve"> </w:t>
      </w:r>
      <w:r w:rsidRPr="005F6FC7">
        <w:t>under</w:t>
      </w:r>
      <w:r w:rsidRPr="005F6FC7" w:rsidR="005F6FC7">
        <w:t xml:space="preserve"> </w:t>
      </w:r>
      <w:r w:rsidRPr="005F6FC7">
        <w:t>an</w:t>
      </w:r>
      <w:r w:rsidRPr="005F6FC7" w:rsidR="005F6FC7">
        <w:t xml:space="preserve"> </w:t>
      </w:r>
      <w:r w:rsidRPr="005F6FC7">
        <w:t>award</w:t>
      </w:r>
    </w:p>
    <w:p w:rsidR="00552683" w:rsidP="00552683" w14:paraId="1D67AD9D" w14:textId="77777777">
      <w:pPr>
        <w:pStyle w:val="ListParagraph"/>
      </w:pPr>
      <w:r w:rsidRPr="005F6FC7">
        <w:t>license</w:t>
      </w:r>
      <w:r w:rsidRPr="005F6FC7" w:rsidR="005F6FC7">
        <w:t xml:space="preserve"> </w:t>
      </w:r>
      <w:r w:rsidRPr="005F6FC7">
        <w:t>fees</w:t>
      </w:r>
      <w:r w:rsidRPr="005F6FC7" w:rsidR="005F6FC7">
        <w:t xml:space="preserve"> </w:t>
      </w:r>
      <w:r w:rsidRPr="005F6FC7">
        <w:t>and</w:t>
      </w:r>
      <w:r w:rsidRPr="005F6FC7" w:rsidR="005F6FC7">
        <w:t xml:space="preserve"> </w:t>
      </w:r>
      <w:r w:rsidRPr="005F6FC7">
        <w:t>royalties</w:t>
      </w:r>
      <w:r w:rsidRPr="005F6FC7" w:rsidR="005F6FC7">
        <w:t xml:space="preserve"> </w:t>
      </w:r>
      <w:r w:rsidRPr="005F6FC7">
        <w:t>on</w:t>
      </w:r>
      <w:r w:rsidRPr="005F6FC7" w:rsidR="005F6FC7">
        <w:t xml:space="preserve"> </w:t>
      </w:r>
      <w:r w:rsidRPr="005F6FC7">
        <w:t>patents</w:t>
      </w:r>
      <w:r w:rsidRPr="005F6FC7" w:rsidR="005F6FC7">
        <w:t xml:space="preserve"> </w:t>
      </w:r>
      <w:r w:rsidRPr="005F6FC7">
        <w:t>and</w:t>
      </w:r>
      <w:r w:rsidRPr="005F6FC7" w:rsidR="005F6FC7">
        <w:t xml:space="preserve"> </w:t>
      </w:r>
      <w:r w:rsidRPr="005F6FC7">
        <w:t>copyrights</w:t>
      </w:r>
    </w:p>
    <w:p w:rsidR="00552683" w:rsidP="00552683" w14:paraId="5267DB0C" w14:textId="77777777">
      <w:pPr>
        <w:pStyle w:val="ListParagraph"/>
      </w:pPr>
      <w:r w:rsidRPr="005F6FC7">
        <w:t>interest</w:t>
      </w:r>
      <w:r w:rsidRPr="005F6FC7" w:rsidR="005F6FC7">
        <w:t xml:space="preserve"> </w:t>
      </w:r>
      <w:r w:rsidRPr="005F6FC7">
        <w:t>on</w:t>
      </w:r>
      <w:r w:rsidRPr="005F6FC7" w:rsidR="005F6FC7">
        <w:t xml:space="preserve"> </w:t>
      </w:r>
      <w:r w:rsidRPr="005F6FC7">
        <w:t>loans</w:t>
      </w:r>
      <w:r w:rsidRPr="005F6FC7" w:rsidR="005F6FC7">
        <w:t xml:space="preserve"> </w:t>
      </w:r>
      <w:r w:rsidRPr="005F6FC7">
        <w:t>made</w:t>
      </w:r>
      <w:r w:rsidRPr="005F6FC7" w:rsidR="005F6FC7">
        <w:t xml:space="preserve"> </w:t>
      </w:r>
      <w:r w:rsidRPr="005F6FC7">
        <w:t>with</w:t>
      </w:r>
      <w:r w:rsidRPr="005F6FC7" w:rsidR="005F6FC7">
        <w:t xml:space="preserve"> </w:t>
      </w:r>
      <w:r w:rsidRPr="005F6FC7">
        <w:t>award</w:t>
      </w:r>
      <w:r w:rsidRPr="005F6FC7" w:rsidR="005F6FC7">
        <w:t xml:space="preserve"> </w:t>
      </w:r>
      <w:r w:rsidRPr="005F6FC7">
        <w:t>funds.</w:t>
      </w:r>
    </w:p>
    <w:p w:rsidR="005D1C7D" w:rsidRPr="00DB3E64" w:rsidP="00A3523B" w14:paraId="0EB9B514" w14:textId="03619A44">
      <w:r w:rsidRPr="005F6FC7">
        <w:t xml:space="preserve"> </w:t>
      </w:r>
      <w:r w:rsidRPr="005F6FC7" w:rsidR="009F741F">
        <w:t>See</w:t>
      </w:r>
      <w:r w:rsidRPr="005F6FC7">
        <w:t xml:space="preserve"> </w:t>
      </w:r>
      <w:r w:rsidRPr="005F6FC7" w:rsidR="009F741F">
        <w:t>45</w:t>
      </w:r>
      <w:r w:rsidRPr="005F6FC7">
        <w:t xml:space="preserve"> </w:t>
      </w:r>
      <w:r w:rsidRPr="005F6FC7" w:rsidR="009F741F">
        <w:t>CF</w:t>
      </w:r>
      <w:r w:rsidRPr="005F6FC7">
        <w:t>R 75.307 for more information.</w:t>
      </w:r>
    </w:p>
    <w:p w:rsidR="00E86BD6" w:rsidRPr="006305EC" w:rsidP="00A3523B" w14:paraId="79125931" w14:textId="77777777">
      <w:r w:rsidRPr="006305EC">
        <w:rPr>
          <w:b/>
        </w:rPr>
        <w:t>Justification:</w:t>
      </w:r>
      <w:r w:rsidRPr="00DB3E64" w:rsidR="00270F3E">
        <w:t xml:space="preserve"> </w:t>
      </w:r>
      <w:r w:rsidRPr="006305EC">
        <w:t xml:space="preserve">Describe the nature, </w:t>
      </w:r>
      <w:r w:rsidRPr="006305EC" w:rsidR="004C76F1">
        <w:t>source,</w:t>
      </w:r>
      <w:r w:rsidRPr="006305EC">
        <w:t xml:space="preserve"> a</w:t>
      </w:r>
      <w:r w:rsidRPr="006305EC">
        <w:t xml:space="preserve">nd anticipated use of program income in the budget </w:t>
      </w:r>
      <w:r w:rsidRPr="006305EC">
        <w:t>or refer to the pages in the application t</w:t>
      </w:r>
      <w:r w:rsidRPr="006305EC">
        <w:t>hat contain this information.</w:t>
      </w:r>
    </w:p>
    <w:p w:rsidR="00496880" w:rsidP="00A3523B" w14:paraId="46AFDA80" w14:textId="7E541BC1">
      <w:pPr>
        <w:pStyle w:val="Heading1"/>
      </w:pPr>
      <w:bookmarkStart w:id="66" w:name="_Toc148028326"/>
      <w:bookmarkStart w:id="67" w:name="_Toc432510412"/>
      <w:bookmarkStart w:id="68" w:name="_Toc523483404"/>
      <w:r>
        <w:t>Attachments</w:t>
      </w:r>
      <w:bookmarkEnd w:id="66"/>
    </w:p>
    <w:p w:rsidR="004A2A4F" w:rsidRPr="00694275" w:rsidP="00694275" w14:paraId="36249175" w14:textId="6849F2F7">
      <w:pPr>
        <w:pStyle w:val="Heading2"/>
        <w:rPr>
          <w:b w:val="0"/>
          <w:bCs/>
        </w:rPr>
      </w:pPr>
      <w:r w:rsidRPr="00694275">
        <w:rPr>
          <w:b w:val="0"/>
          <w:bCs/>
        </w:rPr>
        <w:t>GENERAL INSTRUCTIONS:</w:t>
      </w:r>
    </w:p>
    <w:p w:rsidR="004A2A4F" w:rsidP="004A2A4F" w14:paraId="67608C36" w14:textId="77777777">
      <w:pPr>
        <w:pBdr>
          <w:left w:val="single" w:sz="24" w:space="4" w:color="A6A6A6" w:themeColor="background1" w:themeShade="A6"/>
        </w:pBdr>
      </w:pPr>
      <w:r>
        <w:t>Select the attachments appropriate to your application</w:t>
      </w:r>
      <w:r w:rsidRPr="006305EC">
        <w:t xml:space="preserve"> </w:t>
      </w:r>
      <w:r>
        <w:t xml:space="preserve">Delete any that do not apply. </w:t>
      </w:r>
    </w:p>
    <w:p w:rsidR="00496880" w:rsidRPr="006305EC" w:rsidP="00552683" w14:paraId="3D3ECB3C" w14:textId="7A1EE4F5">
      <w:pPr>
        <w:pStyle w:val="Heading2"/>
      </w:pPr>
      <w:bookmarkStart w:id="69" w:name="_Toc148028327"/>
      <w:r>
        <w:t xml:space="preserve">Legal Proof of </w:t>
      </w:r>
      <w:r w:rsidRPr="001367DD">
        <w:t xml:space="preserve">Non-Profit </w:t>
      </w:r>
      <w:r>
        <w:t>Status</w:t>
      </w:r>
      <w:bookmarkEnd w:id="69"/>
      <w:r w:rsidRPr="006305EC">
        <w:t xml:space="preserve"> </w:t>
      </w:r>
    </w:p>
    <w:p w:rsidR="00433FE6" w:rsidRPr="00433FE6" w:rsidP="00433FE6" w14:paraId="2CD8AEA0" w14:textId="73E6C679">
      <w:pPr>
        <w:pBdr>
          <w:left w:val="single" w:sz="24" w:space="4" w:color="A6A6A6" w:themeColor="background1" w:themeShade="A6"/>
        </w:pBdr>
        <w:rPr>
          <w:b/>
          <w:bCs/>
        </w:rPr>
      </w:pPr>
      <w:r w:rsidRPr="00433FE6">
        <w:rPr>
          <w:b/>
          <w:bCs/>
        </w:rPr>
        <w:t>INSTRUCTIONS:</w:t>
      </w:r>
    </w:p>
    <w:p w:rsidR="00433FE6" w:rsidP="00433FE6" w14:paraId="775904C4" w14:textId="78116D19">
      <w:pPr>
        <w:pStyle w:val="BodyText"/>
        <w:pBdr>
          <w:left w:val="single" w:sz="24" w:space="4" w:color="A6A6A6" w:themeColor="background1" w:themeShade="A6"/>
        </w:pBdr>
      </w:pPr>
      <w:r>
        <w:t xml:space="preserve">If non-profits are eligible and you require proof of that status, include this content. If not, delete. Do not alter this content. </w:t>
      </w:r>
    </w:p>
    <w:p w:rsidR="00433FE6" w:rsidRPr="00433FE6" w:rsidP="00433FE6" w14:paraId="2A7287D3" w14:textId="320FC93C">
      <w:pPr>
        <w:pStyle w:val="BodyText"/>
        <w:rPr>
          <w:b/>
          <w:bCs/>
        </w:rPr>
      </w:pPr>
      <w:r w:rsidRPr="00433FE6">
        <w:rPr>
          <w:b/>
          <w:bCs/>
        </w:rPr>
        <w:t xml:space="preserve">CONTENT: </w:t>
      </w:r>
    </w:p>
    <w:p w:rsidR="00552683" w:rsidRPr="0073260C" w:rsidP="00552683" w14:paraId="0B682943" w14:textId="77777777">
      <w:r w:rsidRPr="0073260C">
        <w:t>If your organization is a non-profit, you need to attach proof. We will accept</w:t>
      </w:r>
      <w:r>
        <w:t xml:space="preserve"> any of the following</w:t>
      </w:r>
      <w:r w:rsidRPr="0073260C">
        <w:t xml:space="preserve">: </w:t>
      </w:r>
    </w:p>
    <w:p w:rsidR="00552683" w:rsidRPr="00552683" w:rsidP="00552683" w14:paraId="3603B3C0" w14:textId="77777777">
      <w:pPr>
        <w:pStyle w:val="ListParagraph"/>
      </w:pPr>
      <w:r w:rsidRPr="00552683">
        <w:t>A reference to your listing in the IRS’s most recent list of tax-exempt organizations</w:t>
      </w:r>
    </w:p>
    <w:p w:rsidR="00552683" w:rsidRPr="00552683" w:rsidP="00552683" w14:paraId="4713A05F" w14:textId="77777777">
      <w:pPr>
        <w:pStyle w:val="ListParagraph"/>
      </w:pPr>
      <w:r w:rsidRPr="00552683">
        <w:t>A copy of a current tax exemption certificate from the IRS.</w:t>
      </w:r>
    </w:p>
    <w:p w:rsidR="00552683" w:rsidRPr="00552683" w:rsidP="00552683" w14:paraId="56FC2B43" w14:textId="77777777">
      <w:pPr>
        <w:pStyle w:val="ListParagraph"/>
      </w:pPr>
      <w:r w:rsidRPr="00552683">
        <w:t>A letter from your state's tax department, attorney general, or another appropriate state official saying that your group is a non-profit and that none of your net earnings go to private shareholders or others.</w:t>
      </w:r>
    </w:p>
    <w:p w:rsidR="00552683" w:rsidRPr="00552683" w:rsidP="00552683" w14:paraId="23147F82" w14:textId="77777777">
      <w:pPr>
        <w:pStyle w:val="ListParagraph"/>
      </w:pPr>
      <w:r w:rsidRPr="00552683">
        <w:t>A certified copy of your certificate of incorporation or similar document. This document must show that your group is a non-profit.</w:t>
      </w:r>
    </w:p>
    <w:p w:rsidR="00552683" w:rsidRPr="00552683" w:rsidP="00552683" w14:paraId="646C73B8" w14:textId="77777777">
      <w:pPr>
        <w:pStyle w:val="ListParagraph"/>
      </w:pPr>
      <w:r w:rsidRPr="00552683">
        <w:t xml:space="preserve">Any of the above for a parent organization. Also, include a statement signed by an official of the parent group that your organization is a non-profit affiliate. </w:t>
      </w:r>
    </w:p>
    <w:p w:rsidR="008D2E5E" w:rsidP="008D2E5E" w14:paraId="16E0FEED" w14:textId="0E0B175F">
      <w:pPr>
        <w:pStyle w:val="Heading2"/>
      </w:pPr>
      <w:bookmarkStart w:id="70" w:name="_Toc148028328"/>
      <w:r>
        <w:t>Legal Proof of For-Profit Status</w:t>
      </w:r>
      <w:bookmarkEnd w:id="70"/>
    </w:p>
    <w:p w:rsidR="00433FE6" w:rsidRPr="00433FE6" w:rsidP="00433FE6" w14:paraId="6C2C39FD" w14:textId="77777777">
      <w:pPr>
        <w:pBdr>
          <w:left w:val="single" w:sz="24" w:space="4" w:color="A6A6A6" w:themeColor="background1" w:themeShade="A6"/>
        </w:pBdr>
        <w:rPr>
          <w:b/>
          <w:bCs/>
        </w:rPr>
      </w:pPr>
      <w:r w:rsidRPr="00433FE6">
        <w:rPr>
          <w:b/>
          <w:bCs/>
        </w:rPr>
        <w:t>INSTRUCTIONS:</w:t>
      </w:r>
    </w:p>
    <w:p w:rsidR="00433FE6" w:rsidP="00433FE6" w14:paraId="77B9A135" w14:textId="283EAA0D">
      <w:pPr>
        <w:pStyle w:val="BodyText"/>
        <w:pBdr>
          <w:left w:val="single" w:sz="24" w:space="4" w:color="A6A6A6" w:themeColor="background1" w:themeShade="A6"/>
        </w:pBdr>
      </w:pPr>
      <w:r>
        <w:t xml:space="preserve">If for-profits are eligible and you require proof of that status, include this content. If not, delete. Do not alter this content. </w:t>
      </w:r>
    </w:p>
    <w:p w:rsidR="00433FE6" w:rsidRPr="00433FE6" w:rsidP="00694275" w14:paraId="5A8C546D" w14:textId="2C25B272">
      <w:pPr>
        <w:rPr>
          <w:b/>
          <w:bCs/>
        </w:rPr>
      </w:pPr>
      <w:r w:rsidRPr="00433FE6">
        <w:rPr>
          <w:b/>
          <w:bCs/>
        </w:rPr>
        <w:t xml:space="preserve">CONTENT: </w:t>
      </w:r>
    </w:p>
    <w:p w:rsidR="008D2E5E" w:rsidRPr="0073260C" w:rsidP="008D2E5E" w14:paraId="1B2BA5EC" w14:textId="566966BD">
      <w:r w:rsidRPr="0073260C">
        <w:t xml:space="preserve">If your organization is a </w:t>
      </w:r>
      <w:r>
        <w:t>for</w:t>
      </w:r>
      <w:r w:rsidRPr="0073260C">
        <w:t xml:space="preserve">-profit, </w:t>
      </w:r>
      <w:r>
        <w:t xml:space="preserve">including small businesses, </w:t>
      </w:r>
      <w:r w:rsidRPr="0073260C">
        <w:t xml:space="preserve">you need to attach proof. </w:t>
      </w:r>
    </w:p>
    <w:p w:rsidR="008D2E5E" w:rsidRPr="00DB3E64" w:rsidP="008D2E5E" w14:paraId="4B4B08FA" w14:textId="170667D0">
      <w:r>
        <w:t>Include d</w:t>
      </w:r>
      <w:r w:rsidRPr="00DB3E64">
        <w:t xml:space="preserve">ocumentation establishing the power granted to the entity to </w:t>
      </w:r>
      <w:r w:rsidRPr="00DB3E64">
        <w:t>enter into</w:t>
      </w:r>
      <w:r w:rsidRPr="00DB3E64">
        <w:t xml:space="preserve"> contractual relationships or accept awards</w:t>
      </w:r>
      <w:r>
        <w:t xml:space="preserve">. This might include your </w:t>
      </w:r>
      <w:r w:rsidRPr="00DB3E64">
        <w:t>articles of incorporation</w:t>
      </w:r>
      <w:r>
        <w:t xml:space="preserve"> or </w:t>
      </w:r>
      <w:r w:rsidRPr="00DB3E64">
        <w:t>bylaws.</w:t>
      </w:r>
    </w:p>
    <w:p w:rsidR="003B3438" w:rsidP="003B3438" w14:paraId="75754005" w14:textId="77777777">
      <w:pPr>
        <w:pStyle w:val="Heading2"/>
      </w:pPr>
      <w:bookmarkStart w:id="71" w:name="_Toc148028329"/>
      <w:r>
        <w:t>Legal Proof of Small Business Status</w:t>
      </w:r>
      <w:bookmarkEnd w:id="71"/>
    </w:p>
    <w:p w:rsidR="00433FE6" w:rsidRPr="00433FE6" w:rsidP="00433FE6" w14:paraId="5C248B18" w14:textId="77777777">
      <w:pPr>
        <w:pBdr>
          <w:left w:val="single" w:sz="24" w:space="4" w:color="A6A6A6" w:themeColor="background1" w:themeShade="A6"/>
        </w:pBdr>
        <w:rPr>
          <w:b/>
          <w:bCs/>
        </w:rPr>
      </w:pPr>
      <w:r w:rsidRPr="00433FE6">
        <w:rPr>
          <w:b/>
          <w:bCs/>
        </w:rPr>
        <w:t>INSTRUCTIONS:</w:t>
      </w:r>
    </w:p>
    <w:p w:rsidR="00433FE6" w:rsidP="00433FE6" w14:paraId="00F902DF" w14:textId="77777777">
      <w:pPr>
        <w:pStyle w:val="BodyText"/>
        <w:pBdr>
          <w:left w:val="single" w:sz="24" w:space="4" w:color="A6A6A6" w:themeColor="background1" w:themeShade="A6"/>
        </w:pBdr>
      </w:pPr>
      <w:r>
        <w:t xml:space="preserve">If for-profits are eligible and you require proof of that status, include this content. If not, delete. Do not alter this content. </w:t>
      </w:r>
    </w:p>
    <w:p w:rsidR="00433FE6" w:rsidRPr="00433FE6" w:rsidP="003B3438" w14:paraId="6BEFCEBF" w14:textId="77777777">
      <w:pPr>
        <w:rPr>
          <w:b/>
          <w:bCs/>
        </w:rPr>
      </w:pPr>
      <w:r w:rsidRPr="00433FE6">
        <w:rPr>
          <w:b/>
          <w:bCs/>
        </w:rPr>
        <w:t xml:space="preserve">CONTENT: </w:t>
      </w:r>
    </w:p>
    <w:p w:rsidR="00496880" w:rsidRPr="00DB3E64" w:rsidP="00A3523B" w14:paraId="11D6EF5B" w14:textId="27DE2944">
      <w:r>
        <w:t>In addition to the proof that your organization is for-profit required above, s</w:t>
      </w:r>
      <w:r w:rsidRPr="00DB3E64">
        <w:t>mall businesses must submit a certification signed by the chief executive officer or designee that states that the entity qualifies as a small business under 13 CFR</w:t>
      </w:r>
      <w:r>
        <w:t xml:space="preserve"> </w:t>
      </w:r>
      <w:r w:rsidRPr="00DB3E64">
        <w:t>121.101-121.201.</w:t>
      </w:r>
    </w:p>
    <w:p w:rsidR="00496880" w:rsidP="00A3523B" w14:paraId="105EF47D" w14:textId="2526308F">
      <w:pPr>
        <w:pStyle w:val="Heading2"/>
      </w:pPr>
      <w:bookmarkStart w:id="72" w:name="_Toc523483373"/>
      <w:bookmarkStart w:id="73" w:name="_Toc148028330"/>
      <w:r w:rsidRPr="00DB3E64">
        <w:rPr>
          <w:rStyle w:val="Heading3Char"/>
          <w:b/>
        </w:rPr>
        <w:t>Additional Eligibility Documentation</w:t>
      </w:r>
      <w:bookmarkEnd w:id="72"/>
      <w:bookmarkEnd w:id="73"/>
      <w:r w:rsidRPr="001D32B2">
        <w:t xml:space="preserve"> </w:t>
      </w:r>
    </w:p>
    <w:p w:rsidR="003B3438" w:rsidRPr="00433FE6" w:rsidP="003B3438" w14:paraId="55CB1560" w14:textId="77777777">
      <w:pPr>
        <w:pBdr>
          <w:left w:val="single" w:sz="24" w:space="4" w:color="A6A6A6" w:themeColor="background1" w:themeShade="A6"/>
        </w:pBdr>
        <w:rPr>
          <w:b/>
          <w:bCs/>
        </w:rPr>
      </w:pPr>
      <w:r w:rsidRPr="00433FE6">
        <w:rPr>
          <w:b/>
          <w:bCs/>
        </w:rPr>
        <w:t>INSTRUCTIONS:</w:t>
      </w:r>
    </w:p>
    <w:p w:rsidR="003B3438" w:rsidP="003B3438" w14:paraId="1FAA1AFA" w14:textId="72DFEE22">
      <w:pPr>
        <w:pStyle w:val="BodyText"/>
        <w:pBdr>
          <w:left w:val="single" w:sz="24" w:space="4" w:color="A6A6A6" w:themeColor="background1" w:themeShade="A6"/>
        </w:pBdr>
      </w:pPr>
      <w:r>
        <w:t xml:space="preserve">If there are additional eligibility requirements in addition to applicant type and you need proof that the applicant meets the requirements, use this content. If not, delete. You must include the actual requirements under Eligibility in the NOFO. </w:t>
      </w:r>
    </w:p>
    <w:p w:rsidR="003B3438" w:rsidP="003B3438" w14:paraId="6AFFD4F2" w14:textId="795DDF4C">
      <w:pPr>
        <w:pStyle w:val="BodyText"/>
        <w:pBdr>
          <w:left w:val="single" w:sz="24" w:space="4" w:color="A6A6A6" w:themeColor="background1" w:themeShade="A6"/>
        </w:pBdr>
      </w:pPr>
      <w:r>
        <w:t xml:space="preserve">You may </w:t>
      </w:r>
      <w:r w:rsidR="004D7615">
        <w:t>add to</w:t>
      </w:r>
      <w:r>
        <w:t xml:space="preserve"> this content as needed to describe the proof required. </w:t>
      </w:r>
    </w:p>
    <w:p w:rsidR="003B3438" w:rsidRPr="00433FE6" w:rsidP="003B3438" w14:paraId="73993648" w14:textId="77777777">
      <w:pPr>
        <w:rPr>
          <w:b/>
          <w:bCs/>
        </w:rPr>
      </w:pPr>
      <w:r w:rsidRPr="00433FE6">
        <w:rPr>
          <w:b/>
          <w:bCs/>
        </w:rPr>
        <w:t xml:space="preserve">CONTENT: </w:t>
      </w:r>
    </w:p>
    <w:p w:rsidR="00496880" w:rsidRPr="00694275" w:rsidP="00A3523B" w14:paraId="1706D77D" w14:textId="38119125">
      <w:r w:rsidRPr="00C94825">
        <w:t xml:space="preserve">Text Field: Additional Eligibility </w:t>
      </w:r>
      <w:r w:rsidRPr="00837137">
        <w:t>Documentation</w:t>
      </w:r>
    </w:p>
    <w:p w:rsidR="005D3B8E" w:rsidP="008E44A8" w14:paraId="4E747E70" w14:textId="0CE13C2B">
      <w:pPr>
        <w:pStyle w:val="Heading2"/>
      </w:pPr>
      <w:bookmarkStart w:id="74" w:name="_Toc148028331"/>
      <w:r>
        <w:t>Organizational Capacity Supporting Information</w:t>
      </w:r>
      <w:bookmarkEnd w:id="74"/>
    </w:p>
    <w:p w:rsidR="004D7615" w:rsidP="004D7615" w14:paraId="7B520BD2" w14:textId="2F5CD59C">
      <w:pPr>
        <w:pBdr>
          <w:left w:val="single" w:sz="24" w:space="4" w:color="A6A6A6" w:themeColor="background1" w:themeShade="A6"/>
        </w:pBdr>
        <w:rPr>
          <w:b/>
          <w:bCs/>
        </w:rPr>
      </w:pPr>
      <w:r w:rsidRPr="004D7615">
        <w:rPr>
          <w:b/>
          <w:bCs/>
        </w:rPr>
        <w:t>INSTRUCTIONS:</w:t>
      </w:r>
    </w:p>
    <w:p w:rsidR="004D7615" w:rsidP="004D7615" w14:paraId="177B7EBE" w14:textId="6E308CA2">
      <w:pPr>
        <w:pStyle w:val="BodyText"/>
        <w:pBdr>
          <w:left w:val="single" w:sz="24" w:space="4" w:color="A6A6A6" w:themeColor="background1" w:themeShade="A6"/>
        </w:pBdr>
      </w:pPr>
      <w:r>
        <w:t xml:space="preserve">Use this section to identify the specific items you will need to determine if the organization has the appropriate capacity. Delete all that do not apply. </w:t>
      </w:r>
    </w:p>
    <w:p w:rsidR="004D7615" w:rsidP="004D7615" w14:paraId="57900DD9" w14:textId="45B9C8FA">
      <w:pPr>
        <w:pStyle w:val="BodyText"/>
        <w:pBdr>
          <w:left w:val="single" w:sz="24" w:space="4" w:color="A6A6A6" w:themeColor="background1" w:themeShade="A6"/>
        </w:pBdr>
      </w:pPr>
      <w:r>
        <w:t>Do not alter the language, except to remove options that are not applicable and add any</w:t>
      </w:r>
      <w:r w:rsidR="003E4C16">
        <w:t xml:space="preserve"> additional items required in the text field.</w:t>
      </w:r>
    </w:p>
    <w:p w:rsidR="004D7615" w:rsidRPr="004D7615" w:rsidP="004D7615" w14:paraId="76419ABC" w14:textId="133DC437">
      <w:pPr>
        <w:pStyle w:val="BodyText"/>
        <w:rPr>
          <w:b/>
          <w:bCs/>
        </w:rPr>
      </w:pPr>
      <w:r w:rsidRPr="004D7615">
        <w:rPr>
          <w:b/>
          <w:bCs/>
        </w:rPr>
        <w:t>CONTENT:</w:t>
      </w:r>
    </w:p>
    <w:p w:rsidR="005D3B8E" w:rsidP="00A3523B" w14:paraId="03A697BB" w14:textId="77777777">
      <w:r>
        <w:t xml:space="preserve">You must attach the following information to support the information in your Organizational Capacity section: </w:t>
      </w:r>
    </w:p>
    <w:p w:rsidR="005D3B8E" w:rsidRPr="00DB3E64" w:rsidP="009F4CC6" w14:paraId="027AF0A6" w14:textId="31F29340">
      <w:pPr>
        <w:pStyle w:val="ListParagraph"/>
        <w:numPr>
          <w:ilvl w:val="0"/>
          <w:numId w:val="21"/>
        </w:numPr>
      </w:pPr>
      <w:r w:rsidRPr="00DB3E64">
        <w:t>Organizational charts</w:t>
      </w:r>
      <w:r>
        <w:t>, including all partners</w:t>
      </w:r>
    </w:p>
    <w:p w:rsidR="005D3B8E" w:rsidRPr="00DB3E64" w:rsidP="009F4CC6" w14:paraId="504B6D7D" w14:textId="18DA5AA6">
      <w:pPr>
        <w:pStyle w:val="ListParagraph"/>
        <w:numPr>
          <w:ilvl w:val="0"/>
          <w:numId w:val="21"/>
        </w:numPr>
      </w:pPr>
      <w:r w:rsidRPr="005D3B8E">
        <w:t xml:space="preserve">Resumes or Curricula Vitae (CV) </w:t>
      </w:r>
      <w:r>
        <w:t>for all key personnel</w:t>
      </w:r>
    </w:p>
    <w:p w:rsidR="005D3B8E" w:rsidRPr="00DB3E64" w:rsidP="009F4CC6" w14:paraId="78B4222F" w14:textId="3F78B8DE">
      <w:pPr>
        <w:pStyle w:val="ListParagraph"/>
        <w:numPr>
          <w:ilvl w:val="0"/>
          <w:numId w:val="21"/>
        </w:numPr>
      </w:pPr>
      <w:r w:rsidRPr="00DB3E64">
        <w:t xml:space="preserve">Biographical </w:t>
      </w:r>
      <w:r>
        <w:t>s</w:t>
      </w:r>
      <w:r w:rsidRPr="00DB3E64">
        <w:t xml:space="preserve">ketches </w:t>
      </w:r>
      <w:r>
        <w:t>for all key personnel</w:t>
      </w:r>
    </w:p>
    <w:p w:rsidR="004742A5" w:rsidRPr="00C94825" w:rsidP="009F4CC6" w14:paraId="56626723" w14:textId="77777777">
      <w:pPr>
        <w:pStyle w:val="ListParagraph"/>
        <w:numPr>
          <w:ilvl w:val="0"/>
          <w:numId w:val="21"/>
        </w:numPr>
      </w:pPr>
      <w:r w:rsidRPr="00DB3E64">
        <w:t>Job descriptions for each vacant key position.</w:t>
      </w:r>
      <w:r w:rsidRPr="006305EC">
        <w:t xml:space="preserve"> </w:t>
      </w:r>
    </w:p>
    <w:p w:rsidR="005D3B8E" w:rsidRPr="00DB3E64" w:rsidP="009F4CC6" w14:paraId="319053BF" w14:textId="77777777">
      <w:pPr>
        <w:pStyle w:val="ListParagraph"/>
        <w:numPr>
          <w:ilvl w:val="0"/>
          <w:numId w:val="21"/>
        </w:numPr>
      </w:pPr>
      <w:r w:rsidRPr="00DB3E64">
        <w:t>College transcripts for graduate student research fellows</w:t>
      </w:r>
      <w:r w:rsidRPr="006305EC">
        <w:t xml:space="preserve"> </w:t>
      </w:r>
    </w:p>
    <w:p w:rsidR="005D3B8E" w:rsidRPr="00DB3E64" w:rsidP="009F4CC6" w14:paraId="08E984CE" w14:textId="65DD8FBA">
      <w:pPr>
        <w:pStyle w:val="ListParagraph"/>
        <w:numPr>
          <w:ilvl w:val="0"/>
          <w:numId w:val="21"/>
        </w:numPr>
      </w:pPr>
      <w:r w:rsidRPr="00DB3E64">
        <w:t xml:space="preserve">List of </w:t>
      </w:r>
      <w:r>
        <w:t xml:space="preserve">your </w:t>
      </w:r>
      <w:r w:rsidRPr="00DB3E64">
        <w:t>Board of Directors</w:t>
      </w:r>
      <w:r w:rsidRPr="006305EC">
        <w:t xml:space="preserve"> </w:t>
      </w:r>
    </w:p>
    <w:p w:rsidR="005D3B8E" w:rsidRPr="00DB3E64" w:rsidP="009F4CC6" w14:paraId="01989214" w14:textId="4AFD0D3D">
      <w:pPr>
        <w:pStyle w:val="ListParagraph"/>
        <w:numPr>
          <w:ilvl w:val="0"/>
          <w:numId w:val="21"/>
        </w:numPr>
      </w:pPr>
      <w:r w:rsidRPr="00DB3E64">
        <w:t>Financial statements adhering to Generally Accepted Accounting Principles (GAAP), if available, for up to the two most recently completed fiscal years (this requirement does not apply to start-up organizations).</w:t>
      </w:r>
    </w:p>
    <w:p w:rsidR="005D3B8E" w:rsidRPr="00DB3E64" w:rsidP="009F4CC6" w14:paraId="5528C86E" w14:textId="789671A4">
      <w:pPr>
        <w:pStyle w:val="ListParagraph"/>
        <w:numPr>
          <w:ilvl w:val="0"/>
          <w:numId w:val="21"/>
        </w:numPr>
      </w:pPr>
      <w:r w:rsidRPr="00DB3E64">
        <w:t xml:space="preserve">Audit reports or statements from </w:t>
      </w:r>
      <w:r w:rsidR="004742A5">
        <w:t>c</w:t>
      </w:r>
      <w:r w:rsidRPr="00DB3E64">
        <w:t xml:space="preserve">ertified </w:t>
      </w:r>
      <w:r w:rsidR="004742A5">
        <w:t>p</w:t>
      </w:r>
      <w:r w:rsidRPr="00DB3E64">
        <w:t xml:space="preserve">ublic </w:t>
      </w:r>
      <w:r w:rsidR="004742A5">
        <w:t>a</w:t>
      </w:r>
      <w:r w:rsidRPr="00DB3E64">
        <w:t>ccountants</w:t>
      </w:r>
      <w:r w:rsidR="004742A5">
        <w:t xml:space="preserve"> or l</w:t>
      </w:r>
      <w:r w:rsidRPr="00DB3E64">
        <w:t xml:space="preserve">icensed </w:t>
      </w:r>
      <w:r w:rsidR="004742A5">
        <w:t>p</w:t>
      </w:r>
      <w:r w:rsidRPr="00DB3E64">
        <w:t xml:space="preserve">ublic </w:t>
      </w:r>
      <w:r w:rsidR="004742A5">
        <w:t>a</w:t>
      </w:r>
      <w:r w:rsidRPr="00DB3E64">
        <w:t>ccountants, if available, for up to the two most recently completed fiscal years (this requirement does not apply to start-up organizations).</w:t>
      </w:r>
    </w:p>
    <w:p w:rsidR="005D3B8E" w:rsidRPr="002A104F" w:rsidP="00A3523B" w14:paraId="189E0286" w14:textId="16F8CF65">
      <w:pPr>
        <w:pStyle w:val="BodyText"/>
        <w:numPr>
          <w:ilvl w:val="0"/>
          <w:numId w:val="21"/>
        </w:numPr>
      </w:pPr>
      <w:r w:rsidRPr="00C94825">
        <w:t>Audit summary report including auditor’s opinion</w:t>
      </w:r>
      <w:r w:rsidR="003E4C16">
        <w:t>, if applicable</w:t>
      </w:r>
      <w:r w:rsidRPr="00C94825">
        <w:t xml:space="preserve"> </w:t>
      </w:r>
    </w:p>
    <w:p w:rsidR="005D3B8E" w:rsidRPr="00C94825" w:rsidP="009F4CC6" w14:paraId="00D39677" w14:textId="6239050B">
      <w:pPr>
        <w:pStyle w:val="ListParagraph"/>
        <w:numPr>
          <w:ilvl w:val="0"/>
          <w:numId w:val="21"/>
        </w:numPr>
      </w:pPr>
      <w:r w:rsidRPr="006305EC">
        <w:t>Copy or description of the applicant organization’s fiscal control and accountability procedures</w:t>
      </w:r>
      <w:r w:rsidRPr="00DB3E64">
        <w:t xml:space="preserve"> </w:t>
      </w:r>
    </w:p>
    <w:p w:rsidR="005D3B8E" w:rsidRPr="00DB3E64" w:rsidP="009F4CC6" w14:paraId="50400728" w14:textId="40836F68">
      <w:pPr>
        <w:pStyle w:val="ListParagraph"/>
        <w:numPr>
          <w:ilvl w:val="0"/>
          <w:numId w:val="21"/>
        </w:numPr>
      </w:pPr>
      <w:r w:rsidRPr="00DB3E64">
        <w:t xml:space="preserve">Copy or description of the applicant </w:t>
      </w:r>
      <w:r w:rsidRPr="006305EC">
        <w:t>organization’s</w:t>
      </w:r>
      <w:r w:rsidRPr="00DB3E64">
        <w:t xml:space="preserve"> personnel policies</w:t>
      </w:r>
      <w:r w:rsidRPr="006305EC">
        <w:t xml:space="preserve"> </w:t>
      </w:r>
    </w:p>
    <w:p w:rsidR="005D3B8E" w:rsidRPr="00DB3E64" w:rsidP="009F4CC6" w14:paraId="435F5EA7" w14:textId="19E6D283">
      <w:pPr>
        <w:pStyle w:val="ListParagraph"/>
        <w:numPr>
          <w:ilvl w:val="0"/>
          <w:numId w:val="21"/>
        </w:numPr>
      </w:pPr>
      <w:r>
        <w:t>For construction projects, the n</w:t>
      </w:r>
      <w:r w:rsidRPr="66D07A5E">
        <w:t>ames of payment</w:t>
      </w:r>
      <w:r>
        <w:t xml:space="preserve"> and </w:t>
      </w:r>
      <w:r w:rsidRPr="66D07A5E">
        <w:t>performance bond carriers</w:t>
      </w:r>
      <w:r>
        <w:t xml:space="preserve"> you</w:t>
      </w:r>
      <w:r w:rsidRPr="66D07A5E">
        <w:t xml:space="preserve"> use</w:t>
      </w:r>
    </w:p>
    <w:p w:rsidR="005D3B8E" w:rsidRPr="00DB3E64" w:rsidP="009F4CC6" w14:paraId="3CBEF8CC" w14:textId="4726A5F5">
      <w:pPr>
        <w:pStyle w:val="ListParagraph"/>
        <w:numPr>
          <w:ilvl w:val="0"/>
          <w:numId w:val="21"/>
        </w:numPr>
      </w:pPr>
      <w:r w:rsidRPr="00DB3E64">
        <w:t>Child-care licenses and other documentation of professional accreditation</w:t>
      </w:r>
    </w:p>
    <w:p w:rsidR="005D3B8E" w:rsidRPr="00DB3E64" w:rsidP="009F4CC6" w14:paraId="055B7292" w14:textId="25496887">
      <w:pPr>
        <w:pStyle w:val="ListParagraph"/>
        <w:numPr>
          <w:ilvl w:val="0"/>
          <w:numId w:val="21"/>
        </w:numPr>
      </w:pPr>
      <w:r w:rsidRPr="00DB3E64">
        <w:t>Information on compliance with federal</w:t>
      </w:r>
      <w:r w:rsidR="004742A5">
        <w:t xml:space="preserve">, </w:t>
      </w:r>
      <w:r w:rsidRPr="00DB3E64">
        <w:t>state</w:t>
      </w:r>
      <w:r w:rsidR="004742A5">
        <w:t>, and</w:t>
      </w:r>
      <w:r w:rsidR="00694275">
        <w:t xml:space="preserve"> </w:t>
      </w:r>
      <w:r w:rsidRPr="00DB3E64">
        <w:t>local government standards</w:t>
      </w:r>
    </w:p>
    <w:p w:rsidR="003F11C7" w:rsidP="00A3523B" w14:paraId="63A93EB8" w14:textId="1DA14018">
      <w:pPr>
        <w:pStyle w:val="Heading2"/>
      </w:pPr>
      <w:bookmarkStart w:id="75" w:name="_Toc523483388"/>
      <w:bookmarkStart w:id="76" w:name="_Toc148028332"/>
      <w:r w:rsidRPr="00E477BE">
        <w:t>Third-Party</w:t>
      </w:r>
      <w:r w:rsidRPr="00DB3E64">
        <w:rPr>
          <w:spacing w:val="-12"/>
        </w:rPr>
        <w:t xml:space="preserve"> </w:t>
      </w:r>
      <w:r w:rsidRPr="00E477BE">
        <w:t>Agreements</w:t>
      </w:r>
      <w:bookmarkEnd w:id="75"/>
      <w:bookmarkEnd w:id="76"/>
    </w:p>
    <w:p w:rsidR="006602FA" w:rsidP="002166CE" w14:paraId="0D59A3EA" w14:textId="77777777">
      <w:pPr>
        <w:pBdr>
          <w:left w:val="single" w:sz="24" w:space="4" w:color="A6A6A6" w:themeColor="background1" w:themeShade="A6"/>
        </w:pBdr>
        <w:rPr>
          <w:b/>
          <w:bCs/>
        </w:rPr>
      </w:pPr>
      <w:r w:rsidRPr="00594CD1">
        <w:rPr>
          <w:b/>
          <w:bCs/>
        </w:rPr>
        <w:t>INSTRUCTIONS:</w:t>
      </w:r>
    </w:p>
    <w:p w:rsidR="006602FA" w:rsidP="002166CE" w14:paraId="54302E46" w14:textId="2A4149F1">
      <w:pPr>
        <w:pStyle w:val="BodyText"/>
        <w:pBdr>
          <w:left w:val="single" w:sz="24" w:space="4" w:color="A6A6A6" w:themeColor="background1" w:themeShade="A6"/>
        </w:pBdr>
      </w:pPr>
      <w:r>
        <w:t xml:space="preserve">This section provides standard lead-in content and then options. Delete the </w:t>
      </w:r>
      <w:r w:rsidR="003E4C16">
        <w:t>lead in and options if no</w:t>
      </w:r>
      <w:r w:rsidR="00DC12EC">
        <w:t>t</w:t>
      </w:r>
      <w:r w:rsidR="003E4C16">
        <w:t xml:space="preserve"> applicable. If applicable, delete the </w:t>
      </w:r>
      <w:r>
        <w:t xml:space="preserve">options that do not apply. </w:t>
      </w:r>
    </w:p>
    <w:p w:rsidR="006602FA" w:rsidRPr="006602FA" w:rsidP="002166CE" w14:paraId="18CAEF72" w14:textId="39E5A538">
      <w:pPr>
        <w:pStyle w:val="BodyText"/>
        <w:pBdr>
          <w:left w:val="single" w:sz="24" w:space="4" w:color="A6A6A6" w:themeColor="background1" w:themeShade="A6"/>
        </w:pBdr>
      </w:pPr>
      <w:r>
        <w:t xml:space="preserve">Do not otherwise alter this content. </w:t>
      </w:r>
    </w:p>
    <w:p w:rsidR="006602FA" w:rsidRPr="006602FA" w:rsidP="006602FA" w14:paraId="3ACF64C4" w14:textId="27277E80">
      <w:pPr>
        <w:pStyle w:val="BodyText"/>
        <w:rPr>
          <w:b/>
          <w:bCs/>
        </w:rPr>
      </w:pPr>
      <w:r w:rsidRPr="006602FA">
        <w:rPr>
          <w:b/>
          <w:bCs/>
        </w:rPr>
        <w:t>STANDARD CONTENT:</w:t>
      </w:r>
    </w:p>
    <w:p w:rsidR="00AA4676" w:rsidRPr="00F938B2" w:rsidP="00AA4676" w14:paraId="0415FC00" w14:textId="3B195BA2">
      <w:pPr>
        <w:rPr>
          <w:color w:val="000000"/>
        </w:rPr>
      </w:pPr>
      <w:r>
        <w:t>You must submit agreements with all third parties involved in the project. Third parties include</w:t>
      </w:r>
      <w:r w:rsidRPr="00FE0273">
        <w:t xml:space="preserve"> subrecipien</w:t>
      </w:r>
      <w:r>
        <w:t>t</w:t>
      </w:r>
      <w:r w:rsidRPr="00FE0273">
        <w:t>s, contractor</w:t>
      </w:r>
      <w:r>
        <w:t>s</w:t>
      </w:r>
      <w:r w:rsidRPr="00FE0273">
        <w:t xml:space="preserve">, </w:t>
      </w:r>
      <w:r>
        <w:t>and</w:t>
      </w:r>
      <w:r w:rsidRPr="00FE0273">
        <w:t xml:space="preserve"> other cooperating entit</w:t>
      </w:r>
      <w:r>
        <w:t>ies.</w:t>
      </w:r>
      <w:r w:rsidRPr="66D07A5E">
        <w:t xml:space="preserve"> Third-party agreements include Letters of Commitment, Memoranda of Understanding (MOU), and Memoranda of Agreement (MOA). </w:t>
      </w:r>
      <w:r>
        <w:t>We do not consider g</w:t>
      </w:r>
      <w:r w:rsidRPr="00F938B2">
        <w:t>eneral letters of support to be third-party agreements.</w:t>
      </w:r>
    </w:p>
    <w:p w:rsidR="003F11C7" w:rsidP="00A3523B" w14:paraId="1F41C579" w14:textId="7AB2B68D">
      <w:r>
        <w:t>Any such agreement</w:t>
      </w:r>
      <w:r w:rsidRPr="66D07A5E">
        <w:t xml:space="preserve"> must</w:t>
      </w:r>
      <w:r>
        <w:t>:</w:t>
      </w:r>
    </w:p>
    <w:p w:rsidR="003F11C7" w:rsidRPr="00FE0273" w:rsidP="009F4CC6" w14:paraId="394174AB" w14:textId="2AD08C7B">
      <w:pPr>
        <w:pStyle w:val="ListParagraph"/>
        <w:numPr>
          <w:ilvl w:val="0"/>
          <w:numId w:val="27"/>
        </w:numPr>
        <w:rPr>
          <w:color w:val="000000"/>
        </w:rPr>
      </w:pPr>
      <w:r>
        <w:t>Describe t</w:t>
      </w:r>
      <w:r w:rsidRPr="00FE0273">
        <w:t>he roles and responsibilities for project activities</w:t>
      </w:r>
      <w:r>
        <w:t>.</w:t>
      </w:r>
      <w:r w:rsidRPr="00FE0273">
        <w:t xml:space="preserve"> </w:t>
      </w:r>
    </w:p>
    <w:p w:rsidR="003F11C7" w:rsidRPr="00F938B2" w:rsidP="009F4CC6" w14:paraId="1F25A96D" w14:textId="48FDCAB8">
      <w:pPr>
        <w:pStyle w:val="ListParagraph"/>
        <w:numPr>
          <w:ilvl w:val="0"/>
          <w:numId w:val="27"/>
        </w:numPr>
        <w:rPr>
          <w:color w:val="000000"/>
        </w:rPr>
      </w:pPr>
      <w:r w:rsidRPr="00F938B2">
        <w:t>Describe the support and resources that the third-</w:t>
      </w:r>
      <w:r w:rsidRPr="00F938B2" w:rsidR="0056283C">
        <w:t>party is</w:t>
      </w:r>
      <w:r w:rsidRPr="00F938B2">
        <w:t xml:space="preserve"> committing</w:t>
      </w:r>
      <w:r w:rsidRPr="00F938B2">
        <w:rPr>
          <w:rFonts w:eastAsia="Times New Roman"/>
        </w:rPr>
        <w:t xml:space="preserve"> to the proposed project.</w:t>
      </w:r>
      <w:r w:rsidRPr="00F938B2">
        <w:t xml:space="preserve"> </w:t>
      </w:r>
    </w:p>
    <w:p w:rsidR="003F11C7" w:rsidRPr="00F938B2" w:rsidP="009F4CC6" w14:paraId="02E18442" w14:textId="2F20B25E">
      <w:pPr>
        <w:pStyle w:val="ListParagraph"/>
        <w:numPr>
          <w:ilvl w:val="0"/>
          <w:numId w:val="27"/>
        </w:numPr>
        <w:rPr>
          <w:color w:val="000000"/>
        </w:rPr>
      </w:pPr>
      <w:r>
        <w:t xml:space="preserve">Be </w:t>
      </w:r>
      <w:r w:rsidRPr="00F938B2">
        <w:t xml:space="preserve">signed by the person in the third-party organization with the authority to make such commitments organization. </w:t>
      </w:r>
    </w:p>
    <w:p w:rsidR="003F11C7" w:rsidRPr="006602FA" w:rsidP="002166CE" w14:paraId="07AF706F" w14:textId="21EC31DD">
      <w:pPr>
        <w:pBdr>
          <w:left w:val="single" w:sz="24" w:space="4" w:color="A6A6A6" w:themeColor="background1" w:themeShade="A6"/>
        </w:pBdr>
        <w:rPr>
          <w:b/>
          <w:bCs/>
        </w:rPr>
      </w:pPr>
      <w:r w:rsidRPr="006602FA">
        <w:rPr>
          <w:b/>
          <w:bCs/>
          <w:caps/>
        </w:rPr>
        <w:t>Delete those that do not apply:</w:t>
      </w:r>
    </w:p>
    <w:p w:rsidR="003F11C7" w:rsidP="00A3523B" w14:paraId="70790CFE" w14:textId="320D2C5E">
      <w:pPr>
        <w:pStyle w:val="BodyText"/>
        <w:numPr>
          <w:ilvl w:val="0"/>
          <w:numId w:val="28"/>
        </w:numPr>
      </w:pPr>
      <w:r>
        <w:t>D</w:t>
      </w:r>
      <w:r w:rsidRPr="00DB3E64">
        <w:t xml:space="preserve">etail work schedules and estimated </w:t>
      </w:r>
      <w:r w:rsidRPr="00DB3E64" w:rsidR="00813DF7">
        <w:t>compensation</w:t>
      </w:r>
      <w:r w:rsidRPr="00DB3E64">
        <w:t xml:space="preserve"> with an understanding that</w:t>
      </w:r>
      <w:r>
        <w:t xml:space="preserve"> the parties will negotiate</w:t>
      </w:r>
      <w:r w:rsidRPr="00DB3E64">
        <w:t xml:space="preserve"> a final agreement </w:t>
      </w:r>
      <w:r>
        <w:t>after award</w:t>
      </w:r>
      <w:r w:rsidRPr="00DB3E64">
        <w:t>.</w:t>
      </w:r>
    </w:p>
    <w:p w:rsidR="003F11C7" w:rsidRPr="00F938B2" w:rsidP="00A3523B" w14:paraId="6EF44EBA" w14:textId="77777777">
      <w:pPr>
        <w:pStyle w:val="BodyText"/>
        <w:numPr>
          <w:ilvl w:val="0"/>
          <w:numId w:val="28"/>
        </w:numPr>
      </w:pPr>
      <w:r>
        <w:t>I</w:t>
      </w:r>
      <w:r w:rsidRPr="00DB3E64">
        <w:t>dentify the primary applicant and all collaborators responsible for project activities</w:t>
      </w:r>
      <w:r>
        <w:t xml:space="preserve"> if for a collaboration or consortia application</w:t>
      </w:r>
      <w:r w:rsidRPr="00DB3E64">
        <w:t>.</w:t>
      </w:r>
    </w:p>
    <w:p w:rsidR="003F11C7" w:rsidP="009F4CC6" w14:paraId="2D7D297C" w14:textId="77777777">
      <w:pPr>
        <w:pStyle w:val="ListParagraph"/>
        <w:numPr>
          <w:ilvl w:val="0"/>
          <w:numId w:val="28"/>
        </w:numPr>
      </w:pPr>
      <w:r w:rsidRPr="00036FDA">
        <w:rPr>
          <w:iCs/>
        </w:rPr>
        <w:t>If</w:t>
      </w:r>
      <w:r>
        <w:rPr>
          <w:iCs/>
        </w:rPr>
        <w:t xml:space="preserve"> the agreement covers</w:t>
      </w:r>
      <w:r w:rsidRPr="00036FDA">
        <w:rPr>
          <w:iCs/>
        </w:rPr>
        <w:t xml:space="preserve"> </w:t>
      </w:r>
      <w:r w:rsidRPr="00036FDA">
        <w:t>a loan transaction</w:t>
      </w:r>
      <w:r>
        <w:t>,</w:t>
      </w:r>
      <w:r w:rsidRPr="00036FDA">
        <w:t xml:space="preserve"> contain</w:t>
      </w:r>
    </w:p>
    <w:p w:rsidR="003F11C7" w:rsidP="009F4CC6" w14:paraId="35AD53E3" w14:textId="77777777">
      <w:pPr>
        <w:pStyle w:val="ListParagraph"/>
        <w:numPr>
          <w:ilvl w:val="1"/>
          <w:numId w:val="28"/>
        </w:numPr>
      </w:pPr>
      <w:r>
        <w:t xml:space="preserve">The </w:t>
      </w:r>
      <w:r w:rsidRPr="00036FDA">
        <w:t>purposes for the loan</w:t>
      </w:r>
    </w:p>
    <w:p w:rsidR="003F11C7" w:rsidP="009F4CC6" w14:paraId="5577FD23" w14:textId="77777777">
      <w:pPr>
        <w:pStyle w:val="ListParagraph"/>
        <w:numPr>
          <w:ilvl w:val="1"/>
          <w:numId w:val="28"/>
        </w:numPr>
      </w:pPr>
      <w:r w:rsidRPr="00036FDA">
        <w:t>interest rates and other fees</w:t>
      </w:r>
    </w:p>
    <w:p w:rsidR="003F11C7" w:rsidP="009F4CC6" w14:paraId="7737011A" w14:textId="77777777">
      <w:pPr>
        <w:pStyle w:val="ListParagraph"/>
        <w:numPr>
          <w:ilvl w:val="1"/>
          <w:numId w:val="28"/>
        </w:numPr>
      </w:pPr>
      <w:r w:rsidRPr="00036FDA">
        <w:t>terms of the loan</w:t>
      </w:r>
    </w:p>
    <w:p w:rsidR="003F11C7" w:rsidP="009F4CC6" w14:paraId="14323709" w14:textId="77777777">
      <w:pPr>
        <w:pStyle w:val="ListParagraph"/>
        <w:numPr>
          <w:ilvl w:val="1"/>
          <w:numId w:val="28"/>
        </w:numPr>
      </w:pPr>
      <w:r w:rsidRPr="00036FDA">
        <w:t>repayment schedules</w:t>
      </w:r>
    </w:p>
    <w:p w:rsidR="003F11C7" w:rsidP="009F4CC6" w14:paraId="65762005" w14:textId="77777777">
      <w:pPr>
        <w:pStyle w:val="ListParagraph"/>
        <w:numPr>
          <w:ilvl w:val="1"/>
          <w:numId w:val="28"/>
        </w:numPr>
      </w:pPr>
      <w:r>
        <w:t>c</w:t>
      </w:r>
      <w:r w:rsidRPr="00036FDA">
        <w:t>ollateral security</w:t>
      </w:r>
    </w:p>
    <w:p w:rsidR="003F11C7" w:rsidP="009F4CC6" w14:paraId="7FB75227" w14:textId="77777777">
      <w:pPr>
        <w:pStyle w:val="ListParagraph"/>
        <w:numPr>
          <w:ilvl w:val="1"/>
          <w:numId w:val="28"/>
        </w:numPr>
      </w:pPr>
      <w:r w:rsidRPr="00036FDA">
        <w:t>default and collection procedures</w:t>
      </w:r>
    </w:p>
    <w:p w:rsidR="003F11C7" w:rsidRPr="00036FDA" w:rsidP="009F4CC6" w14:paraId="36D7A96A" w14:textId="77777777">
      <w:pPr>
        <w:pStyle w:val="ListParagraph"/>
        <w:numPr>
          <w:ilvl w:val="1"/>
          <w:numId w:val="28"/>
        </w:numPr>
      </w:pPr>
      <w:r>
        <w:t xml:space="preserve">the </w:t>
      </w:r>
      <w:r w:rsidRPr="00036FDA">
        <w:t>signatures of the authorized officials of the lender and the borrower.</w:t>
      </w:r>
    </w:p>
    <w:p w:rsidR="003F11C7" w:rsidP="009F4CC6" w14:paraId="0A8B1C1B" w14:textId="77777777">
      <w:pPr>
        <w:pStyle w:val="ListParagraph"/>
        <w:numPr>
          <w:ilvl w:val="0"/>
          <w:numId w:val="28"/>
        </w:numPr>
      </w:pPr>
      <w:r>
        <w:t xml:space="preserve">If the agreement covers </w:t>
      </w:r>
      <w:r w:rsidRPr="00036FDA">
        <w:t>an equity investment</w:t>
      </w:r>
      <w:r>
        <w:t>,</w:t>
      </w:r>
      <w:r w:rsidRPr="00036FDA">
        <w:t xml:space="preserve"> contain</w:t>
      </w:r>
      <w:r>
        <w:t xml:space="preserve"> the:</w:t>
      </w:r>
      <w:r w:rsidRPr="00036FDA">
        <w:t xml:space="preserve"> </w:t>
      </w:r>
    </w:p>
    <w:p w:rsidR="003F11C7" w:rsidP="009F4CC6" w14:paraId="15C1EE0F" w14:textId="77777777">
      <w:pPr>
        <w:pStyle w:val="ListParagraph"/>
        <w:numPr>
          <w:ilvl w:val="1"/>
          <w:numId w:val="28"/>
        </w:numPr>
      </w:pPr>
      <w:r w:rsidRPr="00036FDA">
        <w:t>purposes for the equity investment</w:t>
      </w:r>
    </w:p>
    <w:p w:rsidR="003F11C7" w:rsidP="009F4CC6" w14:paraId="4BD67C68" w14:textId="77777777">
      <w:pPr>
        <w:pStyle w:val="ListParagraph"/>
        <w:numPr>
          <w:ilvl w:val="1"/>
          <w:numId w:val="28"/>
        </w:numPr>
      </w:pPr>
      <w:r w:rsidRPr="00036FDA">
        <w:t>type of equity transaction</w:t>
      </w:r>
      <w:r>
        <w:t xml:space="preserve">, for example a </w:t>
      </w:r>
      <w:r w:rsidRPr="00036FDA">
        <w:t>stock purchase</w:t>
      </w:r>
    </w:p>
    <w:p w:rsidR="003F11C7" w:rsidP="009F4CC6" w14:paraId="7E6F7C24" w14:textId="77777777">
      <w:pPr>
        <w:pStyle w:val="ListParagraph"/>
        <w:numPr>
          <w:ilvl w:val="1"/>
          <w:numId w:val="28"/>
        </w:numPr>
      </w:pPr>
      <w:r w:rsidRPr="00036FDA">
        <w:t>cost per share and basis on which the cost per share is derived</w:t>
      </w:r>
    </w:p>
    <w:p w:rsidR="003F11C7" w:rsidP="009F4CC6" w14:paraId="15FA7388" w14:textId="77777777">
      <w:pPr>
        <w:pStyle w:val="ListParagraph"/>
        <w:numPr>
          <w:ilvl w:val="1"/>
          <w:numId w:val="28"/>
        </w:numPr>
      </w:pPr>
      <w:r w:rsidRPr="00036FDA">
        <w:t>number of shares being purchased</w:t>
      </w:r>
    </w:p>
    <w:p w:rsidR="003F11C7" w:rsidP="009F4CC6" w14:paraId="442EE506" w14:textId="77777777">
      <w:pPr>
        <w:pStyle w:val="ListParagraph"/>
        <w:numPr>
          <w:ilvl w:val="1"/>
          <w:numId w:val="28"/>
        </w:numPr>
      </w:pPr>
      <w:r w:rsidRPr="00036FDA">
        <w:t>percentage of ownership in the business</w:t>
      </w:r>
    </w:p>
    <w:p w:rsidR="003F11C7" w:rsidP="009F4CC6" w14:paraId="5614EEFF" w14:textId="77777777">
      <w:pPr>
        <w:pStyle w:val="ListParagraph"/>
        <w:numPr>
          <w:ilvl w:val="1"/>
          <w:numId w:val="28"/>
        </w:numPr>
      </w:pPr>
      <w:r w:rsidRPr="00036FDA">
        <w:t>term of duration of the agreement</w:t>
      </w:r>
    </w:p>
    <w:p w:rsidR="003F11C7" w:rsidP="009F4CC6" w14:paraId="7C2181FA" w14:textId="77777777">
      <w:pPr>
        <w:pStyle w:val="ListParagraph"/>
        <w:numPr>
          <w:ilvl w:val="1"/>
          <w:numId w:val="28"/>
        </w:numPr>
      </w:pPr>
      <w:r w:rsidRPr="00036FDA">
        <w:t>number of seats on the board, if applicable</w:t>
      </w:r>
    </w:p>
    <w:p w:rsidR="003F11C7" w:rsidRPr="00DB3E64" w:rsidP="00694275" w14:paraId="2EAFC36A" w14:textId="61FCB556">
      <w:pPr>
        <w:pStyle w:val="ListParagraph"/>
        <w:numPr>
          <w:ilvl w:val="1"/>
          <w:numId w:val="28"/>
        </w:numPr>
      </w:pPr>
      <w:r w:rsidRPr="00036FDA">
        <w:t xml:space="preserve">signatures of the authorized officials of the </w:t>
      </w:r>
      <w:r>
        <w:t>applicant</w:t>
      </w:r>
      <w:r w:rsidRPr="00036FDA">
        <w:t xml:space="preserve"> and </w:t>
      </w:r>
      <w:r w:rsidRPr="00036FDA">
        <w:t>third party</w:t>
      </w:r>
      <w:r w:rsidRPr="00036FDA">
        <w:t xml:space="preserve"> organization</w:t>
      </w:r>
      <w:bookmarkStart w:id="77" w:name="upd_third_party_1_check"/>
    </w:p>
    <w:p w:rsidR="003F11C7" w:rsidRPr="00C94825" w:rsidP="00A3523B" w14:paraId="1D8E2CBE" w14:textId="349A6DC4">
      <w:pPr>
        <w:pStyle w:val="Heading2"/>
      </w:pPr>
      <w:bookmarkStart w:id="78" w:name="_Toc523483389"/>
      <w:bookmarkStart w:id="79" w:name="_Toc148028333"/>
      <w:bookmarkEnd w:id="77"/>
      <w:r>
        <w:t>Letters of Support</w:t>
      </w:r>
      <w:bookmarkEnd w:id="78"/>
      <w:bookmarkEnd w:id="79"/>
      <w:r w:rsidRPr="66D07A5E">
        <w:rPr>
          <w:rFonts w:cs="Arial"/>
        </w:rPr>
        <w:t xml:space="preserve"> </w:t>
      </w:r>
    </w:p>
    <w:p w:rsidR="00AA4676" w:rsidRPr="00AA4676" w:rsidP="002166CE" w14:paraId="7970F966" w14:textId="77777777">
      <w:pPr>
        <w:pBdr>
          <w:left w:val="single" w:sz="24" w:space="4" w:color="A6A6A6" w:themeColor="background1" w:themeShade="A6"/>
        </w:pBdr>
        <w:rPr>
          <w:b/>
          <w:bCs/>
        </w:rPr>
      </w:pPr>
      <w:r w:rsidRPr="00AA4676">
        <w:rPr>
          <w:b/>
          <w:bCs/>
        </w:rPr>
        <w:t>INSTRUCTIONS:</w:t>
      </w:r>
    </w:p>
    <w:p w:rsidR="00AA4676" w:rsidP="002166CE" w14:paraId="67F8471C" w14:textId="77777777">
      <w:pPr>
        <w:pBdr>
          <w:left w:val="single" w:sz="24" w:space="4" w:color="A6A6A6" w:themeColor="background1" w:themeShade="A6"/>
        </w:pBdr>
      </w:pPr>
      <w:r>
        <w:t xml:space="preserve">Use this option if you will require letters of support. </w:t>
      </w:r>
    </w:p>
    <w:p w:rsidR="003F11C7" w:rsidP="002166CE" w14:paraId="72574831" w14:textId="2371C2D5">
      <w:pPr>
        <w:pBdr>
          <w:left w:val="single" w:sz="24" w:space="4" w:color="A6A6A6" w:themeColor="background1" w:themeShade="A6"/>
        </w:pBdr>
      </w:pPr>
      <w:r>
        <w:t xml:space="preserve">Do not alter this content. </w:t>
      </w:r>
    </w:p>
    <w:p w:rsidR="00AA4676" w:rsidRPr="00AA4676" w:rsidP="00AA4676" w14:paraId="6F6DC8BA" w14:textId="483ECCD0">
      <w:pPr>
        <w:pStyle w:val="BodyText"/>
        <w:rPr>
          <w:rFonts w:eastAsia="Calibri"/>
          <w:b/>
          <w:bCs/>
        </w:rPr>
      </w:pPr>
      <w:r w:rsidRPr="00AA4676">
        <w:rPr>
          <w:rFonts w:eastAsia="Calibri"/>
          <w:b/>
          <w:bCs/>
        </w:rPr>
        <w:t>CONTENT:</w:t>
      </w:r>
    </w:p>
    <w:p w:rsidR="003F11C7" w:rsidP="00A3523B" w14:paraId="19797178" w14:textId="4B01EC62">
      <w:r>
        <w:t xml:space="preserve">Attach </w:t>
      </w:r>
      <w:r>
        <w:t xml:space="preserve">statements from community, public, or commercial leaders that support </w:t>
      </w:r>
      <w:r>
        <w:t xml:space="preserve">your </w:t>
      </w:r>
      <w:r>
        <w:t>project. At minimum, each letter</w:t>
      </w:r>
      <w:bookmarkStart w:id="80" w:name="_Toc536534210"/>
      <w:r>
        <w:t xml:space="preserve"> of support must </w:t>
      </w:r>
      <w:bookmarkEnd w:id="80"/>
      <w:r>
        <w:t xml:space="preserve">identify the </w:t>
      </w:r>
      <w:r>
        <w:t xml:space="preserve">person </w:t>
      </w:r>
      <w:r>
        <w:t xml:space="preserve">writing the letter, the organization they represent, the date, and </w:t>
      </w:r>
      <w:r>
        <w:t xml:space="preserve">their </w:t>
      </w:r>
      <w:r>
        <w:t>reasons for supporting the project.</w:t>
      </w:r>
    </w:p>
    <w:p w:rsidR="00E273B8" w:rsidP="00A3523B" w14:paraId="5CECD444" w14:textId="323FA0C8">
      <w:pPr>
        <w:pStyle w:val="Heading1"/>
      </w:pPr>
      <w:bookmarkStart w:id="81" w:name="_Toc148028334"/>
      <w:bookmarkStart w:id="82" w:name="_Toc523483368"/>
      <w:r>
        <w:t xml:space="preserve">Other </w:t>
      </w:r>
      <w:r w:rsidRPr="00805E54">
        <w:t>Collect</w:t>
      </w:r>
      <w:r>
        <w:t>ed Information</w:t>
      </w:r>
      <w:bookmarkEnd w:id="81"/>
      <w:r>
        <w:t xml:space="preserve"> </w:t>
      </w:r>
    </w:p>
    <w:p w:rsidR="009B776E" w:rsidP="00A3523B" w14:paraId="18500746" w14:textId="43AE6FA3">
      <w:pPr>
        <w:pStyle w:val="Heading2"/>
        <w:rPr>
          <w:rStyle w:val="Heading3Char"/>
          <w:b/>
        </w:rPr>
      </w:pPr>
      <w:bookmarkStart w:id="83" w:name="_Toc148028335"/>
      <w:r>
        <w:rPr>
          <w:rStyle w:val="Heading3Char"/>
          <w:b/>
        </w:rPr>
        <w:t>Notice</w:t>
      </w:r>
      <w:r w:rsidRPr="00DB3E64">
        <w:rPr>
          <w:rStyle w:val="Heading3Char"/>
          <w:b/>
        </w:rPr>
        <w:t xml:space="preserve"> </w:t>
      </w:r>
      <w:r w:rsidRPr="00DB3E64">
        <w:rPr>
          <w:rStyle w:val="Heading3Char"/>
          <w:b/>
        </w:rPr>
        <w:t>of Intent</w:t>
      </w:r>
      <w:bookmarkEnd w:id="82"/>
      <w:bookmarkEnd w:id="83"/>
    </w:p>
    <w:p w:rsidR="00141204" w:rsidP="00141204" w14:paraId="4D0608A2" w14:textId="1108006F">
      <w:pPr>
        <w:pBdr>
          <w:left w:val="single" w:sz="24" w:space="4" w:color="A6A6A6" w:themeColor="background1" w:themeShade="A6"/>
        </w:pBdr>
        <w:rPr>
          <w:b/>
        </w:rPr>
      </w:pPr>
      <w:r>
        <w:rPr>
          <w:b/>
        </w:rPr>
        <w:t>INSTRUCTIONS:</w:t>
      </w:r>
    </w:p>
    <w:p w:rsidR="00240D89" w:rsidRPr="0070409B" w:rsidP="00141204" w14:paraId="3DB16222" w14:textId="65304624">
      <w:pPr>
        <w:pBdr>
          <w:left w:val="single" w:sz="24" w:space="4" w:color="A6A6A6" w:themeColor="background1" w:themeShade="A6"/>
        </w:pBdr>
      </w:pPr>
      <w:r>
        <w:t xml:space="preserve">You may alter this section only </w:t>
      </w:r>
      <w:r w:rsidRPr="0070409B">
        <w:t>to include the method of submission</w:t>
      </w:r>
      <w:r w:rsidR="008933B9">
        <w:t xml:space="preserve"> or to delete the </w:t>
      </w:r>
      <w:r w:rsidR="00ED1125">
        <w:t>section.</w:t>
      </w:r>
      <w:r w:rsidRPr="0070409B">
        <w:t xml:space="preserve"> </w:t>
      </w:r>
    </w:p>
    <w:p w:rsidR="009B776E" w:rsidRPr="005F6FC7" w:rsidP="00141204" w14:paraId="5133D335" w14:textId="4679234B">
      <w:pPr>
        <w:pBdr>
          <w:left w:val="single" w:sz="24" w:space="4" w:color="A6A6A6" w:themeColor="background1" w:themeShade="A6"/>
        </w:pBdr>
        <w:rPr>
          <w:rFonts w:eastAsia="Times New Roman"/>
        </w:rPr>
      </w:pPr>
      <w:r>
        <w:t>Use</w:t>
      </w:r>
      <w:r w:rsidRPr="66D07A5E">
        <w:t xml:space="preserve"> </w:t>
      </w:r>
      <w:r w:rsidRPr="66D07A5E">
        <w:t xml:space="preserve">this </w:t>
      </w:r>
      <w:r>
        <w:t>content</w:t>
      </w:r>
      <w:r w:rsidRPr="66D07A5E">
        <w:t xml:space="preserve"> </w:t>
      </w:r>
      <w:r w:rsidRPr="66D07A5E">
        <w:t xml:space="preserve">if an optional </w:t>
      </w:r>
      <w:r w:rsidR="008E44A8">
        <w:t>notice</w:t>
      </w:r>
      <w:r w:rsidRPr="66D07A5E" w:rsidR="008E44A8">
        <w:t xml:space="preserve"> </w:t>
      </w:r>
      <w:r w:rsidRPr="66D07A5E">
        <w:t xml:space="preserve">of intent is requested for this NOFO. Receipt of </w:t>
      </w:r>
      <w:r w:rsidR="00496880">
        <w:t>Notice</w:t>
      </w:r>
      <w:r w:rsidR="008E44A8">
        <w:t>s</w:t>
      </w:r>
      <w:r w:rsidRPr="66D07A5E" w:rsidR="00496880">
        <w:t xml:space="preserve"> </w:t>
      </w:r>
      <w:r w:rsidRPr="66D07A5E">
        <w:t xml:space="preserve">of Intent by email is preferred. </w:t>
      </w:r>
    </w:p>
    <w:p w:rsidR="009B776E" w:rsidP="00141204" w14:paraId="7AD00206" w14:textId="6AA3427C">
      <w:pPr>
        <w:pBdr>
          <w:left w:val="single" w:sz="24" w:space="4" w:color="A6A6A6" w:themeColor="background1" w:themeShade="A6"/>
        </w:pBdr>
      </w:pPr>
      <w:r w:rsidRPr="005F6FC7">
        <w:t>Do not use the text box to request additional information.</w:t>
      </w:r>
    </w:p>
    <w:p w:rsidR="008E44A8" w:rsidRPr="008E44A8" w:rsidP="00141204" w14:paraId="583A108E" w14:textId="2B65D41E">
      <w:pPr>
        <w:pStyle w:val="BodyText"/>
        <w:pBdr>
          <w:left w:val="single" w:sz="24" w:space="4" w:color="A6A6A6" w:themeColor="background1" w:themeShade="A6"/>
        </w:pBdr>
      </w:pPr>
      <w:r>
        <w:t xml:space="preserve">This section will be under Other Submissions in the NOFO and mentioned in Key Dates. </w:t>
      </w:r>
    </w:p>
    <w:p w:rsidR="00141204" w:rsidP="008E44A8" w14:paraId="6F69DB50" w14:textId="6A18CA09"/>
    <w:p w:rsidR="00141204" w:rsidRPr="00141204" w:rsidP="00141204" w14:paraId="540BA7D7" w14:textId="496064E2">
      <w:pPr>
        <w:pStyle w:val="BodyText"/>
      </w:pPr>
      <w:r w:rsidRPr="00141204">
        <w:rPr>
          <w:b/>
          <w:bCs/>
        </w:rPr>
        <w:t>CONTENT</w:t>
      </w:r>
      <w:r>
        <w:t>:</w:t>
      </w:r>
    </w:p>
    <w:p w:rsidR="008E44A8" w:rsidRPr="0073260C" w:rsidP="008E44A8" w14:paraId="7E98C97C" w14:textId="04DB62CC">
      <w:r w:rsidRPr="0073260C">
        <w:t xml:space="preserve">We ask that you let us know if you plan to apply for this opportunity. We </w:t>
      </w:r>
      <w:r>
        <w:t>do this</w:t>
      </w:r>
      <w:r w:rsidRPr="0073260C">
        <w:t xml:space="preserve"> to plan for the number of expert reviewers </w:t>
      </w:r>
      <w:r>
        <w:t>we</w:t>
      </w:r>
      <w:r w:rsidRPr="0073260C">
        <w:t xml:space="preserve"> will need to evaluate applications. You do not have to submit a notice of intent to apply. </w:t>
      </w:r>
    </w:p>
    <w:p w:rsidR="008E44A8" w:rsidRPr="0073260C" w:rsidP="008E44A8" w14:paraId="4676A231" w14:textId="77777777">
      <w:r w:rsidRPr="0073260C">
        <w:t xml:space="preserve">Please email </w:t>
      </w:r>
      <w:r>
        <w:t>your notice</w:t>
      </w:r>
      <w:r w:rsidRPr="0073260C">
        <w:t xml:space="preserve"> to </w:t>
      </w:r>
      <w:r w:rsidRPr="006674C5">
        <w:rPr>
          <w:highlight w:val="yellow"/>
        </w:rPr>
        <w:t>[email]</w:t>
      </w:r>
      <w:r w:rsidRPr="0073260C">
        <w:t xml:space="preserve">. In your email, include: </w:t>
      </w:r>
    </w:p>
    <w:p w:rsidR="008E44A8" w:rsidRPr="008E44A8" w:rsidP="008E44A8" w14:paraId="50390D4A" w14:textId="77777777">
      <w:pPr>
        <w:pStyle w:val="ListParagraph"/>
      </w:pPr>
      <w:r w:rsidRPr="008E44A8">
        <w:t>The notice of funding opportunity number and title</w:t>
      </w:r>
    </w:p>
    <w:p w:rsidR="008E44A8" w:rsidRPr="008E44A8" w:rsidP="008E44A8" w14:paraId="37BFA168" w14:textId="77777777">
      <w:pPr>
        <w:pStyle w:val="ListParagraph"/>
      </w:pPr>
      <w:r w:rsidRPr="008E44A8">
        <w:t>Your organization’s name and address</w:t>
      </w:r>
    </w:p>
    <w:p w:rsidR="008E44A8" w:rsidRPr="008E44A8" w:rsidP="008E44A8" w14:paraId="4D9FDE3C" w14:textId="77777777">
      <w:pPr>
        <w:pStyle w:val="ListParagraph"/>
      </w:pPr>
      <w:r w:rsidRPr="008E44A8">
        <w:t>A contact name, phone number, and email address</w:t>
      </w:r>
    </w:p>
    <w:p w:rsidR="00496880" w:rsidP="00694275" w14:paraId="176D1714" w14:textId="46529471">
      <w:r w:rsidRPr="00C94825">
        <w:t>Text Field: Letter of Intent</w:t>
      </w:r>
    </w:p>
    <w:p w:rsidR="00E86BD6" w:rsidP="008E44A8" w14:paraId="79DFC29F" w14:textId="0C260848">
      <w:pPr>
        <w:pStyle w:val="Heading2"/>
      </w:pPr>
      <w:bookmarkStart w:id="84" w:name="_Toc148028336"/>
      <w:r>
        <w:t>P</w:t>
      </w:r>
      <w:r w:rsidRPr="001D32B2">
        <w:t>aperwork Reduction Act Disclaimer</w:t>
      </w:r>
      <w:bookmarkEnd w:id="67"/>
      <w:bookmarkEnd w:id="68"/>
      <w:bookmarkEnd w:id="84"/>
    </w:p>
    <w:p w:rsidR="00141204" w:rsidRPr="00141204" w:rsidP="00141204" w14:paraId="725E6B23" w14:textId="5020D495">
      <w:pPr>
        <w:pBdr>
          <w:left w:val="single" w:sz="24" w:space="4" w:color="A6A6A6" w:themeColor="background1" w:themeShade="A6"/>
        </w:pBdr>
        <w:rPr>
          <w:b/>
          <w:bCs/>
        </w:rPr>
      </w:pPr>
      <w:r w:rsidRPr="00141204">
        <w:rPr>
          <w:b/>
          <w:bCs/>
        </w:rPr>
        <w:t>INSTRUCTIONS</w:t>
      </w:r>
    </w:p>
    <w:p w:rsidR="00141204" w:rsidP="00141204" w14:paraId="1AA0068D" w14:textId="69E0F993">
      <w:pPr>
        <w:pBdr>
          <w:left w:val="single" w:sz="24" w:space="4" w:color="A6A6A6" w:themeColor="background1" w:themeShade="A6"/>
        </w:pBdr>
      </w:pPr>
      <w:r>
        <w:t>This n</w:t>
      </w:r>
      <w:r w:rsidRPr="00141204">
        <w:t xml:space="preserve">otification </w:t>
      </w:r>
      <w:r>
        <w:t xml:space="preserve">is </w:t>
      </w:r>
      <w:r w:rsidRPr="00141204">
        <w:t xml:space="preserve">required under Pub. L. 104-13. This content will appear at the end of the NOFO. </w:t>
      </w:r>
    </w:p>
    <w:p w:rsidR="00141204" w:rsidRPr="00141204" w:rsidP="00A3523B" w14:paraId="619EE69A" w14:textId="5EDDB14D">
      <w:pPr>
        <w:rPr>
          <w:b/>
          <w:bCs/>
        </w:rPr>
      </w:pPr>
      <w:r w:rsidRPr="00141204">
        <w:rPr>
          <w:b/>
          <w:bCs/>
        </w:rPr>
        <w:t>CONTENT:</w:t>
      </w:r>
    </w:p>
    <w:p w:rsidR="00A52F78" w:rsidP="00A3523B" w14:paraId="7B013CC8" w14:textId="3C1A8CF8">
      <w:r>
        <w:t>As required by the Paperwork Reduction Act, 44 U.S.C. 3501-3521, the public reporting bur</w:t>
      </w:r>
      <w:r>
        <w:t>den for the Project Description</w:t>
      </w:r>
      <w:r w:rsidR="008E44A8">
        <w:t xml:space="preserve"> (Project Narrative, Line-Item </w:t>
      </w:r>
      <w:r w:rsidR="008E44A8">
        <w:t>Budget</w:t>
      </w:r>
      <w:r w:rsidR="008E44A8">
        <w:t xml:space="preserve"> and Justification) </w:t>
      </w:r>
      <w:r>
        <w:t xml:space="preserve">is estimated to average </w:t>
      </w:r>
      <w:r w:rsidR="34BE929E">
        <w:t>60</w:t>
      </w:r>
      <w:r>
        <w:t xml:space="preserve"> hours per response, including the time for reviewing instructions, gathering and maintaining the data needed, and reviewing the collection in</w:t>
      </w:r>
      <w:r>
        <w:t>formation. The Project Description information collection is approved un</w:t>
      </w:r>
      <w:r>
        <w:t>der OMB control number 0970-0139, which expires 03/31/2025. An agency may not conduct or sponsor, and a person is not required to respond to, a collection of information unless it disp</w:t>
      </w:r>
      <w:r>
        <w:t>lays a currently valid OMB control number.</w:t>
      </w:r>
    </w:p>
    <w:sectPr w:rsidSect="00DB3E64">
      <w:headerReference w:type="default" r:id="rId20"/>
      <w:footerReference w:type="default" r:id="rId21"/>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9187124"/>
      <w:docPartObj>
        <w:docPartGallery w:val="Page Numbers (Bottom of Page)"/>
        <w:docPartUnique/>
      </w:docPartObj>
    </w:sdtPr>
    <w:sdtEndPr>
      <w:rPr>
        <w:noProof/>
      </w:rPr>
    </w:sdtEndPr>
    <w:sdtContent>
      <w:p w:rsidR="00934744" w:rsidP="00A3523B" w14:paraId="2266E2A6"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34744" w:rsidRPr="00DB3E64" w:rsidP="00A3523B" w14:paraId="6011A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44" w:rsidP="00A3523B" w14:paraId="37D49448" w14:textId="77777777">
    <w:pPr>
      <w:pStyle w:val="Footer"/>
    </w:pPr>
    <w:r>
      <w:fldChar w:fldCharType="begin"/>
    </w:r>
    <w:r>
      <w:instrText xml:space="preserve"> PAGE   \* MERGEFORMAT </w:instrText>
    </w:r>
    <w:r>
      <w:fldChar w:fldCharType="separate"/>
    </w:r>
    <w:r>
      <w:rPr>
        <w:noProof/>
      </w:rPr>
      <w:t>4</w:t>
    </w:r>
    <w:r>
      <w:fldChar w:fldCharType="end"/>
    </w:r>
  </w:p>
  <w:p w:rsidR="00934744" w:rsidP="00A3523B" w14:paraId="714965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8756286"/>
      <w:docPartObj>
        <w:docPartGallery w:val="Page Numbers (Bottom of Page)"/>
        <w:docPartUnique/>
      </w:docPartObj>
    </w:sdtPr>
    <w:sdtEndPr>
      <w:rPr>
        <w:noProof/>
      </w:rPr>
    </w:sdtEndPr>
    <w:sdtContent>
      <w:p w:rsidR="00934744" w:rsidP="00A3523B" w14:paraId="78DEFCFD"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34744" w:rsidP="00A3523B" w14:paraId="1D9C64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238A0E" w14:textId="77777777" w:rsidTr="006A3A7B">
      <w:tblPrEx>
        <w:tblW w:w="0" w:type="auto"/>
        <w:tblLayout w:type="fixed"/>
        <w:tblLook w:val="06A0"/>
      </w:tblPrEx>
      <w:trPr>
        <w:trHeight w:val="300"/>
      </w:trPr>
      <w:tc>
        <w:tcPr>
          <w:tcW w:w="3120" w:type="dxa"/>
        </w:tcPr>
        <w:p w:rsidR="03974120" w:rsidP="006A3A7B" w14:paraId="46D46890" w14:textId="5BB6A20A">
          <w:pPr>
            <w:pStyle w:val="Header"/>
            <w:ind w:left="-115"/>
          </w:pPr>
        </w:p>
      </w:tc>
      <w:tc>
        <w:tcPr>
          <w:tcW w:w="3120" w:type="dxa"/>
        </w:tcPr>
        <w:p w:rsidR="03974120" w:rsidP="006A3A7B" w14:paraId="5D53430A" w14:textId="5B6DB808">
          <w:pPr>
            <w:pStyle w:val="Header"/>
            <w:jc w:val="center"/>
          </w:pPr>
        </w:p>
      </w:tc>
      <w:tc>
        <w:tcPr>
          <w:tcW w:w="3120" w:type="dxa"/>
        </w:tcPr>
        <w:p w:rsidR="03974120" w:rsidP="006A3A7B" w14:paraId="33B7E9B8" w14:textId="0113B204">
          <w:pPr>
            <w:pStyle w:val="Header"/>
            <w:ind w:right="-115"/>
            <w:jc w:val="right"/>
          </w:pPr>
        </w:p>
      </w:tc>
    </w:tr>
  </w:tbl>
  <w:p w:rsidR="00BD29D8" w14:paraId="1A0DC636" w14:textId="36FBB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9D8" w14:paraId="587B4E63" w14:textId="2D53A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F4C86"/>
    <w:multiLevelType w:val="hybridMultilevel"/>
    <w:tmpl w:val="FB5EC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C6535"/>
    <w:multiLevelType w:val="hybridMultilevel"/>
    <w:tmpl w:val="C888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C07CE"/>
    <w:multiLevelType w:val="hybridMultilevel"/>
    <w:tmpl w:val="4E22B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121B3"/>
    <w:multiLevelType w:val="hybridMultilevel"/>
    <w:tmpl w:val="F2BE0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B55FD0"/>
    <w:multiLevelType w:val="hybridMultilevel"/>
    <w:tmpl w:val="D3560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A6758A"/>
    <w:multiLevelType w:val="hybridMultilevel"/>
    <w:tmpl w:val="DD0A7B36"/>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6">
    <w:nsid w:val="1D3523AA"/>
    <w:multiLevelType w:val="hybridMultilevel"/>
    <w:tmpl w:val="63B6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8B0778"/>
    <w:multiLevelType w:val="hybridMultilevel"/>
    <w:tmpl w:val="7D6E6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814052"/>
    <w:multiLevelType w:val="hybridMultilevel"/>
    <w:tmpl w:val="89364240"/>
    <w:lvl w:ilvl="0">
      <w:start w:val="202"/>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C54D7C"/>
    <w:multiLevelType w:val="hybridMultilevel"/>
    <w:tmpl w:val="89FE3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4A36C9"/>
    <w:multiLevelType w:val="hybridMultilevel"/>
    <w:tmpl w:val="D5965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AF2DCB"/>
    <w:multiLevelType w:val="hybridMultilevel"/>
    <w:tmpl w:val="021E7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DE26D6"/>
    <w:multiLevelType w:val="multilevel"/>
    <w:tmpl w:val="12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FC6DE0"/>
    <w:multiLevelType w:val="hybridMultilevel"/>
    <w:tmpl w:val="6F6E5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6A585C"/>
    <w:multiLevelType w:val="hybridMultilevel"/>
    <w:tmpl w:val="393C103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5">
    <w:nsid w:val="3DBC1C3D"/>
    <w:multiLevelType w:val="hybridMultilevel"/>
    <w:tmpl w:val="03CE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324AFB"/>
    <w:multiLevelType w:val="multilevel"/>
    <w:tmpl w:val="8F7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225E5F"/>
    <w:multiLevelType w:val="multilevel"/>
    <w:tmpl w:val="FF78631E"/>
    <w:lvl w:ilvl="0">
      <w:start w:val="3"/>
      <w:numFmt w:val="upperRoman"/>
      <w:lvlText w:val="%1"/>
      <w:lvlJc w:val="left"/>
      <w:pPr>
        <w:ind w:hanging="540"/>
      </w:pPr>
      <w:rPr>
        <w:rFonts w:hint="default"/>
      </w:rPr>
    </w:lvl>
    <w:lvl w:ilvl="1">
      <w:start w:val="1"/>
      <w:numFmt w:val="decimal"/>
      <w:lvlText w:val="%1.%2."/>
      <w:lvlJc w:val="left"/>
      <w:pPr>
        <w:ind w:hanging="540"/>
      </w:pPr>
      <w:rPr>
        <w:rFonts w:ascii="Times New Roman" w:eastAsia="Times New Roman" w:hAnsi="Times New Roman" w:hint="default"/>
        <w:i/>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634030D"/>
    <w:multiLevelType w:val="hybridMultilevel"/>
    <w:tmpl w:val="1E40EE86"/>
    <w:lvl w:ilvl="0">
      <w:start w:val="1"/>
      <w:numFmt w:val="bullet"/>
      <w:lvlText w:val=""/>
      <w:lvlJc w:val="left"/>
      <w:pPr>
        <w:ind w:left="-720" w:hanging="360"/>
      </w:pPr>
      <w:rPr>
        <w:rFonts w:ascii="Symbol" w:hAnsi="Symbol"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9">
    <w:nsid w:val="4875013E"/>
    <w:multiLevelType w:val="hybridMultilevel"/>
    <w:tmpl w:val="DC6460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D7012BC"/>
    <w:multiLevelType w:val="multilevel"/>
    <w:tmpl w:val="D03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02E15"/>
    <w:multiLevelType w:val="hybridMultilevel"/>
    <w:tmpl w:val="1D7EAC60"/>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2">
    <w:nsid w:val="4FD85E13"/>
    <w:multiLevelType w:val="hybridMultilevel"/>
    <w:tmpl w:val="949CB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7610A8"/>
    <w:multiLevelType w:val="hybridMultilevel"/>
    <w:tmpl w:val="82BAC35E"/>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24">
    <w:nsid w:val="53203D75"/>
    <w:multiLevelType w:val="hybridMultilevel"/>
    <w:tmpl w:val="F13C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C90ED1"/>
    <w:multiLevelType w:val="hybridMultilevel"/>
    <w:tmpl w:val="5128D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7A4D21"/>
    <w:multiLevelType w:val="hybridMultilevel"/>
    <w:tmpl w:val="FB9E70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026723"/>
    <w:multiLevelType w:val="hybridMultilevel"/>
    <w:tmpl w:val="ED4C1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462222"/>
    <w:multiLevelType w:val="hybridMultilevel"/>
    <w:tmpl w:val="5A6C6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713A90"/>
    <w:multiLevelType w:val="hybridMultilevel"/>
    <w:tmpl w:val="7464C5E0"/>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83C56A0"/>
    <w:multiLevelType w:val="multilevel"/>
    <w:tmpl w:val="CAC816B4"/>
    <w:lvl w:ilvl="0">
      <w:start w:val="4"/>
      <w:numFmt w:val="upperRoman"/>
      <w:lvlText w:val="%1"/>
      <w:lvlJc w:val="left"/>
      <w:pPr>
        <w:ind w:left="115" w:hanging="527"/>
      </w:pPr>
      <w:rPr>
        <w:rFonts w:hint="default"/>
      </w:rPr>
    </w:lvl>
    <w:lvl w:ilvl="1">
      <w:start w:val="4"/>
      <w:numFmt w:val="decimal"/>
      <w:lvlText w:val="%1.%2."/>
      <w:lvlJc w:val="left"/>
      <w:pPr>
        <w:ind w:left="115" w:hanging="527"/>
      </w:pPr>
      <w:rPr>
        <w:rFonts w:ascii="Times New Roman" w:eastAsia="Times New Roman" w:hAnsi="Times New Roman" w:cs="Times New Roman" w:hint="default"/>
        <w:i/>
        <w:spacing w:val="-1"/>
        <w:w w:val="100"/>
        <w:sz w:val="24"/>
        <w:szCs w:val="24"/>
      </w:rPr>
    </w:lvl>
    <w:lvl w:ilvl="2">
      <w:start w:val="0"/>
      <w:numFmt w:val="bullet"/>
      <w:lvlText w:val=""/>
      <w:lvlJc w:val="left"/>
      <w:pPr>
        <w:ind w:left="300" w:hanging="210"/>
      </w:pPr>
      <w:rPr>
        <w:rFonts w:ascii="Symbol" w:eastAsia="Symbol" w:hAnsi="Symbol" w:cs="Symbol" w:hint="default"/>
        <w:w w:val="100"/>
        <w:sz w:val="24"/>
        <w:szCs w:val="24"/>
      </w:rPr>
    </w:lvl>
    <w:lvl w:ilvl="3">
      <w:start w:val="0"/>
      <w:numFmt w:val="bullet"/>
      <w:lvlText w:val="•"/>
      <w:lvlJc w:val="left"/>
      <w:pPr>
        <w:ind w:left="2777" w:hanging="210"/>
      </w:pPr>
      <w:rPr>
        <w:rFonts w:hint="default"/>
      </w:rPr>
    </w:lvl>
    <w:lvl w:ilvl="4">
      <w:start w:val="0"/>
      <w:numFmt w:val="bullet"/>
      <w:lvlText w:val="•"/>
      <w:lvlJc w:val="left"/>
      <w:pPr>
        <w:ind w:left="3746" w:hanging="210"/>
      </w:pPr>
      <w:rPr>
        <w:rFonts w:hint="default"/>
      </w:rPr>
    </w:lvl>
    <w:lvl w:ilvl="5">
      <w:start w:val="0"/>
      <w:numFmt w:val="bullet"/>
      <w:lvlText w:val="•"/>
      <w:lvlJc w:val="left"/>
      <w:pPr>
        <w:ind w:left="4715" w:hanging="210"/>
      </w:pPr>
      <w:rPr>
        <w:rFonts w:hint="default"/>
      </w:rPr>
    </w:lvl>
    <w:lvl w:ilvl="6">
      <w:start w:val="0"/>
      <w:numFmt w:val="bullet"/>
      <w:lvlText w:val="•"/>
      <w:lvlJc w:val="left"/>
      <w:pPr>
        <w:ind w:left="5684" w:hanging="210"/>
      </w:pPr>
      <w:rPr>
        <w:rFonts w:hint="default"/>
      </w:rPr>
    </w:lvl>
    <w:lvl w:ilvl="7">
      <w:start w:val="0"/>
      <w:numFmt w:val="bullet"/>
      <w:lvlText w:val="•"/>
      <w:lvlJc w:val="left"/>
      <w:pPr>
        <w:ind w:left="6653" w:hanging="210"/>
      </w:pPr>
      <w:rPr>
        <w:rFonts w:hint="default"/>
      </w:rPr>
    </w:lvl>
    <w:lvl w:ilvl="8">
      <w:start w:val="0"/>
      <w:numFmt w:val="bullet"/>
      <w:lvlText w:val="•"/>
      <w:lvlJc w:val="left"/>
      <w:pPr>
        <w:ind w:left="7622" w:hanging="210"/>
      </w:pPr>
      <w:rPr>
        <w:rFonts w:hint="default"/>
      </w:rPr>
    </w:lvl>
  </w:abstractNum>
  <w:abstractNum w:abstractNumId="33">
    <w:nsid w:val="7C285947"/>
    <w:multiLevelType w:val="multilevel"/>
    <w:tmpl w:val="F77A9154"/>
    <w:lvl w:ilvl="0">
      <w:start w:val="21"/>
      <w:numFmt w:val="upperLetter"/>
      <w:lvlText w:val="%1"/>
      <w:lvlJc w:val="left"/>
      <w:pPr>
        <w:ind w:hanging="487"/>
      </w:pPr>
      <w:rPr>
        <w:rFonts w:hint="default"/>
      </w:rPr>
    </w:lvl>
    <w:lvl w:ilvl="1">
      <w:start w:val="19"/>
      <w:numFmt w:val="upperLetter"/>
      <w:lvlText w:val="%1.%2."/>
      <w:lvlJc w:val="left"/>
      <w:pPr>
        <w:ind w:hanging="487"/>
      </w:pPr>
      <w:rPr>
        <w:rFonts w:ascii="Times New Roman" w:eastAsia="Times New Roman" w:hAnsi="Times New Roman" w:hint="default"/>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7D01657F"/>
    <w:multiLevelType w:val="hybridMultilevel"/>
    <w:tmpl w:val="F3E06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627145"/>
    <w:multiLevelType w:val="hybridMultilevel"/>
    <w:tmpl w:val="6FBE4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35039C"/>
    <w:multiLevelType w:val="multilevel"/>
    <w:tmpl w:val="5D9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BD7E80"/>
    <w:multiLevelType w:val="multilevel"/>
    <w:tmpl w:val="9CF4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609244">
    <w:abstractNumId w:val="12"/>
  </w:num>
  <w:num w:numId="2" w16cid:durableId="338048275">
    <w:abstractNumId w:val="17"/>
  </w:num>
  <w:num w:numId="3" w16cid:durableId="433478163">
    <w:abstractNumId w:val="33"/>
  </w:num>
  <w:num w:numId="4" w16cid:durableId="1996645154">
    <w:abstractNumId w:val="20"/>
  </w:num>
  <w:num w:numId="5" w16cid:durableId="190267923">
    <w:abstractNumId w:val="36"/>
  </w:num>
  <w:num w:numId="6" w16cid:durableId="1919823039">
    <w:abstractNumId w:val="16"/>
  </w:num>
  <w:num w:numId="7" w16cid:durableId="637420006">
    <w:abstractNumId w:val="27"/>
  </w:num>
  <w:num w:numId="8" w16cid:durableId="1168904256">
    <w:abstractNumId w:val="19"/>
  </w:num>
  <w:num w:numId="9" w16cid:durableId="1748766070">
    <w:abstractNumId w:val="29"/>
  </w:num>
  <w:num w:numId="10" w16cid:durableId="407532680">
    <w:abstractNumId w:val="26"/>
  </w:num>
  <w:num w:numId="11" w16cid:durableId="957222333">
    <w:abstractNumId w:val="8"/>
  </w:num>
  <w:num w:numId="12" w16cid:durableId="708333325">
    <w:abstractNumId w:val="32"/>
  </w:num>
  <w:num w:numId="13" w16cid:durableId="1893081454">
    <w:abstractNumId w:val="28"/>
  </w:num>
  <w:num w:numId="14" w16cid:durableId="1259411678">
    <w:abstractNumId w:val="37"/>
  </w:num>
  <w:num w:numId="15" w16cid:durableId="625309519">
    <w:abstractNumId w:val="18"/>
  </w:num>
  <w:num w:numId="16" w16cid:durableId="1164122566">
    <w:abstractNumId w:val="35"/>
  </w:num>
  <w:num w:numId="17" w16cid:durableId="2002459946">
    <w:abstractNumId w:val="1"/>
  </w:num>
  <w:num w:numId="18" w16cid:durableId="795678843">
    <w:abstractNumId w:val="25"/>
  </w:num>
  <w:num w:numId="19" w16cid:durableId="1515803777">
    <w:abstractNumId w:val="4"/>
  </w:num>
  <w:num w:numId="20" w16cid:durableId="2088381413">
    <w:abstractNumId w:val="13"/>
  </w:num>
  <w:num w:numId="21" w16cid:durableId="2013532387">
    <w:abstractNumId w:val="24"/>
  </w:num>
  <w:num w:numId="22" w16cid:durableId="1581981155">
    <w:abstractNumId w:val="14"/>
  </w:num>
  <w:num w:numId="23" w16cid:durableId="1746414144">
    <w:abstractNumId w:val="7"/>
  </w:num>
  <w:num w:numId="24" w16cid:durableId="1175262337">
    <w:abstractNumId w:val="23"/>
  </w:num>
  <w:num w:numId="25" w16cid:durableId="1780836001">
    <w:abstractNumId w:val="2"/>
  </w:num>
  <w:num w:numId="26" w16cid:durableId="767848492">
    <w:abstractNumId w:val="5"/>
  </w:num>
  <w:num w:numId="27" w16cid:durableId="1805462989">
    <w:abstractNumId w:val="21"/>
  </w:num>
  <w:num w:numId="28" w16cid:durableId="1537816499">
    <w:abstractNumId w:val="6"/>
  </w:num>
  <w:num w:numId="29" w16cid:durableId="1529638548">
    <w:abstractNumId w:val="34"/>
  </w:num>
  <w:num w:numId="30" w16cid:durableId="31195444">
    <w:abstractNumId w:val="22"/>
  </w:num>
  <w:num w:numId="31" w16cid:durableId="801996454">
    <w:abstractNumId w:val="30"/>
  </w:num>
  <w:num w:numId="32" w16cid:durableId="1470631934">
    <w:abstractNumId w:val="10"/>
  </w:num>
  <w:num w:numId="33" w16cid:durableId="52849671">
    <w:abstractNumId w:val="9"/>
  </w:num>
  <w:num w:numId="34" w16cid:durableId="1586069008">
    <w:abstractNumId w:val="0"/>
  </w:num>
  <w:num w:numId="35" w16cid:durableId="229004624">
    <w:abstractNumId w:val="11"/>
  </w:num>
  <w:num w:numId="36" w16cid:durableId="2061594034">
    <w:abstractNumId w:val="3"/>
  </w:num>
  <w:num w:numId="37" w16cid:durableId="196965118">
    <w:abstractNumId w:val="15"/>
  </w:num>
  <w:num w:numId="38" w16cid:durableId="2043440037">
    <w:abstractNumId w:val="31"/>
  </w:num>
  <w:num w:numId="39" w16cid:durableId="1436244218">
    <w:abstractNumId w:val="31"/>
  </w:num>
  <w:num w:numId="40" w16cid:durableId="821042135">
    <w:abstractNumId w:val="31"/>
  </w:num>
  <w:num w:numId="41" w16cid:durableId="1302466425">
    <w:abstractNumId w:val="3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CF/Office of Grants Policy">
    <w15:presenceInfo w15:providerId="None" w15:userId="ACF/Office of Grants Poli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D6"/>
    <w:rsid w:val="000003B8"/>
    <w:rsid w:val="000003FA"/>
    <w:rsid w:val="00000AF4"/>
    <w:rsid w:val="000014CB"/>
    <w:rsid w:val="000020CC"/>
    <w:rsid w:val="0000255B"/>
    <w:rsid w:val="000046DE"/>
    <w:rsid w:val="00004E54"/>
    <w:rsid w:val="00005958"/>
    <w:rsid w:val="00005D51"/>
    <w:rsid w:val="0000618F"/>
    <w:rsid w:val="00007CD1"/>
    <w:rsid w:val="000100CC"/>
    <w:rsid w:val="00010679"/>
    <w:rsid w:val="000119C3"/>
    <w:rsid w:val="000121E3"/>
    <w:rsid w:val="00013025"/>
    <w:rsid w:val="0001306D"/>
    <w:rsid w:val="00013E60"/>
    <w:rsid w:val="00014684"/>
    <w:rsid w:val="00014FD1"/>
    <w:rsid w:val="0001681A"/>
    <w:rsid w:val="0001681B"/>
    <w:rsid w:val="00017560"/>
    <w:rsid w:val="00017783"/>
    <w:rsid w:val="00017894"/>
    <w:rsid w:val="00020B18"/>
    <w:rsid w:val="00022311"/>
    <w:rsid w:val="00022FF4"/>
    <w:rsid w:val="00023516"/>
    <w:rsid w:val="00024EDC"/>
    <w:rsid w:val="00025096"/>
    <w:rsid w:val="0002608C"/>
    <w:rsid w:val="0002665D"/>
    <w:rsid w:val="00030E5F"/>
    <w:rsid w:val="00031482"/>
    <w:rsid w:val="00031FAD"/>
    <w:rsid w:val="000325F1"/>
    <w:rsid w:val="00033561"/>
    <w:rsid w:val="00034798"/>
    <w:rsid w:val="000347B1"/>
    <w:rsid w:val="00034925"/>
    <w:rsid w:val="000349E4"/>
    <w:rsid w:val="00034A34"/>
    <w:rsid w:val="00034D8D"/>
    <w:rsid w:val="000351B0"/>
    <w:rsid w:val="0003609C"/>
    <w:rsid w:val="00036CDB"/>
    <w:rsid w:val="00036FDA"/>
    <w:rsid w:val="0003782F"/>
    <w:rsid w:val="00042208"/>
    <w:rsid w:val="0004227C"/>
    <w:rsid w:val="000434BB"/>
    <w:rsid w:val="00043F8A"/>
    <w:rsid w:val="000444B9"/>
    <w:rsid w:val="000447A4"/>
    <w:rsid w:val="00044E94"/>
    <w:rsid w:val="00045A00"/>
    <w:rsid w:val="00045A3D"/>
    <w:rsid w:val="00045C5D"/>
    <w:rsid w:val="0004646E"/>
    <w:rsid w:val="00046A79"/>
    <w:rsid w:val="00047664"/>
    <w:rsid w:val="00050F06"/>
    <w:rsid w:val="00050FEA"/>
    <w:rsid w:val="0005184E"/>
    <w:rsid w:val="00052EB4"/>
    <w:rsid w:val="00053638"/>
    <w:rsid w:val="00053644"/>
    <w:rsid w:val="00053827"/>
    <w:rsid w:val="00053992"/>
    <w:rsid w:val="00054035"/>
    <w:rsid w:val="00054231"/>
    <w:rsid w:val="0005424F"/>
    <w:rsid w:val="00055AAC"/>
    <w:rsid w:val="00055BD6"/>
    <w:rsid w:val="00055C94"/>
    <w:rsid w:val="000569F9"/>
    <w:rsid w:val="00056CFA"/>
    <w:rsid w:val="00057329"/>
    <w:rsid w:val="000576AD"/>
    <w:rsid w:val="000577C7"/>
    <w:rsid w:val="00057D19"/>
    <w:rsid w:val="000627A2"/>
    <w:rsid w:val="00062D6D"/>
    <w:rsid w:val="00064AD5"/>
    <w:rsid w:val="0006527A"/>
    <w:rsid w:val="00065FF8"/>
    <w:rsid w:val="00066359"/>
    <w:rsid w:val="000665B1"/>
    <w:rsid w:val="00066A07"/>
    <w:rsid w:val="00066F23"/>
    <w:rsid w:val="00070706"/>
    <w:rsid w:val="00070849"/>
    <w:rsid w:val="00070C48"/>
    <w:rsid w:val="00071560"/>
    <w:rsid w:val="00071ABA"/>
    <w:rsid w:val="00071C25"/>
    <w:rsid w:val="00071CD9"/>
    <w:rsid w:val="0007217F"/>
    <w:rsid w:val="000733E7"/>
    <w:rsid w:val="00074391"/>
    <w:rsid w:val="00076547"/>
    <w:rsid w:val="00076700"/>
    <w:rsid w:val="00080330"/>
    <w:rsid w:val="00080646"/>
    <w:rsid w:val="000813E6"/>
    <w:rsid w:val="00082AEC"/>
    <w:rsid w:val="000830EF"/>
    <w:rsid w:val="00084164"/>
    <w:rsid w:val="0008489B"/>
    <w:rsid w:val="00085A37"/>
    <w:rsid w:val="000862C0"/>
    <w:rsid w:val="00086634"/>
    <w:rsid w:val="00086678"/>
    <w:rsid w:val="000904C1"/>
    <w:rsid w:val="0009188B"/>
    <w:rsid w:val="00092AB0"/>
    <w:rsid w:val="00093430"/>
    <w:rsid w:val="00093B7A"/>
    <w:rsid w:val="00094A89"/>
    <w:rsid w:val="00095ED6"/>
    <w:rsid w:val="000962DE"/>
    <w:rsid w:val="0009663C"/>
    <w:rsid w:val="00097475"/>
    <w:rsid w:val="00097646"/>
    <w:rsid w:val="000A08C7"/>
    <w:rsid w:val="000A093E"/>
    <w:rsid w:val="000A1586"/>
    <w:rsid w:val="000A1E54"/>
    <w:rsid w:val="000A2CFB"/>
    <w:rsid w:val="000A3364"/>
    <w:rsid w:val="000A380A"/>
    <w:rsid w:val="000A3817"/>
    <w:rsid w:val="000A3A5B"/>
    <w:rsid w:val="000A3E7E"/>
    <w:rsid w:val="000A4182"/>
    <w:rsid w:val="000A4430"/>
    <w:rsid w:val="000A4861"/>
    <w:rsid w:val="000A58A3"/>
    <w:rsid w:val="000A5EF0"/>
    <w:rsid w:val="000A7284"/>
    <w:rsid w:val="000B2695"/>
    <w:rsid w:val="000B2B1C"/>
    <w:rsid w:val="000B2F1E"/>
    <w:rsid w:val="000B3FD5"/>
    <w:rsid w:val="000B46D0"/>
    <w:rsid w:val="000B66D9"/>
    <w:rsid w:val="000B6D4A"/>
    <w:rsid w:val="000B7178"/>
    <w:rsid w:val="000B7C5B"/>
    <w:rsid w:val="000C00A6"/>
    <w:rsid w:val="000C017F"/>
    <w:rsid w:val="000C0966"/>
    <w:rsid w:val="000C0CDB"/>
    <w:rsid w:val="000C33F4"/>
    <w:rsid w:val="000C45E1"/>
    <w:rsid w:val="000C4669"/>
    <w:rsid w:val="000C4A01"/>
    <w:rsid w:val="000C52B7"/>
    <w:rsid w:val="000C5709"/>
    <w:rsid w:val="000C6777"/>
    <w:rsid w:val="000C6872"/>
    <w:rsid w:val="000C6954"/>
    <w:rsid w:val="000C6A2C"/>
    <w:rsid w:val="000C75E8"/>
    <w:rsid w:val="000D0A91"/>
    <w:rsid w:val="000D1708"/>
    <w:rsid w:val="000D356C"/>
    <w:rsid w:val="000D3F6F"/>
    <w:rsid w:val="000D4C26"/>
    <w:rsid w:val="000D5650"/>
    <w:rsid w:val="000D576A"/>
    <w:rsid w:val="000D692D"/>
    <w:rsid w:val="000E0C92"/>
    <w:rsid w:val="000E1B93"/>
    <w:rsid w:val="000E22B5"/>
    <w:rsid w:val="000E3292"/>
    <w:rsid w:val="000E3C13"/>
    <w:rsid w:val="000E49EA"/>
    <w:rsid w:val="000E520D"/>
    <w:rsid w:val="000E5EF0"/>
    <w:rsid w:val="000E6973"/>
    <w:rsid w:val="000E6CB0"/>
    <w:rsid w:val="000E71B6"/>
    <w:rsid w:val="000F09E7"/>
    <w:rsid w:val="000F0FEE"/>
    <w:rsid w:val="000F1DD3"/>
    <w:rsid w:val="000F2B06"/>
    <w:rsid w:val="000F44C9"/>
    <w:rsid w:val="000F47CA"/>
    <w:rsid w:val="000F4E16"/>
    <w:rsid w:val="000F7A59"/>
    <w:rsid w:val="000F7C60"/>
    <w:rsid w:val="000F7E36"/>
    <w:rsid w:val="0010082A"/>
    <w:rsid w:val="001011D5"/>
    <w:rsid w:val="00101E9A"/>
    <w:rsid w:val="00102185"/>
    <w:rsid w:val="001032A5"/>
    <w:rsid w:val="0010389E"/>
    <w:rsid w:val="00103CBE"/>
    <w:rsid w:val="00104DCC"/>
    <w:rsid w:val="00104FFA"/>
    <w:rsid w:val="0010536A"/>
    <w:rsid w:val="00105A3D"/>
    <w:rsid w:val="00105F08"/>
    <w:rsid w:val="00106167"/>
    <w:rsid w:val="001065FC"/>
    <w:rsid w:val="00107319"/>
    <w:rsid w:val="00107911"/>
    <w:rsid w:val="0011165F"/>
    <w:rsid w:val="00111830"/>
    <w:rsid w:val="0011191D"/>
    <w:rsid w:val="00111AE3"/>
    <w:rsid w:val="00111F1A"/>
    <w:rsid w:val="001133C6"/>
    <w:rsid w:val="00113C0E"/>
    <w:rsid w:val="001164F9"/>
    <w:rsid w:val="0012032C"/>
    <w:rsid w:val="00120875"/>
    <w:rsid w:val="001218A6"/>
    <w:rsid w:val="00121921"/>
    <w:rsid w:val="0012242D"/>
    <w:rsid w:val="00122779"/>
    <w:rsid w:val="001229E5"/>
    <w:rsid w:val="00122FA5"/>
    <w:rsid w:val="00123AB7"/>
    <w:rsid w:val="00124462"/>
    <w:rsid w:val="00124753"/>
    <w:rsid w:val="00124A42"/>
    <w:rsid w:val="00125B1C"/>
    <w:rsid w:val="00125B95"/>
    <w:rsid w:val="00126817"/>
    <w:rsid w:val="001271EA"/>
    <w:rsid w:val="00127DCE"/>
    <w:rsid w:val="0013040D"/>
    <w:rsid w:val="0013139C"/>
    <w:rsid w:val="00131B2A"/>
    <w:rsid w:val="00132C13"/>
    <w:rsid w:val="001347E9"/>
    <w:rsid w:val="00135703"/>
    <w:rsid w:val="00135915"/>
    <w:rsid w:val="001367DD"/>
    <w:rsid w:val="00136BC6"/>
    <w:rsid w:val="00136E24"/>
    <w:rsid w:val="00137057"/>
    <w:rsid w:val="00141154"/>
    <w:rsid w:val="00141204"/>
    <w:rsid w:val="0014122F"/>
    <w:rsid w:val="0014136F"/>
    <w:rsid w:val="00142207"/>
    <w:rsid w:val="00142829"/>
    <w:rsid w:val="00142F33"/>
    <w:rsid w:val="001433D7"/>
    <w:rsid w:val="001434D5"/>
    <w:rsid w:val="00145229"/>
    <w:rsid w:val="001459BA"/>
    <w:rsid w:val="00145C82"/>
    <w:rsid w:val="0014625E"/>
    <w:rsid w:val="001470DF"/>
    <w:rsid w:val="001515E1"/>
    <w:rsid w:val="00151B70"/>
    <w:rsid w:val="00151E04"/>
    <w:rsid w:val="00151E58"/>
    <w:rsid w:val="00152362"/>
    <w:rsid w:val="001535FC"/>
    <w:rsid w:val="00153CFC"/>
    <w:rsid w:val="0015524F"/>
    <w:rsid w:val="0015529A"/>
    <w:rsid w:val="00155428"/>
    <w:rsid w:val="00155931"/>
    <w:rsid w:val="001562CE"/>
    <w:rsid w:val="00156DD9"/>
    <w:rsid w:val="001574FF"/>
    <w:rsid w:val="00157502"/>
    <w:rsid w:val="00157B0E"/>
    <w:rsid w:val="00161689"/>
    <w:rsid w:val="0016231C"/>
    <w:rsid w:val="00162939"/>
    <w:rsid w:val="00162C5D"/>
    <w:rsid w:val="00163669"/>
    <w:rsid w:val="001653ED"/>
    <w:rsid w:val="00165DB4"/>
    <w:rsid w:val="00166AA9"/>
    <w:rsid w:val="00170120"/>
    <w:rsid w:val="0017118A"/>
    <w:rsid w:val="00171B95"/>
    <w:rsid w:val="00171F38"/>
    <w:rsid w:val="00172591"/>
    <w:rsid w:val="00172D23"/>
    <w:rsid w:val="00172FF1"/>
    <w:rsid w:val="001730A8"/>
    <w:rsid w:val="0017561F"/>
    <w:rsid w:val="001759F3"/>
    <w:rsid w:val="001760AE"/>
    <w:rsid w:val="0017665C"/>
    <w:rsid w:val="00181195"/>
    <w:rsid w:val="001816CC"/>
    <w:rsid w:val="00181FD8"/>
    <w:rsid w:val="001820E9"/>
    <w:rsid w:val="001827E5"/>
    <w:rsid w:val="00182A13"/>
    <w:rsid w:val="00182C5D"/>
    <w:rsid w:val="0018591A"/>
    <w:rsid w:val="001864CB"/>
    <w:rsid w:val="00186CA4"/>
    <w:rsid w:val="00190399"/>
    <w:rsid w:val="001903E8"/>
    <w:rsid w:val="00190B5B"/>
    <w:rsid w:val="00191270"/>
    <w:rsid w:val="00191FC8"/>
    <w:rsid w:val="00192C06"/>
    <w:rsid w:val="0019336D"/>
    <w:rsid w:val="00193D52"/>
    <w:rsid w:val="00196767"/>
    <w:rsid w:val="00196BF5"/>
    <w:rsid w:val="0019749D"/>
    <w:rsid w:val="001978FD"/>
    <w:rsid w:val="001A0AF6"/>
    <w:rsid w:val="001A0BFF"/>
    <w:rsid w:val="001A0C4A"/>
    <w:rsid w:val="001A1A08"/>
    <w:rsid w:val="001A1A37"/>
    <w:rsid w:val="001A2EF8"/>
    <w:rsid w:val="001A34DE"/>
    <w:rsid w:val="001A373E"/>
    <w:rsid w:val="001A39FF"/>
    <w:rsid w:val="001A416F"/>
    <w:rsid w:val="001A4FF0"/>
    <w:rsid w:val="001A5DA4"/>
    <w:rsid w:val="001A6EF6"/>
    <w:rsid w:val="001A709D"/>
    <w:rsid w:val="001B2A52"/>
    <w:rsid w:val="001B3845"/>
    <w:rsid w:val="001B4473"/>
    <w:rsid w:val="001B5635"/>
    <w:rsid w:val="001B68A0"/>
    <w:rsid w:val="001B7664"/>
    <w:rsid w:val="001B7C32"/>
    <w:rsid w:val="001C0BCA"/>
    <w:rsid w:val="001C1A95"/>
    <w:rsid w:val="001C1F47"/>
    <w:rsid w:val="001C2286"/>
    <w:rsid w:val="001C2513"/>
    <w:rsid w:val="001C4173"/>
    <w:rsid w:val="001C501F"/>
    <w:rsid w:val="001C51C2"/>
    <w:rsid w:val="001C5263"/>
    <w:rsid w:val="001C53C5"/>
    <w:rsid w:val="001C6C76"/>
    <w:rsid w:val="001C6FDA"/>
    <w:rsid w:val="001C7340"/>
    <w:rsid w:val="001D0843"/>
    <w:rsid w:val="001D1867"/>
    <w:rsid w:val="001D1981"/>
    <w:rsid w:val="001D32B2"/>
    <w:rsid w:val="001D4041"/>
    <w:rsid w:val="001D45DC"/>
    <w:rsid w:val="001D4DDE"/>
    <w:rsid w:val="001D5139"/>
    <w:rsid w:val="001D5731"/>
    <w:rsid w:val="001D64E5"/>
    <w:rsid w:val="001E09F0"/>
    <w:rsid w:val="001E11B7"/>
    <w:rsid w:val="001E12AA"/>
    <w:rsid w:val="001E1D19"/>
    <w:rsid w:val="001E28BE"/>
    <w:rsid w:val="001E2A7B"/>
    <w:rsid w:val="001E332E"/>
    <w:rsid w:val="001E4486"/>
    <w:rsid w:val="001E4A70"/>
    <w:rsid w:val="001E573A"/>
    <w:rsid w:val="001F02C1"/>
    <w:rsid w:val="001F0C36"/>
    <w:rsid w:val="001F231C"/>
    <w:rsid w:val="001F33D9"/>
    <w:rsid w:val="001F4872"/>
    <w:rsid w:val="001F5351"/>
    <w:rsid w:val="001F58CF"/>
    <w:rsid w:val="001F5CAD"/>
    <w:rsid w:val="001F6450"/>
    <w:rsid w:val="001F734E"/>
    <w:rsid w:val="001F7578"/>
    <w:rsid w:val="0020017F"/>
    <w:rsid w:val="0020294E"/>
    <w:rsid w:val="00202973"/>
    <w:rsid w:val="0020333C"/>
    <w:rsid w:val="00203A48"/>
    <w:rsid w:val="00203A98"/>
    <w:rsid w:val="00203FD3"/>
    <w:rsid w:val="0020585B"/>
    <w:rsid w:val="002059C0"/>
    <w:rsid w:val="00206672"/>
    <w:rsid w:val="00206907"/>
    <w:rsid w:val="002079C7"/>
    <w:rsid w:val="00207E29"/>
    <w:rsid w:val="00210411"/>
    <w:rsid w:val="00213887"/>
    <w:rsid w:val="002139E0"/>
    <w:rsid w:val="00214FBA"/>
    <w:rsid w:val="00215F8A"/>
    <w:rsid w:val="002166CE"/>
    <w:rsid w:val="00216798"/>
    <w:rsid w:val="00217778"/>
    <w:rsid w:val="00220146"/>
    <w:rsid w:val="002203E1"/>
    <w:rsid w:val="00220E47"/>
    <w:rsid w:val="0022151E"/>
    <w:rsid w:val="002221C5"/>
    <w:rsid w:val="00222BB4"/>
    <w:rsid w:val="00224DBA"/>
    <w:rsid w:val="00224F55"/>
    <w:rsid w:val="00225EC1"/>
    <w:rsid w:val="0022675A"/>
    <w:rsid w:val="00226AD3"/>
    <w:rsid w:val="0023027E"/>
    <w:rsid w:val="00231D6C"/>
    <w:rsid w:val="00231EAE"/>
    <w:rsid w:val="00232C43"/>
    <w:rsid w:val="002340FF"/>
    <w:rsid w:val="00234A92"/>
    <w:rsid w:val="002353B8"/>
    <w:rsid w:val="002358E5"/>
    <w:rsid w:val="00236679"/>
    <w:rsid w:val="00237499"/>
    <w:rsid w:val="0023753A"/>
    <w:rsid w:val="00237994"/>
    <w:rsid w:val="0024036A"/>
    <w:rsid w:val="00240C9A"/>
    <w:rsid w:val="00240D89"/>
    <w:rsid w:val="00241621"/>
    <w:rsid w:val="0024357F"/>
    <w:rsid w:val="002436A1"/>
    <w:rsid w:val="002436F8"/>
    <w:rsid w:val="002438CD"/>
    <w:rsid w:val="002438E1"/>
    <w:rsid w:val="0024453B"/>
    <w:rsid w:val="00244CE4"/>
    <w:rsid w:val="002451B1"/>
    <w:rsid w:val="00245CE5"/>
    <w:rsid w:val="00245DB0"/>
    <w:rsid w:val="0024672A"/>
    <w:rsid w:val="00250281"/>
    <w:rsid w:val="0025056B"/>
    <w:rsid w:val="00250668"/>
    <w:rsid w:val="0025094F"/>
    <w:rsid w:val="00250CF0"/>
    <w:rsid w:val="00251FF5"/>
    <w:rsid w:val="0025282D"/>
    <w:rsid w:val="002537D5"/>
    <w:rsid w:val="00253868"/>
    <w:rsid w:val="00254F2B"/>
    <w:rsid w:val="00255306"/>
    <w:rsid w:val="00255331"/>
    <w:rsid w:val="00256A60"/>
    <w:rsid w:val="00256B5D"/>
    <w:rsid w:val="0025791F"/>
    <w:rsid w:val="002607FF"/>
    <w:rsid w:val="00261B13"/>
    <w:rsid w:val="0026375F"/>
    <w:rsid w:val="00264A74"/>
    <w:rsid w:val="00264CB4"/>
    <w:rsid w:val="00265D92"/>
    <w:rsid w:val="002672BF"/>
    <w:rsid w:val="00267B21"/>
    <w:rsid w:val="002707D0"/>
    <w:rsid w:val="00270F13"/>
    <w:rsid w:val="00270F3E"/>
    <w:rsid w:val="0027117A"/>
    <w:rsid w:val="002717D9"/>
    <w:rsid w:val="00272078"/>
    <w:rsid w:val="0027211D"/>
    <w:rsid w:val="002729EB"/>
    <w:rsid w:val="00272CDA"/>
    <w:rsid w:val="0027329C"/>
    <w:rsid w:val="00273C71"/>
    <w:rsid w:val="0027485A"/>
    <w:rsid w:val="0027569B"/>
    <w:rsid w:val="0027619F"/>
    <w:rsid w:val="002761F2"/>
    <w:rsid w:val="002762E4"/>
    <w:rsid w:val="002773E1"/>
    <w:rsid w:val="002776C0"/>
    <w:rsid w:val="00277B0C"/>
    <w:rsid w:val="00280626"/>
    <w:rsid w:val="002823D9"/>
    <w:rsid w:val="0028245C"/>
    <w:rsid w:val="0028322C"/>
    <w:rsid w:val="00284395"/>
    <w:rsid w:val="00284F13"/>
    <w:rsid w:val="00285882"/>
    <w:rsid w:val="00286557"/>
    <w:rsid w:val="00287B2A"/>
    <w:rsid w:val="00287EB8"/>
    <w:rsid w:val="00291BBF"/>
    <w:rsid w:val="00293035"/>
    <w:rsid w:val="00293F46"/>
    <w:rsid w:val="002944F2"/>
    <w:rsid w:val="002953DC"/>
    <w:rsid w:val="002A03B7"/>
    <w:rsid w:val="002A0C00"/>
    <w:rsid w:val="002A104F"/>
    <w:rsid w:val="002A10CF"/>
    <w:rsid w:val="002A1896"/>
    <w:rsid w:val="002A1E98"/>
    <w:rsid w:val="002A2664"/>
    <w:rsid w:val="002A2977"/>
    <w:rsid w:val="002A3001"/>
    <w:rsid w:val="002A3E82"/>
    <w:rsid w:val="002A57CB"/>
    <w:rsid w:val="002A6AD7"/>
    <w:rsid w:val="002A6BE2"/>
    <w:rsid w:val="002A6CA6"/>
    <w:rsid w:val="002A796C"/>
    <w:rsid w:val="002A7AEE"/>
    <w:rsid w:val="002A7D44"/>
    <w:rsid w:val="002B0D9E"/>
    <w:rsid w:val="002B0FE7"/>
    <w:rsid w:val="002B1A41"/>
    <w:rsid w:val="002B2E0D"/>
    <w:rsid w:val="002B31C1"/>
    <w:rsid w:val="002B36D8"/>
    <w:rsid w:val="002B4913"/>
    <w:rsid w:val="002B4F3A"/>
    <w:rsid w:val="002B6012"/>
    <w:rsid w:val="002B60DF"/>
    <w:rsid w:val="002B6547"/>
    <w:rsid w:val="002B6D49"/>
    <w:rsid w:val="002B7692"/>
    <w:rsid w:val="002C06B0"/>
    <w:rsid w:val="002C0A1C"/>
    <w:rsid w:val="002C0B75"/>
    <w:rsid w:val="002C10B6"/>
    <w:rsid w:val="002C32BF"/>
    <w:rsid w:val="002C388A"/>
    <w:rsid w:val="002C3F61"/>
    <w:rsid w:val="002C4197"/>
    <w:rsid w:val="002C44F0"/>
    <w:rsid w:val="002C5A6D"/>
    <w:rsid w:val="002C73EA"/>
    <w:rsid w:val="002D0545"/>
    <w:rsid w:val="002D1404"/>
    <w:rsid w:val="002D3A9D"/>
    <w:rsid w:val="002D4454"/>
    <w:rsid w:val="002D49C0"/>
    <w:rsid w:val="002D5FA8"/>
    <w:rsid w:val="002D6B9D"/>
    <w:rsid w:val="002D75DB"/>
    <w:rsid w:val="002D7F13"/>
    <w:rsid w:val="002E2F86"/>
    <w:rsid w:val="002E312C"/>
    <w:rsid w:val="002E32EF"/>
    <w:rsid w:val="002E4FEE"/>
    <w:rsid w:val="002E53C7"/>
    <w:rsid w:val="002E5908"/>
    <w:rsid w:val="002E5FA8"/>
    <w:rsid w:val="002E6091"/>
    <w:rsid w:val="002E6319"/>
    <w:rsid w:val="002E68A6"/>
    <w:rsid w:val="002E6BE1"/>
    <w:rsid w:val="002E72D6"/>
    <w:rsid w:val="002E76D6"/>
    <w:rsid w:val="002E790F"/>
    <w:rsid w:val="002F0856"/>
    <w:rsid w:val="002F186B"/>
    <w:rsid w:val="002F1DE4"/>
    <w:rsid w:val="002F527B"/>
    <w:rsid w:val="002F5588"/>
    <w:rsid w:val="002F6A27"/>
    <w:rsid w:val="003007C9"/>
    <w:rsid w:val="00302FB5"/>
    <w:rsid w:val="00303D83"/>
    <w:rsid w:val="003048DB"/>
    <w:rsid w:val="00304C24"/>
    <w:rsid w:val="003060F3"/>
    <w:rsid w:val="00306F15"/>
    <w:rsid w:val="0030798E"/>
    <w:rsid w:val="003100C7"/>
    <w:rsid w:val="003108E5"/>
    <w:rsid w:val="00311A0F"/>
    <w:rsid w:val="0031220D"/>
    <w:rsid w:val="00312E70"/>
    <w:rsid w:val="003141FD"/>
    <w:rsid w:val="0031443B"/>
    <w:rsid w:val="00314719"/>
    <w:rsid w:val="00314A1F"/>
    <w:rsid w:val="00317DB5"/>
    <w:rsid w:val="00320F3C"/>
    <w:rsid w:val="003217DC"/>
    <w:rsid w:val="00322377"/>
    <w:rsid w:val="00322599"/>
    <w:rsid w:val="003225EE"/>
    <w:rsid w:val="0032543E"/>
    <w:rsid w:val="0032582D"/>
    <w:rsid w:val="003260A1"/>
    <w:rsid w:val="00327D9A"/>
    <w:rsid w:val="00327DE7"/>
    <w:rsid w:val="00327F2F"/>
    <w:rsid w:val="003303F0"/>
    <w:rsid w:val="00330C75"/>
    <w:rsid w:val="00331787"/>
    <w:rsid w:val="00331B36"/>
    <w:rsid w:val="00333C62"/>
    <w:rsid w:val="00334AFA"/>
    <w:rsid w:val="0033647D"/>
    <w:rsid w:val="00336A24"/>
    <w:rsid w:val="003375FE"/>
    <w:rsid w:val="00337870"/>
    <w:rsid w:val="00337B87"/>
    <w:rsid w:val="003417F4"/>
    <w:rsid w:val="00343A05"/>
    <w:rsid w:val="00343C01"/>
    <w:rsid w:val="003442FB"/>
    <w:rsid w:val="003467C2"/>
    <w:rsid w:val="003470FC"/>
    <w:rsid w:val="00350D0E"/>
    <w:rsid w:val="00351203"/>
    <w:rsid w:val="0035155F"/>
    <w:rsid w:val="003524C8"/>
    <w:rsid w:val="00352936"/>
    <w:rsid w:val="00355346"/>
    <w:rsid w:val="0035558B"/>
    <w:rsid w:val="00356E84"/>
    <w:rsid w:val="00357C03"/>
    <w:rsid w:val="003603C0"/>
    <w:rsid w:val="003605C6"/>
    <w:rsid w:val="00361353"/>
    <w:rsid w:val="00361694"/>
    <w:rsid w:val="00362018"/>
    <w:rsid w:val="003629C1"/>
    <w:rsid w:val="00363741"/>
    <w:rsid w:val="003640BC"/>
    <w:rsid w:val="0036460B"/>
    <w:rsid w:val="003647C4"/>
    <w:rsid w:val="00364CE2"/>
    <w:rsid w:val="00364E0C"/>
    <w:rsid w:val="00364EAC"/>
    <w:rsid w:val="003655E5"/>
    <w:rsid w:val="0036640A"/>
    <w:rsid w:val="0036651C"/>
    <w:rsid w:val="00367454"/>
    <w:rsid w:val="00367BE5"/>
    <w:rsid w:val="00371C28"/>
    <w:rsid w:val="003735B8"/>
    <w:rsid w:val="00373B0F"/>
    <w:rsid w:val="003747E0"/>
    <w:rsid w:val="003749B6"/>
    <w:rsid w:val="00376425"/>
    <w:rsid w:val="00377241"/>
    <w:rsid w:val="0038030A"/>
    <w:rsid w:val="0038435C"/>
    <w:rsid w:val="00384FC9"/>
    <w:rsid w:val="003851CC"/>
    <w:rsid w:val="00386AEF"/>
    <w:rsid w:val="00390429"/>
    <w:rsid w:val="00390A9A"/>
    <w:rsid w:val="00396185"/>
    <w:rsid w:val="003962E2"/>
    <w:rsid w:val="00396535"/>
    <w:rsid w:val="003966C2"/>
    <w:rsid w:val="003973A5"/>
    <w:rsid w:val="003A0139"/>
    <w:rsid w:val="003A187C"/>
    <w:rsid w:val="003A1A4C"/>
    <w:rsid w:val="003A1F58"/>
    <w:rsid w:val="003A2D29"/>
    <w:rsid w:val="003A4263"/>
    <w:rsid w:val="003A567D"/>
    <w:rsid w:val="003A569F"/>
    <w:rsid w:val="003A5EDC"/>
    <w:rsid w:val="003A5F7F"/>
    <w:rsid w:val="003A6578"/>
    <w:rsid w:val="003A690C"/>
    <w:rsid w:val="003A6C8D"/>
    <w:rsid w:val="003A7CBE"/>
    <w:rsid w:val="003A7D76"/>
    <w:rsid w:val="003B1163"/>
    <w:rsid w:val="003B14A0"/>
    <w:rsid w:val="003B1703"/>
    <w:rsid w:val="003B1C56"/>
    <w:rsid w:val="003B2DE2"/>
    <w:rsid w:val="003B3438"/>
    <w:rsid w:val="003B3897"/>
    <w:rsid w:val="003B3F07"/>
    <w:rsid w:val="003B6537"/>
    <w:rsid w:val="003B692B"/>
    <w:rsid w:val="003C03C5"/>
    <w:rsid w:val="003C0A94"/>
    <w:rsid w:val="003C0B0B"/>
    <w:rsid w:val="003C0E69"/>
    <w:rsid w:val="003C1D62"/>
    <w:rsid w:val="003C1E57"/>
    <w:rsid w:val="003C240C"/>
    <w:rsid w:val="003C307A"/>
    <w:rsid w:val="003C32E3"/>
    <w:rsid w:val="003C4422"/>
    <w:rsid w:val="003C4AA9"/>
    <w:rsid w:val="003C4CF8"/>
    <w:rsid w:val="003C55BF"/>
    <w:rsid w:val="003D010B"/>
    <w:rsid w:val="003D1A4F"/>
    <w:rsid w:val="003D1C96"/>
    <w:rsid w:val="003D1D38"/>
    <w:rsid w:val="003D2B5F"/>
    <w:rsid w:val="003D333D"/>
    <w:rsid w:val="003D3E19"/>
    <w:rsid w:val="003D57A5"/>
    <w:rsid w:val="003D6CDE"/>
    <w:rsid w:val="003D7848"/>
    <w:rsid w:val="003E09EC"/>
    <w:rsid w:val="003E0B7B"/>
    <w:rsid w:val="003E1590"/>
    <w:rsid w:val="003E1979"/>
    <w:rsid w:val="003E3561"/>
    <w:rsid w:val="003E45D4"/>
    <w:rsid w:val="003E4C16"/>
    <w:rsid w:val="003E4FDE"/>
    <w:rsid w:val="003E6B92"/>
    <w:rsid w:val="003E6C65"/>
    <w:rsid w:val="003E7454"/>
    <w:rsid w:val="003E7494"/>
    <w:rsid w:val="003E7E7D"/>
    <w:rsid w:val="003F02E3"/>
    <w:rsid w:val="003F07D7"/>
    <w:rsid w:val="003F11C7"/>
    <w:rsid w:val="003F1EAE"/>
    <w:rsid w:val="003F26D4"/>
    <w:rsid w:val="003F293E"/>
    <w:rsid w:val="003F2ECA"/>
    <w:rsid w:val="003F2F1E"/>
    <w:rsid w:val="003F5741"/>
    <w:rsid w:val="003F5F38"/>
    <w:rsid w:val="003F6DBE"/>
    <w:rsid w:val="003F6EA6"/>
    <w:rsid w:val="003F7B4E"/>
    <w:rsid w:val="004009E3"/>
    <w:rsid w:val="004015E2"/>
    <w:rsid w:val="0040188D"/>
    <w:rsid w:val="00402316"/>
    <w:rsid w:val="00402868"/>
    <w:rsid w:val="004029EA"/>
    <w:rsid w:val="00403138"/>
    <w:rsid w:val="004044E0"/>
    <w:rsid w:val="0040478E"/>
    <w:rsid w:val="00404C84"/>
    <w:rsid w:val="00404FFA"/>
    <w:rsid w:val="004068FF"/>
    <w:rsid w:val="004070CC"/>
    <w:rsid w:val="0041000E"/>
    <w:rsid w:val="0041066A"/>
    <w:rsid w:val="00410AF3"/>
    <w:rsid w:val="00411DEE"/>
    <w:rsid w:val="00411E1D"/>
    <w:rsid w:val="00411F92"/>
    <w:rsid w:val="00412550"/>
    <w:rsid w:val="004148B8"/>
    <w:rsid w:val="0041618B"/>
    <w:rsid w:val="00417D1A"/>
    <w:rsid w:val="00417DAD"/>
    <w:rsid w:val="00420119"/>
    <w:rsid w:val="0042026D"/>
    <w:rsid w:val="004204D3"/>
    <w:rsid w:val="00420AFE"/>
    <w:rsid w:val="0042166D"/>
    <w:rsid w:val="00422B95"/>
    <w:rsid w:val="00422DC3"/>
    <w:rsid w:val="00422DD6"/>
    <w:rsid w:val="0042469C"/>
    <w:rsid w:val="00424CB2"/>
    <w:rsid w:val="00425FE6"/>
    <w:rsid w:val="00427B92"/>
    <w:rsid w:val="00431129"/>
    <w:rsid w:val="00433988"/>
    <w:rsid w:val="00433FE6"/>
    <w:rsid w:val="00434BEC"/>
    <w:rsid w:val="00436496"/>
    <w:rsid w:val="00436DAD"/>
    <w:rsid w:val="0043711C"/>
    <w:rsid w:val="004406F7"/>
    <w:rsid w:val="00440C68"/>
    <w:rsid w:val="00440C6F"/>
    <w:rsid w:val="00441A94"/>
    <w:rsid w:val="00442830"/>
    <w:rsid w:val="00443CBB"/>
    <w:rsid w:val="00443EB1"/>
    <w:rsid w:val="00444960"/>
    <w:rsid w:val="004449EB"/>
    <w:rsid w:val="0044539C"/>
    <w:rsid w:val="00445446"/>
    <w:rsid w:val="00446458"/>
    <w:rsid w:val="004467E7"/>
    <w:rsid w:val="0044703C"/>
    <w:rsid w:val="00450BCA"/>
    <w:rsid w:val="00453AF4"/>
    <w:rsid w:val="00453D99"/>
    <w:rsid w:val="00454C44"/>
    <w:rsid w:val="00454D65"/>
    <w:rsid w:val="00455020"/>
    <w:rsid w:val="004556F8"/>
    <w:rsid w:val="00455887"/>
    <w:rsid w:val="00455AEE"/>
    <w:rsid w:val="00455C89"/>
    <w:rsid w:val="00455E7C"/>
    <w:rsid w:val="004564A9"/>
    <w:rsid w:val="0046004D"/>
    <w:rsid w:val="004628EA"/>
    <w:rsid w:val="00464B8A"/>
    <w:rsid w:val="00464DD9"/>
    <w:rsid w:val="00465B22"/>
    <w:rsid w:val="004660D7"/>
    <w:rsid w:val="00467431"/>
    <w:rsid w:val="004676D6"/>
    <w:rsid w:val="004678A4"/>
    <w:rsid w:val="00467DEC"/>
    <w:rsid w:val="00470C67"/>
    <w:rsid w:val="004716DD"/>
    <w:rsid w:val="00471FF1"/>
    <w:rsid w:val="00472943"/>
    <w:rsid w:val="004729AC"/>
    <w:rsid w:val="00472B92"/>
    <w:rsid w:val="004741B2"/>
    <w:rsid w:val="004742A5"/>
    <w:rsid w:val="0047544D"/>
    <w:rsid w:val="00476625"/>
    <w:rsid w:val="00476DC0"/>
    <w:rsid w:val="004771E2"/>
    <w:rsid w:val="00477A1F"/>
    <w:rsid w:val="00481979"/>
    <w:rsid w:val="004819BD"/>
    <w:rsid w:val="00481AB0"/>
    <w:rsid w:val="00481B26"/>
    <w:rsid w:val="00483261"/>
    <w:rsid w:val="0048421C"/>
    <w:rsid w:val="0048465A"/>
    <w:rsid w:val="004848D4"/>
    <w:rsid w:val="00484A5B"/>
    <w:rsid w:val="00485156"/>
    <w:rsid w:val="00486AAB"/>
    <w:rsid w:val="00487753"/>
    <w:rsid w:val="004905A0"/>
    <w:rsid w:val="00490F5E"/>
    <w:rsid w:val="00490F9F"/>
    <w:rsid w:val="00491382"/>
    <w:rsid w:val="0049221B"/>
    <w:rsid w:val="00492940"/>
    <w:rsid w:val="00493F3D"/>
    <w:rsid w:val="0049422E"/>
    <w:rsid w:val="004942B6"/>
    <w:rsid w:val="004946DB"/>
    <w:rsid w:val="00495151"/>
    <w:rsid w:val="0049526B"/>
    <w:rsid w:val="004953F5"/>
    <w:rsid w:val="00495A71"/>
    <w:rsid w:val="00496880"/>
    <w:rsid w:val="00496BF0"/>
    <w:rsid w:val="00497FD2"/>
    <w:rsid w:val="004A00D0"/>
    <w:rsid w:val="004A0882"/>
    <w:rsid w:val="004A1E98"/>
    <w:rsid w:val="004A2A4F"/>
    <w:rsid w:val="004A3A91"/>
    <w:rsid w:val="004A53C9"/>
    <w:rsid w:val="004A5F75"/>
    <w:rsid w:val="004A60C5"/>
    <w:rsid w:val="004A7A40"/>
    <w:rsid w:val="004B006D"/>
    <w:rsid w:val="004B07E9"/>
    <w:rsid w:val="004B1C2D"/>
    <w:rsid w:val="004B237D"/>
    <w:rsid w:val="004B2E08"/>
    <w:rsid w:val="004B3B2F"/>
    <w:rsid w:val="004B4256"/>
    <w:rsid w:val="004B47F3"/>
    <w:rsid w:val="004B4CEB"/>
    <w:rsid w:val="004B5105"/>
    <w:rsid w:val="004B76DF"/>
    <w:rsid w:val="004B7809"/>
    <w:rsid w:val="004C0449"/>
    <w:rsid w:val="004C070A"/>
    <w:rsid w:val="004C0D36"/>
    <w:rsid w:val="004C11A5"/>
    <w:rsid w:val="004C18FE"/>
    <w:rsid w:val="004C1B62"/>
    <w:rsid w:val="004C2838"/>
    <w:rsid w:val="004C42FA"/>
    <w:rsid w:val="004C45BB"/>
    <w:rsid w:val="004C4CC2"/>
    <w:rsid w:val="004C5003"/>
    <w:rsid w:val="004C551B"/>
    <w:rsid w:val="004C5BDF"/>
    <w:rsid w:val="004C65E9"/>
    <w:rsid w:val="004C6A74"/>
    <w:rsid w:val="004C76F1"/>
    <w:rsid w:val="004C7A18"/>
    <w:rsid w:val="004C7C3D"/>
    <w:rsid w:val="004D0795"/>
    <w:rsid w:val="004D1FEF"/>
    <w:rsid w:val="004D2139"/>
    <w:rsid w:val="004D307F"/>
    <w:rsid w:val="004D3ECD"/>
    <w:rsid w:val="004D435E"/>
    <w:rsid w:val="004D452C"/>
    <w:rsid w:val="004D46E6"/>
    <w:rsid w:val="004D4824"/>
    <w:rsid w:val="004D51BD"/>
    <w:rsid w:val="004D6470"/>
    <w:rsid w:val="004D674F"/>
    <w:rsid w:val="004D72D8"/>
    <w:rsid w:val="004D7615"/>
    <w:rsid w:val="004E01BD"/>
    <w:rsid w:val="004E0309"/>
    <w:rsid w:val="004E10D9"/>
    <w:rsid w:val="004E190B"/>
    <w:rsid w:val="004E4304"/>
    <w:rsid w:val="004E511A"/>
    <w:rsid w:val="004E591D"/>
    <w:rsid w:val="004E64EA"/>
    <w:rsid w:val="004E6BAF"/>
    <w:rsid w:val="004E70C7"/>
    <w:rsid w:val="004E79E0"/>
    <w:rsid w:val="004E7C61"/>
    <w:rsid w:val="004E7D47"/>
    <w:rsid w:val="004F0765"/>
    <w:rsid w:val="004F1AB9"/>
    <w:rsid w:val="004F1BC2"/>
    <w:rsid w:val="004F1F0B"/>
    <w:rsid w:val="004F1F52"/>
    <w:rsid w:val="004F3928"/>
    <w:rsid w:val="004F4216"/>
    <w:rsid w:val="004F4C2F"/>
    <w:rsid w:val="004F59B9"/>
    <w:rsid w:val="004F62AF"/>
    <w:rsid w:val="004F62DD"/>
    <w:rsid w:val="004F6A7A"/>
    <w:rsid w:val="004F7B68"/>
    <w:rsid w:val="005001DE"/>
    <w:rsid w:val="005009EA"/>
    <w:rsid w:val="00500AD2"/>
    <w:rsid w:val="00500B3D"/>
    <w:rsid w:val="00501011"/>
    <w:rsid w:val="0050322E"/>
    <w:rsid w:val="0050345F"/>
    <w:rsid w:val="00503E34"/>
    <w:rsid w:val="005045D3"/>
    <w:rsid w:val="00504EE9"/>
    <w:rsid w:val="00505029"/>
    <w:rsid w:val="0050573C"/>
    <w:rsid w:val="00505C17"/>
    <w:rsid w:val="005062DE"/>
    <w:rsid w:val="00507DBE"/>
    <w:rsid w:val="00511942"/>
    <w:rsid w:val="005128AC"/>
    <w:rsid w:val="005137F0"/>
    <w:rsid w:val="00513D25"/>
    <w:rsid w:val="00515A90"/>
    <w:rsid w:val="0051694C"/>
    <w:rsid w:val="00516A6A"/>
    <w:rsid w:val="0051750F"/>
    <w:rsid w:val="00517866"/>
    <w:rsid w:val="005181B0"/>
    <w:rsid w:val="00520096"/>
    <w:rsid w:val="00521949"/>
    <w:rsid w:val="00521A18"/>
    <w:rsid w:val="00521FF1"/>
    <w:rsid w:val="0052259E"/>
    <w:rsid w:val="005228AD"/>
    <w:rsid w:val="00523C1D"/>
    <w:rsid w:val="00523DF3"/>
    <w:rsid w:val="005247CB"/>
    <w:rsid w:val="00524B10"/>
    <w:rsid w:val="00525EDA"/>
    <w:rsid w:val="00526D84"/>
    <w:rsid w:val="00526EE7"/>
    <w:rsid w:val="00527FA4"/>
    <w:rsid w:val="00530C8A"/>
    <w:rsid w:val="00530CFD"/>
    <w:rsid w:val="005314B6"/>
    <w:rsid w:val="005317DA"/>
    <w:rsid w:val="0053180F"/>
    <w:rsid w:val="00531D2A"/>
    <w:rsid w:val="00532202"/>
    <w:rsid w:val="00532E15"/>
    <w:rsid w:val="00533741"/>
    <w:rsid w:val="00533C34"/>
    <w:rsid w:val="00533F7A"/>
    <w:rsid w:val="0053410D"/>
    <w:rsid w:val="0053478C"/>
    <w:rsid w:val="00534F27"/>
    <w:rsid w:val="005408CC"/>
    <w:rsid w:val="00540C5D"/>
    <w:rsid w:val="00540CB9"/>
    <w:rsid w:val="00541118"/>
    <w:rsid w:val="00541A06"/>
    <w:rsid w:val="00542B5D"/>
    <w:rsid w:val="00543048"/>
    <w:rsid w:val="00543F97"/>
    <w:rsid w:val="005445AC"/>
    <w:rsid w:val="00545C05"/>
    <w:rsid w:val="0054622F"/>
    <w:rsid w:val="0054628E"/>
    <w:rsid w:val="00546849"/>
    <w:rsid w:val="00546E1C"/>
    <w:rsid w:val="00547506"/>
    <w:rsid w:val="005475AC"/>
    <w:rsid w:val="00550CEB"/>
    <w:rsid w:val="00551718"/>
    <w:rsid w:val="00552683"/>
    <w:rsid w:val="00552688"/>
    <w:rsid w:val="00552A1C"/>
    <w:rsid w:val="00553095"/>
    <w:rsid w:val="00556588"/>
    <w:rsid w:val="00556934"/>
    <w:rsid w:val="00556A75"/>
    <w:rsid w:val="0055714B"/>
    <w:rsid w:val="005608B0"/>
    <w:rsid w:val="005616CB"/>
    <w:rsid w:val="00561E18"/>
    <w:rsid w:val="0056283C"/>
    <w:rsid w:val="00562980"/>
    <w:rsid w:val="00562ED7"/>
    <w:rsid w:val="00563402"/>
    <w:rsid w:val="005636A9"/>
    <w:rsid w:val="00563AB4"/>
    <w:rsid w:val="00563B94"/>
    <w:rsid w:val="005647CC"/>
    <w:rsid w:val="00564B32"/>
    <w:rsid w:val="00564B38"/>
    <w:rsid w:val="0056510D"/>
    <w:rsid w:val="0056618B"/>
    <w:rsid w:val="00567AC9"/>
    <w:rsid w:val="005700FA"/>
    <w:rsid w:val="0057123A"/>
    <w:rsid w:val="00571740"/>
    <w:rsid w:val="0057287F"/>
    <w:rsid w:val="00572E63"/>
    <w:rsid w:val="0057309A"/>
    <w:rsid w:val="005731CE"/>
    <w:rsid w:val="005738DC"/>
    <w:rsid w:val="00573D5B"/>
    <w:rsid w:val="00574717"/>
    <w:rsid w:val="0057531E"/>
    <w:rsid w:val="005758EE"/>
    <w:rsid w:val="005767BB"/>
    <w:rsid w:val="005779CD"/>
    <w:rsid w:val="005779EE"/>
    <w:rsid w:val="00577ECA"/>
    <w:rsid w:val="0058067A"/>
    <w:rsid w:val="00580729"/>
    <w:rsid w:val="0058092A"/>
    <w:rsid w:val="005829D8"/>
    <w:rsid w:val="00585789"/>
    <w:rsid w:val="00585A11"/>
    <w:rsid w:val="005903D3"/>
    <w:rsid w:val="005917A3"/>
    <w:rsid w:val="00591D8F"/>
    <w:rsid w:val="00591E0C"/>
    <w:rsid w:val="00592536"/>
    <w:rsid w:val="00592F54"/>
    <w:rsid w:val="00593312"/>
    <w:rsid w:val="005946F9"/>
    <w:rsid w:val="00594723"/>
    <w:rsid w:val="00594CD1"/>
    <w:rsid w:val="00594D35"/>
    <w:rsid w:val="00594FCF"/>
    <w:rsid w:val="005956B1"/>
    <w:rsid w:val="0059571D"/>
    <w:rsid w:val="00595FC8"/>
    <w:rsid w:val="00596848"/>
    <w:rsid w:val="005968AC"/>
    <w:rsid w:val="00596B4A"/>
    <w:rsid w:val="00596DAD"/>
    <w:rsid w:val="005A0E08"/>
    <w:rsid w:val="005A11EA"/>
    <w:rsid w:val="005A1FDC"/>
    <w:rsid w:val="005A2447"/>
    <w:rsid w:val="005A27CA"/>
    <w:rsid w:val="005A2992"/>
    <w:rsid w:val="005A2A5F"/>
    <w:rsid w:val="005A2A93"/>
    <w:rsid w:val="005A2B49"/>
    <w:rsid w:val="005A362A"/>
    <w:rsid w:val="005A3633"/>
    <w:rsid w:val="005A3BE4"/>
    <w:rsid w:val="005A3D09"/>
    <w:rsid w:val="005A58E9"/>
    <w:rsid w:val="005A7C97"/>
    <w:rsid w:val="005B0B0A"/>
    <w:rsid w:val="005B1178"/>
    <w:rsid w:val="005B12CB"/>
    <w:rsid w:val="005B1926"/>
    <w:rsid w:val="005B30B2"/>
    <w:rsid w:val="005B30B6"/>
    <w:rsid w:val="005B31AB"/>
    <w:rsid w:val="005B4752"/>
    <w:rsid w:val="005B50A5"/>
    <w:rsid w:val="005B50DC"/>
    <w:rsid w:val="005B551F"/>
    <w:rsid w:val="005B597B"/>
    <w:rsid w:val="005B5F86"/>
    <w:rsid w:val="005B63E9"/>
    <w:rsid w:val="005B642C"/>
    <w:rsid w:val="005B64C3"/>
    <w:rsid w:val="005B650A"/>
    <w:rsid w:val="005B68D6"/>
    <w:rsid w:val="005B7F0F"/>
    <w:rsid w:val="005C0530"/>
    <w:rsid w:val="005C315F"/>
    <w:rsid w:val="005C40E3"/>
    <w:rsid w:val="005C4A36"/>
    <w:rsid w:val="005C4E53"/>
    <w:rsid w:val="005C56F8"/>
    <w:rsid w:val="005C5ACE"/>
    <w:rsid w:val="005C5EB5"/>
    <w:rsid w:val="005C6169"/>
    <w:rsid w:val="005C6F15"/>
    <w:rsid w:val="005C7FDE"/>
    <w:rsid w:val="005D0159"/>
    <w:rsid w:val="005D0AE6"/>
    <w:rsid w:val="005D10DD"/>
    <w:rsid w:val="005D177B"/>
    <w:rsid w:val="005D18B3"/>
    <w:rsid w:val="005D1C7D"/>
    <w:rsid w:val="005D240C"/>
    <w:rsid w:val="005D27A3"/>
    <w:rsid w:val="005D3839"/>
    <w:rsid w:val="005D3B8E"/>
    <w:rsid w:val="005D42B9"/>
    <w:rsid w:val="005D4DC9"/>
    <w:rsid w:val="005D5851"/>
    <w:rsid w:val="005D601E"/>
    <w:rsid w:val="005D603B"/>
    <w:rsid w:val="005D733A"/>
    <w:rsid w:val="005E0227"/>
    <w:rsid w:val="005E0359"/>
    <w:rsid w:val="005E0D3F"/>
    <w:rsid w:val="005E12C0"/>
    <w:rsid w:val="005E32C0"/>
    <w:rsid w:val="005E349C"/>
    <w:rsid w:val="005E494A"/>
    <w:rsid w:val="005E5054"/>
    <w:rsid w:val="005E6BDB"/>
    <w:rsid w:val="005E761E"/>
    <w:rsid w:val="005E7CDB"/>
    <w:rsid w:val="005E7EC1"/>
    <w:rsid w:val="005F0704"/>
    <w:rsid w:val="005F0D36"/>
    <w:rsid w:val="005F2973"/>
    <w:rsid w:val="005F2AE3"/>
    <w:rsid w:val="005F2FF1"/>
    <w:rsid w:val="005F319F"/>
    <w:rsid w:val="005F49B2"/>
    <w:rsid w:val="005F5223"/>
    <w:rsid w:val="005F52F0"/>
    <w:rsid w:val="005F55F6"/>
    <w:rsid w:val="005F64AB"/>
    <w:rsid w:val="005F68E8"/>
    <w:rsid w:val="005F6918"/>
    <w:rsid w:val="005F6FC7"/>
    <w:rsid w:val="00602B40"/>
    <w:rsid w:val="00602D13"/>
    <w:rsid w:val="0060377D"/>
    <w:rsid w:val="00604646"/>
    <w:rsid w:val="006049B3"/>
    <w:rsid w:val="006057CB"/>
    <w:rsid w:val="0060589D"/>
    <w:rsid w:val="00605BEF"/>
    <w:rsid w:val="0061030E"/>
    <w:rsid w:val="00612453"/>
    <w:rsid w:val="0061286A"/>
    <w:rsid w:val="00614592"/>
    <w:rsid w:val="00614B94"/>
    <w:rsid w:val="00614EF9"/>
    <w:rsid w:val="00615AE0"/>
    <w:rsid w:val="00616671"/>
    <w:rsid w:val="006213E2"/>
    <w:rsid w:val="00622652"/>
    <w:rsid w:val="00622D31"/>
    <w:rsid w:val="00623347"/>
    <w:rsid w:val="006241EF"/>
    <w:rsid w:val="006242BD"/>
    <w:rsid w:val="00624DEA"/>
    <w:rsid w:val="006265B7"/>
    <w:rsid w:val="006267E2"/>
    <w:rsid w:val="00626CAE"/>
    <w:rsid w:val="006305EC"/>
    <w:rsid w:val="006311B8"/>
    <w:rsid w:val="00631C1A"/>
    <w:rsid w:val="00632ED7"/>
    <w:rsid w:val="006347CF"/>
    <w:rsid w:val="006349D7"/>
    <w:rsid w:val="00635805"/>
    <w:rsid w:val="00636454"/>
    <w:rsid w:val="0063710D"/>
    <w:rsid w:val="0063798A"/>
    <w:rsid w:val="006408C3"/>
    <w:rsid w:val="00640C43"/>
    <w:rsid w:val="00640E64"/>
    <w:rsid w:val="00641079"/>
    <w:rsid w:val="00641328"/>
    <w:rsid w:val="00641359"/>
    <w:rsid w:val="006414D2"/>
    <w:rsid w:val="006419C2"/>
    <w:rsid w:val="00641B2A"/>
    <w:rsid w:val="00641F56"/>
    <w:rsid w:val="00642219"/>
    <w:rsid w:val="006434A2"/>
    <w:rsid w:val="00644B28"/>
    <w:rsid w:val="00645AB1"/>
    <w:rsid w:val="00646C85"/>
    <w:rsid w:val="00647571"/>
    <w:rsid w:val="0064787F"/>
    <w:rsid w:val="00647C52"/>
    <w:rsid w:val="00650CEC"/>
    <w:rsid w:val="00651142"/>
    <w:rsid w:val="006514BA"/>
    <w:rsid w:val="00651683"/>
    <w:rsid w:val="00651E54"/>
    <w:rsid w:val="00653EE6"/>
    <w:rsid w:val="006540DC"/>
    <w:rsid w:val="00654615"/>
    <w:rsid w:val="00655842"/>
    <w:rsid w:val="00656303"/>
    <w:rsid w:val="006602FA"/>
    <w:rsid w:val="0066167C"/>
    <w:rsid w:val="0066252F"/>
    <w:rsid w:val="006626C0"/>
    <w:rsid w:val="00662C89"/>
    <w:rsid w:val="006650A3"/>
    <w:rsid w:val="006674C5"/>
    <w:rsid w:val="006679DC"/>
    <w:rsid w:val="00667FB0"/>
    <w:rsid w:val="00670122"/>
    <w:rsid w:val="00670A34"/>
    <w:rsid w:val="00674038"/>
    <w:rsid w:val="006745E9"/>
    <w:rsid w:val="00674734"/>
    <w:rsid w:val="006760EB"/>
    <w:rsid w:val="00676961"/>
    <w:rsid w:val="006775C2"/>
    <w:rsid w:val="00677C50"/>
    <w:rsid w:val="00677CB5"/>
    <w:rsid w:val="00677EB6"/>
    <w:rsid w:val="00680E03"/>
    <w:rsid w:val="006826BE"/>
    <w:rsid w:val="00682B2B"/>
    <w:rsid w:val="00684884"/>
    <w:rsid w:val="00684EB3"/>
    <w:rsid w:val="00685EE1"/>
    <w:rsid w:val="00687AAE"/>
    <w:rsid w:val="006903A1"/>
    <w:rsid w:val="0069080B"/>
    <w:rsid w:val="00690EE1"/>
    <w:rsid w:val="00691BC5"/>
    <w:rsid w:val="00691F7B"/>
    <w:rsid w:val="00693E3B"/>
    <w:rsid w:val="00694275"/>
    <w:rsid w:val="0069447D"/>
    <w:rsid w:val="00694892"/>
    <w:rsid w:val="00695164"/>
    <w:rsid w:val="00696C87"/>
    <w:rsid w:val="00696F4A"/>
    <w:rsid w:val="0069744B"/>
    <w:rsid w:val="00697DB4"/>
    <w:rsid w:val="006A020B"/>
    <w:rsid w:val="006A198E"/>
    <w:rsid w:val="006A1DFA"/>
    <w:rsid w:val="006A3054"/>
    <w:rsid w:val="006A31A9"/>
    <w:rsid w:val="006A36FC"/>
    <w:rsid w:val="006A37A7"/>
    <w:rsid w:val="006A37CA"/>
    <w:rsid w:val="006A3A7B"/>
    <w:rsid w:val="006A3FDA"/>
    <w:rsid w:val="006A410E"/>
    <w:rsid w:val="006A46B6"/>
    <w:rsid w:val="006A753B"/>
    <w:rsid w:val="006A79B2"/>
    <w:rsid w:val="006B0252"/>
    <w:rsid w:val="006B0C18"/>
    <w:rsid w:val="006B0DFF"/>
    <w:rsid w:val="006B1A13"/>
    <w:rsid w:val="006B1D2A"/>
    <w:rsid w:val="006B292E"/>
    <w:rsid w:val="006B4CD3"/>
    <w:rsid w:val="006B51F3"/>
    <w:rsid w:val="006B5B26"/>
    <w:rsid w:val="006B6642"/>
    <w:rsid w:val="006B72D2"/>
    <w:rsid w:val="006B7D75"/>
    <w:rsid w:val="006C15D1"/>
    <w:rsid w:val="006C1A5F"/>
    <w:rsid w:val="006C1FAE"/>
    <w:rsid w:val="006C251D"/>
    <w:rsid w:val="006C2C57"/>
    <w:rsid w:val="006C5554"/>
    <w:rsid w:val="006C5606"/>
    <w:rsid w:val="006C6132"/>
    <w:rsid w:val="006D1166"/>
    <w:rsid w:val="006D1896"/>
    <w:rsid w:val="006D1918"/>
    <w:rsid w:val="006D1EF6"/>
    <w:rsid w:val="006D2218"/>
    <w:rsid w:val="006D23B9"/>
    <w:rsid w:val="006D2A65"/>
    <w:rsid w:val="006D2AB6"/>
    <w:rsid w:val="006D376E"/>
    <w:rsid w:val="006D3FD8"/>
    <w:rsid w:val="006D50B8"/>
    <w:rsid w:val="006D5ACF"/>
    <w:rsid w:val="006D5C7C"/>
    <w:rsid w:val="006D7162"/>
    <w:rsid w:val="006D740D"/>
    <w:rsid w:val="006E0001"/>
    <w:rsid w:val="006E0146"/>
    <w:rsid w:val="006E04F3"/>
    <w:rsid w:val="006E056C"/>
    <w:rsid w:val="006E1C77"/>
    <w:rsid w:val="006E2BFD"/>
    <w:rsid w:val="006E31C6"/>
    <w:rsid w:val="006E484E"/>
    <w:rsid w:val="006E50B5"/>
    <w:rsid w:val="006E683F"/>
    <w:rsid w:val="006E7B2C"/>
    <w:rsid w:val="006F0FFF"/>
    <w:rsid w:val="006F3083"/>
    <w:rsid w:val="006F31A9"/>
    <w:rsid w:val="006F404E"/>
    <w:rsid w:val="006F5187"/>
    <w:rsid w:val="006F6398"/>
    <w:rsid w:val="006F6407"/>
    <w:rsid w:val="006F6C99"/>
    <w:rsid w:val="00700DFA"/>
    <w:rsid w:val="007026D9"/>
    <w:rsid w:val="0070371D"/>
    <w:rsid w:val="0070409B"/>
    <w:rsid w:val="00704144"/>
    <w:rsid w:val="00704EF4"/>
    <w:rsid w:val="0070617F"/>
    <w:rsid w:val="00707187"/>
    <w:rsid w:val="00707415"/>
    <w:rsid w:val="0071076A"/>
    <w:rsid w:val="00711245"/>
    <w:rsid w:val="007117DF"/>
    <w:rsid w:val="00711EA5"/>
    <w:rsid w:val="00712C54"/>
    <w:rsid w:val="00713B0F"/>
    <w:rsid w:val="00713FF8"/>
    <w:rsid w:val="007142E8"/>
    <w:rsid w:val="00714F82"/>
    <w:rsid w:val="0071535D"/>
    <w:rsid w:val="00715CE9"/>
    <w:rsid w:val="007178CD"/>
    <w:rsid w:val="00717F75"/>
    <w:rsid w:val="00720A0C"/>
    <w:rsid w:val="00720BE2"/>
    <w:rsid w:val="00721196"/>
    <w:rsid w:val="0072206D"/>
    <w:rsid w:val="00722C16"/>
    <w:rsid w:val="0072416D"/>
    <w:rsid w:val="0072489D"/>
    <w:rsid w:val="00724B68"/>
    <w:rsid w:val="00724E8C"/>
    <w:rsid w:val="0072588A"/>
    <w:rsid w:val="007260AC"/>
    <w:rsid w:val="00726287"/>
    <w:rsid w:val="00726489"/>
    <w:rsid w:val="0072750A"/>
    <w:rsid w:val="00727586"/>
    <w:rsid w:val="007303E5"/>
    <w:rsid w:val="00731163"/>
    <w:rsid w:val="0073154E"/>
    <w:rsid w:val="00731814"/>
    <w:rsid w:val="0073260C"/>
    <w:rsid w:val="00733C36"/>
    <w:rsid w:val="00734111"/>
    <w:rsid w:val="00734E1E"/>
    <w:rsid w:val="007368B0"/>
    <w:rsid w:val="00736BBD"/>
    <w:rsid w:val="00740DA2"/>
    <w:rsid w:val="00742EBB"/>
    <w:rsid w:val="007439A5"/>
    <w:rsid w:val="00743BEC"/>
    <w:rsid w:val="007440A4"/>
    <w:rsid w:val="0074464E"/>
    <w:rsid w:val="00744A7A"/>
    <w:rsid w:val="00745B0A"/>
    <w:rsid w:val="00745BBE"/>
    <w:rsid w:val="00745F54"/>
    <w:rsid w:val="00747658"/>
    <w:rsid w:val="007501C7"/>
    <w:rsid w:val="00750798"/>
    <w:rsid w:val="00750F3E"/>
    <w:rsid w:val="0075147C"/>
    <w:rsid w:val="00752094"/>
    <w:rsid w:val="007520B2"/>
    <w:rsid w:val="00752438"/>
    <w:rsid w:val="00753CCD"/>
    <w:rsid w:val="00753ECB"/>
    <w:rsid w:val="0075426C"/>
    <w:rsid w:val="007554A9"/>
    <w:rsid w:val="007572A9"/>
    <w:rsid w:val="00757FFB"/>
    <w:rsid w:val="00760E0A"/>
    <w:rsid w:val="00762788"/>
    <w:rsid w:val="00763B93"/>
    <w:rsid w:val="007643DE"/>
    <w:rsid w:val="00766192"/>
    <w:rsid w:val="007669DC"/>
    <w:rsid w:val="00770C17"/>
    <w:rsid w:val="00770C2A"/>
    <w:rsid w:val="00770E95"/>
    <w:rsid w:val="00771217"/>
    <w:rsid w:val="00771DBA"/>
    <w:rsid w:val="00772307"/>
    <w:rsid w:val="00772B5C"/>
    <w:rsid w:val="00772C23"/>
    <w:rsid w:val="00773A49"/>
    <w:rsid w:val="00773B1D"/>
    <w:rsid w:val="00773BBF"/>
    <w:rsid w:val="007742FF"/>
    <w:rsid w:val="007754BC"/>
    <w:rsid w:val="00775822"/>
    <w:rsid w:val="007758F9"/>
    <w:rsid w:val="007763B8"/>
    <w:rsid w:val="00777105"/>
    <w:rsid w:val="00777D25"/>
    <w:rsid w:val="007804CD"/>
    <w:rsid w:val="00780575"/>
    <w:rsid w:val="007808D5"/>
    <w:rsid w:val="00780C56"/>
    <w:rsid w:val="007822B1"/>
    <w:rsid w:val="00782E69"/>
    <w:rsid w:val="00783221"/>
    <w:rsid w:val="00783646"/>
    <w:rsid w:val="00783A1A"/>
    <w:rsid w:val="00783A26"/>
    <w:rsid w:val="00784B79"/>
    <w:rsid w:val="007856F4"/>
    <w:rsid w:val="00786AA6"/>
    <w:rsid w:val="007875B1"/>
    <w:rsid w:val="007877CC"/>
    <w:rsid w:val="00787E3A"/>
    <w:rsid w:val="00790437"/>
    <w:rsid w:val="00790CD5"/>
    <w:rsid w:val="0079135C"/>
    <w:rsid w:val="00791428"/>
    <w:rsid w:val="00791BA8"/>
    <w:rsid w:val="00791C9A"/>
    <w:rsid w:val="00792286"/>
    <w:rsid w:val="007922D8"/>
    <w:rsid w:val="00792D71"/>
    <w:rsid w:val="00792FAA"/>
    <w:rsid w:val="007941F2"/>
    <w:rsid w:val="00794B20"/>
    <w:rsid w:val="007968D5"/>
    <w:rsid w:val="00796AE3"/>
    <w:rsid w:val="00796E9B"/>
    <w:rsid w:val="007970D4"/>
    <w:rsid w:val="007973C3"/>
    <w:rsid w:val="0079751C"/>
    <w:rsid w:val="00797844"/>
    <w:rsid w:val="007A13B0"/>
    <w:rsid w:val="007A177A"/>
    <w:rsid w:val="007A17C5"/>
    <w:rsid w:val="007A1DA3"/>
    <w:rsid w:val="007A2628"/>
    <w:rsid w:val="007A3665"/>
    <w:rsid w:val="007A3A80"/>
    <w:rsid w:val="007A66D5"/>
    <w:rsid w:val="007B0DAD"/>
    <w:rsid w:val="007B0F5E"/>
    <w:rsid w:val="007B1FA0"/>
    <w:rsid w:val="007B364C"/>
    <w:rsid w:val="007B5F2F"/>
    <w:rsid w:val="007B73F0"/>
    <w:rsid w:val="007B78F8"/>
    <w:rsid w:val="007B7F4E"/>
    <w:rsid w:val="007C045C"/>
    <w:rsid w:val="007C0BEE"/>
    <w:rsid w:val="007C201B"/>
    <w:rsid w:val="007C32B7"/>
    <w:rsid w:val="007C3B56"/>
    <w:rsid w:val="007C4AD1"/>
    <w:rsid w:val="007C4CBD"/>
    <w:rsid w:val="007C504A"/>
    <w:rsid w:val="007C5578"/>
    <w:rsid w:val="007C5CCA"/>
    <w:rsid w:val="007C6474"/>
    <w:rsid w:val="007C6D69"/>
    <w:rsid w:val="007C7A4D"/>
    <w:rsid w:val="007C7ADA"/>
    <w:rsid w:val="007D0AD1"/>
    <w:rsid w:val="007D1000"/>
    <w:rsid w:val="007D11FE"/>
    <w:rsid w:val="007D170C"/>
    <w:rsid w:val="007D1C8E"/>
    <w:rsid w:val="007D1D24"/>
    <w:rsid w:val="007D36A4"/>
    <w:rsid w:val="007D4153"/>
    <w:rsid w:val="007D4EAD"/>
    <w:rsid w:val="007D52B4"/>
    <w:rsid w:val="007D6728"/>
    <w:rsid w:val="007D6FF5"/>
    <w:rsid w:val="007D7327"/>
    <w:rsid w:val="007D7A36"/>
    <w:rsid w:val="007E0FA5"/>
    <w:rsid w:val="007E2AF5"/>
    <w:rsid w:val="007E3A78"/>
    <w:rsid w:val="007E4014"/>
    <w:rsid w:val="007E47D9"/>
    <w:rsid w:val="007E4C48"/>
    <w:rsid w:val="007E50F8"/>
    <w:rsid w:val="007E5E0F"/>
    <w:rsid w:val="007E698E"/>
    <w:rsid w:val="007E6BAC"/>
    <w:rsid w:val="007E7148"/>
    <w:rsid w:val="007F00E2"/>
    <w:rsid w:val="007F1281"/>
    <w:rsid w:val="007F1B00"/>
    <w:rsid w:val="007F1F18"/>
    <w:rsid w:val="007F24D9"/>
    <w:rsid w:val="007F4393"/>
    <w:rsid w:val="007F44CF"/>
    <w:rsid w:val="007F55EB"/>
    <w:rsid w:val="007F5EF0"/>
    <w:rsid w:val="007F5FB5"/>
    <w:rsid w:val="007F6736"/>
    <w:rsid w:val="00800C75"/>
    <w:rsid w:val="00800F0F"/>
    <w:rsid w:val="00801513"/>
    <w:rsid w:val="00801D51"/>
    <w:rsid w:val="00802173"/>
    <w:rsid w:val="00802E69"/>
    <w:rsid w:val="00802F59"/>
    <w:rsid w:val="00803ECB"/>
    <w:rsid w:val="00804B5B"/>
    <w:rsid w:val="00804B7A"/>
    <w:rsid w:val="00805416"/>
    <w:rsid w:val="00805DE2"/>
    <w:rsid w:val="00805E54"/>
    <w:rsid w:val="00806404"/>
    <w:rsid w:val="0080693E"/>
    <w:rsid w:val="00806D24"/>
    <w:rsid w:val="00807E7F"/>
    <w:rsid w:val="00810156"/>
    <w:rsid w:val="00810A9A"/>
    <w:rsid w:val="00811AC4"/>
    <w:rsid w:val="0081327F"/>
    <w:rsid w:val="0081356A"/>
    <w:rsid w:val="008136B2"/>
    <w:rsid w:val="00813DF7"/>
    <w:rsid w:val="00813ED2"/>
    <w:rsid w:val="008142E8"/>
    <w:rsid w:val="008145AC"/>
    <w:rsid w:val="0081488D"/>
    <w:rsid w:val="00814BAD"/>
    <w:rsid w:val="00815FFD"/>
    <w:rsid w:val="00817942"/>
    <w:rsid w:val="00817A8C"/>
    <w:rsid w:val="00817D27"/>
    <w:rsid w:val="00820AD0"/>
    <w:rsid w:val="0082141B"/>
    <w:rsid w:val="00821BA9"/>
    <w:rsid w:val="00822165"/>
    <w:rsid w:val="0082220E"/>
    <w:rsid w:val="00823BBD"/>
    <w:rsid w:val="00824A5B"/>
    <w:rsid w:val="00825097"/>
    <w:rsid w:val="008250D8"/>
    <w:rsid w:val="00826F34"/>
    <w:rsid w:val="00827198"/>
    <w:rsid w:val="00830B55"/>
    <w:rsid w:val="00830CB7"/>
    <w:rsid w:val="00832823"/>
    <w:rsid w:val="00832DE2"/>
    <w:rsid w:val="008331E2"/>
    <w:rsid w:val="00833CFC"/>
    <w:rsid w:val="00834022"/>
    <w:rsid w:val="00834592"/>
    <w:rsid w:val="00837137"/>
    <w:rsid w:val="008374A1"/>
    <w:rsid w:val="00837740"/>
    <w:rsid w:val="00837A92"/>
    <w:rsid w:val="00840007"/>
    <w:rsid w:val="008407F4"/>
    <w:rsid w:val="0084099A"/>
    <w:rsid w:val="00840BC5"/>
    <w:rsid w:val="00840FAD"/>
    <w:rsid w:val="00841E8B"/>
    <w:rsid w:val="00842EBA"/>
    <w:rsid w:val="00843116"/>
    <w:rsid w:val="0084348D"/>
    <w:rsid w:val="00843CC5"/>
    <w:rsid w:val="00844248"/>
    <w:rsid w:val="00845336"/>
    <w:rsid w:val="008455DA"/>
    <w:rsid w:val="00845FE0"/>
    <w:rsid w:val="00846DFC"/>
    <w:rsid w:val="00850023"/>
    <w:rsid w:val="0085137C"/>
    <w:rsid w:val="0085166A"/>
    <w:rsid w:val="008523C3"/>
    <w:rsid w:val="00852E8F"/>
    <w:rsid w:val="008532A2"/>
    <w:rsid w:val="00853E9D"/>
    <w:rsid w:val="0085458F"/>
    <w:rsid w:val="00855512"/>
    <w:rsid w:val="0085571E"/>
    <w:rsid w:val="0085693F"/>
    <w:rsid w:val="008569D6"/>
    <w:rsid w:val="00856D4C"/>
    <w:rsid w:val="00857D0F"/>
    <w:rsid w:val="00860198"/>
    <w:rsid w:val="00861A0B"/>
    <w:rsid w:val="008624B9"/>
    <w:rsid w:val="008632DB"/>
    <w:rsid w:val="00863333"/>
    <w:rsid w:val="00863434"/>
    <w:rsid w:val="00863605"/>
    <w:rsid w:val="00863A3A"/>
    <w:rsid w:val="008642C8"/>
    <w:rsid w:val="00865EE1"/>
    <w:rsid w:val="00866072"/>
    <w:rsid w:val="008674CE"/>
    <w:rsid w:val="00867744"/>
    <w:rsid w:val="00870E19"/>
    <w:rsid w:val="008710E2"/>
    <w:rsid w:val="00871578"/>
    <w:rsid w:val="00871F21"/>
    <w:rsid w:val="00871FC1"/>
    <w:rsid w:val="00872494"/>
    <w:rsid w:val="00872623"/>
    <w:rsid w:val="00872F27"/>
    <w:rsid w:val="008735A0"/>
    <w:rsid w:val="00873A53"/>
    <w:rsid w:val="008741C7"/>
    <w:rsid w:val="00876017"/>
    <w:rsid w:val="00876EEE"/>
    <w:rsid w:val="008772CD"/>
    <w:rsid w:val="00877CEF"/>
    <w:rsid w:val="00880984"/>
    <w:rsid w:val="0088102C"/>
    <w:rsid w:val="0088169D"/>
    <w:rsid w:val="00881724"/>
    <w:rsid w:val="0088177E"/>
    <w:rsid w:val="00881869"/>
    <w:rsid w:val="00881C2E"/>
    <w:rsid w:val="00882296"/>
    <w:rsid w:val="0088278D"/>
    <w:rsid w:val="00883756"/>
    <w:rsid w:val="0088474F"/>
    <w:rsid w:val="00887FC7"/>
    <w:rsid w:val="0089056C"/>
    <w:rsid w:val="0089060E"/>
    <w:rsid w:val="00891CAF"/>
    <w:rsid w:val="008933B9"/>
    <w:rsid w:val="0089510F"/>
    <w:rsid w:val="00895E0D"/>
    <w:rsid w:val="0089617B"/>
    <w:rsid w:val="00896773"/>
    <w:rsid w:val="008A0AE6"/>
    <w:rsid w:val="008A1445"/>
    <w:rsid w:val="008A28FA"/>
    <w:rsid w:val="008A2A90"/>
    <w:rsid w:val="008A4CAE"/>
    <w:rsid w:val="008A4EF2"/>
    <w:rsid w:val="008A6320"/>
    <w:rsid w:val="008A66AE"/>
    <w:rsid w:val="008A697E"/>
    <w:rsid w:val="008A7079"/>
    <w:rsid w:val="008A7B78"/>
    <w:rsid w:val="008A7F70"/>
    <w:rsid w:val="008B0257"/>
    <w:rsid w:val="008B19C2"/>
    <w:rsid w:val="008B1B67"/>
    <w:rsid w:val="008B2183"/>
    <w:rsid w:val="008B2A2C"/>
    <w:rsid w:val="008B39EE"/>
    <w:rsid w:val="008B59B2"/>
    <w:rsid w:val="008B5F76"/>
    <w:rsid w:val="008B601F"/>
    <w:rsid w:val="008B6F43"/>
    <w:rsid w:val="008B75DE"/>
    <w:rsid w:val="008B7BC3"/>
    <w:rsid w:val="008C14B7"/>
    <w:rsid w:val="008C2504"/>
    <w:rsid w:val="008C35DE"/>
    <w:rsid w:val="008C3795"/>
    <w:rsid w:val="008C4DB7"/>
    <w:rsid w:val="008C6165"/>
    <w:rsid w:val="008C631A"/>
    <w:rsid w:val="008C6AB0"/>
    <w:rsid w:val="008C7D08"/>
    <w:rsid w:val="008D23F8"/>
    <w:rsid w:val="008D2957"/>
    <w:rsid w:val="008D2E5E"/>
    <w:rsid w:val="008D33BD"/>
    <w:rsid w:val="008D363E"/>
    <w:rsid w:val="008D4096"/>
    <w:rsid w:val="008D5E79"/>
    <w:rsid w:val="008D6CB0"/>
    <w:rsid w:val="008D731E"/>
    <w:rsid w:val="008D77CE"/>
    <w:rsid w:val="008E05E9"/>
    <w:rsid w:val="008E1262"/>
    <w:rsid w:val="008E44A8"/>
    <w:rsid w:val="008E5387"/>
    <w:rsid w:val="008E5F98"/>
    <w:rsid w:val="008E73EE"/>
    <w:rsid w:val="008F14D2"/>
    <w:rsid w:val="008F1986"/>
    <w:rsid w:val="008F212B"/>
    <w:rsid w:val="008F3897"/>
    <w:rsid w:val="008F3DDA"/>
    <w:rsid w:val="008F438C"/>
    <w:rsid w:val="008F53B3"/>
    <w:rsid w:val="008F653C"/>
    <w:rsid w:val="008F6CEE"/>
    <w:rsid w:val="008F78E1"/>
    <w:rsid w:val="00900D8B"/>
    <w:rsid w:val="0090133D"/>
    <w:rsid w:val="00901376"/>
    <w:rsid w:val="009016F9"/>
    <w:rsid w:val="009028D4"/>
    <w:rsid w:val="009032C8"/>
    <w:rsid w:val="009036DB"/>
    <w:rsid w:val="0090526D"/>
    <w:rsid w:val="00905566"/>
    <w:rsid w:val="00905BD1"/>
    <w:rsid w:val="009073D7"/>
    <w:rsid w:val="00910470"/>
    <w:rsid w:val="00910F51"/>
    <w:rsid w:val="009121A6"/>
    <w:rsid w:val="00912EF8"/>
    <w:rsid w:val="00913E9F"/>
    <w:rsid w:val="00914FE2"/>
    <w:rsid w:val="0091508D"/>
    <w:rsid w:val="009153AF"/>
    <w:rsid w:val="00916B7A"/>
    <w:rsid w:val="009202FB"/>
    <w:rsid w:val="009203F6"/>
    <w:rsid w:val="00920758"/>
    <w:rsid w:val="0092148F"/>
    <w:rsid w:val="0092239F"/>
    <w:rsid w:val="00924047"/>
    <w:rsid w:val="00924F9C"/>
    <w:rsid w:val="00925AF4"/>
    <w:rsid w:val="00925BF3"/>
    <w:rsid w:val="00925ED7"/>
    <w:rsid w:val="00925F7C"/>
    <w:rsid w:val="009261E1"/>
    <w:rsid w:val="00926D6C"/>
    <w:rsid w:val="00927C9C"/>
    <w:rsid w:val="00930F89"/>
    <w:rsid w:val="00932224"/>
    <w:rsid w:val="009325EB"/>
    <w:rsid w:val="009329F2"/>
    <w:rsid w:val="0093353C"/>
    <w:rsid w:val="00933E1A"/>
    <w:rsid w:val="009344EB"/>
    <w:rsid w:val="00934744"/>
    <w:rsid w:val="00934FAF"/>
    <w:rsid w:val="00936264"/>
    <w:rsid w:val="009368A9"/>
    <w:rsid w:val="00936931"/>
    <w:rsid w:val="00937309"/>
    <w:rsid w:val="00940098"/>
    <w:rsid w:val="009429F3"/>
    <w:rsid w:val="00942C92"/>
    <w:rsid w:val="009450A6"/>
    <w:rsid w:val="00945B91"/>
    <w:rsid w:val="00945CE2"/>
    <w:rsid w:val="00945EAE"/>
    <w:rsid w:val="009472B3"/>
    <w:rsid w:val="00947B27"/>
    <w:rsid w:val="00947E88"/>
    <w:rsid w:val="00954165"/>
    <w:rsid w:val="00954438"/>
    <w:rsid w:val="00957984"/>
    <w:rsid w:val="009611AF"/>
    <w:rsid w:val="00961B74"/>
    <w:rsid w:val="009620A3"/>
    <w:rsid w:val="00963D5F"/>
    <w:rsid w:val="009649F8"/>
    <w:rsid w:val="00964EB3"/>
    <w:rsid w:val="0096519B"/>
    <w:rsid w:val="009651C2"/>
    <w:rsid w:val="0096682C"/>
    <w:rsid w:val="00966982"/>
    <w:rsid w:val="00966E3A"/>
    <w:rsid w:val="00967440"/>
    <w:rsid w:val="009674AA"/>
    <w:rsid w:val="00967A06"/>
    <w:rsid w:val="00967F6F"/>
    <w:rsid w:val="0097096F"/>
    <w:rsid w:val="009710EB"/>
    <w:rsid w:val="00971183"/>
    <w:rsid w:val="009711EC"/>
    <w:rsid w:val="0097149D"/>
    <w:rsid w:val="00972125"/>
    <w:rsid w:val="009729D3"/>
    <w:rsid w:val="00972B20"/>
    <w:rsid w:val="00972D5E"/>
    <w:rsid w:val="0097303C"/>
    <w:rsid w:val="0097372D"/>
    <w:rsid w:val="009746F5"/>
    <w:rsid w:val="009754EB"/>
    <w:rsid w:val="0097563C"/>
    <w:rsid w:val="00975F61"/>
    <w:rsid w:val="00976B05"/>
    <w:rsid w:val="00977FD7"/>
    <w:rsid w:val="00980A07"/>
    <w:rsid w:val="00980A8F"/>
    <w:rsid w:val="009819F3"/>
    <w:rsid w:val="00982177"/>
    <w:rsid w:val="009831B1"/>
    <w:rsid w:val="009831D7"/>
    <w:rsid w:val="00984644"/>
    <w:rsid w:val="00984741"/>
    <w:rsid w:val="00986899"/>
    <w:rsid w:val="0099000E"/>
    <w:rsid w:val="00991071"/>
    <w:rsid w:val="00991A18"/>
    <w:rsid w:val="009920E1"/>
    <w:rsid w:val="0099222D"/>
    <w:rsid w:val="00992453"/>
    <w:rsid w:val="00992755"/>
    <w:rsid w:val="009929D7"/>
    <w:rsid w:val="009929E6"/>
    <w:rsid w:val="00993D41"/>
    <w:rsid w:val="009942CD"/>
    <w:rsid w:val="009955CD"/>
    <w:rsid w:val="00995B1E"/>
    <w:rsid w:val="00995C56"/>
    <w:rsid w:val="00995C58"/>
    <w:rsid w:val="00995DC6"/>
    <w:rsid w:val="00995E96"/>
    <w:rsid w:val="00996FCB"/>
    <w:rsid w:val="00997B41"/>
    <w:rsid w:val="009A0743"/>
    <w:rsid w:val="009A2C2A"/>
    <w:rsid w:val="009A3402"/>
    <w:rsid w:val="009A38E1"/>
    <w:rsid w:val="009A3F5B"/>
    <w:rsid w:val="009A411A"/>
    <w:rsid w:val="009A6041"/>
    <w:rsid w:val="009A61D7"/>
    <w:rsid w:val="009A6B9B"/>
    <w:rsid w:val="009A6C4C"/>
    <w:rsid w:val="009A7DDB"/>
    <w:rsid w:val="009A7FC7"/>
    <w:rsid w:val="009B2ABC"/>
    <w:rsid w:val="009B4163"/>
    <w:rsid w:val="009B426F"/>
    <w:rsid w:val="009B5232"/>
    <w:rsid w:val="009B53EB"/>
    <w:rsid w:val="009B53F4"/>
    <w:rsid w:val="009B5A06"/>
    <w:rsid w:val="009B5F9A"/>
    <w:rsid w:val="009B7620"/>
    <w:rsid w:val="009B776E"/>
    <w:rsid w:val="009C044B"/>
    <w:rsid w:val="009C07E9"/>
    <w:rsid w:val="009C0856"/>
    <w:rsid w:val="009C0C31"/>
    <w:rsid w:val="009C0E82"/>
    <w:rsid w:val="009C1B67"/>
    <w:rsid w:val="009C209F"/>
    <w:rsid w:val="009C2CEB"/>
    <w:rsid w:val="009C3EC6"/>
    <w:rsid w:val="009C4EEE"/>
    <w:rsid w:val="009C53F8"/>
    <w:rsid w:val="009C5528"/>
    <w:rsid w:val="009C5824"/>
    <w:rsid w:val="009C79C5"/>
    <w:rsid w:val="009D07E3"/>
    <w:rsid w:val="009D08B2"/>
    <w:rsid w:val="009D6FD2"/>
    <w:rsid w:val="009D7B1C"/>
    <w:rsid w:val="009E18F6"/>
    <w:rsid w:val="009E1ED1"/>
    <w:rsid w:val="009E257A"/>
    <w:rsid w:val="009E30DB"/>
    <w:rsid w:val="009E4537"/>
    <w:rsid w:val="009E4DBA"/>
    <w:rsid w:val="009E4FFE"/>
    <w:rsid w:val="009E5689"/>
    <w:rsid w:val="009E5A3C"/>
    <w:rsid w:val="009E5AB3"/>
    <w:rsid w:val="009E5AB4"/>
    <w:rsid w:val="009E6E3C"/>
    <w:rsid w:val="009F12C1"/>
    <w:rsid w:val="009F20E8"/>
    <w:rsid w:val="009F22AF"/>
    <w:rsid w:val="009F23F1"/>
    <w:rsid w:val="009F2BDF"/>
    <w:rsid w:val="009F3600"/>
    <w:rsid w:val="009F38CE"/>
    <w:rsid w:val="009F4230"/>
    <w:rsid w:val="009F4544"/>
    <w:rsid w:val="009F4CBD"/>
    <w:rsid w:val="009F4CC6"/>
    <w:rsid w:val="009F525D"/>
    <w:rsid w:val="009F5324"/>
    <w:rsid w:val="009F5B26"/>
    <w:rsid w:val="009F5F5A"/>
    <w:rsid w:val="009F5F8F"/>
    <w:rsid w:val="009F68D5"/>
    <w:rsid w:val="009F712A"/>
    <w:rsid w:val="009F738D"/>
    <w:rsid w:val="009F741F"/>
    <w:rsid w:val="00A006A0"/>
    <w:rsid w:val="00A00884"/>
    <w:rsid w:val="00A01D62"/>
    <w:rsid w:val="00A01DF1"/>
    <w:rsid w:val="00A02AD9"/>
    <w:rsid w:val="00A02BCE"/>
    <w:rsid w:val="00A02D31"/>
    <w:rsid w:val="00A0359D"/>
    <w:rsid w:val="00A047C2"/>
    <w:rsid w:val="00A05345"/>
    <w:rsid w:val="00A07444"/>
    <w:rsid w:val="00A07AAA"/>
    <w:rsid w:val="00A123D2"/>
    <w:rsid w:val="00A1323C"/>
    <w:rsid w:val="00A13B6C"/>
    <w:rsid w:val="00A149D1"/>
    <w:rsid w:val="00A1576E"/>
    <w:rsid w:val="00A15858"/>
    <w:rsid w:val="00A179A5"/>
    <w:rsid w:val="00A20A1F"/>
    <w:rsid w:val="00A20D0C"/>
    <w:rsid w:val="00A230B8"/>
    <w:rsid w:val="00A23AE0"/>
    <w:rsid w:val="00A24865"/>
    <w:rsid w:val="00A24E98"/>
    <w:rsid w:val="00A25F3B"/>
    <w:rsid w:val="00A26F55"/>
    <w:rsid w:val="00A2723F"/>
    <w:rsid w:val="00A27265"/>
    <w:rsid w:val="00A2754D"/>
    <w:rsid w:val="00A277C9"/>
    <w:rsid w:val="00A27C5E"/>
    <w:rsid w:val="00A30B71"/>
    <w:rsid w:val="00A31783"/>
    <w:rsid w:val="00A32894"/>
    <w:rsid w:val="00A338B6"/>
    <w:rsid w:val="00A34891"/>
    <w:rsid w:val="00A34CE4"/>
    <w:rsid w:val="00A3523B"/>
    <w:rsid w:val="00A35D00"/>
    <w:rsid w:val="00A363FF"/>
    <w:rsid w:val="00A37DEB"/>
    <w:rsid w:val="00A40655"/>
    <w:rsid w:val="00A4118B"/>
    <w:rsid w:val="00A413A8"/>
    <w:rsid w:val="00A42707"/>
    <w:rsid w:val="00A43126"/>
    <w:rsid w:val="00A4396D"/>
    <w:rsid w:val="00A43B3F"/>
    <w:rsid w:val="00A43B87"/>
    <w:rsid w:val="00A43F56"/>
    <w:rsid w:val="00A44DD7"/>
    <w:rsid w:val="00A46629"/>
    <w:rsid w:val="00A46A84"/>
    <w:rsid w:val="00A46D13"/>
    <w:rsid w:val="00A46F4F"/>
    <w:rsid w:val="00A47465"/>
    <w:rsid w:val="00A479B0"/>
    <w:rsid w:val="00A505E6"/>
    <w:rsid w:val="00A506C6"/>
    <w:rsid w:val="00A50905"/>
    <w:rsid w:val="00A50AA2"/>
    <w:rsid w:val="00A51B5F"/>
    <w:rsid w:val="00A52F78"/>
    <w:rsid w:val="00A55CE1"/>
    <w:rsid w:val="00A55D97"/>
    <w:rsid w:val="00A55F5E"/>
    <w:rsid w:val="00A634FA"/>
    <w:rsid w:val="00A6406E"/>
    <w:rsid w:val="00A6531A"/>
    <w:rsid w:val="00A6554A"/>
    <w:rsid w:val="00A65637"/>
    <w:rsid w:val="00A65C76"/>
    <w:rsid w:val="00A668F5"/>
    <w:rsid w:val="00A68C0C"/>
    <w:rsid w:val="00A70264"/>
    <w:rsid w:val="00A702D3"/>
    <w:rsid w:val="00A70D54"/>
    <w:rsid w:val="00A711F6"/>
    <w:rsid w:val="00A7382C"/>
    <w:rsid w:val="00A73AAC"/>
    <w:rsid w:val="00A74022"/>
    <w:rsid w:val="00A74C52"/>
    <w:rsid w:val="00A75034"/>
    <w:rsid w:val="00A7508F"/>
    <w:rsid w:val="00A76620"/>
    <w:rsid w:val="00A80DA5"/>
    <w:rsid w:val="00A80E9C"/>
    <w:rsid w:val="00A8139D"/>
    <w:rsid w:val="00A81BE3"/>
    <w:rsid w:val="00A81EBC"/>
    <w:rsid w:val="00A82430"/>
    <w:rsid w:val="00A8280E"/>
    <w:rsid w:val="00A8308F"/>
    <w:rsid w:val="00A8342B"/>
    <w:rsid w:val="00A83C77"/>
    <w:rsid w:val="00A8434E"/>
    <w:rsid w:val="00A84395"/>
    <w:rsid w:val="00A86E3F"/>
    <w:rsid w:val="00A871AF"/>
    <w:rsid w:val="00A87655"/>
    <w:rsid w:val="00A9068F"/>
    <w:rsid w:val="00A90E14"/>
    <w:rsid w:val="00A91081"/>
    <w:rsid w:val="00A92286"/>
    <w:rsid w:val="00A92993"/>
    <w:rsid w:val="00A93714"/>
    <w:rsid w:val="00A93931"/>
    <w:rsid w:val="00A93C09"/>
    <w:rsid w:val="00A94B4C"/>
    <w:rsid w:val="00A96850"/>
    <w:rsid w:val="00A96FBD"/>
    <w:rsid w:val="00A97BFC"/>
    <w:rsid w:val="00AA2A1C"/>
    <w:rsid w:val="00AA4676"/>
    <w:rsid w:val="00AA483B"/>
    <w:rsid w:val="00AA5DAA"/>
    <w:rsid w:val="00AA6F34"/>
    <w:rsid w:val="00AB2335"/>
    <w:rsid w:val="00AB3C98"/>
    <w:rsid w:val="00AB3E91"/>
    <w:rsid w:val="00AB4AF3"/>
    <w:rsid w:val="00AB50DC"/>
    <w:rsid w:val="00AB54AA"/>
    <w:rsid w:val="00AB6526"/>
    <w:rsid w:val="00AC052D"/>
    <w:rsid w:val="00AC0EA4"/>
    <w:rsid w:val="00AC1482"/>
    <w:rsid w:val="00AC2071"/>
    <w:rsid w:val="00AC2A5C"/>
    <w:rsid w:val="00AC3810"/>
    <w:rsid w:val="00AC3E47"/>
    <w:rsid w:val="00AC3EB3"/>
    <w:rsid w:val="00AC427D"/>
    <w:rsid w:val="00AC431C"/>
    <w:rsid w:val="00AC46B7"/>
    <w:rsid w:val="00AC547E"/>
    <w:rsid w:val="00AC593F"/>
    <w:rsid w:val="00AC599E"/>
    <w:rsid w:val="00AC6290"/>
    <w:rsid w:val="00AC6A27"/>
    <w:rsid w:val="00AC7169"/>
    <w:rsid w:val="00AC7182"/>
    <w:rsid w:val="00AC7EBE"/>
    <w:rsid w:val="00AD0471"/>
    <w:rsid w:val="00AD0655"/>
    <w:rsid w:val="00AD0727"/>
    <w:rsid w:val="00AD0AC9"/>
    <w:rsid w:val="00AD1B59"/>
    <w:rsid w:val="00AD3315"/>
    <w:rsid w:val="00AD3770"/>
    <w:rsid w:val="00AD4A10"/>
    <w:rsid w:val="00AD4C5D"/>
    <w:rsid w:val="00AD69C8"/>
    <w:rsid w:val="00AD6A49"/>
    <w:rsid w:val="00AD6B36"/>
    <w:rsid w:val="00AE0325"/>
    <w:rsid w:val="00AE0389"/>
    <w:rsid w:val="00AE0896"/>
    <w:rsid w:val="00AE0E56"/>
    <w:rsid w:val="00AE110D"/>
    <w:rsid w:val="00AE1409"/>
    <w:rsid w:val="00AE1749"/>
    <w:rsid w:val="00AE24E6"/>
    <w:rsid w:val="00AE3450"/>
    <w:rsid w:val="00AE3883"/>
    <w:rsid w:val="00AE4583"/>
    <w:rsid w:val="00AE52CE"/>
    <w:rsid w:val="00AE5FCC"/>
    <w:rsid w:val="00AE62CA"/>
    <w:rsid w:val="00AE68C2"/>
    <w:rsid w:val="00AE6E44"/>
    <w:rsid w:val="00AE7573"/>
    <w:rsid w:val="00AF02E0"/>
    <w:rsid w:val="00AF102B"/>
    <w:rsid w:val="00AF190E"/>
    <w:rsid w:val="00AF3EA1"/>
    <w:rsid w:val="00AF409D"/>
    <w:rsid w:val="00AF4952"/>
    <w:rsid w:val="00AF4D0D"/>
    <w:rsid w:val="00AF6F20"/>
    <w:rsid w:val="00AF7921"/>
    <w:rsid w:val="00B00B81"/>
    <w:rsid w:val="00B019F3"/>
    <w:rsid w:val="00B02981"/>
    <w:rsid w:val="00B03ECC"/>
    <w:rsid w:val="00B0448B"/>
    <w:rsid w:val="00B060DD"/>
    <w:rsid w:val="00B069D7"/>
    <w:rsid w:val="00B06D86"/>
    <w:rsid w:val="00B07156"/>
    <w:rsid w:val="00B1009A"/>
    <w:rsid w:val="00B10BF4"/>
    <w:rsid w:val="00B129CA"/>
    <w:rsid w:val="00B132D0"/>
    <w:rsid w:val="00B138F5"/>
    <w:rsid w:val="00B139A5"/>
    <w:rsid w:val="00B1509E"/>
    <w:rsid w:val="00B1512F"/>
    <w:rsid w:val="00B15267"/>
    <w:rsid w:val="00B173FE"/>
    <w:rsid w:val="00B176F7"/>
    <w:rsid w:val="00B17E63"/>
    <w:rsid w:val="00B20E90"/>
    <w:rsid w:val="00B21870"/>
    <w:rsid w:val="00B23B33"/>
    <w:rsid w:val="00B23CBD"/>
    <w:rsid w:val="00B23F86"/>
    <w:rsid w:val="00B256EE"/>
    <w:rsid w:val="00B26051"/>
    <w:rsid w:val="00B27D23"/>
    <w:rsid w:val="00B27EAB"/>
    <w:rsid w:val="00B306A0"/>
    <w:rsid w:val="00B30C6D"/>
    <w:rsid w:val="00B31149"/>
    <w:rsid w:val="00B32D4D"/>
    <w:rsid w:val="00B33A41"/>
    <w:rsid w:val="00B35003"/>
    <w:rsid w:val="00B3754A"/>
    <w:rsid w:val="00B376C8"/>
    <w:rsid w:val="00B37DB7"/>
    <w:rsid w:val="00B37FA1"/>
    <w:rsid w:val="00B40770"/>
    <w:rsid w:val="00B40D20"/>
    <w:rsid w:val="00B40E7B"/>
    <w:rsid w:val="00B4106D"/>
    <w:rsid w:val="00B4129A"/>
    <w:rsid w:val="00B4166F"/>
    <w:rsid w:val="00B42E60"/>
    <w:rsid w:val="00B43886"/>
    <w:rsid w:val="00B44414"/>
    <w:rsid w:val="00B45052"/>
    <w:rsid w:val="00B452FE"/>
    <w:rsid w:val="00B457EA"/>
    <w:rsid w:val="00B4633C"/>
    <w:rsid w:val="00B4642B"/>
    <w:rsid w:val="00B4683D"/>
    <w:rsid w:val="00B46E5F"/>
    <w:rsid w:val="00B46F7A"/>
    <w:rsid w:val="00B4716F"/>
    <w:rsid w:val="00B479B5"/>
    <w:rsid w:val="00B50594"/>
    <w:rsid w:val="00B512BF"/>
    <w:rsid w:val="00B51BF8"/>
    <w:rsid w:val="00B51C19"/>
    <w:rsid w:val="00B532F2"/>
    <w:rsid w:val="00B535BD"/>
    <w:rsid w:val="00B54170"/>
    <w:rsid w:val="00B54A7A"/>
    <w:rsid w:val="00B54AD9"/>
    <w:rsid w:val="00B54BE5"/>
    <w:rsid w:val="00B55AC5"/>
    <w:rsid w:val="00B57245"/>
    <w:rsid w:val="00B60982"/>
    <w:rsid w:val="00B60F1F"/>
    <w:rsid w:val="00B62931"/>
    <w:rsid w:val="00B62A4B"/>
    <w:rsid w:val="00B62C11"/>
    <w:rsid w:val="00B62D9A"/>
    <w:rsid w:val="00B6300A"/>
    <w:rsid w:val="00B637DE"/>
    <w:rsid w:val="00B63B1D"/>
    <w:rsid w:val="00B63FE8"/>
    <w:rsid w:val="00B643FE"/>
    <w:rsid w:val="00B6594F"/>
    <w:rsid w:val="00B65E8D"/>
    <w:rsid w:val="00B6635A"/>
    <w:rsid w:val="00B6707A"/>
    <w:rsid w:val="00B67187"/>
    <w:rsid w:val="00B7039A"/>
    <w:rsid w:val="00B70473"/>
    <w:rsid w:val="00B71708"/>
    <w:rsid w:val="00B7286C"/>
    <w:rsid w:val="00B737D7"/>
    <w:rsid w:val="00B745D6"/>
    <w:rsid w:val="00B7463A"/>
    <w:rsid w:val="00B752B9"/>
    <w:rsid w:val="00B756BB"/>
    <w:rsid w:val="00B75B8A"/>
    <w:rsid w:val="00B76448"/>
    <w:rsid w:val="00B76E4F"/>
    <w:rsid w:val="00B7714E"/>
    <w:rsid w:val="00B77B21"/>
    <w:rsid w:val="00B77F41"/>
    <w:rsid w:val="00B8266B"/>
    <w:rsid w:val="00B82D69"/>
    <w:rsid w:val="00B8312A"/>
    <w:rsid w:val="00B831DB"/>
    <w:rsid w:val="00B83559"/>
    <w:rsid w:val="00B83C6E"/>
    <w:rsid w:val="00B85539"/>
    <w:rsid w:val="00B85F12"/>
    <w:rsid w:val="00B87499"/>
    <w:rsid w:val="00B87704"/>
    <w:rsid w:val="00B87EC3"/>
    <w:rsid w:val="00B90099"/>
    <w:rsid w:val="00B91073"/>
    <w:rsid w:val="00B9249E"/>
    <w:rsid w:val="00B92FF4"/>
    <w:rsid w:val="00B9308F"/>
    <w:rsid w:val="00B937E9"/>
    <w:rsid w:val="00B94571"/>
    <w:rsid w:val="00B94F3C"/>
    <w:rsid w:val="00B96381"/>
    <w:rsid w:val="00B96680"/>
    <w:rsid w:val="00B974DF"/>
    <w:rsid w:val="00BA02CF"/>
    <w:rsid w:val="00BA0F44"/>
    <w:rsid w:val="00BA11DE"/>
    <w:rsid w:val="00BA1507"/>
    <w:rsid w:val="00BA1A90"/>
    <w:rsid w:val="00BA23DB"/>
    <w:rsid w:val="00BA30AF"/>
    <w:rsid w:val="00BA32DB"/>
    <w:rsid w:val="00BA40CF"/>
    <w:rsid w:val="00BA4953"/>
    <w:rsid w:val="00BA5689"/>
    <w:rsid w:val="00BA5CFE"/>
    <w:rsid w:val="00BA6BDE"/>
    <w:rsid w:val="00BA7140"/>
    <w:rsid w:val="00BA7BCB"/>
    <w:rsid w:val="00BB10ED"/>
    <w:rsid w:val="00BB25C4"/>
    <w:rsid w:val="00BB3E0E"/>
    <w:rsid w:val="00BB4B48"/>
    <w:rsid w:val="00BB4BAE"/>
    <w:rsid w:val="00BB4C43"/>
    <w:rsid w:val="00BB4CBC"/>
    <w:rsid w:val="00BB573F"/>
    <w:rsid w:val="00BB59C9"/>
    <w:rsid w:val="00BB67B2"/>
    <w:rsid w:val="00BB6A87"/>
    <w:rsid w:val="00BB7100"/>
    <w:rsid w:val="00BB7E14"/>
    <w:rsid w:val="00BC003B"/>
    <w:rsid w:val="00BC0500"/>
    <w:rsid w:val="00BC174D"/>
    <w:rsid w:val="00BC2717"/>
    <w:rsid w:val="00BC3955"/>
    <w:rsid w:val="00BC62E6"/>
    <w:rsid w:val="00BC6A4F"/>
    <w:rsid w:val="00BC6F0D"/>
    <w:rsid w:val="00BC6F57"/>
    <w:rsid w:val="00BC7403"/>
    <w:rsid w:val="00BC7B16"/>
    <w:rsid w:val="00BD1913"/>
    <w:rsid w:val="00BD1A5B"/>
    <w:rsid w:val="00BD1A93"/>
    <w:rsid w:val="00BD26B4"/>
    <w:rsid w:val="00BD29D8"/>
    <w:rsid w:val="00BD2A27"/>
    <w:rsid w:val="00BD2A42"/>
    <w:rsid w:val="00BD4C00"/>
    <w:rsid w:val="00BD4DEA"/>
    <w:rsid w:val="00BD61C1"/>
    <w:rsid w:val="00BD75EB"/>
    <w:rsid w:val="00BE0A38"/>
    <w:rsid w:val="00BE14A9"/>
    <w:rsid w:val="00BE1A38"/>
    <w:rsid w:val="00BE233D"/>
    <w:rsid w:val="00BE2DFA"/>
    <w:rsid w:val="00BE3753"/>
    <w:rsid w:val="00BE5CF7"/>
    <w:rsid w:val="00BE6824"/>
    <w:rsid w:val="00BE7247"/>
    <w:rsid w:val="00BE753D"/>
    <w:rsid w:val="00BF2223"/>
    <w:rsid w:val="00BF4054"/>
    <w:rsid w:val="00BF5488"/>
    <w:rsid w:val="00BF5548"/>
    <w:rsid w:val="00C0088D"/>
    <w:rsid w:val="00C00D82"/>
    <w:rsid w:val="00C01C62"/>
    <w:rsid w:val="00C01CFA"/>
    <w:rsid w:val="00C02ED0"/>
    <w:rsid w:val="00C02FFC"/>
    <w:rsid w:val="00C0323E"/>
    <w:rsid w:val="00C03432"/>
    <w:rsid w:val="00C03A75"/>
    <w:rsid w:val="00C04314"/>
    <w:rsid w:val="00C0637E"/>
    <w:rsid w:val="00C068E2"/>
    <w:rsid w:val="00C1330D"/>
    <w:rsid w:val="00C134B3"/>
    <w:rsid w:val="00C13719"/>
    <w:rsid w:val="00C16DC9"/>
    <w:rsid w:val="00C17532"/>
    <w:rsid w:val="00C20A7D"/>
    <w:rsid w:val="00C20B19"/>
    <w:rsid w:val="00C20D58"/>
    <w:rsid w:val="00C2199F"/>
    <w:rsid w:val="00C21F0A"/>
    <w:rsid w:val="00C22533"/>
    <w:rsid w:val="00C23E7B"/>
    <w:rsid w:val="00C24802"/>
    <w:rsid w:val="00C24890"/>
    <w:rsid w:val="00C24A3D"/>
    <w:rsid w:val="00C25281"/>
    <w:rsid w:val="00C255B4"/>
    <w:rsid w:val="00C255FE"/>
    <w:rsid w:val="00C26C9E"/>
    <w:rsid w:val="00C2772B"/>
    <w:rsid w:val="00C300F1"/>
    <w:rsid w:val="00C316FD"/>
    <w:rsid w:val="00C32723"/>
    <w:rsid w:val="00C32985"/>
    <w:rsid w:val="00C3326C"/>
    <w:rsid w:val="00C33950"/>
    <w:rsid w:val="00C35291"/>
    <w:rsid w:val="00C36E06"/>
    <w:rsid w:val="00C372B2"/>
    <w:rsid w:val="00C37472"/>
    <w:rsid w:val="00C4067A"/>
    <w:rsid w:val="00C41AE4"/>
    <w:rsid w:val="00C430F1"/>
    <w:rsid w:val="00C4325E"/>
    <w:rsid w:val="00C43471"/>
    <w:rsid w:val="00C43B40"/>
    <w:rsid w:val="00C450C4"/>
    <w:rsid w:val="00C45EF1"/>
    <w:rsid w:val="00C46293"/>
    <w:rsid w:val="00C4668E"/>
    <w:rsid w:val="00C4676C"/>
    <w:rsid w:val="00C50452"/>
    <w:rsid w:val="00C5073E"/>
    <w:rsid w:val="00C512C6"/>
    <w:rsid w:val="00C521F0"/>
    <w:rsid w:val="00C53723"/>
    <w:rsid w:val="00C53F16"/>
    <w:rsid w:val="00C53F51"/>
    <w:rsid w:val="00C54022"/>
    <w:rsid w:val="00C54349"/>
    <w:rsid w:val="00C545D5"/>
    <w:rsid w:val="00C54C7E"/>
    <w:rsid w:val="00C5517E"/>
    <w:rsid w:val="00C55402"/>
    <w:rsid w:val="00C55EDC"/>
    <w:rsid w:val="00C56B3E"/>
    <w:rsid w:val="00C56C40"/>
    <w:rsid w:val="00C570BF"/>
    <w:rsid w:val="00C576CF"/>
    <w:rsid w:val="00C57706"/>
    <w:rsid w:val="00C5770E"/>
    <w:rsid w:val="00C57B18"/>
    <w:rsid w:val="00C60796"/>
    <w:rsid w:val="00C6082D"/>
    <w:rsid w:val="00C61CA8"/>
    <w:rsid w:val="00C62050"/>
    <w:rsid w:val="00C62517"/>
    <w:rsid w:val="00C62979"/>
    <w:rsid w:val="00C62F56"/>
    <w:rsid w:val="00C630D3"/>
    <w:rsid w:val="00C63E89"/>
    <w:rsid w:val="00C64CDF"/>
    <w:rsid w:val="00C656C9"/>
    <w:rsid w:val="00C661D7"/>
    <w:rsid w:val="00C663C8"/>
    <w:rsid w:val="00C66583"/>
    <w:rsid w:val="00C67A96"/>
    <w:rsid w:val="00C71A57"/>
    <w:rsid w:val="00C71C38"/>
    <w:rsid w:val="00C72542"/>
    <w:rsid w:val="00C727CB"/>
    <w:rsid w:val="00C74AE5"/>
    <w:rsid w:val="00C74BD9"/>
    <w:rsid w:val="00C74D5D"/>
    <w:rsid w:val="00C752F5"/>
    <w:rsid w:val="00C77586"/>
    <w:rsid w:val="00C777BE"/>
    <w:rsid w:val="00C8033E"/>
    <w:rsid w:val="00C815E4"/>
    <w:rsid w:val="00C81B9C"/>
    <w:rsid w:val="00C82FF8"/>
    <w:rsid w:val="00C834B4"/>
    <w:rsid w:val="00C837F4"/>
    <w:rsid w:val="00C83A32"/>
    <w:rsid w:val="00C83D07"/>
    <w:rsid w:val="00C84DEE"/>
    <w:rsid w:val="00C852F7"/>
    <w:rsid w:val="00C864A9"/>
    <w:rsid w:val="00C869A7"/>
    <w:rsid w:val="00C87B79"/>
    <w:rsid w:val="00C87BE2"/>
    <w:rsid w:val="00C87EAA"/>
    <w:rsid w:val="00C87EB2"/>
    <w:rsid w:val="00C90138"/>
    <w:rsid w:val="00C90722"/>
    <w:rsid w:val="00C90A8D"/>
    <w:rsid w:val="00C90C03"/>
    <w:rsid w:val="00C922D2"/>
    <w:rsid w:val="00C93C2A"/>
    <w:rsid w:val="00C93CF5"/>
    <w:rsid w:val="00C93EFB"/>
    <w:rsid w:val="00C94456"/>
    <w:rsid w:val="00C94825"/>
    <w:rsid w:val="00C958FF"/>
    <w:rsid w:val="00CA13F8"/>
    <w:rsid w:val="00CA23FC"/>
    <w:rsid w:val="00CA33DF"/>
    <w:rsid w:val="00CA361D"/>
    <w:rsid w:val="00CA42D2"/>
    <w:rsid w:val="00CA49FE"/>
    <w:rsid w:val="00CA56C3"/>
    <w:rsid w:val="00CA5829"/>
    <w:rsid w:val="00CA6077"/>
    <w:rsid w:val="00CA6BDD"/>
    <w:rsid w:val="00CA7802"/>
    <w:rsid w:val="00CA7829"/>
    <w:rsid w:val="00CB0240"/>
    <w:rsid w:val="00CB0582"/>
    <w:rsid w:val="00CB0C88"/>
    <w:rsid w:val="00CB0D8B"/>
    <w:rsid w:val="00CB19CB"/>
    <w:rsid w:val="00CB2AF9"/>
    <w:rsid w:val="00CB35DC"/>
    <w:rsid w:val="00CB4340"/>
    <w:rsid w:val="00CB5656"/>
    <w:rsid w:val="00CB5B5B"/>
    <w:rsid w:val="00CB5D56"/>
    <w:rsid w:val="00CB72D2"/>
    <w:rsid w:val="00CB758D"/>
    <w:rsid w:val="00CC2224"/>
    <w:rsid w:val="00CC2C71"/>
    <w:rsid w:val="00CC2CD4"/>
    <w:rsid w:val="00CC46E6"/>
    <w:rsid w:val="00CC50A4"/>
    <w:rsid w:val="00CC572F"/>
    <w:rsid w:val="00CC76B3"/>
    <w:rsid w:val="00CC7DAC"/>
    <w:rsid w:val="00CC7E2F"/>
    <w:rsid w:val="00CC7E5B"/>
    <w:rsid w:val="00CC7EFC"/>
    <w:rsid w:val="00CD2FDA"/>
    <w:rsid w:val="00CD455A"/>
    <w:rsid w:val="00CD511E"/>
    <w:rsid w:val="00CD59FF"/>
    <w:rsid w:val="00CD5C91"/>
    <w:rsid w:val="00CD6ECC"/>
    <w:rsid w:val="00CD7422"/>
    <w:rsid w:val="00CD743C"/>
    <w:rsid w:val="00CD77EF"/>
    <w:rsid w:val="00CE04E0"/>
    <w:rsid w:val="00CE0ED5"/>
    <w:rsid w:val="00CE0F07"/>
    <w:rsid w:val="00CE1C1D"/>
    <w:rsid w:val="00CE2756"/>
    <w:rsid w:val="00CE4124"/>
    <w:rsid w:val="00CE493D"/>
    <w:rsid w:val="00CE4DF2"/>
    <w:rsid w:val="00CE5112"/>
    <w:rsid w:val="00CE55AD"/>
    <w:rsid w:val="00CE5FB3"/>
    <w:rsid w:val="00CE6D16"/>
    <w:rsid w:val="00CE72F4"/>
    <w:rsid w:val="00CE7EE4"/>
    <w:rsid w:val="00CE7F8F"/>
    <w:rsid w:val="00CF02EF"/>
    <w:rsid w:val="00CF133E"/>
    <w:rsid w:val="00CF31A3"/>
    <w:rsid w:val="00CF3DFC"/>
    <w:rsid w:val="00CF7B4B"/>
    <w:rsid w:val="00CF7FAE"/>
    <w:rsid w:val="00D00FD4"/>
    <w:rsid w:val="00D01D36"/>
    <w:rsid w:val="00D03A3B"/>
    <w:rsid w:val="00D03EE5"/>
    <w:rsid w:val="00D03F1B"/>
    <w:rsid w:val="00D04651"/>
    <w:rsid w:val="00D0494C"/>
    <w:rsid w:val="00D051F1"/>
    <w:rsid w:val="00D06098"/>
    <w:rsid w:val="00D06685"/>
    <w:rsid w:val="00D11715"/>
    <w:rsid w:val="00D11B31"/>
    <w:rsid w:val="00D1268A"/>
    <w:rsid w:val="00D1451F"/>
    <w:rsid w:val="00D14C04"/>
    <w:rsid w:val="00D1500A"/>
    <w:rsid w:val="00D15CBC"/>
    <w:rsid w:val="00D15DF5"/>
    <w:rsid w:val="00D20861"/>
    <w:rsid w:val="00D20AB8"/>
    <w:rsid w:val="00D21EC9"/>
    <w:rsid w:val="00D23157"/>
    <w:rsid w:val="00D24F00"/>
    <w:rsid w:val="00D26471"/>
    <w:rsid w:val="00D26658"/>
    <w:rsid w:val="00D2665C"/>
    <w:rsid w:val="00D2764E"/>
    <w:rsid w:val="00D31855"/>
    <w:rsid w:val="00D31909"/>
    <w:rsid w:val="00D335B2"/>
    <w:rsid w:val="00D33B34"/>
    <w:rsid w:val="00D33F4E"/>
    <w:rsid w:val="00D34C9B"/>
    <w:rsid w:val="00D35786"/>
    <w:rsid w:val="00D41689"/>
    <w:rsid w:val="00D416D4"/>
    <w:rsid w:val="00D427B3"/>
    <w:rsid w:val="00D42EE5"/>
    <w:rsid w:val="00D43F2F"/>
    <w:rsid w:val="00D4413B"/>
    <w:rsid w:val="00D44CF4"/>
    <w:rsid w:val="00D453BE"/>
    <w:rsid w:val="00D4657B"/>
    <w:rsid w:val="00D468A2"/>
    <w:rsid w:val="00D46EA4"/>
    <w:rsid w:val="00D46ED4"/>
    <w:rsid w:val="00D470BE"/>
    <w:rsid w:val="00D50C9A"/>
    <w:rsid w:val="00D51FFF"/>
    <w:rsid w:val="00D52CC1"/>
    <w:rsid w:val="00D549A6"/>
    <w:rsid w:val="00D54AF1"/>
    <w:rsid w:val="00D553D9"/>
    <w:rsid w:val="00D55ED9"/>
    <w:rsid w:val="00D55EE6"/>
    <w:rsid w:val="00D567F2"/>
    <w:rsid w:val="00D57281"/>
    <w:rsid w:val="00D618DF"/>
    <w:rsid w:val="00D628EE"/>
    <w:rsid w:val="00D62EB0"/>
    <w:rsid w:val="00D63BA6"/>
    <w:rsid w:val="00D6493C"/>
    <w:rsid w:val="00D64FEF"/>
    <w:rsid w:val="00D65FA8"/>
    <w:rsid w:val="00D6602E"/>
    <w:rsid w:val="00D667A2"/>
    <w:rsid w:val="00D66E5F"/>
    <w:rsid w:val="00D701A0"/>
    <w:rsid w:val="00D70AD3"/>
    <w:rsid w:val="00D70D09"/>
    <w:rsid w:val="00D714EF"/>
    <w:rsid w:val="00D722CC"/>
    <w:rsid w:val="00D72586"/>
    <w:rsid w:val="00D7263E"/>
    <w:rsid w:val="00D7387F"/>
    <w:rsid w:val="00D74514"/>
    <w:rsid w:val="00D75678"/>
    <w:rsid w:val="00D75687"/>
    <w:rsid w:val="00D76597"/>
    <w:rsid w:val="00D769FD"/>
    <w:rsid w:val="00D76D47"/>
    <w:rsid w:val="00D77B46"/>
    <w:rsid w:val="00D77C96"/>
    <w:rsid w:val="00D77EB8"/>
    <w:rsid w:val="00D80493"/>
    <w:rsid w:val="00D80B8A"/>
    <w:rsid w:val="00D815AA"/>
    <w:rsid w:val="00D81FDF"/>
    <w:rsid w:val="00D824D1"/>
    <w:rsid w:val="00D83D06"/>
    <w:rsid w:val="00D84306"/>
    <w:rsid w:val="00D84C66"/>
    <w:rsid w:val="00D84EC9"/>
    <w:rsid w:val="00D85CF6"/>
    <w:rsid w:val="00D87074"/>
    <w:rsid w:val="00D90031"/>
    <w:rsid w:val="00D904DB"/>
    <w:rsid w:val="00D90EEA"/>
    <w:rsid w:val="00D9137F"/>
    <w:rsid w:val="00D9149D"/>
    <w:rsid w:val="00D91BC3"/>
    <w:rsid w:val="00D932DA"/>
    <w:rsid w:val="00D94ACC"/>
    <w:rsid w:val="00D95698"/>
    <w:rsid w:val="00D9694E"/>
    <w:rsid w:val="00D972A3"/>
    <w:rsid w:val="00D97A32"/>
    <w:rsid w:val="00DA1D5A"/>
    <w:rsid w:val="00DA20DA"/>
    <w:rsid w:val="00DA2D1D"/>
    <w:rsid w:val="00DA337B"/>
    <w:rsid w:val="00DA4298"/>
    <w:rsid w:val="00DA4BC0"/>
    <w:rsid w:val="00DA6F21"/>
    <w:rsid w:val="00DA7A0F"/>
    <w:rsid w:val="00DB1839"/>
    <w:rsid w:val="00DB2A0D"/>
    <w:rsid w:val="00DB3E64"/>
    <w:rsid w:val="00DB4790"/>
    <w:rsid w:val="00DB6DBA"/>
    <w:rsid w:val="00DB75BD"/>
    <w:rsid w:val="00DC0579"/>
    <w:rsid w:val="00DC0D48"/>
    <w:rsid w:val="00DC0D77"/>
    <w:rsid w:val="00DC11B2"/>
    <w:rsid w:val="00DC12EC"/>
    <w:rsid w:val="00DC1918"/>
    <w:rsid w:val="00DC1C7A"/>
    <w:rsid w:val="00DC1D93"/>
    <w:rsid w:val="00DC1FF1"/>
    <w:rsid w:val="00DC2D7E"/>
    <w:rsid w:val="00DC4A73"/>
    <w:rsid w:val="00DC52D6"/>
    <w:rsid w:val="00DC6D13"/>
    <w:rsid w:val="00DC6D9F"/>
    <w:rsid w:val="00DC7D2B"/>
    <w:rsid w:val="00DD0A38"/>
    <w:rsid w:val="00DD0B31"/>
    <w:rsid w:val="00DD1758"/>
    <w:rsid w:val="00DD195A"/>
    <w:rsid w:val="00DD2FD3"/>
    <w:rsid w:val="00DD33AE"/>
    <w:rsid w:val="00DD33C9"/>
    <w:rsid w:val="00DD35A8"/>
    <w:rsid w:val="00DD36BA"/>
    <w:rsid w:val="00DD5930"/>
    <w:rsid w:val="00DD69A9"/>
    <w:rsid w:val="00DD779D"/>
    <w:rsid w:val="00DE1B64"/>
    <w:rsid w:val="00DE2FDF"/>
    <w:rsid w:val="00DE3E14"/>
    <w:rsid w:val="00DE3FDA"/>
    <w:rsid w:val="00DE4952"/>
    <w:rsid w:val="00DE4FF6"/>
    <w:rsid w:val="00DE52CD"/>
    <w:rsid w:val="00DE57A2"/>
    <w:rsid w:val="00DE5AD9"/>
    <w:rsid w:val="00DE5DA8"/>
    <w:rsid w:val="00DE5E02"/>
    <w:rsid w:val="00DE5F9B"/>
    <w:rsid w:val="00DE73EB"/>
    <w:rsid w:val="00DE7993"/>
    <w:rsid w:val="00DE7E6E"/>
    <w:rsid w:val="00DF08AA"/>
    <w:rsid w:val="00DF170D"/>
    <w:rsid w:val="00DF19DF"/>
    <w:rsid w:val="00DF3633"/>
    <w:rsid w:val="00DF3858"/>
    <w:rsid w:val="00DF4C63"/>
    <w:rsid w:val="00DF74FE"/>
    <w:rsid w:val="00E0035E"/>
    <w:rsid w:val="00E014FE"/>
    <w:rsid w:val="00E01507"/>
    <w:rsid w:val="00E0159F"/>
    <w:rsid w:val="00E01AE7"/>
    <w:rsid w:val="00E02356"/>
    <w:rsid w:val="00E02850"/>
    <w:rsid w:val="00E03BC7"/>
    <w:rsid w:val="00E040EA"/>
    <w:rsid w:val="00E05248"/>
    <w:rsid w:val="00E0652D"/>
    <w:rsid w:val="00E06BD9"/>
    <w:rsid w:val="00E06C26"/>
    <w:rsid w:val="00E07B7F"/>
    <w:rsid w:val="00E10BF4"/>
    <w:rsid w:val="00E11703"/>
    <w:rsid w:val="00E1378F"/>
    <w:rsid w:val="00E13DE7"/>
    <w:rsid w:val="00E1436B"/>
    <w:rsid w:val="00E151FD"/>
    <w:rsid w:val="00E1563B"/>
    <w:rsid w:val="00E15A53"/>
    <w:rsid w:val="00E1697E"/>
    <w:rsid w:val="00E16C0A"/>
    <w:rsid w:val="00E16D85"/>
    <w:rsid w:val="00E20889"/>
    <w:rsid w:val="00E20CBD"/>
    <w:rsid w:val="00E210E4"/>
    <w:rsid w:val="00E21A68"/>
    <w:rsid w:val="00E21E05"/>
    <w:rsid w:val="00E22E36"/>
    <w:rsid w:val="00E23ABB"/>
    <w:rsid w:val="00E23F90"/>
    <w:rsid w:val="00E241CA"/>
    <w:rsid w:val="00E24647"/>
    <w:rsid w:val="00E24CDA"/>
    <w:rsid w:val="00E24DD4"/>
    <w:rsid w:val="00E25596"/>
    <w:rsid w:val="00E25EC6"/>
    <w:rsid w:val="00E26C8D"/>
    <w:rsid w:val="00E26D54"/>
    <w:rsid w:val="00E273B8"/>
    <w:rsid w:val="00E2747B"/>
    <w:rsid w:val="00E30CEF"/>
    <w:rsid w:val="00E30DDF"/>
    <w:rsid w:val="00E31148"/>
    <w:rsid w:val="00E31227"/>
    <w:rsid w:val="00E317A9"/>
    <w:rsid w:val="00E3293D"/>
    <w:rsid w:val="00E3329F"/>
    <w:rsid w:val="00E33942"/>
    <w:rsid w:val="00E33AFD"/>
    <w:rsid w:val="00E34202"/>
    <w:rsid w:val="00E346B4"/>
    <w:rsid w:val="00E348D8"/>
    <w:rsid w:val="00E353D3"/>
    <w:rsid w:val="00E35D9B"/>
    <w:rsid w:val="00E36995"/>
    <w:rsid w:val="00E3753F"/>
    <w:rsid w:val="00E40036"/>
    <w:rsid w:val="00E40416"/>
    <w:rsid w:val="00E40858"/>
    <w:rsid w:val="00E40AF5"/>
    <w:rsid w:val="00E40AFD"/>
    <w:rsid w:val="00E41FBD"/>
    <w:rsid w:val="00E4262B"/>
    <w:rsid w:val="00E44975"/>
    <w:rsid w:val="00E4578C"/>
    <w:rsid w:val="00E45C55"/>
    <w:rsid w:val="00E468C3"/>
    <w:rsid w:val="00E46F29"/>
    <w:rsid w:val="00E47314"/>
    <w:rsid w:val="00E47528"/>
    <w:rsid w:val="00E477BE"/>
    <w:rsid w:val="00E479EE"/>
    <w:rsid w:val="00E51260"/>
    <w:rsid w:val="00E51D51"/>
    <w:rsid w:val="00E52F75"/>
    <w:rsid w:val="00E53389"/>
    <w:rsid w:val="00E537E8"/>
    <w:rsid w:val="00E53DE9"/>
    <w:rsid w:val="00E5413D"/>
    <w:rsid w:val="00E541A3"/>
    <w:rsid w:val="00E54CE4"/>
    <w:rsid w:val="00E57141"/>
    <w:rsid w:val="00E57521"/>
    <w:rsid w:val="00E60ABF"/>
    <w:rsid w:val="00E6164F"/>
    <w:rsid w:val="00E6193A"/>
    <w:rsid w:val="00E61A3F"/>
    <w:rsid w:val="00E61AD2"/>
    <w:rsid w:val="00E61E75"/>
    <w:rsid w:val="00E6310A"/>
    <w:rsid w:val="00E632E0"/>
    <w:rsid w:val="00E639A8"/>
    <w:rsid w:val="00E640D5"/>
    <w:rsid w:val="00E641D9"/>
    <w:rsid w:val="00E64245"/>
    <w:rsid w:val="00E64E93"/>
    <w:rsid w:val="00E64EFE"/>
    <w:rsid w:val="00E6543A"/>
    <w:rsid w:val="00E657DA"/>
    <w:rsid w:val="00E70C20"/>
    <w:rsid w:val="00E72061"/>
    <w:rsid w:val="00E723BA"/>
    <w:rsid w:val="00E72D5D"/>
    <w:rsid w:val="00E7351C"/>
    <w:rsid w:val="00E73AAC"/>
    <w:rsid w:val="00E73D7B"/>
    <w:rsid w:val="00E73DA1"/>
    <w:rsid w:val="00E7489E"/>
    <w:rsid w:val="00E74E17"/>
    <w:rsid w:val="00E758D7"/>
    <w:rsid w:val="00E75BC0"/>
    <w:rsid w:val="00E770AF"/>
    <w:rsid w:val="00E80011"/>
    <w:rsid w:val="00E8068D"/>
    <w:rsid w:val="00E82216"/>
    <w:rsid w:val="00E82583"/>
    <w:rsid w:val="00E8271E"/>
    <w:rsid w:val="00E82B0D"/>
    <w:rsid w:val="00E82D2B"/>
    <w:rsid w:val="00E834EB"/>
    <w:rsid w:val="00E837F1"/>
    <w:rsid w:val="00E84B31"/>
    <w:rsid w:val="00E86BD6"/>
    <w:rsid w:val="00E87B75"/>
    <w:rsid w:val="00E87ECA"/>
    <w:rsid w:val="00E90313"/>
    <w:rsid w:val="00E9051F"/>
    <w:rsid w:val="00E909DB"/>
    <w:rsid w:val="00E90A2E"/>
    <w:rsid w:val="00E90AA2"/>
    <w:rsid w:val="00E90EF2"/>
    <w:rsid w:val="00E91494"/>
    <w:rsid w:val="00E91D1E"/>
    <w:rsid w:val="00E9208C"/>
    <w:rsid w:val="00E92D48"/>
    <w:rsid w:val="00E92FF8"/>
    <w:rsid w:val="00E95EC0"/>
    <w:rsid w:val="00E964E2"/>
    <w:rsid w:val="00E968EB"/>
    <w:rsid w:val="00E972E7"/>
    <w:rsid w:val="00EA087C"/>
    <w:rsid w:val="00EA17DB"/>
    <w:rsid w:val="00EA21AD"/>
    <w:rsid w:val="00EA25C6"/>
    <w:rsid w:val="00EA32A4"/>
    <w:rsid w:val="00EA400B"/>
    <w:rsid w:val="00EA6D73"/>
    <w:rsid w:val="00EA74F7"/>
    <w:rsid w:val="00EA77C7"/>
    <w:rsid w:val="00EB0956"/>
    <w:rsid w:val="00EB0A30"/>
    <w:rsid w:val="00EB14DF"/>
    <w:rsid w:val="00EB26D4"/>
    <w:rsid w:val="00EB2B01"/>
    <w:rsid w:val="00EB30EE"/>
    <w:rsid w:val="00EB31CB"/>
    <w:rsid w:val="00EB370A"/>
    <w:rsid w:val="00EB40C6"/>
    <w:rsid w:val="00EB4F14"/>
    <w:rsid w:val="00EB564C"/>
    <w:rsid w:val="00EB566C"/>
    <w:rsid w:val="00EB578E"/>
    <w:rsid w:val="00EB5D80"/>
    <w:rsid w:val="00EB692E"/>
    <w:rsid w:val="00EB6E02"/>
    <w:rsid w:val="00EB6EBA"/>
    <w:rsid w:val="00EB7253"/>
    <w:rsid w:val="00EB762A"/>
    <w:rsid w:val="00EC0092"/>
    <w:rsid w:val="00EC0349"/>
    <w:rsid w:val="00EC0381"/>
    <w:rsid w:val="00EC0CEA"/>
    <w:rsid w:val="00EC0D77"/>
    <w:rsid w:val="00EC1905"/>
    <w:rsid w:val="00EC19C0"/>
    <w:rsid w:val="00EC1B58"/>
    <w:rsid w:val="00EC1D10"/>
    <w:rsid w:val="00EC3378"/>
    <w:rsid w:val="00EC3692"/>
    <w:rsid w:val="00EC4059"/>
    <w:rsid w:val="00EC4922"/>
    <w:rsid w:val="00EC59D9"/>
    <w:rsid w:val="00EC5AFE"/>
    <w:rsid w:val="00EC6838"/>
    <w:rsid w:val="00EC68FF"/>
    <w:rsid w:val="00EC6D89"/>
    <w:rsid w:val="00ED04B9"/>
    <w:rsid w:val="00ED1125"/>
    <w:rsid w:val="00ED1CB3"/>
    <w:rsid w:val="00ED1CF7"/>
    <w:rsid w:val="00ED205F"/>
    <w:rsid w:val="00ED212B"/>
    <w:rsid w:val="00ED240F"/>
    <w:rsid w:val="00ED2590"/>
    <w:rsid w:val="00ED2758"/>
    <w:rsid w:val="00ED33DC"/>
    <w:rsid w:val="00ED57A4"/>
    <w:rsid w:val="00ED5BF5"/>
    <w:rsid w:val="00ED621E"/>
    <w:rsid w:val="00ED6785"/>
    <w:rsid w:val="00ED738C"/>
    <w:rsid w:val="00ED7A30"/>
    <w:rsid w:val="00EE074F"/>
    <w:rsid w:val="00EE14AD"/>
    <w:rsid w:val="00EE29B9"/>
    <w:rsid w:val="00EE40D5"/>
    <w:rsid w:val="00EE43DC"/>
    <w:rsid w:val="00EE44C5"/>
    <w:rsid w:val="00EE4870"/>
    <w:rsid w:val="00EE5712"/>
    <w:rsid w:val="00EE609E"/>
    <w:rsid w:val="00EE65A9"/>
    <w:rsid w:val="00EE6EB5"/>
    <w:rsid w:val="00EF08C0"/>
    <w:rsid w:val="00EF0D40"/>
    <w:rsid w:val="00EF0FA1"/>
    <w:rsid w:val="00EF128C"/>
    <w:rsid w:val="00EF1327"/>
    <w:rsid w:val="00EF21EB"/>
    <w:rsid w:val="00EF2B25"/>
    <w:rsid w:val="00EF571B"/>
    <w:rsid w:val="00EF5E00"/>
    <w:rsid w:val="00EF5E45"/>
    <w:rsid w:val="00EF67B5"/>
    <w:rsid w:val="00EF6A9A"/>
    <w:rsid w:val="00F00064"/>
    <w:rsid w:val="00F01478"/>
    <w:rsid w:val="00F01AB3"/>
    <w:rsid w:val="00F02283"/>
    <w:rsid w:val="00F0231B"/>
    <w:rsid w:val="00F03482"/>
    <w:rsid w:val="00F043B4"/>
    <w:rsid w:val="00F04525"/>
    <w:rsid w:val="00F04531"/>
    <w:rsid w:val="00F04B9B"/>
    <w:rsid w:val="00F051BA"/>
    <w:rsid w:val="00F054CA"/>
    <w:rsid w:val="00F05D43"/>
    <w:rsid w:val="00F06368"/>
    <w:rsid w:val="00F066CF"/>
    <w:rsid w:val="00F072E8"/>
    <w:rsid w:val="00F07ECB"/>
    <w:rsid w:val="00F11730"/>
    <w:rsid w:val="00F11770"/>
    <w:rsid w:val="00F11C6D"/>
    <w:rsid w:val="00F120E5"/>
    <w:rsid w:val="00F1435D"/>
    <w:rsid w:val="00F14B7D"/>
    <w:rsid w:val="00F14BC4"/>
    <w:rsid w:val="00F167CE"/>
    <w:rsid w:val="00F17F05"/>
    <w:rsid w:val="00F216A9"/>
    <w:rsid w:val="00F22498"/>
    <w:rsid w:val="00F22E78"/>
    <w:rsid w:val="00F23BE5"/>
    <w:rsid w:val="00F243F0"/>
    <w:rsid w:val="00F24449"/>
    <w:rsid w:val="00F2478F"/>
    <w:rsid w:val="00F249B5"/>
    <w:rsid w:val="00F266E7"/>
    <w:rsid w:val="00F26C50"/>
    <w:rsid w:val="00F26F1E"/>
    <w:rsid w:val="00F27050"/>
    <w:rsid w:val="00F277F8"/>
    <w:rsid w:val="00F30414"/>
    <w:rsid w:val="00F31115"/>
    <w:rsid w:val="00F31A37"/>
    <w:rsid w:val="00F32C85"/>
    <w:rsid w:val="00F336F2"/>
    <w:rsid w:val="00F33818"/>
    <w:rsid w:val="00F346AD"/>
    <w:rsid w:val="00F347AB"/>
    <w:rsid w:val="00F34D1A"/>
    <w:rsid w:val="00F352DA"/>
    <w:rsid w:val="00F35CED"/>
    <w:rsid w:val="00F3740A"/>
    <w:rsid w:val="00F412CD"/>
    <w:rsid w:val="00F41C27"/>
    <w:rsid w:val="00F42017"/>
    <w:rsid w:val="00F421E0"/>
    <w:rsid w:val="00F4220F"/>
    <w:rsid w:val="00F427D6"/>
    <w:rsid w:val="00F44407"/>
    <w:rsid w:val="00F456D0"/>
    <w:rsid w:val="00F457A3"/>
    <w:rsid w:val="00F45B1A"/>
    <w:rsid w:val="00F45E2D"/>
    <w:rsid w:val="00F45EBC"/>
    <w:rsid w:val="00F467F2"/>
    <w:rsid w:val="00F46AD9"/>
    <w:rsid w:val="00F473E8"/>
    <w:rsid w:val="00F527D5"/>
    <w:rsid w:val="00F556DD"/>
    <w:rsid w:val="00F558BC"/>
    <w:rsid w:val="00F55909"/>
    <w:rsid w:val="00F55F7D"/>
    <w:rsid w:val="00F56240"/>
    <w:rsid w:val="00F56679"/>
    <w:rsid w:val="00F56E96"/>
    <w:rsid w:val="00F5790E"/>
    <w:rsid w:val="00F6027F"/>
    <w:rsid w:val="00F605CB"/>
    <w:rsid w:val="00F61C92"/>
    <w:rsid w:val="00F61E04"/>
    <w:rsid w:val="00F62D8F"/>
    <w:rsid w:val="00F6454E"/>
    <w:rsid w:val="00F656FE"/>
    <w:rsid w:val="00F65A9A"/>
    <w:rsid w:val="00F65B87"/>
    <w:rsid w:val="00F65D10"/>
    <w:rsid w:val="00F66284"/>
    <w:rsid w:val="00F667D6"/>
    <w:rsid w:val="00F67BEC"/>
    <w:rsid w:val="00F67FE7"/>
    <w:rsid w:val="00F702E3"/>
    <w:rsid w:val="00F70C7C"/>
    <w:rsid w:val="00F70CF4"/>
    <w:rsid w:val="00F71182"/>
    <w:rsid w:val="00F7162B"/>
    <w:rsid w:val="00F72024"/>
    <w:rsid w:val="00F746FE"/>
    <w:rsid w:val="00F7472C"/>
    <w:rsid w:val="00F7492D"/>
    <w:rsid w:val="00F752A9"/>
    <w:rsid w:val="00F75353"/>
    <w:rsid w:val="00F75818"/>
    <w:rsid w:val="00F75C85"/>
    <w:rsid w:val="00F76A4B"/>
    <w:rsid w:val="00F811BB"/>
    <w:rsid w:val="00F811D3"/>
    <w:rsid w:val="00F812C6"/>
    <w:rsid w:val="00F82AFB"/>
    <w:rsid w:val="00F82CC8"/>
    <w:rsid w:val="00F84C06"/>
    <w:rsid w:val="00F859A4"/>
    <w:rsid w:val="00F85E56"/>
    <w:rsid w:val="00F86719"/>
    <w:rsid w:val="00F86F45"/>
    <w:rsid w:val="00F8754A"/>
    <w:rsid w:val="00F87FF5"/>
    <w:rsid w:val="00F905BD"/>
    <w:rsid w:val="00F908D1"/>
    <w:rsid w:val="00F90E6F"/>
    <w:rsid w:val="00F91180"/>
    <w:rsid w:val="00F938B2"/>
    <w:rsid w:val="00F94461"/>
    <w:rsid w:val="00F94DF2"/>
    <w:rsid w:val="00F94EFC"/>
    <w:rsid w:val="00F958F0"/>
    <w:rsid w:val="00F95CBF"/>
    <w:rsid w:val="00F96059"/>
    <w:rsid w:val="00F976FE"/>
    <w:rsid w:val="00F97CEC"/>
    <w:rsid w:val="00FA07AC"/>
    <w:rsid w:val="00FA122B"/>
    <w:rsid w:val="00FA1611"/>
    <w:rsid w:val="00FA306E"/>
    <w:rsid w:val="00FA3938"/>
    <w:rsid w:val="00FA39D0"/>
    <w:rsid w:val="00FA5DCD"/>
    <w:rsid w:val="00FA7DDC"/>
    <w:rsid w:val="00FB0932"/>
    <w:rsid w:val="00FB0F3B"/>
    <w:rsid w:val="00FB10FB"/>
    <w:rsid w:val="00FB11ED"/>
    <w:rsid w:val="00FB4BAD"/>
    <w:rsid w:val="00FB61C9"/>
    <w:rsid w:val="00FB6933"/>
    <w:rsid w:val="00FB6B97"/>
    <w:rsid w:val="00FC054C"/>
    <w:rsid w:val="00FC0FE1"/>
    <w:rsid w:val="00FC1702"/>
    <w:rsid w:val="00FC1AE8"/>
    <w:rsid w:val="00FC1C7F"/>
    <w:rsid w:val="00FC3AA3"/>
    <w:rsid w:val="00FC3B0F"/>
    <w:rsid w:val="00FC3EE5"/>
    <w:rsid w:val="00FC48F9"/>
    <w:rsid w:val="00FC4A1B"/>
    <w:rsid w:val="00FC4C69"/>
    <w:rsid w:val="00FC50B4"/>
    <w:rsid w:val="00FC5A9F"/>
    <w:rsid w:val="00FC6F78"/>
    <w:rsid w:val="00FC735F"/>
    <w:rsid w:val="00FC7AAA"/>
    <w:rsid w:val="00FD037A"/>
    <w:rsid w:val="00FD0AC2"/>
    <w:rsid w:val="00FD0D29"/>
    <w:rsid w:val="00FD160F"/>
    <w:rsid w:val="00FD201F"/>
    <w:rsid w:val="00FD20D6"/>
    <w:rsid w:val="00FD2651"/>
    <w:rsid w:val="00FD28F8"/>
    <w:rsid w:val="00FD2F7E"/>
    <w:rsid w:val="00FD30C1"/>
    <w:rsid w:val="00FD3D10"/>
    <w:rsid w:val="00FD5204"/>
    <w:rsid w:val="00FD5AE5"/>
    <w:rsid w:val="00FD7974"/>
    <w:rsid w:val="00FD7D09"/>
    <w:rsid w:val="00FD7D0B"/>
    <w:rsid w:val="00FD7FC4"/>
    <w:rsid w:val="00FE01D3"/>
    <w:rsid w:val="00FE0273"/>
    <w:rsid w:val="00FE197F"/>
    <w:rsid w:val="00FE20AA"/>
    <w:rsid w:val="00FE4517"/>
    <w:rsid w:val="00FE49AD"/>
    <w:rsid w:val="00FE4B80"/>
    <w:rsid w:val="00FE61CD"/>
    <w:rsid w:val="00FE6330"/>
    <w:rsid w:val="00FE7290"/>
    <w:rsid w:val="00FE7D4C"/>
    <w:rsid w:val="00FF0238"/>
    <w:rsid w:val="00FF21EA"/>
    <w:rsid w:val="00FF398E"/>
    <w:rsid w:val="00FF3AC9"/>
    <w:rsid w:val="00FF4232"/>
    <w:rsid w:val="00FF5F68"/>
    <w:rsid w:val="00FF6045"/>
    <w:rsid w:val="00FF64A6"/>
    <w:rsid w:val="00FF65BC"/>
    <w:rsid w:val="00FF68E5"/>
    <w:rsid w:val="00FF691A"/>
    <w:rsid w:val="00FF74A5"/>
    <w:rsid w:val="014594A2"/>
    <w:rsid w:val="015A71B2"/>
    <w:rsid w:val="01897665"/>
    <w:rsid w:val="0199FCBE"/>
    <w:rsid w:val="019FE306"/>
    <w:rsid w:val="01A7184C"/>
    <w:rsid w:val="01A8D41C"/>
    <w:rsid w:val="01ACCB2C"/>
    <w:rsid w:val="01B1B68C"/>
    <w:rsid w:val="01B56FF2"/>
    <w:rsid w:val="022E74A6"/>
    <w:rsid w:val="0268501A"/>
    <w:rsid w:val="027AF547"/>
    <w:rsid w:val="027CE981"/>
    <w:rsid w:val="02F9CA6D"/>
    <w:rsid w:val="030D7854"/>
    <w:rsid w:val="031779CD"/>
    <w:rsid w:val="03227E77"/>
    <w:rsid w:val="03329267"/>
    <w:rsid w:val="0332DD22"/>
    <w:rsid w:val="0346D7F9"/>
    <w:rsid w:val="037A25BF"/>
    <w:rsid w:val="037F82D7"/>
    <w:rsid w:val="03974120"/>
    <w:rsid w:val="03BA01E5"/>
    <w:rsid w:val="03C5958D"/>
    <w:rsid w:val="03E89831"/>
    <w:rsid w:val="03F7B124"/>
    <w:rsid w:val="0401EA23"/>
    <w:rsid w:val="040CC681"/>
    <w:rsid w:val="04293C61"/>
    <w:rsid w:val="042FFF18"/>
    <w:rsid w:val="04515FBA"/>
    <w:rsid w:val="048B6AEB"/>
    <w:rsid w:val="049A5C08"/>
    <w:rsid w:val="049AE677"/>
    <w:rsid w:val="049CA438"/>
    <w:rsid w:val="04BF8CD3"/>
    <w:rsid w:val="04D49D9A"/>
    <w:rsid w:val="04DBA431"/>
    <w:rsid w:val="04E4D594"/>
    <w:rsid w:val="04ECC74B"/>
    <w:rsid w:val="04F166B9"/>
    <w:rsid w:val="05133F6F"/>
    <w:rsid w:val="051B4AD2"/>
    <w:rsid w:val="05264AA7"/>
    <w:rsid w:val="0532D5C6"/>
    <w:rsid w:val="058B9F25"/>
    <w:rsid w:val="059E50AA"/>
    <w:rsid w:val="05CA4AF0"/>
    <w:rsid w:val="05D859F9"/>
    <w:rsid w:val="05DF3FF7"/>
    <w:rsid w:val="05EACE9A"/>
    <w:rsid w:val="05F8E786"/>
    <w:rsid w:val="062DE2D5"/>
    <w:rsid w:val="066DC07A"/>
    <w:rsid w:val="06742517"/>
    <w:rsid w:val="067EC9A5"/>
    <w:rsid w:val="06926B7C"/>
    <w:rsid w:val="06DE914B"/>
    <w:rsid w:val="06EB58CD"/>
    <w:rsid w:val="06EBBF00"/>
    <w:rsid w:val="06F95923"/>
    <w:rsid w:val="07315421"/>
    <w:rsid w:val="0735B4C2"/>
    <w:rsid w:val="07394F94"/>
    <w:rsid w:val="073E5A83"/>
    <w:rsid w:val="0764BA75"/>
    <w:rsid w:val="076FA8FF"/>
    <w:rsid w:val="0794B7E7"/>
    <w:rsid w:val="07972198"/>
    <w:rsid w:val="079A862F"/>
    <w:rsid w:val="080043B4"/>
    <w:rsid w:val="080551CA"/>
    <w:rsid w:val="083CBA06"/>
    <w:rsid w:val="085BCBCE"/>
    <w:rsid w:val="085DEB69"/>
    <w:rsid w:val="0873C55A"/>
    <w:rsid w:val="08A94411"/>
    <w:rsid w:val="08D18523"/>
    <w:rsid w:val="08E4305C"/>
    <w:rsid w:val="08F13988"/>
    <w:rsid w:val="08F25128"/>
    <w:rsid w:val="092035B0"/>
    <w:rsid w:val="0941DE0D"/>
    <w:rsid w:val="094F8821"/>
    <w:rsid w:val="0967416C"/>
    <w:rsid w:val="098B8F52"/>
    <w:rsid w:val="098CDFF3"/>
    <w:rsid w:val="09A15D4F"/>
    <w:rsid w:val="09C232F6"/>
    <w:rsid w:val="09C2E149"/>
    <w:rsid w:val="0A2542FA"/>
    <w:rsid w:val="0A351581"/>
    <w:rsid w:val="0A5D378F"/>
    <w:rsid w:val="0A96CB24"/>
    <w:rsid w:val="0ABBD898"/>
    <w:rsid w:val="0AE22D3F"/>
    <w:rsid w:val="0AF4CD55"/>
    <w:rsid w:val="0AF76425"/>
    <w:rsid w:val="0B1B1D9E"/>
    <w:rsid w:val="0B647FE1"/>
    <w:rsid w:val="0B654B72"/>
    <w:rsid w:val="0B758380"/>
    <w:rsid w:val="0B8DCC14"/>
    <w:rsid w:val="0BDA8CF2"/>
    <w:rsid w:val="0C07D512"/>
    <w:rsid w:val="0C0A54EE"/>
    <w:rsid w:val="0C173C18"/>
    <w:rsid w:val="0C190FE9"/>
    <w:rsid w:val="0C192FBA"/>
    <w:rsid w:val="0C692529"/>
    <w:rsid w:val="0CA656E1"/>
    <w:rsid w:val="0CB49BDD"/>
    <w:rsid w:val="0CC18432"/>
    <w:rsid w:val="0CDC3E25"/>
    <w:rsid w:val="0CE8595D"/>
    <w:rsid w:val="0CE8E617"/>
    <w:rsid w:val="0D005042"/>
    <w:rsid w:val="0D048B60"/>
    <w:rsid w:val="0D15A019"/>
    <w:rsid w:val="0D175555"/>
    <w:rsid w:val="0D283219"/>
    <w:rsid w:val="0D63D2F2"/>
    <w:rsid w:val="0DA72991"/>
    <w:rsid w:val="0DAEDC0A"/>
    <w:rsid w:val="0E2C2C21"/>
    <w:rsid w:val="0E3E47DC"/>
    <w:rsid w:val="0E653DB1"/>
    <w:rsid w:val="0E6BBD3B"/>
    <w:rsid w:val="0E8EC8DD"/>
    <w:rsid w:val="0E9ADCA8"/>
    <w:rsid w:val="0EA0D38E"/>
    <w:rsid w:val="0EC669F7"/>
    <w:rsid w:val="0F28303F"/>
    <w:rsid w:val="0F3A16B2"/>
    <w:rsid w:val="0F72B1BF"/>
    <w:rsid w:val="0F7A3FAE"/>
    <w:rsid w:val="0F8A0701"/>
    <w:rsid w:val="0F8C0BF2"/>
    <w:rsid w:val="0F9273C2"/>
    <w:rsid w:val="0F9E4493"/>
    <w:rsid w:val="0FA723E4"/>
    <w:rsid w:val="0FA87471"/>
    <w:rsid w:val="0FD7A931"/>
    <w:rsid w:val="0FE6D897"/>
    <w:rsid w:val="1003C2DA"/>
    <w:rsid w:val="1007B501"/>
    <w:rsid w:val="103723C3"/>
    <w:rsid w:val="105356CD"/>
    <w:rsid w:val="10716520"/>
    <w:rsid w:val="1081C0A8"/>
    <w:rsid w:val="1083287B"/>
    <w:rsid w:val="108454D7"/>
    <w:rsid w:val="10A41986"/>
    <w:rsid w:val="10B04CC2"/>
    <w:rsid w:val="10C8F678"/>
    <w:rsid w:val="10F332A7"/>
    <w:rsid w:val="110CD85E"/>
    <w:rsid w:val="114007AF"/>
    <w:rsid w:val="1145DF13"/>
    <w:rsid w:val="1172D8CD"/>
    <w:rsid w:val="1182D521"/>
    <w:rsid w:val="1193A9A6"/>
    <w:rsid w:val="1194F92F"/>
    <w:rsid w:val="11970E80"/>
    <w:rsid w:val="11A01404"/>
    <w:rsid w:val="11C9EEF9"/>
    <w:rsid w:val="11DBB9D7"/>
    <w:rsid w:val="11E33E94"/>
    <w:rsid w:val="11E9440D"/>
    <w:rsid w:val="11F83071"/>
    <w:rsid w:val="11FB0526"/>
    <w:rsid w:val="11FF167A"/>
    <w:rsid w:val="122D2DB1"/>
    <w:rsid w:val="1247F371"/>
    <w:rsid w:val="126873C8"/>
    <w:rsid w:val="128E7790"/>
    <w:rsid w:val="128F0308"/>
    <w:rsid w:val="12A8A8BF"/>
    <w:rsid w:val="12C5DA96"/>
    <w:rsid w:val="12D74489"/>
    <w:rsid w:val="1312BBE8"/>
    <w:rsid w:val="131E7201"/>
    <w:rsid w:val="13456928"/>
    <w:rsid w:val="134C4382"/>
    <w:rsid w:val="135014FA"/>
    <w:rsid w:val="13509B32"/>
    <w:rsid w:val="136B507C"/>
    <w:rsid w:val="138C27BD"/>
    <w:rsid w:val="13AD7503"/>
    <w:rsid w:val="13CE6CF5"/>
    <w:rsid w:val="140F99C4"/>
    <w:rsid w:val="141C4114"/>
    <w:rsid w:val="14451FA8"/>
    <w:rsid w:val="1449EC09"/>
    <w:rsid w:val="145409B2"/>
    <w:rsid w:val="14563B0C"/>
    <w:rsid w:val="148A69BC"/>
    <w:rsid w:val="148F0E40"/>
    <w:rsid w:val="149D6EE9"/>
    <w:rsid w:val="14E5C221"/>
    <w:rsid w:val="14EE67DE"/>
    <w:rsid w:val="150AA732"/>
    <w:rsid w:val="15243202"/>
    <w:rsid w:val="152BC01E"/>
    <w:rsid w:val="154733AE"/>
    <w:rsid w:val="1549023D"/>
    <w:rsid w:val="155B1548"/>
    <w:rsid w:val="157D69F0"/>
    <w:rsid w:val="15958EFB"/>
    <w:rsid w:val="15F3C592"/>
    <w:rsid w:val="162B3F6E"/>
    <w:rsid w:val="1632C11A"/>
    <w:rsid w:val="1666388D"/>
    <w:rsid w:val="1675E075"/>
    <w:rsid w:val="16924549"/>
    <w:rsid w:val="16960B09"/>
    <w:rsid w:val="16987CF4"/>
    <w:rsid w:val="16C72212"/>
    <w:rsid w:val="16CF99C9"/>
    <w:rsid w:val="16DDD642"/>
    <w:rsid w:val="1700B02A"/>
    <w:rsid w:val="171C932B"/>
    <w:rsid w:val="1735D776"/>
    <w:rsid w:val="173E4A0C"/>
    <w:rsid w:val="17496103"/>
    <w:rsid w:val="17B94C4A"/>
    <w:rsid w:val="1806334A"/>
    <w:rsid w:val="183FC736"/>
    <w:rsid w:val="1879048E"/>
    <w:rsid w:val="1879A6A3"/>
    <w:rsid w:val="1886A76B"/>
    <w:rsid w:val="189CE968"/>
    <w:rsid w:val="18A33364"/>
    <w:rsid w:val="18AB79CE"/>
    <w:rsid w:val="18AC8BAC"/>
    <w:rsid w:val="18AD2B3F"/>
    <w:rsid w:val="18B8638C"/>
    <w:rsid w:val="191AD180"/>
    <w:rsid w:val="192C7D19"/>
    <w:rsid w:val="1944D074"/>
    <w:rsid w:val="1961A6A8"/>
    <w:rsid w:val="198976F9"/>
    <w:rsid w:val="19981D8E"/>
    <w:rsid w:val="19A0E6B3"/>
    <w:rsid w:val="19B6A97E"/>
    <w:rsid w:val="19F72311"/>
    <w:rsid w:val="1A045C40"/>
    <w:rsid w:val="1A0D56F8"/>
    <w:rsid w:val="1A2B007A"/>
    <w:rsid w:val="1A40648B"/>
    <w:rsid w:val="1A57FD2B"/>
    <w:rsid w:val="1A621E10"/>
    <w:rsid w:val="1A939D50"/>
    <w:rsid w:val="1AA783B5"/>
    <w:rsid w:val="1ACFDBD7"/>
    <w:rsid w:val="1AD9D447"/>
    <w:rsid w:val="1B3CD871"/>
    <w:rsid w:val="1B3DB35D"/>
    <w:rsid w:val="1B564A98"/>
    <w:rsid w:val="1B88C5AD"/>
    <w:rsid w:val="1C298ACE"/>
    <w:rsid w:val="1C3BA415"/>
    <w:rsid w:val="1C49EF16"/>
    <w:rsid w:val="1C6BFB53"/>
    <w:rsid w:val="1C6FA3E7"/>
    <w:rsid w:val="1C722255"/>
    <w:rsid w:val="1C7D5D68"/>
    <w:rsid w:val="1C8F622C"/>
    <w:rsid w:val="1C9438CE"/>
    <w:rsid w:val="1CB08221"/>
    <w:rsid w:val="1CE26C3E"/>
    <w:rsid w:val="1D085C55"/>
    <w:rsid w:val="1D0A3FA3"/>
    <w:rsid w:val="1D24DF0A"/>
    <w:rsid w:val="1D3A7029"/>
    <w:rsid w:val="1D3CEE89"/>
    <w:rsid w:val="1DB2E2EA"/>
    <w:rsid w:val="1DEB320D"/>
    <w:rsid w:val="1DF2FB20"/>
    <w:rsid w:val="1E629265"/>
    <w:rsid w:val="1E6E8226"/>
    <w:rsid w:val="1E94BAC1"/>
    <w:rsid w:val="1EA0CC2F"/>
    <w:rsid w:val="1EA347FD"/>
    <w:rsid w:val="1EB77DC5"/>
    <w:rsid w:val="1EDC29FC"/>
    <w:rsid w:val="1EF065CF"/>
    <w:rsid w:val="1F231C13"/>
    <w:rsid w:val="1F363368"/>
    <w:rsid w:val="1F3F4498"/>
    <w:rsid w:val="1F562FCA"/>
    <w:rsid w:val="1F56DEF7"/>
    <w:rsid w:val="1F604398"/>
    <w:rsid w:val="1F7585CE"/>
    <w:rsid w:val="1F9E60E3"/>
    <w:rsid w:val="1FB791C1"/>
    <w:rsid w:val="1FBDDB1C"/>
    <w:rsid w:val="1FC9BE8A"/>
    <w:rsid w:val="1FE016B7"/>
    <w:rsid w:val="20103E8C"/>
    <w:rsid w:val="201C380F"/>
    <w:rsid w:val="202E4162"/>
    <w:rsid w:val="202EB023"/>
    <w:rsid w:val="20313AEB"/>
    <w:rsid w:val="20AA4D82"/>
    <w:rsid w:val="2116E5AF"/>
    <w:rsid w:val="217058EE"/>
    <w:rsid w:val="2170C016"/>
    <w:rsid w:val="21802E2E"/>
    <w:rsid w:val="21C3C769"/>
    <w:rsid w:val="21CB90AB"/>
    <w:rsid w:val="21DD3F6C"/>
    <w:rsid w:val="21E6F7CB"/>
    <w:rsid w:val="21F79ECE"/>
    <w:rsid w:val="2253A15F"/>
    <w:rsid w:val="22553F8E"/>
    <w:rsid w:val="2272182D"/>
    <w:rsid w:val="228BDEAD"/>
    <w:rsid w:val="2294CE15"/>
    <w:rsid w:val="22AD2D4E"/>
    <w:rsid w:val="22E1BE04"/>
    <w:rsid w:val="22E53E5F"/>
    <w:rsid w:val="22F9E448"/>
    <w:rsid w:val="230051C4"/>
    <w:rsid w:val="2306C286"/>
    <w:rsid w:val="2339ECB2"/>
    <w:rsid w:val="2343DEDE"/>
    <w:rsid w:val="235D7D6B"/>
    <w:rsid w:val="235DAB6E"/>
    <w:rsid w:val="2383AEDD"/>
    <w:rsid w:val="239C672B"/>
    <w:rsid w:val="23AAA0D6"/>
    <w:rsid w:val="23BBD628"/>
    <w:rsid w:val="23D472CA"/>
    <w:rsid w:val="23EFB9A4"/>
    <w:rsid w:val="24191190"/>
    <w:rsid w:val="24EA0B87"/>
    <w:rsid w:val="2503316D"/>
    <w:rsid w:val="250D5D5D"/>
    <w:rsid w:val="25196A17"/>
    <w:rsid w:val="25422127"/>
    <w:rsid w:val="2563F94F"/>
    <w:rsid w:val="256AAA16"/>
    <w:rsid w:val="2589AEA0"/>
    <w:rsid w:val="26264E5A"/>
    <w:rsid w:val="262F67C0"/>
    <w:rsid w:val="26544BAB"/>
    <w:rsid w:val="26732AC7"/>
    <w:rsid w:val="26785D5B"/>
    <w:rsid w:val="26798F73"/>
    <w:rsid w:val="26A5977B"/>
    <w:rsid w:val="26C08FD4"/>
    <w:rsid w:val="26C5E623"/>
    <w:rsid w:val="27065171"/>
    <w:rsid w:val="270EE941"/>
    <w:rsid w:val="2715EAAC"/>
    <w:rsid w:val="271D1E09"/>
    <w:rsid w:val="271EAEFF"/>
    <w:rsid w:val="274BE610"/>
    <w:rsid w:val="2760AB83"/>
    <w:rsid w:val="27926319"/>
    <w:rsid w:val="27BE3D0D"/>
    <w:rsid w:val="27D2A62C"/>
    <w:rsid w:val="28158AFC"/>
    <w:rsid w:val="28190AF0"/>
    <w:rsid w:val="28217580"/>
    <w:rsid w:val="28240E7E"/>
    <w:rsid w:val="283EDEBA"/>
    <w:rsid w:val="2843AA92"/>
    <w:rsid w:val="284F0FB6"/>
    <w:rsid w:val="28567CCB"/>
    <w:rsid w:val="2862B52E"/>
    <w:rsid w:val="28655576"/>
    <w:rsid w:val="289C642B"/>
    <w:rsid w:val="28CFF583"/>
    <w:rsid w:val="28FCDE57"/>
    <w:rsid w:val="2908E2C4"/>
    <w:rsid w:val="29143680"/>
    <w:rsid w:val="291C2AEE"/>
    <w:rsid w:val="291C55DC"/>
    <w:rsid w:val="2940CF5B"/>
    <w:rsid w:val="294D1CB2"/>
    <w:rsid w:val="295C5CED"/>
    <w:rsid w:val="2962236B"/>
    <w:rsid w:val="2994B725"/>
    <w:rsid w:val="29E1C04A"/>
    <w:rsid w:val="29EF6B74"/>
    <w:rsid w:val="29F3F9C2"/>
    <w:rsid w:val="29F9017C"/>
    <w:rsid w:val="29FB252B"/>
    <w:rsid w:val="2A23AC98"/>
    <w:rsid w:val="2A321EC9"/>
    <w:rsid w:val="2A3ED8C6"/>
    <w:rsid w:val="2A723D0D"/>
    <w:rsid w:val="2A82EF5A"/>
    <w:rsid w:val="2A860BB8"/>
    <w:rsid w:val="2AABC9B9"/>
    <w:rsid w:val="2AADE59E"/>
    <w:rsid w:val="2AB430EC"/>
    <w:rsid w:val="2AFC3EA2"/>
    <w:rsid w:val="2B313AA8"/>
    <w:rsid w:val="2B43E1D8"/>
    <w:rsid w:val="2B5767D1"/>
    <w:rsid w:val="2B6F613E"/>
    <w:rsid w:val="2B7122A7"/>
    <w:rsid w:val="2B72DAE4"/>
    <w:rsid w:val="2B877354"/>
    <w:rsid w:val="2BAE104C"/>
    <w:rsid w:val="2BD2E319"/>
    <w:rsid w:val="2BD9644F"/>
    <w:rsid w:val="2BEB258B"/>
    <w:rsid w:val="2C11416F"/>
    <w:rsid w:val="2C189174"/>
    <w:rsid w:val="2C1C53D6"/>
    <w:rsid w:val="2C28B609"/>
    <w:rsid w:val="2C2BE426"/>
    <w:rsid w:val="2C4B23AA"/>
    <w:rsid w:val="2C545686"/>
    <w:rsid w:val="2C55A705"/>
    <w:rsid w:val="2C738287"/>
    <w:rsid w:val="2C7CA5A2"/>
    <w:rsid w:val="2CD80C60"/>
    <w:rsid w:val="2CDB6B7E"/>
    <w:rsid w:val="2CFFFC41"/>
    <w:rsid w:val="2D08A567"/>
    <w:rsid w:val="2D332B60"/>
    <w:rsid w:val="2D68215C"/>
    <w:rsid w:val="2D775901"/>
    <w:rsid w:val="2D834EAA"/>
    <w:rsid w:val="2DD7BBB0"/>
    <w:rsid w:val="2DECFA23"/>
    <w:rsid w:val="2DED11B1"/>
    <w:rsid w:val="2E0428C5"/>
    <w:rsid w:val="2E09D9F3"/>
    <w:rsid w:val="2E16835E"/>
    <w:rsid w:val="2E1F0628"/>
    <w:rsid w:val="2E344346"/>
    <w:rsid w:val="2E4B6E66"/>
    <w:rsid w:val="2E518598"/>
    <w:rsid w:val="2E5CA27F"/>
    <w:rsid w:val="2E67FA5F"/>
    <w:rsid w:val="2E6B78FB"/>
    <w:rsid w:val="2E8F9478"/>
    <w:rsid w:val="2EB40752"/>
    <w:rsid w:val="2EE709BA"/>
    <w:rsid w:val="2F07654D"/>
    <w:rsid w:val="2F21A846"/>
    <w:rsid w:val="2F55E8D3"/>
    <w:rsid w:val="2FAC6471"/>
    <w:rsid w:val="2FB20543"/>
    <w:rsid w:val="2FE5A915"/>
    <w:rsid w:val="2FE71A43"/>
    <w:rsid w:val="3003EF8C"/>
    <w:rsid w:val="300E1A2A"/>
    <w:rsid w:val="300EE7F1"/>
    <w:rsid w:val="30289115"/>
    <w:rsid w:val="3062001E"/>
    <w:rsid w:val="30791949"/>
    <w:rsid w:val="30C79474"/>
    <w:rsid w:val="30C7D20A"/>
    <w:rsid w:val="30C8C9C9"/>
    <w:rsid w:val="31000AF8"/>
    <w:rsid w:val="310B52A7"/>
    <w:rsid w:val="31116E75"/>
    <w:rsid w:val="312BD5B0"/>
    <w:rsid w:val="3140A15B"/>
    <w:rsid w:val="31479C1B"/>
    <w:rsid w:val="3147AC8C"/>
    <w:rsid w:val="31582E81"/>
    <w:rsid w:val="31637FBB"/>
    <w:rsid w:val="3170EE87"/>
    <w:rsid w:val="3182EAA4"/>
    <w:rsid w:val="31944341"/>
    <w:rsid w:val="31A2BD82"/>
    <w:rsid w:val="31B50502"/>
    <w:rsid w:val="31BA4507"/>
    <w:rsid w:val="31C2328D"/>
    <w:rsid w:val="3229DC50"/>
    <w:rsid w:val="32614126"/>
    <w:rsid w:val="327961D1"/>
    <w:rsid w:val="327A35B7"/>
    <w:rsid w:val="3283A4C6"/>
    <w:rsid w:val="3284EBF1"/>
    <w:rsid w:val="328D4289"/>
    <w:rsid w:val="3299C8DD"/>
    <w:rsid w:val="32AEF4B7"/>
    <w:rsid w:val="32AF2B57"/>
    <w:rsid w:val="32B63204"/>
    <w:rsid w:val="32DBAC08"/>
    <w:rsid w:val="32F71157"/>
    <w:rsid w:val="330C02E7"/>
    <w:rsid w:val="331BB1C7"/>
    <w:rsid w:val="333013A2"/>
    <w:rsid w:val="335B7DB7"/>
    <w:rsid w:val="33608711"/>
    <w:rsid w:val="33A07FF6"/>
    <w:rsid w:val="33A6640D"/>
    <w:rsid w:val="33B1516A"/>
    <w:rsid w:val="33C3B718"/>
    <w:rsid w:val="33D3D6AF"/>
    <w:rsid w:val="33D42F99"/>
    <w:rsid w:val="341B6848"/>
    <w:rsid w:val="3431AEEE"/>
    <w:rsid w:val="3452E93E"/>
    <w:rsid w:val="345EE7EA"/>
    <w:rsid w:val="347A6D66"/>
    <w:rsid w:val="34A2D082"/>
    <w:rsid w:val="34B334CC"/>
    <w:rsid w:val="34BE929E"/>
    <w:rsid w:val="34C9295F"/>
    <w:rsid w:val="34FC7E8A"/>
    <w:rsid w:val="3511DB9B"/>
    <w:rsid w:val="351D5868"/>
    <w:rsid w:val="352E89D8"/>
    <w:rsid w:val="3542D48F"/>
    <w:rsid w:val="357F43B8"/>
    <w:rsid w:val="35820FB2"/>
    <w:rsid w:val="359FF992"/>
    <w:rsid w:val="35DB32F6"/>
    <w:rsid w:val="35ED81A9"/>
    <w:rsid w:val="360D182A"/>
    <w:rsid w:val="361AF1AD"/>
    <w:rsid w:val="365E8EBE"/>
    <w:rsid w:val="3667B464"/>
    <w:rsid w:val="36731BF4"/>
    <w:rsid w:val="36766643"/>
    <w:rsid w:val="36977F2F"/>
    <w:rsid w:val="36D00966"/>
    <w:rsid w:val="36D08926"/>
    <w:rsid w:val="36E45B38"/>
    <w:rsid w:val="36E474EE"/>
    <w:rsid w:val="36E7137E"/>
    <w:rsid w:val="37034CDE"/>
    <w:rsid w:val="371DE013"/>
    <w:rsid w:val="3749B65E"/>
    <w:rsid w:val="3761AFCB"/>
    <w:rsid w:val="3773FC8E"/>
    <w:rsid w:val="37827F91"/>
    <w:rsid w:val="379CE4C7"/>
    <w:rsid w:val="37AD8495"/>
    <w:rsid w:val="37B31605"/>
    <w:rsid w:val="37F36E70"/>
    <w:rsid w:val="37F6B338"/>
    <w:rsid w:val="3800DF27"/>
    <w:rsid w:val="38800C94"/>
    <w:rsid w:val="38E5DA3A"/>
    <w:rsid w:val="38FA849C"/>
    <w:rsid w:val="39572FA9"/>
    <w:rsid w:val="398525A2"/>
    <w:rsid w:val="398CB9B3"/>
    <w:rsid w:val="39963DE4"/>
    <w:rsid w:val="39EA62AE"/>
    <w:rsid w:val="3A109579"/>
    <w:rsid w:val="3A18CB83"/>
    <w:rsid w:val="3A5BF592"/>
    <w:rsid w:val="3A7C2D46"/>
    <w:rsid w:val="3A82C883"/>
    <w:rsid w:val="3A8ED4E3"/>
    <w:rsid w:val="3ABE0BD5"/>
    <w:rsid w:val="3AC026DC"/>
    <w:rsid w:val="3AE8429A"/>
    <w:rsid w:val="3B0250C1"/>
    <w:rsid w:val="3B121206"/>
    <w:rsid w:val="3B470E21"/>
    <w:rsid w:val="3B7C9B63"/>
    <w:rsid w:val="3BC10FE0"/>
    <w:rsid w:val="3BCF2AFF"/>
    <w:rsid w:val="3BD7EC95"/>
    <w:rsid w:val="3BE479B6"/>
    <w:rsid w:val="3BFD876F"/>
    <w:rsid w:val="3C1E003C"/>
    <w:rsid w:val="3C27B2E9"/>
    <w:rsid w:val="3C2B8734"/>
    <w:rsid w:val="3C3F814F"/>
    <w:rsid w:val="3C43AF93"/>
    <w:rsid w:val="3C4DC895"/>
    <w:rsid w:val="3C608AC0"/>
    <w:rsid w:val="3C9D6E96"/>
    <w:rsid w:val="3CE2DE82"/>
    <w:rsid w:val="3D0C8AF1"/>
    <w:rsid w:val="3D11ECAB"/>
    <w:rsid w:val="3D156C30"/>
    <w:rsid w:val="3D3D3F52"/>
    <w:rsid w:val="3D43F8E9"/>
    <w:rsid w:val="3D4B9BB3"/>
    <w:rsid w:val="3DAFDBFE"/>
    <w:rsid w:val="3E18A9CA"/>
    <w:rsid w:val="3E4A3D01"/>
    <w:rsid w:val="3E4C5676"/>
    <w:rsid w:val="3EB07747"/>
    <w:rsid w:val="3EC0AB67"/>
    <w:rsid w:val="3EDFC716"/>
    <w:rsid w:val="3EFE250A"/>
    <w:rsid w:val="3EFFFC18"/>
    <w:rsid w:val="3F0451D7"/>
    <w:rsid w:val="3F0CD7DF"/>
    <w:rsid w:val="3F830F40"/>
    <w:rsid w:val="3F986CF9"/>
    <w:rsid w:val="3FD4007B"/>
    <w:rsid w:val="3FD8F80A"/>
    <w:rsid w:val="3FEAC5F9"/>
    <w:rsid w:val="40455E5E"/>
    <w:rsid w:val="404958FA"/>
    <w:rsid w:val="4092017D"/>
    <w:rsid w:val="409BCC79"/>
    <w:rsid w:val="40DF9085"/>
    <w:rsid w:val="40E09097"/>
    <w:rsid w:val="40FB72F4"/>
    <w:rsid w:val="4107B6F8"/>
    <w:rsid w:val="413F55E8"/>
    <w:rsid w:val="419BCE22"/>
    <w:rsid w:val="41A74007"/>
    <w:rsid w:val="41B4842A"/>
    <w:rsid w:val="41C41FF0"/>
    <w:rsid w:val="41C9AB52"/>
    <w:rsid w:val="41E71152"/>
    <w:rsid w:val="41EE5E4D"/>
    <w:rsid w:val="41F2D4C9"/>
    <w:rsid w:val="4221332A"/>
    <w:rsid w:val="423C4E71"/>
    <w:rsid w:val="424EAB3B"/>
    <w:rsid w:val="425F0706"/>
    <w:rsid w:val="4273598D"/>
    <w:rsid w:val="42925E34"/>
    <w:rsid w:val="42A2D973"/>
    <w:rsid w:val="42B1FF23"/>
    <w:rsid w:val="42C8C3A8"/>
    <w:rsid w:val="42E15919"/>
    <w:rsid w:val="42ED2DA9"/>
    <w:rsid w:val="431047F4"/>
    <w:rsid w:val="432BD501"/>
    <w:rsid w:val="432F5899"/>
    <w:rsid w:val="43592D8A"/>
    <w:rsid w:val="43941C8A"/>
    <w:rsid w:val="43B8EEB0"/>
    <w:rsid w:val="43D39B37"/>
    <w:rsid w:val="43EB2160"/>
    <w:rsid w:val="43F8A5BF"/>
    <w:rsid w:val="44393FAA"/>
    <w:rsid w:val="443BC68A"/>
    <w:rsid w:val="44660684"/>
    <w:rsid w:val="4480F475"/>
    <w:rsid w:val="4498B319"/>
    <w:rsid w:val="44B14EA2"/>
    <w:rsid w:val="44DCFE17"/>
    <w:rsid w:val="44F8CBCF"/>
    <w:rsid w:val="453CC5A4"/>
    <w:rsid w:val="45429636"/>
    <w:rsid w:val="45541F5F"/>
    <w:rsid w:val="4586AAE5"/>
    <w:rsid w:val="45D16952"/>
    <w:rsid w:val="45D5DADD"/>
    <w:rsid w:val="45F2B56B"/>
    <w:rsid w:val="46327E8D"/>
    <w:rsid w:val="4645B0F2"/>
    <w:rsid w:val="46699772"/>
    <w:rsid w:val="467104F5"/>
    <w:rsid w:val="468818DB"/>
    <w:rsid w:val="46AB7E7E"/>
    <w:rsid w:val="46E93145"/>
    <w:rsid w:val="46FA32F8"/>
    <w:rsid w:val="470A0DEB"/>
    <w:rsid w:val="471A0E58"/>
    <w:rsid w:val="472C31B2"/>
    <w:rsid w:val="4763EF70"/>
    <w:rsid w:val="477B6A02"/>
    <w:rsid w:val="47B51B49"/>
    <w:rsid w:val="47BAEB50"/>
    <w:rsid w:val="47D13ABB"/>
    <w:rsid w:val="47F0AA54"/>
    <w:rsid w:val="4820DB60"/>
    <w:rsid w:val="4849E30B"/>
    <w:rsid w:val="4854E515"/>
    <w:rsid w:val="488767A5"/>
    <w:rsid w:val="488B591C"/>
    <w:rsid w:val="4896047E"/>
    <w:rsid w:val="48A9AC55"/>
    <w:rsid w:val="48B6A068"/>
    <w:rsid w:val="48BF105F"/>
    <w:rsid w:val="48C2B8DA"/>
    <w:rsid w:val="48EEC762"/>
    <w:rsid w:val="48F44325"/>
    <w:rsid w:val="490C55D5"/>
    <w:rsid w:val="4942A803"/>
    <w:rsid w:val="497D17DF"/>
    <w:rsid w:val="497D51B4"/>
    <w:rsid w:val="49CC3CF2"/>
    <w:rsid w:val="49FADC44"/>
    <w:rsid w:val="4A0C20B3"/>
    <w:rsid w:val="4A15F564"/>
    <w:rsid w:val="4A233806"/>
    <w:rsid w:val="4A241A20"/>
    <w:rsid w:val="4A2B7EA0"/>
    <w:rsid w:val="4A31D4DF"/>
    <w:rsid w:val="4A58AB19"/>
    <w:rsid w:val="4A58FEF0"/>
    <w:rsid w:val="4A670005"/>
    <w:rsid w:val="4A748390"/>
    <w:rsid w:val="4A80A90D"/>
    <w:rsid w:val="4A8A5694"/>
    <w:rsid w:val="4AF46B3B"/>
    <w:rsid w:val="4AFBECAE"/>
    <w:rsid w:val="4B3190B9"/>
    <w:rsid w:val="4B3CBB39"/>
    <w:rsid w:val="4B90CF15"/>
    <w:rsid w:val="4B9C02E1"/>
    <w:rsid w:val="4B9F2E6F"/>
    <w:rsid w:val="4BB76B7D"/>
    <w:rsid w:val="4BCDFE2A"/>
    <w:rsid w:val="4BDF2130"/>
    <w:rsid w:val="4C02D066"/>
    <w:rsid w:val="4C0BA030"/>
    <w:rsid w:val="4C1ADED3"/>
    <w:rsid w:val="4C2B3065"/>
    <w:rsid w:val="4C37106C"/>
    <w:rsid w:val="4C3ABA63"/>
    <w:rsid w:val="4C42802F"/>
    <w:rsid w:val="4C697C1E"/>
    <w:rsid w:val="4C73FDC8"/>
    <w:rsid w:val="4C775195"/>
    <w:rsid w:val="4CBD1DFD"/>
    <w:rsid w:val="4CCD82A8"/>
    <w:rsid w:val="4CDE32FD"/>
    <w:rsid w:val="4CF514B0"/>
    <w:rsid w:val="4D381019"/>
    <w:rsid w:val="4D3DEF7D"/>
    <w:rsid w:val="4D76F354"/>
    <w:rsid w:val="4D781505"/>
    <w:rsid w:val="4D9EDB92"/>
    <w:rsid w:val="4DD31127"/>
    <w:rsid w:val="4DE93E87"/>
    <w:rsid w:val="4E0FB1E5"/>
    <w:rsid w:val="4E14E57E"/>
    <w:rsid w:val="4E1AFC49"/>
    <w:rsid w:val="4E726833"/>
    <w:rsid w:val="4E82113B"/>
    <w:rsid w:val="4E8A30D4"/>
    <w:rsid w:val="4E95870E"/>
    <w:rsid w:val="4EBB6898"/>
    <w:rsid w:val="4ED0501F"/>
    <w:rsid w:val="4EE006E8"/>
    <w:rsid w:val="4F2D2EB0"/>
    <w:rsid w:val="4F477A40"/>
    <w:rsid w:val="4F60A399"/>
    <w:rsid w:val="4F65CE33"/>
    <w:rsid w:val="4FBCBAE9"/>
    <w:rsid w:val="4FCFC4D3"/>
    <w:rsid w:val="5019AB45"/>
    <w:rsid w:val="5056941A"/>
    <w:rsid w:val="505CDE00"/>
    <w:rsid w:val="507AEF8B"/>
    <w:rsid w:val="50F39583"/>
    <w:rsid w:val="5133ECC1"/>
    <w:rsid w:val="518F583D"/>
    <w:rsid w:val="51A6CE54"/>
    <w:rsid w:val="51BACCAA"/>
    <w:rsid w:val="51E92567"/>
    <w:rsid w:val="51EFB6B7"/>
    <w:rsid w:val="51FB3B46"/>
    <w:rsid w:val="52062959"/>
    <w:rsid w:val="52180BD5"/>
    <w:rsid w:val="52189B6D"/>
    <w:rsid w:val="5229A134"/>
    <w:rsid w:val="523C8670"/>
    <w:rsid w:val="524E62B4"/>
    <w:rsid w:val="52568A10"/>
    <w:rsid w:val="52760361"/>
    <w:rsid w:val="52D10267"/>
    <w:rsid w:val="52E7E75C"/>
    <w:rsid w:val="52E99601"/>
    <w:rsid w:val="5318FE9C"/>
    <w:rsid w:val="533B628F"/>
    <w:rsid w:val="53411C1D"/>
    <w:rsid w:val="534EEF22"/>
    <w:rsid w:val="536F468D"/>
    <w:rsid w:val="5391527C"/>
    <w:rsid w:val="53A27827"/>
    <w:rsid w:val="53A8C126"/>
    <w:rsid w:val="53BAE2AF"/>
    <w:rsid w:val="540A6789"/>
    <w:rsid w:val="540FBF64"/>
    <w:rsid w:val="542048DF"/>
    <w:rsid w:val="542E75B6"/>
    <w:rsid w:val="5431DD48"/>
    <w:rsid w:val="5448F882"/>
    <w:rsid w:val="5456B689"/>
    <w:rsid w:val="545FA3EE"/>
    <w:rsid w:val="547DEBB7"/>
    <w:rsid w:val="54BB5A9C"/>
    <w:rsid w:val="54CB4CFA"/>
    <w:rsid w:val="5510CDD2"/>
    <w:rsid w:val="554433A8"/>
    <w:rsid w:val="555AA049"/>
    <w:rsid w:val="555CE83A"/>
    <w:rsid w:val="557E9F20"/>
    <w:rsid w:val="55A0822B"/>
    <w:rsid w:val="55B4220D"/>
    <w:rsid w:val="55DE42C0"/>
    <w:rsid w:val="56281ACB"/>
    <w:rsid w:val="563E14BA"/>
    <w:rsid w:val="565F33D2"/>
    <w:rsid w:val="56A15049"/>
    <w:rsid w:val="56BE7082"/>
    <w:rsid w:val="56E5F381"/>
    <w:rsid w:val="56EB01FD"/>
    <w:rsid w:val="570A5065"/>
    <w:rsid w:val="572E0CE9"/>
    <w:rsid w:val="57350F3C"/>
    <w:rsid w:val="573CB234"/>
    <w:rsid w:val="575C222F"/>
    <w:rsid w:val="576BABB1"/>
    <w:rsid w:val="577222A6"/>
    <w:rsid w:val="577A7F28"/>
    <w:rsid w:val="57A177D0"/>
    <w:rsid w:val="57A889C9"/>
    <w:rsid w:val="57BAF2AD"/>
    <w:rsid w:val="5820DD54"/>
    <w:rsid w:val="58229F11"/>
    <w:rsid w:val="582337F1"/>
    <w:rsid w:val="582577C3"/>
    <w:rsid w:val="582D526F"/>
    <w:rsid w:val="586CE7FA"/>
    <w:rsid w:val="586E1B07"/>
    <w:rsid w:val="589032A2"/>
    <w:rsid w:val="58E9E387"/>
    <w:rsid w:val="5924D60D"/>
    <w:rsid w:val="599E8735"/>
    <w:rsid w:val="5A11DE87"/>
    <w:rsid w:val="5A12E5C9"/>
    <w:rsid w:val="5A175577"/>
    <w:rsid w:val="5A200858"/>
    <w:rsid w:val="5A265A52"/>
    <w:rsid w:val="5A31B9E7"/>
    <w:rsid w:val="5A390FDC"/>
    <w:rsid w:val="5A43955E"/>
    <w:rsid w:val="5A51D68A"/>
    <w:rsid w:val="5AA07E23"/>
    <w:rsid w:val="5AA55597"/>
    <w:rsid w:val="5AA6957C"/>
    <w:rsid w:val="5AA867E4"/>
    <w:rsid w:val="5ABCAB25"/>
    <w:rsid w:val="5AD6C664"/>
    <w:rsid w:val="5AE0E87D"/>
    <w:rsid w:val="5AE3E84E"/>
    <w:rsid w:val="5AEBE289"/>
    <w:rsid w:val="5B06FBDB"/>
    <w:rsid w:val="5B336D1F"/>
    <w:rsid w:val="5B6A0843"/>
    <w:rsid w:val="5B9946C1"/>
    <w:rsid w:val="5BA4A017"/>
    <w:rsid w:val="5BA576EF"/>
    <w:rsid w:val="5C1C508D"/>
    <w:rsid w:val="5C1E0FC2"/>
    <w:rsid w:val="5C2DC6F5"/>
    <w:rsid w:val="5C530628"/>
    <w:rsid w:val="5C5BC096"/>
    <w:rsid w:val="5C5F0887"/>
    <w:rsid w:val="5C75A349"/>
    <w:rsid w:val="5C8F31AB"/>
    <w:rsid w:val="5CA00D94"/>
    <w:rsid w:val="5CAAEBC5"/>
    <w:rsid w:val="5CAE75CC"/>
    <w:rsid w:val="5CB61403"/>
    <w:rsid w:val="5CFF4FC1"/>
    <w:rsid w:val="5D14019E"/>
    <w:rsid w:val="5D23CC42"/>
    <w:rsid w:val="5D2F387E"/>
    <w:rsid w:val="5D3CE6F1"/>
    <w:rsid w:val="5D5F3643"/>
    <w:rsid w:val="5D643EEA"/>
    <w:rsid w:val="5D76315D"/>
    <w:rsid w:val="5D927E71"/>
    <w:rsid w:val="5D9B2A48"/>
    <w:rsid w:val="5DAF3A89"/>
    <w:rsid w:val="5DAF4D9D"/>
    <w:rsid w:val="5DF4B613"/>
    <w:rsid w:val="5DF84730"/>
    <w:rsid w:val="5DF877E6"/>
    <w:rsid w:val="5E56BE14"/>
    <w:rsid w:val="5E9903A8"/>
    <w:rsid w:val="5EA48F7F"/>
    <w:rsid w:val="5EAE4A48"/>
    <w:rsid w:val="5EC0228B"/>
    <w:rsid w:val="5ECBCE20"/>
    <w:rsid w:val="5F0FC25F"/>
    <w:rsid w:val="5F34FA21"/>
    <w:rsid w:val="5F4482AC"/>
    <w:rsid w:val="5F55B084"/>
    <w:rsid w:val="5F5664A2"/>
    <w:rsid w:val="5F961CF9"/>
    <w:rsid w:val="5FC78D91"/>
    <w:rsid w:val="5FE98EA5"/>
    <w:rsid w:val="6009374D"/>
    <w:rsid w:val="6010FF54"/>
    <w:rsid w:val="60451540"/>
    <w:rsid w:val="605C3DB4"/>
    <w:rsid w:val="605DAE25"/>
    <w:rsid w:val="607AD7E7"/>
    <w:rsid w:val="607DDBF4"/>
    <w:rsid w:val="6087DA84"/>
    <w:rsid w:val="6091AB22"/>
    <w:rsid w:val="60E85F48"/>
    <w:rsid w:val="60EEAD61"/>
    <w:rsid w:val="615D83C3"/>
    <w:rsid w:val="6192BF8C"/>
    <w:rsid w:val="619C6047"/>
    <w:rsid w:val="61C1D183"/>
    <w:rsid w:val="61D36B51"/>
    <w:rsid w:val="61F97E86"/>
    <w:rsid w:val="621A818F"/>
    <w:rsid w:val="621F8498"/>
    <w:rsid w:val="624800A2"/>
    <w:rsid w:val="62498DA7"/>
    <w:rsid w:val="625DFBBE"/>
    <w:rsid w:val="627D3B33"/>
    <w:rsid w:val="62ADDA30"/>
    <w:rsid w:val="62AF3077"/>
    <w:rsid w:val="62B87C06"/>
    <w:rsid w:val="62F8F835"/>
    <w:rsid w:val="62FD8EBC"/>
    <w:rsid w:val="6313CFF5"/>
    <w:rsid w:val="6322A753"/>
    <w:rsid w:val="633884A9"/>
    <w:rsid w:val="63AD4507"/>
    <w:rsid w:val="63B61FEB"/>
    <w:rsid w:val="63DB0BC2"/>
    <w:rsid w:val="63F53F76"/>
    <w:rsid w:val="63FF3E87"/>
    <w:rsid w:val="6433432C"/>
    <w:rsid w:val="64A16259"/>
    <w:rsid w:val="64AD1B38"/>
    <w:rsid w:val="64E26981"/>
    <w:rsid w:val="65029222"/>
    <w:rsid w:val="65223869"/>
    <w:rsid w:val="652AA5A2"/>
    <w:rsid w:val="655AD4F2"/>
    <w:rsid w:val="6564C973"/>
    <w:rsid w:val="65657505"/>
    <w:rsid w:val="65AA62AD"/>
    <w:rsid w:val="65B0C2BB"/>
    <w:rsid w:val="6601F0D9"/>
    <w:rsid w:val="6609FDD7"/>
    <w:rsid w:val="66127A1F"/>
    <w:rsid w:val="663457A5"/>
    <w:rsid w:val="668B84A8"/>
    <w:rsid w:val="66BC91D0"/>
    <w:rsid w:val="66D07A5E"/>
    <w:rsid w:val="670C62C8"/>
    <w:rsid w:val="6728ABDD"/>
    <w:rsid w:val="673F2CD3"/>
    <w:rsid w:val="674C931C"/>
    <w:rsid w:val="676EFE8E"/>
    <w:rsid w:val="67F2796E"/>
    <w:rsid w:val="68207490"/>
    <w:rsid w:val="68593589"/>
    <w:rsid w:val="685D8FAB"/>
    <w:rsid w:val="685F650B"/>
    <w:rsid w:val="68A445E8"/>
    <w:rsid w:val="68B8B4B9"/>
    <w:rsid w:val="68BD914D"/>
    <w:rsid w:val="68C7F0DD"/>
    <w:rsid w:val="68D1B38B"/>
    <w:rsid w:val="68D87859"/>
    <w:rsid w:val="68E8637D"/>
    <w:rsid w:val="68F321A0"/>
    <w:rsid w:val="690BC437"/>
    <w:rsid w:val="69193F9C"/>
    <w:rsid w:val="692961D4"/>
    <w:rsid w:val="6960107D"/>
    <w:rsid w:val="69777474"/>
    <w:rsid w:val="69A792C9"/>
    <w:rsid w:val="69C216EB"/>
    <w:rsid w:val="69CF68EF"/>
    <w:rsid w:val="69E11324"/>
    <w:rsid w:val="69E861FF"/>
    <w:rsid w:val="69FA71CD"/>
    <w:rsid w:val="6A0A454D"/>
    <w:rsid w:val="6A15A76E"/>
    <w:rsid w:val="6A31A929"/>
    <w:rsid w:val="6A574888"/>
    <w:rsid w:val="6A5CBA88"/>
    <w:rsid w:val="6A5E40B6"/>
    <w:rsid w:val="6A5E70A9"/>
    <w:rsid w:val="6A6E5C34"/>
    <w:rsid w:val="6A7D5A55"/>
    <w:rsid w:val="6A822992"/>
    <w:rsid w:val="6B129031"/>
    <w:rsid w:val="6B69432C"/>
    <w:rsid w:val="6B860EF3"/>
    <w:rsid w:val="6B8A2DE0"/>
    <w:rsid w:val="6BA615AE"/>
    <w:rsid w:val="6BAF6A75"/>
    <w:rsid w:val="6BC10675"/>
    <w:rsid w:val="6BE7AA08"/>
    <w:rsid w:val="6BF0F86D"/>
    <w:rsid w:val="6C0BF1F4"/>
    <w:rsid w:val="6C35C148"/>
    <w:rsid w:val="6C491538"/>
    <w:rsid w:val="6C9BCE9F"/>
    <w:rsid w:val="6CA067B4"/>
    <w:rsid w:val="6D0140C5"/>
    <w:rsid w:val="6D2FAAA0"/>
    <w:rsid w:val="6D3F59C6"/>
    <w:rsid w:val="6D4AD1F9"/>
    <w:rsid w:val="6D4DB7D3"/>
    <w:rsid w:val="6D90FD2E"/>
    <w:rsid w:val="6D95FE4E"/>
    <w:rsid w:val="6DB0A3A2"/>
    <w:rsid w:val="6DFBD353"/>
    <w:rsid w:val="6E012D1E"/>
    <w:rsid w:val="6E11E996"/>
    <w:rsid w:val="6E1E63B3"/>
    <w:rsid w:val="6E3829A7"/>
    <w:rsid w:val="6E69EC86"/>
    <w:rsid w:val="6E7189DB"/>
    <w:rsid w:val="6E91A879"/>
    <w:rsid w:val="6E922F9F"/>
    <w:rsid w:val="6ECDFFA5"/>
    <w:rsid w:val="6EDB17A9"/>
    <w:rsid w:val="6F2C45F1"/>
    <w:rsid w:val="6F83FE71"/>
    <w:rsid w:val="6F935855"/>
    <w:rsid w:val="6F953E48"/>
    <w:rsid w:val="6FC55480"/>
    <w:rsid w:val="6FD69456"/>
    <w:rsid w:val="6FD815C6"/>
    <w:rsid w:val="7009DA15"/>
    <w:rsid w:val="7029D120"/>
    <w:rsid w:val="702E0000"/>
    <w:rsid w:val="7087E377"/>
    <w:rsid w:val="710CE8CE"/>
    <w:rsid w:val="712CEA84"/>
    <w:rsid w:val="7161C7EC"/>
    <w:rsid w:val="71860862"/>
    <w:rsid w:val="71975A25"/>
    <w:rsid w:val="71976045"/>
    <w:rsid w:val="719F8C4A"/>
    <w:rsid w:val="722853FC"/>
    <w:rsid w:val="72342680"/>
    <w:rsid w:val="723B223C"/>
    <w:rsid w:val="7242E17B"/>
    <w:rsid w:val="727A0363"/>
    <w:rsid w:val="727E8B3E"/>
    <w:rsid w:val="7280C1E0"/>
    <w:rsid w:val="7286A7F3"/>
    <w:rsid w:val="72C21AC2"/>
    <w:rsid w:val="72D9EE97"/>
    <w:rsid w:val="72DD2864"/>
    <w:rsid w:val="72FD004D"/>
    <w:rsid w:val="7316802B"/>
    <w:rsid w:val="734BD628"/>
    <w:rsid w:val="7389E98B"/>
    <w:rsid w:val="73A693D5"/>
    <w:rsid w:val="73A9F51B"/>
    <w:rsid w:val="73AEF407"/>
    <w:rsid w:val="73C033DD"/>
    <w:rsid w:val="73C8D536"/>
    <w:rsid w:val="73F3EAF6"/>
    <w:rsid w:val="740B94EC"/>
    <w:rsid w:val="74217DBC"/>
    <w:rsid w:val="7429E734"/>
    <w:rsid w:val="743CFE5C"/>
    <w:rsid w:val="744A00DC"/>
    <w:rsid w:val="747C6C7B"/>
    <w:rsid w:val="74A33C64"/>
    <w:rsid w:val="74A6AE77"/>
    <w:rsid w:val="74CE32FE"/>
    <w:rsid w:val="7519C359"/>
    <w:rsid w:val="756F91A6"/>
    <w:rsid w:val="75CE9A36"/>
    <w:rsid w:val="75DF655C"/>
    <w:rsid w:val="76427ED8"/>
    <w:rsid w:val="764D5D94"/>
    <w:rsid w:val="764E7021"/>
    <w:rsid w:val="765FCE19"/>
    <w:rsid w:val="767537B7"/>
    <w:rsid w:val="769EA1C4"/>
    <w:rsid w:val="76A8A441"/>
    <w:rsid w:val="76B24638"/>
    <w:rsid w:val="76B7FFE4"/>
    <w:rsid w:val="76D73E82"/>
    <w:rsid w:val="76F3613C"/>
    <w:rsid w:val="76F78029"/>
    <w:rsid w:val="770D976A"/>
    <w:rsid w:val="7809B223"/>
    <w:rsid w:val="780F789E"/>
    <w:rsid w:val="78129420"/>
    <w:rsid w:val="781D3F0F"/>
    <w:rsid w:val="787ADD46"/>
    <w:rsid w:val="7886D15A"/>
    <w:rsid w:val="7887BB6B"/>
    <w:rsid w:val="78E7F0B8"/>
    <w:rsid w:val="78F19714"/>
    <w:rsid w:val="791E72F5"/>
    <w:rsid w:val="7922CE0E"/>
    <w:rsid w:val="793C37AE"/>
    <w:rsid w:val="793EB8D9"/>
    <w:rsid w:val="794DBDAD"/>
    <w:rsid w:val="798F547E"/>
    <w:rsid w:val="79A6FDBB"/>
    <w:rsid w:val="79AC5B1F"/>
    <w:rsid w:val="79B5B403"/>
    <w:rsid w:val="79CC9AC7"/>
    <w:rsid w:val="79EAD881"/>
    <w:rsid w:val="79FB0DB3"/>
    <w:rsid w:val="7A3D8F85"/>
    <w:rsid w:val="7A4650F1"/>
    <w:rsid w:val="7A8A6A51"/>
    <w:rsid w:val="7A8EC83B"/>
    <w:rsid w:val="7A8F543B"/>
    <w:rsid w:val="7AB130B0"/>
    <w:rsid w:val="7AB84955"/>
    <w:rsid w:val="7B01BDCA"/>
    <w:rsid w:val="7B093DF6"/>
    <w:rsid w:val="7B37ED4E"/>
    <w:rsid w:val="7B38376A"/>
    <w:rsid w:val="7B4EC111"/>
    <w:rsid w:val="7B7573A4"/>
    <w:rsid w:val="7B944B53"/>
    <w:rsid w:val="7BDDE351"/>
    <w:rsid w:val="7C236FC6"/>
    <w:rsid w:val="7C400804"/>
    <w:rsid w:val="7C494FB5"/>
    <w:rsid w:val="7C4A1EEC"/>
    <w:rsid w:val="7C75DE40"/>
    <w:rsid w:val="7C8170B0"/>
    <w:rsid w:val="7C9721DF"/>
    <w:rsid w:val="7C9E36CF"/>
    <w:rsid w:val="7CB143CB"/>
    <w:rsid w:val="7CB550C3"/>
    <w:rsid w:val="7CBE2FBC"/>
    <w:rsid w:val="7CC7FB12"/>
    <w:rsid w:val="7D0B5188"/>
    <w:rsid w:val="7D2D82A7"/>
    <w:rsid w:val="7D3FB79C"/>
    <w:rsid w:val="7D5998CD"/>
    <w:rsid w:val="7D5C0333"/>
    <w:rsid w:val="7D6714D9"/>
    <w:rsid w:val="7D746617"/>
    <w:rsid w:val="7D7BB4FF"/>
    <w:rsid w:val="7D8C5F84"/>
    <w:rsid w:val="7DA6917B"/>
    <w:rsid w:val="7DED566E"/>
    <w:rsid w:val="7E48F3AA"/>
    <w:rsid w:val="7EF033DA"/>
    <w:rsid w:val="7F007CE7"/>
    <w:rsid w:val="7F03D06B"/>
    <w:rsid w:val="7F256EDE"/>
    <w:rsid w:val="7F5DA6D2"/>
    <w:rsid w:val="7F6ABC41"/>
    <w:rsid w:val="7F74B8AE"/>
    <w:rsid w:val="7F75B651"/>
    <w:rsid w:val="7F7B2EEA"/>
    <w:rsid w:val="7F88E2EB"/>
    <w:rsid w:val="7F940198"/>
    <w:rsid w:val="7FD1D5CD"/>
    <w:rsid w:val="7FDB177D"/>
    <w:rsid w:val="7FE4C47B"/>
    <w:rsid w:val="7FFAE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B9C249"/>
  <w15:docId w15:val="{2305086D-0EF2-4FBB-B782-144D6BE3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A3523B"/>
    <w:pPr>
      <w:widowControl w:val="0"/>
      <w:spacing w:after="120" w:line="240" w:lineRule="auto"/>
    </w:pPr>
    <w:rPr>
      <w:rFonts w:eastAsia="Calibri" w:cs="Times New Roman"/>
      <w:szCs w:val="22"/>
    </w:rPr>
  </w:style>
  <w:style w:type="paragraph" w:styleId="Heading1">
    <w:name w:val="heading 1"/>
    <w:basedOn w:val="Normal"/>
    <w:link w:val="Heading1Char"/>
    <w:uiPriority w:val="9"/>
    <w:qFormat/>
    <w:rsid w:val="00B76448"/>
    <w:pPr>
      <w:outlineLvl w:val="0"/>
    </w:pPr>
    <w:rPr>
      <w:rFonts w:ascii="Merriweather" w:eastAsia="Times New Roman" w:hAnsi="Merriweather"/>
      <w:b/>
      <w:bCs/>
      <w:color w:val="1A4480" w:themeColor="accent2"/>
      <w:sz w:val="32"/>
      <w:szCs w:val="32"/>
    </w:rPr>
  </w:style>
  <w:style w:type="paragraph" w:styleId="Heading2">
    <w:name w:val="heading 2"/>
    <w:basedOn w:val="BodyText"/>
    <w:link w:val="Heading2Char"/>
    <w:uiPriority w:val="9"/>
    <w:qFormat/>
    <w:rsid w:val="00B76448"/>
    <w:pPr>
      <w:spacing w:before="240"/>
      <w:outlineLvl w:val="1"/>
    </w:pPr>
    <w:rPr>
      <w:rFonts w:ascii="Merriweather" w:hAnsi="Merriweather"/>
      <w:b/>
      <w:color w:val="1A4480" w:themeColor="accent2"/>
      <w:sz w:val="28"/>
      <w:szCs w:val="28"/>
    </w:rPr>
  </w:style>
  <w:style w:type="paragraph" w:styleId="Heading3">
    <w:name w:val="heading 3"/>
    <w:basedOn w:val="Heading2"/>
    <w:next w:val="Normal"/>
    <w:link w:val="Heading3Char"/>
    <w:uiPriority w:val="9"/>
    <w:unhideWhenUsed/>
    <w:qFormat/>
    <w:rsid w:val="003417F4"/>
    <w:pPr>
      <w:outlineLvl w:val="2"/>
    </w:pPr>
    <w:rPr>
      <w:sz w:val="24"/>
      <w:szCs w:val="24"/>
    </w:rPr>
  </w:style>
  <w:style w:type="paragraph" w:styleId="Heading4">
    <w:name w:val="heading 4"/>
    <w:basedOn w:val="Normal"/>
    <w:next w:val="Normal"/>
    <w:link w:val="Heading4Char"/>
    <w:uiPriority w:val="9"/>
    <w:unhideWhenUsed/>
    <w:qFormat/>
    <w:rsid w:val="004A2A4F"/>
    <w:pPr>
      <w:keepNext/>
      <w:spacing w:before="240" w:after="60"/>
      <w:outlineLvl w:val="3"/>
    </w:pPr>
    <w:rPr>
      <w:rFonts w:ascii="Merriweather" w:eastAsia="Times New Roman" w:hAnsi="Merriweather"/>
      <w:b/>
      <w:bCs/>
      <w:color w:val="1A4480"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48"/>
    <w:rPr>
      <w:rFonts w:ascii="Merriweather" w:eastAsia="Times New Roman" w:hAnsi="Merriweather" w:cs="Times New Roman"/>
      <w:b/>
      <w:bCs/>
      <w:color w:val="1A4480" w:themeColor="accent2"/>
      <w:sz w:val="32"/>
      <w:szCs w:val="32"/>
    </w:rPr>
  </w:style>
  <w:style w:type="character" w:customStyle="1" w:styleId="Heading2Char">
    <w:name w:val="Heading 2 Char"/>
    <w:basedOn w:val="DefaultParagraphFont"/>
    <w:link w:val="Heading2"/>
    <w:uiPriority w:val="9"/>
    <w:rsid w:val="00B76448"/>
    <w:rPr>
      <w:rFonts w:ascii="Merriweather" w:eastAsia="Times New Roman" w:hAnsi="Merriweather" w:cs="Times New Roman"/>
      <w:b/>
      <w:color w:val="1A4480" w:themeColor="accent2"/>
      <w:sz w:val="28"/>
      <w:szCs w:val="28"/>
    </w:rPr>
  </w:style>
  <w:style w:type="character" w:styleId="Hyperlink">
    <w:name w:val="Hyperlink"/>
    <w:basedOn w:val="DefaultParagraphFont"/>
    <w:uiPriority w:val="99"/>
    <w:unhideWhenUsed/>
    <w:rsid w:val="00C94825"/>
    <w:rPr>
      <w:color w:val="0000EE"/>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F4CC6"/>
    <w:pPr>
      <w:numPr>
        <w:numId w:val="38"/>
      </w:numPr>
    </w:pPr>
  </w:style>
  <w:style w:type="paragraph" w:styleId="Footer">
    <w:name w:val="footer"/>
    <w:basedOn w:val="Normal"/>
    <w:link w:val="FooterChar"/>
    <w:uiPriority w:val="99"/>
    <w:unhideWhenUsed/>
    <w:rsid w:val="009F741F"/>
    <w:pPr>
      <w:tabs>
        <w:tab w:val="center" w:pos="4680"/>
        <w:tab w:val="right" w:pos="9360"/>
      </w:tabs>
    </w:pPr>
  </w:style>
  <w:style w:type="character" w:customStyle="1" w:styleId="FooterChar">
    <w:name w:val="Footer Char"/>
    <w:basedOn w:val="DefaultParagraphFont"/>
    <w:link w:val="Footer"/>
    <w:uiPriority w:val="99"/>
    <w:rsid w:val="00E86BD6"/>
    <w:rPr>
      <w:rFonts w:eastAsia="Calibri" w:cs="Times New Roman"/>
      <w:szCs w:val="22"/>
    </w:rPr>
  </w:style>
  <w:style w:type="paragraph" w:styleId="BodyText2">
    <w:name w:val="Body Text 2"/>
    <w:basedOn w:val="Normal"/>
    <w:link w:val="BodyText2Char"/>
    <w:uiPriority w:val="99"/>
    <w:unhideWhenUsed/>
    <w:rsid w:val="009F741F"/>
    <w:pPr>
      <w:spacing w:line="480" w:lineRule="auto"/>
    </w:pPr>
  </w:style>
  <w:style w:type="character" w:customStyle="1" w:styleId="BodyText2Char">
    <w:name w:val="Body Text 2 Char"/>
    <w:basedOn w:val="DefaultParagraphFont"/>
    <w:link w:val="BodyText2"/>
    <w:uiPriority w:val="99"/>
    <w:rsid w:val="00E86BD6"/>
    <w:rPr>
      <w:rFonts w:eastAsia="Calibri" w:cs="Times New Roman"/>
      <w:szCs w:val="22"/>
    </w:rPr>
  </w:style>
  <w:style w:type="paragraph" w:styleId="TOCHeading">
    <w:name w:val="TOC Heading"/>
    <w:basedOn w:val="Heading1"/>
    <w:next w:val="Normal"/>
    <w:uiPriority w:val="39"/>
    <w:unhideWhenUsed/>
    <w:qFormat/>
    <w:rsid w:val="00876017"/>
    <w:pPr>
      <w:keepNext/>
      <w:keepLines/>
      <w:widowControl/>
      <w:spacing w:before="240" w:line="259" w:lineRule="auto"/>
      <w:outlineLvl w:val="9"/>
    </w:pPr>
    <w:rPr>
      <w:rFonts w:ascii="Calibri Light" w:hAnsi="Calibri Light"/>
      <w:b w:val="0"/>
      <w:bCs w:val="0"/>
      <w:color w:val="2E74B5"/>
    </w:rPr>
  </w:style>
  <w:style w:type="paragraph" w:styleId="TOC1">
    <w:name w:val="toc 1"/>
    <w:basedOn w:val="Normal"/>
    <w:next w:val="Normal"/>
    <w:autoRedefine/>
    <w:uiPriority w:val="39"/>
    <w:unhideWhenUsed/>
    <w:rsid w:val="008C2504"/>
    <w:pPr>
      <w:widowControl/>
      <w:tabs>
        <w:tab w:val="right" w:leader="dot" w:pos="9350"/>
      </w:tabs>
      <w:spacing w:after="100" w:line="276" w:lineRule="auto"/>
      <w:jc w:val="center"/>
    </w:pPr>
    <w:rPr>
      <w:rFonts w:eastAsia="Times New Roman"/>
      <w:b/>
      <w:bCs/>
      <w:noProof/>
      <w:szCs w:val="24"/>
    </w:rPr>
  </w:style>
  <w:style w:type="paragraph" w:styleId="TOC2">
    <w:name w:val="toc 2"/>
    <w:basedOn w:val="Normal"/>
    <w:next w:val="Normal"/>
    <w:autoRedefine/>
    <w:uiPriority w:val="39"/>
    <w:unhideWhenUsed/>
    <w:rsid w:val="0041000E"/>
    <w:pPr>
      <w:widowControl/>
      <w:tabs>
        <w:tab w:val="right" w:leader="dot" w:pos="9350"/>
      </w:tabs>
      <w:spacing w:after="100" w:line="276" w:lineRule="auto"/>
      <w:ind w:left="240"/>
    </w:pPr>
    <w:rPr>
      <w:rFonts w:eastAsia="Times New Roman"/>
      <w:szCs w:val="20"/>
    </w:rPr>
  </w:style>
  <w:style w:type="paragraph" w:styleId="BalloonText">
    <w:name w:val="Balloon Text"/>
    <w:basedOn w:val="Normal"/>
    <w:link w:val="BalloonTextChar"/>
    <w:uiPriority w:val="99"/>
    <w:semiHidden/>
    <w:unhideWhenUsed/>
    <w:rsid w:val="009F7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D6"/>
    <w:rPr>
      <w:rFonts w:ascii="Segoe UI" w:eastAsia="Calibri" w:hAnsi="Segoe UI" w:cs="Segoe UI"/>
      <w:sz w:val="18"/>
      <w:szCs w:val="18"/>
    </w:rPr>
  </w:style>
  <w:style w:type="paragraph" w:styleId="Header">
    <w:name w:val="header"/>
    <w:basedOn w:val="Normal"/>
    <w:link w:val="HeaderChar"/>
    <w:uiPriority w:val="99"/>
    <w:unhideWhenUsed/>
    <w:rsid w:val="009F741F"/>
    <w:pPr>
      <w:tabs>
        <w:tab w:val="center" w:pos="4680"/>
        <w:tab w:val="right" w:pos="9360"/>
      </w:tabs>
    </w:pPr>
  </w:style>
  <w:style w:type="character" w:customStyle="1" w:styleId="HeaderChar">
    <w:name w:val="Header Char"/>
    <w:basedOn w:val="DefaultParagraphFont"/>
    <w:link w:val="Header"/>
    <w:uiPriority w:val="99"/>
    <w:rsid w:val="00E86BD6"/>
    <w:rPr>
      <w:rFonts w:eastAsia="Calibri" w:cs="Times New Roman"/>
      <w:szCs w:val="22"/>
    </w:rPr>
  </w:style>
  <w:style w:type="paragraph" w:styleId="NormalWeb">
    <w:name w:val="Normal (Web)"/>
    <w:basedOn w:val="Normal"/>
    <w:uiPriority w:val="99"/>
    <w:unhideWhenUsed/>
    <w:rsid w:val="009F741F"/>
    <w:pPr>
      <w:widowControl/>
      <w:spacing w:before="100" w:beforeAutospacing="1" w:after="100" w:afterAutospacing="1"/>
    </w:pPr>
    <w:rPr>
      <w:rFonts w:eastAsia="Times New Roman"/>
      <w:szCs w:val="24"/>
    </w:rPr>
  </w:style>
  <w:style w:type="character" w:customStyle="1" w:styleId="Heading3Char">
    <w:name w:val="Heading 3 Char"/>
    <w:basedOn w:val="DefaultParagraphFont"/>
    <w:link w:val="Heading3"/>
    <w:uiPriority w:val="9"/>
    <w:rsid w:val="003417F4"/>
    <w:rPr>
      <w:rFonts w:ascii="Merriweather" w:eastAsia="Times New Roman" w:hAnsi="Merriweather" w:cs="Times New Roman"/>
      <w:b/>
      <w:color w:val="1A4480" w:themeColor="accent2"/>
    </w:rPr>
  </w:style>
  <w:style w:type="character" w:customStyle="1" w:styleId="Heading4Char">
    <w:name w:val="Heading 4 Char"/>
    <w:basedOn w:val="DefaultParagraphFont"/>
    <w:link w:val="Heading4"/>
    <w:uiPriority w:val="9"/>
    <w:rsid w:val="004A2A4F"/>
    <w:rPr>
      <w:rFonts w:ascii="Merriweather" w:eastAsia="Times New Roman" w:hAnsi="Merriweather" w:cs="Times New Roman"/>
      <w:b/>
      <w:bCs/>
      <w:color w:val="1A4480" w:themeColor="accent2"/>
      <w:sz w:val="20"/>
      <w:szCs w:val="20"/>
    </w:rPr>
  </w:style>
  <w:style w:type="paragraph" w:styleId="BodyText">
    <w:name w:val="Body Text"/>
    <w:basedOn w:val="Normal"/>
    <w:link w:val="BodyTextChar"/>
    <w:uiPriority w:val="1"/>
    <w:qFormat/>
    <w:rsid w:val="00C94825"/>
    <w:rPr>
      <w:rFonts w:eastAsia="Times New Roman"/>
      <w:szCs w:val="24"/>
    </w:rPr>
  </w:style>
  <w:style w:type="character" w:customStyle="1" w:styleId="BodyTextChar">
    <w:name w:val="Body Text Char"/>
    <w:basedOn w:val="DefaultParagraphFont"/>
    <w:link w:val="BodyText"/>
    <w:uiPriority w:val="1"/>
    <w:rsid w:val="008F53B3"/>
    <w:rPr>
      <w:rFonts w:eastAsia="Times New Roman" w:cs="Times New Roman"/>
    </w:rPr>
  </w:style>
  <w:style w:type="paragraph" w:customStyle="1" w:styleId="TableParagraph">
    <w:name w:val="Table Paragraph"/>
    <w:basedOn w:val="Normal"/>
    <w:uiPriority w:val="1"/>
    <w:qFormat/>
    <w:rsid w:val="009F741F"/>
  </w:style>
  <w:style w:type="character" w:styleId="CommentReference">
    <w:name w:val="annotation reference"/>
    <w:uiPriority w:val="99"/>
    <w:unhideWhenUsed/>
    <w:rsid w:val="00C94825"/>
    <w:rPr>
      <w:sz w:val="16"/>
      <w:szCs w:val="16"/>
    </w:rPr>
  </w:style>
  <w:style w:type="paragraph" w:styleId="CommentText">
    <w:name w:val="annotation text"/>
    <w:basedOn w:val="Normal"/>
    <w:link w:val="CommentTextChar"/>
    <w:uiPriority w:val="99"/>
    <w:unhideWhenUsed/>
    <w:rsid w:val="00C94825"/>
    <w:pPr>
      <w:widowControl/>
    </w:pPr>
    <w:rPr>
      <w:rFonts w:eastAsia="Times New Roman"/>
      <w:sz w:val="20"/>
      <w:szCs w:val="20"/>
    </w:rPr>
  </w:style>
  <w:style w:type="character" w:customStyle="1" w:styleId="CommentTextChar">
    <w:name w:val="Comment Text Char"/>
    <w:basedOn w:val="DefaultParagraphFont"/>
    <w:link w:val="CommentText"/>
    <w:uiPriority w:val="99"/>
    <w:rsid w:val="008F53B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825"/>
    <w:pPr>
      <w:widowControl w:val="0"/>
    </w:pPr>
    <w:rPr>
      <w:rFonts w:ascii="Calibri" w:eastAsia="Calibri" w:hAnsi="Calibri"/>
      <w:b/>
      <w:bCs/>
    </w:rPr>
  </w:style>
  <w:style w:type="character" w:customStyle="1" w:styleId="CommentSubjectChar">
    <w:name w:val="Comment Subject Char"/>
    <w:basedOn w:val="CommentTextChar"/>
    <w:link w:val="CommentSubject"/>
    <w:uiPriority w:val="99"/>
    <w:semiHidden/>
    <w:rsid w:val="008F53B3"/>
    <w:rPr>
      <w:rFonts w:ascii="Calibri" w:eastAsia="Calibri" w:hAnsi="Calibri" w:cs="Times New Roman"/>
      <w:b/>
      <w:bCs/>
      <w:sz w:val="20"/>
      <w:szCs w:val="20"/>
    </w:rPr>
  </w:style>
  <w:style w:type="paragraph" w:customStyle="1" w:styleId="Default">
    <w:name w:val="Default"/>
    <w:rsid w:val="00C94825"/>
    <w:pPr>
      <w:autoSpaceDE w:val="0"/>
      <w:autoSpaceDN w:val="0"/>
      <w:adjustRightInd w:val="0"/>
      <w:spacing w:after="0" w:line="240" w:lineRule="auto"/>
    </w:pPr>
    <w:rPr>
      <w:rFonts w:eastAsia="Calibri" w:cs="Times New Roman"/>
      <w:color w:val="000000"/>
    </w:rPr>
  </w:style>
  <w:style w:type="paragraph" w:styleId="HTMLTopofForm">
    <w:name w:val="HTML Top of Form"/>
    <w:basedOn w:val="Normal"/>
    <w:next w:val="Normal"/>
    <w:link w:val="z-TopofFormChar"/>
    <w:hidden/>
    <w:uiPriority w:val="99"/>
    <w:semiHidden/>
    <w:unhideWhenUsed/>
    <w:rsid w:val="009F74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F53B3"/>
    <w:rPr>
      <w:rFonts w:ascii="Arial" w:eastAsia="Calibri" w:hAnsi="Arial" w:cs="Arial"/>
      <w:vanish/>
      <w:sz w:val="16"/>
      <w:szCs w:val="16"/>
    </w:rPr>
  </w:style>
  <w:style w:type="paragraph" w:styleId="HTMLBottomofForm">
    <w:name w:val="HTML Bottom of Form"/>
    <w:basedOn w:val="Normal"/>
    <w:next w:val="Normal"/>
    <w:link w:val="z-BottomofFormChar"/>
    <w:hidden/>
    <w:uiPriority w:val="99"/>
    <w:semiHidden/>
    <w:unhideWhenUsed/>
    <w:rsid w:val="009F74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F53B3"/>
    <w:rPr>
      <w:rFonts w:ascii="Arial" w:eastAsia="Calibri" w:hAnsi="Arial" w:cs="Arial"/>
      <w:vanish/>
      <w:sz w:val="16"/>
      <w:szCs w:val="16"/>
    </w:rPr>
  </w:style>
  <w:style w:type="paragraph" w:styleId="Revision">
    <w:name w:val="Revision"/>
    <w:hidden/>
    <w:uiPriority w:val="99"/>
    <w:semiHidden/>
    <w:rsid w:val="00C94825"/>
    <w:pPr>
      <w:spacing w:after="0" w:line="240" w:lineRule="auto"/>
    </w:pPr>
    <w:rPr>
      <w:rFonts w:ascii="Calibri" w:eastAsia="Calibri" w:hAnsi="Calibri" w:cs="Times New Roman"/>
      <w:sz w:val="22"/>
      <w:szCs w:val="22"/>
    </w:rPr>
  </w:style>
  <w:style w:type="character" w:styleId="FollowedHyperlink">
    <w:name w:val="FollowedHyperlink"/>
    <w:uiPriority w:val="99"/>
    <w:semiHidden/>
    <w:unhideWhenUsed/>
    <w:rsid w:val="00C94825"/>
    <w:rPr>
      <w:color w:val="800080"/>
      <w:u w:val="single"/>
    </w:rPr>
  </w:style>
  <w:style w:type="character" w:customStyle="1" w:styleId="et03">
    <w:name w:val="et03"/>
    <w:basedOn w:val="DefaultParagraphFont"/>
    <w:rsid w:val="008F53B3"/>
  </w:style>
  <w:style w:type="character" w:styleId="SubtleEmphasis">
    <w:name w:val="Subtle Emphasis"/>
    <w:uiPriority w:val="19"/>
    <w:qFormat/>
    <w:rsid w:val="008F53B3"/>
    <w:rPr>
      <w:rFonts w:ascii="Times New Roman" w:eastAsia="Times New Roman" w:hAnsi="Times New Roman"/>
      <w:i/>
      <w:sz w:val="24"/>
      <w:szCs w:val="24"/>
    </w:rPr>
  </w:style>
  <w:style w:type="character" w:styleId="Emphasis">
    <w:name w:val="Emphasis"/>
    <w:uiPriority w:val="20"/>
    <w:qFormat/>
    <w:rsid w:val="008F53B3"/>
    <w:rPr>
      <w:i/>
      <w:iCs/>
    </w:rPr>
  </w:style>
  <w:style w:type="paragraph" w:styleId="TOC3">
    <w:name w:val="toc 3"/>
    <w:basedOn w:val="Normal"/>
    <w:next w:val="Normal"/>
    <w:autoRedefine/>
    <w:uiPriority w:val="39"/>
    <w:unhideWhenUsed/>
    <w:rsid w:val="005F6FC7"/>
    <w:pPr>
      <w:ind w:left="440"/>
    </w:pPr>
  </w:style>
  <w:style w:type="character" w:styleId="UnresolvedMention">
    <w:name w:val="Unresolved Mention"/>
    <w:basedOn w:val="DefaultParagraphFont"/>
    <w:uiPriority w:val="99"/>
    <w:unhideWhenUsed/>
    <w:rsid w:val="0085571E"/>
    <w:rPr>
      <w:color w:val="605E5C"/>
      <w:shd w:val="clear" w:color="auto" w:fill="E1DFDD"/>
    </w:rPr>
  </w:style>
  <w:style w:type="character" w:customStyle="1" w:styleId="normaltextrun">
    <w:name w:val="normaltextrun"/>
    <w:basedOn w:val="DefaultParagraphFont"/>
    <w:rsid w:val="001D5731"/>
  </w:style>
  <w:style w:type="character" w:customStyle="1" w:styleId="eop">
    <w:name w:val="eop"/>
    <w:basedOn w:val="DefaultParagraphFont"/>
    <w:rsid w:val="00883756"/>
  </w:style>
  <w:style w:type="paragraph" w:customStyle="1" w:styleId="paragraph">
    <w:name w:val="paragraph"/>
    <w:basedOn w:val="Normal"/>
    <w:rsid w:val="004B07E9"/>
    <w:pPr>
      <w:widowControl/>
      <w:spacing w:before="100" w:beforeAutospacing="1" w:after="100" w:afterAutospacing="1"/>
    </w:pPr>
    <w:rPr>
      <w:rFonts w:eastAsia="Times New Roman"/>
      <w:szCs w:val="24"/>
    </w:rPr>
  </w:style>
  <w:style w:type="paragraph" w:customStyle="1" w:styleId="Normal0">
    <w:name w:val="Normal_0"/>
    <w:basedOn w:val="Normal"/>
    <w:rsid w:val="00C94825"/>
    <w:pPr>
      <w:widowControl/>
    </w:pPr>
    <w:rPr>
      <w:rFonts w:ascii="Helvetica" w:eastAsia="Helvetica" w:hAnsi="Helvetica" w:cs="Helvetica"/>
      <w:color w:val="000000"/>
      <w:sz w:val="20"/>
      <w:szCs w:val="20"/>
    </w:rPr>
  </w:style>
  <w:style w:type="paragraph" w:styleId="HTMLPreformatted">
    <w:name w:val="HTML Preformatted"/>
    <w:basedOn w:val="Normal"/>
    <w:link w:val="HTMLPreformattedChar"/>
    <w:uiPriority w:val="99"/>
    <w:semiHidden/>
    <w:unhideWhenUsed/>
    <w:rsid w:val="009C5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53F8"/>
    <w:rPr>
      <w:rFonts w:ascii="Courier New" w:eastAsia="Times New Roman" w:hAnsi="Courier New" w:cs="Courier New"/>
      <w:sz w:val="20"/>
      <w:szCs w:val="20"/>
    </w:rPr>
  </w:style>
  <w:style w:type="character" w:customStyle="1" w:styleId="hide">
    <w:name w:val="hide"/>
    <w:basedOn w:val="DefaultParagraphFont"/>
    <w:rsid w:val="00563B94"/>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9F4CC6"/>
    <w:rPr>
      <w:rFonts w:eastAsia="Calibri" w:cs="Times New Roman"/>
      <w:szCs w:val="22"/>
    </w:rPr>
  </w:style>
  <w:style w:type="character" w:styleId="Mention">
    <w:name w:val="Mention"/>
    <w:basedOn w:val="DefaultParagraphFont"/>
    <w:uiPriority w:val="99"/>
    <w:unhideWhenUsed/>
    <w:rsid w:val="00A1576E"/>
    <w:rPr>
      <w:color w:val="2B579A"/>
      <w:shd w:val="clear" w:color="auto" w:fill="E1DFDD"/>
    </w:rPr>
  </w:style>
  <w:style w:type="table" w:styleId="TableGrid">
    <w:name w:val="Table Grid"/>
    <w:basedOn w:val="TableNormal"/>
    <w:uiPriority w:val="59"/>
    <w:rsid w:val="00BD2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title:44%20section:3501%20edition:prelim)%20OR%20(granuleid:USC-prelim-title44-section3501)&amp;f=treesort&amp;edition=prelim&amp;num=0&amp;jumpTo=tru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collaboration.acf.hhs.gov/offices/oa/ofs/dgp/external/FOA/_layouts/15/WopiFrame.aspx?sourcedoc=%7b204868b0-e024-480c-b4bd-e804649392ab%7d&amp;action=default" TargetMode="External" /><Relationship Id="rId15" Type="http://schemas.openxmlformats.org/officeDocument/2006/relationships/hyperlink" Target="https://foa.grantsolutions.gov/files/help/DGP%20Policy%20on%20Multiple%20Funding%20Sources%20in%20FOAs1.docx" TargetMode="External" /><Relationship Id="rId16" Type="http://schemas.openxmlformats.org/officeDocument/2006/relationships/hyperlink" Target="https://www.ecfr.gov/current/title-45/part-75/subpart-E" TargetMode="External" /><Relationship Id="rId17" Type="http://schemas.openxmlformats.org/officeDocument/2006/relationships/hyperlink" Target="https://www.acf.hhs.gov/grants/administrative-and-national-policy-requirements" TargetMode="External" /><Relationship Id="rId18" Type="http://schemas.openxmlformats.org/officeDocument/2006/relationships/hyperlink" Target="https://www.acf.hhs.gov/grants/real-property-and-tangible-personal-property" TargetMode="External" /><Relationship Id="rId19" Type="http://schemas.openxmlformats.org/officeDocument/2006/relationships/hyperlink" Target="https://www.ecfr.gov/current/title-45/part-75" TargetMode="Externa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HHS">
      <a:dk1>
        <a:sysClr val="windowText" lastClr="000000"/>
      </a:dk1>
      <a:lt1>
        <a:sysClr val="window" lastClr="FFFFFF"/>
      </a:lt1>
      <a:dk2>
        <a:srgbClr val="44546A"/>
      </a:dk2>
      <a:lt2>
        <a:srgbClr val="E7E6E6"/>
      </a:lt2>
      <a:accent1>
        <a:srgbClr val="005EA2"/>
      </a:accent1>
      <a:accent2>
        <a:srgbClr val="1A4480"/>
      </a:accent2>
      <a:accent3>
        <a:srgbClr val="A5A5A5"/>
      </a:accent3>
      <a:accent4>
        <a:srgbClr val="FACE00"/>
      </a:accent4>
      <a:accent5>
        <a:srgbClr val="97D4EA"/>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Y xmlns="fce774b4-c9d4-4a8f-80fc-e2982472d72a">2023</FY>
    <DocumentTyp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a71e9212-d540-48aa-98c2-6552708e9d45">WORKING VERSION OF UPD</Note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932393152F54499F95CC6EB49B279B" ma:contentTypeVersion="4" ma:contentTypeDescription="Create a new document." ma:contentTypeScope="" ma:versionID="05fc94cf2ee5e91e2721afeddca41258">
  <xsd:schema xmlns:xsd="http://www.w3.org/2001/XMLSchema" xmlns:xs="http://www.w3.org/2001/XMLSchema" xmlns:p="http://schemas.microsoft.com/office/2006/metadata/properties" xmlns:ns2="a71e9212-d540-48aa-98c2-6552708e9d45" targetNamespace="http://schemas.microsoft.com/office/2006/metadata/properties" ma:root="true" ma:fieldsID="95b5babfde99814eca2f96cc5dd6b8da" ns2:_="">
    <xsd:import namespace="a71e9212-d540-48aa-98c2-6552708e9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9212-d540-48aa-98c2-6552708e9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81569-DC81-4801-B79B-76BFCC372252}">
  <ds:schemaRefs>
    <ds:schemaRef ds:uri="http://schemas.microsoft.com/sharepoint/v3/contenttype/forms"/>
  </ds:schemaRefs>
</ds:datastoreItem>
</file>

<file path=customXml/itemProps2.xml><?xml version="1.0" encoding="utf-8"?>
<ds:datastoreItem xmlns:ds="http://schemas.openxmlformats.org/officeDocument/2006/customXml" ds:itemID="{5DF0F417-57E7-4C0D-A5C1-356475229B81}">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BA38348F-A1A1-4276-846F-24FB2C087026}">
  <ds:schemaRefs>
    <ds:schemaRef ds:uri="http://schemas.openxmlformats.org/officeDocument/2006/bibliography"/>
  </ds:schemaRefs>
</ds:datastoreItem>
</file>

<file path=customXml/itemProps4.xml><?xml version="1.0" encoding="utf-8"?>
<ds:datastoreItem xmlns:ds="http://schemas.openxmlformats.org/officeDocument/2006/customXml" ds:itemID="{B25F51DB-29E9-4D36-9D43-7130C83549BF}">
  <ds:schemaRefs>
    <ds:schemaRef ds:uri="http://schemas.microsoft.com/office/2006/metadata/properties"/>
    <ds:schemaRef ds:uri="http://schemas.microsoft.com/office/infopath/2007/PartnerControls"/>
    <ds:schemaRef ds:uri="a71e9212-d540-48aa-98c2-6552708e9d45"/>
  </ds:schemaRefs>
</ds:datastoreItem>
</file>

<file path=customXml/itemProps5.xml><?xml version="1.0" encoding="utf-8"?>
<ds:datastoreItem xmlns:ds="http://schemas.openxmlformats.org/officeDocument/2006/customXml" ds:itemID="{FCF76CEF-16C1-43CB-B69E-BD03ABFA7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9212-d540-48aa-98c2-6552708e9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8E81F3-6042-433A-B4A1-9F85352DE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7951</Words>
  <Characters>45321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ACF/Office of Grants Policy</cp:lastModifiedBy>
  <cp:revision>2</cp:revision>
  <cp:lastPrinted>2015-11-12T16:44:00Z</cp:lastPrinted>
  <dcterms:created xsi:type="dcterms:W3CDTF">2023-10-18T19:45:00Z</dcterms:created>
  <dcterms:modified xsi:type="dcterms:W3CDTF">2023-10-18T19:45:00Z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0x01010002932393152F54499F95CC6EB49B279B</vt:lpwstr>
  </property>
  <property fmtid="{D5CDD505-2E9C-101B-9397-08002B2CF9AE}" pid="3" name="Created">
    <vt:filetime>2021-04-12T00:00:00Z</vt:filetime>
  </property>
  <property fmtid="{D5CDD505-2E9C-101B-9397-08002B2CF9AE}" pid="4" name="Creator">
    <vt:lpwstr>PDFium</vt:lpwstr>
  </property>
  <property fmtid="{D5CDD505-2E9C-101B-9397-08002B2CF9AE}" pid="5" name="GrammarlyDocumentId">
    <vt:lpwstr>9ded63ab98e3fc9ef9e5addbb8e78cd343a7a2c23109254386e488640cdfffc3</vt:lpwstr>
  </property>
  <property fmtid="{D5CDD505-2E9C-101B-9397-08002B2CF9AE}" pid="6" name="LastSaved">
    <vt:filetime>2021-04-23T00:00:00Z</vt:filetime>
  </property>
</Properties>
</file>