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B1B6B" w:rsidP="006F3185" w14:paraId="67E293AD" w14:textId="6335FF37">
      <w:pPr>
        <w:spacing w:after="0"/>
        <w:rPr>
          <w:b/>
          <w:color w:val="FF0000"/>
        </w:rPr>
      </w:pPr>
      <w:bookmarkStart w:id="0" w:name="_GoBack"/>
      <w:bookmarkEnd w:id="0"/>
      <w:r w:rsidRPr="00E90FE7">
        <w:rPr>
          <w:b/>
          <w:color w:val="FF0000"/>
        </w:rPr>
        <w:t xml:space="preserve">Title: PPI </w:t>
      </w:r>
      <w:r w:rsidRPr="00E90FE7" w:rsidR="005646F6">
        <w:rPr>
          <w:b/>
          <w:color w:val="FF0000"/>
        </w:rPr>
        <w:t xml:space="preserve">Post Initiation </w:t>
      </w:r>
      <w:r w:rsidR="00FC5902">
        <w:rPr>
          <w:b/>
          <w:color w:val="FF0000"/>
        </w:rPr>
        <w:t>Follow-u</w:t>
      </w:r>
      <w:r w:rsidR="00DA095E">
        <w:rPr>
          <w:b/>
          <w:color w:val="FF0000"/>
        </w:rPr>
        <w:t>p</w:t>
      </w:r>
      <w:r w:rsidRPr="00E90FE7" w:rsidR="005646F6">
        <w:rPr>
          <w:b/>
          <w:color w:val="FF0000"/>
        </w:rPr>
        <w:t xml:space="preserve"> </w:t>
      </w:r>
      <w:r w:rsidRPr="00E90FE7" w:rsidR="00BA0266">
        <w:rPr>
          <w:b/>
          <w:color w:val="FF0000"/>
        </w:rPr>
        <w:t>–</w:t>
      </w:r>
      <w:r w:rsidRPr="00E90FE7" w:rsidR="005646F6">
        <w:rPr>
          <w:b/>
          <w:color w:val="FF0000"/>
        </w:rPr>
        <w:t xml:space="preserve"> </w:t>
      </w:r>
      <w:r w:rsidRPr="00E90FE7">
        <w:rPr>
          <w:b/>
          <w:color w:val="FF0000"/>
        </w:rPr>
        <w:t>with Table</w:t>
      </w:r>
      <w:r w:rsidRPr="00E90FE7" w:rsidR="009731FE">
        <w:rPr>
          <w:b/>
          <w:color w:val="FF0000"/>
        </w:rPr>
        <w:t xml:space="preserve"> </w:t>
      </w:r>
    </w:p>
    <w:p w:rsidR="005646F6" w:rsidRPr="00E90FE7" w:rsidP="00FD3189" w14:paraId="67E293AE" w14:textId="042DE5B3">
      <w:pPr>
        <w:spacing w:before="240" w:after="0"/>
        <w:rPr>
          <w:color w:val="FF0000"/>
        </w:rPr>
      </w:pPr>
      <w:r w:rsidRPr="00E90FE7">
        <w:rPr>
          <w:b/>
          <w:color w:val="FF0000"/>
        </w:rPr>
        <w:t>Purpose:</w:t>
      </w:r>
      <w:r w:rsidRPr="00E90FE7">
        <w:rPr>
          <w:color w:val="FF0000"/>
        </w:rPr>
        <w:t xml:space="preserve"> </w:t>
      </w:r>
      <w:r w:rsidRPr="00E90FE7" w:rsidR="006F3185">
        <w:rPr>
          <w:color w:val="FF0000"/>
        </w:rPr>
        <w:t>T</w:t>
      </w:r>
      <w:r w:rsidRPr="00E90FE7" w:rsidR="009731FE">
        <w:rPr>
          <w:color w:val="FF0000"/>
        </w:rPr>
        <w:t xml:space="preserve">his is an email a Field Economist would send after meeting with a respondent where NOT all data was provided during the </w:t>
      </w:r>
      <w:r w:rsidRPr="00E90FE7" w:rsidR="00DC6852">
        <w:rPr>
          <w:color w:val="FF0000"/>
        </w:rPr>
        <w:t>initiation interview</w:t>
      </w:r>
      <w:r w:rsidRPr="00E90FE7" w:rsidR="009731FE">
        <w:rPr>
          <w:color w:val="FF0000"/>
        </w:rPr>
        <w:t>.</w:t>
      </w:r>
      <w:r w:rsidRPr="00E90FE7" w:rsidR="002818E6">
        <w:rPr>
          <w:color w:val="FF0000"/>
        </w:rPr>
        <w:t xml:space="preserve"> This email could be used if a respondent</w:t>
      </w:r>
      <w:r w:rsidRPr="00E90FE7" w:rsidR="00DC6852">
        <w:rPr>
          <w:color w:val="FF0000"/>
        </w:rPr>
        <w:t xml:space="preserve"> </w:t>
      </w:r>
      <w:r w:rsidR="001F687D">
        <w:rPr>
          <w:color w:val="FF0000"/>
        </w:rPr>
        <w:t xml:space="preserve">declines </w:t>
      </w:r>
      <w:r w:rsidRPr="00E90FE7" w:rsidR="00DC6852">
        <w:rPr>
          <w:color w:val="FF0000"/>
        </w:rPr>
        <w:t xml:space="preserve">to </w:t>
      </w:r>
      <w:r w:rsidRPr="00E90FE7" w:rsidR="002818E6">
        <w:rPr>
          <w:color w:val="FF0000"/>
        </w:rPr>
        <w:t>use an encrypted spreadsheet</w:t>
      </w:r>
      <w:r w:rsidR="00FA5E15">
        <w:rPr>
          <w:color w:val="FF0000"/>
        </w:rPr>
        <w:t xml:space="preserve"> to provide remaining initiation information</w:t>
      </w:r>
      <w:r w:rsidRPr="00E90FE7" w:rsidR="002818E6">
        <w:rPr>
          <w:color w:val="FF0000"/>
        </w:rPr>
        <w:t>. The</w:t>
      </w:r>
      <w:r w:rsidRPr="00E90FE7" w:rsidR="00DC6852">
        <w:rPr>
          <w:color w:val="FF0000"/>
        </w:rPr>
        <w:t xml:space="preserve"> </w:t>
      </w:r>
      <w:r w:rsidRPr="00E90FE7" w:rsidR="002818E6">
        <w:rPr>
          <w:color w:val="FF0000"/>
        </w:rPr>
        <w:t>Field Economist may also</w:t>
      </w:r>
      <w:r w:rsidRPr="00E90FE7" w:rsidR="00DC6852">
        <w:rPr>
          <w:color w:val="FF0000"/>
        </w:rPr>
        <w:t xml:space="preserve"> </w:t>
      </w:r>
      <w:r w:rsidRPr="00E90FE7" w:rsidR="002818E6">
        <w:rPr>
          <w:color w:val="FF0000"/>
        </w:rPr>
        <w:t>prefer to use this email in place of a</w:t>
      </w:r>
      <w:r w:rsidRPr="00E90FE7" w:rsidR="00DC6852">
        <w:rPr>
          <w:color w:val="FF0000"/>
        </w:rPr>
        <w:t xml:space="preserve"> spreadsheet</w:t>
      </w:r>
      <w:r w:rsidRPr="00E90FE7" w:rsidR="002818E6">
        <w:rPr>
          <w:color w:val="FF0000"/>
        </w:rPr>
        <w:t xml:space="preserve"> if there are just a few remaining pieces of information that are needed. Since the majority of information has already been obtained, the FE could condense the table so that just the needed elements appear</w:t>
      </w:r>
      <w:r w:rsidRPr="00E90FE7" w:rsidR="006F3185">
        <w:rPr>
          <w:color w:val="FF0000"/>
        </w:rPr>
        <w:t xml:space="preserve"> in the</w:t>
      </w:r>
      <w:r w:rsidRPr="00E90FE7" w:rsidR="002818E6">
        <w:rPr>
          <w:color w:val="FF0000"/>
        </w:rPr>
        <w:t xml:space="preserve"> table. </w:t>
      </w:r>
    </w:p>
    <w:p w:rsidR="00E63FEE" w:rsidRPr="00E63FEE" w:rsidP="006F3185" w14:paraId="4BA21767" w14:textId="77777777">
      <w:pPr>
        <w:spacing w:after="0"/>
      </w:pPr>
    </w:p>
    <w:p w:rsidR="00E63FEE" w:rsidP="00E63FEE" w14:paraId="79BB5749" w14:textId="77777777">
      <w:r>
        <w:t>*************************************************************************************</w:t>
      </w:r>
    </w:p>
    <w:p w:rsidR="00E63FEE" w:rsidRPr="002723F7" w:rsidP="00E63FEE" w14:paraId="231083EE" w14:textId="77777777">
      <w:pPr>
        <w:rPr>
          <w:u w:val="double"/>
        </w:rPr>
      </w:pPr>
      <w:r w:rsidRPr="002723F7">
        <w:rPr>
          <w:u w:val="double"/>
        </w:rPr>
        <w:t>Subject: U.S. Bureau of Labor Statistics Producer Price Index Meeting Follow-up (</w:t>
      </w:r>
      <w:r w:rsidRPr="002723F7">
        <w:rPr>
          <w:highlight w:val="yellow"/>
          <w:u w:val="double"/>
        </w:rPr>
        <w:t>333999E001</w:t>
      </w:r>
      <w:r w:rsidRPr="002723F7">
        <w:rPr>
          <w:u w:val="double"/>
        </w:rPr>
        <w:t>)</w:t>
      </w:r>
    </w:p>
    <w:p w:rsidR="008F6004" w:rsidRPr="00BA0266" w:rsidP="40F81551" w14:paraId="67E293B2" w14:textId="77777777">
      <w:pPr>
        <w:rPr>
          <w:rFonts w:ascii="Calibri" w:eastAsia="SimSun" w:hAnsi="Calibri" w:cs="Calibri"/>
          <w:b/>
          <w:bCs/>
          <w:u w:val="single"/>
          <w:lang w:eastAsia="ja-JP"/>
        </w:rPr>
      </w:pPr>
      <w:r w:rsidRPr="40F81551">
        <w:rPr>
          <w:highlight w:val="yellow"/>
        </w:rPr>
        <w:t>Dear Name</w:t>
      </w:r>
      <w:r>
        <w:t>,</w:t>
      </w:r>
    </w:p>
    <w:p w:rsidR="008F6004" w:rsidRPr="005646F6" w:rsidP="008F6004" w14:paraId="67E293B5" w14:textId="3E1DFE6A">
      <w:pPr>
        <w:spacing w:after="0" w:line="240" w:lineRule="auto"/>
        <w:rPr>
          <w:rFonts w:ascii="Calibri" w:eastAsia="SimSun" w:hAnsi="Calibri" w:cs="Calibri"/>
          <w:lang w:eastAsia="ja-JP"/>
        </w:rPr>
      </w:pPr>
      <w:r w:rsidRPr="40F81551">
        <w:rPr>
          <w:rFonts w:ascii="Calibri" w:eastAsia="SimSun" w:hAnsi="Calibri" w:cs="Calibri"/>
          <w:lang w:eastAsia="ja-JP"/>
        </w:rPr>
        <w:t xml:space="preserve">Thank you for taking the time to meet with me last </w:t>
      </w:r>
      <w:r w:rsidRPr="40F81551">
        <w:rPr>
          <w:rFonts w:ascii="Calibri" w:eastAsia="SimSun" w:hAnsi="Calibri" w:cs="Calibri"/>
          <w:highlight w:val="yellow"/>
          <w:lang w:eastAsia="ja-JP"/>
        </w:rPr>
        <w:t>Wednesday, November 13</w:t>
      </w:r>
      <w:r w:rsidRPr="40F81551">
        <w:rPr>
          <w:rFonts w:ascii="Calibri" w:eastAsia="SimSun" w:hAnsi="Calibri" w:cs="Calibri"/>
          <w:highlight w:val="yellow"/>
          <w:vertAlign w:val="superscript"/>
          <w:lang w:eastAsia="ja-JP"/>
        </w:rPr>
        <w:t>th</w:t>
      </w:r>
      <w:r w:rsidRPr="40F81551">
        <w:rPr>
          <w:rFonts w:ascii="Calibri" w:eastAsia="SimSun" w:hAnsi="Calibri" w:cs="Calibri"/>
          <w:lang w:eastAsia="ja-JP"/>
        </w:rPr>
        <w:t xml:space="preserve">, regarding the Producer Price Index (PPI), a </w:t>
      </w:r>
      <w:r w:rsidRPr="40F81551" w:rsidR="0D8EEB61">
        <w:rPr>
          <w:rFonts w:ascii="Calibri" w:eastAsia="SimSun" w:hAnsi="Calibri" w:cs="Calibri"/>
          <w:lang w:eastAsia="ja-JP"/>
        </w:rPr>
        <w:t>P</w:t>
      </w:r>
      <w:r w:rsidRPr="40F81551">
        <w:rPr>
          <w:rFonts w:ascii="Calibri" w:eastAsia="SimSun" w:hAnsi="Calibri" w:cs="Calibri"/>
          <w:lang w:eastAsia="ja-JP"/>
        </w:rPr>
        <w:t xml:space="preserve">rincipal </w:t>
      </w:r>
      <w:r w:rsidRPr="40F81551" w:rsidR="4619B843">
        <w:rPr>
          <w:rFonts w:ascii="Calibri" w:eastAsia="SimSun" w:hAnsi="Calibri" w:cs="Calibri"/>
          <w:lang w:eastAsia="ja-JP"/>
        </w:rPr>
        <w:t>F</w:t>
      </w:r>
      <w:r w:rsidRPr="40F81551">
        <w:rPr>
          <w:rFonts w:ascii="Calibri" w:eastAsia="SimSun" w:hAnsi="Calibri" w:cs="Calibri"/>
          <w:lang w:eastAsia="ja-JP"/>
        </w:rPr>
        <w:t xml:space="preserve">ederal </w:t>
      </w:r>
      <w:r w:rsidRPr="40F81551" w:rsidR="57364917">
        <w:rPr>
          <w:rFonts w:ascii="Calibri" w:eastAsia="SimSun" w:hAnsi="Calibri" w:cs="Calibri"/>
          <w:lang w:eastAsia="ja-JP"/>
        </w:rPr>
        <w:t>E</w:t>
      </w:r>
      <w:r w:rsidRPr="40F81551">
        <w:rPr>
          <w:rFonts w:ascii="Calibri" w:eastAsia="SimSun" w:hAnsi="Calibri" w:cs="Calibri"/>
          <w:lang w:eastAsia="ja-JP"/>
        </w:rPr>
        <w:t xml:space="preserve">conomic </w:t>
      </w:r>
      <w:r w:rsidRPr="40F81551" w:rsidR="3FAA7321">
        <w:rPr>
          <w:rFonts w:ascii="Calibri" w:eastAsia="SimSun" w:hAnsi="Calibri" w:cs="Calibri"/>
          <w:lang w:eastAsia="ja-JP"/>
        </w:rPr>
        <w:t>I</w:t>
      </w:r>
      <w:r w:rsidRPr="40F81551">
        <w:rPr>
          <w:rFonts w:ascii="Calibri" w:eastAsia="SimSun" w:hAnsi="Calibri" w:cs="Calibri"/>
          <w:lang w:eastAsia="ja-JP"/>
        </w:rPr>
        <w:t>ndicator for the U.S. economy.</w:t>
      </w:r>
      <w:r w:rsidRPr="40F81551" w:rsidR="00B85A96">
        <w:rPr>
          <w:rFonts w:ascii="Calibri" w:eastAsia="SimSun" w:hAnsi="Calibri" w:cs="Calibri"/>
          <w:lang w:eastAsia="ja-JP"/>
        </w:rPr>
        <w:t xml:space="preserve"> </w:t>
      </w:r>
      <w:r w:rsidRPr="40F81551">
        <w:rPr>
          <w:rFonts w:ascii="Calibri" w:eastAsia="SimSun" w:hAnsi="Calibri" w:cs="Calibri"/>
          <w:lang w:eastAsia="ja-JP"/>
        </w:rPr>
        <w:t>Your knowledge and input make the PPI more meaningful and accurate. It was nice meeting you and I appreciate your time and assistance.</w:t>
      </w:r>
    </w:p>
    <w:p w:rsidR="008F6004" w:rsidRPr="005646F6" w:rsidP="008F6004" w14:paraId="67E293B6" w14:textId="77777777">
      <w:pPr>
        <w:spacing w:after="0" w:line="240" w:lineRule="auto"/>
        <w:rPr>
          <w:rFonts w:ascii="Calibri" w:eastAsia="SimSun" w:hAnsi="Calibri" w:cs="Calibri"/>
          <w:lang w:eastAsia="ja-JP"/>
        </w:rPr>
      </w:pPr>
    </w:p>
    <w:p w:rsidR="008F6004" w:rsidRPr="00C82EC7" w:rsidP="008F6004" w14:paraId="67E293B7" w14:textId="77777777">
      <w:pPr>
        <w:spacing w:after="0" w:line="240" w:lineRule="auto"/>
        <w:rPr>
          <w:rFonts w:ascii="Calibri" w:eastAsia="SimSun" w:hAnsi="Calibri" w:cs="Calibri"/>
          <w:b/>
          <w:u w:val="single"/>
          <w:lang w:eastAsia="ja-JP"/>
        </w:rPr>
      </w:pPr>
      <w:r>
        <w:rPr>
          <w:rFonts w:ascii="Calibri" w:eastAsia="SimSun" w:hAnsi="Calibri" w:cs="Calibri"/>
          <w:b/>
          <w:u w:val="single"/>
          <w:lang w:eastAsia="ja-JP"/>
        </w:rPr>
        <w:t xml:space="preserve">Follow-up </w:t>
      </w:r>
      <w:r w:rsidRPr="00BA0266">
        <w:rPr>
          <w:rFonts w:ascii="Calibri" w:eastAsia="SimSun" w:hAnsi="Calibri" w:cs="Calibri"/>
          <w:b/>
          <w:u w:val="single"/>
          <w:lang w:eastAsia="ja-JP"/>
        </w:rPr>
        <w:t>Action Items</w:t>
      </w:r>
    </w:p>
    <w:p w:rsidR="00C82EC7" w:rsidRPr="005646F6" w:rsidP="00C82EC7" w14:paraId="67E293B8" w14:textId="77777777">
      <w:pPr>
        <w:spacing w:after="0" w:line="240" w:lineRule="auto"/>
        <w:rPr>
          <w:rFonts w:ascii="Calibri" w:eastAsia="SimSun" w:hAnsi="Calibri" w:cs="Calibri"/>
          <w:lang w:eastAsia="ja-JP"/>
        </w:rPr>
      </w:pPr>
      <w:r w:rsidRPr="40F81551">
        <w:rPr>
          <w:rFonts w:ascii="Calibri" w:eastAsia="SimSun" w:hAnsi="Calibri" w:cs="Calibri"/>
          <w:lang w:eastAsia="ja-JP"/>
        </w:rPr>
        <w:t xml:space="preserve">During the meeting we selected several products/services. We need to gather some specifics and pricing data about each item. </w:t>
      </w:r>
      <w:r w:rsidRPr="40F81551">
        <w:rPr>
          <w:rFonts w:ascii="Calibri" w:eastAsia="SimSun" w:hAnsi="Calibri" w:cs="Calibri"/>
          <w:lang w:eastAsia="ja-JP"/>
        </w:rPr>
        <w:t>As discussed, I am including a table to assist you in providing this information.</w:t>
      </w:r>
    </w:p>
    <w:p w:rsidR="008F6004" w:rsidRPr="005646F6" w:rsidP="008F6004" w14:paraId="67E293B9" w14:textId="77777777">
      <w:pPr>
        <w:spacing w:after="0" w:line="240" w:lineRule="auto"/>
        <w:rPr>
          <w:rFonts w:ascii="Calibri" w:eastAsia="SimSun" w:hAnsi="Calibri" w:cs="Calibri"/>
          <w:lang w:eastAsia="ja-JP"/>
        </w:rPr>
      </w:pPr>
      <w:r>
        <w:rPr>
          <w:rFonts w:ascii="Calibri" w:eastAsia="SimSun" w:hAnsi="Calibri" w:cs="Calibri"/>
          <w:lang w:eastAsia="ja-JP"/>
        </w:rPr>
        <w:t>The table</w:t>
      </w:r>
      <w:r>
        <w:rPr>
          <w:rFonts w:ascii="Calibri" w:eastAsia="SimSun" w:hAnsi="Calibri" w:cs="Calibri"/>
          <w:lang w:eastAsia="ja-JP"/>
        </w:rPr>
        <w:t xml:space="preserve"> outlines the type of in</w:t>
      </w:r>
      <w:r>
        <w:rPr>
          <w:rFonts w:ascii="Calibri" w:eastAsia="SimSun" w:hAnsi="Calibri" w:cs="Calibri"/>
          <w:lang w:eastAsia="ja-JP"/>
        </w:rPr>
        <w:t xml:space="preserve">formation we need for each item. </w:t>
      </w:r>
      <w:r w:rsidRPr="005646F6">
        <w:rPr>
          <w:rFonts w:ascii="Calibri" w:eastAsia="SimSun" w:hAnsi="Calibri" w:cs="Calibri"/>
          <w:lang w:eastAsia="ja-JP"/>
        </w:rPr>
        <w:t xml:space="preserve">As </w:t>
      </w:r>
      <w:r>
        <w:rPr>
          <w:rFonts w:ascii="Calibri" w:eastAsia="SimSun" w:hAnsi="Calibri" w:cs="Calibri"/>
          <w:lang w:eastAsia="ja-JP"/>
        </w:rPr>
        <w:t>a reminder, these are the items for which you will be providing price updates going forward.</w:t>
      </w:r>
    </w:p>
    <w:p w:rsidR="005646F6" w:rsidRPr="005646F6" w:rsidP="005646F6" w14:paraId="67E293BA" w14:textId="77777777">
      <w:pPr>
        <w:spacing w:after="0" w:line="240" w:lineRule="auto"/>
        <w:rPr>
          <w:rFonts w:ascii="Calibri" w:eastAsia="SimSun" w:hAnsi="Calibri" w:cs="Calibri"/>
          <w:lang w:eastAsia="ja-JP"/>
        </w:rPr>
      </w:pPr>
    </w:p>
    <w:tbl>
      <w:tblPr>
        <w:tblW w:w="9392" w:type="dxa"/>
        <w:tblInd w:w="-10" w:type="dxa"/>
        <w:tblLook w:val="04A0"/>
      </w:tblPr>
      <w:tblGrid>
        <w:gridCol w:w="3060"/>
        <w:gridCol w:w="2340"/>
        <w:gridCol w:w="990"/>
        <w:gridCol w:w="990"/>
        <w:gridCol w:w="990"/>
        <w:gridCol w:w="1022"/>
      </w:tblGrid>
      <w:tr w14:paraId="5EB2709B" w14:textId="77777777" w:rsidTr="00817DBF">
        <w:tblPrEx>
          <w:tblW w:w="9392" w:type="dxa"/>
          <w:tblInd w:w="-10" w:type="dxa"/>
          <w:tblLook w:val="04A0"/>
        </w:tblPrEx>
        <w:trPr>
          <w:trHeight w:val="402"/>
        </w:trPr>
        <w:tc>
          <w:tcPr>
            <w:tcW w:w="3060" w:type="dxa"/>
            <w:tcBorders>
              <w:top w:val="single" w:sz="8" w:space="0" w:color="auto"/>
              <w:left w:val="single" w:sz="12" w:space="0" w:color="auto"/>
              <w:bottom w:val="single" w:sz="12" w:space="0" w:color="auto"/>
              <w:right w:val="single" w:sz="8" w:space="0" w:color="auto"/>
            </w:tcBorders>
            <w:shd w:val="clear" w:color="auto" w:fill="BFBFBF" w:themeFill="background1" w:themeFillShade="BF"/>
            <w:vAlign w:val="center"/>
            <w:hideMark/>
          </w:tcPr>
          <w:p w:rsidR="00D601D3" w:rsidRPr="00D601D3" w:rsidP="00D601D3" w14:paraId="17BB73E0"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DESCRIPTIVE INFO</w:t>
            </w:r>
          </w:p>
        </w:tc>
        <w:tc>
          <w:tcPr>
            <w:tcW w:w="2340" w:type="dxa"/>
            <w:tcBorders>
              <w:top w:val="single" w:sz="8" w:space="0" w:color="auto"/>
              <w:left w:val="nil"/>
              <w:bottom w:val="single" w:sz="12" w:space="0" w:color="auto"/>
              <w:right w:val="single" w:sz="8" w:space="0" w:color="auto"/>
            </w:tcBorders>
            <w:shd w:val="clear" w:color="auto" w:fill="BFBFBF" w:themeFill="background1" w:themeFillShade="BF"/>
            <w:vAlign w:val="bottom"/>
            <w:hideMark/>
          </w:tcPr>
          <w:p w:rsidR="00D601D3" w:rsidRPr="00D601D3" w:rsidP="00D601D3" w14:paraId="0D59240E" w14:textId="77777777">
            <w:pPr>
              <w:spacing w:after="0" w:line="240" w:lineRule="auto"/>
              <w:jc w:val="center"/>
              <w:rPr>
                <w:rFonts w:ascii="Calibri" w:eastAsia="Times New Roman" w:hAnsi="Calibri" w:cs="Calibri"/>
                <w:b/>
                <w:bCs/>
              </w:rPr>
            </w:pPr>
            <w:r w:rsidRPr="40F81551">
              <w:rPr>
                <w:rFonts w:ascii="Calibri" w:eastAsia="Times New Roman" w:hAnsi="Calibri" w:cs="Calibri"/>
                <w:b/>
                <w:bCs/>
              </w:rPr>
              <w:t>Example</w:t>
            </w:r>
          </w:p>
        </w:tc>
        <w:tc>
          <w:tcPr>
            <w:tcW w:w="990" w:type="dxa"/>
            <w:tcBorders>
              <w:top w:val="single" w:sz="8" w:space="0" w:color="auto"/>
              <w:left w:val="nil"/>
              <w:bottom w:val="single" w:sz="12" w:space="0" w:color="auto"/>
              <w:right w:val="single" w:sz="8" w:space="0" w:color="auto"/>
            </w:tcBorders>
            <w:shd w:val="clear" w:color="auto" w:fill="C0C0C0"/>
            <w:vAlign w:val="bottom"/>
            <w:hideMark/>
          </w:tcPr>
          <w:p w:rsidR="00D601D3" w:rsidRPr="00D601D3" w:rsidP="00D601D3" w14:paraId="2FC8F219" w14:textId="77777777">
            <w:pPr>
              <w:spacing w:after="0" w:line="240" w:lineRule="auto"/>
              <w:jc w:val="center"/>
              <w:rPr>
                <w:rFonts w:ascii="Calibri" w:eastAsia="Times New Roman" w:hAnsi="Calibri" w:cs="Calibri"/>
                <w:b/>
                <w:bCs/>
                <w:color w:val="000000"/>
              </w:rPr>
            </w:pPr>
            <w:r w:rsidRPr="00D601D3">
              <w:rPr>
                <w:rFonts w:ascii="Calibri" w:eastAsia="Times New Roman" w:hAnsi="Calibri" w:cs="Calibri"/>
                <w:b/>
                <w:bCs/>
                <w:color w:val="000000"/>
              </w:rPr>
              <w:t>Item #1</w:t>
            </w:r>
          </w:p>
        </w:tc>
        <w:tc>
          <w:tcPr>
            <w:tcW w:w="990" w:type="dxa"/>
            <w:tcBorders>
              <w:top w:val="single" w:sz="8" w:space="0" w:color="auto"/>
              <w:left w:val="nil"/>
              <w:bottom w:val="single" w:sz="12" w:space="0" w:color="auto"/>
              <w:right w:val="single" w:sz="8" w:space="0" w:color="auto"/>
            </w:tcBorders>
            <w:shd w:val="clear" w:color="auto" w:fill="C0C0C0"/>
            <w:vAlign w:val="bottom"/>
            <w:hideMark/>
          </w:tcPr>
          <w:p w:rsidR="00D601D3" w:rsidRPr="00D601D3" w:rsidP="00D601D3" w14:paraId="4AFC67B9" w14:textId="77777777">
            <w:pPr>
              <w:spacing w:after="0" w:line="240" w:lineRule="auto"/>
              <w:jc w:val="center"/>
              <w:rPr>
                <w:rFonts w:ascii="Calibri" w:eastAsia="Times New Roman" w:hAnsi="Calibri" w:cs="Calibri"/>
                <w:b/>
                <w:bCs/>
                <w:color w:val="000000"/>
              </w:rPr>
            </w:pPr>
            <w:r w:rsidRPr="00D601D3">
              <w:rPr>
                <w:rFonts w:ascii="Calibri" w:eastAsia="Times New Roman" w:hAnsi="Calibri" w:cs="Calibri"/>
                <w:b/>
                <w:bCs/>
                <w:color w:val="000000"/>
              </w:rPr>
              <w:t>Item #2</w:t>
            </w:r>
          </w:p>
        </w:tc>
        <w:tc>
          <w:tcPr>
            <w:tcW w:w="990" w:type="dxa"/>
            <w:tcBorders>
              <w:top w:val="single" w:sz="8" w:space="0" w:color="auto"/>
              <w:left w:val="nil"/>
              <w:bottom w:val="single" w:sz="12" w:space="0" w:color="auto"/>
              <w:right w:val="single" w:sz="8" w:space="0" w:color="auto"/>
            </w:tcBorders>
            <w:shd w:val="clear" w:color="auto" w:fill="C0C0C0"/>
            <w:vAlign w:val="bottom"/>
            <w:hideMark/>
          </w:tcPr>
          <w:p w:rsidR="00D601D3" w:rsidRPr="00D601D3" w:rsidP="00D601D3" w14:paraId="5023F85A" w14:textId="77777777">
            <w:pPr>
              <w:spacing w:after="0" w:line="240" w:lineRule="auto"/>
              <w:jc w:val="center"/>
              <w:rPr>
                <w:rFonts w:ascii="Calibri" w:eastAsia="Times New Roman" w:hAnsi="Calibri" w:cs="Calibri"/>
                <w:b/>
                <w:bCs/>
                <w:color w:val="000000"/>
              </w:rPr>
            </w:pPr>
            <w:r w:rsidRPr="00D601D3">
              <w:rPr>
                <w:rFonts w:ascii="Calibri" w:eastAsia="Times New Roman" w:hAnsi="Calibri" w:cs="Calibri"/>
                <w:b/>
                <w:bCs/>
                <w:color w:val="000000"/>
              </w:rPr>
              <w:t>Item #3</w:t>
            </w:r>
          </w:p>
        </w:tc>
        <w:tc>
          <w:tcPr>
            <w:tcW w:w="1022" w:type="dxa"/>
            <w:tcBorders>
              <w:top w:val="single" w:sz="8" w:space="0" w:color="auto"/>
              <w:left w:val="nil"/>
              <w:bottom w:val="single" w:sz="12" w:space="0" w:color="auto"/>
              <w:right w:val="single" w:sz="12" w:space="0" w:color="000000"/>
            </w:tcBorders>
            <w:shd w:val="clear" w:color="auto" w:fill="C0C0C0"/>
            <w:vAlign w:val="bottom"/>
            <w:hideMark/>
          </w:tcPr>
          <w:p w:rsidR="00D601D3" w:rsidRPr="00D601D3" w:rsidP="00D601D3" w14:paraId="0EFB6DDD" w14:textId="77777777">
            <w:pPr>
              <w:spacing w:after="0" w:line="240" w:lineRule="auto"/>
              <w:jc w:val="center"/>
              <w:rPr>
                <w:rFonts w:ascii="Calibri" w:eastAsia="Times New Roman" w:hAnsi="Calibri" w:cs="Calibri"/>
                <w:b/>
                <w:bCs/>
                <w:color w:val="000000"/>
              </w:rPr>
            </w:pPr>
            <w:r w:rsidRPr="00D601D3">
              <w:rPr>
                <w:rFonts w:ascii="Calibri" w:eastAsia="Times New Roman" w:hAnsi="Calibri" w:cs="Calibri"/>
                <w:b/>
                <w:bCs/>
                <w:color w:val="000000"/>
              </w:rPr>
              <w:t>Item #4</w:t>
            </w:r>
          </w:p>
        </w:tc>
      </w:tr>
      <w:tr w14:paraId="32B8F3FA" w14:textId="77777777" w:rsidTr="00817DBF">
        <w:tblPrEx>
          <w:tblW w:w="9392" w:type="dxa"/>
          <w:tblInd w:w="-10" w:type="dxa"/>
          <w:tblLook w:val="04A0"/>
        </w:tblPrEx>
        <w:trPr>
          <w:trHeight w:val="576"/>
        </w:trPr>
        <w:tc>
          <w:tcPr>
            <w:tcW w:w="306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D601D3" w:rsidRPr="00D601D3" w:rsidP="0F16F833" w14:paraId="7E96C26C" w14:textId="77777777">
            <w:pPr>
              <w:spacing w:after="0" w:line="240" w:lineRule="auto"/>
              <w:jc w:val="right"/>
              <w:rPr>
                <w:rFonts w:ascii="Calibri" w:eastAsia="Times New Roman" w:hAnsi="Calibri" w:cs="Calibri"/>
              </w:rPr>
            </w:pPr>
            <w:r w:rsidRPr="0F16F833">
              <w:rPr>
                <w:rFonts w:ascii="Calibri" w:eastAsia="Times New Roman" w:hAnsi="Calibri" w:cs="Calibri"/>
              </w:rPr>
              <w:t>TYPE OF PRODUCT/SERVICE REQUESTED</w:t>
            </w:r>
          </w:p>
        </w:tc>
        <w:tc>
          <w:tcPr>
            <w:tcW w:w="2340" w:type="dxa"/>
            <w:tcBorders>
              <w:top w:val="single" w:sz="12" w:space="0" w:color="auto"/>
              <w:left w:val="single" w:sz="4" w:space="0" w:color="auto"/>
              <w:bottom w:val="nil"/>
              <w:right w:val="single" w:sz="4" w:space="0" w:color="auto"/>
            </w:tcBorders>
            <w:shd w:val="clear" w:color="auto" w:fill="F2F2F2" w:themeFill="background1" w:themeFillShade="F2"/>
            <w:vAlign w:val="center"/>
            <w:hideMark/>
          </w:tcPr>
          <w:p w:rsidR="00D601D3" w:rsidRPr="00D601D3" w:rsidP="00D601D3" w14:paraId="78AD9A73"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Folding Paperboard Box for fresh produce</w:t>
            </w:r>
          </w:p>
        </w:tc>
        <w:tc>
          <w:tcPr>
            <w:tcW w:w="99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70B194D"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FD66BA0"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1FEBABFF"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12"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2F322B6E"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25BCC5CF" w14:textId="77777777" w:rsidTr="00817DBF">
        <w:tblPrEx>
          <w:tblW w:w="9392" w:type="dxa"/>
          <w:tblInd w:w="-10" w:type="dxa"/>
          <w:tblLook w:val="04A0"/>
        </w:tblPrEx>
        <w:trPr>
          <w:trHeight w:val="620"/>
        </w:trPr>
        <w:tc>
          <w:tcPr>
            <w:tcW w:w="3060"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D601D3" w:rsidRPr="00D601D3" w:rsidP="0F16F833" w14:paraId="7C748F90" w14:textId="77777777">
            <w:pPr>
              <w:spacing w:after="0" w:line="240" w:lineRule="auto"/>
              <w:jc w:val="right"/>
              <w:rPr>
                <w:rFonts w:ascii="Calibri" w:eastAsia="Times New Roman" w:hAnsi="Calibri" w:cs="Calibri"/>
              </w:rPr>
            </w:pPr>
            <w:r w:rsidRPr="0F16F833">
              <w:rPr>
                <w:rFonts w:ascii="Calibri" w:eastAsia="Times New Roman" w:hAnsi="Calibri" w:cs="Calibri"/>
              </w:rPr>
              <w:t>TYPE OF PRODUCTION</w:t>
            </w:r>
          </w:p>
        </w:tc>
        <w:tc>
          <w:tcPr>
            <w:tcW w:w="2340" w:type="dxa"/>
            <w:tcBorders>
              <w:top w:val="single" w:sz="4" w:space="0" w:color="000000" w:themeColor="text1"/>
              <w:left w:val="single" w:sz="4" w:space="0" w:color="auto"/>
              <w:bottom w:val="single" w:sz="8" w:space="0" w:color="auto"/>
              <w:right w:val="single" w:sz="4" w:space="0" w:color="auto"/>
            </w:tcBorders>
            <w:shd w:val="clear" w:color="auto" w:fill="F2F2F2" w:themeFill="background1" w:themeFillShade="F2"/>
            <w:vAlign w:val="center"/>
            <w:hideMark/>
          </w:tcPr>
          <w:p w:rsidR="00D601D3" w:rsidRPr="00D601D3" w:rsidP="00D601D3" w14:paraId="1EB48E09"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Manufactured by you</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601D3" w:rsidRPr="00D601D3" w:rsidP="00D601D3" w14:paraId="0FB9B987"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601D3" w:rsidRPr="00D601D3" w:rsidP="00D601D3" w14:paraId="630F23BE"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601D3" w:rsidRPr="00D601D3" w:rsidP="00D601D3" w14:paraId="56DB1699"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8" w:space="0" w:color="auto"/>
              <w:right w:val="single" w:sz="12" w:space="0" w:color="000000"/>
            </w:tcBorders>
            <w:shd w:val="clear" w:color="auto" w:fill="auto"/>
            <w:vAlign w:val="center"/>
            <w:hideMark/>
          </w:tcPr>
          <w:p w:rsidR="00D601D3" w:rsidRPr="00D601D3" w:rsidP="00D601D3" w14:paraId="2DFEDEF9"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7C222667" w14:textId="77777777" w:rsidTr="00817DBF">
        <w:tblPrEx>
          <w:tblW w:w="9392" w:type="dxa"/>
          <w:tblInd w:w="-10" w:type="dxa"/>
          <w:tblLook w:val="04A0"/>
        </w:tblPrEx>
        <w:trPr>
          <w:trHeight w:val="402"/>
        </w:trPr>
        <w:tc>
          <w:tcPr>
            <w:tcW w:w="3060" w:type="dxa"/>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hideMark/>
          </w:tcPr>
          <w:p w:rsidR="00D601D3" w:rsidRPr="00D601D3" w:rsidP="00D601D3" w14:paraId="55FD5763"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PRODUCT CHARACTERISTICS</w:t>
            </w:r>
          </w:p>
        </w:tc>
        <w:tc>
          <w:tcPr>
            <w:tcW w:w="2340"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bottom"/>
            <w:hideMark/>
          </w:tcPr>
          <w:p w:rsidR="00D601D3" w:rsidRPr="00D601D3" w:rsidP="00D601D3" w14:paraId="730E4BDA"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 </w:t>
            </w:r>
          </w:p>
        </w:tc>
        <w:tc>
          <w:tcPr>
            <w:tcW w:w="990" w:type="dxa"/>
            <w:tcBorders>
              <w:top w:val="single" w:sz="8" w:space="0" w:color="auto"/>
              <w:left w:val="single" w:sz="4" w:space="0" w:color="auto"/>
              <w:bottom w:val="single" w:sz="8" w:space="0" w:color="auto"/>
              <w:right w:val="single" w:sz="4" w:space="0" w:color="auto"/>
            </w:tcBorders>
            <w:shd w:val="clear" w:color="auto" w:fill="C0C0C0"/>
            <w:vAlign w:val="bottom"/>
            <w:hideMark/>
          </w:tcPr>
          <w:p w:rsidR="00D601D3" w:rsidRPr="00D601D3" w:rsidP="00D601D3" w14:paraId="0680D0B3"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auto"/>
              <w:left w:val="single" w:sz="4" w:space="0" w:color="auto"/>
              <w:bottom w:val="single" w:sz="8" w:space="0" w:color="auto"/>
              <w:right w:val="single" w:sz="4" w:space="0" w:color="auto"/>
            </w:tcBorders>
            <w:shd w:val="clear" w:color="auto" w:fill="C0C0C0"/>
            <w:vAlign w:val="bottom"/>
            <w:hideMark/>
          </w:tcPr>
          <w:p w:rsidR="00D601D3" w:rsidRPr="00D601D3" w:rsidP="00D601D3" w14:paraId="16D32917"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auto"/>
              <w:left w:val="single" w:sz="4" w:space="0" w:color="auto"/>
              <w:bottom w:val="single" w:sz="8" w:space="0" w:color="auto"/>
              <w:right w:val="single" w:sz="4" w:space="0" w:color="auto"/>
            </w:tcBorders>
            <w:shd w:val="clear" w:color="auto" w:fill="C0C0C0"/>
            <w:vAlign w:val="bottom"/>
            <w:hideMark/>
          </w:tcPr>
          <w:p w:rsidR="00D601D3" w:rsidRPr="00D601D3" w:rsidP="00D601D3" w14:paraId="3DDC0476"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1022" w:type="dxa"/>
            <w:tcBorders>
              <w:top w:val="single" w:sz="8" w:space="0" w:color="auto"/>
              <w:left w:val="single" w:sz="4" w:space="0" w:color="auto"/>
              <w:bottom w:val="single" w:sz="8" w:space="0" w:color="auto"/>
              <w:right w:val="single" w:sz="12" w:space="0" w:color="000000"/>
            </w:tcBorders>
            <w:shd w:val="clear" w:color="auto" w:fill="C0C0C0"/>
            <w:vAlign w:val="bottom"/>
            <w:hideMark/>
          </w:tcPr>
          <w:p w:rsidR="00D601D3" w:rsidRPr="00D601D3" w:rsidP="00D601D3" w14:paraId="3CA40A0B"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r>
      <w:tr w14:paraId="6D507540" w14:textId="77777777" w:rsidTr="00817DBF">
        <w:tblPrEx>
          <w:tblW w:w="9392" w:type="dxa"/>
          <w:tblInd w:w="-10" w:type="dxa"/>
          <w:tblLook w:val="04A0"/>
        </w:tblPrEx>
        <w:trPr>
          <w:trHeight w:val="300"/>
        </w:trPr>
        <w:tc>
          <w:tcPr>
            <w:tcW w:w="3060" w:type="dxa"/>
            <w:tcBorders>
              <w:top w:val="single" w:sz="8"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45283886" w14:textId="77777777">
            <w:pPr>
              <w:spacing w:after="0" w:line="240" w:lineRule="auto"/>
              <w:jc w:val="right"/>
              <w:rPr>
                <w:rFonts w:ascii="Calibri" w:eastAsia="Times New Roman" w:hAnsi="Calibri" w:cs="Calibri"/>
              </w:rPr>
            </w:pPr>
            <w:r w:rsidRPr="00D601D3">
              <w:rPr>
                <w:rFonts w:ascii="Calibri" w:eastAsia="Times New Roman" w:hAnsi="Calibri" w:cs="Calibri"/>
              </w:rPr>
              <w:t>Product name</w:t>
            </w:r>
          </w:p>
        </w:tc>
        <w:tc>
          <w:tcPr>
            <w:tcW w:w="2340" w:type="dxa"/>
            <w:tcBorders>
              <w:top w:val="single" w:sz="8" w:space="0" w:color="auto"/>
              <w:left w:val="single" w:sz="4" w:space="0" w:color="auto"/>
              <w:bottom w:val="nil"/>
              <w:right w:val="single" w:sz="4" w:space="0" w:color="auto"/>
            </w:tcBorders>
            <w:shd w:val="clear" w:color="auto" w:fill="F2F2F2" w:themeFill="background1" w:themeFillShade="F2"/>
            <w:vAlign w:val="center"/>
            <w:hideMark/>
          </w:tcPr>
          <w:p w:rsidR="00D601D3" w:rsidRPr="00D601D3" w:rsidP="00D601D3" w14:paraId="330D574E"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Banana Box</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21DB1105"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6C28C3CE"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72ECB19D"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8"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7D66D6EE"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3699B792" w14:textId="77777777" w:rsidTr="00817DBF">
        <w:tblPrEx>
          <w:tblW w:w="9392" w:type="dxa"/>
          <w:tblInd w:w="-10" w:type="dxa"/>
          <w:tblLook w:val="04A0"/>
        </w:tblPrEx>
        <w:trPr>
          <w:trHeight w:val="300"/>
        </w:trPr>
        <w:tc>
          <w:tcPr>
            <w:tcW w:w="3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42AEFDC7" w14:textId="77777777">
            <w:pPr>
              <w:spacing w:after="0" w:line="240" w:lineRule="auto"/>
              <w:jc w:val="right"/>
              <w:rPr>
                <w:rFonts w:ascii="Calibri" w:eastAsia="Times New Roman" w:hAnsi="Calibri" w:cs="Calibri"/>
              </w:rPr>
            </w:pPr>
            <w:r w:rsidRPr="00D601D3">
              <w:rPr>
                <w:rFonts w:ascii="Calibri" w:eastAsia="Times New Roman" w:hAnsi="Calibri" w:cs="Calibri"/>
              </w:rPr>
              <w:t>Product number</w:t>
            </w:r>
          </w:p>
        </w:tc>
        <w:tc>
          <w:tcPr>
            <w:tcW w:w="2340" w:type="dxa"/>
            <w:tcBorders>
              <w:top w:val="single" w:sz="4" w:space="0" w:color="000000" w:themeColor="text1"/>
              <w:left w:val="single" w:sz="4" w:space="0" w:color="auto"/>
              <w:bottom w:val="nil"/>
              <w:right w:val="single" w:sz="4" w:space="0" w:color="auto"/>
            </w:tcBorders>
            <w:shd w:val="clear" w:color="auto" w:fill="F2F2F2" w:themeFill="background1" w:themeFillShade="F2"/>
            <w:vAlign w:val="center"/>
            <w:hideMark/>
          </w:tcPr>
          <w:p w:rsidR="00D601D3" w:rsidRPr="00D601D3" w:rsidP="00D601D3" w14:paraId="4E4A99ED"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162010cnk</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1F0002C0"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5E763792"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783EC23D"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1AAE9513"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5AE049E8" w14:textId="77777777" w:rsidTr="00817DBF">
        <w:tblPrEx>
          <w:tblW w:w="9392" w:type="dxa"/>
          <w:tblInd w:w="-10" w:type="dxa"/>
          <w:tblLook w:val="04A0"/>
        </w:tblPrEx>
        <w:trPr>
          <w:trHeight w:val="288"/>
        </w:trPr>
        <w:tc>
          <w:tcPr>
            <w:tcW w:w="306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42242252" w14:textId="77777777">
            <w:pPr>
              <w:spacing w:after="0" w:line="240" w:lineRule="auto"/>
              <w:jc w:val="right"/>
              <w:rPr>
                <w:rFonts w:ascii="Calibri" w:eastAsia="Times New Roman" w:hAnsi="Calibri" w:cs="Calibri"/>
              </w:rPr>
            </w:pPr>
            <w:r w:rsidRPr="0F16F833">
              <w:rPr>
                <w:rFonts w:ascii="Calibri" w:eastAsia="Times New Roman" w:hAnsi="Calibri" w:cs="Calibri"/>
              </w:rPr>
              <w:t>Description (size, weight, material, options, etc.)</w:t>
            </w:r>
          </w:p>
        </w:tc>
        <w:tc>
          <w:tcPr>
            <w:tcW w:w="2340"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D601D3" w:rsidRPr="00D601D3" w:rsidP="00D601D3" w14:paraId="7F458C29"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dimensions 16"(w) X 20"(l) X 10"(H)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2A1F0213"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029F4C14"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4363F15"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201EDBBB"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6768077B" w14:textId="77777777" w:rsidTr="00817DBF">
        <w:tblPrEx>
          <w:tblW w:w="9392" w:type="dxa"/>
          <w:tblInd w:w="-10" w:type="dxa"/>
          <w:tblLook w:val="04A0"/>
        </w:tblPrEx>
        <w:trPr>
          <w:trHeight w:val="300"/>
        </w:trPr>
        <w:tc>
          <w:tcPr>
            <w:tcW w:w="3060" w:type="dxa"/>
            <w:vMerge/>
            <w:tcBorders>
              <w:top w:val="single" w:sz="4" w:space="0" w:color="auto"/>
              <w:left w:val="single" w:sz="12" w:space="0" w:color="auto"/>
              <w:bottom w:val="single" w:sz="4" w:space="0" w:color="auto"/>
              <w:right w:val="single" w:sz="4" w:space="0" w:color="auto"/>
            </w:tcBorders>
            <w:vAlign w:val="center"/>
            <w:hideMark/>
          </w:tcPr>
          <w:p w:rsidR="00D601D3" w:rsidRPr="00D601D3" w:rsidP="00D601D3" w14:paraId="6980333A" w14:textId="77777777">
            <w:pPr>
              <w:spacing w:after="0" w:line="240" w:lineRule="auto"/>
              <w:rPr>
                <w:rFonts w:ascii="Calibri" w:eastAsia="Times New Roman" w:hAnsi="Calibri" w:cs="Calibri"/>
              </w:rPr>
            </w:pPr>
          </w:p>
        </w:tc>
        <w:tc>
          <w:tcPr>
            <w:tcW w:w="2340" w:type="dxa"/>
            <w:tcBorders>
              <w:top w:val="nil"/>
              <w:left w:val="single" w:sz="4" w:space="0" w:color="auto"/>
              <w:bottom w:val="nil"/>
              <w:right w:val="single" w:sz="4" w:space="0" w:color="auto"/>
            </w:tcBorders>
            <w:shd w:val="clear" w:color="auto" w:fill="F2F2F2" w:themeFill="background1" w:themeFillShade="F2"/>
            <w:vAlign w:val="center"/>
            <w:hideMark/>
          </w:tcPr>
          <w:p w:rsidR="00D601D3" w:rsidRPr="00D601D3" w:rsidP="00D601D3" w14:paraId="763A3220"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coated natural kraft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1A1F1B5"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2CC27ECD"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C875457"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2EBB6D97"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03929E8C" w14:textId="77777777" w:rsidTr="00817DBF">
        <w:tblPrEx>
          <w:tblW w:w="9392" w:type="dxa"/>
          <w:tblInd w:w="-10" w:type="dxa"/>
          <w:tblLook w:val="04A0"/>
        </w:tblPrEx>
        <w:trPr>
          <w:trHeight w:val="300"/>
        </w:trPr>
        <w:tc>
          <w:tcPr>
            <w:tcW w:w="3060" w:type="dxa"/>
            <w:vMerge/>
            <w:tcBorders>
              <w:top w:val="single" w:sz="4" w:space="0" w:color="auto"/>
              <w:left w:val="single" w:sz="12" w:space="0" w:color="auto"/>
              <w:bottom w:val="single" w:sz="4" w:space="0" w:color="auto"/>
              <w:right w:val="single" w:sz="4" w:space="0" w:color="auto"/>
            </w:tcBorders>
            <w:vAlign w:val="center"/>
            <w:hideMark/>
          </w:tcPr>
          <w:p w:rsidR="00D601D3" w:rsidRPr="00D601D3" w:rsidP="00D601D3" w14:paraId="1CF3DA6B" w14:textId="77777777">
            <w:pPr>
              <w:spacing w:after="0" w:line="240" w:lineRule="auto"/>
              <w:rPr>
                <w:rFonts w:ascii="Calibri" w:eastAsia="Times New Roman" w:hAnsi="Calibri" w:cs="Calibri"/>
              </w:rPr>
            </w:pPr>
          </w:p>
        </w:tc>
        <w:tc>
          <w:tcPr>
            <w:tcW w:w="2340" w:type="dxa"/>
            <w:tcBorders>
              <w:top w:val="single" w:sz="4" w:space="0" w:color="000000" w:themeColor="text1"/>
              <w:left w:val="single" w:sz="4" w:space="0" w:color="auto"/>
              <w:bottom w:val="nil"/>
              <w:right w:val="single" w:sz="4" w:space="0" w:color="auto"/>
            </w:tcBorders>
            <w:shd w:val="clear" w:color="auto" w:fill="F2F2F2" w:themeFill="background1" w:themeFillShade="F2"/>
            <w:vAlign w:val="center"/>
            <w:hideMark/>
          </w:tcPr>
          <w:p w:rsidR="00D601D3" w:rsidRPr="00D601D3" w:rsidP="00D601D3" w14:paraId="520F0174"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xml:space="preserve"> Paraffin coated interior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24B79D07"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30FDFDF"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030C4F0C"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0A413B75"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17657A16" w14:textId="77777777" w:rsidTr="00817DBF">
        <w:tblPrEx>
          <w:tblW w:w="9392" w:type="dxa"/>
          <w:tblInd w:w="-10" w:type="dxa"/>
          <w:tblLook w:val="04A0"/>
        </w:tblPrEx>
        <w:trPr>
          <w:trHeight w:val="300"/>
        </w:trPr>
        <w:tc>
          <w:tcPr>
            <w:tcW w:w="3060" w:type="dxa"/>
            <w:vMerge/>
            <w:tcBorders>
              <w:top w:val="single" w:sz="4" w:space="0" w:color="auto"/>
              <w:left w:val="single" w:sz="12" w:space="0" w:color="auto"/>
              <w:bottom w:val="single" w:sz="4" w:space="0" w:color="auto"/>
              <w:right w:val="single" w:sz="4" w:space="0" w:color="auto"/>
            </w:tcBorders>
            <w:vAlign w:val="center"/>
            <w:hideMark/>
          </w:tcPr>
          <w:p w:rsidR="00D601D3" w:rsidRPr="00D601D3" w:rsidP="00D601D3" w14:paraId="2AD91D52" w14:textId="77777777">
            <w:pPr>
              <w:spacing w:after="0" w:line="240" w:lineRule="auto"/>
              <w:rPr>
                <w:rFonts w:ascii="Calibri" w:eastAsia="Times New Roman" w:hAnsi="Calibri" w:cs="Calibri"/>
              </w:rPr>
            </w:pPr>
          </w:p>
        </w:tc>
        <w:tc>
          <w:tcPr>
            <w:tcW w:w="2340"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D601D3" w:rsidRPr="00D601D3" w:rsidP="00D601D3" w14:paraId="66468D69"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xml:space="preserve"> 100% recycled fiber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BABD80D"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4A8C3B92"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00D62982"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33030F0F"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707C6400" w14:textId="77777777" w:rsidTr="00817DBF">
        <w:tblPrEx>
          <w:tblW w:w="9392" w:type="dxa"/>
          <w:tblInd w:w="-10" w:type="dxa"/>
          <w:tblLook w:val="04A0"/>
        </w:tblPrEx>
        <w:trPr>
          <w:trHeight w:val="300"/>
        </w:trPr>
        <w:tc>
          <w:tcPr>
            <w:tcW w:w="3060" w:type="dxa"/>
            <w:vMerge/>
            <w:tcBorders>
              <w:top w:val="single" w:sz="4" w:space="0" w:color="auto"/>
              <w:left w:val="single" w:sz="12" w:space="0" w:color="auto"/>
              <w:bottom w:val="single" w:sz="8" w:space="0" w:color="auto"/>
              <w:right w:val="single" w:sz="4" w:space="0" w:color="auto"/>
            </w:tcBorders>
            <w:vAlign w:val="center"/>
            <w:hideMark/>
          </w:tcPr>
          <w:p w:rsidR="00D601D3" w:rsidRPr="00D601D3" w:rsidP="00D601D3" w14:paraId="2B094F7C" w14:textId="77777777">
            <w:pPr>
              <w:spacing w:after="0" w:line="240" w:lineRule="auto"/>
              <w:rPr>
                <w:rFonts w:ascii="Calibri" w:eastAsia="Times New Roman" w:hAnsi="Calibri" w:cs="Calibri"/>
              </w:rPr>
            </w:pPr>
          </w:p>
        </w:tc>
        <w:tc>
          <w:tcPr>
            <w:tcW w:w="2340" w:type="dxa"/>
            <w:tcBorders>
              <w:top w:val="nil"/>
              <w:left w:val="single" w:sz="4" w:space="0" w:color="auto"/>
              <w:bottom w:val="single" w:sz="8" w:space="0" w:color="auto"/>
              <w:right w:val="single" w:sz="4" w:space="0" w:color="auto"/>
            </w:tcBorders>
            <w:shd w:val="clear" w:color="auto" w:fill="F2F2F2" w:themeFill="background1" w:themeFillShade="F2"/>
            <w:vAlign w:val="center"/>
            <w:hideMark/>
          </w:tcPr>
          <w:p w:rsidR="00D601D3" w:rsidRPr="00D601D3" w:rsidP="00D601D3" w14:paraId="1F3B0DB2"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1 color printing</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601D3" w:rsidRPr="00D601D3" w:rsidP="00D601D3" w14:paraId="378925FE"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601D3" w:rsidRPr="00D601D3" w:rsidP="00D601D3" w14:paraId="23834593"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601D3" w:rsidRPr="00D601D3" w:rsidP="00D601D3" w14:paraId="7E10CE59"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8" w:space="0" w:color="auto"/>
              <w:right w:val="single" w:sz="12" w:space="0" w:color="000000"/>
            </w:tcBorders>
            <w:shd w:val="clear" w:color="auto" w:fill="auto"/>
            <w:vAlign w:val="center"/>
            <w:hideMark/>
          </w:tcPr>
          <w:p w:rsidR="00D601D3" w:rsidRPr="00D601D3" w:rsidP="00D601D3" w14:paraId="65C92424"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5829B31D" w14:textId="77777777" w:rsidTr="00817DBF">
        <w:tblPrEx>
          <w:tblW w:w="9392" w:type="dxa"/>
          <w:tblInd w:w="-10" w:type="dxa"/>
          <w:tblLook w:val="04A0"/>
        </w:tblPrEx>
        <w:trPr>
          <w:trHeight w:val="402"/>
        </w:trPr>
        <w:tc>
          <w:tcPr>
            <w:tcW w:w="3060" w:type="dxa"/>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hideMark/>
          </w:tcPr>
          <w:p w:rsidR="00D601D3" w:rsidRPr="00D601D3" w:rsidP="00D601D3" w14:paraId="6F15358E"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TRANSACTION INFO</w:t>
            </w:r>
          </w:p>
        </w:tc>
        <w:tc>
          <w:tcPr>
            <w:tcW w:w="2340"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bottom"/>
            <w:hideMark/>
          </w:tcPr>
          <w:p w:rsidR="00D601D3" w:rsidRPr="00D601D3" w:rsidP="00D601D3" w14:paraId="1BB4759C"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 </w:t>
            </w:r>
          </w:p>
        </w:tc>
        <w:tc>
          <w:tcPr>
            <w:tcW w:w="990" w:type="dxa"/>
            <w:tcBorders>
              <w:top w:val="single" w:sz="8" w:space="0" w:color="auto"/>
              <w:left w:val="single" w:sz="4" w:space="0" w:color="auto"/>
              <w:bottom w:val="single" w:sz="8" w:space="0" w:color="auto"/>
              <w:right w:val="single" w:sz="4" w:space="0" w:color="auto"/>
            </w:tcBorders>
            <w:shd w:val="clear" w:color="auto" w:fill="C0C0C0"/>
            <w:vAlign w:val="bottom"/>
            <w:hideMark/>
          </w:tcPr>
          <w:p w:rsidR="00D601D3" w:rsidRPr="00D601D3" w:rsidP="00D601D3" w14:paraId="7510A03C"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auto"/>
              <w:left w:val="single" w:sz="4" w:space="0" w:color="auto"/>
              <w:bottom w:val="single" w:sz="8" w:space="0" w:color="auto"/>
              <w:right w:val="single" w:sz="4" w:space="0" w:color="auto"/>
            </w:tcBorders>
            <w:shd w:val="clear" w:color="auto" w:fill="C0C0C0"/>
            <w:vAlign w:val="bottom"/>
            <w:hideMark/>
          </w:tcPr>
          <w:p w:rsidR="00D601D3" w:rsidRPr="00D601D3" w:rsidP="00D601D3" w14:paraId="19E01157"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auto"/>
              <w:left w:val="single" w:sz="4" w:space="0" w:color="auto"/>
              <w:bottom w:val="single" w:sz="8" w:space="0" w:color="auto"/>
              <w:right w:val="single" w:sz="4" w:space="0" w:color="auto"/>
            </w:tcBorders>
            <w:shd w:val="clear" w:color="auto" w:fill="C0C0C0"/>
            <w:vAlign w:val="bottom"/>
            <w:hideMark/>
          </w:tcPr>
          <w:p w:rsidR="00D601D3" w:rsidRPr="00D601D3" w:rsidP="00D601D3" w14:paraId="4405EDAE"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1022" w:type="dxa"/>
            <w:tcBorders>
              <w:top w:val="single" w:sz="8" w:space="0" w:color="auto"/>
              <w:left w:val="single" w:sz="4" w:space="0" w:color="auto"/>
              <w:bottom w:val="single" w:sz="8" w:space="0" w:color="auto"/>
              <w:right w:val="single" w:sz="12" w:space="0" w:color="000000"/>
            </w:tcBorders>
            <w:shd w:val="clear" w:color="auto" w:fill="C0C0C0"/>
            <w:vAlign w:val="bottom"/>
            <w:hideMark/>
          </w:tcPr>
          <w:p w:rsidR="00D601D3" w:rsidRPr="00D601D3" w:rsidP="00D601D3" w14:paraId="327BF318"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r>
      <w:tr w14:paraId="6CDB6FBF" w14:textId="77777777" w:rsidTr="00817DBF">
        <w:tblPrEx>
          <w:tblW w:w="9392" w:type="dxa"/>
          <w:tblInd w:w="-10" w:type="dxa"/>
          <w:tblLook w:val="04A0"/>
        </w:tblPrEx>
        <w:trPr>
          <w:trHeight w:val="300"/>
        </w:trPr>
        <w:tc>
          <w:tcPr>
            <w:tcW w:w="3060" w:type="dxa"/>
            <w:tcBorders>
              <w:top w:val="single" w:sz="8"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52C93FBE"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Market/Intra Company Transaction</w:t>
            </w:r>
          </w:p>
        </w:tc>
        <w:tc>
          <w:tcPr>
            <w:tcW w:w="2340"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0D9F3E8F"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Market Sale</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12FA1F5"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0B64FBB7"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C194870"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1022" w:type="dxa"/>
            <w:tcBorders>
              <w:top w:val="single" w:sz="8"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30FCC9EE"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r>
      <w:tr w14:paraId="4F5BDF97" w14:textId="77777777" w:rsidTr="00817DBF">
        <w:tblPrEx>
          <w:tblW w:w="9392" w:type="dxa"/>
          <w:tblInd w:w="-10" w:type="dxa"/>
          <w:tblLook w:val="04A0"/>
        </w:tblPrEx>
        <w:trPr>
          <w:trHeight w:val="300"/>
        </w:trPr>
        <w:tc>
          <w:tcPr>
            <w:tcW w:w="3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395AECBF"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Domestic/Foreign Buyer</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703926B0"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Domestic Buyer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5B8E1CD4"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75F4EA9F"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4FD9CE65"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71CFE39D"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r>
      <w:tr w14:paraId="2D91F60B" w14:textId="77777777" w:rsidTr="00817DBF">
        <w:tblPrEx>
          <w:tblW w:w="9392" w:type="dxa"/>
          <w:tblInd w:w="-10" w:type="dxa"/>
          <w:tblLook w:val="04A0"/>
        </w:tblPrEx>
        <w:trPr>
          <w:trHeight w:val="300"/>
        </w:trPr>
        <w:tc>
          <w:tcPr>
            <w:tcW w:w="3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129D90E1"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Type of Buyer</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41CBC63B"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Wholesaler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41808BA4"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7B79F3FB"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1091E97C"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601D3" w:rsidRPr="00D601D3" w:rsidP="00D601D3" w14:paraId="48B6F2EB"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05C2AAED" w14:textId="77777777" w:rsidTr="00817DBF">
        <w:tblPrEx>
          <w:tblW w:w="9392" w:type="dxa"/>
          <w:tblInd w:w="-10" w:type="dxa"/>
          <w:tblLook w:val="04A0"/>
        </w:tblPrEx>
        <w:trPr>
          <w:trHeight w:val="300"/>
        </w:trPr>
        <w:tc>
          <w:tcPr>
            <w:tcW w:w="3060" w:type="dxa"/>
            <w:tcBorders>
              <w:top w:val="single" w:sz="4" w:space="0" w:color="000000"/>
              <w:left w:val="single" w:sz="12" w:space="0" w:color="auto"/>
              <w:bottom w:val="single" w:sz="4" w:space="0" w:color="auto"/>
              <w:right w:val="single" w:sz="4" w:space="0" w:color="auto"/>
            </w:tcBorders>
            <w:shd w:val="clear" w:color="auto" w:fill="auto"/>
            <w:vAlign w:val="center"/>
            <w:hideMark/>
          </w:tcPr>
          <w:p w:rsidR="00D601D3" w:rsidRPr="00D601D3" w:rsidP="00D601D3" w14:paraId="5398C136"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Contract Terms</w:t>
            </w:r>
          </w:p>
        </w:tc>
        <w:tc>
          <w:tcPr>
            <w:tcW w:w="234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26391DD2"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Contract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7839B5A9"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58FB1352"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321259A"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19AC659B"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7752A86F" w14:textId="77777777" w:rsidTr="00817DBF">
        <w:tblPrEx>
          <w:tblW w:w="9392" w:type="dxa"/>
          <w:tblInd w:w="-10" w:type="dxa"/>
          <w:tblLook w:val="04A0"/>
        </w:tblPrEx>
        <w:trPr>
          <w:trHeight w:val="300"/>
        </w:trPr>
        <w:tc>
          <w:tcPr>
            <w:tcW w:w="3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182401BE"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Freight Terms</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38639FFA"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FOB Factory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60FD1E5F"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69831992"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6578E7EE"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6A6672E5"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24F6150E" w14:textId="77777777" w:rsidTr="00011104">
        <w:tblPrEx>
          <w:tblW w:w="9392" w:type="dxa"/>
          <w:tblInd w:w="-10" w:type="dxa"/>
          <w:tblLook w:val="04A0"/>
        </w:tblPrEx>
        <w:trPr>
          <w:trHeight w:val="683"/>
        </w:trPr>
        <w:tc>
          <w:tcPr>
            <w:tcW w:w="3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3914A415"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Size of order/shipment (if price is affected)</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67E799E9"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3B086925"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4CB680B0"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1073CE63"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45C15566" w14:textId="77777777">
            <w:pPr>
              <w:spacing w:after="0" w:line="240" w:lineRule="auto"/>
              <w:jc w:val="center"/>
              <w:rPr>
                <w:rFonts w:ascii="Calibri" w:eastAsia="Times New Roman" w:hAnsi="Calibri" w:cs="Calibri"/>
                <w:i/>
                <w:iCs/>
              </w:rPr>
            </w:pPr>
            <w:r w:rsidRPr="00D601D3">
              <w:rPr>
                <w:rFonts w:ascii="Calibri" w:eastAsia="Times New Roman" w:hAnsi="Calibri" w:cs="Calibri"/>
                <w:i/>
                <w:iCs/>
              </w:rPr>
              <w:t> </w:t>
            </w:r>
          </w:p>
        </w:tc>
      </w:tr>
      <w:tr w14:paraId="5048D604" w14:textId="77777777" w:rsidTr="00817DBF">
        <w:tblPrEx>
          <w:tblW w:w="9392" w:type="dxa"/>
          <w:tblInd w:w="-10" w:type="dxa"/>
          <w:tblLook w:val="04A0"/>
        </w:tblPrEx>
        <w:trPr>
          <w:trHeight w:val="300"/>
        </w:trPr>
        <w:tc>
          <w:tcPr>
            <w:tcW w:w="30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601D3" w:rsidRPr="00D601D3" w:rsidP="00D601D3" w14:paraId="0F927C40"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Type of Price</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01D3" w:rsidRPr="00D601D3" w:rsidP="00D601D3" w14:paraId="01B565A4"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Net transaction (actual shipment)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2708F582"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1DBF4729"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D3" w:rsidRPr="00D601D3" w:rsidP="00D601D3" w14:paraId="4E19AC96"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1022" w:type="dxa"/>
            <w:tcBorders>
              <w:top w:val="single" w:sz="4" w:space="0" w:color="auto"/>
              <w:left w:val="single" w:sz="4" w:space="0" w:color="auto"/>
              <w:bottom w:val="single" w:sz="4" w:space="0" w:color="auto"/>
              <w:right w:val="single" w:sz="12" w:space="0" w:color="000000"/>
            </w:tcBorders>
            <w:shd w:val="clear" w:color="auto" w:fill="auto"/>
            <w:vAlign w:val="center"/>
            <w:hideMark/>
          </w:tcPr>
          <w:p w:rsidR="00D601D3" w:rsidRPr="00D601D3" w:rsidP="00D601D3" w14:paraId="49FED547"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r>
      <w:tr w14:paraId="7793C089" w14:textId="77777777" w:rsidTr="00817DBF">
        <w:tblPrEx>
          <w:tblW w:w="9392" w:type="dxa"/>
          <w:tblInd w:w="-10" w:type="dxa"/>
          <w:tblLook w:val="04A0"/>
        </w:tblPrEx>
        <w:trPr>
          <w:trHeight w:val="300"/>
        </w:trPr>
        <w:tc>
          <w:tcPr>
            <w:tcW w:w="3060" w:type="dxa"/>
            <w:tcBorders>
              <w:top w:val="single" w:sz="4" w:space="0" w:color="auto"/>
              <w:left w:val="single" w:sz="12" w:space="0" w:color="auto"/>
              <w:bottom w:val="single" w:sz="8" w:space="0" w:color="000000"/>
              <w:right w:val="single" w:sz="4" w:space="0" w:color="auto"/>
            </w:tcBorders>
            <w:shd w:val="clear" w:color="auto" w:fill="auto"/>
            <w:vAlign w:val="center"/>
            <w:hideMark/>
          </w:tcPr>
          <w:p w:rsidR="00D601D3" w:rsidRPr="00D601D3" w:rsidP="00D601D3" w14:paraId="15472D66" w14:textId="77777777">
            <w:pPr>
              <w:spacing w:after="0" w:line="240" w:lineRule="auto"/>
              <w:jc w:val="right"/>
              <w:rPr>
                <w:rFonts w:ascii="Calibri" w:eastAsia="Times New Roman" w:hAnsi="Calibri" w:cs="Calibri"/>
                <w:color w:val="000000"/>
              </w:rPr>
            </w:pPr>
            <w:r w:rsidRPr="00D601D3">
              <w:rPr>
                <w:rFonts w:ascii="Calibri" w:eastAsia="Times New Roman" w:hAnsi="Calibri" w:cs="Calibri"/>
                <w:color w:val="000000"/>
              </w:rPr>
              <w:t>Unit of Measure</w:t>
            </w:r>
          </w:p>
        </w:tc>
        <w:tc>
          <w:tcPr>
            <w:tcW w:w="234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601D3" w:rsidRPr="00D601D3" w:rsidP="00D601D3" w14:paraId="66A562A4"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100 boxes</w:t>
            </w:r>
          </w:p>
        </w:tc>
        <w:tc>
          <w:tcPr>
            <w:tcW w:w="99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601D3" w:rsidRPr="00D601D3" w:rsidP="00D601D3" w14:paraId="71C61D71"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601D3" w:rsidRPr="00D601D3" w:rsidP="00D601D3" w14:paraId="58647F85"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99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601D3" w:rsidRPr="00D601D3" w:rsidP="00D601D3" w14:paraId="227CFABE"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c>
          <w:tcPr>
            <w:tcW w:w="1022" w:type="dxa"/>
            <w:tcBorders>
              <w:top w:val="single" w:sz="4" w:space="0" w:color="auto"/>
              <w:left w:val="single" w:sz="4" w:space="0" w:color="auto"/>
              <w:bottom w:val="single" w:sz="8" w:space="0" w:color="000000"/>
              <w:right w:val="single" w:sz="12" w:space="0" w:color="000000"/>
            </w:tcBorders>
            <w:shd w:val="clear" w:color="auto" w:fill="auto"/>
            <w:vAlign w:val="center"/>
            <w:hideMark/>
          </w:tcPr>
          <w:p w:rsidR="00D601D3" w:rsidRPr="00D601D3" w:rsidP="00D601D3" w14:paraId="2FAC144E" w14:textId="77777777">
            <w:pPr>
              <w:spacing w:after="0" w:line="240" w:lineRule="auto"/>
              <w:jc w:val="center"/>
              <w:rPr>
                <w:rFonts w:ascii="Calibri" w:eastAsia="Times New Roman" w:hAnsi="Calibri" w:cs="Calibri"/>
                <w:i/>
                <w:iCs/>
                <w:color w:val="000000"/>
              </w:rPr>
            </w:pPr>
            <w:r w:rsidRPr="00D601D3">
              <w:rPr>
                <w:rFonts w:ascii="Calibri" w:eastAsia="Times New Roman" w:hAnsi="Calibri" w:cs="Calibri"/>
                <w:i/>
                <w:iCs/>
                <w:color w:val="000000"/>
              </w:rPr>
              <w:t> </w:t>
            </w:r>
          </w:p>
        </w:tc>
      </w:tr>
      <w:tr w14:paraId="3AABE176" w14:textId="77777777" w:rsidTr="00817DBF">
        <w:tblPrEx>
          <w:tblW w:w="9392" w:type="dxa"/>
          <w:tblInd w:w="-10" w:type="dxa"/>
          <w:tblLook w:val="04A0"/>
        </w:tblPrEx>
        <w:trPr>
          <w:trHeight w:val="402"/>
        </w:trPr>
        <w:tc>
          <w:tcPr>
            <w:tcW w:w="3060" w:type="dxa"/>
            <w:tcBorders>
              <w:top w:val="single" w:sz="8" w:space="0" w:color="000000"/>
              <w:left w:val="single" w:sz="12" w:space="0" w:color="auto"/>
              <w:bottom w:val="single" w:sz="8" w:space="0" w:color="000000"/>
              <w:right w:val="single" w:sz="4" w:space="0" w:color="auto"/>
            </w:tcBorders>
            <w:shd w:val="clear" w:color="auto" w:fill="FFFF00"/>
            <w:vAlign w:val="center"/>
            <w:hideMark/>
          </w:tcPr>
          <w:p w:rsidR="00D601D3" w:rsidRPr="00D601D3" w:rsidP="00D601D3" w14:paraId="7A4E3D8E" w14:textId="77777777">
            <w:pPr>
              <w:spacing w:after="0" w:line="240" w:lineRule="auto"/>
              <w:jc w:val="right"/>
              <w:rPr>
                <w:rFonts w:ascii="Calibri" w:eastAsia="Times New Roman" w:hAnsi="Calibri" w:cs="Calibri"/>
                <w:b/>
                <w:bCs/>
                <w:color w:val="000000"/>
                <w:sz w:val="28"/>
                <w:szCs w:val="28"/>
              </w:rPr>
            </w:pPr>
            <w:r w:rsidRPr="00D601D3">
              <w:rPr>
                <w:rFonts w:ascii="Calibri" w:eastAsia="Times New Roman" w:hAnsi="Calibri" w:cs="Calibri"/>
                <w:b/>
                <w:bCs/>
                <w:color w:val="000000"/>
                <w:sz w:val="28"/>
                <w:szCs w:val="28"/>
              </w:rPr>
              <w:t>Current Price</w:t>
            </w:r>
          </w:p>
        </w:tc>
        <w:tc>
          <w:tcPr>
            <w:tcW w:w="2340" w:type="dxa"/>
            <w:tcBorders>
              <w:top w:val="single" w:sz="8" w:space="0" w:color="000000"/>
              <w:left w:val="single" w:sz="4" w:space="0" w:color="auto"/>
              <w:bottom w:val="single" w:sz="8" w:space="0" w:color="000000"/>
              <w:right w:val="single" w:sz="4" w:space="0" w:color="auto"/>
            </w:tcBorders>
            <w:shd w:val="clear" w:color="auto" w:fill="FFFF00"/>
            <w:vAlign w:val="center"/>
            <w:hideMark/>
          </w:tcPr>
          <w:p w:rsidR="00D601D3" w:rsidRPr="00D601D3" w:rsidP="00D601D3" w14:paraId="269C5F1B" w14:textId="77777777">
            <w:pPr>
              <w:spacing w:after="0" w:line="240" w:lineRule="auto"/>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xml:space="preserve"> $              78.00 </w:t>
            </w:r>
          </w:p>
        </w:tc>
        <w:tc>
          <w:tcPr>
            <w:tcW w:w="990" w:type="dxa"/>
            <w:tcBorders>
              <w:top w:val="single" w:sz="8" w:space="0" w:color="000000"/>
              <w:left w:val="single" w:sz="4" w:space="0" w:color="auto"/>
              <w:bottom w:val="single" w:sz="8" w:space="0" w:color="000000"/>
              <w:right w:val="single" w:sz="4" w:space="0" w:color="auto"/>
            </w:tcBorders>
            <w:shd w:val="clear" w:color="auto" w:fill="FFFF00"/>
            <w:vAlign w:val="center"/>
            <w:hideMark/>
          </w:tcPr>
          <w:p w:rsidR="00D601D3" w:rsidRPr="00D601D3" w:rsidP="00D601D3" w14:paraId="57F965A6"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c>
          <w:tcPr>
            <w:tcW w:w="990" w:type="dxa"/>
            <w:tcBorders>
              <w:top w:val="single" w:sz="8" w:space="0" w:color="000000"/>
              <w:left w:val="single" w:sz="4" w:space="0" w:color="auto"/>
              <w:bottom w:val="single" w:sz="8" w:space="0" w:color="000000"/>
              <w:right w:val="single" w:sz="4" w:space="0" w:color="auto"/>
            </w:tcBorders>
            <w:shd w:val="clear" w:color="auto" w:fill="FFFF00"/>
            <w:vAlign w:val="center"/>
            <w:hideMark/>
          </w:tcPr>
          <w:p w:rsidR="00D601D3" w:rsidRPr="00D601D3" w:rsidP="00D601D3" w14:paraId="15BD7F27"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c>
          <w:tcPr>
            <w:tcW w:w="990" w:type="dxa"/>
            <w:tcBorders>
              <w:top w:val="single" w:sz="8" w:space="0" w:color="000000"/>
              <w:left w:val="single" w:sz="4" w:space="0" w:color="auto"/>
              <w:bottom w:val="single" w:sz="8" w:space="0" w:color="000000"/>
              <w:right w:val="single" w:sz="4" w:space="0" w:color="auto"/>
            </w:tcBorders>
            <w:shd w:val="clear" w:color="auto" w:fill="FFFF00"/>
            <w:vAlign w:val="center"/>
            <w:hideMark/>
          </w:tcPr>
          <w:p w:rsidR="00D601D3" w:rsidRPr="00D601D3" w:rsidP="00D601D3" w14:paraId="21C3B996"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c>
          <w:tcPr>
            <w:tcW w:w="1022" w:type="dxa"/>
            <w:tcBorders>
              <w:top w:val="single" w:sz="8" w:space="0" w:color="000000"/>
              <w:left w:val="single" w:sz="4" w:space="0" w:color="auto"/>
              <w:bottom w:val="single" w:sz="8" w:space="0" w:color="000000"/>
              <w:right w:val="single" w:sz="12" w:space="0" w:color="000000"/>
            </w:tcBorders>
            <w:shd w:val="clear" w:color="auto" w:fill="FFFF00"/>
            <w:vAlign w:val="center"/>
            <w:hideMark/>
          </w:tcPr>
          <w:p w:rsidR="00D601D3" w:rsidRPr="00D601D3" w:rsidP="00D601D3" w14:paraId="6CB36EBB"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r>
      <w:tr w14:paraId="0FE49F8C" w14:textId="77777777" w:rsidTr="00817DBF">
        <w:tblPrEx>
          <w:tblW w:w="9392" w:type="dxa"/>
          <w:tblInd w:w="-10" w:type="dxa"/>
          <w:tblLook w:val="04A0"/>
        </w:tblPrEx>
        <w:trPr>
          <w:trHeight w:val="402"/>
        </w:trPr>
        <w:tc>
          <w:tcPr>
            <w:tcW w:w="3060" w:type="dxa"/>
            <w:tcBorders>
              <w:top w:val="single" w:sz="8" w:space="0" w:color="000000"/>
              <w:left w:val="single" w:sz="12" w:space="0" w:color="auto"/>
              <w:bottom w:val="single" w:sz="8" w:space="0" w:color="000000"/>
              <w:right w:val="single" w:sz="4" w:space="0" w:color="auto"/>
            </w:tcBorders>
            <w:shd w:val="clear" w:color="auto" w:fill="BFBFBF" w:themeFill="background1" w:themeFillShade="BF"/>
            <w:vAlign w:val="center"/>
            <w:hideMark/>
          </w:tcPr>
          <w:p w:rsidR="00D601D3" w:rsidRPr="00D601D3" w:rsidP="00D601D3" w14:paraId="6EF54A80"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DISCOUNT/SURCHARGE INFO</w:t>
            </w:r>
          </w:p>
        </w:tc>
        <w:tc>
          <w:tcPr>
            <w:tcW w:w="2340" w:type="dxa"/>
            <w:tcBorders>
              <w:top w:val="single" w:sz="8" w:space="0" w:color="000000"/>
              <w:left w:val="single" w:sz="4" w:space="0" w:color="auto"/>
              <w:bottom w:val="single" w:sz="8" w:space="0" w:color="000000"/>
              <w:right w:val="single" w:sz="4" w:space="0" w:color="auto"/>
            </w:tcBorders>
            <w:shd w:val="clear" w:color="auto" w:fill="BFBFBF" w:themeFill="background1" w:themeFillShade="BF"/>
            <w:vAlign w:val="center"/>
            <w:hideMark/>
          </w:tcPr>
          <w:p w:rsidR="00D601D3" w:rsidRPr="00D601D3" w:rsidP="00D601D3" w14:paraId="5337FA26" w14:textId="77777777">
            <w:pPr>
              <w:spacing w:after="0" w:line="240" w:lineRule="auto"/>
              <w:jc w:val="center"/>
              <w:rPr>
                <w:rFonts w:ascii="Calibri" w:eastAsia="Times New Roman" w:hAnsi="Calibri" w:cs="Calibri"/>
                <w:b/>
                <w:bCs/>
              </w:rPr>
            </w:pPr>
            <w:r w:rsidRPr="00D601D3">
              <w:rPr>
                <w:rFonts w:ascii="Calibri" w:eastAsia="Times New Roman" w:hAnsi="Calibri" w:cs="Calibri"/>
                <w:b/>
                <w:bCs/>
              </w:rPr>
              <w:t> </w:t>
            </w:r>
          </w:p>
        </w:tc>
        <w:tc>
          <w:tcPr>
            <w:tcW w:w="990" w:type="dxa"/>
            <w:tcBorders>
              <w:top w:val="single" w:sz="8" w:space="0" w:color="000000"/>
              <w:left w:val="single" w:sz="4" w:space="0" w:color="auto"/>
              <w:bottom w:val="single" w:sz="8" w:space="0" w:color="000000"/>
              <w:right w:val="single" w:sz="4" w:space="0" w:color="auto"/>
            </w:tcBorders>
            <w:shd w:val="clear" w:color="auto" w:fill="C0C0C0"/>
            <w:vAlign w:val="center"/>
            <w:hideMark/>
          </w:tcPr>
          <w:p w:rsidR="00D601D3" w:rsidRPr="00D601D3" w:rsidP="00D601D3" w14:paraId="25846224"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000000"/>
              <w:left w:val="single" w:sz="4" w:space="0" w:color="auto"/>
              <w:bottom w:val="single" w:sz="8" w:space="0" w:color="000000"/>
              <w:right w:val="single" w:sz="4" w:space="0" w:color="auto"/>
            </w:tcBorders>
            <w:shd w:val="clear" w:color="auto" w:fill="C0C0C0"/>
            <w:vAlign w:val="center"/>
            <w:hideMark/>
          </w:tcPr>
          <w:p w:rsidR="00D601D3" w:rsidRPr="00D601D3" w:rsidP="00D601D3" w14:paraId="62B5CCDA"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000000"/>
              <w:left w:val="single" w:sz="4" w:space="0" w:color="auto"/>
              <w:bottom w:val="single" w:sz="8" w:space="0" w:color="000000"/>
              <w:right w:val="single" w:sz="4" w:space="0" w:color="auto"/>
            </w:tcBorders>
            <w:shd w:val="clear" w:color="auto" w:fill="C0C0C0"/>
            <w:vAlign w:val="center"/>
            <w:hideMark/>
          </w:tcPr>
          <w:p w:rsidR="00D601D3" w:rsidRPr="00D601D3" w:rsidP="00D601D3" w14:paraId="7380B5DD"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1022" w:type="dxa"/>
            <w:tcBorders>
              <w:top w:val="single" w:sz="8" w:space="0" w:color="000000"/>
              <w:left w:val="single" w:sz="4" w:space="0" w:color="auto"/>
              <w:bottom w:val="single" w:sz="8" w:space="0" w:color="000000"/>
              <w:right w:val="single" w:sz="12" w:space="0" w:color="000000"/>
            </w:tcBorders>
            <w:shd w:val="clear" w:color="auto" w:fill="C0C0C0"/>
            <w:vAlign w:val="center"/>
            <w:hideMark/>
          </w:tcPr>
          <w:p w:rsidR="00D601D3" w:rsidRPr="00D601D3" w:rsidP="00D601D3" w14:paraId="2BCDC3FE"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r>
      <w:tr w14:paraId="17631A0E" w14:textId="77777777" w:rsidTr="00817DBF">
        <w:tblPrEx>
          <w:tblW w:w="9392" w:type="dxa"/>
          <w:tblInd w:w="-10" w:type="dxa"/>
          <w:tblLook w:val="04A0"/>
        </w:tblPrEx>
        <w:trPr>
          <w:trHeight w:val="576"/>
        </w:trPr>
        <w:tc>
          <w:tcPr>
            <w:tcW w:w="3060" w:type="dxa"/>
            <w:vMerge w:val="restart"/>
            <w:tcBorders>
              <w:top w:val="single" w:sz="8" w:space="0" w:color="000000"/>
              <w:left w:val="single" w:sz="12" w:space="0" w:color="auto"/>
              <w:bottom w:val="single" w:sz="4" w:space="0" w:color="auto"/>
              <w:right w:val="single" w:sz="4" w:space="0" w:color="auto"/>
            </w:tcBorders>
            <w:shd w:val="clear" w:color="auto" w:fill="auto"/>
            <w:vAlign w:val="center"/>
            <w:hideMark/>
          </w:tcPr>
          <w:p w:rsidR="00D601D3" w:rsidRPr="00D601D3" w:rsidP="00D601D3" w14:paraId="50C98125" w14:textId="77777777">
            <w:pPr>
              <w:spacing w:after="0" w:line="240" w:lineRule="auto"/>
              <w:jc w:val="right"/>
              <w:rPr>
                <w:rFonts w:ascii="Calibri" w:eastAsia="Times New Roman" w:hAnsi="Calibri" w:cs="Calibri"/>
                <w:color w:val="000000"/>
              </w:rPr>
            </w:pPr>
            <w:r w:rsidRPr="0F16F833">
              <w:rPr>
                <w:rFonts w:ascii="Calibri" w:eastAsia="Times New Roman" w:hAnsi="Calibri" w:cs="Calibri"/>
                <w:color w:val="000000" w:themeColor="text1"/>
                <w:highlight w:val="yellow"/>
              </w:rPr>
              <w:t>Please enter discounts/surcharges, one per line</w:t>
            </w:r>
          </w:p>
        </w:tc>
        <w:tc>
          <w:tcPr>
            <w:tcW w:w="2340" w:type="dxa"/>
            <w:tcBorders>
              <w:top w:val="single" w:sz="8" w:space="0" w:color="000000"/>
              <w:left w:val="single" w:sz="4" w:space="0" w:color="auto"/>
              <w:bottom w:val="nil"/>
              <w:right w:val="single" w:sz="4" w:space="0" w:color="auto"/>
            </w:tcBorders>
            <w:shd w:val="clear" w:color="auto" w:fill="F2F2F2" w:themeFill="background1" w:themeFillShade="F2"/>
            <w:vAlign w:val="center"/>
            <w:hideMark/>
          </w:tcPr>
          <w:p w:rsidR="00D601D3" w:rsidRPr="00D601D3" w:rsidP="0F16F833" w14:paraId="5D6C46A0" w14:textId="77777777">
            <w:pPr>
              <w:spacing w:after="0" w:line="240" w:lineRule="auto"/>
              <w:jc w:val="center"/>
              <w:rPr>
                <w:rFonts w:ascii="Calibri" w:eastAsia="Times New Roman" w:hAnsi="Calibri" w:cs="Calibri"/>
                <w:i/>
                <w:iCs/>
                <w:color w:val="000000"/>
              </w:rPr>
            </w:pPr>
            <w:r w:rsidRPr="0F16F833">
              <w:rPr>
                <w:rFonts w:ascii="Calibri" w:eastAsia="Times New Roman" w:hAnsi="Calibri" w:cs="Calibri"/>
                <w:i/>
                <w:iCs/>
                <w:color w:val="000000" w:themeColor="text1"/>
                <w:highlight w:val="yellow"/>
              </w:rPr>
              <w:t>early payment discount - 2% when paid within 10 days</w:t>
            </w:r>
          </w:p>
        </w:tc>
        <w:tc>
          <w:tcPr>
            <w:tcW w:w="990" w:type="dxa"/>
            <w:tcBorders>
              <w:top w:val="single" w:sz="8" w:space="0" w:color="000000"/>
              <w:left w:val="single" w:sz="4" w:space="0" w:color="auto"/>
              <w:bottom w:val="single" w:sz="4" w:space="0" w:color="auto"/>
              <w:right w:val="single" w:sz="4" w:space="0" w:color="auto"/>
            </w:tcBorders>
            <w:shd w:val="clear" w:color="auto" w:fill="auto"/>
            <w:vAlign w:val="center"/>
            <w:hideMark/>
          </w:tcPr>
          <w:p w:rsidR="00D601D3" w:rsidRPr="00D601D3" w:rsidP="00D601D3" w14:paraId="1DDE4E54"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000000"/>
              <w:left w:val="single" w:sz="4" w:space="0" w:color="auto"/>
              <w:bottom w:val="single" w:sz="4" w:space="0" w:color="auto"/>
              <w:right w:val="single" w:sz="4" w:space="0" w:color="auto"/>
            </w:tcBorders>
            <w:shd w:val="clear" w:color="auto" w:fill="auto"/>
            <w:vAlign w:val="center"/>
            <w:hideMark/>
          </w:tcPr>
          <w:p w:rsidR="00D601D3" w:rsidRPr="00D601D3" w:rsidP="00D601D3" w14:paraId="746FBD10"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8" w:space="0" w:color="000000"/>
              <w:left w:val="single" w:sz="4" w:space="0" w:color="auto"/>
              <w:bottom w:val="single" w:sz="4" w:space="0" w:color="auto"/>
              <w:right w:val="single" w:sz="4" w:space="0" w:color="auto"/>
            </w:tcBorders>
            <w:shd w:val="clear" w:color="auto" w:fill="auto"/>
            <w:vAlign w:val="center"/>
            <w:hideMark/>
          </w:tcPr>
          <w:p w:rsidR="00D601D3" w:rsidRPr="00D601D3" w:rsidP="00D601D3" w14:paraId="7DB4F2C3"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1022" w:type="dxa"/>
            <w:tcBorders>
              <w:top w:val="single" w:sz="8" w:space="0" w:color="000000"/>
              <w:left w:val="single" w:sz="4" w:space="0" w:color="auto"/>
              <w:bottom w:val="single" w:sz="4" w:space="0" w:color="auto"/>
              <w:right w:val="single" w:sz="12" w:space="0" w:color="000000"/>
            </w:tcBorders>
            <w:shd w:val="clear" w:color="auto" w:fill="auto"/>
            <w:vAlign w:val="center"/>
            <w:hideMark/>
          </w:tcPr>
          <w:p w:rsidR="00D601D3" w:rsidRPr="00D601D3" w:rsidP="00D601D3" w14:paraId="21D22F08"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r>
      <w:tr w14:paraId="09B662EC" w14:textId="77777777" w:rsidTr="00817DBF">
        <w:tblPrEx>
          <w:tblW w:w="9392" w:type="dxa"/>
          <w:tblInd w:w="-10" w:type="dxa"/>
          <w:tblLook w:val="04A0"/>
        </w:tblPrEx>
        <w:trPr>
          <w:trHeight w:val="300"/>
        </w:trPr>
        <w:tc>
          <w:tcPr>
            <w:tcW w:w="3060" w:type="dxa"/>
            <w:vMerge/>
            <w:tcBorders>
              <w:top w:val="single" w:sz="4" w:space="0" w:color="000000"/>
              <w:left w:val="single" w:sz="12" w:space="0" w:color="auto"/>
              <w:bottom w:val="single" w:sz="4" w:space="0" w:color="auto"/>
              <w:right w:val="single" w:sz="4" w:space="0" w:color="auto"/>
            </w:tcBorders>
            <w:vAlign w:val="center"/>
            <w:hideMark/>
          </w:tcPr>
          <w:p w:rsidR="00D601D3" w:rsidRPr="00D601D3" w:rsidP="00D601D3" w14:paraId="4FEB3DE3" w14:textId="77777777">
            <w:pPr>
              <w:spacing w:after="0" w:line="240" w:lineRule="auto"/>
              <w:rPr>
                <w:rFonts w:ascii="Calibri" w:eastAsia="Times New Roman" w:hAnsi="Calibri" w:cs="Calibri"/>
                <w:color w:val="000000"/>
              </w:rPr>
            </w:pPr>
          </w:p>
        </w:tc>
        <w:tc>
          <w:tcPr>
            <w:tcW w:w="2340" w:type="dxa"/>
            <w:tcBorders>
              <w:top w:val="single" w:sz="4" w:space="0" w:color="000000"/>
              <w:left w:val="single" w:sz="4" w:space="0" w:color="auto"/>
              <w:bottom w:val="nil"/>
              <w:right w:val="single" w:sz="4" w:space="0" w:color="auto"/>
            </w:tcBorders>
            <w:shd w:val="clear" w:color="auto" w:fill="F2F2F2" w:themeFill="background1" w:themeFillShade="F2"/>
            <w:vAlign w:val="center"/>
            <w:hideMark/>
          </w:tcPr>
          <w:p w:rsidR="00D601D3" w:rsidRPr="00D601D3" w:rsidP="00D601D3" w14:paraId="0EB20D27"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601D3" w:rsidRPr="00D601D3" w:rsidP="00D601D3" w14:paraId="5FAF42EB"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601D3" w:rsidRPr="00D601D3" w:rsidP="00D601D3" w14:paraId="61A72296"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601D3" w:rsidRPr="00D601D3" w:rsidP="00D601D3" w14:paraId="63E6BFF0"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1022" w:type="dxa"/>
            <w:tcBorders>
              <w:top w:val="single" w:sz="4" w:space="0" w:color="000000"/>
              <w:left w:val="single" w:sz="4" w:space="0" w:color="auto"/>
              <w:bottom w:val="single" w:sz="4" w:space="0" w:color="auto"/>
              <w:right w:val="single" w:sz="12" w:space="0" w:color="auto"/>
            </w:tcBorders>
            <w:shd w:val="clear" w:color="auto" w:fill="auto"/>
            <w:vAlign w:val="center"/>
            <w:hideMark/>
          </w:tcPr>
          <w:p w:rsidR="00D601D3" w:rsidRPr="00D601D3" w:rsidP="00D601D3" w14:paraId="265E4629"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r>
      <w:tr w14:paraId="40E09C56" w14:textId="77777777" w:rsidTr="00817DBF">
        <w:tblPrEx>
          <w:tblW w:w="9392" w:type="dxa"/>
          <w:tblInd w:w="-10" w:type="dxa"/>
          <w:tblLook w:val="04A0"/>
        </w:tblPrEx>
        <w:trPr>
          <w:trHeight w:val="300"/>
        </w:trPr>
        <w:tc>
          <w:tcPr>
            <w:tcW w:w="3060" w:type="dxa"/>
            <w:vMerge/>
            <w:tcBorders>
              <w:top w:val="single" w:sz="4" w:space="0" w:color="auto"/>
              <w:left w:val="single" w:sz="12" w:space="0" w:color="auto"/>
              <w:bottom w:val="single" w:sz="8" w:space="0" w:color="000000"/>
              <w:right w:val="single" w:sz="4" w:space="0" w:color="auto"/>
            </w:tcBorders>
            <w:vAlign w:val="center"/>
            <w:hideMark/>
          </w:tcPr>
          <w:p w:rsidR="00D601D3" w:rsidRPr="00D601D3" w:rsidP="00D601D3" w14:paraId="34FDAAE9" w14:textId="77777777">
            <w:pPr>
              <w:spacing w:after="0" w:line="240" w:lineRule="auto"/>
              <w:rPr>
                <w:rFonts w:ascii="Calibri" w:eastAsia="Times New Roman" w:hAnsi="Calibri" w:cs="Calibri"/>
                <w:color w:val="000000"/>
              </w:rPr>
            </w:pPr>
          </w:p>
        </w:tc>
        <w:tc>
          <w:tcPr>
            <w:tcW w:w="2340" w:type="dxa"/>
            <w:tcBorders>
              <w:top w:val="single" w:sz="4" w:space="0" w:color="000000" w:themeColor="text1"/>
              <w:left w:val="single" w:sz="4" w:space="0" w:color="auto"/>
              <w:bottom w:val="single" w:sz="8" w:space="0" w:color="000000"/>
              <w:right w:val="single" w:sz="4" w:space="0" w:color="auto"/>
            </w:tcBorders>
            <w:shd w:val="clear" w:color="auto" w:fill="F2F2F2" w:themeFill="background1" w:themeFillShade="F2"/>
            <w:vAlign w:val="center"/>
            <w:hideMark/>
          </w:tcPr>
          <w:p w:rsidR="00D601D3" w:rsidRPr="00D601D3" w:rsidP="00D601D3" w14:paraId="029288CF" w14:textId="77777777">
            <w:pPr>
              <w:spacing w:after="0" w:line="240" w:lineRule="auto"/>
              <w:jc w:val="center"/>
              <w:rPr>
                <w:rFonts w:ascii="Calibri" w:eastAsia="Times New Roman" w:hAnsi="Calibri" w:cs="Calibri"/>
                <w:color w:val="000000"/>
              </w:rPr>
            </w:pPr>
            <w:r w:rsidRPr="40F81551">
              <w:rPr>
                <w:rFonts w:ascii="Calibri" w:eastAsia="Times New Roman" w:hAnsi="Calibri" w:cs="Calibri"/>
                <w:color w:val="000000" w:themeColor="text1"/>
              </w:rPr>
              <w:t> </w:t>
            </w:r>
          </w:p>
        </w:tc>
        <w:tc>
          <w:tcPr>
            <w:tcW w:w="99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601D3" w:rsidRPr="00D601D3" w:rsidP="00D601D3" w14:paraId="4A9730B6"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601D3" w:rsidRPr="00D601D3" w:rsidP="00D601D3" w14:paraId="253482D9"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99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D601D3" w:rsidRPr="00D601D3" w:rsidP="00D601D3" w14:paraId="6A8C894F"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c>
          <w:tcPr>
            <w:tcW w:w="1022" w:type="dxa"/>
            <w:tcBorders>
              <w:top w:val="single" w:sz="4" w:space="0" w:color="auto"/>
              <w:left w:val="single" w:sz="4" w:space="0" w:color="auto"/>
              <w:bottom w:val="single" w:sz="8" w:space="0" w:color="000000"/>
              <w:right w:val="single" w:sz="12" w:space="0" w:color="000000"/>
            </w:tcBorders>
            <w:shd w:val="clear" w:color="auto" w:fill="auto"/>
            <w:vAlign w:val="center"/>
            <w:hideMark/>
          </w:tcPr>
          <w:p w:rsidR="00D601D3" w:rsidRPr="00D601D3" w:rsidP="00D601D3" w14:paraId="2C7C8AAB" w14:textId="77777777">
            <w:pPr>
              <w:spacing w:after="0" w:line="240" w:lineRule="auto"/>
              <w:jc w:val="center"/>
              <w:rPr>
                <w:rFonts w:ascii="Calibri" w:eastAsia="Times New Roman" w:hAnsi="Calibri" w:cs="Calibri"/>
                <w:color w:val="000000"/>
              </w:rPr>
            </w:pPr>
            <w:r w:rsidRPr="00D601D3">
              <w:rPr>
                <w:rFonts w:ascii="Calibri" w:eastAsia="Times New Roman" w:hAnsi="Calibri" w:cs="Calibri"/>
                <w:color w:val="000000"/>
              </w:rPr>
              <w:t> </w:t>
            </w:r>
          </w:p>
        </w:tc>
      </w:tr>
      <w:tr w14:paraId="58189367" w14:textId="77777777" w:rsidTr="00817DBF">
        <w:tblPrEx>
          <w:tblW w:w="9392" w:type="dxa"/>
          <w:tblInd w:w="-10" w:type="dxa"/>
          <w:tblLook w:val="04A0"/>
        </w:tblPrEx>
        <w:trPr>
          <w:trHeight w:val="402"/>
        </w:trPr>
        <w:tc>
          <w:tcPr>
            <w:tcW w:w="3060" w:type="dxa"/>
            <w:tcBorders>
              <w:top w:val="single" w:sz="8" w:space="0" w:color="000000"/>
              <w:left w:val="single" w:sz="12" w:space="0" w:color="auto"/>
              <w:bottom w:val="single" w:sz="12" w:space="0" w:color="000000"/>
              <w:right w:val="single" w:sz="8" w:space="0" w:color="auto"/>
            </w:tcBorders>
            <w:shd w:val="clear" w:color="auto" w:fill="FFFF00"/>
            <w:vAlign w:val="center"/>
            <w:hideMark/>
          </w:tcPr>
          <w:p w:rsidR="00D601D3" w:rsidRPr="00D601D3" w:rsidP="00D601D3" w14:paraId="03DA5D65" w14:textId="77777777">
            <w:pPr>
              <w:spacing w:after="0" w:line="240" w:lineRule="auto"/>
              <w:jc w:val="right"/>
              <w:rPr>
                <w:rFonts w:ascii="Calibri" w:eastAsia="Times New Roman" w:hAnsi="Calibri" w:cs="Calibri"/>
                <w:b/>
                <w:bCs/>
                <w:color w:val="000000"/>
                <w:sz w:val="28"/>
                <w:szCs w:val="28"/>
              </w:rPr>
            </w:pPr>
            <w:r w:rsidRPr="00D601D3">
              <w:rPr>
                <w:rFonts w:ascii="Calibri" w:eastAsia="Times New Roman" w:hAnsi="Calibri" w:cs="Calibri"/>
                <w:b/>
                <w:bCs/>
                <w:color w:val="000000"/>
                <w:sz w:val="28"/>
                <w:szCs w:val="28"/>
              </w:rPr>
              <w:t>Current Net Price (after discounts/surcharges)</w:t>
            </w:r>
          </w:p>
        </w:tc>
        <w:tc>
          <w:tcPr>
            <w:tcW w:w="2340" w:type="dxa"/>
            <w:tcBorders>
              <w:top w:val="single" w:sz="8" w:space="0" w:color="000000"/>
              <w:left w:val="nil"/>
              <w:bottom w:val="single" w:sz="12" w:space="0" w:color="000000"/>
              <w:right w:val="single" w:sz="4" w:space="0" w:color="auto"/>
            </w:tcBorders>
            <w:shd w:val="clear" w:color="auto" w:fill="FFFF00"/>
            <w:vAlign w:val="center"/>
            <w:hideMark/>
          </w:tcPr>
          <w:p w:rsidR="00D601D3" w:rsidRPr="00D601D3" w:rsidP="00D601D3" w14:paraId="6B3DB079"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xml:space="preserve"> $              76.44 </w:t>
            </w:r>
          </w:p>
        </w:tc>
        <w:tc>
          <w:tcPr>
            <w:tcW w:w="990" w:type="dxa"/>
            <w:tcBorders>
              <w:top w:val="single" w:sz="8" w:space="0" w:color="000000"/>
              <w:left w:val="single" w:sz="4" w:space="0" w:color="auto"/>
              <w:bottom w:val="single" w:sz="12" w:space="0" w:color="000000"/>
              <w:right w:val="single" w:sz="4" w:space="0" w:color="auto"/>
            </w:tcBorders>
            <w:shd w:val="clear" w:color="auto" w:fill="FFFF00"/>
            <w:vAlign w:val="center"/>
            <w:hideMark/>
          </w:tcPr>
          <w:p w:rsidR="00D601D3" w:rsidRPr="00D601D3" w:rsidP="00D601D3" w14:paraId="38A8086B"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c>
          <w:tcPr>
            <w:tcW w:w="990" w:type="dxa"/>
            <w:tcBorders>
              <w:top w:val="single" w:sz="8" w:space="0" w:color="000000"/>
              <w:left w:val="single" w:sz="4" w:space="0" w:color="auto"/>
              <w:bottom w:val="single" w:sz="12" w:space="0" w:color="000000"/>
              <w:right w:val="single" w:sz="4" w:space="0" w:color="auto"/>
            </w:tcBorders>
            <w:shd w:val="clear" w:color="auto" w:fill="FFFF00"/>
            <w:vAlign w:val="center"/>
            <w:hideMark/>
          </w:tcPr>
          <w:p w:rsidR="00D601D3" w:rsidRPr="00D601D3" w:rsidP="00D601D3" w14:paraId="2157D175"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c>
          <w:tcPr>
            <w:tcW w:w="990" w:type="dxa"/>
            <w:tcBorders>
              <w:top w:val="single" w:sz="8" w:space="0" w:color="000000"/>
              <w:left w:val="single" w:sz="4" w:space="0" w:color="auto"/>
              <w:bottom w:val="single" w:sz="12" w:space="0" w:color="auto"/>
              <w:right w:val="single" w:sz="4" w:space="0" w:color="auto"/>
            </w:tcBorders>
            <w:shd w:val="clear" w:color="auto" w:fill="FFFF00"/>
            <w:vAlign w:val="center"/>
            <w:hideMark/>
          </w:tcPr>
          <w:p w:rsidR="00D601D3" w:rsidRPr="00D601D3" w:rsidP="00D601D3" w14:paraId="410B2E26"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c>
          <w:tcPr>
            <w:tcW w:w="1022" w:type="dxa"/>
            <w:tcBorders>
              <w:top w:val="single" w:sz="8" w:space="0" w:color="000000"/>
              <w:left w:val="single" w:sz="4" w:space="0" w:color="auto"/>
              <w:bottom w:val="single" w:sz="12" w:space="0" w:color="auto"/>
              <w:right w:val="single" w:sz="12" w:space="0" w:color="auto"/>
            </w:tcBorders>
            <w:shd w:val="clear" w:color="auto" w:fill="FFFF00"/>
            <w:vAlign w:val="center"/>
            <w:hideMark/>
          </w:tcPr>
          <w:p w:rsidR="00D601D3" w:rsidRPr="00D601D3" w:rsidP="00D601D3" w14:paraId="64F64DEE" w14:textId="77777777">
            <w:pPr>
              <w:spacing w:after="0" w:line="240" w:lineRule="auto"/>
              <w:jc w:val="center"/>
              <w:rPr>
                <w:rFonts w:ascii="Calibri" w:eastAsia="Times New Roman" w:hAnsi="Calibri" w:cs="Calibri"/>
                <w:b/>
                <w:bCs/>
                <w:i/>
                <w:iCs/>
                <w:color w:val="000000"/>
                <w:sz w:val="28"/>
                <w:szCs w:val="28"/>
              </w:rPr>
            </w:pPr>
            <w:r w:rsidRPr="00D601D3">
              <w:rPr>
                <w:rFonts w:ascii="Calibri" w:eastAsia="Times New Roman" w:hAnsi="Calibri" w:cs="Calibri"/>
                <w:b/>
                <w:bCs/>
                <w:i/>
                <w:iCs/>
                <w:color w:val="000000"/>
                <w:sz w:val="28"/>
                <w:szCs w:val="28"/>
              </w:rPr>
              <w:t> </w:t>
            </w:r>
          </w:p>
        </w:tc>
      </w:tr>
    </w:tbl>
    <w:p w:rsidR="005646F6" w:rsidP="005646F6" w14:paraId="67E29471" w14:textId="77777777">
      <w:pPr>
        <w:spacing w:after="0" w:line="240" w:lineRule="auto"/>
        <w:rPr>
          <w:rFonts w:ascii="Calibri" w:eastAsia="MS PGothic" w:hAnsi="Calibri" w:cs="Calibri"/>
          <w:lang w:eastAsia="ja-JP"/>
        </w:rPr>
      </w:pPr>
    </w:p>
    <w:p w:rsidR="008F6004" w:rsidRPr="005646F6" w:rsidP="005646F6" w14:paraId="67E29472" w14:textId="77777777">
      <w:pPr>
        <w:spacing w:after="0" w:line="240" w:lineRule="auto"/>
        <w:rPr>
          <w:rFonts w:ascii="Calibri" w:eastAsia="MS PGothic" w:hAnsi="Calibri" w:cs="Calibri"/>
          <w:lang w:eastAsia="ja-JP"/>
        </w:rPr>
      </w:pPr>
    </w:p>
    <w:p w:rsidR="008F6004" w:rsidRPr="005646F6" w:rsidP="008F6004" w14:paraId="67E29473" w14:textId="77777777">
      <w:pPr>
        <w:spacing w:after="0" w:line="240" w:lineRule="auto"/>
        <w:rPr>
          <w:rFonts w:ascii="Calibri" w:eastAsia="SimSun" w:hAnsi="Calibri" w:cs="Calibri"/>
          <w:lang w:eastAsia="ja-JP"/>
        </w:rPr>
      </w:pPr>
      <w:r w:rsidRPr="40F81551">
        <w:rPr>
          <w:rFonts w:ascii="Calibri" w:eastAsia="SimSun" w:hAnsi="Calibri" w:cs="Calibri"/>
          <w:lang w:eastAsia="ja-JP"/>
        </w:rPr>
        <w:t xml:space="preserve">Please provide the requested information and email it to me by </w:t>
      </w:r>
      <w:r w:rsidRPr="40F81551">
        <w:rPr>
          <w:rFonts w:ascii="Calibri" w:eastAsia="SimSun" w:hAnsi="Calibri" w:cs="Calibri"/>
          <w:highlight w:val="yellow"/>
          <w:lang w:eastAsia="ja-JP"/>
        </w:rPr>
        <w:t>______ (10 days to 2 weeks)</w:t>
      </w:r>
      <w:r w:rsidRPr="40F81551">
        <w:rPr>
          <w:rFonts w:ascii="Calibri" w:eastAsia="SimSun" w:hAnsi="Calibri" w:cs="Calibri"/>
          <w:lang w:eastAsia="ja-JP"/>
        </w:rPr>
        <w:t xml:space="preserve">. If you need additional time, simply let me know. Or, if you prefer, we can set up a call to go over the remaining information requested. </w:t>
      </w:r>
    </w:p>
    <w:p w:rsidR="008F6004" w:rsidRPr="005646F6" w:rsidP="008F6004" w14:paraId="67E29474" w14:textId="77777777">
      <w:pPr>
        <w:spacing w:after="0" w:line="240" w:lineRule="auto"/>
        <w:rPr>
          <w:rFonts w:ascii="Calibri" w:eastAsia="SimSun" w:hAnsi="Calibri" w:cs="Calibri"/>
          <w:lang w:eastAsia="ja-JP"/>
        </w:rPr>
      </w:pPr>
    </w:p>
    <w:p w:rsidR="4572C72E" w:rsidP="40F81551" w14:paraId="306D883A" w14:textId="7F7316C5">
      <w:pPr>
        <w:spacing w:after="0" w:line="240" w:lineRule="auto"/>
        <w:rPr>
          <w:rFonts w:ascii="Calibri" w:eastAsia="SimSun" w:hAnsi="Calibri" w:cs="Calibri"/>
          <w:lang w:eastAsia="ja-JP"/>
        </w:rPr>
      </w:pPr>
      <w:r w:rsidRPr="40F81551">
        <w:rPr>
          <w:rFonts w:ascii="Calibri" w:eastAsia="SimSun" w:hAnsi="Calibri" w:cs="Calibri"/>
          <w:lang w:eastAsia="ja-JP"/>
        </w:rPr>
        <w:t>If you have any questions, feel free to reply to me by email or phone at (FE Phone).</w:t>
      </w:r>
    </w:p>
    <w:p w:rsidR="40F81551" w:rsidP="40F81551" w14:paraId="16F6B54C" w14:textId="10D25487">
      <w:pPr>
        <w:spacing w:after="0" w:line="240" w:lineRule="auto"/>
        <w:rPr>
          <w:rFonts w:ascii="Calibri" w:eastAsia="SimSun" w:hAnsi="Calibri" w:cs="Calibri"/>
          <w:lang w:eastAsia="ja-JP"/>
        </w:rPr>
      </w:pPr>
    </w:p>
    <w:p w:rsidR="4572C72E" w:rsidP="1DE20C67" w14:paraId="6E9352E2" w14:textId="1BC0490E">
      <w:pPr>
        <w:spacing w:after="0" w:line="240" w:lineRule="auto"/>
      </w:pPr>
      <w:r w:rsidRPr="1DE20C67">
        <w:rPr>
          <w:rFonts w:ascii="Calibri" w:eastAsia="SimSun" w:hAnsi="Calibri" w:cs="Calibri"/>
          <w:lang w:eastAsia="ja-JP"/>
        </w:rPr>
        <w:t>Thank you again for your help with this important index.</w:t>
      </w:r>
    </w:p>
    <w:p w:rsidR="008F6004" w:rsidP="008F6004" w14:paraId="67E2947A" w14:textId="77777777">
      <w:pPr>
        <w:spacing w:after="0" w:line="240" w:lineRule="auto"/>
        <w:rPr>
          <w:rFonts w:ascii="Calibri" w:eastAsia="SimSun" w:hAnsi="Calibri" w:cs="Calibri"/>
          <w:lang w:eastAsia="ja-JP"/>
        </w:rPr>
      </w:pPr>
    </w:p>
    <w:p w:rsidR="006B61FE" w:rsidP="006B61FE" w14:paraId="67E2947B" w14:textId="77777777">
      <w:pPr>
        <w:spacing w:after="0"/>
        <w:rPr>
          <w:highlight w:val="yellow"/>
          <w:lang w:eastAsia="zh-CN"/>
        </w:rPr>
      </w:pPr>
      <w:r>
        <w:rPr>
          <w:highlight w:val="yellow"/>
          <w:lang w:eastAsia="zh-CN"/>
        </w:rPr>
        <w:t>Mike Smith</w:t>
      </w:r>
    </w:p>
    <w:p w:rsidR="006B61FE" w:rsidP="006B61FE" w14:paraId="67E2947C" w14:textId="77777777">
      <w:pPr>
        <w:spacing w:after="0"/>
        <w:rPr>
          <w:highlight w:val="yellow"/>
          <w:lang w:eastAsia="zh-CN"/>
        </w:rPr>
      </w:pPr>
      <w:r>
        <w:rPr>
          <w:highlight w:val="yellow"/>
          <w:lang w:eastAsia="zh-CN"/>
        </w:rPr>
        <w:t>Economist</w:t>
      </w:r>
    </w:p>
    <w:p w:rsidR="006B61FE" w:rsidP="006B61FE" w14:paraId="67E2947D" w14:textId="77777777">
      <w:pPr>
        <w:spacing w:after="0"/>
        <w:rPr>
          <w:highlight w:val="yellow"/>
          <w:lang w:eastAsia="zh-CN"/>
        </w:rPr>
      </w:pPr>
      <w:r>
        <w:rPr>
          <w:highlight w:val="yellow"/>
          <w:lang w:eastAsia="zh-CN"/>
        </w:rPr>
        <w:t>Phone (333)444-5555</w:t>
      </w:r>
    </w:p>
    <w:p w:rsidR="006B61FE" w:rsidP="006B61FE" w14:paraId="67E2947E" w14:textId="77777777">
      <w:pPr>
        <w:spacing w:after="0"/>
        <w:rPr>
          <w:lang w:eastAsia="zh-CN"/>
        </w:rPr>
      </w:pPr>
      <w:hyperlink r:id="rId7" w:history="1">
        <w:r>
          <w:rPr>
            <w:rStyle w:val="Hyperlink"/>
            <w:highlight w:val="yellow"/>
            <w:lang w:eastAsia="zh-CN"/>
          </w:rPr>
          <w:t>Smith.Mike@bls.gov</w:t>
        </w:r>
      </w:hyperlink>
    </w:p>
    <w:p w:rsidR="006B61FE" w:rsidP="006B61FE" w14:paraId="67E2947F" w14:textId="77777777">
      <w:pPr>
        <w:rPr>
          <w:lang w:eastAsia="zh-CN"/>
        </w:rPr>
      </w:pPr>
      <w:r>
        <w:rPr>
          <w:noProof/>
        </w:rPr>
        <w:drawing>
          <wp:inline distT="0" distB="0" distL="0" distR="0">
            <wp:extent cx="1905635" cy="713740"/>
            <wp:effectExtent l="0" t="0" r="0" b="0"/>
            <wp:docPr id="1" name="Picture 1"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05635" cy="713740"/>
                    </a:xfrm>
                    <a:prstGeom prst="rect">
                      <a:avLst/>
                    </a:prstGeom>
                  </pic:spPr>
                </pic:pic>
              </a:graphicData>
            </a:graphic>
          </wp:inline>
        </w:drawing>
      </w:r>
    </w:p>
    <w:p w:rsidR="001C248F" w:rsidP="006B61FE" w14:paraId="779905A8" w14:textId="77777777">
      <w:pPr>
        <w:rPr>
          <w:lang w:eastAsia="zh-CN"/>
        </w:rPr>
      </w:pPr>
    </w:p>
    <w:p w:rsidR="006B61FE" w:rsidP="006B61FE" w14:paraId="67E29484" w14:textId="77777777">
      <w:pPr>
        <w:rPr>
          <w:color w:val="0070C0"/>
        </w:rPr>
      </w:pPr>
      <w:r>
        <w:rPr>
          <w:color w:val="0070C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5646F6" w:rsidRPr="00491923" w:rsidP="008F6004" w14:paraId="67E29485" w14:textId="77777777">
      <w:pPr>
        <w:spacing w:after="0" w:line="240" w:lineRule="auto"/>
        <w:rPr>
          <w:rFonts w:ascii="Calibri" w:eastAsia="SimSun" w:hAnsi="Calibri" w:cs="Calibri"/>
          <w:lang w:eastAsia="ja-JP"/>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F6"/>
    <w:rsid w:val="00010B63"/>
    <w:rsid w:val="00011104"/>
    <w:rsid w:val="00020626"/>
    <w:rsid w:val="00050860"/>
    <w:rsid w:val="00174B1C"/>
    <w:rsid w:val="001812C8"/>
    <w:rsid w:val="00195377"/>
    <w:rsid w:val="001B13F6"/>
    <w:rsid w:val="001C248F"/>
    <w:rsid w:val="001F687D"/>
    <w:rsid w:val="002508FE"/>
    <w:rsid w:val="002723F7"/>
    <w:rsid w:val="002818E6"/>
    <w:rsid w:val="00353358"/>
    <w:rsid w:val="00387DAD"/>
    <w:rsid w:val="0039124F"/>
    <w:rsid w:val="003B1463"/>
    <w:rsid w:val="00491923"/>
    <w:rsid w:val="004D12F4"/>
    <w:rsid w:val="004D4F26"/>
    <w:rsid w:val="00525379"/>
    <w:rsid w:val="005646F6"/>
    <w:rsid w:val="005A03D5"/>
    <w:rsid w:val="005A4BA9"/>
    <w:rsid w:val="005E7CB3"/>
    <w:rsid w:val="006B61FE"/>
    <w:rsid w:val="006F3185"/>
    <w:rsid w:val="006F73BD"/>
    <w:rsid w:val="00772164"/>
    <w:rsid w:val="00817DBF"/>
    <w:rsid w:val="008223B9"/>
    <w:rsid w:val="00843ED3"/>
    <w:rsid w:val="008E3AF2"/>
    <w:rsid w:val="008F6004"/>
    <w:rsid w:val="009333CF"/>
    <w:rsid w:val="009731FE"/>
    <w:rsid w:val="009B502C"/>
    <w:rsid w:val="009D2B41"/>
    <w:rsid w:val="009D61C5"/>
    <w:rsid w:val="00A36C3F"/>
    <w:rsid w:val="00A71BFD"/>
    <w:rsid w:val="00A752D3"/>
    <w:rsid w:val="00AA4D3B"/>
    <w:rsid w:val="00AB1B6B"/>
    <w:rsid w:val="00AB1BC9"/>
    <w:rsid w:val="00B85A96"/>
    <w:rsid w:val="00BA0266"/>
    <w:rsid w:val="00BA5E79"/>
    <w:rsid w:val="00BB2166"/>
    <w:rsid w:val="00BE5153"/>
    <w:rsid w:val="00BE6E2B"/>
    <w:rsid w:val="00C32618"/>
    <w:rsid w:val="00C6098E"/>
    <w:rsid w:val="00C82EC7"/>
    <w:rsid w:val="00D350DA"/>
    <w:rsid w:val="00D601D3"/>
    <w:rsid w:val="00D9665F"/>
    <w:rsid w:val="00DA095E"/>
    <w:rsid w:val="00DC6852"/>
    <w:rsid w:val="00DD2FF3"/>
    <w:rsid w:val="00DD563D"/>
    <w:rsid w:val="00E63FEE"/>
    <w:rsid w:val="00E90FE7"/>
    <w:rsid w:val="00EB1950"/>
    <w:rsid w:val="00F17C12"/>
    <w:rsid w:val="00F66101"/>
    <w:rsid w:val="00FA5E15"/>
    <w:rsid w:val="00FC5902"/>
    <w:rsid w:val="00FD3189"/>
    <w:rsid w:val="00FE77C4"/>
    <w:rsid w:val="0283D90B"/>
    <w:rsid w:val="0B4C7169"/>
    <w:rsid w:val="0D8EEB61"/>
    <w:rsid w:val="0F16F833"/>
    <w:rsid w:val="0FA9BF6A"/>
    <w:rsid w:val="14860230"/>
    <w:rsid w:val="15920528"/>
    <w:rsid w:val="1B0295C2"/>
    <w:rsid w:val="1D43D0AA"/>
    <w:rsid w:val="1D8AF345"/>
    <w:rsid w:val="1DE20C67"/>
    <w:rsid w:val="2AF1F1F3"/>
    <w:rsid w:val="2ECEE9B8"/>
    <w:rsid w:val="311C58A8"/>
    <w:rsid w:val="31C4D06D"/>
    <w:rsid w:val="3A60A239"/>
    <w:rsid w:val="3B9357C5"/>
    <w:rsid w:val="3FAA7321"/>
    <w:rsid w:val="40F81551"/>
    <w:rsid w:val="439FE0C7"/>
    <w:rsid w:val="4572C72E"/>
    <w:rsid w:val="4619B843"/>
    <w:rsid w:val="57364917"/>
    <w:rsid w:val="6655D796"/>
    <w:rsid w:val="783637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293AC"/>
  <w15:chartTrackingRefBased/>
  <w15:docId w15:val="{6376C661-FCB1-44B2-B320-0107B35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004"/>
    <w:rPr>
      <w:sz w:val="16"/>
      <w:szCs w:val="16"/>
    </w:rPr>
  </w:style>
  <w:style w:type="paragraph" w:styleId="CommentText">
    <w:name w:val="annotation text"/>
    <w:basedOn w:val="Normal"/>
    <w:link w:val="CommentTextChar"/>
    <w:uiPriority w:val="99"/>
    <w:semiHidden/>
    <w:unhideWhenUsed/>
    <w:rsid w:val="008F6004"/>
    <w:pPr>
      <w:spacing w:line="240" w:lineRule="auto"/>
    </w:pPr>
    <w:rPr>
      <w:sz w:val="20"/>
      <w:szCs w:val="20"/>
    </w:rPr>
  </w:style>
  <w:style w:type="character" w:customStyle="1" w:styleId="CommentTextChar">
    <w:name w:val="Comment Text Char"/>
    <w:basedOn w:val="DefaultParagraphFont"/>
    <w:link w:val="CommentText"/>
    <w:uiPriority w:val="99"/>
    <w:semiHidden/>
    <w:rsid w:val="008F6004"/>
    <w:rPr>
      <w:sz w:val="20"/>
      <w:szCs w:val="20"/>
    </w:rPr>
  </w:style>
  <w:style w:type="paragraph" w:styleId="BalloonText">
    <w:name w:val="Balloon Text"/>
    <w:basedOn w:val="Normal"/>
    <w:link w:val="BalloonTextChar"/>
    <w:uiPriority w:val="99"/>
    <w:semiHidden/>
    <w:unhideWhenUsed/>
    <w:rsid w:val="008F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04"/>
    <w:rPr>
      <w:rFonts w:ascii="Segoe UI" w:hAnsi="Segoe UI" w:cs="Segoe UI"/>
      <w:sz w:val="18"/>
      <w:szCs w:val="18"/>
    </w:rPr>
  </w:style>
  <w:style w:type="character" w:styleId="Hyperlink">
    <w:name w:val="Hyperlink"/>
    <w:basedOn w:val="DefaultParagraphFont"/>
    <w:uiPriority w:val="99"/>
    <w:semiHidden/>
    <w:unhideWhenUsed/>
    <w:rsid w:val="006B61FE"/>
    <w:rPr>
      <w:color w:val="0563C1" w:themeColor="hyperlink"/>
      <w:u w:val="single"/>
    </w:rPr>
  </w:style>
  <w:style w:type="paragraph" w:styleId="Header">
    <w:name w:val="header"/>
    <w:basedOn w:val="Normal"/>
    <w:link w:val="HeaderChar"/>
    <w:uiPriority w:val="99"/>
    <w:unhideWhenUsed/>
    <w:rsid w:val="00EB1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950"/>
  </w:style>
  <w:style w:type="paragraph" w:styleId="Footer">
    <w:name w:val="footer"/>
    <w:basedOn w:val="Normal"/>
    <w:link w:val="FooterChar"/>
    <w:uiPriority w:val="99"/>
    <w:unhideWhenUsed/>
    <w:rsid w:val="00EB1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ith.Mike@bls.gov" TargetMode="Externa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B44606F33FB48BA8A7189F389FA59" ma:contentTypeVersion="2" ma:contentTypeDescription="Create a new document." ma:contentTypeScope="" ma:versionID="67f0b3cf7988e1c669ff90e3b2e91d90">
  <xsd:schema xmlns:xsd="http://www.w3.org/2001/XMLSchema" xmlns:xs="http://www.w3.org/2001/XMLSchema" xmlns:p="http://schemas.microsoft.com/office/2006/metadata/properties" xmlns:ns2="63d10113-0ef6-464e-9e3e-c4a2879d6c01" targetNamespace="http://schemas.microsoft.com/office/2006/metadata/properties" ma:root="true" ma:fieldsID="be4b007ef0397f9df71ad6f4562362f5" ns2:_="">
    <xsd:import namespace="63d10113-0ef6-464e-9e3e-c4a2879d6c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0113-0ef6-464e-9e3e-c4a2879d6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E50B8-208A-4ED6-8A95-9D6E4865A757}">
  <ds:schemaRefs>
    <ds:schemaRef ds:uri="http://schemas.microsoft.com/sharepoint/v3/contenttype/forms"/>
  </ds:schemaRefs>
</ds:datastoreItem>
</file>

<file path=customXml/itemProps2.xml><?xml version="1.0" encoding="utf-8"?>
<ds:datastoreItem xmlns:ds="http://schemas.openxmlformats.org/officeDocument/2006/customXml" ds:itemID="{43751AE9-486F-4C96-8C72-4854EC5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10113-0ef6-464e-9e3e-c4a2879d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0D0E6-A46B-4DFA-A956-864EC0C34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Joseph - BLS</dc:creator>
  <cp:lastModifiedBy>Dietz, Genevieve - BLS CTR</cp:lastModifiedBy>
  <cp:revision>2</cp:revision>
  <dcterms:created xsi:type="dcterms:W3CDTF">2020-12-08T17:04:00Z</dcterms:created>
  <dcterms:modified xsi:type="dcterms:W3CDTF">2020-12-08T17:04:00Z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0x0101001CEB44606F33FB48BA8A7189F389FA59</vt:lpwstr>
  </property>
</Properties>
</file>