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6054" w:rsidRPr="00EF7FF5" w:rsidP="00FC38C8"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 xml:space="preserve">SUPPORTING </w:t>
      </w:r>
      <w:r w:rsidRPr="00EF7FF5">
        <w:rPr>
          <w:rFonts w:ascii="Times New Roman" w:hAnsi="Times New Roman"/>
          <w:sz w:val="24"/>
          <w:szCs w:val="24"/>
        </w:rPr>
        <w:t>STATEMENT</w:t>
      </w:r>
      <w:r w:rsidR="0027077A">
        <w:rPr>
          <w:rFonts w:ascii="Times New Roman" w:hAnsi="Times New Roman"/>
          <w:sz w:val="24"/>
          <w:szCs w:val="24"/>
        </w:rPr>
        <w:t xml:space="preserve"> A</w:t>
      </w:r>
    </w:p>
    <w:p w:rsidR="00386054" w:rsidRPr="00EF7FF5" w:rsidP="00FC38C8"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00386054" w:rsidRPr="00EF7FF5" w:rsidP="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14:paraId="5FA7B822" w14:textId="77777777">
      <w:pPr>
        <w:tabs>
          <w:tab w:val="left" w:pos="0"/>
        </w:tabs>
        <w:suppressAutoHyphens/>
        <w:rPr>
          <w:rFonts w:ascii="Times New Roman" w:hAnsi="Times New Roman"/>
          <w:b/>
          <w:szCs w:val="24"/>
        </w:rPr>
      </w:pPr>
    </w:p>
    <w:p w:rsidR="00386054" w:rsidRPr="00572524" w:rsidP="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 xml:space="preserve">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w:t>
      </w:r>
      <w:r w:rsidRPr="00572524">
        <w:rPr>
          <w:rFonts w:ascii="Times New Roman" w:hAnsi="Times New Roman"/>
          <w:b/>
          <w:szCs w:val="24"/>
        </w:rPr>
        <w:t>sections</w:t>
      </w:r>
      <w:r w:rsidRPr="00572524">
        <w:rPr>
          <w:rFonts w:ascii="Times New Roman" w:hAnsi="Times New Roman"/>
          <w:b/>
          <w:szCs w:val="24"/>
        </w:rPr>
        <w:t xml:space="preserve"> or changed sections, if applicable.</w:t>
      </w:r>
    </w:p>
    <w:p w:rsidR="00CB0C21" w:rsidRPr="00CB0C21" w:rsidP="00CB0C21" w14:paraId="5359A573" w14:textId="77777777"/>
    <w:p w:rsidR="00287BEA" w:rsidP="00CB0C21"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Pr>
          <w:b w:val="0"/>
          <w:sz w:val="24"/>
          <w:szCs w:val="24"/>
        </w:rPr>
        <w:t xml:space="preserve">ies will put the people first. </w:t>
      </w:r>
      <w:r w:rsidRPr="00287BEA">
        <w:rPr>
          <w:b w:val="0"/>
          <w:sz w:val="24"/>
          <w:szCs w:val="24"/>
        </w:rPr>
        <w:t>Executive Order 12862 directs Federal agencies to provide service to the public that matches or exceeds the best service available in the private sector.</w:t>
      </w:r>
      <w:r>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14:paraId="29B9922C" w14:textId="77777777">
      <w:pPr>
        <w:pStyle w:val="BodyText"/>
        <w:ind w:left="720"/>
        <w:rPr>
          <w:b w:val="0"/>
          <w:sz w:val="24"/>
          <w:szCs w:val="24"/>
        </w:rPr>
      </w:pPr>
    </w:p>
    <w:p w:rsidR="00CB0C21" w:rsidP="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14:paraId="0374F6DE" w14:textId="77777777">
      <w:pPr>
        <w:pStyle w:val="BodyText"/>
        <w:ind w:left="720"/>
        <w:rPr>
          <w:b w:val="0"/>
          <w:sz w:val="24"/>
          <w:szCs w:val="24"/>
        </w:rPr>
      </w:pPr>
    </w:p>
    <w:p w:rsidR="00BD1E9D" w:rsidP="00BD1E9D" w14:paraId="392F4471" w14:textId="4221EA32">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 xml:space="preserve">Excellent service was established as a core component of the mission, service, stewardship model that frames the entire PMA, embedding a customer-focused approach in </w:t>
      </w:r>
      <w:r w:rsidRPr="00CB0C21">
        <w:rPr>
          <w:b w:val="0"/>
          <w:sz w:val="24"/>
          <w:szCs w:val="24"/>
        </w:rPr>
        <w:t>all of</w:t>
      </w:r>
      <w:r w:rsidRPr="00CB0C21">
        <w:rPr>
          <w:b w:val="0"/>
          <w:sz w:val="24"/>
          <w:szCs w:val="24"/>
        </w:rPr>
        <w:t xml:space="preserve"> the PMA’s initiatives.  This model was also included in the 2018 update of the Federal Performance Framework in Circular A-11, ensuring </w:t>
      </w:r>
      <w:r w:rsidR="00AA7E38">
        <w:rPr>
          <w:b w:val="0"/>
          <w:sz w:val="24"/>
          <w:szCs w:val="24"/>
        </w:rPr>
        <w:t>“</w:t>
      </w:r>
      <w:r w:rsidRPr="00CB0C21">
        <w:rPr>
          <w:b w:val="0"/>
          <w:sz w:val="24"/>
          <w:szCs w:val="24"/>
        </w:rPr>
        <w:t>excellent service</w:t>
      </w:r>
      <w:r w:rsidR="00AA7E38">
        <w:rPr>
          <w:b w:val="0"/>
          <w:sz w:val="24"/>
          <w:szCs w:val="24"/>
        </w:rPr>
        <w:t>”</w:t>
      </w:r>
      <w:r w:rsidRPr="00CB0C21">
        <w:rPr>
          <w:b w:val="0"/>
          <w:sz w:val="24"/>
          <w:szCs w:val="24"/>
        </w:rPr>
        <w:t xml:space="preserv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14:paraId="656179D1" w14:textId="77777777">
      <w:pPr>
        <w:pStyle w:val="BodyText"/>
        <w:ind w:left="720"/>
        <w:rPr>
          <w:b w:val="0"/>
          <w:sz w:val="24"/>
          <w:szCs w:val="24"/>
        </w:rPr>
      </w:pPr>
    </w:p>
    <w:p w:rsidR="00751AB3" w:rsidP="00BD1E9D" w14:paraId="678B2DCD" w14:textId="41843C7D">
      <w:pPr>
        <w:pStyle w:val="BodyText"/>
        <w:ind w:left="720"/>
        <w:rPr>
          <w:b w:val="0"/>
          <w:sz w:val="24"/>
          <w:szCs w:val="24"/>
        </w:rPr>
      </w:pPr>
      <w:r w:rsidRPr="0083061C">
        <w:rPr>
          <w:b w:val="0"/>
          <w:sz w:val="24"/>
          <w:szCs w:val="24"/>
        </w:rPr>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Pr>
          <w:b w:val="0"/>
          <w:sz w:val="24"/>
          <w:szCs w:val="24"/>
        </w:rPr>
        <w:t xml:space="preserve">This </w:t>
      </w:r>
      <w:r w:rsidR="0040774D">
        <w:rPr>
          <w:b w:val="0"/>
          <w:sz w:val="24"/>
          <w:szCs w:val="24"/>
        </w:rPr>
        <w:t xml:space="preserve">extension </w:t>
      </w:r>
      <w:r>
        <w:rPr>
          <w:b w:val="0"/>
          <w:sz w:val="24"/>
          <w:szCs w:val="24"/>
        </w:rPr>
        <w:t xml:space="preserve">request will enable </w:t>
      </w:r>
      <w:r w:rsidR="007D2DB5">
        <w:rPr>
          <w:b w:val="0"/>
          <w:sz w:val="24"/>
          <w:szCs w:val="24"/>
        </w:rPr>
        <w:t xml:space="preserve">the </w:t>
      </w:r>
      <w:r w:rsidR="008F733F">
        <w:rPr>
          <w:b w:val="0"/>
          <w:sz w:val="24"/>
          <w:szCs w:val="24"/>
        </w:rPr>
        <w:t>Department of State</w:t>
      </w:r>
      <w:r w:rsidRPr="00C25189" w:rsidR="00C25189">
        <w:rPr>
          <w:b w:val="0"/>
          <w:sz w:val="24"/>
          <w:szCs w:val="24"/>
        </w:rPr>
        <w:t xml:space="preserve"> </w:t>
      </w:r>
      <w:r>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w:t>
      </w:r>
      <w:r w:rsidR="00C25189">
        <w:rPr>
          <w:b w:val="0"/>
          <w:sz w:val="24"/>
          <w:szCs w:val="24"/>
        </w:rPr>
        <w:t>delivery, and</w:t>
      </w:r>
      <w:r w:rsidR="00C25189">
        <w:rPr>
          <w:b w:val="0"/>
          <w:sz w:val="24"/>
          <w:szCs w:val="24"/>
        </w:rPr>
        <w:t xml:space="preserve"> increase accountability by communicating about the</w:t>
      </w:r>
      <w:r w:rsidR="00E03202">
        <w:rPr>
          <w:b w:val="0"/>
          <w:sz w:val="24"/>
          <w:szCs w:val="24"/>
        </w:rPr>
        <w:t>se</w:t>
      </w:r>
      <w:r w:rsidR="00C25189">
        <w:rPr>
          <w:b w:val="0"/>
          <w:sz w:val="24"/>
          <w:szCs w:val="24"/>
        </w:rPr>
        <w:t xml:space="preserve"> efforts with the public.</w:t>
      </w:r>
    </w:p>
    <w:p w:rsidR="00B927B8" w:rsidRPr="0083061C" w:rsidP="00BD1E9D" w14:paraId="6168FA5F" w14:textId="77777777">
      <w:pPr>
        <w:pStyle w:val="BodyText"/>
        <w:ind w:left="720"/>
        <w:rPr>
          <w:b w:val="0"/>
          <w:sz w:val="24"/>
          <w:szCs w:val="24"/>
        </w:rPr>
      </w:pPr>
      <w:r w:rsidRPr="0083061C">
        <w:rPr>
          <w:b w:val="0"/>
          <w:sz w:val="24"/>
          <w:szCs w:val="24"/>
        </w:rPr>
        <w:t xml:space="preserve">  </w:t>
      </w:r>
    </w:p>
    <w:p w:rsidR="00386054" w:rsidRPr="0057252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00BD1E9D" w:rsidRPr="00EF7FF5" w14:paraId="7CE882B5" w14:textId="77777777">
      <w:pPr>
        <w:tabs>
          <w:tab w:val="left" w:pos="-720"/>
        </w:tabs>
        <w:suppressAutoHyphens/>
        <w:rPr>
          <w:rFonts w:ascii="Times New Roman" w:hAnsi="Times New Roman"/>
          <w:szCs w:val="24"/>
        </w:rPr>
      </w:pPr>
    </w:p>
    <w:p w:rsidR="006F2BFD" w:rsidP="006F2BFD" w14:paraId="7EEB4CEA" w14:textId="5900C220">
      <w:pPr>
        <w:pStyle w:val="BodyText"/>
        <w:ind w:left="720"/>
        <w:rPr>
          <w:b w:val="0"/>
          <w:sz w:val="24"/>
          <w:szCs w:val="24"/>
        </w:rPr>
      </w:pPr>
      <w:r w:rsidRPr="00C25189">
        <w:rPr>
          <w:b w:val="0"/>
          <w:sz w:val="24"/>
          <w:szCs w:val="24"/>
        </w:rPr>
        <w:t xml:space="preserve">The </w:t>
      </w:r>
      <w:r w:rsidR="0024403C">
        <w:rPr>
          <w:b w:val="0"/>
          <w:sz w:val="24"/>
          <w:szCs w:val="24"/>
        </w:rPr>
        <w:t>Department of State (the Department)</w:t>
      </w:r>
      <w:r w:rsidRPr="00C25189" w:rsidR="0024403C">
        <w:rPr>
          <w:b w:val="0"/>
          <w:sz w:val="24"/>
          <w:szCs w:val="24"/>
        </w:rPr>
        <w:t xml:space="preserve"> </w:t>
      </w:r>
      <w:r w:rsidRPr="00C25189">
        <w:rPr>
          <w:b w:val="0"/>
          <w:sz w:val="24"/>
          <w:szCs w:val="24"/>
        </w:rPr>
        <w:t>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Pr>
          <w:b w:val="0"/>
          <w:sz w:val="24"/>
          <w:szCs w:val="24"/>
        </w:rPr>
        <w:t xml:space="preserve">insights gathered through </w:t>
      </w:r>
      <w:r w:rsidR="00311AA2">
        <w:rPr>
          <w:b w:val="0"/>
          <w:sz w:val="24"/>
          <w:szCs w:val="24"/>
        </w:rPr>
        <w:t xml:space="preserve">developing an </w:t>
      </w:r>
      <w:r>
        <w:rPr>
          <w:b w:val="0"/>
          <w:sz w:val="24"/>
          <w:szCs w:val="24"/>
        </w:rPr>
        <w:t>understanding</w:t>
      </w:r>
      <w:r w:rsidR="00311AA2">
        <w:rPr>
          <w:b w:val="0"/>
          <w:sz w:val="24"/>
          <w:szCs w:val="24"/>
        </w:rPr>
        <w:t xml:space="preserve"> of</w:t>
      </w:r>
      <w:r>
        <w:rPr>
          <w:b w:val="0"/>
          <w:sz w:val="24"/>
          <w:szCs w:val="24"/>
        </w:rPr>
        <w:t xml:space="preserve"> the user experience interacting with </w:t>
      </w:r>
      <w:r w:rsidR="00657299">
        <w:rPr>
          <w:b w:val="0"/>
          <w:sz w:val="24"/>
          <w:szCs w:val="24"/>
        </w:rPr>
        <w:t>G</w:t>
      </w:r>
      <w:r>
        <w:rPr>
          <w:b w:val="0"/>
          <w:sz w:val="24"/>
          <w:szCs w:val="24"/>
        </w:rPr>
        <w:t xml:space="preserve">overnment. </w:t>
      </w:r>
    </w:p>
    <w:p w:rsidR="006F2BFD" w:rsidP="006F2BFD" w14:paraId="23F2B441" w14:textId="77777777">
      <w:pPr>
        <w:pStyle w:val="BodyText"/>
        <w:ind w:left="720"/>
        <w:rPr>
          <w:b w:val="0"/>
          <w:sz w:val="24"/>
          <w:szCs w:val="24"/>
        </w:rPr>
      </w:pPr>
    </w:p>
    <w:p w:rsidR="006F2BFD" w:rsidRPr="006F2BFD" w:rsidP="006F2BFD" w14:paraId="30F9F635" w14:textId="0D243AAB">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 xml:space="preserve">with </w:t>
      </w:r>
      <w:r w:rsidR="0024403C">
        <w:rPr>
          <w:b w:val="0"/>
          <w:sz w:val="24"/>
          <w:szCs w:val="24"/>
        </w:rPr>
        <w:t>the Department</w:t>
      </w:r>
      <w:r w:rsidRPr="006F2BFD">
        <w:rPr>
          <w:b w:val="0"/>
          <w:sz w:val="24"/>
          <w:szCs w:val="24"/>
        </w:rPr>
        <w:t xml:space="preserve">, either directly or via a </w:t>
      </w:r>
      <w:r w:rsidRPr="006F2BFD">
        <w:rPr>
          <w:b w:val="0"/>
          <w:sz w:val="24"/>
          <w:szCs w:val="24"/>
        </w:rPr>
        <w:t>Federal</w:t>
      </w:r>
      <w:r w:rsidRPr="006F2BFD">
        <w:rPr>
          <w:b w:val="0"/>
          <w:sz w:val="24"/>
          <w:szCs w:val="24"/>
        </w:rPr>
        <w:t xml:space="preserve"> contractor.</w:t>
      </w:r>
    </w:p>
    <w:p w:rsidR="006F2BFD" w:rsidP="006F2BFD" w14:paraId="00672BDF" w14:textId="77777777">
      <w:pPr>
        <w:pStyle w:val="BodyText"/>
        <w:ind w:left="720"/>
        <w:rPr>
          <w:b w:val="0"/>
          <w:sz w:val="24"/>
          <w:szCs w:val="24"/>
        </w:rPr>
      </w:pPr>
    </w:p>
    <w:p w:rsidR="006F2BFD" w:rsidP="006F2BFD" w14:paraId="110AAA9C" w14:textId="41EB71F6">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0024403C">
        <w:rPr>
          <w:b w:val="0"/>
          <w:sz w:val="24"/>
          <w:szCs w:val="24"/>
        </w:rPr>
        <w:t>the Department</w:t>
      </w:r>
      <w:r w:rsidRPr="006F2BFD">
        <w:rPr>
          <w:b w:val="0"/>
          <w:sz w:val="24"/>
          <w:szCs w:val="24"/>
        </w:rPr>
        <w:t xml:space="preserve">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14:paraId="613FD6AC" w14:textId="77777777">
      <w:pPr>
        <w:pStyle w:val="BodyText"/>
        <w:ind w:left="720"/>
        <w:rPr>
          <w:b w:val="0"/>
          <w:sz w:val="24"/>
          <w:szCs w:val="24"/>
        </w:rPr>
      </w:pPr>
    </w:p>
    <w:p w:rsidR="006A7CA8" w:rsidP="006F2BFD"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14:paraId="5C7BD32A" w14:textId="77777777">
      <w:pPr>
        <w:pStyle w:val="BodyText"/>
        <w:ind w:left="720"/>
        <w:rPr>
          <w:b w:val="0"/>
          <w:sz w:val="24"/>
          <w:szCs w:val="24"/>
        </w:rPr>
      </w:pPr>
    </w:p>
    <w:p w:rsidR="006A7CA8" w:rsidP="006A7CA8" w14:paraId="1560D444" w14:textId="55844B6D">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Pr>
          <w:sz w:val="24"/>
          <w:szCs w:val="24"/>
        </w:rPr>
        <w:t xml:space="preserve"> </w:t>
      </w:r>
      <w:r w:rsidRP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Pr>
          <w:b w:val="0"/>
          <w:sz w:val="24"/>
          <w:szCs w:val="24"/>
        </w:rPr>
        <w:t>journey map</w:t>
      </w:r>
      <w:r w:rsidR="00657299">
        <w:rPr>
          <w:b w:val="0"/>
          <w:sz w:val="24"/>
          <w:szCs w:val="24"/>
        </w:rPr>
        <w:t>s</w:t>
      </w:r>
      <w:r w:rsidRPr="006A7CA8">
        <w:rPr>
          <w:b w:val="0"/>
          <w:sz w:val="24"/>
          <w:szCs w:val="24"/>
        </w:rPr>
        <w:t xml:space="preserve">. This process enables the </w:t>
      </w:r>
      <w:r w:rsidR="0024403C">
        <w:rPr>
          <w:b w:val="0"/>
          <w:sz w:val="24"/>
          <w:szCs w:val="24"/>
        </w:rPr>
        <w:t>Department</w:t>
      </w:r>
      <w:r w:rsidRPr="006A7CA8" w:rsidR="0024403C">
        <w:rPr>
          <w:b w:val="0"/>
          <w:sz w:val="24"/>
          <w:szCs w:val="24"/>
        </w:rPr>
        <w:t xml:space="preserve"> </w:t>
      </w:r>
      <w:r w:rsidRPr="006A7CA8">
        <w:rPr>
          <w:b w:val="0"/>
          <w:sz w:val="24"/>
          <w:szCs w:val="24"/>
        </w:rPr>
        <w:t xml:space="preserve">to </w:t>
      </w:r>
      <w:r w:rsidR="00657299">
        <w:rPr>
          <w:b w:val="0"/>
          <w:sz w:val="24"/>
          <w:szCs w:val="24"/>
        </w:rPr>
        <w:t>more deeply understand the customer segments</w:t>
      </w:r>
      <w:r w:rsidR="00657299">
        <w:rPr>
          <w:b w:val="0"/>
          <w:sz w:val="24"/>
          <w:szCs w:val="24"/>
        </w:rPr>
        <w:t xml:space="preserve"> </w:t>
      </w:r>
      <w:r w:rsidR="0024403C">
        <w:rPr>
          <w:b w:val="0"/>
          <w:sz w:val="24"/>
          <w:szCs w:val="24"/>
        </w:rPr>
        <w:t xml:space="preserve">it </w:t>
      </w:r>
      <w:r w:rsidR="00657299">
        <w:rPr>
          <w:b w:val="0"/>
          <w:sz w:val="24"/>
          <w:szCs w:val="24"/>
        </w:rPr>
        <w:t>serve</w:t>
      </w:r>
      <w:r w:rsidR="0024403C">
        <w:rPr>
          <w:b w:val="0"/>
          <w:sz w:val="24"/>
          <w:szCs w:val="24"/>
        </w:rPr>
        <w:t>s</w:t>
      </w:r>
      <w:r w:rsidR="00657299">
        <w:rPr>
          <w:b w:val="0"/>
          <w:sz w:val="24"/>
          <w:szCs w:val="24"/>
        </w:rPr>
        <w:t xml:space="preserve"> and to </w:t>
      </w:r>
      <w:r w:rsidRPr="006A7CA8">
        <w:rPr>
          <w:b w:val="0"/>
          <w:sz w:val="24"/>
          <w:szCs w:val="24"/>
        </w:rPr>
        <w:t xml:space="preserve">organize </w:t>
      </w:r>
      <w:r w:rsidR="00657299">
        <w:rPr>
          <w:b w:val="0"/>
          <w:sz w:val="24"/>
          <w:szCs w:val="24"/>
        </w:rPr>
        <w:t xml:space="preserve">the </w:t>
      </w:r>
      <w:r w:rsidRPr="006A7CA8">
        <w:rPr>
          <w:b w:val="0"/>
          <w:sz w:val="24"/>
          <w:szCs w:val="24"/>
        </w:rPr>
        <w:t>processes customers interact with throughout the</w:t>
      </w:r>
      <w:r>
        <w:rPr>
          <w:b w:val="0"/>
          <w:sz w:val="24"/>
          <w:szCs w:val="24"/>
        </w:rPr>
        <w:t>ir</w:t>
      </w:r>
      <w:r w:rsidRPr="006A7CA8">
        <w:rPr>
          <w:b w:val="0"/>
          <w:sz w:val="24"/>
          <w:szCs w:val="24"/>
        </w:rPr>
        <w:t xml:space="preserve"> engagement with the </w:t>
      </w:r>
      <w:r w:rsidR="0024403C">
        <w:rPr>
          <w:b w:val="0"/>
          <w:sz w:val="24"/>
          <w:szCs w:val="24"/>
        </w:rPr>
        <w:t>Department</w:t>
      </w:r>
      <w:r w:rsidRPr="006A7CA8">
        <w:rPr>
          <w:b w:val="0"/>
          <w:sz w:val="24"/>
          <w:szCs w:val="24"/>
        </w:rPr>
        <w:t xml:space="preserve"> to accomplish </w:t>
      </w:r>
      <w:r w:rsidR="0039757D">
        <w:rPr>
          <w:b w:val="0"/>
          <w:sz w:val="24"/>
          <w:szCs w:val="24"/>
        </w:rPr>
        <w:t>a</w:t>
      </w:r>
      <w:r w:rsidRPr="006A7CA8">
        <w:rPr>
          <w:b w:val="0"/>
          <w:sz w:val="24"/>
          <w:szCs w:val="24"/>
        </w:rPr>
        <w:t xml:space="preserve"> task or meet </w:t>
      </w:r>
      <w:r w:rsidR="0039757D">
        <w:rPr>
          <w:b w:val="0"/>
          <w:sz w:val="24"/>
          <w:szCs w:val="24"/>
        </w:rPr>
        <w:t>a</w:t>
      </w:r>
      <w:r w:rsidRPr="006A7CA8">
        <w:rPr>
          <w:b w:val="0"/>
          <w:sz w:val="24"/>
          <w:szCs w:val="24"/>
        </w:rPr>
        <w:t xml:space="preserve"> need. </w:t>
      </w:r>
      <w:r w:rsidRPr="006A7CA8">
        <w:rPr>
          <w:b w:val="0"/>
          <w:sz w:val="24"/>
          <w:szCs w:val="24"/>
        </w:rPr>
        <w:t>In order to</w:t>
      </w:r>
      <w:r w:rsidRPr="006A7CA8">
        <w:rPr>
          <w:b w:val="0"/>
          <w:sz w:val="24"/>
          <w:szCs w:val="24"/>
        </w:rPr>
        <w:t xml:space="preserve">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Pr>
          <w:b w:val="0"/>
          <w:sz w:val="24"/>
          <w:szCs w:val="24"/>
        </w:rPr>
        <w:t xml:space="preserve">, it is necessary to </w:t>
      </w:r>
      <w:r>
        <w:rPr>
          <w:b w:val="0"/>
          <w:sz w:val="24"/>
          <w:szCs w:val="24"/>
        </w:rPr>
        <w:t xml:space="preserve">directly </w:t>
      </w:r>
      <w:r w:rsidR="00657299">
        <w:rPr>
          <w:b w:val="0"/>
          <w:sz w:val="24"/>
          <w:szCs w:val="24"/>
        </w:rPr>
        <w:t xml:space="preserve">interact with customers </w:t>
      </w:r>
      <w:r>
        <w:rPr>
          <w:b w:val="0"/>
          <w:sz w:val="24"/>
          <w:szCs w:val="24"/>
        </w:rPr>
        <w:t>rather than relying</w:t>
      </w:r>
      <w:r w:rsidR="0039757D">
        <w:rPr>
          <w:b w:val="0"/>
          <w:sz w:val="24"/>
          <w:szCs w:val="24"/>
        </w:rPr>
        <w:t xml:space="preserve"> solely</w:t>
      </w:r>
      <w:r>
        <w:rPr>
          <w:b w:val="0"/>
          <w:sz w:val="24"/>
          <w:szCs w:val="24"/>
        </w:rPr>
        <w:t xml:space="preserve"> upon the </w:t>
      </w:r>
      <w:r w:rsidR="0024403C">
        <w:rPr>
          <w:b w:val="0"/>
          <w:sz w:val="24"/>
          <w:szCs w:val="24"/>
        </w:rPr>
        <w:t xml:space="preserve">Department’s </w:t>
      </w:r>
      <w:r>
        <w:rPr>
          <w:b w:val="0"/>
          <w:sz w:val="24"/>
          <w:szCs w:val="24"/>
        </w:rPr>
        <w:t>stated policy of how a process should work or employees’ interpretation of how services are delivered</w:t>
      </w:r>
      <w:r w:rsidRPr="006A7CA8">
        <w:rPr>
          <w:b w:val="0"/>
          <w:sz w:val="24"/>
          <w:szCs w:val="24"/>
        </w:rPr>
        <w:t>. This can occur through a variety of</w:t>
      </w:r>
      <w:r w:rsidR="00657299">
        <w:rPr>
          <w:b w:val="0"/>
          <w:sz w:val="24"/>
          <w:szCs w:val="24"/>
        </w:rPr>
        <w:t xml:space="preserve"> information collection</w:t>
      </w:r>
      <w:r w:rsidRPr="006A7CA8">
        <w:rPr>
          <w:b w:val="0"/>
          <w:sz w:val="24"/>
          <w:szCs w:val="24"/>
        </w:rPr>
        <w:t xml:space="preserve"> mechanisms </w:t>
      </w:r>
      <w:r w:rsidR="00657299">
        <w:rPr>
          <w:b w:val="0"/>
          <w:sz w:val="24"/>
          <w:szCs w:val="24"/>
        </w:rPr>
        <w:t>that</w:t>
      </w:r>
      <w:r w:rsidRPr="006A7CA8">
        <w:rPr>
          <w:b w:val="0"/>
          <w:sz w:val="24"/>
          <w:szCs w:val="24"/>
        </w:rPr>
        <w:t xml:space="preserve"> include</w:t>
      </w:r>
      <w:r>
        <w:rPr>
          <w:b w:val="0"/>
          <w:sz w:val="24"/>
          <w:szCs w:val="24"/>
        </w:rPr>
        <w:t xml:space="preserve"> </w:t>
      </w:r>
      <w:r w:rsidRPr="006A7CA8">
        <w:rPr>
          <w:b w:val="0"/>
          <w:sz w:val="24"/>
          <w:szCs w:val="24"/>
        </w:rPr>
        <w:t xml:space="preserve">focus groups, </w:t>
      </w:r>
      <w:r>
        <w:rPr>
          <w:b w:val="0"/>
          <w:sz w:val="24"/>
          <w:szCs w:val="24"/>
        </w:rPr>
        <w:t xml:space="preserve">individual </w:t>
      </w:r>
      <w:r w:rsidR="00311AA2">
        <w:rPr>
          <w:b w:val="0"/>
          <w:sz w:val="24"/>
          <w:szCs w:val="24"/>
        </w:rPr>
        <w:t xml:space="preserve">intercept </w:t>
      </w:r>
      <w:r w:rsidRPr="006A7CA8">
        <w:rPr>
          <w:b w:val="0"/>
          <w:sz w:val="24"/>
          <w:szCs w:val="24"/>
        </w:rPr>
        <w:t>interviews at a service site,</w:t>
      </w:r>
      <w:r>
        <w:rPr>
          <w:b w:val="0"/>
          <w:sz w:val="24"/>
          <w:szCs w:val="24"/>
        </w:rPr>
        <w:t xml:space="preserve"> shadowing a user as they navigate a </w:t>
      </w:r>
      <w:r w:rsidR="0024403C">
        <w:rPr>
          <w:b w:val="0"/>
          <w:sz w:val="24"/>
          <w:szCs w:val="24"/>
        </w:rPr>
        <w:t>Department</w:t>
      </w:r>
      <w:r w:rsidR="0024403C">
        <w:rPr>
          <w:b w:val="0"/>
          <w:sz w:val="24"/>
          <w:szCs w:val="24"/>
        </w:rPr>
        <w:t xml:space="preserve"> </w:t>
      </w:r>
      <w:r>
        <w:rPr>
          <w:b w:val="0"/>
          <w:sz w:val="24"/>
          <w:szCs w:val="24"/>
        </w:rPr>
        <w:t xml:space="preserve">service and documenting their reactions and frustrations, customer free-response comment cards, or </w:t>
      </w:r>
      <w:r w:rsidR="0039757D">
        <w:rPr>
          <w:b w:val="0"/>
          <w:sz w:val="24"/>
          <w:szCs w:val="24"/>
        </w:rPr>
        <w:t xml:space="preserve">informal </w:t>
      </w:r>
      <w:r>
        <w:rPr>
          <w:b w:val="0"/>
          <w:sz w:val="24"/>
          <w:szCs w:val="24"/>
        </w:rPr>
        <w:t xml:space="preserve">small discussion groups. </w:t>
      </w:r>
    </w:p>
    <w:p w:rsidR="006A7CA8" w:rsidP="006A7CA8" w14:paraId="3EBBFEA8" w14:textId="77777777">
      <w:pPr>
        <w:pStyle w:val="BodyText"/>
        <w:ind w:left="720"/>
        <w:rPr>
          <w:sz w:val="24"/>
          <w:szCs w:val="24"/>
        </w:rPr>
      </w:pPr>
    </w:p>
    <w:p w:rsidR="0039757D" w:rsidP="00E03EA0" w14:paraId="4094B154" w14:textId="040095C0">
      <w:pPr>
        <w:pStyle w:val="BodyText"/>
        <w:ind w:left="720"/>
        <w:rPr>
          <w:b w:val="0"/>
          <w:sz w:val="24"/>
          <w:szCs w:val="24"/>
        </w:rPr>
      </w:pPr>
      <w:r w:rsidRPr="0000550E">
        <w:rPr>
          <w:b w:val="0"/>
          <w:sz w:val="24"/>
          <w:szCs w:val="24"/>
        </w:rPr>
        <w:t xml:space="preserve">Regardless of the format, the </w:t>
      </w:r>
      <w:r w:rsidR="0024403C">
        <w:rPr>
          <w:b w:val="0"/>
          <w:sz w:val="24"/>
          <w:szCs w:val="24"/>
        </w:rPr>
        <w:t xml:space="preserve">Department </w:t>
      </w:r>
      <w:r w:rsidRPr="0000550E">
        <w:rPr>
          <w:b w:val="0"/>
          <w:sz w:val="24"/>
          <w:szCs w:val="24"/>
        </w:rPr>
        <w:t xml:space="preserve">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r:id="rId7" w:history="1">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w:t>
      </w:r>
      <w:r w:rsidR="002B1C9B">
        <w:rPr>
          <w:b w:val="0"/>
          <w:sz w:val="24"/>
          <w:szCs w:val="24"/>
        </w:rPr>
        <w:t>is</w:t>
      </w:r>
      <w:r w:rsidR="00271C21">
        <w:rPr>
          <w:b w:val="0"/>
          <w:sz w:val="24"/>
          <w:szCs w:val="24"/>
        </w:rPr>
        <w:t xml:space="preserve"> package.</w:t>
      </w:r>
    </w:p>
    <w:p w:rsidR="0039757D" w:rsidP="006A7CA8" w14:paraId="2363C0F4" w14:textId="77777777">
      <w:pPr>
        <w:pStyle w:val="BodyText"/>
        <w:ind w:left="720"/>
        <w:rPr>
          <w:b w:val="0"/>
          <w:sz w:val="24"/>
          <w:szCs w:val="24"/>
        </w:rPr>
      </w:pPr>
    </w:p>
    <w:p w:rsidR="00C25189" w:rsidP="006A7CA8" w14:paraId="44EE1786" w14:textId="09115A49">
      <w:pPr>
        <w:pStyle w:val="BodyText"/>
        <w:ind w:left="720"/>
        <w:rPr>
          <w:b w:val="0"/>
          <w:sz w:val="24"/>
          <w:szCs w:val="24"/>
        </w:rPr>
      </w:pPr>
      <w:r>
        <w:rPr>
          <w:b w:val="0"/>
          <w:sz w:val="24"/>
          <w:szCs w:val="24"/>
        </w:rPr>
        <w:t xml:space="preserve">Insights documented, </w:t>
      </w:r>
      <w:r>
        <w:rPr>
          <w:b w:val="0"/>
          <w:sz w:val="24"/>
          <w:szCs w:val="24"/>
        </w:rPr>
        <w:t>summarized</w:t>
      </w:r>
      <w:r>
        <w:rPr>
          <w:b w:val="0"/>
          <w:sz w:val="24"/>
          <w:szCs w:val="24"/>
        </w:rPr>
        <w:t xml:space="preserve">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 xml:space="preserve">the </w:t>
      </w:r>
      <w:r w:rsidR="0024403C">
        <w:rPr>
          <w:b w:val="0"/>
          <w:sz w:val="24"/>
          <w:szCs w:val="24"/>
        </w:rPr>
        <w:t>Department</w:t>
      </w:r>
      <w:r>
        <w:rPr>
          <w:b w:val="0"/>
          <w:sz w:val="24"/>
          <w:szCs w:val="24"/>
        </w:rPr>
        <w:t xml:space="preserve">, </w:t>
      </w:r>
      <w:r w:rsidR="0039757D">
        <w:rPr>
          <w:b w:val="0"/>
          <w:sz w:val="24"/>
          <w:szCs w:val="24"/>
        </w:rPr>
        <w:t xml:space="preserve">other Federal, </w:t>
      </w:r>
      <w:r w:rsidR="0024403C">
        <w:rPr>
          <w:b w:val="0"/>
          <w:sz w:val="24"/>
          <w:szCs w:val="24"/>
        </w:rPr>
        <w:t>s</w:t>
      </w:r>
      <w:r w:rsidR="0039757D">
        <w:rPr>
          <w:b w:val="0"/>
          <w:sz w:val="24"/>
          <w:szCs w:val="24"/>
        </w:rPr>
        <w:t xml:space="preserve">tate, </w:t>
      </w:r>
      <w:r w:rsidR="0024403C">
        <w:rPr>
          <w:b w:val="0"/>
          <w:sz w:val="24"/>
          <w:szCs w:val="24"/>
        </w:rPr>
        <w:t xml:space="preserve">Tribal, </w:t>
      </w:r>
      <w:r w:rsidR="0039757D">
        <w:rPr>
          <w:b w:val="0"/>
          <w:sz w:val="24"/>
          <w:szCs w:val="24"/>
        </w:rPr>
        <w:t xml:space="preserve">and </w:t>
      </w:r>
      <w:r w:rsidR="0024403C">
        <w:rPr>
          <w:b w:val="0"/>
          <w:sz w:val="24"/>
          <w:szCs w:val="24"/>
        </w:rPr>
        <w:t>l</w:t>
      </w:r>
      <w:r w:rsidR="0039757D">
        <w:rPr>
          <w:b w:val="0"/>
          <w:sz w:val="24"/>
          <w:szCs w:val="24"/>
        </w:rPr>
        <w:t xml:space="preserve">ocal government stakeholders </w:t>
      </w:r>
      <w:r>
        <w:rPr>
          <w:b w:val="0"/>
          <w:sz w:val="24"/>
          <w:szCs w:val="24"/>
        </w:rPr>
        <w:t xml:space="preserve">and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14:paraId="7D094312" w14:textId="77777777">
      <w:pPr>
        <w:pStyle w:val="BodyText"/>
        <w:ind w:left="720"/>
        <w:rPr>
          <w:b w:val="0"/>
          <w:sz w:val="24"/>
          <w:szCs w:val="24"/>
        </w:rPr>
      </w:pPr>
    </w:p>
    <w:p w:rsidR="0000550E" w:rsidRPr="0000550E" w:rsidP="006A7CA8"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14:paraId="44F9E4B4" w14:textId="77777777">
      <w:pPr>
        <w:pStyle w:val="BodyText"/>
        <w:ind w:left="720"/>
        <w:rPr>
          <w:b w:val="0"/>
          <w:sz w:val="24"/>
          <w:szCs w:val="24"/>
        </w:rPr>
      </w:pPr>
    </w:p>
    <w:p w:rsidR="00622ED0" w:rsidP="00BD1E9D"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14:paraId="22957D8C" w14:textId="77777777">
      <w:pPr>
        <w:pStyle w:val="BodyText"/>
        <w:ind w:left="720"/>
        <w:rPr>
          <w:b w:val="0"/>
          <w:sz w:val="24"/>
          <w:szCs w:val="24"/>
        </w:rPr>
      </w:pPr>
    </w:p>
    <w:p w:rsidR="0077440A" w:rsidP="0077440A" w14:paraId="5BFE372E" w14:textId="205ED9DF">
      <w:pPr>
        <w:pStyle w:val="BodyText"/>
        <w:ind w:left="720"/>
        <w:rPr>
          <w:b w:val="0"/>
          <w:sz w:val="24"/>
          <w:szCs w:val="24"/>
        </w:rPr>
      </w:pPr>
      <w:r w:rsidRPr="00622ED0">
        <w:rPr>
          <w:b w:val="0"/>
          <w:sz w:val="24"/>
          <w:szCs w:val="24"/>
        </w:rPr>
        <w:t>In an effort to</w:t>
      </w:r>
      <w:r w:rsidRPr="00622ED0">
        <w:rPr>
          <w:b w:val="0"/>
          <w:sz w:val="24"/>
          <w:szCs w:val="24"/>
        </w:rPr>
        <w:t xml:space="preserve">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Pr>
          <w:b w:val="0"/>
          <w:sz w:val="24"/>
          <w:szCs w:val="24"/>
        </w:rPr>
        <w:t xml:space="preserve"> These feedback surveys include:</w:t>
      </w:r>
      <w:r w:rsidRPr="00622ED0">
        <w:rPr>
          <w:b w:val="0"/>
          <w:sz w:val="24"/>
          <w:szCs w:val="24"/>
        </w:rPr>
        <w:t xml:space="preserve"> </w:t>
      </w:r>
    </w:p>
    <w:p w:rsidR="0077440A" w:rsidP="0077440A" w14:paraId="3ECBFC74" w14:textId="40EA0E3A">
      <w:pPr>
        <w:pStyle w:val="BodyText"/>
        <w:ind w:left="720"/>
        <w:rPr>
          <w:b w:val="0"/>
          <w:sz w:val="24"/>
          <w:szCs w:val="24"/>
        </w:rPr>
      </w:pPr>
    </w:p>
    <w:p w:rsidR="0077440A" w:rsidRPr="001839A4" w:rsidP="0077440A" w14:paraId="0FF82F55" w14:textId="6C32F514">
      <w:pPr>
        <w:pStyle w:val="ListParagraph"/>
        <w:numPr>
          <w:ilvl w:val="0"/>
          <w:numId w:val="18"/>
        </w:numPr>
        <w:jc w:val="both"/>
        <w:rPr>
          <w:rFonts w:ascii="Times New Roman" w:hAnsi="Times New Roman"/>
          <w:i/>
        </w:rPr>
      </w:pPr>
      <w:r w:rsidRPr="001839A4">
        <w:rPr>
          <w:rFonts w:ascii="Times New Roman" w:hAnsi="Times New Roman"/>
        </w:rPr>
        <w:t>A required overall trust score of the entity in response to a Likert-scale question (preferred 5 point)</w:t>
      </w:r>
      <w:r w:rsidR="0024403C">
        <w:rPr>
          <w:rFonts w:ascii="Times New Roman" w:hAnsi="Times New Roman"/>
        </w:rPr>
        <w:t xml:space="preserve">. The Department will </w:t>
      </w:r>
      <w:r w:rsidRPr="001839A4">
        <w:rPr>
          <w:rFonts w:ascii="Times New Roman" w:hAnsi="Times New Roman"/>
        </w:rPr>
        <w:t xml:space="preserve">use the statements below as a sentence base and make only minor edits. Any requested modification to the wording of these statements </w:t>
      </w:r>
      <w:r w:rsidR="0024403C">
        <w:rPr>
          <w:rFonts w:ascii="Times New Roman" w:hAnsi="Times New Roman"/>
        </w:rPr>
        <w:t>will</w:t>
      </w:r>
      <w:r w:rsidRPr="001839A4" w:rsidR="0024403C">
        <w:rPr>
          <w:rFonts w:ascii="Times New Roman" w:hAnsi="Times New Roman"/>
        </w:rPr>
        <w:t xml:space="preserve"> </w:t>
      </w:r>
      <w:r w:rsidRPr="001839A4">
        <w:rPr>
          <w:rFonts w:ascii="Times New Roman" w:hAnsi="Times New Roman"/>
        </w:rPr>
        <w:t xml:space="preserve">first be discussed with OMB prior to implementation in order to maintain reporting comparability </w:t>
      </w:r>
      <w:r w:rsidRPr="001839A4">
        <w:rPr>
          <w:rFonts w:ascii="Times New Roman" w:hAnsi="Times New Roman"/>
        </w:rPr>
        <w:t>government-wide</w:t>
      </w:r>
      <w:r w:rsidRPr="001839A4">
        <w:rPr>
          <w:rFonts w:ascii="Times New Roman" w:hAnsi="Times New Roman"/>
        </w:rPr>
        <w:t>.</w:t>
      </w:r>
    </w:p>
    <w:p w:rsidR="0077440A" w:rsidRPr="00EE088E" w:rsidP="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14:paraId="0E9F3636" w14:textId="79F0E1D2">
      <w:pPr>
        <w:pStyle w:val="ListParagraph"/>
        <w:numPr>
          <w:ilvl w:val="2"/>
          <w:numId w:val="18"/>
        </w:numPr>
        <w:jc w:val="both"/>
        <w:rPr>
          <w:rFonts w:ascii="Times New Roman" w:hAnsi="Times New Roman"/>
          <w:i/>
        </w:rPr>
      </w:pPr>
      <w:r w:rsidRPr="00EE088E">
        <w:rPr>
          <w:rFonts w:ascii="Times New Roman" w:hAnsi="Times New Roman"/>
          <w:i/>
        </w:rPr>
        <w:t>I trust [</w:t>
      </w:r>
      <w:r w:rsidR="0024403C">
        <w:rPr>
          <w:rFonts w:ascii="Times New Roman" w:hAnsi="Times New Roman"/>
          <w:i/>
        </w:rPr>
        <w:t>Department of State</w:t>
      </w:r>
      <w:r w:rsidRPr="00EE088E">
        <w:rPr>
          <w:rFonts w:ascii="Times New Roman" w:hAnsi="Times New Roman"/>
          <w:i/>
        </w:rPr>
        <w:t>/Program/Service name] to fulfill our country’s commitment to [relevant population].</w:t>
      </w:r>
    </w:p>
    <w:p w:rsidR="0077440A" w:rsidP="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0077440A" w:rsidRPr="00EE088E" w:rsidP="0077440A" w14:paraId="55D683F4" w14:textId="1ACB8EAB">
      <w:pPr>
        <w:pStyle w:val="ListParagraph"/>
        <w:numPr>
          <w:ilvl w:val="1"/>
          <w:numId w:val="18"/>
        </w:numPr>
        <w:rPr>
          <w:rFonts w:ascii="Times New Roman" w:hAnsi="Times New Roman"/>
        </w:rPr>
      </w:pPr>
      <w:r>
        <w:rPr>
          <w:rFonts w:ascii="Times New Roman" w:hAnsi="Times New Roman"/>
        </w:rPr>
        <w:t xml:space="preserve">The Department will </w:t>
      </w:r>
      <w:r w:rsidRPr="00EE088E">
        <w:rPr>
          <w:rFonts w:ascii="Times New Roman" w:hAnsi="Times New Roman"/>
        </w:rPr>
        <w:t xml:space="preserve">the statements below as a sentence base and make only minor edits, using a 5-point Likert scale. Any requested modification to the </w:t>
      </w:r>
      <w:r w:rsidRPr="00EE088E">
        <w:rPr>
          <w:rFonts w:ascii="Times New Roman" w:hAnsi="Times New Roman"/>
        </w:rPr>
        <w:t xml:space="preserve">wording of these statements </w:t>
      </w:r>
      <w:r>
        <w:rPr>
          <w:rFonts w:ascii="Times New Roman" w:hAnsi="Times New Roman"/>
        </w:rPr>
        <w:t xml:space="preserve">will </w:t>
      </w:r>
      <w:r w:rsidRPr="00EE088E">
        <w:rPr>
          <w:rFonts w:ascii="Times New Roman" w:hAnsi="Times New Roman"/>
        </w:rPr>
        <w:t xml:space="preserve">first be discussed with OMB prior to implementation in order to maintain reporting comparability </w:t>
      </w:r>
      <w:r w:rsidRPr="00EE088E">
        <w:rPr>
          <w:rFonts w:ascii="Times New Roman" w:hAnsi="Times New Roman"/>
        </w:rPr>
        <w:t>government-wide</w:t>
      </w:r>
      <w:r w:rsidRPr="00EE088E">
        <w:rPr>
          <w:rFonts w:ascii="Times New Roman" w:hAnsi="Times New Roman"/>
        </w:rPr>
        <w:t>.</w:t>
      </w:r>
    </w:p>
    <w:p w:rsidR="0077440A" w:rsidP="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w:t>
      </w:r>
      <w:r>
        <w:rPr>
          <w:rFonts w:ascii="Times New Roman" w:hAnsi="Times New Roman"/>
          <w:i/>
        </w:rPr>
        <w:t>5 star</w:t>
      </w:r>
      <w:r>
        <w:rPr>
          <w:rFonts w:ascii="Times New Roman" w:hAnsi="Times New Roman"/>
          <w:i/>
        </w:rPr>
        <w:t xml:space="preserve"> option]</w:t>
      </w:r>
      <w:r w:rsidRPr="00EE088E">
        <w:rPr>
          <w:rFonts w:ascii="Times New Roman" w:hAnsi="Times New Roman"/>
          <w:i/>
        </w:rPr>
        <w:t>.</w:t>
      </w:r>
    </w:p>
    <w:p w:rsidR="0077440A" w:rsidRPr="00AE792F" w:rsidP="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0077440A" w:rsidRPr="00EE088E" w:rsidP="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0077440A" w:rsidRPr="00EE088E" w:rsidP="0077440A" w14:paraId="36FA521A" w14:textId="0E2CED0C">
      <w:pPr>
        <w:pStyle w:val="ListParagraph"/>
        <w:numPr>
          <w:ilvl w:val="0"/>
          <w:numId w:val="18"/>
        </w:numPr>
        <w:jc w:val="both"/>
        <w:rPr>
          <w:rFonts w:ascii="Times New Roman" w:hAnsi="Times New Roman"/>
        </w:rPr>
      </w:pPr>
      <w:r>
        <w:rPr>
          <w:rFonts w:ascii="Times New Roman" w:hAnsi="Times New Roman"/>
        </w:rPr>
        <w:t>One</w:t>
      </w:r>
      <w:r w:rsidRPr="00EE088E">
        <w:rPr>
          <w:rFonts w:ascii="Times New Roman" w:hAnsi="Times New Roman"/>
        </w:rPr>
        <w:t xml:space="preserve"> question allowing but not requiring free </w:t>
      </w:r>
      <w:r w:rsidRPr="00EE088E">
        <w:rPr>
          <w:rFonts w:ascii="Times New Roman" w:hAnsi="Times New Roman"/>
        </w:rPr>
        <w:t>response</w:t>
      </w:r>
    </w:p>
    <w:p w:rsidR="0077440A" w:rsidRPr="00EE088E" w:rsidP="0077440A" w14:paraId="3C2C7308" w14:textId="6C8E9E4D">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w:t>
      </w:r>
      <w:r w:rsidR="0024403C">
        <w:rPr>
          <w:rFonts w:ascii="Times New Roman" w:hAnsi="Times New Roman"/>
        </w:rPr>
        <w:t>Department</w:t>
      </w:r>
      <w:r w:rsidRPr="00EE088E" w:rsidR="0024403C">
        <w:rPr>
          <w:rFonts w:ascii="Times New Roman" w:hAnsi="Times New Roman"/>
        </w:rPr>
        <w:t xml:space="preserve"> </w:t>
      </w:r>
      <w:r w:rsidRPr="00EE088E">
        <w:rPr>
          <w:rFonts w:ascii="Times New Roman" w:hAnsi="Times New Roman"/>
        </w:rPr>
        <w:t xml:space="preserve">to make use of the data, such as a question regarding the purpose of a visit or call, for a total </w:t>
      </w:r>
      <w:r>
        <w:rPr>
          <w:rFonts w:ascii="Times New Roman" w:hAnsi="Times New Roman"/>
        </w:rPr>
        <w:t xml:space="preserve">survey length of no more than 15 </w:t>
      </w:r>
      <w:r>
        <w:rPr>
          <w:rFonts w:ascii="Times New Roman" w:hAnsi="Times New Roman"/>
        </w:rPr>
        <w:t>questions</w:t>
      </w:r>
    </w:p>
    <w:p w:rsidR="0077440A" w:rsidRPr="00EE088E" w:rsidP="0077440A" w14:paraId="1045CD9B" w14:textId="77777777">
      <w:pPr>
        <w:jc w:val="both"/>
        <w:rPr>
          <w:rFonts w:ascii="Times New Roman" w:hAnsi="Times New Roman"/>
        </w:rPr>
      </w:pPr>
    </w:p>
    <w:p w:rsidR="0077440A" w:rsidRPr="00EE088E" w:rsidP="0077440A" w14:paraId="60ED62A9" w14:textId="445AE977">
      <w:pPr>
        <w:jc w:val="both"/>
        <w:rPr>
          <w:rFonts w:ascii="Times New Roman" w:hAnsi="Times New Roman"/>
        </w:rPr>
      </w:pPr>
      <w:r>
        <w:rPr>
          <w:rFonts w:ascii="Times New Roman" w:hAnsi="Times New Roman"/>
        </w:rPr>
        <w:t>The Department will</w:t>
      </w:r>
      <w:r w:rsidRPr="00EE088E">
        <w:rPr>
          <w:rFonts w:ascii="Times New Roman" w:hAnsi="Times New Roman"/>
        </w:rPr>
        <w:t xml:space="preserve"> submit these surveys for approval under the OMB A-11 Section 280 Umbrella Clearance</w:t>
      </w:r>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w:t>
      </w:r>
      <w:r w:rsidRPr="00EE088E">
        <w:rPr>
          <w:rFonts w:ascii="Times New Roman" w:hAnsi="Times New Roman"/>
        </w:rPr>
        <w:t>in an effort to</w:t>
      </w:r>
      <w:r w:rsidRPr="00EE088E">
        <w:rPr>
          <w:rFonts w:ascii="Times New Roman" w:hAnsi="Times New Roman"/>
        </w:rPr>
        <w:t xml:space="preserve"> further streamline the review of these types of collections. </w:t>
      </w:r>
    </w:p>
    <w:p w:rsidR="0077440A" w:rsidRPr="00EE088E" w:rsidP="0077440A" w14:paraId="0DEEE5CF" w14:textId="77777777">
      <w:pPr>
        <w:jc w:val="both"/>
        <w:rPr>
          <w:rFonts w:ascii="Times New Roman" w:hAnsi="Times New Roman"/>
        </w:rPr>
      </w:pPr>
    </w:p>
    <w:p w:rsidR="0077440A" w:rsidRPr="00EE088E" w:rsidP="0077440A" w14:paraId="20F2E5B5" w14:textId="79C151F2">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 xml:space="preserve">the </w:t>
      </w:r>
      <w:r w:rsidR="0024403C">
        <w:rPr>
          <w:rFonts w:ascii="Times New Roman" w:hAnsi="Times New Roman"/>
        </w:rPr>
        <w:t>Department</w:t>
      </w:r>
      <w:r w:rsidRPr="00EE088E" w:rsidR="0024403C">
        <w:rPr>
          <w:rFonts w:ascii="Times New Roman" w:hAnsi="Times New Roman"/>
        </w:rPr>
        <w:t xml:space="preserve"> </w:t>
      </w:r>
      <w:r w:rsidRPr="00EE088E">
        <w:rPr>
          <w:rFonts w:ascii="Times New Roman" w:hAnsi="Times New Roman"/>
        </w:rPr>
        <w:t xml:space="preserve">may </w:t>
      </w:r>
      <w:r w:rsidRPr="00EE088E">
        <w:rPr>
          <w:rFonts w:ascii="Times New Roman" w:hAnsi="Times New Roman"/>
        </w:rPr>
        <w:t>make adjustments to</w:t>
      </w:r>
      <w:r w:rsidRPr="00EE088E">
        <w:rPr>
          <w:rFonts w:ascii="Times New Roman" w:hAnsi="Times New Roman"/>
        </w:rPr>
        <w:t xml:space="preserve"> the wording as necessary for mission and circumstance-specific customization based on the type of service (see </w:t>
      </w:r>
      <w:r w:rsidR="00653F9A">
        <w:rPr>
          <w:rFonts w:ascii="Times New Roman" w:hAnsi="Times New Roman"/>
        </w:rPr>
        <w:t xml:space="preserve">Section </w:t>
      </w:r>
      <w:r w:rsidRPr="00EE088E">
        <w:rPr>
          <w:rFonts w:ascii="Times New Roman" w:hAnsi="Times New Roman"/>
          <w:color w:val="0000FF"/>
          <w:u w:val="single"/>
        </w:rPr>
        <w:t>280.4</w:t>
      </w:r>
      <w:r w:rsidR="00653F9A">
        <w:rPr>
          <w:rFonts w:ascii="Times New Roman" w:hAnsi="Times New Roman"/>
        </w:rPr>
        <w:t xml:space="preserve"> of OMB Circular A-11)</w:t>
      </w:r>
      <w:r w:rsidRPr="00EE088E">
        <w:rPr>
          <w:rFonts w:ascii="Times New Roman" w:hAnsi="Times New Roman"/>
        </w:rPr>
        <w:t xml:space="preserve"> or transaction type (for example, it may not involve an interaction with an employee). It is important that whenever possible, </w:t>
      </w:r>
      <w:r w:rsidR="0024403C">
        <w:rPr>
          <w:rFonts w:ascii="Times New Roman" w:hAnsi="Times New Roman"/>
        </w:rPr>
        <w:t>the Department will as</w:t>
      </w:r>
      <w:r w:rsidRPr="00EE088E">
        <w:rPr>
          <w:rFonts w:ascii="Times New Roman" w:hAnsi="Times New Roman"/>
        </w:rPr>
        <w:t>k the fewest number of questions, and map each question to one of the categories below, so that we might identify at a government-wide level which elements are most impactful on satisfaction and trust within different types of Federal services.</w:t>
      </w:r>
    </w:p>
    <w:p w:rsidR="0077440A" w:rsidRPr="00EE088E" w:rsidP="0077440A" w14:paraId="21630A60" w14:textId="77777777">
      <w:pPr>
        <w:jc w:val="both"/>
        <w:rPr>
          <w:rFonts w:ascii="Times New Roman" w:hAnsi="Times New Roman"/>
        </w:rPr>
      </w:pPr>
    </w:p>
    <w:tbl>
      <w:tblPr>
        <w:tblStyle w:val="TableGrid"/>
        <w:tblW w:w="0" w:type="auto"/>
        <w:tblLook w:val="04A0"/>
      </w:tblPr>
      <w:tblGrid>
        <w:gridCol w:w="3235"/>
        <w:gridCol w:w="6115"/>
      </w:tblGrid>
      <w:tr w14:paraId="277D1975" w14:textId="77777777" w:rsidTr="00382804">
        <w:tblPrEx>
          <w:tblW w:w="0" w:type="auto"/>
          <w:tblLook w:val="04A0"/>
        </w:tblPrEx>
        <w:tc>
          <w:tcPr>
            <w:tcW w:w="3235" w:type="dxa"/>
            <w:shd w:val="clear" w:color="auto" w:fill="7F7F7F" w:themeFill="text1" w:themeFillTint="80"/>
          </w:tcPr>
          <w:p w:rsidR="0077440A" w:rsidRPr="00EE088E" w:rsidP="00382804"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0077440A" w:rsidRPr="00EE088E" w:rsidP="00382804"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14:paraId="08873EE1" w14:textId="77777777" w:rsidTr="0077440A">
        <w:tblPrEx>
          <w:tblW w:w="0" w:type="auto"/>
          <w:tblLook w:val="04A0"/>
        </w:tblPrEx>
        <w:tc>
          <w:tcPr>
            <w:tcW w:w="3235" w:type="dxa"/>
            <w:vMerge w:val="restart"/>
            <w:vAlign w:val="center"/>
          </w:tcPr>
          <w:p w:rsidR="0077440A" w:rsidRPr="00EE088E" w:rsidP="00382804"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0077440A" w:rsidRPr="00EE088E" w:rsidP="00382804"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14:paraId="14CE3777" w14:textId="77777777" w:rsidTr="00382804">
        <w:tblPrEx>
          <w:tblW w:w="0" w:type="auto"/>
          <w:tblLook w:val="04A0"/>
        </w:tblPrEx>
        <w:tc>
          <w:tcPr>
            <w:tcW w:w="3235" w:type="dxa"/>
            <w:vMerge/>
            <w:vAlign w:val="center"/>
          </w:tcPr>
          <w:p w:rsidR="0077440A" w:rsidRPr="00EE088E" w:rsidP="00382804" w14:paraId="4783F64F" w14:textId="77777777">
            <w:pPr>
              <w:jc w:val="center"/>
              <w:rPr>
                <w:rFonts w:ascii="Times New Roman" w:hAnsi="Times New Roman"/>
                <w:b/>
              </w:rPr>
            </w:pPr>
          </w:p>
        </w:tc>
        <w:tc>
          <w:tcPr>
            <w:tcW w:w="6115" w:type="dxa"/>
            <w:vAlign w:val="center"/>
          </w:tcPr>
          <w:p w:rsidR="0077440A" w:rsidRPr="00EE088E" w:rsidP="00382804"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0077440A" w:rsidRPr="00EE088E" w:rsidP="00382804"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14:paraId="32C8511F" w14:textId="77777777" w:rsidTr="00382804">
        <w:tblPrEx>
          <w:tblW w:w="0" w:type="auto"/>
          <w:tblLook w:val="04A0"/>
        </w:tblPrEx>
        <w:tc>
          <w:tcPr>
            <w:tcW w:w="3235" w:type="dxa"/>
            <w:vMerge w:val="restart"/>
            <w:vAlign w:val="center"/>
          </w:tcPr>
          <w:p w:rsidR="0077440A" w:rsidRPr="00EE088E" w:rsidP="00382804"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0077440A" w:rsidRPr="00EE088E" w:rsidP="00382804" w14:paraId="1D326E90" w14:textId="77777777">
            <w:pPr>
              <w:jc w:val="center"/>
              <w:rPr>
                <w:rFonts w:ascii="Times New Roman" w:hAnsi="Times New Roman"/>
                <w:b/>
              </w:rPr>
            </w:pPr>
            <w:r w:rsidRPr="00EE088E">
              <w:rPr>
                <w:rFonts w:ascii="Times New Roman" w:hAnsi="Times New Roman"/>
                <w:b/>
              </w:rPr>
              <w:t>Ease / Simplicity</w:t>
            </w:r>
          </w:p>
        </w:tc>
      </w:tr>
      <w:tr w14:paraId="630413D0" w14:textId="77777777" w:rsidTr="00382804">
        <w:tblPrEx>
          <w:tblW w:w="0" w:type="auto"/>
          <w:tblLook w:val="04A0"/>
        </w:tblPrEx>
        <w:tc>
          <w:tcPr>
            <w:tcW w:w="3235" w:type="dxa"/>
            <w:vMerge/>
            <w:vAlign w:val="center"/>
          </w:tcPr>
          <w:p w:rsidR="0077440A" w:rsidRPr="00EE088E" w:rsidP="00382804" w14:paraId="49DCDEB0" w14:textId="77777777">
            <w:pPr>
              <w:jc w:val="center"/>
              <w:rPr>
                <w:rFonts w:ascii="Times New Roman" w:hAnsi="Times New Roman"/>
                <w:b/>
              </w:rPr>
            </w:pPr>
          </w:p>
        </w:tc>
        <w:tc>
          <w:tcPr>
            <w:tcW w:w="6115" w:type="dxa"/>
            <w:vAlign w:val="center"/>
          </w:tcPr>
          <w:p w:rsidR="0077440A" w:rsidRPr="00EE088E" w:rsidP="00382804"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0077440A" w:rsidRPr="00EE088E" w:rsidP="00382804" w14:paraId="7CC314DB" w14:textId="77777777">
            <w:pPr>
              <w:jc w:val="center"/>
              <w:rPr>
                <w:rFonts w:ascii="Times New Roman" w:hAnsi="Times New Roman"/>
                <w:b/>
              </w:rPr>
            </w:pPr>
            <w:r w:rsidRPr="00EE088E">
              <w:rPr>
                <w:rFonts w:ascii="Times New Roman" w:hAnsi="Times New Roman"/>
              </w:rPr>
              <w:t>It was easy to find what I needed.</w:t>
            </w:r>
          </w:p>
        </w:tc>
      </w:tr>
      <w:tr w14:paraId="22814508" w14:textId="77777777" w:rsidTr="00382804">
        <w:tblPrEx>
          <w:tblW w:w="0" w:type="auto"/>
          <w:tblLook w:val="04A0"/>
        </w:tblPrEx>
        <w:tc>
          <w:tcPr>
            <w:tcW w:w="3235" w:type="dxa"/>
            <w:vMerge/>
          </w:tcPr>
          <w:p w:rsidR="0077440A" w:rsidRPr="00EE088E" w:rsidP="00382804" w14:paraId="2E78EEF3" w14:textId="77777777">
            <w:pPr>
              <w:rPr>
                <w:rFonts w:ascii="Times New Roman" w:hAnsi="Times New Roman"/>
                <w:i/>
              </w:rPr>
            </w:pPr>
          </w:p>
        </w:tc>
        <w:tc>
          <w:tcPr>
            <w:tcW w:w="6115" w:type="dxa"/>
            <w:shd w:val="clear" w:color="auto" w:fill="EEECE1" w:themeFill="background2"/>
            <w:vAlign w:val="center"/>
          </w:tcPr>
          <w:p w:rsidR="0077440A" w:rsidRPr="00EE088E" w:rsidP="00382804" w14:paraId="7073B8B1" w14:textId="77777777">
            <w:pPr>
              <w:jc w:val="center"/>
              <w:rPr>
                <w:rFonts w:ascii="Times New Roman" w:hAnsi="Times New Roman"/>
                <w:b/>
              </w:rPr>
            </w:pPr>
            <w:r w:rsidRPr="00EE088E">
              <w:rPr>
                <w:rFonts w:ascii="Times New Roman" w:hAnsi="Times New Roman"/>
                <w:b/>
              </w:rPr>
              <w:t>Efficiency / Speed</w:t>
            </w:r>
          </w:p>
        </w:tc>
      </w:tr>
      <w:tr w14:paraId="11C7C113" w14:textId="77777777" w:rsidTr="00382804">
        <w:tblPrEx>
          <w:tblW w:w="0" w:type="auto"/>
          <w:tblLook w:val="04A0"/>
        </w:tblPrEx>
        <w:tc>
          <w:tcPr>
            <w:tcW w:w="3235" w:type="dxa"/>
            <w:vMerge/>
          </w:tcPr>
          <w:p w:rsidR="0077440A" w:rsidRPr="00EE088E" w:rsidP="00382804" w14:paraId="5441F894" w14:textId="77777777">
            <w:pPr>
              <w:jc w:val="center"/>
              <w:rPr>
                <w:rFonts w:ascii="Times New Roman" w:hAnsi="Times New Roman"/>
                <w:b/>
              </w:rPr>
            </w:pPr>
          </w:p>
        </w:tc>
        <w:tc>
          <w:tcPr>
            <w:tcW w:w="6115" w:type="dxa"/>
            <w:vAlign w:val="center"/>
          </w:tcPr>
          <w:p w:rsidR="0077440A" w:rsidRPr="00EE088E" w:rsidP="00382804"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14:paraId="608C9988" w14:textId="77777777" w:rsidTr="00382804">
        <w:tblPrEx>
          <w:tblW w:w="0" w:type="auto"/>
          <w:tblLook w:val="04A0"/>
        </w:tblPrEx>
        <w:tc>
          <w:tcPr>
            <w:tcW w:w="3235" w:type="dxa"/>
            <w:vMerge/>
          </w:tcPr>
          <w:p w:rsidR="0077440A" w:rsidRPr="00EE088E" w:rsidP="00382804" w14:paraId="3746A3C3" w14:textId="77777777">
            <w:pPr>
              <w:rPr>
                <w:rFonts w:ascii="Times New Roman" w:hAnsi="Times New Roman"/>
                <w:i/>
              </w:rPr>
            </w:pPr>
          </w:p>
        </w:tc>
        <w:tc>
          <w:tcPr>
            <w:tcW w:w="6115" w:type="dxa"/>
            <w:shd w:val="clear" w:color="auto" w:fill="EEECE1" w:themeFill="background2"/>
          </w:tcPr>
          <w:p w:rsidR="0077440A" w:rsidRPr="00EE088E" w:rsidP="00382804" w14:paraId="2C05409D" w14:textId="77777777">
            <w:pPr>
              <w:jc w:val="center"/>
              <w:rPr>
                <w:rFonts w:ascii="Times New Roman" w:hAnsi="Times New Roman"/>
                <w:b/>
              </w:rPr>
            </w:pPr>
            <w:r w:rsidRPr="00EE088E">
              <w:rPr>
                <w:rFonts w:ascii="Times New Roman" w:hAnsi="Times New Roman"/>
                <w:b/>
              </w:rPr>
              <w:t>Equity / Transparency</w:t>
            </w:r>
          </w:p>
        </w:tc>
      </w:tr>
      <w:tr w14:paraId="6C04AC1A" w14:textId="77777777" w:rsidTr="00382804">
        <w:tblPrEx>
          <w:tblW w:w="0" w:type="auto"/>
          <w:tblLook w:val="04A0"/>
        </w:tblPrEx>
        <w:tc>
          <w:tcPr>
            <w:tcW w:w="3235" w:type="dxa"/>
            <w:vMerge/>
          </w:tcPr>
          <w:p w:rsidR="0077440A" w:rsidRPr="00EE088E" w:rsidP="00382804" w14:paraId="0CEACFB9" w14:textId="77777777">
            <w:pPr>
              <w:jc w:val="center"/>
              <w:rPr>
                <w:rFonts w:ascii="Times New Roman" w:hAnsi="Times New Roman"/>
                <w:b/>
              </w:rPr>
            </w:pPr>
          </w:p>
        </w:tc>
        <w:tc>
          <w:tcPr>
            <w:tcW w:w="6115" w:type="dxa"/>
          </w:tcPr>
          <w:p w:rsidR="0077440A" w:rsidRPr="00EE088E" w:rsidP="00382804"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14:paraId="2D64B735" w14:textId="77777777" w:rsidTr="00382804">
        <w:tblPrEx>
          <w:tblW w:w="0" w:type="auto"/>
          <w:tblLook w:val="04A0"/>
        </w:tblPrEx>
        <w:tc>
          <w:tcPr>
            <w:tcW w:w="3235" w:type="dxa"/>
            <w:vMerge w:val="restart"/>
            <w:vAlign w:val="center"/>
          </w:tcPr>
          <w:p w:rsidR="0077440A" w:rsidRPr="00EE088E" w:rsidP="00382804" w14:paraId="0A4B536A" w14:textId="77777777">
            <w:pPr>
              <w:jc w:val="center"/>
              <w:rPr>
                <w:rFonts w:ascii="Times New Roman" w:hAnsi="Times New Roman"/>
                <w:b/>
              </w:rPr>
            </w:pPr>
            <w:r w:rsidRPr="00EE088E">
              <w:rPr>
                <w:rFonts w:ascii="Times New Roman" w:hAnsi="Times New Roman"/>
                <w:b/>
              </w:rPr>
              <w:t>People</w:t>
            </w:r>
          </w:p>
          <w:p w:rsidR="0077440A" w:rsidRPr="00EE088E" w:rsidP="00382804"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0077440A" w:rsidRPr="00EE088E" w:rsidP="00382804"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14:paraId="5EC41704" w14:textId="77777777" w:rsidTr="00382804">
        <w:tblPrEx>
          <w:tblW w:w="0" w:type="auto"/>
          <w:tblLook w:val="04A0"/>
        </w:tblPrEx>
        <w:tc>
          <w:tcPr>
            <w:tcW w:w="3235" w:type="dxa"/>
            <w:vMerge/>
          </w:tcPr>
          <w:p w:rsidR="0077440A" w:rsidRPr="00EE088E" w:rsidP="00382804" w14:paraId="0BD54951" w14:textId="77777777">
            <w:pPr>
              <w:rPr>
                <w:rFonts w:ascii="Times New Roman" w:hAnsi="Times New Roman"/>
                <w:i/>
              </w:rPr>
            </w:pPr>
          </w:p>
        </w:tc>
        <w:tc>
          <w:tcPr>
            <w:tcW w:w="6115" w:type="dxa"/>
          </w:tcPr>
          <w:p w:rsidR="0077440A" w:rsidRPr="00EE088E" w:rsidP="00382804"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0077440A" w:rsidRPr="00EE088E" w:rsidP="0077440A" w14:paraId="23B3D2CA" w14:textId="77777777">
      <w:pPr>
        <w:jc w:val="both"/>
        <w:rPr>
          <w:rFonts w:ascii="Times New Roman" w:hAnsi="Times New Roman"/>
        </w:rPr>
      </w:pPr>
    </w:p>
    <w:p w:rsidR="0077440A" w:rsidRPr="00EE088E" w:rsidP="0077440A" w14:paraId="56C4B633" w14:textId="77777777">
      <w:pPr>
        <w:jc w:val="both"/>
        <w:rPr>
          <w:rFonts w:ascii="Times New Roman" w:hAnsi="Times New Roman"/>
        </w:rPr>
      </w:pPr>
    </w:p>
    <w:p w:rsidR="0077440A" w:rsidRPr="00EE088E" w:rsidP="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0077440A" w:rsidRPr="00EE088E" w:rsidP="0077440A" w14:paraId="22B26112" w14:textId="77777777">
      <w:pPr>
        <w:pStyle w:val="ListParagraph"/>
        <w:numPr>
          <w:ilvl w:val="0"/>
          <w:numId w:val="19"/>
        </w:numPr>
        <w:jc w:val="both"/>
        <w:rPr>
          <w:rFonts w:ascii="Times New Roman" w:hAnsi="Times New Roman"/>
        </w:rPr>
      </w:pPr>
      <w:r w:rsidRPr="00EE088E">
        <w:rPr>
          <w:rFonts w:ascii="Times New Roman" w:hAnsi="Times New Roman"/>
        </w:rPr>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0077440A" w:rsidRPr="00EE088E" w:rsidP="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w:t>
      </w:r>
      <w:r w:rsidRPr="00EE088E">
        <w:rPr>
          <w:rFonts w:ascii="Times New Roman" w:hAnsi="Times New Roman"/>
        </w:rPr>
        <w:t>multiple choice</w:t>
      </w:r>
      <w:r w:rsidRPr="00EE088E">
        <w:rPr>
          <w:rFonts w:ascii="Times New Roman" w:hAnsi="Times New Roman"/>
        </w:rPr>
        <w:t xml:space="preserv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0077440A" w:rsidRPr="00EE088E" w:rsidP="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 xml:space="preserve">rivers had a positive impact and one for those that had a negative </w:t>
      </w:r>
      <w:r w:rsidRPr="00EE088E">
        <w:rPr>
          <w:rFonts w:ascii="Times New Roman" w:hAnsi="Times New Roman"/>
        </w:rPr>
        <w:t>impact</w:t>
      </w:r>
    </w:p>
    <w:p w:rsidR="0077440A" w:rsidP="0077440A" w14:paraId="27E89B7C" w14:textId="77777777">
      <w:pPr>
        <w:pStyle w:val="BodyText"/>
        <w:ind w:left="720"/>
        <w:rPr>
          <w:b w:val="0"/>
          <w:sz w:val="24"/>
          <w:szCs w:val="24"/>
        </w:rPr>
      </w:pPr>
    </w:p>
    <w:p w:rsidR="00E15CE1" w:rsidP="00E15CE1" w14:paraId="315042B9" w14:textId="1DD4F189">
      <w:pPr>
        <w:pStyle w:val="BodyText"/>
        <w:ind w:left="720"/>
        <w:rPr>
          <w:b w:val="0"/>
          <w:sz w:val="24"/>
          <w:szCs w:val="24"/>
        </w:rPr>
      </w:pPr>
      <w:r>
        <w:rPr>
          <w:b w:val="0"/>
          <w:sz w:val="24"/>
          <w:szCs w:val="24"/>
        </w:rPr>
        <w:t xml:space="preserve">The </w:t>
      </w:r>
      <w:r w:rsidR="0024403C">
        <w:rPr>
          <w:b w:val="0"/>
          <w:sz w:val="24"/>
          <w:szCs w:val="24"/>
        </w:rPr>
        <w:t xml:space="preserve">Department </w:t>
      </w:r>
      <w:r>
        <w:rPr>
          <w:b w:val="0"/>
          <w:sz w:val="24"/>
          <w:szCs w:val="24"/>
        </w:rPr>
        <w:t xml:space="preserve">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14:paraId="6F1C749E" w14:textId="3617FA63">
      <w:pPr>
        <w:pStyle w:val="BodyText"/>
        <w:ind w:left="720"/>
        <w:rPr>
          <w:b w:val="0"/>
          <w:sz w:val="24"/>
          <w:szCs w:val="24"/>
        </w:rPr>
      </w:pPr>
    </w:p>
    <w:p w:rsidR="00E03202" w:rsidP="00E03202" w14:paraId="50ED66E7" w14:textId="0D42E22D">
      <w:pPr>
        <w:pStyle w:val="BodyText"/>
        <w:ind w:left="720"/>
        <w:rPr>
          <w:b w:val="0"/>
          <w:sz w:val="24"/>
          <w:szCs w:val="24"/>
        </w:rPr>
      </w:pPr>
      <w:r>
        <w:rPr>
          <w:b w:val="0"/>
          <w:sz w:val="24"/>
          <w:szCs w:val="24"/>
        </w:rPr>
        <w:t>In an effort to</w:t>
      </w:r>
      <w:r>
        <w:rPr>
          <w:b w:val="0"/>
          <w:sz w:val="24"/>
          <w:szCs w:val="24"/>
        </w:rPr>
        <w:t xml:space="preserve"> increase transparency to drive accountability, t</w:t>
      </w:r>
      <w:r w:rsidRPr="00E03202">
        <w:rPr>
          <w:b w:val="0"/>
          <w:sz w:val="24"/>
          <w:szCs w:val="24"/>
        </w:rPr>
        <w:t xml:space="preserve">he feedback data collected through the A-11 </w:t>
      </w:r>
      <w:r>
        <w:rPr>
          <w:b w:val="0"/>
          <w:sz w:val="24"/>
          <w:szCs w:val="24"/>
        </w:rPr>
        <w:t>s</w:t>
      </w:r>
      <w:r w:rsidRPr="00E03202">
        <w:rPr>
          <w:b w:val="0"/>
          <w:sz w:val="24"/>
          <w:szCs w:val="24"/>
        </w:rPr>
        <w:t xml:space="preserve">tandard </w:t>
      </w:r>
      <w:r>
        <w:rPr>
          <w:b w:val="0"/>
          <w:sz w:val="24"/>
          <w:szCs w:val="24"/>
        </w:rPr>
        <w:t>f</w:t>
      </w:r>
      <w:r w:rsidRPr="00E03202">
        <w:rPr>
          <w:b w:val="0"/>
          <w:sz w:val="24"/>
          <w:szCs w:val="24"/>
        </w:rPr>
        <w:t>eedback survey</w:t>
      </w:r>
      <w:r>
        <w:rPr>
          <w:b w:val="0"/>
          <w:sz w:val="24"/>
          <w:szCs w:val="24"/>
        </w:rPr>
        <w:t xml:space="preserve">s are </w:t>
      </w:r>
      <w:r w:rsidRPr="00E03202">
        <w:rPr>
          <w:b w:val="0"/>
          <w:sz w:val="24"/>
          <w:szCs w:val="24"/>
        </w:rPr>
        <w:t>meant to be shared with the public.</w:t>
      </w:r>
      <w:r>
        <w:rPr>
          <w:b w:val="0"/>
          <w:sz w:val="24"/>
          <w:szCs w:val="24"/>
        </w:rPr>
        <w:t xml:space="preserve"> This collection is part of the government-wide effort to e</w:t>
      </w:r>
      <w:r w:rsidRPr="00E03202">
        <w:rPr>
          <w:b w:val="0"/>
          <w:sz w:val="24"/>
          <w:szCs w:val="24"/>
        </w:rPr>
        <w:t>mbed standardized customer metrics</w:t>
      </w:r>
      <w:r>
        <w:rPr>
          <w:b w:val="0"/>
          <w:sz w:val="24"/>
          <w:szCs w:val="24"/>
        </w:rPr>
        <w:t xml:space="preserve"> </w:t>
      </w:r>
      <w:r w:rsidRPr="00E03202">
        <w:rPr>
          <w:b w:val="0"/>
          <w:sz w:val="24"/>
          <w:szCs w:val="24"/>
        </w:rPr>
        <w:t>within high-impact programs to create</w:t>
      </w:r>
      <w:r>
        <w:rPr>
          <w:b w:val="0"/>
          <w:sz w:val="24"/>
          <w:szCs w:val="24"/>
        </w:rPr>
        <w:t xml:space="preserve"> </w:t>
      </w:r>
      <w:r w:rsidRPr="00E03202">
        <w:rPr>
          <w:b w:val="0"/>
          <w:sz w:val="24"/>
          <w:szCs w:val="24"/>
        </w:rPr>
        <w:t>government-wide performance</w:t>
      </w:r>
      <w:r>
        <w:rPr>
          <w:b w:val="0"/>
          <w:sz w:val="24"/>
          <w:szCs w:val="24"/>
        </w:rPr>
        <w:t xml:space="preserve"> </w:t>
      </w:r>
      <w:r w:rsidRPr="00E03202">
        <w:rPr>
          <w:b w:val="0"/>
          <w:sz w:val="24"/>
          <w:szCs w:val="24"/>
        </w:rPr>
        <w:t>dashboards</w:t>
      </w:r>
      <w:r>
        <w:rPr>
          <w:b w:val="0"/>
          <w:sz w:val="24"/>
          <w:szCs w:val="24"/>
        </w:rPr>
        <w:t xml:space="preserve">. Data collected from the questions listed above will be submitted by the </w:t>
      </w:r>
      <w:r w:rsidR="006C6686">
        <w:rPr>
          <w:b w:val="0"/>
          <w:sz w:val="24"/>
          <w:szCs w:val="24"/>
        </w:rPr>
        <w:t xml:space="preserve">Department </w:t>
      </w:r>
      <w:r>
        <w:rPr>
          <w:b w:val="0"/>
          <w:sz w:val="24"/>
          <w:szCs w:val="24"/>
        </w:rPr>
        <w:t xml:space="preserve">to OMB </w:t>
      </w:r>
      <w:r w:rsidR="007D2DB5">
        <w:rPr>
          <w:b w:val="0"/>
          <w:sz w:val="24"/>
          <w:szCs w:val="24"/>
        </w:rPr>
        <w:t xml:space="preserve">at a minimum </w:t>
      </w:r>
      <w:r>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14:paraId="3D51B8C6" w14:textId="77777777">
      <w:pPr>
        <w:pStyle w:val="BodyText"/>
        <w:ind w:left="720"/>
        <w:rPr>
          <w:b w:val="0"/>
          <w:sz w:val="24"/>
          <w:szCs w:val="24"/>
        </w:rPr>
      </w:pPr>
    </w:p>
    <w:p w:rsidR="00C25189" w:rsidRPr="00271C21" w:rsidP="00E03EA0" w14:paraId="31B2C131" w14:textId="3A466782">
      <w:pPr>
        <w:pStyle w:val="BodyText"/>
        <w:ind w:left="720"/>
        <w:rPr>
          <w:b w:val="0"/>
          <w:sz w:val="24"/>
          <w:szCs w:val="24"/>
        </w:rPr>
      </w:pPr>
      <w:r>
        <w:rPr>
          <w:sz w:val="24"/>
          <w:szCs w:val="24"/>
        </w:rPr>
        <w:t xml:space="preserve">User </w:t>
      </w:r>
      <w:r w:rsidRPr="006F2BFD">
        <w:rPr>
          <w:sz w:val="24"/>
          <w:szCs w:val="24"/>
        </w:rPr>
        <w:t>Testing of Services and Digital Products:</w:t>
      </w:r>
      <w:r w:rsidR="00AA03C5">
        <w:rPr>
          <w:sz w:val="24"/>
          <w:szCs w:val="24"/>
        </w:rPr>
        <w:t xml:space="preserve"> </w:t>
      </w:r>
      <w:r w:rsidR="006C6686">
        <w:rPr>
          <w:b w:val="0"/>
          <w:sz w:val="24"/>
          <w:szCs w:val="24"/>
        </w:rPr>
        <w:t>The Department will</w:t>
      </w:r>
      <w:r w:rsidR="00271C21">
        <w:rPr>
          <w:b w:val="0"/>
          <w:sz w:val="24"/>
          <w:szCs w:val="24"/>
        </w:rPr>
        <w:t xml:space="preserve">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w:t>
      </w:r>
      <w:r w:rsidR="00271C21">
        <w:rPr>
          <w:b w:val="0"/>
          <w:sz w:val="24"/>
          <w:szCs w:val="24"/>
        </w:rPr>
        <w:t>Federal</w:t>
      </w:r>
      <w:r w:rsidR="00271C21">
        <w:rPr>
          <w:b w:val="0"/>
          <w:sz w:val="24"/>
          <w:szCs w:val="24"/>
        </w:rPr>
        <w:t xml:space="preserve">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w:t>
      </w:r>
      <w:r w:rsidR="00E03EA0">
        <w:rPr>
          <w:b w:val="0"/>
          <w:sz w:val="24"/>
          <w:szCs w:val="24"/>
        </w:rPr>
        <w:t>Federal</w:t>
      </w:r>
      <w:r w:rsidR="00E03EA0">
        <w:rPr>
          <w:b w:val="0"/>
          <w:sz w:val="24"/>
          <w:szCs w:val="24"/>
        </w:rPr>
        <w:t xml:space="preserve">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xml:space="preserve">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14:paraId="6DA33ABB" w14:textId="1F72F917">
      <w:pPr>
        <w:pStyle w:val="BodyText"/>
        <w:rPr>
          <w:b w:val="0"/>
          <w:sz w:val="24"/>
          <w:szCs w:val="24"/>
        </w:rPr>
      </w:pPr>
    </w:p>
    <w:p w:rsidR="00A22BD9" w:rsidRPr="00A22BD9" w:rsidP="00A22BD9" w14:paraId="2A110734" w14:textId="39FDC2FD">
      <w:pPr>
        <w:pStyle w:val="BodyText"/>
        <w:ind w:left="720"/>
        <w:rPr>
          <w:b w:val="0"/>
          <w:sz w:val="24"/>
          <w:szCs w:val="24"/>
        </w:rPr>
      </w:pPr>
      <w:r w:rsidRPr="00A22BD9">
        <w:rPr>
          <w:b w:val="0"/>
          <w:sz w:val="24"/>
          <w:szCs w:val="24"/>
        </w:rPr>
        <w:t xml:space="preserve">The </w:t>
      </w:r>
      <w:r w:rsidR="006C6686">
        <w:rPr>
          <w:b w:val="0"/>
          <w:sz w:val="24"/>
          <w:szCs w:val="24"/>
        </w:rPr>
        <w:t>Department</w:t>
      </w:r>
      <w:r w:rsidRPr="00A22BD9" w:rsidR="006C6686">
        <w:rPr>
          <w:b w:val="0"/>
          <w:sz w:val="24"/>
          <w:szCs w:val="24"/>
        </w:rPr>
        <w:t xml:space="preserve"> </w:t>
      </w:r>
      <w:r w:rsidRPr="00A22BD9">
        <w:rPr>
          <w:b w:val="0"/>
          <w:sz w:val="24"/>
          <w:szCs w:val="24"/>
        </w:rPr>
        <w:t xml:space="preserve">will only submit under this generic clearance if it meets the following conditions:   </w:t>
      </w:r>
    </w:p>
    <w:p w:rsidR="00A22BD9" w:rsidRPr="00A22BD9" w:rsidP="00A22BD9" w14:paraId="6A4E25B0" w14:textId="77777777">
      <w:pPr>
        <w:pStyle w:val="BodyText"/>
        <w:ind w:left="720"/>
        <w:rPr>
          <w:b w:val="0"/>
          <w:sz w:val="24"/>
          <w:szCs w:val="24"/>
        </w:rPr>
      </w:pPr>
    </w:p>
    <w:p w:rsidR="00FC38C8" w:rsidRPr="00FC38C8" w:rsidP="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 xml:space="preserve">The collections are </w:t>
      </w:r>
      <w:r w:rsidRPr="00FC38C8">
        <w:rPr>
          <w:rFonts w:ascii="Times New Roman" w:hAnsi="Times New Roman"/>
          <w:szCs w:val="24"/>
        </w:rPr>
        <w:t>voluntary;</w:t>
      </w:r>
    </w:p>
    <w:p w:rsidR="00FC38C8" w:rsidRPr="00FC38C8" w:rsidP="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The collections are low-burden for respondents (based on considerations of total burden hours or burden-hours per respondent) and are low-cost for both the respondents and the Federal </w:t>
      </w:r>
      <w:r w:rsidRPr="00FC38C8">
        <w:rPr>
          <w:rFonts w:ascii="Times New Roman" w:hAnsi="Times New Roman"/>
          <w:szCs w:val="24"/>
        </w:rPr>
        <w:t>Government;</w:t>
      </w:r>
    </w:p>
    <w:p w:rsidR="00FC38C8" w:rsidRPr="00FC38C8" w:rsidP="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The collections are non-controversial and do not raise issues of concern to other Federal </w:t>
      </w:r>
      <w:r w:rsidRPr="00FC38C8">
        <w:rPr>
          <w:rFonts w:ascii="Times New Roman" w:hAnsi="Times New Roman"/>
          <w:szCs w:val="24"/>
        </w:rPr>
        <w:t>agencies;</w:t>
      </w:r>
    </w:p>
    <w:p w:rsidR="00FC38C8" w:rsidRPr="00FC38C8" w:rsidP="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Any collection is targeted to the solicitation of opinions from respondents who have experience with the program or may have experience with the program in the near </w:t>
      </w:r>
      <w:r w:rsidRPr="00FC38C8">
        <w:rPr>
          <w:rFonts w:ascii="Times New Roman" w:hAnsi="Times New Roman"/>
          <w:szCs w:val="24"/>
        </w:rPr>
        <w:t>future;</w:t>
      </w:r>
    </w:p>
    <w:p w:rsidR="00FC38C8" w:rsidRPr="00FC38C8" w:rsidP="00FC38C8" w14:paraId="1DF63ACE"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Personally identifiable information (PII) is collected only to the extent necessary and is not </w:t>
      </w:r>
      <w:r w:rsidRPr="00FC38C8">
        <w:rPr>
          <w:rFonts w:ascii="Times New Roman" w:hAnsi="Times New Roman"/>
          <w:szCs w:val="24"/>
        </w:rPr>
        <w:t>retained;</w:t>
      </w:r>
    </w:p>
    <w:p w:rsidR="00FC38C8" w:rsidRPr="00FC38C8" w:rsidP="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Information gathered is intended to be used for general service improvement and program management </w:t>
      </w:r>
      <w:r w:rsidRPr="00FC38C8">
        <w:rPr>
          <w:rFonts w:ascii="Times New Roman" w:hAnsi="Times New Roman"/>
          <w:szCs w:val="24"/>
        </w:rPr>
        <w:t>purposes</w:t>
      </w:r>
    </w:p>
    <w:p w:rsidR="00FC38C8" w:rsidRPr="00FC38C8" w:rsidP="00FC38C8" w14:paraId="067C45B6" w14:textId="572E38CE">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Upon agreement between OMB and the </w:t>
      </w:r>
      <w:r w:rsidR="006C6686">
        <w:rPr>
          <w:rFonts w:ascii="Times New Roman" w:hAnsi="Times New Roman"/>
          <w:szCs w:val="24"/>
        </w:rPr>
        <w:t>Department</w:t>
      </w:r>
      <w:r w:rsidRPr="00FC38C8" w:rsidR="006C6686">
        <w:rPr>
          <w:rFonts w:ascii="Times New Roman" w:hAnsi="Times New Roman"/>
          <w:szCs w:val="24"/>
        </w:rPr>
        <w:t xml:space="preserve"> </w:t>
      </w:r>
      <w:r w:rsidRPr="00FC38C8">
        <w:rPr>
          <w:rFonts w:ascii="Times New Roman" w:hAnsi="Times New Roman"/>
          <w:szCs w:val="24"/>
        </w:rPr>
        <w:t>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00FC38C8" w:rsidRPr="00FC38C8" w:rsidP="00FC38C8" w14:paraId="688B1C33"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done coordinated with OMB.</w:t>
      </w:r>
    </w:p>
    <w:p w:rsidR="00BD1E9D" w:rsidRPr="00EF7FF5" w14:paraId="39E46305" w14:textId="77777777">
      <w:pPr>
        <w:tabs>
          <w:tab w:val="left" w:pos="-720"/>
        </w:tabs>
        <w:suppressAutoHyphens/>
        <w:rPr>
          <w:rFonts w:ascii="Times New Roman" w:hAnsi="Times New Roman"/>
          <w:szCs w:val="24"/>
        </w:rPr>
      </w:pPr>
    </w:p>
    <w:p w:rsidR="00751AE8" w:rsidP="00B927B8" w14:paraId="09B79C7F" w14:textId="16A6DFEF">
      <w:pPr>
        <w:ind w:left="720"/>
        <w:rPr>
          <w:rFonts w:ascii="Times New Roman" w:hAnsi="Times New Roman"/>
        </w:rPr>
      </w:pPr>
      <w:r>
        <w:rPr>
          <w:rFonts w:ascii="Times New Roman" w:hAnsi="Times New Roman"/>
        </w:rPr>
        <w:t xml:space="preserve">This clearance will help the </w:t>
      </w:r>
      <w:r w:rsidR="006C6686">
        <w:rPr>
          <w:rFonts w:ascii="Times New Roman" w:hAnsi="Times New Roman"/>
        </w:rPr>
        <w:t xml:space="preserve">Department </w:t>
      </w:r>
      <w:r>
        <w:rPr>
          <w:rFonts w:ascii="Times New Roman" w:hAnsi="Times New Roman"/>
        </w:rPr>
        <w:t>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 xml:space="preserve">the </w:t>
      </w:r>
      <w:r w:rsidR="006C6686">
        <w:rPr>
          <w:rFonts w:ascii="Times New Roman" w:hAnsi="Times New Roman"/>
        </w:rPr>
        <w:t>Department</w:t>
      </w:r>
      <w:r w:rsidRPr="0083061C" w:rsidR="006C6686">
        <w:rPr>
          <w:rFonts w:ascii="Times New Roman" w:hAnsi="Times New Roman"/>
        </w:rPr>
        <w:t xml:space="preserve"> </w:t>
      </w:r>
      <w:r w:rsidRPr="0083061C" w:rsidR="00B927B8">
        <w:rPr>
          <w:rFonts w:ascii="Times New Roman" w:hAnsi="Times New Roman"/>
        </w:rPr>
        <w:t xml:space="preserve">in the planning and decision-making processes to improve the quality of </w:t>
      </w:r>
      <w:r>
        <w:rPr>
          <w:rFonts w:ascii="Times New Roman" w:hAnsi="Times New Roman"/>
        </w:rPr>
        <w:t xml:space="preserve">the </w:t>
      </w:r>
      <w:r w:rsidR="006C6686">
        <w:rPr>
          <w:rFonts w:ascii="Times New Roman" w:hAnsi="Times New Roman"/>
        </w:rPr>
        <w:t>Department’s</w:t>
      </w:r>
      <w:r w:rsidRPr="0083061C" w:rsidR="006C6686">
        <w:rPr>
          <w:rFonts w:ascii="Times New Roman" w:hAnsi="Times New Roman"/>
        </w:rPr>
        <w:t xml:space="preserve"> </w:t>
      </w:r>
      <w:r w:rsidRPr="0083061C" w:rsidR="00B927B8">
        <w:rPr>
          <w:rFonts w:ascii="Times New Roman" w:hAnsi="Times New Roman"/>
        </w:rPr>
        <w:t xml:space="preserve">products and services.  </w:t>
      </w:r>
    </w:p>
    <w:p w:rsidR="00751AE8" w:rsidP="00B927B8" w14:paraId="63FB7A45" w14:textId="77777777">
      <w:pPr>
        <w:ind w:left="720"/>
        <w:rPr>
          <w:rFonts w:ascii="Times New Roman" w:hAnsi="Times New Roman"/>
        </w:rPr>
      </w:pPr>
    </w:p>
    <w:p w:rsidR="00B927B8" w:rsidP="00B927B8" w14:paraId="418E8381" w14:textId="0BBEE93C">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 xml:space="preserve">the </w:t>
      </w:r>
      <w:r w:rsidR="006C6686">
        <w:rPr>
          <w:rFonts w:ascii="Times New Roman" w:hAnsi="Times New Roman"/>
        </w:rPr>
        <w:t>Department’s</w:t>
      </w:r>
      <w:r w:rsidRPr="0083061C" w:rsidR="006C6686">
        <w:rPr>
          <w:rFonts w:ascii="Times New Roman" w:hAnsi="Times New Roman"/>
        </w:rPr>
        <w:t xml:space="preserve"> </w:t>
      </w:r>
      <w:r w:rsidR="00751AE8">
        <w:rPr>
          <w:rFonts w:ascii="Times New Roman" w:hAnsi="Times New Roman"/>
        </w:rPr>
        <w:t xml:space="preserve">progress toward defined goals. </w:t>
      </w:r>
    </w:p>
    <w:p w:rsidR="00386054" w:rsidRPr="00EF7FF5" w14:paraId="1357CEEC" w14:textId="77777777">
      <w:pPr>
        <w:tabs>
          <w:tab w:val="left" w:pos="-720"/>
        </w:tabs>
        <w:suppressAutoHyphens/>
        <w:rPr>
          <w:rFonts w:ascii="Times New Roman" w:hAnsi="Times New Roman"/>
          <w:szCs w:val="24"/>
        </w:rPr>
      </w:pPr>
    </w:p>
    <w:p w:rsidR="00386054" w:rsidRPr="0057252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 xml:space="preserve">3.  Describe whether, and to what extent, the collection of information involves the use of automated, electronic, mechanical, or other technological collection techniques or forms of information technology, </w:t>
      </w:r>
      <w:r w:rsidRPr="00572524">
        <w:rPr>
          <w:rFonts w:ascii="Times New Roman" w:hAnsi="Times New Roman"/>
          <w:b/>
          <w:szCs w:val="24"/>
        </w:rPr>
        <w:t>e.g.</w:t>
      </w:r>
      <w:r w:rsidRPr="00572524">
        <w:rPr>
          <w:rFonts w:ascii="Times New Roman" w:hAnsi="Times New Roman"/>
          <w:b/>
          <w:szCs w:val="24"/>
        </w:rPr>
        <w:t xml:space="preserve">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0081784F" w:rsidRPr="00EF7FF5" w14:paraId="53D58BC1" w14:textId="77777777">
      <w:pPr>
        <w:tabs>
          <w:tab w:val="left" w:pos="-720"/>
        </w:tabs>
        <w:suppressAutoHyphens/>
        <w:rPr>
          <w:rFonts w:ascii="Times New Roman" w:hAnsi="Times New Roman"/>
          <w:szCs w:val="24"/>
        </w:rPr>
      </w:pPr>
    </w:p>
    <w:p w:rsidR="00297C42" w:rsidP="009A1449"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00386054" w:rsidRPr="00EF7FF5" w14:paraId="5B4F9D09" w14:textId="77777777">
      <w:pPr>
        <w:tabs>
          <w:tab w:val="left" w:pos="-720"/>
        </w:tabs>
        <w:suppressAutoHyphens/>
        <w:rPr>
          <w:rFonts w:ascii="Times New Roman" w:hAnsi="Times New Roman"/>
          <w:szCs w:val="24"/>
        </w:rPr>
      </w:pPr>
    </w:p>
    <w:p w:rsidR="00386054" w:rsidRPr="0057252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81784F" w:rsidRPr="00EF7FF5" w14:paraId="2983E9D3" w14:textId="77777777">
      <w:pPr>
        <w:tabs>
          <w:tab w:val="left" w:pos="-720"/>
        </w:tabs>
        <w:suppressAutoHyphens/>
        <w:rPr>
          <w:rFonts w:ascii="Times New Roman" w:hAnsi="Times New Roman"/>
          <w:szCs w:val="24"/>
        </w:rPr>
      </w:pPr>
    </w:p>
    <w:p w:rsidR="00297C42" w:rsidRPr="0083061C" w:rsidP="00CD40F8" w14:paraId="44AE06B7" w14:textId="51FAEC2E">
      <w:pPr>
        <w:pStyle w:val="BodyTextIndent"/>
        <w:ind w:left="720"/>
        <w:rPr>
          <w:rFonts w:ascii="Times New Roman" w:hAnsi="Times New Roman"/>
        </w:rPr>
      </w:pPr>
      <w:r w:rsidRPr="00CD40F8">
        <w:rPr>
          <w:rFonts w:ascii="Times New Roman" w:hAnsi="Times New Roman"/>
        </w:rPr>
        <w:t xml:space="preserve">The </w:t>
      </w:r>
      <w:r w:rsidR="006C6686">
        <w:rPr>
          <w:rFonts w:ascii="Times New Roman" w:hAnsi="Times New Roman"/>
        </w:rPr>
        <w:t xml:space="preserve">Department </w:t>
      </w:r>
      <w:r w:rsidRPr="00CD40F8">
        <w:rPr>
          <w:rFonts w:ascii="Times New Roman" w:hAnsi="Times New Roman"/>
        </w:rPr>
        <w:t>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w:t>
      </w:r>
      <w:r w:rsidR="006C6686">
        <w:rPr>
          <w:rFonts w:ascii="Times New Roman" w:hAnsi="Times New Roman"/>
        </w:rPr>
        <w:t xml:space="preserve">Department </w:t>
      </w:r>
      <w:r>
        <w:rPr>
          <w:rFonts w:ascii="Times New Roman" w:hAnsi="Times New Roman"/>
        </w:rPr>
        <w:t xml:space="preserve">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sidR="006C6686">
        <w:rPr>
          <w:rFonts w:ascii="Times New Roman" w:hAnsi="Times New Roman"/>
        </w:rPr>
        <w:t>Department</w:t>
      </w:r>
      <w:r w:rsidRPr="00CD40F8">
        <w:rPr>
          <w:rFonts w:ascii="Times New Roman" w:hAnsi="Times New Roman"/>
        </w:rPr>
        <w:t xml:space="preserve">-wide customer program.  </w:t>
      </w:r>
      <w:r w:rsidRPr="0083061C">
        <w:rPr>
          <w:rFonts w:ascii="Times New Roman" w:hAnsi="Times New Roman"/>
        </w:rPr>
        <w:t xml:space="preserve">The </w:t>
      </w:r>
      <w:r w:rsidRPr="0083061C">
        <w:rPr>
          <w:rFonts w:ascii="Times New Roman" w:hAnsi="Times New Roman"/>
        </w:rPr>
        <w:t>information to be supplied on these surveys will not be duplicated on any other information collection</w:t>
      </w:r>
      <w:r>
        <w:rPr>
          <w:rFonts w:ascii="Times New Roman" w:hAnsi="Times New Roman"/>
        </w:rPr>
        <w:t>.</w:t>
      </w:r>
      <w:r w:rsidRPr="0083061C">
        <w:rPr>
          <w:rFonts w:ascii="Times New Roman" w:hAnsi="Times New Roman"/>
        </w:rPr>
        <w:t xml:space="preserve"> </w:t>
      </w:r>
    </w:p>
    <w:p w:rsidR="00386054" w:rsidRPr="00EF7FF5" w14:paraId="634463C2" w14:textId="77777777">
      <w:pPr>
        <w:tabs>
          <w:tab w:val="left" w:pos="-720"/>
        </w:tabs>
        <w:suppressAutoHyphens/>
        <w:rPr>
          <w:rFonts w:ascii="Times New Roman" w:hAnsi="Times New Roman"/>
          <w:szCs w:val="24"/>
        </w:rPr>
      </w:pPr>
    </w:p>
    <w:p w:rsidR="00386054" w:rsidRPr="00572524" w:rsidP="00BD1325"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81784F" w:rsidRPr="00EF7FF5" w:rsidP="00BD1325" w14:paraId="00D9016D" w14:textId="77777777">
      <w:pPr>
        <w:rPr>
          <w:rFonts w:ascii="Times New Roman" w:hAnsi="Times New Roman"/>
          <w:szCs w:val="24"/>
        </w:rPr>
      </w:pPr>
    </w:p>
    <w:p w:rsidR="00297C42" w:rsidRPr="0083061C" w:rsidP="009A1449" w14:paraId="20185465" w14:textId="3E1F8743">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 xml:space="preserve">customer experience with the </w:t>
      </w:r>
      <w:r w:rsidR="006C6686">
        <w:rPr>
          <w:rFonts w:ascii="Times New Roman" w:hAnsi="Times New Roman"/>
        </w:rPr>
        <w:t>Department’s</w:t>
      </w:r>
      <w:r w:rsidRPr="0083061C" w:rsidR="006C6686">
        <w:rPr>
          <w:rFonts w:ascii="Times New Roman" w:hAnsi="Times New Roman"/>
        </w:rPr>
        <w:t xml:space="preserve"> </w:t>
      </w:r>
      <w:r w:rsidRPr="0083061C">
        <w:rPr>
          <w:rFonts w:ascii="Times New Roman" w:hAnsi="Times New Roman"/>
        </w:rPr>
        <w:t>programs and processes</w:t>
      </w:r>
      <w:r w:rsidR="00F30CEE">
        <w:rPr>
          <w:rFonts w:ascii="Times New Roman" w:hAnsi="Times New Roman"/>
        </w:rPr>
        <w:t>. The</w:t>
      </w:r>
      <w:r w:rsidRPr="00F30CEE" w:rsidR="00F30CEE">
        <w:rPr>
          <w:rFonts w:ascii="Times New Roman" w:hAnsi="Times New Roman"/>
        </w:rPr>
        <w:t xml:space="preserve"> </w:t>
      </w:r>
      <w:r w:rsidR="006C6686">
        <w:rPr>
          <w:rFonts w:ascii="Times New Roman" w:hAnsi="Times New Roman"/>
        </w:rPr>
        <w:t xml:space="preserve">Department </w:t>
      </w:r>
      <w:r w:rsidRPr="00F30CEE" w:rsidR="00F30CEE">
        <w:rPr>
          <w:rFonts w:ascii="Times New Roman" w:hAnsi="Times New Roman"/>
        </w:rPr>
        <w:t xml:space="preserve">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00386054" w:rsidRPr="00EF7FF5" w14:paraId="606A5718" w14:textId="77777777">
      <w:pPr>
        <w:pStyle w:val="EndnoteText"/>
        <w:rPr>
          <w:rFonts w:ascii="Times New Roman" w:hAnsi="Times New Roman"/>
          <w:szCs w:val="24"/>
        </w:rPr>
      </w:pPr>
    </w:p>
    <w:p w:rsidR="00386054" w:rsidRPr="0057252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81784F" w:rsidRPr="00EF7FF5" w14:paraId="036E5E4F" w14:textId="77777777">
      <w:pPr>
        <w:tabs>
          <w:tab w:val="left" w:pos="-720"/>
        </w:tabs>
        <w:suppressAutoHyphens/>
        <w:rPr>
          <w:rFonts w:ascii="Times New Roman" w:hAnsi="Times New Roman"/>
          <w:szCs w:val="24"/>
        </w:rPr>
      </w:pPr>
    </w:p>
    <w:p w:rsidR="00297C42" w:rsidRPr="0083061C" w:rsidP="009212F2" w14:paraId="3C24AC47" w14:textId="1C5E23C5">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 xml:space="preserve">the </w:t>
      </w:r>
      <w:r w:rsidR="006C6686">
        <w:rPr>
          <w:rFonts w:ascii="Times New Roman" w:hAnsi="Times New Roman"/>
        </w:rPr>
        <w:t xml:space="preserve">Department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Pr>
          <w:rFonts w:ascii="Times New Roman" w:hAnsi="Times New Roman"/>
        </w:rPr>
        <w:t xml:space="preserve">will be coordinated to </w:t>
      </w:r>
      <w:r w:rsidR="00F30CEE">
        <w:rPr>
          <w:rFonts w:ascii="Times New Roman" w:hAnsi="Times New Roman"/>
        </w:rPr>
        <w:t>e</w:t>
      </w:r>
      <w:r w:rsidRPr="0083061C">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Pr>
          <w:rFonts w:ascii="Times New Roman" w:hAnsi="Times New Roman"/>
        </w:rPr>
        <w:t xml:space="preserve"> or to participate in more than one</w:t>
      </w:r>
      <w:r w:rsidR="00F30CEE">
        <w:rPr>
          <w:rFonts w:ascii="Times New Roman" w:hAnsi="Times New Roman"/>
        </w:rPr>
        <w:t xml:space="preserve"> qualitative</w:t>
      </w:r>
      <w:r w:rsidRPr="0083061C">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Pr>
          <w:rFonts w:ascii="Times New Roman" w:hAnsi="Times New Roman"/>
        </w:rPr>
        <w:t xml:space="preserve">.  </w:t>
      </w:r>
    </w:p>
    <w:p w:rsidR="00386054" w:rsidRPr="00EF7FF5" w14:paraId="65F206BE" w14:textId="77777777">
      <w:pPr>
        <w:tabs>
          <w:tab w:val="left" w:pos="-720"/>
        </w:tabs>
        <w:suppressAutoHyphens/>
        <w:rPr>
          <w:rFonts w:ascii="Times New Roman" w:hAnsi="Times New Roman"/>
          <w:szCs w:val="24"/>
        </w:rPr>
      </w:pPr>
    </w:p>
    <w:p w:rsidR="00386054" w:rsidRPr="0057252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00386054" w:rsidRPr="00EF7FF5" w14:paraId="521E89EF" w14:textId="77777777">
      <w:pPr>
        <w:tabs>
          <w:tab w:val="left" w:pos="-720"/>
        </w:tabs>
        <w:suppressAutoHyphens/>
        <w:rPr>
          <w:rFonts w:ascii="Times New Roman" w:hAnsi="Times New Roman"/>
          <w:b/>
          <w:szCs w:val="24"/>
        </w:rPr>
      </w:pPr>
    </w:p>
    <w:p w:rsidR="00386054" w:rsidRPr="0027712F" w:rsidP="003C29C2"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report information to the agency more often than </w:t>
      </w:r>
      <w:r w:rsidRPr="0027712F">
        <w:rPr>
          <w:rFonts w:ascii="Times New Roman" w:hAnsi="Times New Roman"/>
          <w:b/>
          <w:szCs w:val="24"/>
        </w:rPr>
        <w:t>quarterly;</w:t>
      </w:r>
    </w:p>
    <w:p w:rsidR="00386054" w:rsidRPr="0027712F" w:rsidP="003C29C2"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prepare a written response to a collection of information in fewer than 30 days after receipt of </w:t>
      </w:r>
      <w:r w:rsidRPr="0027712F">
        <w:rPr>
          <w:rFonts w:ascii="Times New Roman" w:hAnsi="Times New Roman"/>
          <w:b/>
          <w:szCs w:val="24"/>
        </w:rPr>
        <w:t>it;</w:t>
      </w:r>
    </w:p>
    <w:p w:rsidR="00386054" w:rsidRPr="0027712F" w:rsidP="003C29C2"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submit more than an original and two copies of any </w:t>
      </w:r>
      <w:r w:rsidRPr="0027712F">
        <w:rPr>
          <w:rFonts w:ascii="Times New Roman" w:hAnsi="Times New Roman"/>
          <w:b/>
          <w:szCs w:val="24"/>
        </w:rPr>
        <w:t>document;</w:t>
      </w:r>
    </w:p>
    <w:p w:rsidR="00386054" w:rsidRPr="0027712F" w:rsidP="003C29C2"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retain records, other than health, medical, government contract, grant-in-aid, or tax records for more than three </w:t>
      </w:r>
      <w:r w:rsidRPr="0027712F">
        <w:rPr>
          <w:rFonts w:ascii="Times New Roman" w:hAnsi="Times New Roman"/>
          <w:b/>
          <w:szCs w:val="24"/>
        </w:rPr>
        <w:t>years;</w:t>
      </w:r>
    </w:p>
    <w:p w:rsidR="00386054" w:rsidRPr="0027712F" w:rsidP="003C29C2"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in connection with a statistical survey, that is not designed to produce valid and reliable results than can be generalized to the universe of </w:t>
      </w:r>
      <w:r w:rsidRPr="0027712F">
        <w:rPr>
          <w:rFonts w:ascii="Times New Roman" w:hAnsi="Times New Roman"/>
          <w:b/>
          <w:szCs w:val="24"/>
        </w:rPr>
        <w:t>study;</w:t>
      </w:r>
    </w:p>
    <w:p w:rsidR="00386054" w:rsidRPr="0027712F" w:rsidP="003C29C2"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the use of a statistical data classification that has not been reviewed and approved by </w:t>
      </w:r>
      <w:r w:rsidRPr="0027712F">
        <w:rPr>
          <w:rFonts w:ascii="Times New Roman" w:hAnsi="Times New Roman"/>
          <w:b/>
          <w:szCs w:val="24"/>
        </w:rPr>
        <w:t>OMB;</w:t>
      </w:r>
    </w:p>
    <w:p w:rsidR="00386054" w:rsidRPr="0027712F" w:rsidP="003C29C2"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that includes a pledge of confidentiality that is not supported by authority established in statute or regulation, that is not supported by disclosure and data </w:t>
      </w:r>
      <w:r w:rsidRPr="0027712F">
        <w:rPr>
          <w:rFonts w:ascii="Times New Roman" w:hAnsi="Times New Roman"/>
          <w:b/>
          <w:szCs w:val="24"/>
        </w:rPr>
        <w:t>security policies that are consistent with the pledge, or that unnecessarily impedes sharing of data with other agencies for compatible confidential use; or</w:t>
      </w:r>
    </w:p>
    <w:p w:rsidR="00386054" w:rsidRPr="0027712F" w:rsidP="003C29C2"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EF7FF5" w14:paraId="6A0AE780" w14:textId="77777777">
      <w:pPr>
        <w:tabs>
          <w:tab w:val="left" w:pos="-720"/>
        </w:tabs>
        <w:suppressAutoHyphens/>
        <w:rPr>
          <w:rFonts w:ascii="Times New Roman" w:hAnsi="Times New Roman"/>
          <w:szCs w:val="24"/>
        </w:rPr>
      </w:pPr>
    </w:p>
    <w:p w:rsidR="00422526" w:rsidRPr="0083061C" w:rsidP="00422526" w14:paraId="03C7A7B6" w14:textId="200BEE23">
      <w:pPr>
        <w:pStyle w:val="BodyTextIndent"/>
        <w:ind w:left="720"/>
        <w:rPr>
          <w:rFonts w:ascii="Times New Roman" w:hAnsi="Times New Roman"/>
        </w:rPr>
      </w:pPr>
      <w:r w:rsidRPr="0083061C">
        <w:rPr>
          <w:rFonts w:ascii="Times New Roman" w:hAnsi="Times New Roman"/>
        </w:rPr>
        <w:t xml:space="preserve">These surveys will be consistent with all </w:t>
      </w:r>
      <w:r>
        <w:rPr>
          <w:rFonts w:ascii="Times New Roman" w:hAnsi="Times New Roman"/>
        </w:rPr>
        <w:t>the guidelines in 5 CFR 1320</w:t>
      </w:r>
      <w:r w:rsidRPr="0083061C">
        <w:rPr>
          <w:rFonts w:ascii="Times New Roman" w:hAnsi="Times New Roman"/>
        </w:rPr>
        <w:t>.  There are no</w:t>
      </w:r>
      <w:r>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Pr>
          <w:rFonts w:ascii="Times New Roman" w:hAnsi="Times New Roman"/>
        </w:rPr>
        <w:t xml:space="preserve">the </w:t>
      </w:r>
      <w:r w:rsidR="006C6686">
        <w:rPr>
          <w:rFonts w:ascii="Times New Roman" w:hAnsi="Times New Roman"/>
        </w:rPr>
        <w:t>Department</w:t>
      </w:r>
      <w:r w:rsidRPr="0083061C" w:rsidR="006C6686">
        <w:rPr>
          <w:rFonts w:ascii="Times New Roman" w:hAnsi="Times New Roman"/>
        </w:rPr>
        <w:t xml:space="preserve"> </w:t>
      </w:r>
      <w:r w:rsidRPr="0083061C">
        <w:rPr>
          <w:rFonts w:ascii="Times New Roman" w:hAnsi="Times New Roman"/>
        </w:rPr>
        <w:t>need to deviate from the requirements outlined in 5 CFR 1320, individual justification will be provided to OMB on a case-by-case basis.</w:t>
      </w:r>
    </w:p>
    <w:p w:rsidR="00386054" w:rsidRPr="00EF7FF5" w14:paraId="620F3F5C" w14:textId="77777777">
      <w:pPr>
        <w:tabs>
          <w:tab w:val="left" w:pos="-720"/>
        </w:tabs>
        <w:suppressAutoHyphens/>
        <w:rPr>
          <w:rFonts w:ascii="Times New Roman" w:hAnsi="Times New Roman"/>
          <w:szCs w:val="24"/>
        </w:rPr>
      </w:pPr>
    </w:p>
    <w:p w:rsidR="00386054" w:rsidRPr="00572524"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5F5E88" w14:paraId="285A8B0C" w14:textId="77777777">
      <w:pPr>
        <w:tabs>
          <w:tab w:val="left" w:pos="-720"/>
        </w:tabs>
        <w:suppressAutoHyphens/>
        <w:rPr>
          <w:rStyle w:val="a"/>
          <w:rFonts w:ascii="Times New Roman" w:hAnsi="Times New Roman"/>
          <w:b/>
          <w:bCs/>
          <w:szCs w:val="24"/>
        </w:rPr>
      </w:pPr>
    </w:p>
    <w:p w:rsidR="00386054" w:rsidRPr="005F5E88" w:rsidP="003C29C2" w14:paraId="34951F81" w14:textId="77777777">
      <w:pPr>
        <w:tabs>
          <w:tab w:val="left" w:pos="-720"/>
        </w:tabs>
        <w:suppressAutoHyphens/>
        <w:ind w:left="360"/>
        <w:rPr>
          <w:rStyle w:val="a"/>
          <w:rFonts w:ascii="Times New Roman" w:hAnsi="Times New Roman"/>
          <w:b/>
          <w:bCs/>
          <w:szCs w:val="24"/>
        </w:rPr>
      </w:pPr>
      <w:r w:rsidRPr="005F5E88">
        <w:rPr>
          <w:rStyle w:val="a"/>
          <w:rFonts w:ascii="Times New Roman" w:hAnsi="Times New Roman"/>
          <w:b/>
          <w:bCs/>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5F5E88" w14:paraId="57E67107" w14:textId="77777777">
      <w:pPr>
        <w:tabs>
          <w:tab w:val="left" w:pos="-720"/>
        </w:tabs>
        <w:suppressAutoHyphens/>
        <w:rPr>
          <w:rStyle w:val="a"/>
          <w:rFonts w:ascii="Times New Roman" w:hAnsi="Times New Roman"/>
          <w:b/>
          <w:bCs/>
          <w:szCs w:val="24"/>
        </w:rPr>
      </w:pPr>
    </w:p>
    <w:p w:rsidR="00386054" w:rsidRPr="005F5E88" w:rsidP="003C29C2" w14:paraId="3E8AF93A" w14:textId="77777777">
      <w:pPr>
        <w:tabs>
          <w:tab w:val="left" w:pos="-720"/>
        </w:tabs>
        <w:suppressAutoHyphens/>
        <w:ind w:left="360"/>
        <w:rPr>
          <w:rFonts w:ascii="Times New Roman" w:hAnsi="Times New Roman"/>
          <w:b/>
          <w:bCs/>
          <w:szCs w:val="24"/>
        </w:rPr>
      </w:pPr>
      <w:r w:rsidRPr="005F5E88">
        <w:rPr>
          <w:rStyle w:val="a"/>
          <w:rFonts w:ascii="Times New Roman" w:hAnsi="Times New Roman"/>
          <w:b/>
          <w:bC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864453" w14:paraId="7487FE2F" w14:textId="77777777">
      <w:pPr>
        <w:tabs>
          <w:tab w:val="left" w:pos="-720"/>
        </w:tabs>
        <w:suppressAutoHyphens/>
        <w:rPr>
          <w:rFonts w:ascii="Times New Roman" w:hAnsi="Times New Roman"/>
          <w:szCs w:val="24"/>
        </w:rPr>
      </w:pPr>
    </w:p>
    <w:p w:rsidR="00AC1FA8" w:rsidP="00297C42" w14:paraId="1AC60B54" w14:textId="4B10D6EB">
      <w:pPr>
        <w:ind w:left="720"/>
        <w:rPr>
          <w:rFonts w:ascii="Times New Roman" w:hAnsi="Times New Roman"/>
          <w:szCs w:val="24"/>
        </w:rPr>
      </w:pPr>
      <w:r>
        <w:rPr>
          <w:rFonts w:ascii="Times New Roman" w:hAnsi="Times New Roman"/>
          <w:szCs w:val="24"/>
        </w:rPr>
        <w:t>On July 23, 2023, t</w:t>
      </w:r>
      <w:r w:rsidRPr="00864453">
        <w:rPr>
          <w:rFonts w:ascii="Times New Roman" w:hAnsi="Times New Roman"/>
          <w:szCs w:val="24"/>
        </w:rPr>
        <w:t xml:space="preserve">he Department published a 60-day notice in the Federal </w:t>
      </w:r>
      <w:r>
        <w:rPr>
          <w:rFonts w:ascii="Times New Roman" w:hAnsi="Times New Roman"/>
          <w:szCs w:val="24"/>
        </w:rPr>
        <w:t xml:space="preserve">Register </w:t>
      </w:r>
      <w:r w:rsidRPr="00864453">
        <w:rPr>
          <w:rFonts w:ascii="Times New Roman" w:hAnsi="Times New Roman"/>
          <w:szCs w:val="24"/>
        </w:rPr>
        <w:t>soliciting public comment</w:t>
      </w:r>
      <w:r>
        <w:rPr>
          <w:rFonts w:ascii="Times New Roman" w:hAnsi="Times New Roman"/>
          <w:szCs w:val="24"/>
        </w:rPr>
        <w:t>s</w:t>
      </w:r>
      <w:r w:rsidRPr="00864453">
        <w:rPr>
          <w:rFonts w:ascii="Times New Roman" w:hAnsi="Times New Roman"/>
          <w:szCs w:val="24"/>
        </w:rPr>
        <w:t>. No comments were received.</w:t>
      </w:r>
      <w:r>
        <w:rPr>
          <w:rFonts w:ascii="Times New Roman" w:hAnsi="Times New Roman"/>
          <w:szCs w:val="24"/>
        </w:rPr>
        <w:t xml:space="preserve"> </w:t>
      </w:r>
    </w:p>
    <w:p w:rsidR="00864453" w:rsidRPr="00864453" w:rsidP="00297C42" w14:paraId="406FD35A" w14:textId="77777777">
      <w:pPr>
        <w:ind w:left="720"/>
        <w:rPr>
          <w:rFonts w:ascii="Times New Roman" w:hAnsi="Times New Roman"/>
          <w:szCs w:val="24"/>
        </w:rPr>
      </w:pPr>
    </w:p>
    <w:p w:rsidR="00386054" w:rsidRPr="0057252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00386054" w:rsidRPr="00EF7FF5" w14:paraId="24D8E9D1" w14:textId="77777777">
      <w:pPr>
        <w:tabs>
          <w:tab w:val="left" w:pos="-720"/>
        </w:tabs>
        <w:suppressAutoHyphens/>
        <w:rPr>
          <w:rFonts w:ascii="Times New Roman" w:hAnsi="Times New Roman"/>
          <w:szCs w:val="24"/>
        </w:rPr>
      </w:pPr>
    </w:p>
    <w:p w:rsidR="00297C42" w:rsidRPr="003D5D70" w:rsidP="00297C42" w14:paraId="308ECC32" w14:textId="7BCFD81B">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 xml:space="preserve">the </w:t>
      </w:r>
      <w:r w:rsidR="003D3187">
        <w:rPr>
          <w:b w:val="0"/>
          <w:sz w:val="24"/>
          <w:szCs w:val="24"/>
        </w:rPr>
        <w:t xml:space="preserve">Department </w:t>
      </w:r>
      <w:r w:rsidRPr="003D5D70">
        <w:rPr>
          <w:b w:val="0"/>
          <w:sz w:val="24"/>
          <w:szCs w:val="24"/>
        </w:rPr>
        <w:t xml:space="preserve">will submit specific justification for each proposed use as part of the completed package submitted to OMB.  </w:t>
      </w:r>
    </w:p>
    <w:p w:rsidR="00386054" w:rsidRPr="00572524" w14:paraId="713C68C3" w14:textId="77777777">
      <w:pPr>
        <w:tabs>
          <w:tab w:val="left" w:pos="-720"/>
        </w:tabs>
        <w:suppressAutoHyphens/>
        <w:rPr>
          <w:rFonts w:ascii="Times New Roman" w:hAnsi="Times New Roman"/>
          <w:b/>
          <w:szCs w:val="24"/>
        </w:rPr>
      </w:pPr>
    </w:p>
    <w:p w:rsidR="00386054" w:rsidRPr="0057252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t>
      </w:r>
      <w:r w:rsidRPr="00572524">
        <w:rPr>
          <w:rFonts w:ascii="Times New Roman" w:hAnsi="Times New Roman"/>
          <w:b/>
          <w:szCs w:val="24"/>
        </w:rPr>
        <w:t xml:space="preserve">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Pr>
          <w:rStyle w:val="FootnoteReference"/>
          <w:b/>
          <w:szCs w:val="24"/>
        </w:rPr>
        <w:footnoteReference w:id="2"/>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00386054" w:rsidRPr="00EF7FF5" w14:paraId="546D530F" w14:textId="77777777">
      <w:pPr>
        <w:tabs>
          <w:tab w:val="left" w:pos="-720"/>
        </w:tabs>
        <w:suppressAutoHyphens/>
        <w:rPr>
          <w:rFonts w:ascii="Times New Roman" w:hAnsi="Times New Roman"/>
          <w:szCs w:val="24"/>
        </w:rPr>
      </w:pPr>
    </w:p>
    <w:p w:rsidR="00297C42" w:rsidRPr="0083061C" w:rsidP="003D5D70" w14:paraId="01184935" w14:textId="77777777">
      <w:pPr>
        <w:pStyle w:val="BodyTextIndent"/>
        <w:ind w:left="720"/>
        <w:rPr>
          <w:rFonts w:ascii="Times New Roman" w:hAnsi="Times New Roman"/>
        </w:rPr>
      </w:pPr>
      <w:r>
        <w:rPr>
          <w:rFonts w:ascii="Times New Roman" w:hAnsi="Times New Roman"/>
        </w:rPr>
        <w:t>Activity and survey</w:t>
      </w:r>
      <w:r w:rsidRPr="0083061C">
        <w:rPr>
          <w:rFonts w:ascii="Times New Roman" w:hAnsi="Times New Roman"/>
        </w:rPr>
        <w:t xml:space="preserve"> instructions will provide all necessary assurances of confidentiality to the respondents.  Although there is no requirement for such an assurance in statute, the quality of this type of information requires respondent candor and anonymity.</w:t>
      </w:r>
    </w:p>
    <w:p w:rsidR="00386054" w:rsidRPr="00EF7FF5" w14:paraId="1BBD392B" w14:textId="77777777">
      <w:pPr>
        <w:tabs>
          <w:tab w:val="left" w:pos="-720"/>
        </w:tabs>
        <w:suppressAutoHyphens/>
        <w:rPr>
          <w:rFonts w:ascii="Times New Roman" w:hAnsi="Times New Roman"/>
          <w:szCs w:val="24"/>
        </w:rPr>
      </w:pPr>
    </w:p>
    <w:p w:rsidR="00386054" w:rsidRPr="0057252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14:paraId="4B57A0AD" w14:textId="77777777">
      <w:pPr>
        <w:pStyle w:val="BodyTextIndent"/>
        <w:rPr>
          <w:rFonts w:ascii="Times New Roman" w:hAnsi="Times New Roman"/>
        </w:rPr>
      </w:pPr>
    </w:p>
    <w:p w:rsidR="00386054"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00F30CEE" w:rsidRPr="00EF7FF5" w14:paraId="7314D987" w14:textId="77777777">
      <w:pPr>
        <w:tabs>
          <w:tab w:val="left" w:pos="-720"/>
        </w:tabs>
        <w:suppressAutoHyphens/>
        <w:rPr>
          <w:rFonts w:ascii="Times New Roman" w:hAnsi="Times New Roman"/>
          <w:szCs w:val="24"/>
        </w:rPr>
      </w:pPr>
    </w:p>
    <w:p w:rsidR="00386054" w:rsidRPr="0057252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00386054" w:rsidRPr="00572524" w14:paraId="0B27D684" w14:textId="77777777">
      <w:pPr>
        <w:tabs>
          <w:tab w:val="left" w:pos="-720"/>
        </w:tabs>
        <w:suppressAutoHyphens/>
        <w:rPr>
          <w:rStyle w:val="a"/>
          <w:rFonts w:ascii="Times New Roman" w:hAnsi="Times New Roman"/>
          <w:b/>
          <w:szCs w:val="24"/>
        </w:rPr>
      </w:pPr>
    </w:p>
    <w:p w:rsidR="003D5D70" w:rsidRPr="00572524" w:rsidP="003D5D70"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w:t>
      </w:r>
      <w:r w:rsidRPr="00572524">
        <w:rPr>
          <w:rStyle w:val="a"/>
          <w:rFonts w:ascii="Times New Roman" w:hAnsi="Times New Roman"/>
          <w:b/>
          <w:szCs w:val="24"/>
        </w:rPr>
        <w:t>third party</w:t>
      </w:r>
      <w:r w:rsidRPr="00572524">
        <w:rPr>
          <w:rStyle w:val="a"/>
          <w:rFonts w:ascii="Times New Roman" w:hAnsi="Times New Roman"/>
          <w:b/>
          <w:szCs w:val="24"/>
        </w:rPr>
        <w:t xml:space="preserve">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572524" w:rsidP="003D5D70"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If this request for approval covers more than one form, provide separate hour burden estimates for each </w:t>
      </w:r>
      <w:r w:rsidRPr="00572524">
        <w:rPr>
          <w:rStyle w:val="a"/>
          <w:rFonts w:ascii="Times New Roman" w:hAnsi="Times New Roman"/>
          <w:b/>
          <w:szCs w:val="24"/>
        </w:rPr>
        <w:t>form</w:t>
      </w:r>
      <w:r w:rsidRPr="00572524">
        <w:rPr>
          <w:rStyle w:val="a"/>
          <w:rFonts w:ascii="Times New Roman" w:hAnsi="Times New Roman"/>
          <w:b/>
          <w:szCs w:val="24"/>
        </w:rPr>
        <w:t xml:space="preserve">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00386054" w:rsidRPr="00572524" w:rsidP="008F3062"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14:paraId="4C1ACEAF" w14:textId="77777777">
      <w:pPr>
        <w:suppressAutoHyphens/>
        <w:rPr>
          <w:rFonts w:ascii="Times New Roman" w:hAnsi="Times New Roman"/>
          <w:szCs w:val="24"/>
        </w:rPr>
      </w:pPr>
    </w:p>
    <w:p w:rsidR="0035309F" w:rsidRPr="00913D44" w:rsidP="00A22BD9"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00A22BD9" w:rsidRPr="00913D44" w:rsidP="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00A22BD9" w:rsidRPr="00913D44" w:rsidP="00A22BD9" w14:paraId="055D2563" w14:textId="3A210F87">
      <w:pPr>
        <w:pStyle w:val="BodyTextIndent"/>
        <w:ind w:left="720"/>
        <w:rPr>
          <w:rFonts w:ascii="Times New Roman" w:hAnsi="Times New Roman"/>
        </w:rPr>
      </w:pPr>
      <w:r w:rsidRPr="00913D44">
        <w:rPr>
          <w:rFonts w:ascii="Times New Roman" w:hAnsi="Times New Roman"/>
        </w:rPr>
        <w:t xml:space="preserve">The </w:t>
      </w:r>
      <w:r w:rsidR="003D3187">
        <w:rPr>
          <w:rFonts w:ascii="Times New Roman" w:hAnsi="Times New Roman"/>
        </w:rPr>
        <w:t>Department</w:t>
      </w:r>
      <w:r w:rsidRPr="00913D44" w:rsidR="003D3187">
        <w:rPr>
          <w:rFonts w:ascii="Times New Roman" w:hAnsi="Times New Roman"/>
        </w:rPr>
        <w:t xml:space="preserve"> </w:t>
      </w:r>
      <w:r w:rsidRPr="00913D44">
        <w:rPr>
          <w:rFonts w:ascii="Times New Roman" w:hAnsi="Times New Roman"/>
        </w:rPr>
        <w:t xml:space="preserve">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00A22BD9" w:rsidRPr="00913D44" w:rsidP="003D5D70" w14:paraId="617001EF" w14:textId="215D8017">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w:t>
      </w:r>
      <w:r w:rsidR="003D3187">
        <w:rPr>
          <w:rFonts w:ascii="Times New Roman" w:hAnsi="Times New Roman"/>
        </w:rPr>
        <w:t xml:space="preserve">Department </w:t>
      </w:r>
      <w:r w:rsidRPr="00913D44">
        <w:rPr>
          <w:rFonts w:ascii="Times New Roman" w:hAnsi="Times New Roman"/>
        </w:rPr>
        <w:t xml:space="preserve">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0035309F" w:rsidRPr="00913D44" w:rsidP="00BB63CD" w14:paraId="550D5A35" w14:textId="1B07C83A">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 xml:space="preserve">Industry best practice is to present every customer the opportunity to provide feedback at each instrumented touchpoint/transaction in a customer journey (ex. After </w:t>
      </w:r>
      <w:r w:rsidRPr="00913D44">
        <w:rPr>
          <w:rFonts w:ascii="Times New Roman" w:hAnsi="Times New Roman"/>
        </w:rPr>
        <w:t>submitting an application</w:t>
      </w:r>
      <w:r w:rsidRPr="00913D44">
        <w:rPr>
          <w:rFonts w:ascii="Times New Roman" w:hAnsi="Times New Roman"/>
        </w:rPr>
        <w:t>,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w:t>
      </w:r>
      <w:r w:rsidR="003D3187">
        <w:rPr>
          <w:rFonts w:ascii="Times New Roman" w:hAnsi="Times New Roman"/>
        </w:rPr>
        <w:t>Department</w:t>
      </w:r>
      <w:r w:rsidRPr="00913D44" w:rsidR="003D3187">
        <w:rPr>
          <w:rFonts w:ascii="Times New Roman" w:hAnsi="Times New Roman"/>
        </w:rPr>
        <w:t xml:space="preserve"> </w:t>
      </w:r>
      <w:r w:rsidRPr="00913D44">
        <w:rPr>
          <w:rFonts w:ascii="Times New Roman" w:hAnsi="Times New Roman"/>
        </w:rPr>
        <w:t xml:space="preserve">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0035309F" w:rsidRPr="00913D44" w:rsidP="00BB63CD" w14:paraId="2C86D66D" w14:textId="5E69EB2F">
      <w:pPr>
        <w:ind w:left="720"/>
        <w:rPr>
          <w:rFonts w:ascii="Times New Roman" w:hAnsi="Times New Roman"/>
          <w:b/>
        </w:rPr>
      </w:pPr>
    </w:p>
    <w:p w:rsidR="0035309F" w:rsidRPr="00913D44" w:rsidP="0035309F" w14:paraId="20705779" w14:textId="4F6EDDED">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w:t>
      </w:r>
      <w:r w:rsidR="003D3187">
        <w:rPr>
          <w:rFonts w:ascii="Times New Roman" w:hAnsi="Times New Roman"/>
        </w:rPr>
        <w:t>Department</w:t>
      </w:r>
      <w:r w:rsidRPr="00913D44" w:rsidR="003D3187">
        <w:rPr>
          <w:rFonts w:ascii="Times New Roman" w:hAnsi="Times New Roman"/>
        </w:rPr>
        <w:t xml:space="preserve"> </w:t>
      </w:r>
      <w:r w:rsidRPr="00913D44" w:rsidR="0002637C">
        <w:rPr>
          <w:rFonts w:ascii="Times New Roman" w:hAnsi="Times New Roman"/>
        </w:rPr>
        <w:t>(ex.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0002637C" w:rsidRPr="00913D44" w:rsidP="0035309F" w14:paraId="1F1E4C57" w14:textId="5E5B215D">
      <w:pPr>
        <w:ind w:left="720"/>
        <w:rPr>
          <w:rFonts w:ascii="Times New Roman" w:hAnsi="Times New Roman"/>
          <w:b/>
        </w:rPr>
      </w:pPr>
    </w:p>
    <w:p w:rsidR="0002637C" w:rsidRPr="00913D44" w:rsidP="0035309F" w14:paraId="691BD250" w14:textId="6B44ADD4">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w:t>
      </w:r>
      <w:r w:rsidR="003D3187">
        <w:rPr>
          <w:rFonts w:ascii="Times New Roman" w:hAnsi="Times New Roman"/>
        </w:rPr>
        <w:t>Department</w:t>
      </w:r>
      <w:r w:rsidRPr="00913D44" w:rsidR="00443178">
        <w:rPr>
          <w:rFonts w:ascii="Times New Roman" w:hAnsi="Times New Roman"/>
        </w:rPr>
        <w:t xml:space="preserve">,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0035309F" w:rsidRPr="00913D44" w:rsidP="00BB63CD" w14:paraId="2DD26FF7" w14:textId="77777777">
      <w:pPr>
        <w:ind w:left="720"/>
        <w:rPr>
          <w:rFonts w:ascii="Times New Roman" w:hAnsi="Times New Roman"/>
          <w:b/>
        </w:rPr>
      </w:pPr>
    </w:p>
    <w:p w:rsidR="00E809A4" w:rsidRPr="00913D44" w:rsidP="00BB63CD" w14:paraId="7FB1EE42" w14:textId="1C58DD68">
      <w:pPr>
        <w:ind w:left="720"/>
        <w:rPr>
          <w:b/>
          <w:szCs w:val="24"/>
        </w:rPr>
      </w:pPr>
      <w:r w:rsidRPr="00913D44">
        <w:rPr>
          <w:rFonts w:ascii="Times New Roman" w:hAnsi="Times New Roman"/>
        </w:rPr>
        <w:t xml:space="preserve">The </w:t>
      </w:r>
      <w:r w:rsidR="003D3187">
        <w:rPr>
          <w:rFonts w:ascii="Times New Roman" w:hAnsi="Times New Roman"/>
        </w:rPr>
        <w:t>Department</w:t>
      </w:r>
      <w:r w:rsidRPr="00913D44" w:rsidR="003D3187">
        <w:rPr>
          <w:rFonts w:ascii="Times New Roman" w:hAnsi="Times New Roman"/>
        </w:rPr>
        <w:t xml:space="preserve"> </w:t>
      </w:r>
      <w:r w:rsidRPr="00913D44" w:rsidR="008A3D41">
        <w:rPr>
          <w:rFonts w:ascii="Times New Roman" w:hAnsi="Times New Roman"/>
        </w:rPr>
        <w:t xml:space="preserve">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w:t>
      </w:r>
      <w:r w:rsidRPr="00913D44" w:rsidR="008A3D41">
        <w:rPr>
          <w:rFonts w:ascii="Times New Roman" w:hAnsi="Times New Roman"/>
        </w:rPr>
        <w:t>in orde</w:t>
      </w:r>
      <w:r w:rsidRPr="00913D44" w:rsidR="0035309F">
        <w:rPr>
          <w:rFonts w:ascii="Times New Roman" w:hAnsi="Times New Roman"/>
        </w:rPr>
        <w:t>r to</w:t>
      </w:r>
      <w:r w:rsidRPr="00913D44" w:rsidR="0035309F">
        <w:rPr>
          <w:rFonts w:ascii="Times New Roman" w:hAnsi="Times New Roman"/>
        </w:rPr>
        <w:t xml:space="preserve">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00FC0F8D" w:rsidRPr="00913D44" w14:paraId="0EED9583" w14:textId="4DDBA0E0">
      <w:pPr>
        <w:rPr>
          <w:rFonts w:ascii="Times New Roman" w:hAnsi="Times New Roman"/>
        </w:rPr>
      </w:pPr>
      <w:r w:rsidRPr="00913D44">
        <w:rPr>
          <w:rFonts w:ascii="Times New Roman" w:hAnsi="Times New Roman"/>
        </w:rPr>
        <w:br w:type="page"/>
      </w:r>
    </w:p>
    <w:p w:rsidR="00BB63CD" w:rsidRPr="00913D44" w:rsidP="003D5D70"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tblPr>
      <w:tblGrid>
        <w:gridCol w:w="3570"/>
        <w:gridCol w:w="1523"/>
        <w:gridCol w:w="1435"/>
        <w:gridCol w:w="1070"/>
        <w:gridCol w:w="996"/>
      </w:tblGrid>
      <w:tr w14:paraId="5D78A0F0" w14:textId="77777777" w:rsidTr="00BB63CD">
        <w:tblPrEx>
          <w:tblW w:w="8594" w:type="dxa"/>
          <w:tblInd w:w="754" w:type="dxa"/>
          <w:tblCellMar>
            <w:left w:w="0" w:type="dxa"/>
            <w:right w:w="0" w:type="dxa"/>
          </w:tblCellMar>
          <w:tblLook w:val="0000"/>
        </w:tblPrEx>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4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BB63CD" w:rsidRPr="00913D44" w:rsidP="00EA5328"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14:paraId="771FD4AA" w14:textId="77777777" w:rsidTr="00BB63CD">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913D44" w:rsidP="00EA5328"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sz="8" w:space="0" w:color="auto"/>
              <w:right w:val="single" w:sz="8" w:space="0" w:color="auto"/>
            </w:tcBorders>
            <w:vAlign w:val="center"/>
          </w:tcPr>
          <w:p w:rsidR="00BB63CD" w:rsidRPr="00913D44" w:rsidP="00EA5328" w14:paraId="77C6B7AA" w14:textId="08B20BFD">
            <w:pPr>
              <w:jc w:val="center"/>
              <w:rPr>
                <w:rFonts w:ascii="Times New Roman" w:hAnsi="Times New Roman"/>
                <w:szCs w:val="24"/>
              </w:rPr>
            </w:pPr>
            <w:r w:rsidRPr="00913D44">
              <w:rPr>
                <w:rFonts w:ascii="Times New Roman" w:hAnsi="Times New Roman"/>
                <w:szCs w:val="24"/>
              </w:rPr>
              <w:t>30</w:t>
            </w:r>
            <w:r w:rsidRPr="00913D44">
              <w:rPr>
                <w:rFonts w:ascii="Times New Roman" w:hAnsi="Times New Roman"/>
                <w:szCs w:val="24"/>
              </w:rPr>
              <w:t>/60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913D44" w:rsidP="00EA5328"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14:paraId="75B96345" w14:textId="77777777" w:rsidTr="00BB63CD">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913D44" w:rsidP="00EA5328"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sz="8" w:space="0" w:color="auto"/>
              <w:right w:val="single" w:sz="8" w:space="0" w:color="auto"/>
            </w:tcBorders>
            <w:vAlign w:val="center"/>
          </w:tcPr>
          <w:p w:rsidR="00BB63CD" w:rsidRPr="00913D44" w:rsidP="00EA5328" w14:paraId="5539ED05" w14:textId="710067AA">
            <w:pPr>
              <w:jc w:val="center"/>
              <w:rPr>
                <w:rFonts w:ascii="Times New Roman" w:hAnsi="Times New Roman"/>
                <w:szCs w:val="24"/>
              </w:rPr>
            </w:pPr>
            <w:r w:rsidRPr="00913D44">
              <w:rPr>
                <w:rFonts w:ascii="Times New Roman" w:hAnsi="Times New Roman"/>
                <w:szCs w:val="24"/>
              </w:rPr>
              <w:t>90</w:t>
            </w:r>
            <w:r w:rsidRPr="00913D44">
              <w:rPr>
                <w:rFonts w:ascii="Times New Roman" w:hAnsi="Times New Roman"/>
                <w:szCs w:val="24"/>
              </w:rPr>
              <w:t>/60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913D44" w:rsidP="00EA5328"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14:paraId="3611E354" w14:textId="77777777" w:rsidTr="00BB63CD">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913D44" w:rsidP="00EA5328" w14:paraId="101F217A" w14:textId="183290B0">
            <w:pPr>
              <w:jc w:val="right"/>
              <w:rPr>
                <w:rFonts w:ascii="Times New Roman" w:hAnsi="Times New Roman"/>
                <w:szCs w:val="24"/>
              </w:rPr>
            </w:pPr>
            <w:r>
              <w:rPr>
                <w:rFonts w:ascii="Times New Roman" w:hAnsi="Times New Roman"/>
                <w:szCs w:val="24"/>
              </w:rPr>
              <w:t>1</w:t>
            </w:r>
            <w:r w:rsidRPr="00913D44" w:rsidR="00E7107B">
              <w:rPr>
                <w:rFonts w:ascii="Times New Roman" w:hAnsi="Times New Roman"/>
                <w:szCs w:val="24"/>
              </w:rPr>
              <w:t>,000,000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sz="8" w:space="0" w:color="auto"/>
              <w:right w:val="single" w:sz="8" w:space="0" w:color="auto"/>
            </w:tcBorders>
            <w:vAlign w:val="center"/>
          </w:tcPr>
          <w:p w:rsidR="00BB63CD" w:rsidRPr="00913D44" w:rsidP="00EA5328" w14:paraId="51401E7F" w14:textId="0A05E587">
            <w:pPr>
              <w:jc w:val="center"/>
              <w:rPr>
                <w:rFonts w:ascii="Times New Roman" w:hAnsi="Times New Roman"/>
                <w:szCs w:val="24"/>
              </w:rPr>
            </w:pPr>
            <w:r w:rsidRPr="00913D44">
              <w:rPr>
                <w:rFonts w:ascii="Times New Roman" w:hAnsi="Times New Roman"/>
                <w:szCs w:val="24"/>
              </w:rPr>
              <w:t>3</w:t>
            </w:r>
            <w:r w:rsidRPr="00913D44">
              <w:rPr>
                <w:rFonts w:ascii="Times New Roman" w:hAnsi="Times New Roman"/>
                <w:szCs w:val="24"/>
              </w:rPr>
              <w:t>/60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913D44" w:rsidP="00EA5328"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14:paraId="38942A74" w14:textId="77777777" w:rsidTr="00BB63CD">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913D44" w:rsidP="00EA5328"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sz="8" w:space="0" w:color="auto"/>
              <w:right w:val="single" w:sz="8" w:space="0" w:color="auto"/>
            </w:tcBorders>
            <w:vAlign w:val="center"/>
          </w:tcPr>
          <w:p w:rsidR="00BB63CD" w:rsidRPr="00913D44" w:rsidP="00EA5328" w14:paraId="6D515AC1" w14:textId="51E4C1D6">
            <w:pPr>
              <w:jc w:val="center"/>
              <w:rPr>
                <w:rFonts w:ascii="Times New Roman" w:hAnsi="Times New Roman"/>
                <w:szCs w:val="24"/>
              </w:rPr>
            </w:pPr>
            <w:r w:rsidRPr="00913D44">
              <w:rPr>
                <w:rFonts w:ascii="Times New Roman" w:hAnsi="Times New Roman"/>
                <w:szCs w:val="24"/>
              </w:rPr>
              <w:t>15</w:t>
            </w:r>
            <w:r w:rsidRPr="00913D44">
              <w:rPr>
                <w:rFonts w:ascii="Times New Roman" w:hAnsi="Times New Roman"/>
                <w:szCs w:val="24"/>
              </w:rPr>
              <w:t>/60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913D44" w:rsidP="00EA5328"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14:paraId="3BCF9D92" w14:textId="77777777" w:rsidTr="00BB63CD">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43178" w:rsidRPr="00913D44" w:rsidP="00EA532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43178" w:rsidRPr="00913D44" w:rsidP="0002637C"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43178" w:rsidRPr="00913D44" w:rsidP="00EA532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sz="8" w:space="0" w:color="auto"/>
              <w:right w:val="single" w:sz="8" w:space="0" w:color="auto"/>
            </w:tcBorders>
          </w:tcPr>
          <w:p w:rsidR="00443178" w:rsidRPr="00913D44" w:rsidP="00EA5328" w14:paraId="61316F91" w14:textId="5AB38397">
            <w:pPr>
              <w:jc w:val="center"/>
              <w:rPr>
                <w:rFonts w:ascii="Times New Roman" w:hAnsi="Times New Roman"/>
                <w:bCs/>
                <w:szCs w:val="24"/>
              </w:rPr>
            </w:pPr>
            <w:r w:rsidRPr="00913D44">
              <w:rPr>
                <w:rFonts w:ascii="Times New Roman" w:hAnsi="Times New Roman"/>
                <w:bCs/>
                <w:szCs w:val="24"/>
              </w:rPr>
              <w:t>30</w:t>
            </w:r>
            <w:r w:rsidRPr="00913D44">
              <w:rPr>
                <w:rFonts w:ascii="Times New Roman" w:hAnsi="Times New Roman"/>
                <w:bCs/>
                <w:szCs w:val="24"/>
              </w:rPr>
              <w:t>/60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443178" w:rsidRPr="00913D44" w:rsidP="00EA5328"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14:paraId="2D51413E" w14:textId="77777777" w:rsidTr="00BB63CD">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913D44" w:rsidP="00443178" w14:paraId="5244FC4C" w14:textId="66E5625D">
            <w:pPr>
              <w:jc w:val="right"/>
              <w:rPr>
                <w:rFonts w:ascii="Times New Roman" w:hAnsi="Times New Roman"/>
                <w:szCs w:val="24"/>
              </w:rPr>
            </w:pPr>
            <w:r>
              <w:rPr>
                <w:rFonts w:ascii="Times New Roman" w:hAnsi="Times New Roman"/>
                <w:szCs w:val="24"/>
              </w:rPr>
              <w:t>1</w:t>
            </w:r>
            <w:r w:rsidRPr="00913D44" w:rsidR="00E7107B">
              <w:rPr>
                <w:rFonts w:ascii="Times New Roman" w:hAnsi="Times New Roman"/>
                <w:szCs w:val="24"/>
              </w:rPr>
              <w:t>,001,550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EA5328"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sz="8" w:space="0" w:color="auto"/>
              <w:right w:val="single" w:sz="8" w:space="0" w:color="auto"/>
            </w:tcBorders>
          </w:tcPr>
          <w:p w:rsidR="00BB63CD" w:rsidRPr="00913D44" w:rsidP="00EA5328"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ED241A" w:rsidP="00443178"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00386054" w:rsidRPr="00EF7FF5" w14:paraId="78FF09BC" w14:textId="77777777">
      <w:pPr>
        <w:tabs>
          <w:tab w:val="left" w:pos="-720"/>
        </w:tabs>
        <w:suppressAutoHyphens/>
        <w:rPr>
          <w:rFonts w:ascii="Times New Roman" w:hAnsi="Times New Roman"/>
          <w:szCs w:val="24"/>
        </w:rPr>
      </w:pPr>
    </w:p>
    <w:p w:rsidR="00386054" w:rsidRPr="00D5290B"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EF7FF5" w14:paraId="17B67F48" w14:textId="77777777">
      <w:pPr>
        <w:tabs>
          <w:tab w:val="left" w:pos="-720"/>
        </w:tabs>
        <w:suppressAutoHyphens/>
        <w:rPr>
          <w:rFonts w:ascii="Times New Roman" w:hAnsi="Times New Roman"/>
          <w:szCs w:val="24"/>
        </w:rPr>
      </w:pPr>
    </w:p>
    <w:p w:rsidR="00386054" w:rsidRPr="00D5290B" w:rsidP="003C29C2"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D5290B">
        <w:rPr>
          <w:rFonts w:ascii="Times New Roman" w:hAnsi="Times New Roman"/>
          <w:b/>
          <w:szCs w:val="24"/>
        </w:rPr>
        <w:t>take into account</w:t>
      </w:r>
      <w:r w:rsidRPr="00D5290B">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D5290B">
        <w:rPr>
          <w:rFonts w:ascii="Times New Roman" w:hAnsi="Times New Roman"/>
          <w:b/>
          <w:szCs w:val="24"/>
        </w:rPr>
        <w:t>time period</w:t>
      </w:r>
      <w:r w:rsidRPr="00D5290B">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r w:rsidRPr="00D5290B">
        <w:rPr>
          <w:rFonts w:ascii="Times New Roman" w:hAnsi="Times New Roman"/>
          <w:b/>
          <w:szCs w:val="24"/>
        </w:rPr>
        <w:t>drilling</w:t>
      </w:r>
      <w:r w:rsidRPr="00D5290B">
        <w:rPr>
          <w:rFonts w:ascii="Times New Roman" w:hAnsi="Times New Roman"/>
          <w:b/>
          <w:szCs w:val="24"/>
        </w:rPr>
        <w:t xml:space="preserve"> and testing equipment; and acquiring and maintaining record storage facilities.</w:t>
      </w:r>
    </w:p>
    <w:p w:rsidR="00386054" w:rsidRPr="00D5290B" w:rsidP="003C29C2"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D5290B">
        <w:rPr>
          <w:rFonts w:ascii="Times New Roman" w:hAnsi="Times New Roman"/>
          <w:b/>
          <w:szCs w:val="24"/>
        </w:rPr>
        <w:t>process</w:t>
      </w:r>
      <w:r w:rsidRPr="00D5290B">
        <w:rPr>
          <w:rFonts w:ascii="Times New Roman" w:hAnsi="Times New Roman"/>
          <w:b/>
          <w:szCs w:val="24"/>
        </w:rPr>
        <w:t xml:space="preserve"> and use existing economic or regulatory impact analysis associated with the rulemaking containing the information collection, as appropriate.</w:t>
      </w:r>
    </w:p>
    <w:p w:rsidR="00386054" w:rsidRPr="00D5290B" w:rsidP="003C29C2"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00386054" w:rsidRPr="00EF7FF5" w14:paraId="487169F9" w14:textId="77777777">
      <w:pPr>
        <w:tabs>
          <w:tab w:val="left" w:pos="-720"/>
        </w:tabs>
        <w:suppressAutoHyphens/>
        <w:rPr>
          <w:rFonts w:ascii="Times New Roman" w:hAnsi="Times New Roman"/>
          <w:szCs w:val="24"/>
        </w:rPr>
      </w:pPr>
    </w:p>
    <w:p w:rsidR="00297C42" w:rsidP="00297C42"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14:paraId="32A84D93" w14:textId="67F7F5CA">
      <w:pPr>
        <w:ind w:left="720"/>
        <w:rPr>
          <w:rFonts w:ascii="Times New Roman" w:hAnsi="Times New Roman"/>
        </w:rPr>
      </w:pPr>
    </w:p>
    <w:p w:rsidR="00386054" w:rsidRPr="00F45FED"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14:paraId="4046F59F" w14:textId="77777777">
      <w:pPr>
        <w:tabs>
          <w:tab w:val="left" w:pos="-720"/>
        </w:tabs>
        <w:suppressAutoHyphens/>
        <w:ind w:left="720"/>
        <w:rPr>
          <w:rFonts w:ascii="Times New Roman" w:hAnsi="Times New Roman"/>
        </w:rPr>
      </w:pPr>
    </w:p>
    <w:p w:rsidR="00386054" w:rsidP="00F45FED" w14:paraId="68755C77" w14:textId="08FB6CFE">
      <w:pPr>
        <w:tabs>
          <w:tab w:val="left" w:pos="-720"/>
        </w:tabs>
        <w:suppressAutoHyphens/>
        <w:ind w:left="720"/>
        <w:rPr>
          <w:rFonts w:ascii="Times New Roman" w:hAnsi="Times New Roman"/>
        </w:rPr>
      </w:pPr>
      <w:r w:rsidRPr="00F45FED">
        <w:rPr>
          <w:rFonts w:ascii="Times New Roman" w:hAnsi="Times New Roman"/>
        </w:rPr>
        <w:t xml:space="preserve">The </w:t>
      </w:r>
      <w:r w:rsidR="003D3187">
        <w:rPr>
          <w:rFonts w:ascii="Times New Roman" w:hAnsi="Times New Roman"/>
        </w:rPr>
        <w:t xml:space="preserve">Department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00F45FED" w:rsidRPr="00EF7FF5" w:rsidP="00F45FED" w14:paraId="3512C3D7" w14:textId="77777777">
      <w:pPr>
        <w:tabs>
          <w:tab w:val="left" w:pos="-720"/>
        </w:tabs>
        <w:suppressAutoHyphens/>
        <w:ind w:left="720"/>
        <w:rPr>
          <w:rFonts w:ascii="Times New Roman" w:hAnsi="Times New Roman"/>
          <w:szCs w:val="24"/>
        </w:rPr>
      </w:pPr>
    </w:p>
    <w:p w:rsidR="00386054" w:rsidRPr="00F45FED"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xml:space="preserve">, </w:t>
      </w:r>
      <w:r w:rsidRPr="00F45FED" w:rsidR="002473CE">
        <w:rPr>
          <w:rFonts w:ascii="Times New Roman" w:hAnsi="Times New Roman"/>
          <w:b/>
          <w:szCs w:val="24"/>
        </w:rPr>
        <w:t>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0081784F" w:rsidRPr="00EF7FF5" w14:paraId="54CC7ED5" w14:textId="77777777">
      <w:pPr>
        <w:tabs>
          <w:tab w:val="left" w:pos="-720"/>
        </w:tabs>
        <w:suppressAutoHyphens/>
        <w:rPr>
          <w:rFonts w:ascii="Times New Roman" w:hAnsi="Times New Roman"/>
          <w:szCs w:val="24"/>
        </w:rPr>
      </w:pPr>
    </w:p>
    <w:p w:rsidR="00FE4DD6" w:rsidRPr="00AC1FA8" w:rsidP="00425F9A" w14:paraId="442A9DCD" w14:textId="7936BFC4">
      <w:pPr>
        <w:ind w:left="720"/>
        <w:rPr>
          <w:rFonts w:ascii="Times New Roman" w:hAnsi="Times New Roman"/>
        </w:rPr>
      </w:pPr>
      <w:r>
        <w:rPr>
          <w:rFonts w:ascii="Times New Roman" w:hAnsi="Times New Roman"/>
        </w:rPr>
        <w:t>N/A</w:t>
      </w:r>
    </w:p>
    <w:p w:rsidR="00386054" w:rsidRPr="00EF7FF5" w14:paraId="31F494F2" w14:textId="77777777">
      <w:pPr>
        <w:tabs>
          <w:tab w:val="left" w:pos="-720"/>
        </w:tabs>
        <w:suppressAutoHyphens/>
        <w:rPr>
          <w:rFonts w:ascii="Times New Roman" w:hAnsi="Times New Roman"/>
          <w:szCs w:val="24"/>
        </w:rPr>
      </w:pPr>
    </w:p>
    <w:p w:rsidR="00386054" w:rsidRPr="00F45FED"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14:paraId="78DB65FA" w14:textId="77777777">
      <w:pPr>
        <w:tabs>
          <w:tab w:val="left" w:pos="-720"/>
        </w:tabs>
        <w:suppressAutoHyphens/>
        <w:rPr>
          <w:rFonts w:ascii="Times New Roman" w:hAnsi="Times New Roman"/>
          <w:szCs w:val="24"/>
        </w:rPr>
      </w:pPr>
    </w:p>
    <w:p w:rsidR="00F45FED" w:rsidRPr="00F45FED" w:rsidP="00297C42"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3"/>
      </w:r>
      <w:r>
        <w:rPr>
          <w:rFonts w:ascii="Times New Roman" w:hAnsi="Times New Roman"/>
        </w:rPr>
        <w:t>).</w:t>
      </w:r>
    </w:p>
    <w:p w:rsidR="00F45FED" w:rsidP="00297C42" w14:paraId="171DA859" w14:textId="77777777">
      <w:pPr>
        <w:ind w:left="720"/>
        <w:rPr>
          <w:rFonts w:ascii="Times New Roman" w:hAnsi="Times New Roman"/>
          <w:b/>
        </w:rPr>
      </w:pPr>
    </w:p>
    <w:p w:rsidR="00786680" w:rsidP="00297C42" w14:paraId="13E422EE" w14:textId="309112A2">
      <w:pPr>
        <w:ind w:left="720"/>
        <w:rPr>
          <w:rFonts w:ascii="Times New Roman" w:hAnsi="Times New Roman"/>
        </w:rPr>
      </w:pPr>
      <w:r w:rsidRPr="00F45FED">
        <w:rPr>
          <w:rFonts w:ascii="Times New Roman" w:hAnsi="Times New Roman"/>
          <w:b/>
        </w:rPr>
        <w:t>Customer Research</w:t>
      </w:r>
      <w:r>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w:t>
      </w:r>
      <w:r w:rsidR="003D3187">
        <w:rPr>
          <w:rFonts w:ascii="Times New Roman" w:hAnsi="Times New Roman"/>
        </w:rPr>
        <w:t xml:space="preserve">Department </w:t>
      </w:r>
      <w:r w:rsidR="00AC3176">
        <w:rPr>
          <w:rFonts w:ascii="Times New Roman" w:hAnsi="Times New Roman"/>
        </w:rPr>
        <w:t xml:space="preserve">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00D5290B" w:rsidRPr="00D5290B" w:rsidP="00297C42"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14:paraId="223A5AEA" w14:textId="77777777">
      <w:pPr>
        <w:ind w:left="720"/>
        <w:rPr>
          <w:rFonts w:ascii="Times New Roman" w:hAnsi="Times New Roman"/>
          <w:i/>
        </w:rPr>
      </w:pPr>
    </w:p>
    <w:p w:rsidR="00D5290B" w:rsidRPr="00D5290B" w:rsidP="00D5290B" w14:paraId="2B143FE9" w14:textId="3237D02F">
      <w:pPr>
        <w:ind w:left="720"/>
        <w:rPr>
          <w:rFonts w:ascii="Times New Roman" w:hAnsi="Times New Roman"/>
          <w:i/>
        </w:rPr>
      </w:pPr>
      <w:r w:rsidRPr="00D5290B">
        <w:rPr>
          <w:rFonts w:ascii="Times New Roman" w:hAnsi="Times New Roman"/>
          <w:i/>
        </w:rPr>
        <w:t>What should I know about journey maps?</w:t>
      </w:r>
    </w:p>
    <w:p w:rsidR="00D5290B" w:rsidRPr="00D5290B" w:rsidP="00D5290B" w14:paraId="42E49B32" w14:textId="77777777">
      <w:pPr>
        <w:ind w:left="720"/>
        <w:rPr>
          <w:rFonts w:ascii="Times New Roman" w:hAnsi="Times New Roman"/>
          <w:i/>
        </w:rPr>
      </w:pPr>
      <w:r w:rsidRPr="00D5290B">
        <w:rPr>
          <w:rFonts w:ascii="Times New Roman" w:hAnsi="Times New Roman"/>
          <w:i/>
        </w:rPr>
        <w:t xml:space="preserve">Journey maps are living documents—continually refined and revisited. There is </w:t>
      </w:r>
      <w:r w:rsidRPr="00D5290B">
        <w:rPr>
          <w:rFonts w:ascii="Times New Roman" w:hAnsi="Times New Roman"/>
          <w:i/>
        </w:rPr>
        <w:t>never</w:t>
      </w:r>
    </w:p>
    <w:p w:rsidR="00D5290B" w:rsidRPr="00D5290B" w:rsidP="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00D5290B" w:rsidRPr="00D5290B" w:rsidP="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00D5290B" w:rsidRPr="00D5290B" w:rsidP="00D5290B" w14:paraId="05CDFFC6" w14:textId="77777777">
      <w:pPr>
        <w:ind w:left="720"/>
        <w:rPr>
          <w:rFonts w:ascii="Times New Roman" w:hAnsi="Times New Roman"/>
          <w:i/>
        </w:rPr>
      </w:pPr>
      <w:r w:rsidRPr="00D5290B">
        <w:rPr>
          <w:rFonts w:ascii="Times New Roman" w:hAnsi="Times New Roman"/>
          <w:i/>
        </w:rPr>
        <w:t xml:space="preserve">the way a </w:t>
      </w:r>
      <w:r w:rsidRPr="00D5290B">
        <w:rPr>
          <w:rFonts w:ascii="Times New Roman" w:hAnsi="Times New Roman"/>
          <w:i/>
        </w:rPr>
        <w:t>Government</w:t>
      </w:r>
      <w:r w:rsidRPr="00D5290B">
        <w:rPr>
          <w:rFonts w:ascii="Times New Roman" w:hAnsi="Times New Roman"/>
          <w:i/>
        </w:rPr>
        <w:t xml:space="preserve"> program is meant to be navigated, accessed, or used. It might</w:t>
      </w:r>
    </w:p>
    <w:p w:rsidR="00D5290B" w:rsidRPr="00D5290B" w:rsidP="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00D5290B" w:rsidRPr="00D5290B" w:rsidP="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00D5290B" w:rsidRPr="00D5290B" w:rsidP="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00D5290B" w:rsidRPr="00D5290B" w:rsidP="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00786680" w:rsidRPr="00F45FED" w:rsidP="00297C42" w14:paraId="321CC8B9" w14:textId="77777777">
      <w:pPr>
        <w:ind w:left="720"/>
        <w:rPr>
          <w:rFonts w:ascii="Times New Roman" w:hAnsi="Times New Roman"/>
          <w:b/>
        </w:rPr>
      </w:pPr>
    </w:p>
    <w:p w:rsidR="00786680" w:rsidP="00297C42" w14:paraId="154D26E5" w14:textId="5C0927C9">
      <w:pPr>
        <w:ind w:left="720"/>
        <w:rPr>
          <w:rFonts w:ascii="Times New Roman" w:hAnsi="Times New Roman"/>
        </w:rPr>
      </w:pPr>
      <w:r w:rsidRPr="00F45FED">
        <w:rPr>
          <w:rFonts w:ascii="Times New Roman" w:hAnsi="Times New Roman"/>
          <w:b/>
        </w:rPr>
        <w:t>Customer Feedback</w:t>
      </w:r>
      <w:r w:rsidRPr="00F45FED">
        <w:rPr>
          <w:rFonts w:ascii="Times New Roman" w:hAnsi="Times New Roman"/>
          <w:b/>
        </w:rPr>
        <w:t>:</w:t>
      </w:r>
      <w:r>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Pr>
          <w:rFonts w:ascii="Times New Roman" w:hAnsi="Times New Roman"/>
        </w:rPr>
        <w:t>publication</w:t>
      </w:r>
      <w:r w:rsidR="00D5290B">
        <w:rPr>
          <w:rFonts w:ascii="Times New Roman" w:hAnsi="Times New Roman"/>
        </w:rPr>
        <w:t xml:space="preserve"> in a summary dashboard</w:t>
      </w:r>
      <w:r>
        <w:rPr>
          <w:rFonts w:ascii="Times New Roman" w:hAnsi="Times New Roman"/>
        </w:rPr>
        <w:t xml:space="preserve"> on performance.gov. </w:t>
      </w:r>
    </w:p>
    <w:p w:rsidR="00786680" w:rsidP="00297C42" w14:paraId="4BD9CFD2" w14:textId="77777777">
      <w:pPr>
        <w:ind w:left="720"/>
        <w:rPr>
          <w:rFonts w:ascii="Times New Roman" w:hAnsi="Times New Roman"/>
        </w:rPr>
      </w:pPr>
    </w:p>
    <w:p w:rsidR="00786680" w:rsidP="00297C42" w14:paraId="7E0680B4" w14:textId="77777777">
      <w:pPr>
        <w:ind w:left="720"/>
        <w:rPr>
          <w:rFonts w:ascii="Times New Roman" w:hAnsi="Times New Roman"/>
        </w:rPr>
      </w:pPr>
      <w:r>
        <w:rPr>
          <w:rFonts w:ascii="Times New Roman" w:hAnsi="Times New Roman"/>
        </w:rPr>
        <w:t>This data will include:</w:t>
      </w:r>
    </w:p>
    <w:p w:rsidR="00786680" w:rsidP="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w:t>
      </w:r>
      <w:r>
        <w:rPr>
          <w:rFonts w:ascii="Times New Roman" w:hAnsi="Times New Roman"/>
        </w:rPr>
        <w:t>administered</w:t>
      </w:r>
      <w:r>
        <w:rPr>
          <w:rFonts w:ascii="Times New Roman" w:hAnsi="Times New Roman"/>
        </w:rPr>
        <w:t xml:space="preserve"> </w:t>
      </w:r>
    </w:p>
    <w:p w:rsidR="00786680" w:rsidP="00786680" w14:paraId="27A10950" w14:textId="77777777">
      <w:pPr>
        <w:pStyle w:val="ListParagraph"/>
        <w:numPr>
          <w:ilvl w:val="0"/>
          <w:numId w:val="13"/>
        </w:numPr>
        <w:rPr>
          <w:rFonts w:ascii="Times New Roman" w:hAnsi="Times New Roman"/>
        </w:rPr>
      </w:pPr>
      <w:r>
        <w:rPr>
          <w:rFonts w:ascii="Times New Roman" w:hAnsi="Times New Roman"/>
        </w:rPr>
        <w:t xml:space="preserve">Total volume of customers that interacted at this transaction point during the given </w:t>
      </w:r>
      <w:r>
        <w:rPr>
          <w:rFonts w:ascii="Times New Roman" w:hAnsi="Times New Roman"/>
        </w:rPr>
        <w:t>quarter</w:t>
      </w:r>
    </w:p>
    <w:p w:rsidR="00786680" w:rsidP="00786680" w14:paraId="67EF0126" w14:textId="77777777">
      <w:pPr>
        <w:pStyle w:val="ListParagraph"/>
        <w:numPr>
          <w:ilvl w:val="0"/>
          <w:numId w:val="13"/>
        </w:numPr>
        <w:rPr>
          <w:rFonts w:ascii="Times New Roman" w:hAnsi="Times New Roman"/>
        </w:rPr>
      </w:pPr>
      <w:r>
        <w:rPr>
          <w:rFonts w:ascii="Times New Roman" w:hAnsi="Times New Roman"/>
        </w:rPr>
        <w:t xml:space="preserve">Total volume of customers that were presented the </w:t>
      </w:r>
      <w:r>
        <w:rPr>
          <w:rFonts w:ascii="Times New Roman" w:hAnsi="Times New Roman"/>
        </w:rPr>
        <w:t>survey</w:t>
      </w:r>
    </w:p>
    <w:p w:rsidR="00786680" w:rsidP="00786680" w14:paraId="570C0CC2" w14:textId="77777777">
      <w:pPr>
        <w:pStyle w:val="ListParagraph"/>
        <w:numPr>
          <w:ilvl w:val="0"/>
          <w:numId w:val="13"/>
        </w:numPr>
        <w:rPr>
          <w:rFonts w:ascii="Times New Roman" w:hAnsi="Times New Roman"/>
        </w:rPr>
      </w:pPr>
      <w:r>
        <w:rPr>
          <w:rFonts w:ascii="Times New Roman" w:hAnsi="Times New Roman"/>
        </w:rPr>
        <w:t xml:space="preserve">Total number of customers who completed the </w:t>
      </w:r>
      <w:r>
        <w:rPr>
          <w:rFonts w:ascii="Times New Roman" w:hAnsi="Times New Roman"/>
        </w:rPr>
        <w:t>survey</w:t>
      </w:r>
    </w:p>
    <w:p w:rsidR="00786680" w:rsidP="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14:paraId="08D7B08F" w14:textId="77777777">
      <w:pPr>
        <w:pStyle w:val="ListParagraph"/>
        <w:numPr>
          <w:ilvl w:val="0"/>
          <w:numId w:val="13"/>
        </w:numPr>
        <w:rPr>
          <w:rFonts w:ascii="Times New Roman" w:hAnsi="Times New Roman"/>
        </w:rPr>
      </w:pPr>
      <w:r>
        <w:rPr>
          <w:rFonts w:ascii="Times New Roman" w:hAnsi="Times New Roman"/>
        </w:rPr>
        <w:t xml:space="preserve">Distribution of the responses across the </w:t>
      </w:r>
      <w:r>
        <w:rPr>
          <w:rFonts w:ascii="Times New Roman" w:hAnsi="Times New Roman"/>
        </w:rPr>
        <w:t>5 point</w:t>
      </w:r>
      <w:r>
        <w:rPr>
          <w:rFonts w:ascii="Times New Roman" w:hAnsi="Times New Roman"/>
        </w:rPr>
        <w:t xml:space="preserve"> Likert scale for each of the standard questions</w:t>
      </w:r>
    </w:p>
    <w:p w:rsidR="00AC3176" w:rsidP="00AC3176" w14:paraId="559D2043" w14:textId="77777777">
      <w:pPr>
        <w:rPr>
          <w:rFonts w:ascii="Times New Roman" w:hAnsi="Times New Roman"/>
        </w:rPr>
      </w:pPr>
    </w:p>
    <w:p w:rsidR="00AC3176" w:rsidRPr="00AC3176" w:rsidP="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00786680" w:rsidRPr="00786680" w:rsidP="00786680" w14:paraId="6FCD9ACE" w14:textId="77777777">
      <w:pPr>
        <w:rPr>
          <w:rFonts w:ascii="Times New Roman" w:hAnsi="Times New Roman"/>
        </w:rPr>
      </w:pPr>
    </w:p>
    <w:p w:rsidR="00297C42" w:rsidRPr="0083061C" w:rsidP="00572524"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w:t>
      </w:r>
      <w:r w:rsidR="00F45FED">
        <w:rPr>
          <w:rFonts w:ascii="Times New Roman" w:hAnsi="Times New Roman"/>
        </w:rPr>
        <w:t>a short two-day rapid feedback</w:t>
      </w:r>
      <w:r w:rsidR="00F45FED">
        <w:rPr>
          <w:rFonts w:ascii="Times New Roman" w:hAnsi="Times New Roman"/>
        </w:rPr>
        <w:t xml:space="preserve"> from users within an Agile product development sprint or longer effort to gather more extensive feedback from multiple physical locations. </w:t>
      </w:r>
    </w:p>
    <w:p w:rsidR="00386054" w:rsidRPr="00297C42" w14:paraId="5016D056" w14:textId="77777777">
      <w:pPr>
        <w:tabs>
          <w:tab w:val="left" w:pos="-720"/>
        </w:tabs>
        <w:suppressAutoHyphens/>
        <w:rPr>
          <w:rFonts w:ascii="Times New Roman" w:hAnsi="Times New Roman"/>
          <w:szCs w:val="24"/>
        </w:rPr>
      </w:pPr>
    </w:p>
    <w:p w:rsidR="00386054" w:rsidRPr="0057252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EF7FF5" w14:paraId="2DC03E03" w14:textId="77777777">
      <w:pPr>
        <w:tabs>
          <w:tab w:val="left" w:pos="-720"/>
        </w:tabs>
        <w:suppressAutoHyphens/>
        <w:rPr>
          <w:rFonts w:ascii="Times New Roman" w:hAnsi="Times New Roman"/>
          <w:szCs w:val="24"/>
        </w:rPr>
      </w:pPr>
    </w:p>
    <w:p w:rsidR="00B81EAB" w:rsidRPr="0083061C" w:rsidP="00425F9A" w14:paraId="4317BAF4" w14:textId="220E5713">
      <w:pPr>
        <w:pStyle w:val="BodyTextIndent"/>
        <w:ind w:left="720"/>
        <w:rPr>
          <w:rFonts w:ascii="Times New Roman" w:hAnsi="Times New Roman"/>
        </w:rPr>
      </w:pPr>
      <w:r>
        <w:rPr>
          <w:rFonts w:ascii="Times New Roman" w:hAnsi="Times New Roman"/>
        </w:rPr>
        <w:t xml:space="preserve">The </w:t>
      </w:r>
      <w:r w:rsidR="003D3187">
        <w:rPr>
          <w:rFonts w:ascii="Times New Roman" w:hAnsi="Times New Roman"/>
        </w:rPr>
        <w:t xml:space="preserve">Department </w:t>
      </w:r>
      <w:r w:rsidR="006A530B">
        <w:rPr>
          <w:rFonts w:ascii="Times New Roman" w:hAnsi="Times New Roman"/>
        </w:rPr>
        <w:t xml:space="preserve">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00386054" w:rsidRPr="00EF7FF5" w14:paraId="006BEF85" w14:textId="77777777">
      <w:pPr>
        <w:tabs>
          <w:tab w:val="left" w:pos="-720"/>
        </w:tabs>
        <w:suppressAutoHyphens/>
        <w:rPr>
          <w:rFonts w:ascii="Times New Roman" w:hAnsi="Times New Roman"/>
          <w:szCs w:val="24"/>
        </w:rPr>
      </w:pPr>
    </w:p>
    <w:p w:rsidR="00386054" w:rsidRPr="0057252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14:paraId="2534095E" w14:textId="77777777">
      <w:pPr>
        <w:tabs>
          <w:tab w:val="left" w:pos="-720"/>
        </w:tabs>
        <w:suppressAutoHyphens/>
        <w:rPr>
          <w:rStyle w:val="a"/>
          <w:rFonts w:ascii="Times New Roman" w:hAnsi="Times New Roman"/>
          <w:szCs w:val="24"/>
        </w:rPr>
      </w:pPr>
    </w:p>
    <w:p w:rsidR="00B81EAB" w:rsidRPr="0083061C" w:rsidP="00425F9A" w14:paraId="58581A63" w14:textId="2893962E">
      <w:pPr>
        <w:pStyle w:val="BodyTextIndent"/>
        <w:ind w:left="720"/>
        <w:rPr>
          <w:rFonts w:ascii="Times New Roman" w:hAnsi="Times New Roman"/>
        </w:rPr>
      </w:pPr>
      <w:r>
        <w:rPr>
          <w:rFonts w:ascii="Times New Roman" w:hAnsi="Times New Roman"/>
        </w:rPr>
        <w:t xml:space="preserve">The </w:t>
      </w:r>
      <w:r w:rsidR="003D3187">
        <w:rPr>
          <w:rFonts w:ascii="Times New Roman" w:hAnsi="Times New Roman"/>
        </w:rPr>
        <w:t>Department i</w:t>
      </w:r>
      <w:r w:rsidR="006A530B">
        <w:rPr>
          <w:rFonts w:ascii="Times New Roman" w:hAnsi="Times New Roman"/>
        </w:rPr>
        <w:t>s</w:t>
      </w:r>
      <w:r w:rsidRPr="0083061C" w:rsidR="006A530B">
        <w:rPr>
          <w:rFonts w:ascii="Times New Roman" w:hAnsi="Times New Roman"/>
        </w:rPr>
        <w:t xml:space="preserve"> </w:t>
      </w:r>
      <w:r w:rsidRPr="0083061C">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Pr>
          <w:rFonts w:ascii="Times New Roman" w:hAnsi="Times New Roman"/>
        </w:rPr>
        <w:t xml:space="preserve">exception to the certification statement identified in Item 20, “Certification for Paperwork Reduction Act Submissions, </w:t>
      </w:r>
      <w:r w:rsidRPr="0083061C">
        <w:rPr>
          <w:rFonts w:ascii="Times New Roman" w:hAnsi="Times New Roman"/>
        </w:rPr>
        <w:t>“ of</w:t>
      </w:r>
      <w:r w:rsidRPr="0083061C">
        <w:rPr>
          <w:rFonts w:ascii="Times New Roman" w:hAnsi="Times New Roman"/>
        </w:rPr>
        <w:t xml:space="preserve"> OMB Form 83-I.</w:t>
      </w:r>
    </w:p>
    <w:p w:rsidR="00027F62" w14:paraId="46F92D7E" w14:textId="4BBB1093">
      <w:pPr>
        <w:rPr>
          <w:rFonts w:ascii="Times New Roman" w:hAnsi="Times New Roman"/>
          <w:szCs w:val="24"/>
        </w:rPr>
      </w:pPr>
      <w:r>
        <w:rPr>
          <w:rFonts w:ascii="Times New Roman" w:hAnsi="Times New Roman"/>
          <w:szCs w:val="24"/>
        </w:rPr>
        <w:br w:type="page"/>
      </w:r>
    </w:p>
    <w:p w:rsidR="00B81EAB" w:rsidRPr="00EF7FF5" w:rsidP="00027F62" w14:paraId="6277B18A" w14:textId="05D69BDE">
      <w:pPr>
        <w:tabs>
          <w:tab w:val="left" w:pos="-720"/>
        </w:tabs>
        <w:suppressAutoHyphens/>
        <w:rPr>
          <w:rFonts w:ascii="Times New Roman" w:hAnsi="Times New Roman"/>
          <w:szCs w:val="24"/>
        </w:rPr>
      </w:pPr>
    </w:p>
    <w:sectPr w:rsidSect="00E072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00178" w14:paraId="6A6B25AE" w14:textId="77777777">
      <w:pPr>
        <w:spacing w:line="20" w:lineRule="exact"/>
      </w:pPr>
    </w:p>
  </w:endnote>
  <w:endnote w:type="continuationSeparator" w:id="1">
    <w:p w:rsidR="00A00178" w14:paraId="05784BE1" w14:textId="77777777">
      <w:r>
        <w:t xml:space="preserve"> </w:t>
      </w:r>
    </w:p>
  </w:endnote>
  <w:endnote w:type="continuationNotice" w:id="2">
    <w:p w:rsidR="00A00178" w14:paraId="6C8F29B4"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733F" w14:paraId="69A37B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1E43D099" w14:textId="77777777">
    <w:pPr>
      <w:spacing w:before="140" w:line="100" w:lineRule="exact"/>
      <w:rPr>
        <w:sz w:val="10"/>
      </w:rPr>
    </w:pPr>
  </w:p>
  <w:p w:rsidR="00386054" w14:paraId="2AA64750" w14:textId="77777777">
    <w:pPr>
      <w:tabs>
        <w:tab w:val="left" w:pos="0"/>
      </w:tabs>
      <w:suppressAutoHyphens/>
    </w:pPr>
  </w:p>
  <w:p w:rsidR="00386054" w14:paraId="480A97B6"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14:textId="46B9745C">
                          <w:pPr>
                            <w:tabs>
                              <w:tab w:val="center" w:pos="4650"/>
                            </w:tabs>
                            <w:suppressAutoHyphens/>
                            <w:jc w:val="both"/>
                          </w:pPr>
                          <w:r>
                            <w:tab/>
                          </w:r>
                          <w:r w:rsidR="00095AA3">
                            <w:fldChar w:fldCharType="begin"/>
                          </w:r>
                          <w:r w:rsidR="00095AA3">
                            <w:instrText>page \* arabic</w:instrText>
                          </w:r>
                          <w:r w:rsidR="00095AA3">
                            <w:fldChar w:fldCharType="separate"/>
                          </w:r>
                          <w:r w:rsidR="00422526">
                            <w:rPr>
                              <w:noProof/>
                            </w:rPr>
                            <w:t>15</w:t>
                          </w:r>
                          <w:r w:rsidR="00095AA3">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14:paraId="1CF1E0D1" w14:textId="46B9745C">
                    <w:pPr>
                      <w:tabs>
                        <w:tab w:val="center" w:pos="4650"/>
                      </w:tabs>
                      <w:suppressAutoHyphens/>
                      <w:jc w:val="both"/>
                    </w:pPr>
                    <w:r>
                      <w:tab/>
                    </w:r>
                    <w:r w:rsidR="00095AA3">
                      <w:fldChar w:fldCharType="begin"/>
                    </w:r>
                    <w:r w:rsidR="00095AA3">
                      <w:instrText>page \* arabic</w:instrText>
                    </w:r>
                    <w:r w:rsidR="00095AA3">
                      <w:fldChar w:fldCharType="separate"/>
                    </w:r>
                    <w:r w:rsidR="00422526">
                      <w:rPr>
                        <w:noProof/>
                      </w:rPr>
                      <w:t>15</w:t>
                    </w:r>
                    <w:r w:rsidR="00095AA3">
                      <w:rPr>
                        <w:noProof/>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733F" w14:paraId="4A9384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00178" w14:paraId="09528BA0" w14:textId="77777777">
      <w:r>
        <w:separator/>
      </w:r>
    </w:p>
  </w:footnote>
  <w:footnote w:type="continuationSeparator" w:id="1">
    <w:p w:rsidR="00A00178" w14:paraId="5EA1A37E" w14:textId="77777777">
      <w:r>
        <w:continuationSeparator/>
      </w:r>
    </w:p>
  </w:footnote>
  <w:footnote w:id="2">
    <w:p w:rsidR="00386054" w14:paraId="19C7F096"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3">
    <w:p w:rsidR="00F45FED" w14:paraId="15A2E9F9" w14:textId="5F3559C3">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733F" w14:paraId="0404E9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rsidRPr="008F733F" w:rsidP="008F733F" w14:paraId="477A66BB" w14:textId="3260E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733F" w14:paraId="2C7C27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09C17EA"/>
    <w:multiLevelType w:val="hybridMultilevel"/>
    <w:tmpl w:val="FDD69E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4">
    <w:nsid w:val="0F421890"/>
    <w:multiLevelType w:val="hybridMultilevel"/>
    <w:tmpl w:val="09CAED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02A17BD"/>
    <w:multiLevelType w:val="hybridMultilevel"/>
    <w:tmpl w:val="B4DE5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9350CD9"/>
    <w:multiLevelType w:val="hybridMultilevel"/>
    <w:tmpl w:val="68A4FB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6C48FC"/>
    <w:multiLevelType w:val="hybridMultilevel"/>
    <w:tmpl w:val="7EAE5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2">
    <w:nsid w:val="527227B3"/>
    <w:multiLevelType w:val="hybridMultilevel"/>
    <w:tmpl w:val="61D8EF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4">
    <w:nsid w:val="628B3488"/>
    <w:multiLevelType w:val="hybridMultilevel"/>
    <w:tmpl w:val="2A44D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nsid w:val="6B9A4944"/>
    <w:multiLevelType w:val="hybridMultilevel"/>
    <w:tmpl w:val="E5046F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7E9A1F4F"/>
    <w:multiLevelType w:val="hybridMultilevel"/>
    <w:tmpl w:val="AA8063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51465882">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1941140911">
    <w:abstractNumId w:val="9"/>
  </w:num>
  <w:num w:numId="3" w16cid:durableId="1924530909">
    <w:abstractNumId w:val="6"/>
  </w:num>
  <w:num w:numId="4" w16cid:durableId="223831065">
    <w:abstractNumId w:val="15"/>
  </w:num>
  <w:num w:numId="5" w16cid:durableId="1847478292">
    <w:abstractNumId w:val="1"/>
  </w:num>
  <w:num w:numId="6" w16cid:durableId="918518614">
    <w:abstractNumId w:val="3"/>
  </w:num>
  <w:num w:numId="7" w16cid:durableId="1592395788">
    <w:abstractNumId w:val="11"/>
  </w:num>
  <w:num w:numId="8" w16cid:durableId="1487547571">
    <w:abstractNumId w:val="10"/>
  </w:num>
  <w:num w:numId="9" w16cid:durableId="651563099">
    <w:abstractNumId w:val="13"/>
  </w:num>
  <w:num w:numId="10" w16cid:durableId="75134185">
    <w:abstractNumId w:val="17"/>
  </w:num>
  <w:num w:numId="11" w16cid:durableId="1180318347">
    <w:abstractNumId w:val="7"/>
  </w:num>
  <w:num w:numId="12" w16cid:durableId="1728995978">
    <w:abstractNumId w:val="14"/>
  </w:num>
  <w:num w:numId="13" w16cid:durableId="1951861971">
    <w:abstractNumId w:val="5"/>
  </w:num>
  <w:num w:numId="14" w16cid:durableId="2015451580">
    <w:abstractNumId w:val="4"/>
  </w:num>
  <w:num w:numId="15" w16cid:durableId="2045053109">
    <w:abstractNumId w:val="8"/>
  </w:num>
  <w:num w:numId="16" w16cid:durableId="1755592478">
    <w:abstractNumId w:val="16"/>
  </w:num>
  <w:num w:numId="17" w16cid:durableId="1424641393">
    <w:abstractNumId w:val="18"/>
  </w:num>
  <w:num w:numId="18" w16cid:durableId="709840469">
    <w:abstractNumId w:val="12"/>
  </w:num>
  <w:num w:numId="19" w16cid:durableId="233274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27F62"/>
    <w:rsid w:val="00050CBE"/>
    <w:rsid w:val="00053043"/>
    <w:rsid w:val="000909E0"/>
    <w:rsid w:val="00095AA3"/>
    <w:rsid w:val="00095CDC"/>
    <w:rsid w:val="000B14D8"/>
    <w:rsid w:val="000B3DEB"/>
    <w:rsid w:val="000E592D"/>
    <w:rsid w:val="000F175B"/>
    <w:rsid w:val="001172C5"/>
    <w:rsid w:val="0014500F"/>
    <w:rsid w:val="00152287"/>
    <w:rsid w:val="00153F20"/>
    <w:rsid w:val="001743A5"/>
    <w:rsid w:val="0018279C"/>
    <w:rsid w:val="001839A4"/>
    <w:rsid w:val="00184F57"/>
    <w:rsid w:val="0019742E"/>
    <w:rsid w:val="001D7524"/>
    <w:rsid w:val="001E634F"/>
    <w:rsid w:val="001F54C1"/>
    <w:rsid w:val="002130F6"/>
    <w:rsid w:val="00232212"/>
    <w:rsid w:val="00237C58"/>
    <w:rsid w:val="0024181C"/>
    <w:rsid w:val="0024403C"/>
    <w:rsid w:val="002473CE"/>
    <w:rsid w:val="00260B5F"/>
    <w:rsid w:val="0027077A"/>
    <w:rsid w:val="00271C21"/>
    <w:rsid w:val="0027712F"/>
    <w:rsid w:val="002819D8"/>
    <w:rsid w:val="00287BEA"/>
    <w:rsid w:val="00294CFE"/>
    <w:rsid w:val="00297C42"/>
    <w:rsid w:val="00297C5E"/>
    <w:rsid w:val="002B0412"/>
    <w:rsid w:val="002B0A95"/>
    <w:rsid w:val="002B1C9B"/>
    <w:rsid w:val="00311AA2"/>
    <w:rsid w:val="0032493C"/>
    <w:rsid w:val="00326C47"/>
    <w:rsid w:val="00335AF9"/>
    <w:rsid w:val="00344D9C"/>
    <w:rsid w:val="0035309F"/>
    <w:rsid w:val="00382804"/>
    <w:rsid w:val="00386054"/>
    <w:rsid w:val="0039757D"/>
    <w:rsid w:val="003A41F4"/>
    <w:rsid w:val="003B3FFA"/>
    <w:rsid w:val="003C29C2"/>
    <w:rsid w:val="003C7F70"/>
    <w:rsid w:val="003D3187"/>
    <w:rsid w:val="003D5D70"/>
    <w:rsid w:val="003E285A"/>
    <w:rsid w:val="003E3B05"/>
    <w:rsid w:val="0040774D"/>
    <w:rsid w:val="00422526"/>
    <w:rsid w:val="00425F9A"/>
    <w:rsid w:val="004312AA"/>
    <w:rsid w:val="00433146"/>
    <w:rsid w:val="00443178"/>
    <w:rsid w:val="004577EC"/>
    <w:rsid w:val="00484EA0"/>
    <w:rsid w:val="004A2DBB"/>
    <w:rsid w:val="004A2F21"/>
    <w:rsid w:val="004B090C"/>
    <w:rsid w:val="004E23D9"/>
    <w:rsid w:val="004F692A"/>
    <w:rsid w:val="004F78C6"/>
    <w:rsid w:val="00511091"/>
    <w:rsid w:val="00512598"/>
    <w:rsid w:val="00561272"/>
    <w:rsid w:val="00563CCF"/>
    <w:rsid w:val="00572524"/>
    <w:rsid w:val="0059392D"/>
    <w:rsid w:val="005A1566"/>
    <w:rsid w:val="005A1DFC"/>
    <w:rsid w:val="005A4185"/>
    <w:rsid w:val="005B14F9"/>
    <w:rsid w:val="005C2529"/>
    <w:rsid w:val="005D2B0F"/>
    <w:rsid w:val="005D2E7B"/>
    <w:rsid w:val="005D4609"/>
    <w:rsid w:val="005F5E88"/>
    <w:rsid w:val="00622ED0"/>
    <w:rsid w:val="00626BFD"/>
    <w:rsid w:val="006340E3"/>
    <w:rsid w:val="0063484C"/>
    <w:rsid w:val="00653F9A"/>
    <w:rsid w:val="00654305"/>
    <w:rsid w:val="00657299"/>
    <w:rsid w:val="006737C0"/>
    <w:rsid w:val="00677BC2"/>
    <w:rsid w:val="006960B2"/>
    <w:rsid w:val="006A3B5C"/>
    <w:rsid w:val="006A530B"/>
    <w:rsid w:val="006A7CA8"/>
    <w:rsid w:val="006B2A3E"/>
    <w:rsid w:val="006C01D0"/>
    <w:rsid w:val="006C6686"/>
    <w:rsid w:val="006E4747"/>
    <w:rsid w:val="006F2BFD"/>
    <w:rsid w:val="00747C54"/>
    <w:rsid w:val="00751216"/>
    <w:rsid w:val="00751AB3"/>
    <w:rsid w:val="00751AE8"/>
    <w:rsid w:val="007661D9"/>
    <w:rsid w:val="0077440A"/>
    <w:rsid w:val="00786680"/>
    <w:rsid w:val="007A6E6B"/>
    <w:rsid w:val="007B14E8"/>
    <w:rsid w:val="007C12B5"/>
    <w:rsid w:val="007D2DB5"/>
    <w:rsid w:val="007E6D44"/>
    <w:rsid w:val="007E77FA"/>
    <w:rsid w:val="007F4417"/>
    <w:rsid w:val="008011B6"/>
    <w:rsid w:val="0081784F"/>
    <w:rsid w:val="008211CF"/>
    <w:rsid w:val="00822C98"/>
    <w:rsid w:val="00823C86"/>
    <w:rsid w:val="0083061C"/>
    <w:rsid w:val="00831B18"/>
    <w:rsid w:val="00842A85"/>
    <w:rsid w:val="00850C4A"/>
    <w:rsid w:val="008552C9"/>
    <w:rsid w:val="00864453"/>
    <w:rsid w:val="008A348F"/>
    <w:rsid w:val="008A3D41"/>
    <w:rsid w:val="008F3062"/>
    <w:rsid w:val="008F733F"/>
    <w:rsid w:val="00905009"/>
    <w:rsid w:val="00913D44"/>
    <w:rsid w:val="009212F2"/>
    <w:rsid w:val="00921CB1"/>
    <w:rsid w:val="009275D0"/>
    <w:rsid w:val="009544A3"/>
    <w:rsid w:val="00985873"/>
    <w:rsid w:val="009949A8"/>
    <w:rsid w:val="009A1449"/>
    <w:rsid w:val="009F711A"/>
    <w:rsid w:val="00A00178"/>
    <w:rsid w:val="00A01331"/>
    <w:rsid w:val="00A22BD9"/>
    <w:rsid w:val="00A41F2C"/>
    <w:rsid w:val="00A5196C"/>
    <w:rsid w:val="00A82E61"/>
    <w:rsid w:val="00A87940"/>
    <w:rsid w:val="00A94CCB"/>
    <w:rsid w:val="00AA03C5"/>
    <w:rsid w:val="00AA5C59"/>
    <w:rsid w:val="00AA6D82"/>
    <w:rsid w:val="00AA7E38"/>
    <w:rsid w:val="00AB0D7D"/>
    <w:rsid w:val="00AC1FA8"/>
    <w:rsid w:val="00AC3176"/>
    <w:rsid w:val="00AE792F"/>
    <w:rsid w:val="00B1656C"/>
    <w:rsid w:val="00B16DB3"/>
    <w:rsid w:val="00B23EC0"/>
    <w:rsid w:val="00B413E9"/>
    <w:rsid w:val="00B81EAB"/>
    <w:rsid w:val="00B927B8"/>
    <w:rsid w:val="00BB63CD"/>
    <w:rsid w:val="00BB7BC0"/>
    <w:rsid w:val="00BC244F"/>
    <w:rsid w:val="00BD1325"/>
    <w:rsid w:val="00BD1E9D"/>
    <w:rsid w:val="00BF1E7E"/>
    <w:rsid w:val="00C25189"/>
    <w:rsid w:val="00C32E01"/>
    <w:rsid w:val="00C41A2A"/>
    <w:rsid w:val="00C4679F"/>
    <w:rsid w:val="00C641E9"/>
    <w:rsid w:val="00C723C2"/>
    <w:rsid w:val="00C84CFA"/>
    <w:rsid w:val="00CB0C21"/>
    <w:rsid w:val="00CC6F25"/>
    <w:rsid w:val="00CD40F8"/>
    <w:rsid w:val="00CE72AF"/>
    <w:rsid w:val="00D115BF"/>
    <w:rsid w:val="00D269C3"/>
    <w:rsid w:val="00D47479"/>
    <w:rsid w:val="00D52676"/>
    <w:rsid w:val="00D5290B"/>
    <w:rsid w:val="00D91910"/>
    <w:rsid w:val="00DB72AE"/>
    <w:rsid w:val="00DD2345"/>
    <w:rsid w:val="00DE7122"/>
    <w:rsid w:val="00DF5E68"/>
    <w:rsid w:val="00E023B7"/>
    <w:rsid w:val="00E03202"/>
    <w:rsid w:val="00E03EA0"/>
    <w:rsid w:val="00E07290"/>
    <w:rsid w:val="00E10433"/>
    <w:rsid w:val="00E141BC"/>
    <w:rsid w:val="00E15CE1"/>
    <w:rsid w:val="00E204FC"/>
    <w:rsid w:val="00E274C4"/>
    <w:rsid w:val="00E54EAB"/>
    <w:rsid w:val="00E7107B"/>
    <w:rsid w:val="00E809A4"/>
    <w:rsid w:val="00EA3C1F"/>
    <w:rsid w:val="00EA5328"/>
    <w:rsid w:val="00EB5166"/>
    <w:rsid w:val="00EC2CC4"/>
    <w:rsid w:val="00ED241A"/>
    <w:rsid w:val="00EE088E"/>
    <w:rsid w:val="00EF7FF5"/>
    <w:rsid w:val="00F10045"/>
    <w:rsid w:val="00F13131"/>
    <w:rsid w:val="00F30CEE"/>
    <w:rsid w:val="00F313DF"/>
    <w:rsid w:val="00F45FED"/>
    <w:rsid w:val="00F561B0"/>
    <w:rsid w:val="00F64EBF"/>
    <w:rsid w:val="00F77AF3"/>
    <w:rsid w:val="00F85AAD"/>
    <w:rsid w:val="00FA4F77"/>
    <w:rsid w:val="00FC0F8D"/>
    <w:rsid w:val="00FC38C8"/>
    <w:rsid w:val="00FE4DD6"/>
    <w:rsid w:val="00FF0633"/>
    <w:rsid w:val="00FF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Revision">
    <w:name w:val="Revision"/>
    <w:hidden/>
    <w:uiPriority w:val="99"/>
    <w:semiHidden/>
    <w:rsid w:val="0040774D"/>
    <w:rPr>
      <w:rFonts w:ascii="Courier" w:hAnsi="Courier"/>
      <w:sz w:val="24"/>
      <w:szCs w:val="20"/>
    </w:rPr>
  </w:style>
  <w:style w:type="character" w:styleId="FollowedHyperlink">
    <w:name w:val="FollowedHyperlink"/>
    <w:basedOn w:val="DefaultParagraphFont"/>
    <w:uiPriority w:val="99"/>
    <w:semiHidden/>
    <w:unhideWhenUsed/>
    <w:rsid w:val="00AA6D82"/>
    <w:rPr>
      <w:color w:val="800080" w:themeColor="followedHyperlink"/>
      <w:u w:val="single"/>
    </w:rPr>
  </w:style>
  <w:style w:type="character" w:styleId="UnresolvedMention">
    <w:name w:val="Unresolved Mention"/>
    <w:basedOn w:val="DefaultParagraphFont"/>
    <w:uiPriority w:val="99"/>
    <w:semiHidden/>
    <w:unhideWhenUsed/>
    <w:rsid w:val="0082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www.gsa.gov/cdnstatic/HCD-Discovery-Guide-Interagency-v12-1.pdf"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ssir.org/articles/entry/time_for_a_three_legged_measurement_st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3FA3-D517-480D-BADD-694DC42F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5489</Words>
  <Characters>31272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Douglas, Chantal D</cp:lastModifiedBy>
  <cp:revision>2</cp:revision>
  <cp:lastPrinted>2023-06-07T14:21:00Z</cp:lastPrinted>
  <dcterms:created xsi:type="dcterms:W3CDTF">2023-09-27T14:08:00Z</dcterms:created>
  <dcterms:modified xsi:type="dcterms:W3CDTF">2023-09-27T14:08:00Z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ActionId">
    <vt:lpwstr>d8c8de15-7854-459e-a30b-19e72ccc8e36</vt:lpwstr>
  </property>
  <property fmtid="{D5CDD505-2E9C-101B-9397-08002B2CF9AE}" pid="3" name="MSIP_Label_1665d9ee-429a-4d5f-97cc-cfb56e044a6e_ContentBits">
    <vt:lpwstr>0</vt:lpwstr>
  </property>
  <property fmtid="{D5CDD505-2E9C-101B-9397-08002B2CF9AE}" pid="4" name="MSIP_Label_1665d9ee-429a-4d5f-97cc-cfb56e044a6e_Enabled">
    <vt:lpwstr>true</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etDate">
    <vt:lpwstr>2023-04-13T17:46:30Z</vt:lpwstr>
  </property>
  <property fmtid="{D5CDD505-2E9C-101B-9397-08002B2CF9AE}" pid="8" name="MSIP_Label_1665d9ee-429a-4d5f-97cc-cfb56e044a6e_SiteId">
    <vt:lpwstr>66cf5074-5afe-48d1-a691-a12b2121f44b</vt:lpwstr>
  </property>
</Properties>
</file>