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3F94" w:rsidRPr="00A13E64" w:rsidP="00A13E64" w14:paraId="5C782CBA" w14:textId="465E987C">
      <w:pPr>
        <w:keepNext/>
        <w:keepLines/>
        <w:spacing w:before="240" w:after="0" w:line="264" w:lineRule="auto"/>
        <w:jc w:val="center"/>
        <w:outlineLvl w:val="1"/>
        <w:rPr>
          <w:rFonts w:ascii="Arial" w:hAnsi="Arial"/>
          <w:b/>
          <w:bCs/>
          <w:color w:val="046B5C"/>
          <w:sz w:val="28"/>
          <w:szCs w:val="32"/>
        </w:rPr>
        <w:sectPr>
          <w:pgSz w:w="12240" w:h="15840"/>
          <w:pgMar w:top="1440" w:right="1440" w:bottom="1440" w:left="1440" w:header="720" w:footer="720" w:gutter="0"/>
          <w:cols w:space="720"/>
          <w:docGrid w:linePitch="360"/>
        </w:sectPr>
      </w:pPr>
      <w:r w:rsidRPr="0023206C">
        <w:rPr>
          <w:rFonts w:ascii="Arial" w:hAnsi="Arial"/>
          <w:b/>
          <w:bCs/>
          <w:color w:val="046B5C"/>
          <w:sz w:val="28"/>
          <w:szCs w:val="32"/>
        </w:rPr>
        <w:t xml:space="preserve">APPENDIX </w:t>
      </w:r>
      <w:r w:rsidR="00675307">
        <w:rPr>
          <w:rFonts w:ascii="Arial" w:hAnsi="Arial"/>
          <w:b/>
          <w:bCs/>
          <w:color w:val="046B5C"/>
          <w:sz w:val="28"/>
          <w:szCs w:val="32"/>
        </w:rPr>
        <w:t>F</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r>
      <w:r w:rsidR="008A6A7B">
        <w:rPr>
          <w:rFonts w:ascii="Arial" w:hAnsi="Arial"/>
          <w:b/>
          <w:bCs/>
          <w:color w:val="046B5C"/>
          <w:sz w:val="28"/>
          <w:szCs w:val="32"/>
        </w:rPr>
        <w:t>PLC Facilitator Form</w:t>
      </w:r>
      <w:r w:rsidR="00A13E64">
        <w:rPr>
          <w:rFonts w:ascii="Arial" w:hAnsi="Arial"/>
          <w:b/>
          <w:bCs/>
          <w:color w:val="046B5C"/>
          <w:sz w:val="28"/>
          <w:szCs w:val="32"/>
        </w:rPr>
        <w:t xml:space="preserve"> – Post-Session</w:t>
      </w:r>
    </w:p>
    <w:p w:rsidR="00FF3F94" w:rsidRPr="0023206C" w:rsidP="00FF3F94" w14:paraId="2AAEE3DE" w14:textId="77777777">
      <w:pPr>
        <w:spacing w:before="5120" w:after="0" w:line="264" w:lineRule="auto"/>
        <w:jc w:val="center"/>
        <w:rPr>
          <w:rFonts w:ascii="Times New Roman" w:hAnsi="Times New Roman"/>
          <w:b/>
          <w:bCs/>
        </w:rPr>
      </w:pPr>
      <w:r w:rsidRPr="0023206C">
        <w:rPr>
          <w:rFonts w:ascii="Times New Roman" w:hAnsi="Times New Roman"/>
          <w:b/>
          <w:bCs/>
        </w:rPr>
        <w:t xml:space="preserve">This page has been left blank for double-sided copying. </w:t>
      </w:r>
    </w:p>
    <w:p w:rsidR="00FF3F94" w:rsidP="00FF3F94" w14:paraId="3E8E44B4" w14:textId="65DD2AAE">
      <w:pPr>
        <w:spacing w:before="5120" w:after="0" w:line="264" w:lineRule="auto"/>
        <w:rPr>
          <w:rFonts w:ascii="Times New Roman" w:hAnsi="Times New Roman"/>
          <w:b/>
          <w:bCs/>
        </w:rPr>
      </w:pPr>
    </w:p>
    <w:p w:rsidR="00FF3F94" w14:paraId="4464CCFE" w14:textId="77777777">
      <w:pPr>
        <w:rPr>
          <w:rFonts w:ascii="Times New Roman" w:hAnsi="Times New Roman"/>
          <w:b/>
          <w:bCs/>
        </w:rPr>
      </w:pPr>
      <w:r>
        <w:rPr>
          <w:rFonts w:ascii="Times New Roman" w:hAnsi="Times New Roman"/>
          <w:b/>
          <w:bCs/>
        </w:rPr>
        <w:br w:type="page"/>
      </w:r>
    </w:p>
    <w:p w:rsidR="00D013F8" w:rsidRPr="00BB7936" w:rsidP="00D013F8" w14:paraId="6863B074" w14:textId="2B5E8FFA">
      <w:pPr>
        <w:tabs>
          <w:tab w:val="center" w:pos="4680"/>
          <w:tab w:val="left" w:pos="6765"/>
          <w:tab w:val="right" w:pos="9360"/>
        </w:tabs>
        <w:spacing w:after="0"/>
        <w:rPr>
          <w:rFonts w:ascii="Arial" w:hAnsi="Arial" w:cs="Arial"/>
          <w:snapToGrid w:val="0"/>
          <w:sz w:val="20"/>
        </w:rPr>
      </w:pPr>
      <w:r w:rsidRPr="00D043F2">
        <w:rPr>
          <w:rFonts w:ascii="Arial" w:eastAsia="Arial" w:hAnsi="Arial" w:cs="Arial"/>
          <w:noProof/>
          <w:color w:val="000000" w:themeColor="text1"/>
          <w:sz w:val="32"/>
          <w:szCs w:val="32"/>
        </w:rPr>
        <w:drawing>
          <wp:anchor distT="0" distB="0" distL="114300" distR="114300" simplePos="0" relativeHeight="251670528" behindDoc="1" locked="0" layoutInCell="1" allowOverlap="1">
            <wp:simplePos x="0" y="0"/>
            <wp:positionH relativeFrom="column">
              <wp:posOffset>3737610</wp:posOffset>
            </wp:positionH>
            <wp:positionV relativeFrom="paragraph">
              <wp:posOffset>9525</wp:posOffset>
            </wp:positionV>
            <wp:extent cx="2095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095500" cy="571500"/>
                    </a:xfrm>
                    <a:prstGeom prst="rect">
                      <a:avLst/>
                    </a:prstGeom>
                  </pic:spPr>
                </pic:pic>
              </a:graphicData>
            </a:graphic>
            <wp14:sizeRelH relativeFrom="page">
              <wp14:pctWidth>0</wp14:pctWidth>
            </wp14:sizeRelH>
            <wp14:sizeRelV relativeFrom="page">
              <wp14:pctHeight>0</wp14:pctHeight>
            </wp14:sizeRelV>
          </wp:anchor>
        </w:drawing>
      </w:r>
      <w:r w:rsidRPr="00CD1916" w:rsidR="00CD1916">
        <w:rPr>
          <w:rFonts w:ascii="Arial" w:hAnsi="Arial" w:cs="Arial"/>
          <w:noProof/>
          <w:snapToGrid w:val="0"/>
          <w:sz w:val="20"/>
        </w:rPr>
        <mc:AlternateContent>
          <mc:Choice Requires="wps">
            <w:drawing>
              <wp:anchor distT="45720" distB="45720" distL="114300" distR="114300" simplePos="0" relativeHeight="251660288" behindDoc="0" locked="0" layoutInCell="1" allowOverlap="1">
                <wp:simplePos x="0" y="0"/>
                <wp:positionH relativeFrom="column">
                  <wp:posOffset>274839</wp:posOffset>
                </wp:positionH>
                <wp:positionV relativeFrom="paragraph">
                  <wp:posOffset>57</wp:posOffset>
                </wp:positionV>
                <wp:extent cx="237363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3630" cy="1645920"/>
                        </a:xfrm>
                        <a:prstGeom prst="rect">
                          <a:avLst/>
                        </a:prstGeom>
                        <a:solidFill>
                          <a:srgbClr val="FFFFFF"/>
                        </a:solidFill>
                        <a:ln w="9525">
                          <a:noFill/>
                          <a:miter lim="800000"/>
                          <a:headEnd/>
                          <a:tailEnd/>
                        </a:ln>
                      </wps:spPr>
                      <wps:txbx>
                        <w:txbxContent>
                          <w:p w:rsidR="00CD1916" w:rsidP="00CD1916" w14:textId="512CB71A">
                            <w:pPr>
                              <w:spacing w:after="0" w:line="240" w:lineRule="auto"/>
                            </w:pPr>
                            <w:r>
                              <w:t>OMB Number:</w:t>
                            </w:r>
                          </w:p>
                          <w:p w:rsidR="00CD1916" w:rsidP="00CD1916" w14:textId="11925001">
                            <w:pPr>
                              <w:spacing w:after="0" w:line="240" w:lineRule="auto"/>
                            </w:pPr>
                            <w:r>
                              <w:t>Expiration 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0;margin-left:21.65pt;mso-height-percent:200;mso-height-relative:margin;mso-width-percent:400;mso-width-relative:margin;mso-wrap-distance-bottom:3.6pt;mso-wrap-distance-left:9pt;mso-wrap-distance-right:9pt;mso-wrap-distance-top:3.6pt;mso-wrap-style:square;position:absolute;visibility:visible;v-text-anchor:top;z-index:251661312" stroked="f">
                <v:textbox style="mso-fit-shape-to-text:t">
                  <w:txbxContent>
                    <w:p w:rsidR="00CD1916" w:rsidP="00CD1916" w14:paraId="4A425DEF" w14:textId="512CB71A">
                      <w:pPr>
                        <w:spacing w:after="0" w:line="240" w:lineRule="auto"/>
                      </w:pPr>
                      <w:r>
                        <w:t>OMB Number:</w:t>
                      </w:r>
                    </w:p>
                    <w:p w:rsidR="00CD1916" w:rsidP="00CD1916" w14:paraId="3B794693" w14:textId="11925001">
                      <w:pPr>
                        <w:spacing w:after="0" w:line="240" w:lineRule="auto"/>
                      </w:pPr>
                      <w:r>
                        <w:t>Expiration Date:</w:t>
                      </w:r>
                    </w:p>
                  </w:txbxContent>
                </v:textbox>
                <w10:wrap type="square"/>
              </v:shape>
            </w:pict>
          </mc:Fallback>
        </mc:AlternateContent>
      </w:r>
      <w:r w:rsidR="00D013F8">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margin">
                  <wp:posOffset>-48549</wp:posOffset>
                </wp:positionH>
                <wp:positionV relativeFrom="paragraph">
                  <wp:posOffset>-304453</wp:posOffset>
                </wp:positionV>
                <wp:extent cx="6185477" cy="8763000"/>
                <wp:effectExtent l="0" t="0" r="25400" b="1905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185477"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 o:spid="_x0000_s1026" style="width:487.05pt;height:690pt;margin-top:-23.95pt;margin-left:-3.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2576" filled="f" strokecolor="black" strokeweight="1pt">
                <w10:wrap anchorx="margin"/>
              </v:rect>
            </w:pict>
          </mc:Fallback>
        </mc:AlternateContent>
      </w:r>
    </w:p>
    <w:p w:rsidR="00D013F8" w:rsidP="00D013F8" w14:paraId="53754D8C" w14:textId="77777777">
      <w:pPr>
        <w:tabs>
          <w:tab w:val="center" w:pos="4680"/>
          <w:tab w:val="left" w:pos="6765"/>
          <w:tab w:val="right" w:pos="9360"/>
        </w:tabs>
        <w:spacing w:before="600" w:after="0"/>
        <w:ind w:left="7830"/>
        <w:rPr>
          <w:rFonts w:ascii="Arial" w:hAnsi="Arial" w:cs="Arial"/>
          <w:snapToGrid w:val="0"/>
          <w:sz w:val="20"/>
        </w:rPr>
      </w:pPr>
    </w:p>
    <w:p w:rsidR="00D013F8" w:rsidRPr="00BB7936" w:rsidP="00D013F8" w14:paraId="562CD3EB" w14:textId="77777777">
      <w:pPr>
        <w:tabs>
          <w:tab w:val="center" w:pos="4680"/>
          <w:tab w:val="left" w:pos="6765"/>
          <w:tab w:val="right" w:pos="9360"/>
        </w:tabs>
        <w:spacing w:before="600" w:after="0"/>
        <w:ind w:left="7830"/>
        <w:rPr>
          <w:rFonts w:ascii="Arial" w:hAnsi="Arial" w:cs="Arial"/>
          <w:snapToGrid w:val="0"/>
          <w:sz w:val="20"/>
        </w:rPr>
      </w:pPr>
    </w:p>
    <w:p w:rsidR="00D013F8" w:rsidRPr="00DC4F6A" w:rsidP="00D013F8" w14:paraId="10CAB2F8" w14:textId="49462275">
      <w:pPr>
        <w:pStyle w:val="QCOVERSubline"/>
        <w:ind w:left="720"/>
      </w:pPr>
      <w:r>
        <w:t>Regional Educational Laboratory</w:t>
      </w:r>
      <w:r w:rsidR="00AF7045">
        <w:t xml:space="preserve"> Mid-Atlantic</w:t>
      </w:r>
      <w:r>
        <w:t xml:space="preserve">: </w:t>
      </w:r>
      <w:r w:rsidR="000E5D9D">
        <w:t xml:space="preserve">Evaluation of </w:t>
      </w:r>
      <w:r w:rsidRPr="006321E3" w:rsidR="006321E3">
        <w:t>A Toolkit to Support Evidence-Based Writing Instruction in Grades 2 Through 4</w:t>
      </w:r>
    </w:p>
    <w:p w:rsidR="00D013F8" w:rsidP="00D013F8" w14:paraId="4B408A57" w14:textId="3302996A">
      <w:pPr>
        <w:pStyle w:val="QCOVERSubline"/>
      </w:pPr>
      <w:r>
        <w:t>Professional Learning Community (</w:t>
      </w:r>
      <w:r w:rsidR="006B4304">
        <w:t>PLC</w:t>
      </w:r>
      <w:r>
        <w:t>)</w:t>
      </w:r>
      <w:r w:rsidR="006B4304">
        <w:t xml:space="preserve"> Facilitator Form</w:t>
      </w:r>
    </w:p>
    <w:p w:rsidR="00D013F8" w:rsidP="000E0987" w14:paraId="0449AA5E" w14:textId="77777777">
      <w:pPr>
        <w:jc w:val="center"/>
        <w:rPr>
          <w:b/>
          <w:bCs/>
          <w:sz w:val="32"/>
          <w:szCs w:val="32"/>
        </w:rPr>
      </w:pPr>
    </w:p>
    <w:p w:rsidR="00CD1916" w:rsidP="0008668A" w14:paraId="31BD2C50" w14:textId="3DC7A2BE">
      <w:pPr>
        <w:jc w:val="center"/>
        <w:rPr>
          <w:b/>
          <w:bCs/>
          <w:sz w:val="32"/>
          <w:szCs w:val="32"/>
        </w:rPr>
      </w:pPr>
      <w:r>
        <w:rPr>
          <w:b/>
          <w:bCs/>
          <w:sz w:val="32"/>
          <w:szCs w:val="32"/>
        </w:rPr>
        <w:t xml:space="preserve">To be completed by </w:t>
      </w:r>
      <w:r w:rsidR="000F48A9">
        <w:rPr>
          <w:b/>
          <w:bCs/>
          <w:sz w:val="32"/>
          <w:szCs w:val="32"/>
        </w:rPr>
        <w:t xml:space="preserve">PLC facilitators </w:t>
      </w:r>
      <w:r>
        <w:rPr>
          <w:b/>
          <w:bCs/>
          <w:sz w:val="32"/>
          <w:szCs w:val="32"/>
        </w:rPr>
        <w:t xml:space="preserve">immediately after </w:t>
      </w:r>
      <w:r w:rsidR="000F48A9">
        <w:rPr>
          <w:b/>
          <w:bCs/>
          <w:sz w:val="32"/>
          <w:szCs w:val="32"/>
        </w:rPr>
        <w:t>each PLC session</w:t>
      </w:r>
      <w:r>
        <w:rPr>
          <w:b/>
          <w:bCs/>
          <w:sz w:val="32"/>
          <w:szCs w:val="32"/>
        </w:rPr>
        <w:t>.</w:t>
      </w:r>
    </w:p>
    <w:p w:rsidR="00CD1916" w:rsidP="0008668A" w14:paraId="2D589F00" w14:textId="77777777">
      <w:pPr>
        <w:rPr>
          <w:b/>
          <w:bCs/>
          <w:sz w:val="32"/>
          <w:szCs w:val="32"/>
        </w:rPr>
      </w:pPr>
    </w:p>
    <w:p w:rsidR="00CD1916" w:rsidP="00E61AD1" w14:paraId="7C28E243" w14:textId="29CD6E74">
      <w:pPr>
        <w:jc w:val="center"/>
        <w:rPr>
          <w:b/>
          <w:bCs/>
          <w:sz w:val="32"/>
          <w:szCs w:val="32"/>
        </w:rPr>
      </w:pPr>
    </w:p>
    <w:p w:rsidR="00CD1916" w:rsidP="00E61AD1" w14:paraId="26997E20" w14:textId="5851DEF4">
      <w:pPr>
        <w:jc w:val="center"/>
        <w:rPr>
          <w:b/>
          <w:bCs/>
          <w:sz w:val="32"/>
          <w:szCs w:val="32"/>
        </w:rPr>
      </w:pPr>
    </w:p>
    <w:p w:rsidR="00D8084B" w:rsidRPr="00D8084B" w:rsidP="00D8084B" w14:paraId="33ADB939" w14:textId="57E30FE1">
      <w:pPr>
        <w:rPr>
          <w:b/>
          <w:bCs/>
          <w:sz w:val="32"/>
          <w:szCs w:val="32"/>
        </w:rPr>
      </w:pPr>
      <w:r w:rsidRPr="00CD1916">
        <w:rPr>
          <w:b/>
          <w:bCs/>
          <w:noProof/>
          <w:sz w:val="32"/>
          <w:szCs w:val="32"/>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841016</wp:posOffset>
                </wp:positionV>
                <wp:extent cx="5153025" cy="1816735"/>
                <wp:effectExtent l="0" t="0" r="28575" b="12065"/>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53025" cy="1816735"/>
                        </a:xfrm>
                        <a:prstGeom prst="rect">
                          <a:avLst/>
                        </a:prstGeom>
                        <a:solidFill>
                          <a:schemeClr val="bg1">
                            <a:lumMod val="95000"/>
                          </a:schemeClr>
                        </a:solidFill>
                        <a:ln w="9525">
                          <a:solidFill>
                            <a:srgbClr val="000000"/>
                          </a:solidFill>
                          <a:miter lim="800000"/>
                          <a:headEnd/>
                          <a:tailEnd/>
                        </a:ln>
                      </wps:spPr>
                      <wps:txbx>
                        <w:txbxContent>
                          <w:p w:rsidR="00CD1916" w:rsidRPr="00CD1916" w:rsidP="00CD1916" w14:textId="442DD26A">
                            <w:pPr>
                              <w:rPr>
                                <w:sz w:val="20"/>
                                <w:szCs w:val="20"/>
                              </w:rPr>
                            </w:pPr>
                            <w:r w:rsidRPr="00CD1916">
                              <w:rPr>
                                <w:sz w:val="20"/>
                                <w:szCs w:val="20"/>
                              </w:rPr>
                              <w:t>According to the Paperwork Reduction Act of 1995, no persons are required to respond to a collection of information unless such collection displays a valid OMB control number. The valid OMB control number for this information collection is [</w:t>
                            </w:r>
                            <w:r w:rsidRPr="00CD1916">
                              <w:rPr>
                                <w:sz w:val="20"/>
                                <w:szCs w:val="20"/>
                                <w:highlight w:val="yellow"/>
                              </w:rPr>
                              <w:t>xxxx-xxxx</w:t>
                            </w:r>
                            <w:r w:rsidRPr="00CD1916">
                              <w:rPr>
                                <w:sz w:val="20"/>
                                <w:szCs w:val="20"/>
                              </w:rPr>
                              <w:t xml:space="preserve">]. The time required to complete this information collection is estimated to average </w:t>
                            </w:r>
                            <w:r w:rsidR="00E1274F">
                              <w:rPr>
                                <w:sz w:val="20"/>
                                <w:szCs w:val="20"/>
                              </w:rPr>
                              <w:t>20</w:t>
                            </w:r>
                            <w:r w:rsidR="00B206B7">
                              <w:rPr>
                                <w:sz w:val="20"/>
                                <w:szCs w:val="20"/>
                              </w:rPr>
                              <w:t xml:space="preserve"> </w:t>
                            </w:r>
                            <w:r w:rsidRPr="00CD1916">
                              <w:rPr>
                                <w:sz w:val="20"/>
                                <w:szCs w:val="20"/>
                              </w:rPr>
                              <w:t>minute</w:t>
                            </w:r>
                            <w:r w:rsidR="001C7CBE">
                              <w:rPr>
                                <w:sz w:val="20"/>
                                <w:szCs w:val="20"/>
                              </w:rPr>
                              <w:t>s</w:t>
                            </w:r>
                            <w:r w:rsidRPr="00CD1916">
                              <w:rPr>
                                <w:sz w:val="20"/>
                                <w:szCs w:val="20"/>
                              </w:rPr>
                              <w:t xml:space="preserve">, including the time to review and complete the </w:t>
                            </w:r>
                            <w:r w:rsidR="00E1274F">
                              <w:rPr>
                                <w:sz w:val="20"/>
                                <w:szCs w:val="20"/>
                              </w:rPr>
                              <w:t>post-session facilitator form</w:t>
                            </w:r>
                            <w:r w:rsidRPr="00CD1916">
                              <w:rPr>
                                <w:sz w:val="20"/>
                                <w:szCs w:val="20"/>
                              </w:rPr>
                              <w:t xml:space="preserve">. If you have any comments concerning the accuracy of the time estimate or suggestions for improving this form, please write </w:t>
                            </w:r>
                            <w:r w:rsidRPr="00CD1916">
                              <w:rPr>
                                <w:sz w:val="20"/>
                                <w:szCs w:val="20"/>
                              </w:rPr>
                              <w:t>to:</w:t>
                            </w:r>
                            <w:r w:rsidRPr="00CD1916">
                              <w:rPr>
                                <w:sz w:val="20"/>
                                <w:szCs w:val="20"/>
                              </w:rPr>
                              <w:t xml:space="preserve"> U.S. Department of Education, Washington, DC 20202. If you have comments or concerns regarding the content or the status of your individual submission of this form, write directly </w:t>
                            </w:r>
                            <w:r w:rsidRPr="00CD1916">
                              <w:rPr>
                                <w:sz w:val="20"/>
                                <w:szCs w:val="20"/>
                              </w:rPr>
                              <w:t>to:</w:t>
                            </w:r>
                            <w:r w:rsidRPr="00CD1916">
                              <w:rPr>
                                <w:sz w:val="20"/>
                                <w:szCs w:val="20"/>
                              </w:rPr>
                              <w:t xml:space="preserve"> U.S. Department of Education, Institute of Education Sciences, 550 12th Street, SW, Washington, DC 20202.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05.75pt;height:143.05pt;margin-top:66.2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3360" fillcolor="#f2f2f2">
                <v:textbox>
                  <w:txbxContent>
                    <w:p w:rsidR="00CD1916" w:rsidRPr="00CD1916" w:rsidP="00CD1916" w14:paraId="69885429" w14:textId="442DD26A">
                      <w:pPr>
                        <w:rPr>
                          <w:sz w:val="20"/>
                          <w:szCs w:val="20"/>
                        </w:rPr>
                      </w:pPr>
                      <w:r w:rsidRPr="00CD1916">
                        <w:rPr>
                          <w:sz w:val="20"/>
                          <w:szCs w:val="20"/>
                        </w:rPr>
                        <w:t>According to the Paperwork Reduction Act of 1995, no persons are required to respond to a collection of information unless such collection displays a valid OMB control number. The valid OMB control number for this information collection is [</w:t>
                      </w:r>
                      <w:r w:rsidRPr="00CD1916">
                        <w:rPr>
                          <w:sz w:val="20"/>
                          <w:szCs w:val="20"/>
                          <w:highlight w:val="yellow"/>
                        </w:rPr>
                        <w:t>xxxx-xxxx</w:t>
                      </w:r>
                      <w:r w:rsidRPr="00CD1916">
                        <w:rPr>
                          <w:sz w:val="20"/>
                          <w:szCs w:val="20"/>
                        </w:rPr>
                        <w:t xml:space="preserve">]. The time required to complete this information collection is estimated to average </w:t>
                      </w:r>
                      <w:r w:rsidR="00E1274F">
                        <w:rPr>
                          <w:sz w:val="20"/>
                          <w:szCs w:val="20"/>
                        </w:rPr>
                        <w:t>20</w:t>
                      </w:r>
                      <w:r w:rsidR="00B206B7">
                        <w:rPr>
                          <w:sz w:val="20"/>
                          <w:szCs w:val="20"/>
                        </w:rPr>
                        <w:t xml:space="preserve"> </w:t>
                      </w:r>
                      <w:r w:rsidRPr="00CD1916">
                        <w:rPr>
                          <w:sz w:val="20"/>
                          <w:szCs w:val="20"/>
                        </w:rPr>
                        <w:t>minute</w:t>
                      </w:r>
                      <w:r w:rsidR="001C7CBE">
                        <w:rPr>
                          <w:sz w:val="20"/>
                          <w:szCs w:val="20"/>
                        </w:rPr>
                        <w:t>s</w:t>
                      </w:r>
                      <w:r w:rsidRPr="00CD1916">
                        <w:rPr>
                          <w:sz w:val="20"/>
                          <w:szCs w:val="20"/>
                        </w:rPr>
                        <w:t xml:space="preserve">, including the time to review and complete the </w:t>
                      </w:r>
                      <w:r w:rsidR="00E1274F">
                        <w:rPr>
                          <w:sz w:val="20"/>
                          <w:szCs w:val="20"/>
                        </w:rPr>
                        <w:t>post-session facilitator form</w:t>
                      </w:r>
                      <w:r w:rsidRPr="00CD1916">
                        <w:rPr>
                          <w:sz w:val="20"/>
                          <w:szCs w:val="20"/>
                        </w:rPr>
                        <w:t xml:space="preserve">. If you have any comments concerning the accuracy of the time estimate or suggestions for improving this form, please write </w:t>
                      </w:r>
                      <w:r w:rsidRPr="00CD1916">
                        <w:rPr>
                          <w:sz w:val="20"/>
                          <w:szCs w:val="20"/>
                        </w:rPr>
                        <w:t>to:</w:t>
                      </w:r>
                      <w:r w:rsidRPr="00CD1916">
                        <w:rPr>
                          <w:sz w:val="20"/>
                          <w:szCs w:val="20"/>
                        </w:rPr>
                        <w:t xml:space="preserve"> U.S. Department of Education, Washington, DC 20202. If you have comments or concerns regarding the content or the status of your individual submission of this form, write directly </w:t>
                      </w:r>
                      <w:r w:rsidRPr="00CD1916">
                        <w:rPr>
                          <w:sz w:val="20"/>
                          <w:szCs w:val="20"/>
                        </w:rPr>
                        <w:t>to:</w:t>
                      </w:r>
                      <w:r w:rsidRPr="00CD1916">
                        <w:rPr>
                          <w:sz w:val="20"/>
                          <w:szCs w:val="20"/>
                        </w:rPr>
                        <w:t xml:space="preserve"> U.S. Department of Education, Institute of Education Sciences, 550 12th Street, SW, Washington, DC 20202.</w:t>
                      </w:r>
                    </w:p>
                  </w:txbxContent>
                </v:textbox>
                <w10:wrap type="square"/>
              </v:shape>
            </w:pict>
          </mc:Fallback>
        </mc:AlternateContent>
      </w:r>
      <w:r w:rsidR="00D013F8">
        <w:rPr>
          <w:b/>
          <w:bCs/>
          <w:sz w:val="32"/>
          <w:szCs w:val="32"/>
        </w:rPr>
        <w:br w:type="page"/>
      </w:r>
      <w:bookmarkStart w:id="0" w:name="_Hlk87349071"/>
    </w:p>
    <w:tbl>
      <w:tblPr>
        <w:tblW w:w="5000" w:type="pct"/>
        <w:tblLook w:val="04A0"/>
      </w:tblPr>
      <w:tblGrid>
        <w:gridCol w:w="9350"/>
      </w:tblGrid>
      <w:tr w14:paraId="1EC77EB3" w14:textId="77777777" w:rsidTr="0027586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1D3F" w:rsidRPr="00CF150F" w:rsidP="00275865" w14:paraId="29683BB6" w14:textId="77777777">
            <w:pPr>
              <w:spacing w:before="60" w:after="60" w:line="240" w:lineRule="auto"/>
              <w:rPr>
                <w:rFonts w:ascii="Arial" w:hAnsi="Arial" w:cs="Arial"/>
                <w:caps/>
                <w:sz w:val="18"/>
                <w:szCs w:val="20"/>
              </w:rPr>
            </w:pPr>
            <w:r w:rsidRPr="00CF150F">
              <w:rPr>
                <w:rFonts w:ascii="Arial" w:hAnsi="Arial" w:cs="Arial"/>
                <w:bCs/>
                <w:caps/>
                <w:sz w:val="18"/>
                <w:szCs w:val="20"/>
              </w:rPr>
              <w:t>ALL</w:t>
            </w:r>
          </w:p>
        </w:tc>
      </w:tr>
    </w:tbl>
    <w:p w:rsidR="00991D3F" w:rsidP="00991D3F" w14:paraId="66545ABD" w14:textId="77777777">
      <w:pPr>
        <w:pStyle w:val="BlockText"/>
        <w:tabs>
          <w:tab w:val="clear" w:pos="432"/>
        </w:tabs>
        <w:spacing w:after="120" w:line="264" w:lineRule="auto"/>
        <w:ind w:left="0" w:right="0"/>
        <w:rPr>
          <w:sz w:val="18"/>
          <w:szCs w:val="18"/>
        </w:rPr>
      </w:pPr>
    </w:p>
    <w:p w:rsidR="00991D3F" w:rsidRPr="00A85722" w:rsidP="00991D3F" w14:paraId="4D29E9F6" w14:textId="6F6F6C87">
      <w:pPr>
        <w:pStyle w:val="BlockText"/>
        <w:tabs>
          <w:tab w:val="clear" w:pos="432"/>
        </w:tabs>
        <w:spacing w:after="120"/>
        <w:ind w:left="0" w:right="0"/>
        <w:rPr>
          <w:sz w:val="20"/>
        </w:rPr>
      </w:pPr>
      <w:r w:rsidRPr="00A85722">
        <w:rPr>
          <w:sz w:val="20"/>
        </w:rPr>
        <w:t>PROGRAMMER: THIS SCREEN SHOULD ONLY APPEAR UPON FIRST LOGIN BEFORE THE FIRST QUESTIONS. ONCE THEY AGREE, THEY DO NOT NEED TO SEE IT AGAIN UPON SUBSEQUENT ATTEMPTS</w:t>
      </w:r>
      <w:r w:rsidR="00E93973">
        <w:rPr>
          <w:sz w:val="20"/>
        </w:rPr>
        <w:t>.</w:t>
      </w:r>
    </w:p>
    <w:p w:rsidR="00991D3F" w:rsidP="00991D3F" w14:paraId="5C017262" w14:textId="77777777">
      <w:pPr>
        <w:pStyle w:val="BlockText"/>
        <w:tabs>
          <w:tab w:val="clear" w:pos="432"/>
        </w:tabs>
        <w:spacing w:after="120"/>
        <w:ind w:left="0" w:right="0"/>
        <w:rPr>
          <w:sz w:val="18"/>
          <w:szCs w:val="18"/>
        </w:rPr>
      </w:pPr>
    </w:p>
    <w:p w:rsidR="00991D3F" w:rsidRPr="00AE3BAA" w:rsidP="00991D3F" w14:paraId="3E8E08A5" w14:textId="2419CD4F">
      <w:pPr>
        <w:pStyle w:val="BlockText"/>
        <w:tabs>
          <w:tab w:val="clear" w:pos="432"/>
        </w:tabs>
        <w:spacing w:after="120" w:line="264" w:lineRule="auto"/>
        <w:ind w:left="0" w:right="0"/>
        <w:jc w:val="left"/>
        <w:rPr>
          <w:sz w:val="20"/>
        </w:rPr>
      </w:pPr>
      <w:r>
        <w:rPr>
          <w:sz w:val="20"/>
        </w:rPr>
        <w:t>REL Mid-Atlantic</w:t>
      </w:r>
      <w:r w:rsidRPr="00AE3BAA">
        <w:rPr>
          <w:sz w:val="20"/>
        </w:rPr>
        <w:t xml:space="preserve"> </w:t>
      </w:r>
      <w:r w:rsidRPr="00AE3BAA">
        <w:rPr>
          <w:sz w:val="20"/>
        </w:rPr>
        <w:t xml:space="preserve">is collecting this </w:t>
      </w:r>
      <w:r w:rsidR="006B648B">
        <w:rPr>
          <w:sz w:val="20"/>
        </w:rPr>
        <w:t>professional learning community (</w:t>
      </w:r>
      <w:r>
        <w:rPr>
          <w:sz w:val="20"/>
        </w:rPr>
        <w:t>PLC</w:t>
      </w:r>
      <w:r w:rsidR="006B648B">
        <w:rPr>
          <w:sz w:val="20"/>
        </w:rPr>
        <w:t>)</w:t>
      </w:r>
      <w:r>
        <w:rPr>
          <w:sz w:val="20"/>
        </w:rPr>
        <w:t xml:space="preserve"> Facilitator Form</w:t>
      </w:r>
      <w:r w:rsidRPr="00AE3BAA">
        <w:rPr>
          <w:sz w:val="20"/>
        </w:rPr>
        <w:t>, part of the</w:t>
      </w:r>
      <w:r w:rsidR="006321E3">
        <w:rPr>
          <w:sz w:val="20"/>
        </w:rPr>
        <w:t xml:space="preserve"> </w:t>
      </w:r>
      <w:r w:rsidR="000E5D9D">
        <w:rPr>
          <w:sz w:val="20"/>
        </w:rPr>
        <w:t>E</w:t>
      </w:r>
      <w:r w:rsidR="006321E3">
        <w:rPr>
          <w:sz w:val="20"/>
        </w:rPr>
        <w:t xml:space="preserve">valuation of </w:t>
      </w:r>
      <w:r w:rsidR="006321E3">
        <w:rPr>
          <w:i/>
          <w:iCs/>
          <w:sz w:val="20"/>
        </w:rPr>
        <w:t>A Toolkit to Support Evidence-Based Writing Instruction in Grades 2 Through 4</w:t>
      </w:r>
      <w:r w:rsidRPr="00D23836">
        <w:rPr>
          <w:i/>
          <w:iCs/>
          <w:sz w:val="20"/>
        </w:rPr>
        <w:t>,</w:t>
      </w:r>
      <w:r w:rsidRPr="00AE3BAA">
        <w:rPr>
          <w:sz w:val="20"/>
        </w:rPr>
        <w:t xml:space="preserve"> for the</w:t>
      </w:r>
      <w:r>
        <w:rPr>
          <w:sz w:val="20"/>
        </w:rPr>
        <w:t xml:space="preserve"> Institute of Education Sciences within the</w:t>
      </w:r>
      <w:r w:rsidRPr="00AE3BAA">
        <w:rPr>
          <w:sz w:val="20"/>
        </w:rPr>
        <w:t xml:space="preserve"> U.S. Department of Education</w:t>
      </w:r>
      <w:r>
        <w:rPr>
          <w:sz w:val="20"/>
        </w:rPr>
        <w:t xml:space="preserve"> under contract </w:t>
      </w:r>
      <w:r w:rsidRPr="005A5C43">
        <w:rPr>
          <w:sz w:val="20"/>
        </w:rPr>
        <w:t>91990022C0012 with Mathematica</w:t>
      </w:r>
      <w:r w:rsidRPr="00AE3BAA">
        <w:rPr>
          <w:sz w:val="20"/>
        </w:rPr>
        <w:t xml:space="preserve">. This </w:t>
      </w:r>
      <w:r>
        <w:rPr>
          <w:sz w:val="20"/>
        </w:rPr>
        <w:t>form</w:t>
      </w:r>
      <w:r w:rsidRPr="00AE3BAA">
        <w:rPr>
          <w:sz w:val="20"/>
        </w:rPr>
        <w:t xml:space="preserve"> collects </w:t>
      </w:r>
      <w:r>
        <w:rPr>
          <w:sz w:val="20"/>
        </w:rPr>
        <w:t xml:space="preserve">information </w:t>
      </w:r>
      <w:r w:rsidR="009F28A7">
        <w:rPr>
          <w:sz w:val="20"/>
        </w:rPr>
        <w:t>about t</w:t>
      </w:r>
      <w:r w:rsidRPr="009F28A7" w:rsidR="009F28A7">
        <w:rPr>
          <w:sz w:val="20"/>
        </w:rPr>
        <w:t>eachers’ attendance, toolkit topics and modules covered, challenges encountered in implementing the instructional approaches, strategies to address them, and any adaptations made or recommended for the toolkit</w:t>
      </w:r>
      <w:r w:rsidRPr="00AE3BAA">
        <w:rPr>
          <w:sz w:val="20"/>
        </w:rPr>
        <w:t>. If you have any questions about the study or your participation, email us at</w:t>
      </w:r>
      <w:r>
        <w:rPr>
          <w:sz w:val="20"/>
        </w:rPr>
        <w:t xml:space="preserve"> [</w:t>
      </w:r>
      <w:r w:rsidRPr="00A85722">
        <w:rPr>
          <w:sz w:val="20"/>
          <w:highlight w:val="yellow"/>
        </w:rPr>
        <w:t>study email</w:t>
      </w:r>
      <w:r>
        <w:rPr>
          <w:sz w:val="20"/>
        </w:rPr>
        <w:t>]</w:t>
      </w:r>
      <w:r w:rsidRPr="00AE3BAA">
        <w:rPr>
          <w:sz w:val="20"/>
        </w:rPr>
        <w:t>.</w:t>
      </w:r>
    </w:p>
    <w:p w:rsidR="00991D3F" w:rsidRPr="00AE3BAA" w:rsidP="00991D3F" w14:paraId="69EE831F" w14:textId="77777777">
      <w:pPr>
        <w:pStyle w:val="BlockText"/>
        <w:tabs>
          <w:tab w:val="clear" w:pos="432"/>
        </w:tabs>
        <w:spacing w:before="120" w:after="120" w:line="264" w:lineRule="auto"/>
        <w:ind w:left="0" w:right="0"/>
        <w:rPr>
          <w:b/>
          <w:bCs/>
          <w:sz w:val="20"/>
        </w:rPr>
      </w:pPr>
      <w:r w:rsidRPr="00AE3BAA">
        <w:rPr>
          <w:b/>
          <w:bCs/>
          <w:sz w:val="20"/>
        </w:rPr>
        <w:t>We would like you to know the following:</w:t>
      </w:r>
    </w:p>
    <w:p w:rsidR="00991D3F" w:rsidRPr="00AE3BAA" w:rsidP="00991D3F" w14:paraId="7E292CA7" w14:textId="5607734F">
      <w:pPr>
        <w:pStyle w:val="BlockText"/>
        <w:numPr>
          <w:ilvl w:val="0"/>
          <w:numId w:val="4"/>
        </w:numPr>
        <w:tabs>
          <w:tab w:val="clear" w:pos="432"/>
        </w:tabs>
        <w:spacing w:before="120" w:after="120" w:line="264" w:lineRule="auto"/>
        <w:ind w:right="0"/>
        <w:rPr>
          <w:b/>
          <w:bCs/>
          <w:sz w:val="20"/>
        </w:rPr>
      </w:pPr>
      <w:r w:rsidRPr="00AE3BAA">
        <w:rPr>
          <w:sz w:val="20"/>
        </w:rPr>
        <w:t xml:space="preserve">The activity form takes about </w:t>
      </w:r>
      <w:r w:rsidR="002A40CB">
        <w:rPr>
          <w:sz w:val="20"/>
        </w:rPr>
        <w:t xml:space="preserve">20 </w:t>
      </w:r>
      <w:r w:rsidRPr="00AE3BAA">
        <w:rPr>
          <w:sz w:val="20"/>
        </w:rPr>
        <w:t>minutes to complet</w:t>
      </w:r>
      <w:r w:rsidR="009F28A7">
        <w:rPr>
          <w:sz w:val="20"/>
        </w:rPr>
        <w:t>e and you will be asked to complete one form after each PLC session</w:t>
      </w:r>
      <w:r w:rsidRPr="00AE3BAA">
        <w:rPr>
          <w:sz w:val="20"/>
        </w:rPr>
        <w:t xml:space="preserve">. </w:t>
      </w:r>
    </w:p>
    <w:p w:rsidR="00991D3F" w:rsidRPr="00AE3BAA" w:rsidP="00991D3F" w14:paraId="0CA2EE32" w14:textId="03AC6486">
      <w:pPr>
        <w:pStyle w:val="BlockText"/>
        <w:numPr>
          <w:ilvl w:val="0"/>
          <w:numId w:val="4"/>
        </w:numPr>
        <w:tabs>
          <w:tab w:val="clear" w:pos="432"/>
        </w:tabs>
        <w:spacing w:before="120" w:after="120" w:line="264" w:lineRule="auto"/>
        <w:ind w:right="0"/>
        <w:rPr>
          <w:b/>
          <w:bCs/>
          <w:sz w:val="20"/>
        </w:rPr>
      </w:pPr>
      <w:r w:rsidRPr="00AE3BAA">
        <w:rPr>
          <w:b/>
          <w:i/>
          <w:sz w:val="20"/>
        </w:rPr>
        <w:t xml:space="preserve">In reporting the study’s results, your answers will be completely confidential; no information that identifies you, your school, or your district will be reported. </w:t>
      </w:r>
      <w:r w:rsidRPr="00AE3BAA">
        <w:rPr>
          <w:sz w:val="20"/>
        </w:rPr>
        <w:t xml:space="preserve">Your responses are protected from disclosure per the policies and procedures required by the Education Sciences Reform Act of 2002, Title I, Part E, Section 183. </w:t>
      </w:r>
      <w:r w:rsidR="001048FF">
        <w:rPr>
          <w:sz w:val="20"/>
        </w:rPr>
        <w:t>REL Mid-Atlantic</w:t>
      </w:r>
      <w:r w:rsidRPr="00AE3BAA" w:rsidR="001048FF">
        <w:rPr>
          <w:sz w:val="20"/>
        </w:rPr>
        <w:t xml:space="preserve"> </w:t>
      </w:r>
      <w:r w:rsidRPr="00AE3BAA">
        <w:rPr>
          <w:sz w:val="20"/>
        </w:rPr>
        <w:t>will present the information collected as part of this study in an aggregate form and will not associate responses to any of the people who participate. We will not provide information that identifies you, your school, or your district to anyone outside the study team except as required by law. Your responses will be used only for statistical purposes. Any willful disclosure of such information for nonstatistical purposes, without the informed consent of the respondent, is a class E felony.</w:t>
      </w:r>
    </w:p>
    <w:p w:rsidR="00991D3F" w:rsidRPr="000479BC" w:rsidP="00991D3F" w14:paraId="61989A73" w14:textId="455E91D1">
      <w:pPr>
        <w:pStyle w:val="BlockText"/>
        <w:numPr>
          <w:ilvl w:val="0"/>
          <w:numId w:val="4"/>
        </w:numPr>
        <w:tabs>
          <w:tab w:val="clear" w:pos="432"/>
        </w:tabs>
        <w:spacing w:before="120" w:after="120" w:line="264" w:lineRule="auto"/>
        <w:ind w:right="0"/>
        <w:rPr>
          <w:b/>
          <w:bCs/>
          <w:sz w:val="20"/>
        </w:rPr>
      </w:pPr>
      <w:r w:rsidRPr="00AE3BAA">
        <w:rPr>
          <w:sz w:val="20"/>
        </w:rPr>
        <w:t xml:space="preserve">This </w:t>
      </w:r>
      <w:r w:rsidR="00443BFE">
        <w:rPr>
          <w:sz w:val="20"/>
        </w:rPr>
        <w:t>form</w:t>
      </w:r>
      <w:r w:rsidRPr="00AE3BAA">
        <w:rPr>
          <w:sz w:val="20"/>
        </w:rPr>
        <w:t xml:space="preserve"> is voluntary, but your response is critical for producing valid and reliable data. You may skip any questions you do not wish to answer</w:t>
      </w:r>
      <w:r w:rsidR="008C1ED4">
        <w:rPr>
          <w:sz w:val="20"/>
        </w:rPr>
        <w:t xml:space="preserve"> or</w:t>
      </w:r>
      <w:r w:rsidR="00BB2ACC">
        <w:rPr>
          <w:sz w:val="20"/>
        </w:rPr>
        <w:t xml:space="preserve"> opt out of the entire form without any consequences.</w:t>
      </w:r>
      <w:r w:rsidRPr="00AE3BAA">
        <w:rPr>
          <w:sz w:val="20"/>
        </w:rPr>
        <w:t xml:space="preserve"> </w:t>
      </w:r>
      <w:r w:rsidR="00BB2ACC">
        <w:rPr>
          <w:sz w:val="20"/>
        </w:rPr>
        <w:t>H</w:t>
      </w:r>
      <w:r w:rsidRPr="00AE3BAA">
        <w:rPr>
          <w:sz w:val="20"/>
        </w:rPr>
        <w:t>owever, we hope that you answer as many questions as you can. Your answers to questions will not affect your job or any hiring decisions now or in the future.</w:t>
      </w:r>
    </w:p>
    <w:p w:rsidR="000479BC" w:rsidRPr="00AE3BAA" w:rsidP="00991D3F" w14:paraId="428BF2FB" w14:textId="25E9AF88">
      <w:pPr>
        <w:pStyle w:val="BlockText"/>
        <w:numPr>
          <w:ilvl w:val="0"/>
          <w:numId w:val="4"/>
        </w:numPr>
        <w:tabs>
          <w:tab w:val="clear" w:pos="432"/>
        </w:tabs>
        <w:spacing w:before="120" w:after="120" w:line="264" w:lineRule="auto"/>
        <w:ind w:right="0"/>
        <w:rPr>
          <w:b/>
          <w:bCs/>
          <w:sz w:val="20"/>
        </w:rPr>
      </w:pPr>
      <w:r>
        <w:rPr>
          <w:sz w:val="20"/>
        </w:rPr>
        <w:t>After completing each post-session form, y</w:t>
      </w:r>
      <w:r>
        <w:rPr>
          <w:sz w:val="20"/>
        </w:rPr>
        <w:t xml:space="preserve">ou will receive </w:t>
      </w:r>
      <w:r>
        <w:rPr>
          <w:sz w:val="20"/>
        </w:rPr>
        <w:t xml:space="preserve">a </w:t>
      </w:r>
      <w:r>
        <w:rPr>
          <w:sz w:val="20"/>
        </w:rPr>
        <w:t>$</w:t>
      </w:r>
      <w:r w:rsidR="009457AF">
        <w:rPr>
          <w:sz w:val="20"/>
        </w:rPr>
        <w:t>30</w:t>
      </w:r>
      <w:r>
        <w:rPr>
          <w:sz w:val="20"/>
        </w:rPr>
        <w:t xml:space="preserve"> e-gift card</w:t>
      </w:r>
      <w:r w:rsidR="003D043D">
        <w:rPr>
          <w:sz w:val="20"/>
        </w:rPr>
        <w:t xml:space="preserve"> via email</w:t>
      </w:r>
      <w:r>
        <w:rPr>
          <w:sz w:val="20"/>
        </w:rPr>
        <w:t>.</w:t>
      </w:r>
    </w:p>
    <w:p w:rsidR="00991D3F" w:rsidRPr="00AE3BAA" w:rsidP="00991D3F" w14:paraId="366A2703" w14:textId="39155295">
      <w:pPr>
        <w:pStyle w:val="BlockText"/>
        <w:numPr>
          <w:ilvl w:val="0"/>
          <w:numId w:val="4"/>
        </w:numPr>
        <w:tabs>
          <w:tab w:val="clear" w:pos="432"/>
        </w:tabs>
        <w:spacing w:before="120" w:after="120" w:line="264" w:lineRule="auto"/>
        <w:ind w:right="0"/>
        <w:rPr>
          <w:b/>
          <w:bCs/>
          <w:sz w:val="20"/>
        </w:rPr>
      </w:pPr>
      <w:r w:rsidRPr="00AE3BAA">
        <w:rPr>
          <w:sz w:val="20"/>
        </w:rPr>
        <w:t xml:space="preserve">Participation in this </w:t>
      </w:r>
      <w:r w:rsidR="00443BFE">
        <w:rPr>
          <w:sz w:val="20"/>
        </w:rPr>
        <w:t>form</w:t>
      </w:r>
      <w:r w:rsidRPr="00AE3BAA">
        <w:rPr>
          <w:sz w:val="20"/>
        </w:rPr>
        <w:t xml:space="preserve"> does not pose any risks to you as a respondent other than accidental disclosure of information. </w:t>
      </w:r>
      <w:r w:rsidR="001048FF">
        <w:rPr>
          <w:sz w:val="20"/>
        </w:rPr>
        <w:t>REL Mid-Atlantic</w:t>
      </w:r>
      <w:r w:rsidRPr="00AE3BAA">
        <w:rPr>
          <w:sz w:val="20"/>
        </w:rPr>
        <w:t xml:space="preserve"> has safeguards in place to ensure respondents’ confidentiality, including restricted access to survey data and separating identifying information such as school names from </w:t>
      </w:r>
      <w:r w:rsidR="00D91A93">
        <w:rPr>
          <w:sz w:val="20"/>
        </w:rPr>
        <w:t xml:space="preserve">form </w:t>
      </w:r>
      <w:r w:rsidRPr="00AE3BAA">
        <w:rPr>
          <w:sz w:val="20"/>
        </w:rPr>
        <w:t xml:space="preserve">responses. All </w:t>
      </w:r>
      <w:r w:rsidR="001048FF">
        <w:rPr>
          <w:sz w:val="20"/>
        </w:rPr>
        <w:t>REL Mid-Atlantic</w:t>
      </w:r>
      <w:r w:rsidRPr="00AE3BAA">
        <w:rPr>
          <w:sz w:val="20"/>
        </w:rPr>
        <w:t xml:space="preserve"> staff sign a confidentiality pledge, and all staff with access to identifiable study data have received clearance from the U.S. Department of Education and are subject to severe legal consequences for any breach of confidentiality. Any data that identifies you will be destroyed at the end of the study. If you have any questions about your rights as a research volunteer, contact </w:t>
      </w:r>
      <w:r w:rsidR="00DB084B">
        <w:rPr>
          <w:sz w:val="20"/>
        </w:rPr>
        <w:t xml:space="preserve">the </w:t>
      </w:r>
      <w:r w:rsidRPr="00AE3BAA">
        <w:rPr>
          <w:sz w:val="20"/>
        </w:rPr>
        <w:t>H</w:t>
      </w:r>
      <w:r w:rsidR="00DB084B">
        <w:rPr>
          <w:sz w:val="20"/>
        </w:rPr>
        <w:t>ealth Media Lab Institutional Review Board (H</w:t>
      </w:r>
      <w:r w:rsidRPr="00AE3BAA">
        <w:rPr>
          <w:sz w:val="20"/>
        </w:rPr>
        <w:t>ML IRB</w:t>
      </w:r>
      <w:r w:rsidR="00DB084B">
        <w:rPr>
          <w:sz w:val="20"/>
        </w:rPr>
        <w:t xml:space="preserve">) </w:t>
      </w:r>
      <w:r w:rsidRPr="00AE3BAA">
        <w:rPr>
          <w:sz w:val="20"/>
        </w:rPr>
        <w:t>toll free at 1-202-753-5040 and reference IRB number [</w:t>
      </w:r>
      <w:r w:rsidRPr="00AE3BAA">
        <w:rPr>
          <w:sz w:val="20"/>
          <w:highlight w:val="yellow"/>
        </w:rPr>
        <w:t>insert</w:t>
      </w:r>
      <w:r w:rsidRPr="00AE3BAA">
        <w:rPr>
          <w:sz w:val="20"/>
        </w:rPr>
        <w:t>].</w:t>
      </w:r>
    </w:p>
    <w:p w:rsidR="00991D3F" w:rsidRPr="00AE3BAA" w:rsidP="00991D3F" w14:paraId="216773E3" w14:textId="77777777">
      <w:pPr>
        <w:pStyle w:val="BlockText"/>
        <w:tabs>
          <w:tab w:val="clear" w:pos="432"/>
        </w:tabs>
        <w:spacing w:before="120" w:after="120" w:line="264" w:lineRule="auto"/>
        <w:ind w:left="720" w:right="0"/>
        <w:rPr>
          <w:b/>
          <w:bCs/>
          <w:sz w:val="20"/>
        </w:rPr>
      </w:pPr>
    </w:p>
    <w:p w:rsidR="00991D3F" w:rsidRPr="00AE3BAA" w:rsidP="00991D3F" w14:paraId="18D57E1E" w14:textId="2317CFBC">
      <w:pPr>
        <w:pStyle w:val="BlockText"/>
        <w:tabs>
          <w:tab w:val="clear" w:pos="432"/>
        </w:tabs>
        <w:spacing w:before="120" w:after="120" w:line="264" w:lineRule="auto"/>
        <w:ind w:left="1166" w:right="0"/>
        <w:rPr>
          <w:b/>
          <w:bCs/>
          <w:sz w:val="20"/>
        </w:rPr>
      </w:pPr>
      <w:r w:rsidRPr="00AE3BAA">
        <w:rPr>
          <w:rFonts w:ascii="Wingdings" w:eastAsia="Wingdings" w:hAnsi="Wingdings" w:cs="Wingdings"/>
          <w:color w:val="000000" w:themeColor="text1"/>
          <w:sz w:val="20"/>
        </w:rPr>
        <w:t>o</w:t>
      </w:r>
      <w:r w:rsidRPr="00AE3BAA">
        <w:rPr>
          <w:color w:val="000000" w:themeColor="text1"/>
          <w:sz w:val="20"/>
        </w:rPr>
        <w:t xml:space="preserve"> Check here </w:t>
      </w:r>
      <w:r w:rsidRPr="00AE3BAA">
        <w:rPr>
          <w:sz w:val="20"/>
        </w:rPr>
        <w:t xml:space="preserve">to proceed if you have read and understand the above statements and agree to participate in the </w:t>
      </w:r>
      <w:r w:rsidR="00D91A93">
        <w:rPr>
          <w:sz w:val="20"/>
        </w:rPr>
        <w:t>PLC Facilitator Form.</w:t>
      </w:r>
    </w:p>
    <w:p w:rsidR="00991D3F" w:rsidP="00991D3F" w14:paraId="515416A5" w14:textId="77777777">
      <w:pPr>
        <w:rPr>
          <w:rFonts w:ascii="Arial" w:eastAsia="Times New Roman" w:hAnsi="Arial" w:cs="Arial"/>
          <w:b/>
          <w:sz w:val="20"/>
          <w:szCs w:val="20"/>
        </w:rPr>
      </w:pPr>
      <w:r>
        <w:br w:type="page"/>
      </w:r>
    </w:p>
    <w:p w:rsidR="00A54FB5" w:rsidP="006121AB" w14:paraId="52811586" w14:textId="203639A1">
      <w:pPr>
        <w:pStyle w:val="QUESTIONTEXT"/>
        <w:tabs>
          <w:tab w:val="clear" w:pos="720"/>
          <w:tab w:val="left" w:pos="1170"/>
        </w:tabs>
      </w:pPr>
      <w:r>
        <w:t>P</w:t>
      </w:r>
      <w:r>
        <w:t xml:space="preserve">lease complete this form that requests some information about </w:t>
      </w:r>
      <w:r w:rsidR="00427BE8">
        <w:t>today’s</w:t>
      </w:r>
      <w:r w:rsidR="00C17842">
        <w:t xml:space="preserve"> </w:t>
      </w:r>
      <w:r w:rsidR="00427BE8">
        <w:t>PLC session</w:t>
      </w:r>
      <w:r w:rsidR="00C17842">
        <w:t>.</w:t>
      </w:r>
    </w:p>
    <w:p w:rsidR="006A0A3B" w:rsidP="006121AB" w14:paraId="52F6DB0E" w14:textId="77777777">
      <w:pPr>
        <w:pStyle w:val="QUESTIONTEXT"/>
        <w:tabs>
          <w:tab w:val="clear" w:pos="720"/>
          <w:tab w:val="left" w:pos="1170"/>
        </w:tabs>
      </w:pPr>
    </w:p>
    <w:p w:rsidR="006A0A3B" w:rsidP="006A0A3B" w14:paraId="4D5A9244" w14:textId="7777777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93B83A0" w14:textId="77777777" w:rsidTr="00102A43">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0A3B" w:rsidRPr="004C6B1A" w:rsidP="00102A43" w14:paraId="26AA2ADF" w14:textId="77777777">
            <w:pPr>
              <w:tabs>
                <w:tab w:val="left" w:pos="3763"/>
              </w:tabs>
              <w:spacing w:before="60" w:after="60"/>
              <w:rPr>
                <w:rFonts w:ascii="Arial" w:hAnsi="Arial" w:cs="Arial"/>
                <w:caps/>
                <w:sz w:val="20"/>
              </w:rPr>
            </w:pPr>
            <w:r>
              <w:rPr>
                <w:rFonts w:ascii="Arial" w:hAnsi="Arial" w:cs="Arial"/>
                <w:bCs/>
                <w:caps/>
                <w:sz w:val="20"/>
                <w:szCs w:val="20"/>
              </w:rPr>
              <w:t>ALL</w:t>
            </w:r>
            <w:r>
              <w:rPr>
                <w:rFonts w:ascii="Arial" w:hAnsi="Arial" w:cs="Arial"/>
                <w:bCs/>
                <w:caps/>
                <w:sz w:val="20"/>
                <w:szCs w:val="20"/>
              </w:rPr>
              <w:tab/>
            </w:r>
          </w:p>
        </w:tc>
      </w:tr>
    </w:tbl>
    <w:p w:rsidR="006A0A3B" w:rsidRPr="00BF4E39" w:rsidP="006A0A3B" w14:paraId="2B35906E" w14:textId="70C0FF93">
      <w:pPr>
        <w:pStyle w:val="QUESTIONTEXT"/>
        <w:tabs>
          <w:tab w:val="clear" w:pos="720"/>
          <w:tab w:val="left" w:pos="1170"/>
        </w:tabs>
      </w:pPr>
      <w:r>
        <w:t>A1.</w:t>
      </w:r>
      <w:r w:rsidRPr="007939FE">
        <w:tab/>
      </w:r>
      <w:r>
        <w:t>Which session did you complete today?</w:t>
      </w:r>
    </w:p>
    <w:p w:rsidR="00AB1F5A" w:rsidP="006A0A3B" w14:paraId="5324F72F" w14:textId="6CC07922">
      <w:pPr>
        <w:pStyle w:val="QUESTIONTEXT"/>
        <w:tabs>
          <w:tab w:val="clear" w:pos="720"/>
          <w:tab w:val="left" w:pos="3851"/>
        </w:tabs>
        <w:ind w:left="0" w:firstLine="0"/>
        <w:rPr>
          <w:b w:val="0"/>
          <w:bCs/>
          <w:i/>
          <w:iCs/>
        </w:rPr>
      </w:pPr>
      <w:r>
        <w:rPr>
          <w:i/>
          <w:iCs/>
        </w:rPr>
        <w:t xml:space="preserve">            </w:t>
      </w:r>
      <w:r>
        <w:rPr>
          <w:i/>
          <w:iCs/>
        </w:rPr>
        <w:t xml:space="preserve"> </w:t>
      </w:r>
      <w:r>
        <w:rPr>
          <w:b w:val="0"/>
          <w:bCs/>
          <w:i/>
          <w:iCs/>
        </w:rPr>
        <w:t>[Drop down menu]</w:t>
      </w:r>
    </w:p>
    <w:p w:rsidR="00270DF9" w:rsidRPr="00270DF9" w:rsidP="00AB1F5A" w14:paraId="58766959" w14:textId="3A38AB66">
      <w:pPr>
        <w:pStyle w:val="QUESTIONTEXT"/>
        <w:numPr>
          <w:ilvl w:val="0"/>
          <w:numId w:val="6"/>
        </w:numPr>
        <w:tabs>
          <w:tab w:val="clear" w:pos="720"/>
          <w:tab w:val="left" w:pos="3851"/>
        </w:tabs>
        <w:rPr>
          <w:b w:val="0"/>
          <w:bCs/>
          <w:i/>
          <w:iCs/>
        </w:rPr>
      </w:pPr>
      <w:r>
        <w:rPr>
          <w:b w:val="0"/>
          <w:bCs/>
        </w:rPr>
        <w:t>Orientation</w:t>
      </w:r>
    </w:p>
    <w:p w:rsidR="00AB1F5A" w:rsidRPr="00EA1C92" w:rsidP="00AB1F5A" w14:paraId="6018731B" w14:textId="6A8E807C">
      <w:pPr>
        <w:pStyle w:val="QUESTIONTEXT"/>
        <w:numPr>
          <w:ilvl w:val="0"/>
          <w:numId w:val="6"/>
        </w:numPr>
        <w:tabs>
          <w:tab w:val="clear" w:pos="720"/>
          <w:tab w:val="left" w:pos="3851"/>
        </w:tabs>
        <w:rPr>
          <w:b w:val="0"/>
          <w:bCs/>
          <w:i/>
          <w:iCs/>
        </w:rPr>
      </w:pPr>
      <w:r>
        <w:rPr>
          <w:b w:val="0"/>
          <w:bCs/>
        </w:rPr>
        <w:t>Session 1.1 – Facilitate Writing Every Day</w:t>
      </w:r>
    </w:p>
    <w:p w:rsidR="00EA1C92" w:rsidRPr="004D6DB5" w:rsidP="00AB1F5A" w14:paraId="3740B4FD" w14:textId="11C1A33E">
      <w:pPr>
        <w:pStyle w:val="QUESTIONTEXT"/>
        <w:numPr>
          <w:ilvl w:val="0"/>
          <w:numId w:val="6"/>
        </w:numPr>
        <w:tabs>
          <w:tab w:val="clear" w:pos="720"/>
          <w:tab w:val="left" w:pos="3851"/>
        </w:tabs>
        <w:rPr>
          <w:b w:val="0"/>
          <w:bCs/>
          <w:i/>
          <w:iCs/>
        </w:rPr>
      </w:pPr>
      <w:r>
        <w:rPr>
          <w:b w:val="0"/>
          <w:bCs/>
        </w:rPr>
        <w:t>Session 1.2 – Build a Writing Community</w:t>
      </w:r>
    </w:p>
    <w:p w:rsidR="004D6DB5" w:rsidRPr="004D6DB5" w:rsidP="00AB1F5A" w14:paraId="01AC0A62" w14:textId="147A5DC5">
      <w:pPr>
        <w:pStyle w:val="QUESTIONTEXT"/>
        <w:numPr>
          <w:ilvl w:val="0"/>
          <w:numId w:val="6"/>
        </w:numPr>
        <w:tabs>
          <w:tab w:val="clear" w:pos="720"/>
          <w:tab w:val="left" w:pos="3851"/>
        </w:tabs>
        <w:rPr>
          <w:b w:val="0"/>
          <w:bCs/>
          <w:i/>
          <w:iCs/>
        </w:rPr>
      </w:pPr>
      <w:r>
        <w:rPr>
          <w:b w:val="0"/>
          <w:bCs/>
        </w:rPr>
        <w:t>Session 2.1 – Introduction to Teaching the Writing Process</w:t>
      </w:r>
    </w:p>
    <w:p w:rsidR="004D6DB5" w:rsidRPr="004D6DB5" w:rsidP="00AB1F5A" w14:paraId="1A0E9976" w14:textId="06267F05">
      <w:pPr>
        <w:pStyle w:val="QUESTIONTEXT"/>
        <w:numPr>
          <w:ilvl w:val="0"/>
          <w:numId w:val="6"/>
        </w:numPr>
        <w:tabs>
          <w:tab w:val="clear" w:pos="720"/>
          <w:tab w:val="left" w:pos="3851"/>
        </w:tabs>
        <w:rPr>
          <w:b w:val="0"/>
          <w:bCs/>
          <w:i/>
          <w:iCs/>
        </w:rPr>
      </w:pPr>
      <w:r>
        <w:rPr>
          <w:b w:val="0"/>
          <w:bCs/>
        </w:rPr>
        <w:t>Session 2.2 – Teach Planning and Drafting</w:t>
      </w:r>
    </w:p>
    <w:p w:rsidR="004D6DB5" w:rsidRPr="004D6DB5" w:rsidP="00AB1F5A" w14:paraId="0EE39A14" w14:textId="7F2E7723">
      <w:pPr>
        <w:pStyle w:val="QUESTIONTEXT"/>
        <w:numPr>
          <w:ilvl w:val="0"/>
          <w:numId w:val="6"/>
        </w:numPr>
        <w:tabs>
          <w:tab w:val="clear" w:pos="720"/>
          <w:tab w:val="left" w:pos="3851"/>
        </w:tabs>
        <w:rPr>
          <w:b w:val="0"/>
          <w:bCs/>
          <w:i/>
          <w:iCs/>
        </w:rPr>
      </w:pPr>
      <w:r>
        <w:rPr>
          <w:b w:val="0"/>
          <w:bCs/>
        </w:rPr>
        <w:t>Session 2.3 – Teach Sharing, Evaluating, Revising, and Editing</w:t>
      </w:r>
    </w:p>
    <w:p w:rsidR="004D6DB5" w:rsidRPr="00D66B18" w:rsidP="00AB1F5A" w14:paraId="184649D2" w14:textId="76551A05">
      <w:pPr>
        <w:pStyle w:val="QUESTIONTEXT"/>
        <w:numPr>
          <w:ilvl w:val="0"/>
          <w:numId w:val="6"/>
        </w:numPr>
        <w:tabs>
          <w:tab w:val="clear" w:pos="720"/>
          <w:tab w:val="left" w:pos="3851"/>
        </w:tabs>
        <w:rPr>
          <w:b w:val="0"/>
          <w:bCs/>
          <w:i/>
          <w:iCs/>
        </w:rPr>
      </w:pPr>
      <w:r>
        <w:rPr>
          <w:b w:val="0"/>
          <w:bCs/>
        </w:rPr>
        <w:t>Session 2.4 – Student Independence</w:t>
      </w:r>
    </w:p>
    <w:p w:rsidR="006A0A3B" w:rsidRPr="00D66B18" w:rsidP="00D66B18" w14:paraId="6FE8B452" w14:textId="0FB0D921">
      <w:pPr>
        <w:pStyle w:val="QUESTIONTEXT"/>
        <w:numPr>
          <w:ilvl w:val="0"/>
          <w:numId w:val="6"/>
        </w:numPr>
        <w:tabs>
          <w:tab w:val="clear" w:pos="720"/>
          <w:tab w:val="left" w:pos="3851"/>
        </w:tabs>
        <w:rPr>
          <w:b w:val="0"/>
          <w:bCs/>
          <w:i/>
          <w:iCs/>
        </w:rPr>
      </w:pPr>
      <w:r>
        <w:rPr>
          <w:b w:val="0"/>
          <w:bCs/>
        </w:rPr>
        <w:t>Session 3.1 – Sustain the Practice</w:t>
      </w:r>
    </w:p>
    <w:p w:rsidR="0037239D" w:rsidP="00A54FB5" w14:paraId="019DDF60" w14:textId="208F2857">
      <w:pPr>
        <w:pStyle w:val="RESPONSE"/>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0C21ACEA" w14:textId="77777777" w:rsidTr="0093390E">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7239D" w:rsidRPr="004C6B1A" w:rsidP="00C46E78" w14:paraId="34BB2FB3" w14:textId="7CDF3717">
            <w:pPr>
              <w:tabs>
                <w:tab w:val="left" w:pos="3763"/>
              </w:tabs>
              <w:spacing w:before="60" w:after="60"/>
              <w:rPr>
                <w:rFonts w:ascii="Arial" w:hAnsi="Arial" w:cs="Arial"/>
                <w:caps/>
                <w:sz w:val="20"/>
              </w:rPr>
            </w:pPr>
            <w:r>
              <w:rPr>
                <w:rFonts w:ascii="Arial" w:hAnsi="Arial" w:cs="Arial"/>
                <w:bCs/>
                <w:caps/>
                <w:sz w:val="20"/>
                <w:szCs w:val="20"/>
              </w:rPr>
              <w:t>ALL</w:t>
            </w:r>
            <w:r w:rsidR="00C46E78">
              <w:rPr>
                <w:rFonts w:ascii="Arial" w:hAnsi="Arial" w:cs="Arial"/>
                <w:bCs/>
                <w:caps/>
                <w:sz w:val="20"/>
                <w:szCs w:val="20"/>
              </w:rPr>
              <w:tab/>
            </w:r>
          </w:p>
        </w:tc>
      </w:tr>
    </w:tbl>
    <w:p w:rsidR="0037239D" w:rsidRPr="00BF4E39" w:rsidP="0037239D" w14:paraId="02F33A0B" w14:textId="38B6BE4D">
      <w:pPr>
        <w:pStyle w:val="QUESTIONTEXT"/>
        <w:tabs>
          <w:tab w:val="clear" w:pos="720"/>
          <w:tab w:val="left" w:pos="1170"/>
        </w:tabs>
      </w:pPr>
      <w:r w:rsidRPr="004C6B1A">
        <w:rPr>
          <w:noProof/>
        </w:rPr>
        <mc:AlternateContent>
          <mc:Choice Requires="wps">
            <w:drawing>
              <wp:anchor distT="0" distB="0" distL="114300" distR="114300" simplePos="0" relativeHeight="251666432" behindDoc="0" locked="0" layoutInCell="1" allowOverlap="1">
                <wp:simplePos x="0" y="0"/>
                <wp:positionH relativeFrom="column">
                  <wp:posOffset>467360</wp:posOffset>
                </wp:positionH>
                <wp:positionV relativeFrom="paragraph">
                  <wp:posOffset>431165</wp:posOffset>
                </wp:positionV>
                <wp:extent cx="1520456" cy="182880"/>
                <wp:effectExtent l="0" t="0" r="13335" b="2222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28" alt="Blank space for entering response" style="width:119.7pt;height:14.4pt;margin-top:33.95pt;margin-left:36.8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t>A</w:t>
      </w:r>
      <w:r w:rsidR="00E92306">
        <w:t>2</w:t>
      </w:r>
      <w:r>
        <w:t>.</w:t>
      </w:r>
      <w:r w:rsidRPr="007939FE">
        <w:tab/>
      </w:r>
      <w:r>
        <w:t>How many teachers are in th</w:t>
      </w:r>
      <w:r w:rsidR="00D72578">
        <w:t>e</w:t>
      </w:r>
      <w:r>
        <w:t xml:space="preserve"> PLC?</w:t>
      </w:r>
      <w:r w:rsidR="0004278B">
        <w:t xml:space="preserve"> This </w:t>
      </w:r>
      <w:r w:rsidR="0006544A">
        <w:t>should be</w:t>
      </w:r>
      <w:r w:rsidR="0004278B">
        <w:t xml:space="preserve"> the number of teachers in the entire PLC.</w:t>
      </w:r>
      <w:r w:rsidR="0006544A">
        <w:t xml:space="preserve"> We will ask about session attendance in the next item.</w:t>
      </w:r>
    </w:p>
    <w:p w:rsidR="0037239D" w:rsidRPr="00D013F8" w:rsidP="0037239D" w14:paraId="6812A6A6" w14:textId="4F1AEC58">
      <w:pPr>
        <w:pStyle w:val="QUESTIONTEXT"/>
        <w:tabs>
          <w:tab w:val="clear" w:pos="720"/>
          <w:tab w:val="left" w:pos="3851"/>
        </w:tabs>
        <w:ind w:left="0" w:firstLine="0"/>
        <w:rPr>
          <w:b w:val="0"/>
          <w:bCs/>
          <w:i/>
          <w:iCs/>
        </w:rPr>
      </w:pPr>
      <w:r>
        <w:rPr>
          <w:i/>
          <w:iCs/>
        </w:rPr>
        <w:t xml:space="preserve">                                                           </w:t>
      </w:r>
      <w:r>
        <w:rPr>
          <w:b w:val="0"/>
          <w:bCs/>
          <w:i/>
          <w:iCs/>
        </w:rPr>
        <w:t>Number of teachers</w:t>
      </w:r>
    </w:p>
    <w:p w:rsidR="0037239D" w:rsidP="0037239D" w14:paraId="7FB04157" w14:textId="125A9C9C">
      <w:pPr>
        <w:pStyle w:val="RESPONSE"/>
      </w:pPr>
      <w:r>
        <w:t>(STRING 2)</w:t>
      </w:r>
    </w:p>
    <w:p w:rsidR="00D01556" w:rsidP="00D01556" w14:paraId="72C0E156" w14:textId="7777777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2783413B" w14:textId="77777777" w:rsidTr="001E72A9">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1556" w:rsidRPr="004C6B1A" w:rsidP="001E72A9" w14:paraId="6C919162" w14:textId="77777777">
            <w:pPr>
              <w:spacing w:before="60" w:after="60"/>
              <w:rPr>
                <w:rFonts w:ascii="Arial" w:hAnsi="Arial" w:cs="Arial"/>
                <w:caps/>
                <w:sz w:val="20"/>
              </w:rPr>
            </w:pPr>
            <w:r>
              <w:rPr>
                <w:rFonts w:ascii="Arial" w:hAnsi="Arial" w:cs="Arial"/>
                <w:bCs/>
                <w:caps/>
                <w:sz w:val="20"/>
                <w:szCs w:val="20"/>
              </w:rPr>
              <w:t>ALL</w:t>
            </w:r>
          </w:p>
        </w:tc>
      </w:tr>
    </w:tbl>
    <w:p w:rsidR="00D76218" w:rsidRPr="00BF4E39" w:rsidP="00BF4E39" w14:paraId="00F99044" w14:textId="7AE9EF3D">
      <w:pPr>
        <w:pStyle w:val="QUESTIONTEXT"/>
        <w:tabs>
          <w:tab w:val="clear" w:pos="720"/>
          <w:tab w:val="left" w:pos="1170"/>
        </w:tabs>
      </w:pPr>
      <w:r>
        <w:t>A</w:t>
      </w:r>
      <w:r w:rsidR="00E92306">
        <w:t>3</w:t>
      </w:r>
      <w:r>
        <w:t>.</w:t>
      </w:r>
      <w:r w:rsidRPr="007939FE">
        <w:tab/>
      </w:r>
      <w:r w:rsidR="00BF4E39">
        <w:t xml:space="preserve">Did all teachers in the PLC attend the </w:t>
      </w:r>
      <w:r w:rsidR="007375BE">
        <w:t>session</w:t>
      </w:r>
      <w:r w:rsidR="00427BE8">
        <w:t xml:space="preserve"> today</w:t>
      </w:r>
      <w:r w:rsidR="007375BE">
        <w:t>?</w:t>
      </w:r>
    </w:p>
    <w:p w:rsidR="00D76218" w:rsidP="00D76218" w14:paraId="012040EC" w14:textId="1E5F9658">
      <w:pPr>
        <w:pStyle w:val="RESPONSE"/>
      </w:pPr>
      <w:r w:rsidRPr="00B30552">
        <w:rPr>
          <w:rFonts w:ascii="Wingdings" w:eastAsia="Wingdings" w:hAnsi="Wingdings" w:cs="Wingdings"/>
        </w:rPr>
        <w:t>m</w:t>
      </w:r>
      <w:r w:rsidRPr="004C6B1A">
        <w:tab/>
      </w:r>
      <w:r w:rsidR="009E7B96">
        <w:t>Yes</w:t>
      </w:r>
      <w:r w:rsidRPr="004C6B1A">
        <w:tab/>
        <w:t>1</w:t>
      </w:r>
      <w:r w:rsidRPr="004C6B1A">
        <w:tab/>
      </w:r>
    </w:p>
    <w:p w:rsidR="00786A12" w:rsidP="00D76218" w14:paraId="04F96515" w14:textId="115CE91A">
      <w:pPr>
        <w:pStyle w:val="RESPONSE"/>
      </w:pPr>
      <w:r w:rsidRPr="00B30552">
        <w:rPr>
          <w:rFonts w:ascii="Wingdings" w:eastAsia="Wingdings" w:hAnsi="Wingdings" w:cs="Wingdings"/>
        </w:rPr>
        <w:t>m</w:t>
      </w:r>
      <w:r w:rsidRPr="004C6B1A">
        <w:tab/>
      </w:r>
      <w:r w:rsidR="009E7B96">
        <w:t>No</w:t>
      </w:r>
      <w:r w:rsidRPr="004C6B1A">
        <w:tab/>
      </w:r>
      <w:r w:rsidR="00BF4E39">
        <w:t>0</w:t>
      </w:r>
    </w:p>
    <w:p w:rsidR="00D01556" w:rsidP="00D01556" w14:paraId="716A4C2C" w14:textId="7DFB43F7">
      <w:pPr>
        <w:tabs>
          <w:tab w:val="left" w:pos="1080"/>
          <w:tab w:val="left" w:leader="dot" w:pos="8100"/>
          <w:tab w:val="left" w:pos="8550"/>
        </w:tabs>
        <w:spacing w:before="120" w:after="0" w:line="240" w:lineRule="auto"/>
        <w:ind w:right="1620"/>
        <w:rPr>
          <w:rFonts w:ascii="Arial" w:hAnsi="Arial" w:cs="Arial"/>
          <w:sz w:val="20"/>
          <w:szCs w:val="20"/>
        </w:rPr>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661C3DBE" w14:textId="77777777" w:rsidTr="00275865">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F4E39" w:rsidRPr="004C6B1A" w:rsidP="00275865" w14:paraId="4EA68A80" w14:textId="28728703">
            <w:pPr>
              <w:spacing w:before="60" w:after="60"/>
              <w:rPr>
                <w:rFonts w:ascii="Arial" w:hAnsi="Arial" w:cs="Arial"/>
                <w:caps/>
                <w:sz w:val="20"/>
              </w:rPr>
            </w:pPr>
            <w:r>
              <w:rPr>
                <w:rFonts w:ascii="Arial" w:hAnsi="Arial" w:cs="Arial"/>
                <w:caps/>
                <w:sz w:val="20"/>
              </w:rPr>
              <w:t>IF A</w:t>
            </w:r>
            <w:r w:rsidR="0037239D">
              <w:rPr>
                <w:rFonts w:ascii="Arial" w:hAnsi="Arial" w:cs="Arial"/>
                <w:caps/>
                <w:sz w:val="20"/>
              </w:rPr>
              <w:t xml:space="preserve">2 </w:t>
            </w:r>
            <w:r>
              <w:rPr>
                <w:rFonts w:ascii="Arial" w:hAnsi="Arial" w:cs="Arial"/>
                <w:caps/>
                <w:sz w:val="20"/>
              </w:rPr>
              <w:t>= 0</w:t>
            </w:r>
          </w:p>
        </w:tc>
      </w:tr>
    </w:tbl>
    <w:p w:rsidR="00BF4E39" w:rsidP="00BF4E39" w14:paraId="64799BC8" w14:textId="43839DC5">
      <w:pPr>
        <w:pStyle w:val="QUESTIONTEXT"/>
        <w:tabs>
          <w:tab w:val="clear" w:pos="720"/>
          <w:tab w:val="left" w:pos="1170"/>
        </w:tabs>
      </w:pPr>
      <w:r>
        <w:t>A</w:t>
      </w:r>
      <w:r w:rsidR="00E92306">
        <w:t>4</w:t>
      </w:r>
      <w:r>
        <w:t>.</w:t>
      </w:r>
      <w:r w:rsidRPr="007939FE">
        <w:tab/>
      </w:r>
      <w:r w:rsidR="00FB6C57">
        <w:t xml:space="preserve">How many </w:t>
      </w:r>
      <w:r>
        <w:t>teachers were</w:t>
      </w:r>
      <w:r w:rsidRPr="00BA4CAF">
        <w:rPr>
          <w:i/>
          <w:iCs/>
        </w:rPr>
        <w:t xml:space="preserve"> not</w:t>
      </w:r>
      <w:r>
        <w:t xml:space="preserve"> in attendance for the session?</w:t>
      </w:r>
      <w:r w:rsidR="0087207A">
        <w:t xml:space="preserve"> </w:t>
      </w:r>
    </w:p>
    <w:p w:rsidR="00FB6C57" w:rsidRPr="00A65956" w:rsidP="00FB6C57" w14:paraId="4E712DDB" w14:textId="7D9287EA">
      <w:pPr>
        <w:pStyle w:val="QUESTIONTEXT"/>
        <w:tabs>
          <w:tab w:val="clear" w:pos="720"/>
          <w:tab w:val="left" w:pos="3851"/>
        </w:tabs>
        <w:ind w:left="0" w:firstLine="0"/>
        <w:rPr>
          <w:b w:val="0"/>
          <w:bCs/>
        </w:rPr>
      </w:pPr>
      <w:r w:rsidRPr="004C6B1A">
        <w:rPr>
          <w:noProof/>
        </w:rPr>
        <mc:AlternateContent>
          <mc:Choice Requires="wps">
            <w:drawing>
              <wp:anchor distT="0" distB="0" distL="114300" distR="114300" simplePos="0" relativeHeight="251669504" behindDoc="0" locked="0" layoutInCell="1" allowOverlap="1">
                <wp:simplePos x="0" y="0"/>
                <wp:positionH relativeFrom="column">
                  <wp:posOffset>466725</wp:posOffset>
                </wp:positionH>
                <wp:positionV relativeFrom="paragraph">
                  <wp:posOffset>8890</wp:posOffset>
                </wp:positionV>
                <wp:extent cx="1520456" cy="182880"/>
                <wp:effectExtent l="0" t="0" r="13335" b="22225"/>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9" alt="Blank space for entering response" style="width:119.7pt;height:14.4pt;margin-top:0.7pt;margin-left:36.7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t xml:space="preserve">                                                           NUMBER OF TEACHERS</w:t>
      </w:r>
    </w:p>
    <w:p w:rsidR="00FB6C57" w:rsidP="00FB6C57" w14:paraId="66F8FA6E" w14:textId="77777777">
      <w:pPr>
        <w:pStyle w:val="RESPONSE"/>
      </w:pPr>
      <w:r>
        <w:t xml:space="preserve"> (STRING 3)                                   </w:t>
      </w:r>
    </w:p>
    <w:p w:rsidR="00FB6C57" w:rsidP="00FA2865" w14:paraId="757BA2CB" w14:textId="78AC3FEC">
      <w:pPr>
        <w:pStyle w:val="QUESTIONTEXT"/>
        <w:tabs>
          <w:tab w:val="clear" w:pos="720"/>
          <w:tab w:val="left" w:pos="1170"/>
        </w:tabs>
        <w:ind w:left="0" w:firstLine="0"/>
      </w:pPr>
    </w:p>
    <w:tbl>
      <w:tblPr>
        <w:tblStyle w:val="TableGrid"/>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26"/>
      </w:tblGrid>
      <w:tr w14:paraId="129C1B0D" w14:textId="77777777" w:rsidTr="001E72A9">
        <w:tblPrEx>
          <w:tblW w:w="488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1556" w:rsidRPr="004C6B1A" w:rsidP="001E72A9" w14:paraId="15F928BA" w14:textId="4662FCC0">
            <w:pPr>
              <w:spacing w:before="60" w:after="60"/>
              <w:rPr>
                <w:rFonts w:ascii="Arial" w:hAnsi="Arial" w:cs="Arial"/>
                <w:caps/>
                <w:sz w:val="20"/>
              </w:rPr>
            </w:pPr>
            <w:r>
              <w:rPr>
                <w:rFonts w:ascii="Arial" w:hAnsi="Arial" w:cs="Arial"/>
                <w:caps/>
                <w:sz w:val="20"/>
              </w:rPr>
              <w:t>ALL</w:t>
            </w:r>
          </w:p>
        </w:tc>
      </w:tr>
    </w:tbl>
    <w:p w:rsidR="00D013F8" w:rsidP="00D013F8" w14:paraId="1DA3BE59" w14:textId="15B19A3F">
      <w:pPr>
        <w:pStyle w:val="QUESTIONTEXT"/>
        <w:rPr>
          <w:i/>
          <w:iCs/>
        </w:rPr>
      </w:pPr>
      <w:r w:rsidRPr="004C6B1A">
        <w:rPr>
          <w:noProof/>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264795</wp:posOffset>
                </wp:positionV>
                <wp:extent cx="1520456" cy="182880"/>
                <wp:effectExtent l="0" t="0" r="13335" b="22225"/>
                <wp:wrapNone/>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0" alt="Blank space for entering response" style="width:119.7pt;height:14.4pt;margin-top:20.85pt;margin-left:36.1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t>A</w:t>
      </w:r>
      <w:r w:rsidR="00E92306">
        <w:t>5</w:t>
      </w:r>
      <w:r w:rsidRPr="004C6B1A">
        <w:t xml:space="preserve">. </w:t>
      </w:r>
      <w:r w:rsidRPr="004C6B1A">
        <w:tab/>
      </w:r>
      <w:r>
        <w:t xml:space="preserve">About how long did </w:t>
      </w:r>
      <w:r w:rsidR="00BA5C70">
        <w:t>the PLC session</w:t>
      </w:r>
      <w:r>
        <w:t xml:space="preserve"> last? </w:t>
      </w:r>
      <w:r>
        <w:rPr>
          <w:i/>
          <w:iCs/>
        </w:rPr>
        <w:t>Your best estimate is fine</w:t>
      </w:r>
      <w:r>
        <w:t>.</w:t>
      </w:r>
    </w:p>
    <w:p w:rsidR="00D013F8" w:rsidRPr="00D013F8" w:rsidP="00361994" w14:paraId="2DCA161A" w14:textId="3EE9916E">
      <w:pPr>
        <w:pStyle w:val="QUESTIONTEXT"/>
        <w:tabs>
          <w:tab w:val="clear" w:pos="720"/>
          <w:tab w:val="left" w:pos="3851"/>
        </w:tabs>
        <w:ind w:left="0" w:firstLine="0"/>
        <w:rPr>
          <w:b w:val="0"/>
          <w:bCs/>
          <w:i/>
          <w:iCs/>
        </w:rPr>
      </w:pPr>
      <w:r>
        <w:rPr>
          <w:i/>
          <w:iCs/>
        </w:rPr>
        <w:t xml:space="preserve">                                                           </w:t>
      </w:r>
      <w:r w:rsidRPr="00D013F8">
        <w:rPr>
          <w:b w:val="0"/>
          <w:bCs/>
          <w:i/>
          <w:iCs/>
        </w:rPr>
        <w:t>minutes</w:t>
      </w:r>
    </w:p>
    <w:p w:rsidR="00C806D8" w:rsidP="006A0588" w14:paraId="35D74537" w14:textId="4E976FCB">
      <w:pPr>
        <w:pStyle w:val="RESPONSE"/>
      </w:pPr>
      <w:r>
        <w:t xml:space="preserve"> (STRING 3)</w:t>
      </w:r>
      <w:bookmarkEnd w:id="0"/>
    </w:p>
    <w:p w:rsidR="00A45FE5" w:rsidP="006A0588" w14:paraId="45481ADA" w14:textId="77777777">
      <w:pPr>
        <w:pStyle w:val="RESPONSE"/>
      </w:pPr>
    </w:p>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4B88EF8B" w14:textId="77777777" w:rsidTr="00102A43">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04A2" w:rsidRPr="003C34E8" w:rsidP="00102A43" w14:paraId="5A06A230" w14:textId="77777777">
            <w:pPr>
              <w:tabs>
                <w:tab w:val="left" w:pos="432"/>
              </w:tabs>
              <w:spacing w:before="60" w:after="60"/>
              <w:rPr>
                <w:rFonts w:ascii="Arial" w:hAnsi="Arial" w:cs="Arial"/>
                <w:caps/>
                <w:sz w:val="22"/>
                <w:szCs w:val="22"/>
              </w:rPr>
            </w:pPr>
            <w:r>
              <w:br w:type="page"/>
            </w:r>
            <w:r>
              <w:rPr>
                <w:rFonts w:ascii="Arial" w:hAnsi="Arial" w:cs="Arial"/>
              </w:rPr>
              <w:t>IF A1 = SESSION 1.2, 2.1, 2.2, 2.3, 2.4, OR 3.1</w:t>
            </w:r>
          </w:p>
        </w:tc>
      </w:tr>
    </w:tbl>
    <w:p w:rsidR="00EA04A2" w:rsidP="00EA04A2" w14:paraId="5F5A74BF" w14:textId="0C217086">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A</w:t>
      </w:r>
      <w:r w:rsidR="00EF1809">
        <w:rPr>
          <w:rFonts w:ascii="Arial" w:eastAsia="Arial" w:hAnsi="Arial" w:cs="Arial"/>
          <w:b/>
          <w:noProof/>
          <w:sz w:val="20"/>
          <w:szCs w:val="20"/>
        </w:rPr>
        <w:t>6</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Pr>
          <w:rFonts w:ascii="Arial" w:eastAsia="Arial" w:hAnsi="Arial" w:cs="Arial"/>
          <w:b/>
          <w:noProof/>
          <w:sz w:val="20"/>
          <w:szCs w:val="20"/>
        </w:rPr>
        <w:t xml:space="preserve">Did all of the teachers in attendance complete the </w:t>
      </w:r>
      <w:r w:rsidR="003722A6">
        <w:rPr>
          <w:rFonts w:ascii="Arial" w:eastAsia="Arial" w:hAnsi="Arial" w:cs="Arial"/>
          <w:b/>
          <w:noProof/>
          <w:sz w:val="20"/>
          <w:szCs w:val="20"/>
        </w:rPr>
        <w:t>P</w:t>
      </w:r>
      <w:r>
        <w:rPr>
          <w:rFonts w:ascii="Arial" w:eastAsia="Arial" w:hAnsi="Arial" w:cs="Arial"/>
          <w:b/>
          <w:noProof/>
          <w:sz w:val="20"/>
          <w:szCs w:val="20"/>
        </w:rPr>
        <w:t xml:space="preserve">repare to </w:t>
      </w:r>
      <w:r w:rsidR="003722A6">
        <w:rPr>
          <w:rFonts w:ascii="Arial" w:eastAsia="Arial" w:hAnsi="Arial" w:cs="Arial"/>
          <w:b/>
          <w:noProof/>
          <w:sz w:val="20"/>
          <w:szCs w:val="20"/>
        </w:rPr>
        <w:t>S</w:t>
      </w:r>
      <w:r>
        <w:rPr>
          <w:rFonts w:ascii="Arial" w:eastAsia="Arial" w:hAnsi="Arial" w:cs="Arial"/>
          <w:b/>
          <w:noProof/>
          <w:sz w:val="20"/>
          <w:szCs w:val="20"/>
        </w:rPr>
        <w:t>hare for this session?</w:t>
      </w:r>
    </w:p>
    <w:p w:rsidR="00EA04A2" w:rsidP="00EA04A2" w14:paraId="2C3DA7A4" w14:textId="77777777">
      <w:pPr>
        <w:pStyle w:val="RESPONSE"/>
      </w:pPr>
      <w:r w:rsidRPr="00B30552">
        <w:rPr>
          <w:rFonts w:ascii="Wingdings" w:eastAsia="Wingdings" w:hAnsi="Wingdings" w:cs="Wingdings"/>
        </w:rPr>
        <w:t>m</w:t>
      </w:r>
      <w:r w:rsidRPr="004C6B1A">
        <w:tab/>
      </w:r>
      <w:r>
        <w:t>Yes</w:t>
      </w:r>
      <w:r w:rsidRPr="004C6B1A">
        <w:tab/>
        <w:t>1</w:t>
      </w:r>
      <w:r w:rsidRPr="004C6B1A">
        <w:tab/>
      </w:r>
    </w:p>
    <w:p w:rsidR="00EA04A2" w:rsidP="00EA04A2" w14:paraId="545519C4" w14:textId="77777777">
      <w:pPr>
        <w:pStyle w:val="RESPONSE"/>
      </w:pPr>
      <w:r w:rsidRPr="00B30552">
        <w:rPr>
          <w:rFonts w:ascii="Wingdings" w:eastAsia="Wingdings" w:hAnsi="Wingdings" w:cs="Wingdings"/>
        </w:rPr>
        <w:t>m</w:t>
      </w:r>
      <w:r w:rsidRPr="004C6B1A">
        <w:tab/>
      </w:r>
      <w:r>
        <w:t>No</w:t>
      </w:r>
      <w:r w:rsidRPr="004C6B1A">
        <w:tab/>
      </w:r>
      <w:r>
        <w:t>0</w:t>
      </w:r>
    </w:p>
    <w:p w:rsidR="00EA04A2" w:rsidP="00EA04A2" w14:paraId="5FCA5037" w14:textId="77777777"/>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5678F157" w14:textId="77777777" w:rsidTr="00102A43">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04A2" w:rsidRPr="00AD6637" w:rsidP="00102A43" w14:paraId="6F7429EA" w14:textId="5B2B3B83">
            <w:pPr>
              <w:tabs>
                <w:tab w:val="left" w:pos="432"/>
              </w:tabs>
              <w:spacing w:before="60" w:after="60"/>
              <w:rPr>
                <w:rFonts w:ascii="Arial" w:hAnsi="Arial" w:cs="Arial"/>
                <w:caps/>
              </w:rPr>
            </w:pPr>
            <w:r>
              <w:rPr>
                <w:rFonts w:ascii="Arial" w:hAnsi="Arial" w:cs="Arial"/>
                <w:bCs/>
                <w:caps/>
              </w:rPr>
              <w:t>IF a</w:t>
            </w:r>
            <w:r w:rsidR="00EF1809">
              <w:rPr>
                <w:rFonts w:ascii="Arial" w:hAnsi="Arial" w:cs="Arial"/>
                <w:bCs/>
                <w:caps/>
              </w:rPr>
              <w:t>6</w:t>
            </w:r>
            <w:r>
              <w:rPr>
                <w:rFonts w:ascii="Arial" w:hAnsi="Arial" w:cs="Arial"/>
                <w:bCs/>
                <w:caps/>
              </w:rPr>
              <w:t xml:space="preserve"> = 0</w:t>
            </w:r>
          </w:p>
        </w:tc>
      </w:tr>
    </w:tbl>
    <w:p w:rsidR="00EA04A2" w:rsidRPr="00A65956" w:rsidP="00EA04A2" w14:paraId="78CF6FD8" w14:textId="60CEB7BC">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A</w:t>
      </w:r>
      <w:r w:rsidR="00EF1809">
        <w:rPr>
          <w:rFonts w:ascii="Arial" w:eastAsia="Arial" w:hAnsi="Arial" w:cs="Arial"/>
          <w:b/>
          <w:noProof/>
          <w:sz w:val="20"/>
          <w:szCs w:val="20"/>
        </w:rPr>
        <w:t>7</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Pr>
          <w:rFonts w:ascii="Arial" w:eastAsia="Arial" w:hAnsi="Arial" w:cs="Arial"/>
          <w:b/>
          <w:noProof/>
          <w:sz w:val="20"/>
          <w:szCs w:val="20"/>
        </w:rPr>
        <w:t xml:space="preserve">Roughly how many teachers did </w:t>
      </w:r>
      <w:r w:rsidRPr="00BA4CAF">
        <w:rPr>
          <w:rFonts w:ascii="Arial" w:eastAsia="Arial" w:hAnsi="Arial" w:cs="Arial"/>
          <w:b/>
          <w:i/>
          <w:iCs/>
          <w:noProof/>
          <w:sz w:val="20"/>
          <w:szCs w:val="20"/>
        </w:rPr>
        <w:t xml:space="preserve">not </w:t>
      </w:r>
      <w:r w:rsidRPr="00427BE8">
        <w:rPr>
          <w:rFonts w:ascii="Arial" w:eastAsia="Arial" w:hAnsi="Arial" w:cs="Arial"/>
          <w:b/>
          <w:noProof/>
          <w:sz w:val="20"/>
          <w:szCs w:val="20"/>
        </w:rPr>
        <w:t>complete</w:t>
      </w:r>
      <w:r>
        <w:rPr>
          <w:rFonts w:ascii="Arial" w:eastAsia="Arial" w:hAnsi="Arial" w:cs="Arial"/>
          <w:b/>
          <w:noProof/>
          <w:sz w:val="20"/>
          <w:szCs w:val="20"/>
        </w:rPr>
        <w:t xml:space="preserve"> the </w:t>
      </w:r>
      <w:r w:rsidR="003722A6">
        <w:rPr>
          <w:rFonts w:ascii="Arial" w:eastAsia="Arial" w:hAnsi="Arial" w:cs="Arial"/>
          <w:b/>
          <w:noProof/>
          <w:sz w:val="20"/>
          <w:szCs w:val="20"/>
        </w:rPr>
        <w:t>P</w:t>
      </w:r>
      <w:r>
        <w:rPr>
          <w:rFonts w:ascii="Arial" w:eastAsia="Arial" w:hAnsi="Arial" w:cs="Arial"/>
          <w:b/>
          <w:noProof/>
          <w:sz w:val="20"/>
          <w:szCs w:val="20"/>
        </w:rPr>
        <w:t xml:space="preserve">repare to </w:t>
      </w:r>
      <w:r w:rsidR="003722A6">
        <w:rPr>
          <w:rFonts w:ascii="Arial" w:eastAsia="Arial" w:hAnsi="Arial" w:cs="Arial"/>
          <w:b/>
          <w:noProof/>
          <w:sz w:val="20"/>
          <w:szCs w:val="20"/>
        </w:rPr>
        <w:t>S</w:t>
      </w:r>
      <w:r>
        <w:rPr>
          <w:rFonts w:ascii="Arial" w:eastAsia="Arial" w:hAnsi="Arial" w:cs="Arial"/>
          <w:b/>
          <w:noProof/>
          <w:sz w:val="20"/>
          <w:szCs w:val="20"/>
        </w:rPr>
        <w:t>hare?</w:t>
      </w:r>
    </w:p>
    <w:p w:rsidR="00EA04A2" w:rsidP="00EA04A2" w14:paraId="4902981F" w14:textId="77777777">
      <w:pPr>
        <w:pStyle w:val="QUESTIONTEXT"/>
        <w:tabs>
          <w:tab w:val="clear" w:pos="720"/>
          <w:tab w:val="left" w:pos="3851"/>
        </w:tabs>
        <w:ind w:left="0" w:firstLine="0"/>
        <w:rPr>
          <w:i/>
          <w:iCs/>
        </w:rPr>
      </w:pPr>
      <w:r w:rsidRPr="004C6B1A">
        <w:rPr>
          <w:noProof/>
        </w:rPr>
        <mc:AlternateContent>
          <mc:Choice Requires="wps">
            <w:drawing>
              <wp:anchor distT="0" distB="0" distL="114300" distR="114300" simplePos="0" relativeHeight="251671552" behindDoc="0" locked="0" layoutInCell="1" allowOverlap="1">
                <wp:simplePos x="0" y="0"/>
                <wp:positionH relativeFrom="column">
                  <wp:posOffset>542925</wp:posOffset>
                </wp:positionH>
                <wp:positionV relativeFrom="paragraph">
                  <wp:posOffset>207009</wp:posOffset>
                </wp:positionV>
                <wp:extent cx="571500" cy="200025"/>
                <wp:effectExtent l="0" t="0" r="19050" b="28575"/>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1" alt="Blank space for entering response" style="width:45pt;height:15.75pt;margin-top:16.3pt;margin-left:42.75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Pr>
          <w:i/>
          <w:iCs/>
        </w:rPr>
        <w:t xml:space="preserve">                                                       </w:t>
      </w:r>
    </w:p>
    <w:p w:rsidR="00EA04A2" w:rsidRPr="00E93973" w:rsidP="00EA04A2" w14:paraId="0392B169" w14:textId="77777777">
      <w:pPr>
        <w:pStyle w:val="QUESTIONTEXT"/>
        <w:tabs>
          <w:tab w:val="clear" w:pos="720"/>
          <w:tab w:val="left" w:pos="3851"/>
        </w:tabs>
        <w:ind w:left="0" w:firstLine="0"/>
        <w:rPr>
          <w:b w:val="0"/>
          <w:bCs/>
        </w:rPr>
      </w:pPr>
      <w:r>
        <w:rPr>
          <w:i/>
          <w:iCs/>
        </w:rPr>
        <w:t xml:space="preserve">                                  </w:t>
      </w:r>
      <w:r w:rsidRPr="00E93973">
        <w:rPr>
          <w:b w:val="0"/>
          <w:bCs/>
        </w:rPr>
        <w:t>NUMBER OF TEACHERS</w:t>
      </w:r>
    </w:p>
    <w:p w:rsidR="00EA04A2" w:rsidP="00EA04A2" w14:paraId="2DACBBF3" w14:textId="77777777">
      <w:pPr>
        <w:pStyle w:val="RESPONSE"/>
      </w:pPr>
      <w:r>
        <w:t xml:space="preserve"> (STRING 3)                                   </w:t>
      </w:r>
    </w:p>
    <w:p w:rsidR="000A6A0C" w14:paraId="464C858B" w14:textId="5F353DE6">
      <w:pPr>
        <w:rPr>
          <w:rFonts w:ascii="Arial" w:eastAsia="Times New Roman" w:hAnsi="Arial" w:cs="Arial"/>
          <w:sz w:val="20"/>
          <w:szCs w:val="20"/>
        </w:rPr>
      </w:pPr>
    </w:p>
    <w:tbl>
      <w:tblPr>
        <w:tblStyle w:val="TableGrid3"/>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7C4B8C63" w14:textId="77777777" w:rsidTr="004477F6">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456C2" w:rsidRPr="00C806D8" w:rsidP="004477F6" w14:paraId="5FA5F241" w14:textId="77777777">
            <w:pPr>
              <w:tabs>
                <w:tab w:val="left" w:pos="432"/>
              </w:tabs>
              <w:spacing w:before="60" w:after="60"/>
              <w:rPr>
                <w:rFonts w:ascii="Arial" w:hAnsi="Arial" w:cs="Arial"/>
                <w:caps/>
              </w:rPr>
            </w:pPr>
            <w:r w:rsidRPr="00C806D8">
              <w:rPr>
                <w:rFonts w:ascii="Arial" w:hAnsi="Arial" w:cs="Arial"/>
                <w:bCs/>
                <w:caps/>
              </w:rPr>
              <w:t>ALL</w:t>
            </w:r>
          </w:p>
        </w:tc>
      </w:tr>
      <w:tr w14:paraId="2D50372E" w14:textId="77777777" w:rsidTr="006456C2">
        <w:tblPrEx>
          <w:tblW w:w="5053"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D48F6" w:rsidP="48851512" w14:paraId="752E8A29" w14:textId="5686403F">
            <w:pPr>
              <w:tabs>
                <w:tab w:val="left" w:pos="432"/>
              </w:tabs>
              <w:spacing w:before="60" w:after="60"/>
              <w:rPr>
                <w:rFonts w:ascii="Arial" w:hAnsi="Arial" w:cs="Arial"/>
                <w:caps/>
              </w:rPr>
            </w:pPr>
            <w:r w:rsidRPr="48851512">
              <w:rPr>
                <w:rFonts w:ascii="Arial" w:hAnsi="Arial" w:cs="Arial"/>
                <w:caps/>
              </w:rPr>
              <w:t>DISPlAY ANSWER OPTIONS 1 TO 7 IF A1 = ORIENTATION</w:t>
            </w:r>
          </w:p>
          <w:p w:rsidR="006456C2" w:rsidP="48851512" w14:paraId="7DD99760" w14:textId="0839FE3F">
            <w:pPr>
              <w:tabs>
                <w:tab w:val="left" w:pos="432"/>
              </w:tabs>
              <w:spacing w:before="60" w:after="60"/>
              <w:rPr>
                <w:rFonts w:ascii="Arial" w:hAnsi="Arial" w:cs="Arial"/>
                <w:caps/>
              </w:rPr>
            </w:pPr>
            <w:r w:rsidRPr="48851512">
              <w:rPr>
                <w:rFonts w:ascii="Arial" w:hAnsi="Arial" w:cs="Arial"/>
                <w:caps/>
              </w:rPr>
              <w:t xml:space="preserve">DISPLAY ANSWER OPTIONS </w:t>
            </w:r>
            <w:r w:rsidR="00655155">
              <w:rPr>
                <w:rFonts w:ascii="Arial" w:hAnsi="Arial" w:cs="Arial"/>
                <w:caps/>
              </w:rPr>
              <w:t>8</w:t>
            </w:r>
            <w:r w:rsidRPr="48851512" w:rsidR="00BA4CAF">
              <w:rPr>
                <w:rFonts w:ascii="Arial" w:hAnsi="Arial" w:cs="Arial"/>
                <w:caps/>
              </w:rPr>
              <w:t xml:space="preserve"> </w:t>
            </w:r>
            <w:r w:rsidRPr="48851512" w:rsidR="5D6CBA41">
              <w:rPr>
                <w:rFonts w:ascii="Arial" w:hAnsi="Arial" w:cs="Arial"/>
                <w:caps/>
              </w:rPr>
              <w:t xml:space="preserve">TO </w:t>
            </w:r>
            <w:r w:rsidR="00655155">
              <w:rPr>
                <w:rFonts w:ascii="Arial" w:hAnsi="Arial" w:cs="Arial"/>
                <w:caps/>
              </w:rPr>
              <w:t>16</w:t>
            </w:r>
            <w:r w:rsidRPr="48851512" w:rsidR="5D6CBA41">
              <w:rPr>
                <w:rFonts w:ascii="Arial" w:hAnsi="Arial" w:cs="Arial"/>
                <w:caps/>
              </w:rPr>
              <w:t xml:space="preserve"> IF </w:t>
            </w:r>
            <w:r w:rsidRPr="48851512" w:rsidR="00482DB3">
              <w:rPr>
                <w:rFonts w:ascii="Arial" w:hAnsi="Arial" w:cs="Arial"/>
                <w:caps/>
              </w:rPr>
              <w:t>A1 = Session 1.1</w:t>
            </w:r>
          </w:p>
          <w:p w:rsidR="006456C2" w:rsidP="004477F6" w14:paraId="79678960" w14:textId="703A6687">
            <w:pPr>
              <w:tabs>
                <w:tab w:val="left" w:pos="432"/>
              </w:tabs>
              <w:spacing w:before="60" w:after="60"/>
              <w:rPr>
                <w:rFonts w:ascii="Arial" w:hAnsi="Arial" w:cs="Arial"/>
                <w:bCs/>
                <w:caps/>
              </w:rPr>
            </w:pPr>
            <w:r>
              <w:rPr>
                <w:rFonts w:ascii="Arial" w:hAnsi="Arial" w:cs="Arial"/>
                <w:bCs/>
                <w:caps/>
              </w:rPr>
              <w:t xml:space="preserve">DISPLAY ANSWER OPTIONS </w:t>
            </w:r>
            <w:r w:rsidR="00482DB3">
              <w:rPr>
                <w:rFonts w:ascii="Arial" w:hAnsi="Arial" w:cs="Arial"/>
                <w:bCs/>
                <w:caps/>
              </w:rPr>
              <w:t>1</w:t>
            </w:r>
            <w:r w:rsidR="00655155">
              <w:rPr>
                <w:rFonts w:ascii="Arial" w:hAnsi="Arial" w:cs="Arial"/>
                <w:bCs/>
                <w:caps/>
              </w:rPr>
              <w:t>7</w:t>
            </w:r>
            <w:r w:rsidR="00482DB3">
              <w:rPr>
                <w:rFonts w:ascii="Arial" w:hAnsi="Arial" w:cs="Arial"/>
                <w:bCs/>
                <w:caps/>
              </w:rPr>
              <w:t xml:space="preserve"> TO 2</w:t>
            </w:r>
            <w:r w:rsidR="00655155">
              <w:rPr>
                <w:rFonts w:ascii="Arial" w:hAnsi="Arial" w:cs="Arial"/>
                <w:bCs/>
                <w:caps/>
              </w:rPr>
              <w:t>8</w:t>
            </w:r>
            <w:r w:rsidR="00482DB3">
              <w:rPr>
                <w:rFonts w:ascii="Arial" w:hAnsi="Arial" w:cs="Arial"/>
                <w:bCs/>
                <w:caps/>
              </w:rPr>
              <w:t xml:space="preserve"> IF A1 = SeSSion 1.2</w:t>
            </w:r>
          </w:p>
          <w:p w:rsidR="006456C2" w:rsidP="004477F6" w14:paraId="5E9B4902" w14:textId="0C555CC2">
            <w:pPr>
              <w:tabs>
                <w:tab w:val="left" w:pos="432"/>
              </w:tabs>
              <w:spacing w:before="60" w:after="60"/>
              <w:rPr>
                <w:rFonts w:ascii="Arial" w:hAnsi="Arial" w:cs="Arial"/>
                <w:bCs/>
                <w:caps/>
              </w:rPr>
            </w:pPr>
            <w:r>
              <w:rPr>
                <w:rFonts w:ascii="Arial" w:hAnsi="Arial" w:cs="Arial"/>
                <w:bCs/>
                <w:caps/>
              </w:rPr>
              <w:t xml:space="preserve">DISPLAY ANSWER OPTIONS </w:t>
            </w:r>
            <w:r w:rsidR="00482DB3">
              <w:rPr>
                <w:rFonts w:ascii="Arial" w:hAnsi="Arial" w:cs="Arial"/>
                <w:bCs/>
                <w:caps/>
              </w:rPr>
              <w:t>2</w:t>
            </w:r>
            <w:r w:rsidR="00655155">
              <w:rPr>
                <w:rFonts w:ascii="Arial" w:hAnsi="Arial" w:cs="Arial"/>
                <w:bCs/>
                <w:caps/>
              </w:rPr>
              <w:t>9</w:t>
            </w:r>
            <w:r>
              <w:rPr>
                <w:rFonts w:ascii="Arial" w:hAnsi="Arial" w:cs="Arial"/>
                <w:bCs/>
                <w:caps/>
              </w:rPr>
              <w:t xml:space="preserve"> TO </w:t>
            </w:r>
            <w:r w:rsidR="00482DB3">
              <w:rPr>
                <w:rFonts w:ascii="Arial" w:hAnsi="Arial" w:cs="Arial"/>
                <w:bCs/>
                <w:caps/>
              </w:rPr>
              <w:t>3</w:t>
            </w:r>
            <w:r w:rsidR="00655155">
              <w:rPr>
                <w:rFonts w:ascii="Arial" w:hAnsi="Arial" w:cs="Arial"/>
                <w:bCs/>
                <w:caps/>
              </w:rPr>
              <w:t>9</w:t>
            </w:r>
            <w:r>
              <w:rPr>
                <w:rFonts w:ascii="Arial" w:hAnsi="Arial" w:cs="Arial"/>
                <w:bCs/>
                <w:caps/>
              </w:rPr>
              <w:t xml:space="preserve"> IF </w:t>
            </w:r>
            <w:r w:rsidR="00482DB3">
              <w:rPr>
                <w:rFonts w:ascii="Arial" w:hAnsi="Arial" w:cs="Arial"/>
                <w:bCs/>
                <w:caps/>
              </w:rPr>
              <w:t>A1 = Session 2.1</w:t>
            </w:r>
          </w:p>
          <w:p w:rsidR="00482DB3" w:rsidP="004477F6" w14:paraId="0FA98857" w14:textId="42B11422">
            <w:pPr>
              <w:tabs>
                <w:tab w:val="left" w:pos="432"/>
              </w:tabs>
              <w:spacing w:before="60" w:after="60"/>
              <w:rPr>
                <w:rFonts w:ascii="Arial" w:hAnsi="Arial" w:cs="Arial"/>
                <w:bCs/>
                <w:caps/>
              </w:rPr>
            </w:pPr>
            <w:r>
              <w:rPr>
                <w:rFonts w:ascii="Arial" w:hAnsi="Arial" w:cs="Arial"/>
                <w:bCs/>
                <w:caps/>
              </w:rPr>
              <w:t xml:space="preserve">Display answer options </w:t>
            </w:r>
            <w:r w:rsidR="00655155">
              <w:rPr>
                <w:rFonts w:ascii="Arial" w:hAnsi="Arial" w:cs="Arial"/>
                <w:bCs/>
                <w:caps/>
              </w:rPr>
              <w:t>40</w:t>
            </w:r>
            <w:r>
              <w:rPr>
                <w:rFonts w:ascii="Arial" w:hAnsi="Arial" w:cs="Arial"/>
                <w:bCs/>
                <w:caps/>
              </w:rPr>
              <w:t xml:space="preserve"> to </w:t>
            </w:r>
            <w:r w:rsidR="00655155">
              <w:rPr>
                <w:rFonts w:ascii="Arial" w:hAnsi="Arial" w:cs="Arial"/>
                <w:bCs/>
                <w:caps/>
              </w:rPr>
              <w:t>53</w:t>
            </w:r>
            <w:r>
              <w:rPr>
                <w:rFonts w:ascii="Arial" w:hAnsi="Arial" w:cs="Arial"/>
                <w:bCs/>
                <w:caps/>
              </w:rPr>
              <w:t xml:space="preserve"> if a1 = session 2.2</w:t>
            </w:r>
          </w:p>
          <w:p w:rsidR="007F2DE7" w:rsidP="004477F6" w14:paraId="7F1458FD" w14:textId="29055B1D">
            <w:pPr>
              <w:tabs>
                <w:tab w:val="left" w:pos="432"/>
              </w:tabs>
              <w:spacing w:before="60" w:after="60"/>
              <w:rPr>
                <w:rFonts w:ascii="Arial" w:hAnsi="Arial" w:cs="Arial"/>
                <w:bCs/>
                <w:caps/>
              </w:rPr>
            </w:pPr>
            <w:r>
              <w:rPr>
                <w:rFonts w:ascii="Arial" w:hAnsi="Arial" w:cs="Arial"/>
                <w:bCs/>
                <w:caps/>
              </w:rPr>
              <w:t xml:space="preserve">Display answer options </w:t>
            </w:r>
            <w:r w:rsidR="00655155">
              <w:rPr>
                <w:rFonts w:ascii="Arial" w:hAnsi="Arial" w:cs="Arial"/>
                <w:bCs/>
                <w:caps/>
              </w:rPr>
              <w:t>54</w:t>
            </w:r>
            <w:r>
              <w:rPr>
                <w:rFonts w:ascii="Arial" w:hAnsi="Arial" w:cs="Arial"/>
                <w:bCs/>
                <w:caps/>
              </w:rPr>
              <w:t xml:space="preserve"> to 6</w:t>
            </w:r>
            <w:r w:rsidR="00655155">
              <w:rPr>
                <w:rFonts w:ascii="Arial" w:hAnsi="Arial" w:cs="Arial"/>
                <w:bCs/>
                <w:caps/>
              </w:rPr>
              <w:t>9</w:t>
            </w:r>
            <w:r>
              <w:rPr>
                <w:rFonts w:ascii="Arial" w:hAnsi="Arial" w:cs="Arial"/>
                <w:bCs/>
                <w:caps/>
              </w:rPr>
              <w:t xml:space="preserve"> if a1 = session 2.3</w:t>
            </w:r>
          </w:p>
          <w:p w:rsidR="000B0D7D" w:rsidP="004477F6" w14:paraId="49E50C55" w14:textId="205148F6">
            <w:pPr>
              <w:tabs>
                <w:tab w:val="left" w:pos="432"/>
              </w:tabs>
              <w:spacing w:before="60" w:after="60"/>
              <w:rPr>
                <w:rFonts w:ascii="Arial" w:hAnsi="Arial" w:cs="Arial"/>
                <w:bCs/>
                <w:caps/>
              </w:rPr>
            </w:pPr>
            <w:r>
              <w:rPr>
                <w:rFonts w:ascii="Arial" w:hAnsi="Arial" w:cs="Arial"/>
                <w:bCs/>
                <w:caps/>
              </w:rPr>
              <w:t xml:space="preserve">DISPLAY ANSWER OPTIONS </w:t>
            </w:r>
            <w:r w:rsidR="00441ADF">
              <w:rPr>
                <w:rFonts w:ascii="Arial" w:hAnsi="Arial" w:cs="Arial"/>
                <w:bCs/>
                <w:caps/>
              </w:rPr>
              <w:t>70</w:t>
            </w:r>
            <w:r>
              <w:rPr>
                <w:rFonts w:ascii="Arial" w:hAnsi="Arial" w:cs="Arial"/>
                <w:bCs/>
                <w:caps/>
              </w:rPr>
              <w:t xml:space="preserve"> to </w:t>
            </w:r>
            <w:r w:rsidR="00441ADF">
              <w:rPr>
                <w:rFonts w:ascii="Arial" w:hAnsi="Arial" w:cs="Arial"/>
                <w:bCs/>
                <w:caps/>
              </w:rPr>
              <w:t>84</w:t>
            </w:r>
            <w:r>
              <w:rPr>
                <w:rFonts w:ascii="Arial" w:hAnsi="Arial" w:cs="Arial"/>
                <w:bCs/>
                <w:caps/>
              </w:rPr>
              <w:t xml:space="preserve"> IF A1 = SEssion 2.4</w:t>
            </w:r>
          </w:p>
          <w:p w:rsidR="000B0D7D" w:rsidRPr="00C806D8" w:rsidP="004477F6" w14:paraId="3AD23536" w14:textId="2AF9C0D5">
            <w:pPr>
              <w:tabs>
                <w:tab w:val="left" w:pos="432"/>
              </w:tabs>
              <w:spacing w:before="60" w:after="60"/>
              <w:rPr>
                <w:rFonts w:ascii="Arial" w:hAnsi="Arial" w:cs="Arial"/>
                <w:bCs/>
                <w:caps/>
              </w:rPr>
            </w:pPr>
            <w:r>
              <w:rPr>
                <w:rFonts w:ascii="Arial" w:hAnsi="Arial" w:cs="Arial"/>
                <w:bCs/>
                <w:caps/>
              </w:rPr>
              <w:t>Display answer options 8</w:t>
            </w:r>
            <w:r w:rsidR="00441ADF">
              <w:rPr>
                <w:rFonts w:ascii="Arial" w:hAnsi="Arial" w:cs="Arial"/>
                <w:bCs/>
                <w:caps/>
              </w:rPr>
              <w:t>5</w:t>
            </w:r>
            <w:r>
              <w:rPr>
                <w:rFonts w:ascii="Arial" w:hAnsi="Arial" w:cs="Arial"/>
                <w:bCs/>
                <w:caps/>
              </w:rPr>
              <w:t xml:space="preserve"> to</w:t>
            </w:r>
            <w:r w:rsidR="00872D6D">
              <w:rPr>
                <w:rFonts w:ascii="Arial" w:hAnsi="Arial" w:cs="Arial"/>
                <w:bCs/>
                <w:caps/>
              </w:rPr>
              <w:t xml:space="preserve"> </w:t>
            </w:r>
            <w:r w:rsidR="00441ADF">
              <w:rPr>
                <w:rFonts w:ascii="Arial" w:hAnsi="Arial" w:cs="Arial"/>
                <w:bCs/>
                <w:caps/>
              </w:rPr>
              <w:t>95</w:t>
            </w:r>
            <w:r>
              <w:rPr>
                <w:rFonts w:ascii="Arial" w:hAnsi="Arial" w:cs="Arial"/>
                <w:bCs/>
                <w:caps/>
              </w:rPr>
              <w:t xml:space="preserve"> if a1 = session 3.1</w:t>
            </w:r>
          </w:p>
        </w:tc>
      </w:tr>
    </w:tbl>
    <w:p w:rsidR="006456C2" w:rsidRPr="00C806D8" w:rsidP="006456C2" w14:paraId="7955BDED" w14:textId="50E0D8C7">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A</w:t>
      </w:r>
      <w:r w:rsidR="008C24C1">
        <w:rPr>
          <w:rFonts w:ascii="Arial" w:eastAsia="Arial" w:hAnsi="Arial" w:cs="Arial"/>
          <w:b/>
          <w:noProof/>
          <w:sz w:val="20"/>
          <w:szCs w:val="20"/>
        </w:rPr>
        <w:t>8</w:t>
      </w:r>
      <w:r w:rsidR="0037239D">
        <w:rPr>
          <w:rFonts w:ascii="Arial" w:eastAsia="Arial" w:hAnsi="Arial" w:cs="Arial"/>
          <w:b/>
          <w:noProof/>
          <w:sz w:val="20"/>
          <w:szCs w:val="20"/>
        </w:rPr>
        <w:t>.</w:t>
      </w:r>
      <w:r w:rsidRPr="00C806D8">
        <w:rPr>
          <w:rFonts w:ascii="Arial" w:eastAsia="Arial" w:hAnsi="Arial" w:cs="Arial"/>
          <w:b/>
          <w:noProof/>
          <w:sz w:val="20"/>
          <w:szCs w:val="20"/>
        </w:rPr>
        <w:t xml:space="preserve">  </w:t>
      </w:r>
      <w:r w:rsidRPr="00C806D8">
        <w:rPr>
          <w:rFonts w:ascii="Arial" w:eastAsia="Arial" w:hAnsi="Arial" w:cs="Arial"/>
          <w:b/>
          <w:noProof/>
          <w:sz w:val="20"/>
          <w:szCs w:val="20"/>
        </w:rPr>
        <w:tab/>
      </w:r>
      <w:r>
        <w:rPr>
          <w:rFonts w:ascii="Arial" w:eastAsia="Arial" w:hAnsi="Arial" w:cs="Arial"/>
          <w:b/>
          <w:noProof/>
          <w:sz w:val="20"/>
          <w:szCs w:val="20"/>
        </w:rPr>
        <w:t xml:space="preserve">What </w:t>
      </w:r>
      <w:r w:rsidR="00E7202C">
        <w:rPr>
          <w:rFonts w:ascii="Arial" w:eastAsia="Arial" w:hAnsi="Arial" w:cs="Arial"/>
          <w:b/>
          <w:noProof/>
          <w:sz w:val="20"/>
          <w:szCs w:val="20"/>
        </w:rPr>
        <w:t xml:space="preserve">activities did </w:t>
      </w:r>
      <w:r w:rsidR="0075526E">
        <w:rPr>
          <w:rFonts w:ascii="Arial" w:eastAsia="Arial" w:hAnsi="Arial" w:cs="Arial"/>
          <w:b/>
          <w:noProof/>
          <w:sz w:val="20"/>
          <w:szCs w:val="20"/>
        </w:rPr>
        <w:t xml:space="preserve">the PLC </w:t>
      </w:r>
      <w:r w:rsidR="00E7202C">
        <w:rPr>
          <w:rFonts w:ascii="Arial" w:eastAsia="Arial" w:hAnsi="Arial" w:cs="Arial"/>
          <w:b/>
          <w:noProof/>
          <w:sz w:val="20"/>
          <w:szCs w:val="20"/>
        </w:rPr>
        <w:t>complete today?</w:t>
      </w:r>
      <w:r w:rsidRPr="00C806D8">
        <w:rPr>
          <w:rFonts w:ascii="Arial" w:eastAsia="Arial" w:hAnsi="Arial" w:cs="Arial"/>
          <w:b/>
          <w:noProof/>
          <w:sz w:val="20"/>
          <w:szCs w:val="20"/>
        </w:rPr>
        <w:t xml:space="preserve"> </w:t>
      </w:r>
    </w:p>
    <w:p w:rsidR="00BA4CAF" w:rsidRPr="009A05DB" w:rsidP="009A05DB" w14:paraId="0E4A6356" w14:textId="6F9163E3">
      <w:pPr>
        <w:keepNext/>
        <w:spacing w:before="120" w:after="120" w:line="240" w:lineRule="auto"/>
        <w:ind w:left="720" w:hanging="720"/>
        <w:rPr>
          <w:rFonts w:ascii="Arial" w:eastAsia="Arial" w:hAnsi="Arial" w:cs="Arial"/>
          <w:bCs/>
          <w:i/>
          <w:iCs/>
          <w:noProof/>
          <w:sz w:val="20"/>
          <w:szCs w:val="20"/>
        </w:rPr>
      </w:pPr>
      <w:r w:rsidRPr="00C806D8">
        <w:rPr>
          <w:rFonts w:ascii="Arial" w:eastAsia="Arial" w:hAnsi="Arial" w:cs="Arial"/>
          <w:bCs/>
          <w:noProof/>
          <w:sz w:val="20"/>
          <w:szCs w:val="20"/>
        </w:rPr>
        <w:tab/>
      </w:r>
      <w:r w:rsidRPr="00C806D8">
        <w:rPr>
          <w:rFonts w:ascii="Arial" w:eastAsia="Arial" w:hAnsi="Arial" w:cs="Arial"/>
          <w:bCs/>
          <w:i/>
          <w:iCs/>
          <w:noProof/>
          <w:sz w:val="20"/>
          <w:szCs w:val="20"/>
        </w:rPr>
        <w:t>Select all that apply</w:t>
      </w:r>
    </w:p>
    <w:p w:rsidR="005717BA" w:rsidP="00103B33" w14:paraId="147E506C" w14:textId="77777777">
      <w:pPr>
        <w:tabs>
          <w:tab w:val="left" w:pos="1080"/>
          <w:tab w:val="left" w:leader="dot" w:pos="8100"/>
          <w:tab w:val="left" w:pos="8550"/>
        </w:tabs>
        <w:spacing w:before="120" w:after="0" w:line="240" w:lineRule="auto"/>
        <w:ind w:left="720" w:right="1627" w:hanging="720"/>
        <w:rPr>
          <w:rFonts w:ascii="Arial" w:eastAsia="Times New Roman" w:hAnsi="Arial" w:cs="Arial"/>
          <w:b/>
          <w:bCs/>
          <w:i/>
          <w:iCs/>
          <w:sz w:val="20"/>
          <w:szCs w:val="20"/>
        </w:rPr>
      </w:pPr>
      <w:r>
        <w:rPr>
          <w:rFonts w:ascii="Arial" w:eastAsia="Times New Roman" w:hAnsi="Arial" w:cs="Arial"/>
          <w:sz w:val="20"/>
          <w:szCs w:val="20"/>
        </w:rPr>
        <w:tab/>
      </w:r>
      <w:r>
        <w:rPr>
          <w:rFonts w:ascii="Arial" w:eastAsia="Times New Roman" w:hAnsi="Arial" w:cs="Arial"/>
          <w:b/>
          <w:bCs/>
          <w:i/>
          <w:iCs/>
          <w:sz w:val="20"/>
          <w:szCs w:val="20"/>
        </w:rPr>
        <w:t>Orientation</w:t>
      </w:r>
    </w:p>
    <w:p w:rsidR="005717BA" w:rsidP="005717BA" w14:paraId="69DC183C" w14:textId="5C163E5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Watched </w:t>
      </w:r>
      <w:r w:rsidR="00C306B6">
        <w:rPr>
          <w:rFonts w:ascii="Arial" w:eastAsia="Times New Roman" w:hAnsi="Arial" w:cs="Arial"/>
          <w:sz w:val="20"/>
          <w:szCs w:val="20"/>
        </w:rPr>
        <w:t xml:space="preserve">Video Part 1: </w:t>
      </w:r>
      <w:r>
        <w:rPr>
          <w:rFonts w:ascii="Arial" w:eastAsia="Times New Roman" w:hAnsi="Arial" w:cs="Arial"/>
          <w:sz w:val="20"/>
          <w:szCs w:val="20"/>
        </w:rPr>
        <w:t>Introduction to the toolkit</w:t>
      </w:r>
      <w:r w:rsidRPr="00C806D8">
        <w:rPr>
          <w:rFonts w:ascii="Arial" w:eastAsia="Times New Roman" w:hAnsi="Arial" w:cs="Arial"/>
          <w:sz w:val="20"/>
          <w:szCs w:val="20"/>
        </w:rPr>
        <w:tab/>
      </w:r>
      <w:r>
        <w:rPr>
          <w:rFonts w:ascii="Arial" w:eastAsia="Times New Roman" w:hAnsi="Arial" w:cs="Arial"/>
          <w:sz w:val="20"/>
          <w:szCs w:val="20"/>
        </w:rPr>
        <w:t>1</w:t>
      </w:r>
    </w:p>
    <w:p w:rsidR="005717BA" w:rsidP="005717BA" w14:paraId="484B872A" w14:textId="1E813672">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Completed the Video Part 1 activities on the importance of writing </w:t>
      </w:r>
      <w:r w:rsidRPr="00C806D8">
        <w:rPr>
          <w:rFonts w:ascii="Arial" w:eastAsia="Times New Roman" w:hAnsi="Arial" w:cs="Arial"/>
          <w:sz w:val="20"/>
          <w:szCs w:val="20"/>
        </w:rPr>
        <w:tab/>
      </w:r>
      <w:r>
        <w:rPr>
          <w:rFonts w:ascii="Arial" w:eastAsia="Times New Roman" w:hAnsi="Arial" w:cs="Arial"/>
          <w:sz w:val="20"/>
          <w:szCs w:val="20"/>
        </w:rPr>
        <w:t>2</w:t>
      </w:r>
    </w:p>
    <w:p w:rsidR="006015AC" w:rsidRPr="005717BA" w:rsidP="006015AC" w14:paraId="24DB52B8" w14:textId="5671078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Watched </w:t>
      </w:r>
      <w:r w:rsidR="00C306B6">
        <w:rPr>
          <w:rFonts w:ascii="Arial" w:eastAsia="Times New Roman" w:hAnsi="Arial" w:cs="Arial"/>
          <w:sz w:val="20"/>
          <w:szCs w:val="20"/>
        </w:rPr>
        <w:t xml:space="preserve">Video Part 2: </w:t>
      </w:r>
      <w:r>
        <w:rPr>
          <w:rFonts w:ascii="Arial" w:eastAsia="Times New Roman" w:hAnsi="Arial" w:cs="Arial"/>
          <w:sz w:val="20"/>
          <w:szCs w:val="20"/>
        </w:rPr>
        <w:t>How the toolkit supports learning about the recommended practices</w:t>
      </w:r>
      <w:r w:rsidRPr="00C806D8">
        <w:rPr>
          <w:rFonts w:ascii="Arial" w:eastAsia="Times New Roman" w:hAnsi="Arial" w:cs="Arial"/>
          <w:sz w:val="20"/>
          <w:szCs w:val="20"/>
        </w:rPr>
        <w:tab/>
      </w:r>
      <w:r w:rsidR="00C306B6">
        <w:rPr>
          <w:rFonts w:ascii="Arial" w:eastAsia="Times New Roman" w:hAnsi="Arial" w:cs="Arial"/>
          <w:sz w:val="20"/>
          <w:szCs w:val="20"/>
        </w:rPr>
        <w:t>3</w:t>
      </w:r>
    </w:p>
    <w:p w:rsidR="00C306B6" w:rsidRPr="005717BA" w:rsidP="00C306B6" w14:paraId="0BAFA432" w14:textId="5391D4A9">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Completed Video Part 2 activities on exploring the toolkit</w:t>
      </w:r>
      <w:r w:rsidRPr="00C806D8">
        <w:rPr>
          <w:rFonts w:ascii="Arial" w:eastAsia="Times New Roman" w:hAnsi="Arial" w:cs="Arial"/>
          <w:sz w:val="20"/>
          <w:szCs w:val="20"/>
        </w:rPr>
        <w:tab/>
      </w:r>
      <w:r>
        <w:rPr>
          <w:rFonts w:ascii="Arial" w:eastAsia="Times New Roman" w:hAnsi="Arial" w:cs="Arial"/>
          <w:sz w:val="20"/>
          <w:szCs w:val="20"/>
        </w:rPr>
        <w:t>4</w:t>
      </w:r>
    </w:p>
    <w:p w:rsidR="00C306B6" w:rsidRPr="00C306B6" w:rsidP="00C306B6" w14:paraId="641F47F2" w14:textId="1D18EACF">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Watched Video Part 3: Reflecting on practices and goals</w:t>
      </w:r>
      <w:r w:rsidRPr="00C806D8">
        <w:rPr>
          <w:rFonts w:ascii="Arial" w:eastAsia="Times New Roman" w:hAnsi="Arial" w:cs="Arial"/>
          <w:sz w:val="20"/>
          <w:szCs w:val="20"/>
        </w:rPr>
        <w:tab/>
      </w:r>
      <w:r>
        <w:rPr>
          <w:rFonts w:ascii="Arial" w:eastAsia="Times New Roman" w:hAnsi="Arial" w:cs="Arial"/>
          <w:sz w:val="20"/>
          <w:szCs w:val="20"/>
        </w:rPr>
        <w:t>5</w:t>
      </w:r>
    </w:p>
    <w:p w:rsidR="00C306B6" w:rsidRPr="005717BA" w:rsidP="00C306B6" w14:paraId="17B9648C" w14:textId="150835A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Completed Video Part 3 activities on initial self-reflection and learning goals</w:t>
      </w:r>
      <w:r w:rsidRPr="00C806D8">
        <w:rPr>
          <w:rFonts w:ascii="Arial" w:eastAsia="Times New Roman" w:hAnsi="Arial" w:cs="Arial"/>
          <w:sz w:val="20"/>
          <w:szCs w:val="20"/>
        </w:rPr>
        <w:tab/>
      </w:r>
      <w:r w:rsidR="00A97E16">
        <w:rPr>
          <w:rFonts w:ascii="Arial" w:eastAsia="Times New Roman" w:hAnsi="Arial" w:cs="Arial"/>
          <w:sz w:val="20"/>
          <w:szCs w:val="20"/>
        </w:rPr>
        <w:t>6</w:t>
      </w:r>
    </w:p>
    <w:p w:rsidR="006015AC" w:rsidRPr="00C36E39" w:rsidP="00C36E39" w14:paraId="11592B35" w14:textId="2DC2453E">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set high-level learning goals for the upcoming toolkit sessions</w:t>
      </w:r>
      <w:r w:rsidRPr="00C806D8">
        <w:rPr>
          <w:rFonts w:ascii="Arial" w:eastAsia="Times New Roman" w:hAnsi="Arial" w:cs="Arial"/>
          <w:sz w:val="20"/>
          <w:szCs w:val="20"/>
        </w:rPr>
        <w:tab/>
      </w:r>
      <w:r>
        <w:rPr>
          <w:rFonts w:ascii="Arial" w:eastAsia="Times New Roman" w:hAnsi="Arial" w:cs="Arial"/>
          <w:sz w:val="20"/>
          <w:szCs w:val="20"/>
        </w:rPr>
        <w:t>7</w:t>
      </w:r>
    </w:p>
    <w:p w:rsidR="00103B33" w:rsidRPr="00103B33" w:rsidP="00103B33" w14:paraId="6C48B4A7" w14:textId="4CDFFDCD">
      <w:pPr>
        <w:tabs>
          <w:tab w:val="left" w:pos="1080"/>
          <w:tab w:val="left" w:leader="dot" w:pos="8100"/>
          <w:tab w:val="left" w:pos="8550"/>
        </w:tabs>
        <w:spacing w:before="120" w:after="0" w:line="240" w:lineRule="auto"/>
        <w:ind w:left="720" w:right="1627" w:hanging="720"/>
        <w:rPr>
          <w:rFonts w:ascii="Arial" w:eastAsia="Times New Roman" w:hAnsi="Arial" w:cs="Arial"/>
          <w:b/>
          <w:bCs/>
          <w:i/>
          <w:iCs/>
          <w:sz w:val="20"/>
          <w:szCs w:val="20"/>
        </w:rPr>
      </w:pPr>
      <w:r>
        <w:rPr>
          <w:rFonts w:ascii="Arial" w:eastAsia="Times New Roman" w:hAnsi="Arial" w:cs="Arial"/>
          <w:b/>
          <w:bCs/>
          <w:i/>
          <w:iCs/>
          <w:sz w:val="20"/>
          <w:szCs w:val="20"/>
        </w:rPr>
        <w:tab/>
      </w:r>
      <w:r>
        <w:rPr>
          <w:rFonts w:ascii="Arial" w:eastAsia="Times New Roman" w:hAnsi="Arial" w:cs="Arial"/>
          <w:b/>
          <w:bCs/>
          <w:i/>
          <w:iCs/>
          <w:sz w:val="20"/>
          <w:szCs w:val="20"/>
        </w:rPr>
        <w:t>Session 1.1</w:t>
      </w:r>
    </w:p>
    <w:p w:rsidR="009A05DB" w:rsidP="009A05DB" w14:paraId="7A8B9FCD" w14:textId="2ADAB37C">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sidRPr="48851512">
        <w:rPr>
          <w:rFonts w:ascii="Arial" w:eastAsia="Times New Roman" w:hAnsi="Arial" w:cs="Arial"/>
          <w:sz w:val="20"/>
          <w:szCs w:val="20"/>
        </w:rPr>
        <w:t>Review</w:t>
      </w:r>
      <w:r w:rsidR="0059101B">
        <w:rPr>
          <w:rFonts w:ascii="Arial" w:eastAsia="Times New Roman" w:hAnsi="Arial" w:cs="Arial"/>
          <w:sz w:val="20"/>
          <w:szCs w:val="20"/>
        </w:rPr>
        <w:t xml:space="preserve">ed </w:t>
      </w:r>
      <w:r w:rsidRPr="48851512">
        <w:rPr>
          <w:rFonts w:ascii="Arial" w:eastAsia="Times New Roman" w:hAnsi="Arial" w:cs="Arial"/>
          <w:sz w:val="20"/>
          <w:szCs w:val="20"/>
        </w:rPr>
        <w:t>the goals discussed in the orientation session</w:t>
      </w:r>
      <w:r>
        <w:tab/>
      </w:r>
      <w:r w:rsidR="00B076D1">
        <w:rPr>
          <w:rFonts w:ascii="Arial" w:eastAsia="Times New Roman" w:hAnsi="Arial" w:cs="Arial"/>
          <w:sz w:val="20"/>
          <w:szCs w:val="20"/>
        </w:rPr>
        <w:t>8</w:t>
      </w:r>
    </w:p>
    <w:p w:rsidR="009A05DB" w:rsidRPr="009A05DB" w:rsidP="009A05DB" w14:paraId="129F0B92" w14:textId="08E8D38B">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Introduced the topic of </w:t>
      </w:r>
      <w:r w:rsidR="001906CE">
        <w:rPr>
          <w:rFonts w:ascii="Arial" w:eastAsia="Times New Roman" w:hAnsi="Arial" w:cs="Arial"/>
          <w:sz w:val="20"/>
          <w:szCs w:val="20"/>
        </w:rPr>
        <w:t>S</w:t>
      </w:r>
      <w:r>
        <w:rPr>
          <w:rFonts w:ascii="Arial" w:eastAsia="Times New Roman" w:hAnsi="Arial" w:cs="Arial"/>
          <w:sz w:val="20"/>
          <w:szCs w:val="20"/>
        </w:rPr>
        <w:t>ession 1.1 and defined the session goals</w:t>
      </w:r>
      <w:r w:rsidRPr="00C806D8">
        <w:rPr>
          <w:rFonts w:ascii="Arial" w:eastAsia="Times New Roman" w:hAnsi="Arial" w:cs="Arial"/>
          <w:sz w:val="20"/>
          <w:szCs w:val="20"/>
        </w:rPr>
        <w:tab/>
      </w:r>
      <w:r w:rsidR="00B076D1">
        <w:rPr>
          <w:rFonts w:ascii="Arial" w:eastAsia="Times New Roman" w:hAnsi="Arial" w:cs="Arial"/>
          <w:sz w:val="20"/>
          <w:szCs w:val="20"/>
        </w:rPr>
        <w:t>9</w:t>
      </w:r>
    </w:p>
    <w:p w:rsidR="00BA4CAF" w:rsidP="00BA4CAF" w14:paraId="40F9B8BF" w14:textId="30CB082C">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about when students engage in writing throughout the day, challenges that arise in trying to make daily time for students to write, and what students gain by having time to write daily</w:t>
      </w:r>
      <w:r w:rsidRPr="00C806D8">
        <w:rPr>
          <w:rFonts w:ascii="Arial" w:eastAsia="Times New Roman" w:hAnsi="Arial" w:cs="Arial"/>
          <w:sz w:val="20"/>
          <w:szCs w:val="20"/>
        </w:rPr>
        <w:tab/>
      </w:r>
      <w:r w:rsidR="00B076D1">
        <w:rPr>
          <w:rFonts w:ascii="Arial" w:eastAsia="Times New Roman" w:hAnsi="Arial" w:cs="Arial"/>
          <w:sz w:val="20"/>
          <w:szCs w:val="20"/>
        </w:rPr>
        <w:t>10</w:t>
      </w:r>
    </w:p>
    <w:p w:rsidR="00BA4CAF" w:rsidRPr="00BA4CAF" w:rsidP="00BA4CAF" w14:paraId="2498523C" w14:textId="385EFF7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discussion about </w:t>
      </w:r>
      <w:r w:rsidR="00692A52">
        <w:rPr>
          <w:rFonts w:ascii="Arial" w:eastAsia="Times New Roman" w:hAnsi="Arial" w:cs="Arial"/>
          <w:sz w:val="20"/>
          <w:szCs w:val="20"/>
        </w:rPr>
        <w:t xml:space="preserve">Recommendation </w:t>
      </w:r>
      <w:r>
        <w:rPr>
          <w:rFonts w:ascii="Arial" w:eastAsia="Times New Roman" w:hAnsi="Arial" w:cs="Arial"/>
          <w:sz w:val="20"/>
          <w:szCs w:val="20"/>
        </w:rPr>
        <w:t>1</w:t>
      </w:r>
      <w:r w:rsidR="00310CC5">
        <w:rPr>
          <w:rFonts w:ascii="Arial" w:eastAsia="Times New Roman" w:hAnsi="Arial" w:cs="Arial"/>
          <w:sz w:val="20"/>
          <w:szCs w:val="20"/>
        </w:rPr>
        <w:t xml:space="preserve">, including key takeaways, </w:t>
      </w:r>
      <w:r w:rsidR="00053609">
        <w:rPr>
          <w:rFonts w:ascii="Arial" w:eastAsia="Times New Roman" w:hAnsi="Arial" w:cs="Arial"/>
          <w:sz w:val="20"/>
          <w:szCs w:val="20"/>
        </w:rPr>
        <w:t>strengths and areas for improvement, and questions about implementation</w:t>
      </w:r>
      <w:r w:rsidRPr="00C806D8">
        <w:rPr>
          <w:rFonts w:ascii="Arial" w:eastAsia="Times New Roman" w:hAnsi="Arial" w:cs="Arial"/>
          <w:sz w:val="20"/>
          <w:szCs w:val="20"/>
        </w:rPr>
        <w:tab/>
      </w:r>
      <w:r w:rsidR="00B076D1">
        <w:rPr>
          <w:rFonts w:ascii="Arial" w:eastAsia="Times New Roman" w:hAnsi="Arial" w:cs="Arial"/>
          <w:sz w:val="20"/>
          <w:szCs w:val="20"/>
        </w:rPr>
        <w:t>11</w:t>
      </w:r>
    </w:p>
    <w:p w:rsidR="00BA4CAF" w:rsidP="00BA4CAF" w14:paraId="1A55B08F" w14:textId="63B4ED9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about how the recommended structure for daily writing practice compares to their current practices in the classroom</w:t>
      </w:r>
      <w:r w:rsidRPr="00C806D8">
        <w:rPr>
          <w:rFonts w:ascii="Arial" w:eastAsia="Times New Roman" w:hAnsi="Arial" w:cs="Arial"/>
          <w:sz w:val="20"/>
          <w:szCs w:val="20"/>
        </w:rPr>
        <w:tab/>
      </w:r>
      <w:r w:rsidR="00B076D1">
        <w:rPr>
          <w:rFonts w:ascii="Arial" w:eastAsia="Times New Roman" w:hAnsi="Arial" w:cs="Arial"/>
          <w:sz w:val="20"/>
          <w:szCs w:val="20"/>
        </w:rPr>
        <w:t>12</w:t>
      </w:r>
    </w:p>
    <w:p w:rsidR="00BA4CAF" w:rsidRPr="00BA4CAF" w:rsidP="00BA4CAF" w14:paraId="5E029E6B" w14:textId="081C90CC">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discussion </w:t>
      </w:r>
      <w:r w:rsidR="005C7812">
        <w:rPr>
          <w:rFonts w:ascii="Arial" w:eastAsia="Times New Roman" w:hAnsi="Arial" w:cs="Arial"/>
          <w:sz w:val="20"/>
          <w:szCs w:val="20"/>
        </w:rPr>
        <w:t>about obstacles experienced in implementing Recommendation 1 and ways in which the</w:t>
      </w:r>
      <w:r w:rsidR="00135D09">
        <w:rPr>
          <w:rFonts w:ascii="Arial" w:eastAsia="Times New Roman" w:hAnsi="Arial" w:cs="Arial"/>
          <w:sz w:val="20"/>
          <w:szCs w:val="20"/>
        </w:rPr>
        <w:t xml:space="preserve"> group</w:t>
      </w:r>
      <w:r w:rsidR="005C7812">
        <w:rPr>
          <w:rFonts w:ascii="Arial" w:eastAsia="Times New Roman" w:hAnsi="Arial" w:cs="Arial"/>
          <w:sz w:val="20"/>
          <w:szCs w:val="20"/>
        </w:rPr>
        <w:t xml:space="preserve"> ha</w:t>
      </w:r>
      <w:r w:rsidR="00135D09">
        <w:rPr>
          <w:rFonts w:ascii="Arial" w:eastAsia="Times New Roman" w:hAnsi="Arial" w:cs="Arial"/>
          <w:sz w:val="20"/>
          <w:szCs w:val="20"/>
        </w:rPr>
        <w:t>s</w:t>
      </w:r>
      <w:r w:rsidR="005C7812">
        <w:rPr>
          <w:rFonts w:ascii="Arial" w:eastAsia="Times New Roman" w:hAnsi="Arial" w:cs="Arial"/>
          <w:sz w:val="20"/>
          <w:szCs w:val="20"/>
        </w:rPr>
        <w:t xml:space="preserve"> overcome them</w:t>
      </w:r>
      <w:r w:rsidRPr="00C806D8">
        <w:rPr>
          <w:rFonts w:ascii="Arial" w:eastAsia="Times New Roman" w:hAnsi="Arial" w:cs="Arial"/>
          <w:sz w:val="20"/>
          <w:szCs w:val="20"/>
        </w:rPr>
        <w:tab/>
      </w:r>
      <w:r w:rsidR="00B076D1">
        <w:rPr>
          <w:rFonts w:ascii="Arial" w:eastAsia="Times New Roman" w:hAnsi="Arial" w:cs="Arial"/>
          <w:sz w:val="20"/>
          <w:szCs w:val="20"/>
        </w:rPr>
        <w:t>13</w:t>
      </w:r>
    </w:p>
    <w:p w:rsidR="002C4869" w:rsidRPr="00BA4CAF" w:rsidP="002C4869" w14:paraId="5E36EE04" w14:textId="0BA5609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w:t>
      </w:r>
      <w:r w:rsidR="0005095B">
        <w:rPr>
          <w:rFonts w:ascii="Arial" w:eastAsia="Times New Roman" w:hAnsi="Arial" w:cs="Arial"/>
          <w:sz w:val="20"/>
          <w:szCs w:val="20"/>
        </w:rPr>
        <w:t xml:space="preserve">roup completion of </w:t>
      </w:r>
      <w:r w:rsidR="0075526E">
        <w:rPr>
          <w:rFonts w:ascii="Arial" w:eastAsia="Times New Roman" w:hAnsi="Arial" w:cs="Arial"/>
          <w:sz w:val="20"/>
          <w:szCs w:val="20"/>
        </w:rPr>
        <w:t>Activity 1.1a: Integrating Writing Across Subjects</w:t>
      </w:r>
      <w:r w:rsidRPr="00C806D8">
        <w:rPr>
          <w:rFonts w:ascii="Arial" w:eastAsia="Times New Roman" w:hAnsi="Arial" w:cs="Arial"/>
          <w:sz w:val="20"/>
          <w:szCs w:val="20"/>
        </w:rPr>
        <w:tab/>
      </w:r>
      <w:r w:rsidR="00B076D1">
        <w:rPr>
          <w:rFonts w:ascii="Arial" w:eastAsia="Times New Roman" w:hAnsi="Arial" w:cs="Arial"/>
          <w:sz w:val="20"/>
          <w:szCs w:val="20"/>
        </w:rPr>
        <w:t>14</w:t>
      </w:r>
    </w:p>
    <w:p w:rsidR="002C4869" w:rsidP="00BD5758" w14:paraId="0DAA3904" w14:textId="3551763B">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about Activity 1.1a</w:t>
      </w:r>
      <w:r w:rsidR="001F2F8F">
        <w:rPr>
          <w:rFonts w:ascii="Arial" w:eastAsia="Times New Roman" w:hAnsi="Arial" w:cs="Arial"/>
          <w:sz w:val="20"/>
          <w:szCs w:val="20"/>
        </w:rPr>
        <w:t>: Integrating Writing Across Subjects</w:t>
      </w:r>
      <w:r w:rsidRPr="00C806D8">
        <w:rPr>
          <w:rFonts w:ascii="Arial" w:eastAsia="Times New Roman" w:hAnsi="Arial" w:cs="Arial"/>
          <w:sz w:val="20"/>
          <w:szCs w:val="20"/>
        </w:rPr>
        <w:tab/>
      </w:r>
      <w:r w:rsidR="00B076D1">
        <w:rPr>
          <w:rFonts w:ascii="Arial" w:eastAsia="Times New Roman" w:hAnsi="Arial" w:cs="Arial"/>
          <w:sz w:val="20"/>
          <w:szCs w:val="20"/>
        </w:rPr>
        <w:t>15</w:t>
      </w:r>
    </w:p>
    <w:p w:rsidR="00634EE5" w:rsidRPr="00103B33" w:rsidP="00103B33" w14:paraId="73EC1CC7" w14:textId="714242E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Reflect</w:t>
      </w:r>
      <w:r w:rsidR="00EC53B1">
        <w:rPr>
          <w:rFonts w:ascii="Arial" w:eastAsia="Times New Roman" w:hAnsi="Arial" w:cs="Arial"/>
          <w:sz w:val="20"/>
          <w:szCs w:val="20"/>
        </w:rPr>
        <w:t>ed</w:t>
      </w:r>
      <w:r w:rsidR="008E5DD3">
        <w:rPr>
          <w:rFonts w:ascii="Arial" w:eastAsia="Times New Roman" w:hAnsi="Arial" w:cs="Arial"/>
          <w:sz w:val="20"/>
          <w:szCs w:val="20"/>
        </w:rPr>
        <w:t xml:space="preserve"> on</w:t>
      </w:r>
      <w:r w:rsidR="00BD5ADF">
        <w:rPr>
          <w:rFonts w:ascii="Arial" w:eastAsia="Times New Roman" w:hAnsi="Arial" w:cs="Arial"/>
          <w:sz w:val="20"/>
          <w:szCs w:val="20"/>
        </w:rPr>
        <w:t xml:space="preserve"> providing students time to write</w:t>
      </w:r>
      <w:r w:rsidR="00E83EF5">
        <w:rPr>
          <w:rFonts w:ascii="Arial" w:eastAsia="Times New Roman" w:hAnsi="Arial" w:cs="Arial"/>
          <w:sz w:val="20"/>
          <w:szCs w:val="20"/>
        </w:rPr>
        <w:t xml:space="preserve">, brainstormed </w:t>
      </w:r>
      <w:r w:rsidRPr="00C806D8" w:rsidR="008E5DD3">
        <w:rPr>
          <w:rFonts w:ascii="Arial" w:eastAsia="Times New Roman" w:hAnsi="Arial" w:cs="Arial"/>
          <w:sz w:val="20"/>
          <w:szCs w:val="20"/>
        </w:rPr>
        <w:tab/>
      </w:r>
      <w:r w:rsidR="00B076D1">
        <w:rPr>
          <w:rFonts w:ascii="Arial" w:eastAsia="Times New Roman" w:hAnsi="Arial" w:cs="Arial"/>
          <w:sz w:val="20"/>
          <w:szCs w:val="20"/>
        </w:rPr>
        <w:t>16</w:t>
      </w:r>
    </w:p>
    <w:p w:rsidR="008E5DD3" w:rsidRPr="00BD5ADF" w:rsidP="00BD5ADF" w14:paraId="2B01CF8E" w14:textId="54322FF9">
      <w:pPr>
        <w:tabs>
          <w:tab w:val="left" w:pos="1080"/>
          <w:tab w:val="left" w:leader="dot" w:pos="8100"/>
          <w:tab w:val="left" w:pos="8550"/>
        </w:tabs>
        <w:spacing w:before="120" w:after="0" w:line="240" w:lineRule="auto"/>
        <w:ind w:left="720" w:right="1627" w:hanging="720"/>
        <w:rPr>
          <w:rFonts w:ascii="Arial" w:eastAsia="Times New Roman" w:hAnsi="Arial" w:cs="Arial"/>
          <w:b/>
          <w:bCs/>
          <w:i/>
          <w:iCs/>
          <w:sz w:val="20"/>
          <w:szCs w:val="20"/>
        </w:rPr>
      </w:pPr>
      <w:r>
        <w:rPr>
          <w:rFonts w:ascii="Arial" w:eastAsia="Times New Roman" w:hAnsi="Arial" w:cs="Arial"/>
          <w:b/>
          <w:bCs/>
          <w:i/>
          <w:iCs/>
          <w:sz w:val="20"/>
          <w:szCs w:val="20"/>
        </w:rPr>
        <w:tab/>
      </w:r>
      <w:r w:rsidRPr="00BD5ADF">
        <w:rPr>
          <w:rFonts w:ascii="Arial" w:eastAsia="Times New Roman" w:hAnsi="Arial" w:cs="Arial"/>
          <w:b/>
          <w:bCs/>
          <w:i/>
          <w:iCs/>
          <w:sz w:val="20"/>
          <w:szCs w:val="20"/>
        </w:rPr>
        <w:t>Session 1.2</w:t>
      </w:r>
    </w:p>
    <w:p w:rsidR="00BD5ADF" w:rsidP="00BD5ADF" w14:paraId="2B135307" w14:textId="03ABE20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Reviewed the major themes covered in </w:t>
      </w:r>
      <w:r w:rsidR="001906CE">
        <w:rPr>
          <w:rFonts w:ascii="Arial" w:eastAsia="Times New Roman" w:hAnsi="Arial" w:cs="Arial"/>
          <w:sz w:val="20"/>
          <w:szCs w:val="20"/>
        </w:rPr>
        <w:t>S</w:t>
      </w:r>
      <w:r>
        <w:rPr>
          <w:rFonts w:ascii="Arial" w:eastAsia="Times New Roman" w:hAnsi="Arial" w:cs="Arial"/>
          <w:sz w:val="20"/>
          <w:szCs w:val="20"/>
        </w:rPr>
        <w:t>ession 1.1</w:t>
      </w:r>
      <w:r w:rsidRPr="00C806D8">
        <w:rPr>
          <w:rFonts w:ascii="Arial" w:eastAsia="Times New Roman" w:hAnsi="Arial" w:cs="Arial"/>
          <w:sz w:val="20"/>
          <w:szCs w:val="20"/>
        </w:rPr>
        <w:tab/>
      </w:r>
      <w:r>
        <w:rPr>
          <w:rFonts w:ascii="Arial" w:eastAsia="Times New Roman" w:hAnsi="Arial" w:cs="Arial"/>
          <w:sz w:val="20"/>
          <w:szCs w:val="20"/>
        </w:rPr>
        <w:t>1</w:t>
      </w:r>
      <w:r w:rsidR="00655155">
        <w:rPr>
          <w:rFonts w:ascii="Arial" w:eastAsia="Times New Roman" w:hAnsi="Arial" w:cs="Arial"/>
          <w:sz w:val="20"/>
          <w:szCs w:val="20"/>
        </w:rPr>
        <w:t>7</w:t>
      </w:r>
    </w:p>
    <w:p w:rsidR="00A373F9" w:rsidP="00BD5ADF" w14:paraId="08ACB27A" w14:textId="0637790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Used the completed Activity 1.1b: Prepare to Share for Session 1.2 to debrief from Session 1.1</w:t>
      </w:r>
      <w:r w:rsidRPr="00C806D8">
        <w:rPr>
          <w:rFonts w:ascii="Arial" w:eastAsia="Times New Roman" w:hAnsi="Arial" w:cs="Arial"/>
          <w:sz w:val="20"/>
          <w:szCs w:val="20"/>
        </w:rPr>
        <w:tab/>
      </w:r>
      <w:r>
        <w:rPr>
          <w:rFonts w:ascii="Arial" w:eastAsia="Times New Roman" w:hAnsi="Arial" w:cs="Arial"/>
          <w:sz w:val="20"/>
          <w:szCs w:val="20"/>
        </w:rPr>
        <w:t>1</w:t>
      </w:r>
      <w:r w:rsidR="00655155">
        <w:rPr>
          <w:rFonts w:ascii="Arial" w:eastAsia="Times New Roman" w:hAnsi="Arial" w:cs="Arial"/>
          <w:sz w:val="20"/>
          <w:szCs w:val="20"/>
        </w:rPr>
        <w:t>8</w:t>
      </w:r>
    </w:p>
    <w:p w:rsidR="00D80F72" w:rsidP="00D80F72" w14:paraId="17110538" w14:textId="0F81C249">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Introduced the topic of </w:t>
      </w:r>
      <w:r w:rsidR="001906CE">
        <w:rPr>
          <w:rFonts w:ascii="Arial" w:eastAsia="Times New Roman" w:hAnsi="Arial" w:cs="Arial"/>
          <w:sz w:val="20"/>
          <w:szCs w:val="20"/>
        </w:rPr>
        <w:t>S</w:t>
      </w:r>
      <w:r>
        <w:rPr>
          <w:rFonts w:ascii="Arial" w:eastAsia="Times New Roman" w:hAnsi="Arial" w:cs="Arial"/>
          <w:sz w:val="20"/>
          <w:szCs w:val="20"/>
        </w:rPr>
        <w:t>ession 1.2 and defined the session goals</w:t>
      </w:r>
      <w:r w:rsidRPr="00C806D8">
        <w:rPr>
          <w:rFonts w:ascii="Arial" w:eastAsia="Times New Roman" w:hAnsi="Arial" w:cs="Arial"/>
          <w:sz w:val="20"/>
          <w:szCs w:val="20"/>
        </w:rPr>
        <w:tab/>
      </w:r>
      <w:r>
        <w:rPr>
          <w:rFonts w:ascii="Arial" w:eastAsia="Times New Roman" w:hAnsi="Arial" w:cs="Arial"/>
          <w:sz w:val="20"/>
          <w:szCs w:val="20"/>
        </w:rPr>
        <w:t>1</w:t>
      </w:r>
      <w:r w:rsidR="00655155">
        <w:rPr>
          <w:rFonts w:ascii="Arial" w:eastAsia="Times New Roman" w:hAnsi="Arial" w:cs="Arial"/>
          <w:sz w:val="20"/>
          <w:szCs w:val="20"/>
        </w:rPr>
        <w:t>9</w:t>
      </w:r>
    </w:p>
    <w:p w:rsidR="002C4869" w:rsidRPr="00BA4CAF" w:rsidP="002C4869" w14:paraId="0E23EAE6" w14:textId="56C402FF">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PLC members </w:t>
      </w:r>
      <w:r w:rsidR="00BF01C0">
        <w:rPr>
          <w:rFonts w:ascii="Arial" w:eastAsia="Times New Roman" w:hAnsi="Arial" w:cs="Arial"/>
          <w:sz w:val="20"/>
          <w:szCs w:val="20"/>
        </w:rPr>
        <w:t>wrote down</w:t>
      </w:r>
      <w:r w:rsidR="00532114">
        <w:rPr>
          <w:rFonts w:ascii="Arial" w:eastAsia="Times New Roman" w:hAnsi="Arial" w:cs="Arial"/>
          <w:sz w:val="20"/>
          <w:szCs w:val="20"/>
        </w:rPr>
        <w:t xml:space="preserve"> </w:t>
      </w:r>
      <w:r w:rsidR="00BF01C0">
        <w:rPr>
          <w:rFonts w:ascii="Arial" w:eastAsia="Times New Roman" w:hAnsi="Arial" w:cs="Arial"/>
          <w:sz w:val="20"/>
          <w:szCs w:val="20"/>
        </w:rPr>
        <w:t>s</w:t>
      </w:r>
      <w:r w:rsidR="00532114">
        <w:rPr>
          <w:rFonts w:ascii="Arial" w:eastAsia="Times New Roman" w:hAnsi="Arial" w:cs="Arial"/>
          <w:sz w:val="20"/>
          <w:szCs w:val="20"/>
        </w:rPr>
        <w:t>ystems and processes in place in the</w:t>
      </w:r>
      <w:r w:rsidR="00BF01C0">
        <w:rPr>
          <w:rFonts w:ascii="Arial" w:eastAsia="Times New Roman" w:hAnsi="Arial" w:cs="Arial"/>
          <w:sz w:val="20"/>
          <w:szCs w:val="20"/>
        </w:rPr>
        <w:t>ir</w:t>
      </w:r>
      <w:r w:rsidR="00532114">
        <w:rPr>
          <w:rFonts w:ascii="Arial" w:eastAsia="Times New Roman" w:hAnsi="Arial" w:cs="Arial"/>
          <w:sz w:val="20"/>
          <w:szCs w:val="20"/>
        </w:rPr>
        <w:t xml:space="preserve"> classroom to foster a supportive or collaborative environment</w:t>
      </w:r>
      <w:r w:rsidR="00BF01C0">
        <w:rPr>
          <w:rFonts w:ascii="Arial" w:eastAsia="Times New Roman" w:hAnsi="Arial" w:cs="Arial"/>
          <w:sz w:val="20"/>
          <w:szCs w:val="20"/>
        </w:rPr>
        <w:t xml:space="preserve"> and shared their existing practices</w:t>
      </w:r>
      <w:r w:rsidRPr="00C806D8">
        <w:rPr>
          <w:rFonts w:ascii="Arial" w:eastAsia="Times New Roman" w:hAnsi="Arial" w:cs="Arial"/>
          <w:sz w:val="20"/>
          <w:szCs w:val="20"/>
        </w:rPr>
        <w:tab/>
      </w:r>
      <w:r w:rsidR="00655155">
        <w:rPr>
          <w:rFonts w:ascii="Arial" w:eastAsia="Times New Roman" w:hAnsi="Arial" w:cs="Arial"/>
          <w:sz w:val="20"/>
          <w:szCs w:val="20"/>
        </w:rPr>
        <w:t>20</w:t>
      </w:r>
    </w:p>
    <w:p w:rsidR="002C4869" w:rsidRPr="00BA4CAF" w:rsidP="002C4869" w14:paraId="12F72431" w14:textId="48504C2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about Recommendation 4</w:t>
      </w:r>
      <w:r w:rsidR="000D1E6D">
        <w:rPr>
          <w:rFonts w:ascii="Arial" w:eastAsia="Times New Roman" w:hAnsi="Arial" w:cs="Arial"/>
          <w:sz w:val="20"/>
          <w:szCs w:val="20"/>
        </w:rPr>
        <w:t xml:space="preserve">, including </w:t>
      </w:r>
      <w:r w:rsidR="00702343">
        <w:rPr>
          <w:rFonts w:ascii="Arial" w:eastAsia="Times New Roman" w:hAnsi="Arial" w:cs="Arial"/>
          <w:sz w:val="20"/>
          <w:szCs w:val="20"/>
        </w:rPr>
        <w:t>how activities encourage collaboration and feedback and how to model collaboration and feedback to the class</w:t>
      </w:r>
      <w:r w:rsidRPr="00C806D8">
        <w:rPr>
          <w:rFonts w:ascii="Arial" w:eastAsia="Times New Roman" w:hAnsi="Arial" w:cs="Arial"/>
          <w:sz w:val="20"/>
          <w:szCs w:val="20"/>
        </w:rPr>
        <w:tab/>
      </w:r>
      <w:r w:rsidR="00655155">
        <w:rPr>
          <w:rFonts w:ascii="Arial" w:eastAsia="Times New Roman" w:hAnsi="Arial" w:cs="Arial"/>
          <w:sz w:val="20"/>
          <w:szCs w:val="20"/>
        </w:rPr>
        <w:t>21</w:t>
      </w:r>
    </w:p>
    <w:p w:rsidR="002C4869" w:rsidRPr="00BA4CAF" w:rsidP="002C4869" w14:paraId="2E342CD7" w14:textId="5AD7F6E0">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completion of Activity 1.2a: Accountable Talk</w:t>
      </w:r>
      <w:r w:rsidRPr="00C806D8">
        <w:rPr>
          <w:rFonts w:ascii="Arial" w:eastAsia="Times New Roman" w:hAnsi="Arial" w:cs="Arial"/>
          <w:sz w:val="20"/>
          <w:szCs w:val="20"/>
        </w:rPr>
        <w:tab/>
      </w:r>
      <w:r w:rsidR="00655155">
        <w:rPr>
          <w:rFonts w:ascii="Arial" w:eastAsia="Times New Roman" w:hAnsi="Arial" w:cs="Arial"/>
          <w:sz w:val="20"/>
          <w:szCs w:val="20"/>
        </w:rPr>
        <w:t>22</w:t>
      </w:r>
    </w:p>
    <w:p w:rsidR="002C4869" w:rsidRPr="00BA4CAF" w:rsidP="002C4869" w14:paraId="096FAE69" w14:textId="7C396B63">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of Activity 1.2a: Accountable Talk</w:t>
      </w:r>
      <w:r w:rsidRPr="00C806D8">
        <w:rPr>
          <w:rFonts w:ascii="Arial" w:eastAsia="Times New Roman" w:hAnsi="Arial" w:cs="Arial"/>
          <w:sz w:val="20"/>
          <w:szCs w:val="20"/>
        </w:rPr>
        <w:tab/>
      </w:r>
      <w:r w:rsidR="00655155">
        <w:rPr>
          <w:rFonts w:ascii="Arial" w:eastAsia="Times New Roman" w:hAnsi="Arial" w:cs="Arial"/>
          <w:sz w:val="20"/>
          <w:szCs w:val="20"/>
        </w:rPr>
        <w:t>23</w:t>
      </w:r>
    </w:p>
    <w:p w:rsidR="002C4869" w:rsidP="002C4869" w14:paraId="06E2C404" w14:textId="1AD0B74E">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reflections and discussion about their current practices in </w:t>
      </w:r>
      <w:r w:rsidR="003E401B">
        <w:rPr>
          <w:rFonts w:ascii="Arial" w:eastAsia="Times New Roman" w:hAnsi="Arial" w:cs="Arial"/>
          <w:sz w:val="20"/>
          <w:szCs w:val="20"/>
        </w:rPr>
        <w:t>light of new learning in the session</w:t>
      </w:r>
      <w:r w:rsidR="001D00B7">
        <w:rPr>
          <w:rFonts w:ascii="Arial" w:eastAsia="Times New Roman" w:hAnsi="Arial" w:cs="Arial"/>
          <w:sz w:val="20"/>
          <w:szCs w:val="20"/>
        </w:rPr>
        <w:t>, with reference to items 5 to 9 of their Initial Self-Reflection</w:t>
      </w:r>
      <w:r w:rsidRPr="00C806D8">
        <w:rPr>
          <w:rFonts w:ascii="Arial" w:eastAsia="Times New Roman" w:hAnsi="Arial" w:cs="Arial"/>
          <w:sz w:val="20"/>
          <w:szCs w:val="20"/>
        </w:rPr>
        <w:tab/>
      </w:r>
      <w:r w:rsidR="00655155">
        <w:rPr>
          <w:rFonts w:ascii="Arial" w:eastAsia="Times New Roman" w:hAnsi="Arial" w:cs="Arial"/>
          <w:sz w:val="20"/>
          <w:szCs w:val="20"/>
        </w:rPr>
        <w:t>24</w:t>
      </w:r>
    </w:p>
    <w:p w:rsidR="00B1519E" w:rsidRPr="00BA4CAF" w:rsidP="00B1519E" w14:paraId="7C20ED14" w14:textId="1EDAF47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shared their writing prompts in small groups</w:t>
      </w:r>
      <w:r w:rsidRPr="00C806D8">
        <w:rPr>
          <w:rFonts w:ascii="Arial" w:eastAsia="Times New Roman" w:hAnsi="Arial" w:cs="Arial"/>
          <w:sz w:val="20"/>
          <w:szCs w:val="20"/>
        </w:rPr>
        <w:tab/>
      </w:r>
      <w:r w:rsidR="00655155">
        <w:rPr>
          <w:rFonts w:ascii="Arial" w:eastAsia="Times New Roman" w:hAnsi="Arial" w:cs="Arial"/>
          <w:sz w:val="20"/>
          <w:szCs w:val="20"/>
        </w:rPr>
        <w:t>25</w:t>
      </w:r>
    </w:p>
    <w:p w:rsidR="00283938" w:rsidRPr="00BA4CAF" w:rsidP="00283938" w14:paraId="039C6FF7" w14:textId="3A637EF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Small group brainstorm on ways to publish student writing related to their shared prompts</w:t>
      </w:r>
      <w:r w:rsidRPr="00C806D8">
        <w:rPr>
          <w:rFonts w:ascii="Arial" w:eastAsia="Times New Roman" w:hAnsi="Arial" w:cs="Arial"/>
          <w:sz w:val="20"/>
          <w:szCs w:val="20"/>
        </w:rPr>
        <w:tab/>
      </w:r>
      <w:r w:rsidR="00655155">
        <w:rPr>
          <w:rFonts w:ascii="Arial" w:eastAsia="Times New Roman" w:hAnsi="Arial" w:cs="Arial"/>
          <w:sz w:val="20"/>
          <w:szCs w:val="20"/>
        </w:rPr>
        <w:t>26</w:t>
      </w:r>
    </w:p>
    <w:p w:rsidR="0054617E" w:rsidP="0054617E" w14:paraId="30EA7EB6" w14:textId="50B97E90">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in the small groups selected a collaborative writing activity they want to practice implementing</w:t>
      </w:r>
      <w:r w:rsidRPr="00C806D8">
        <w:rPr>
          <w:rFonts w:ascii="Arial" w:eastAsia="Times New Roman" w:hAnsi="Arial" w:cs="Arial"/>
          <w:sz w:val="20"/>
          <w:szCs w:val="20"/>
        </w:rPr>
        <w:tab/>
      </w:r>
      <w:r w:rsidR="009A05DB">
        <w:rPr>
          <w:rFonts w:ascii="Arial" w:eastAsia="Times New Roman" w:hAnsi="Arial" w:cs="Arial"/>
          <w:sz w:val="20"/>
          <w:szCs w:val="20"/>
        </w:rPr>
        <w:t>2</w:t>
      </w:r>
      <w:r w:rsidR="00655155">
        <w:rPr>
          <w:rFonts w:ascii="Arial" w:eastAsia="Times New Roman" w:hAnsi="Arial" w:cs="Arial"/>
          <w:sz w:val="20"/>
          <w:szCs w:val="20"/>
        </w:rPr>
        <w:t>7</w:t>
      </w:r>
    </w:p>
    <w:p w:rsidR="00700D79" w:rsidP="00700D79" w14:paraId="0ED3AE34" w14:textId="6A9236D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Reflection on creating an engaged community of writers </w:t>
      </w:r>
      <w:r w:rsidRPr="00C806D8">
        <w:rPr>
          <w:rFonts w:ascii="Arial" w:eastAsia="Times New Roman" w:hAnsi="Arial" w:cs="Arial"/>
          <w:sz w:val="20"/>
          <w:szCs w:val="20"/>
        </w:rPr>
        <w:tab/>
      </w:r>
      <w:r w:rsidR="009A05DB">
        <w:rPr>
          <w:rFonts w:ascii="Arial" w:eastAsia="Times New Roman" w:hAnsi="Arial" w:cs="Arial"/>
          <w:sz w:val="20"/>
          <w:szCs w:val="20"/>
        </w:rPr>
        <w:t>2</w:t>
      </w:r>
      <w:r w:rsidR="00655155">
        <w:rPr>
          <w:rFonts w:ascii="Arial" w:eastAsia="Times New Roman" w:hAnsi="Arial" w:cs="Arial"/>
          <w:sz w:val="20"/>
          <w:szCs w:val="20"/>
        </w:rPr>
        <w:t>8</w:t>
      </w:r>
    </w:p>
    <w:p w:rsidR="00700D79" w:rsidRPr="00700D79" w:rsidP="00700D79" w14:paraId="505959B7" w14:textId="4CA57A84">
      <w:pPr>
        <w:tabs>
          <w:tab w:val="left" w:pos="1080"/>
          <w:tab w:val="left" w:leader="dot" w:pos="8100"/>
          <w:tab w:val="left" w:pos="8550"/>
        </w:tabs>
        <w:spacing w:before="120" w:after="0" w:line="240" w:lineRule="auto"/>
        <w:ind w:left="720" w:right="1627" w:hanging="720"/>
        <w:rPr>
          <w:rFonts w:ascii="Arial" w:eastAsia="Times New Roman" w:hAnsi="Arial" w:cs="Arial"/>
          <w:b/>
          <w:bCs/>
          <w:i/>
          <w:iCs/>
          <w:sz w:val="20"/>
          <w:szCs w:val="20"/>
        </w:rPr>
      </w:pPr>
      <w:r>
        <w:rPr>
          <w:rFonts w:ascii="Arial" w:eastAsia="Times New Roman" w:hAnsi="Arial" w:cs="Arial"/>
          <w:b/>
          <w:bCs/>
          <w:i/>
          <w:iCs/>
          <w:sz w:val="20"/>
          <w:szCs w:val="20"/>
        </w:rPr>
        <w:tab/>
        <w:t>Session 2.1</w:t>
      </w:r>
    </w:p>
    <w:p w:rsidR="00700D79" w:rsidRPr="00BA4CAF" w:rsidP="00700D79" w14:paraId="738A33B9" w14:textId="3A6623CF">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the major themes covered in Module 1</w:t>
      </w:r>
      <w:r w:rsidRPr="00C806D8">
        <w:rPr>
          <w:rFonts w:ascii="Arial" w:eastAsia="Times New Roman" w:hAnsi="Arial" w:cs="Arial"/>
          <w:sz w:val="20"/>
          <w:szCs w:val="20"/>
        </w:rPr>
        <w:tab/>
      </w:r>
      <w:r w:rsidR="00D80F72">
        <w:rPr>
          <w:rFonts w:ascii="Arial" w:eastAsia="Times New Roman" w:hAnsi="Arial" w:cs="Arial"/>
          <w:sz w:val="20"/>
          <w:szCs w:val="20"/>
        </w:rPr>
        <w:t>2</w:t>
      </w:r>
      <w:r w:rsidR="00655155">
        <w:rPr>
          <w:rFonts w:ascii="Arial" w:eastAsia="Times New Roman" w:hAnsi="Arial" w:cs="Arial"/>
          <w:sz w:val="20"/>
          <w:szCs w:val="20"/>
        </w:rPr>
        <w:t>9</w:t>
      </w:r>
    </w:p>
    <w:p w:rsidR="00700D79" w:rsidP="00B62537" w14:paraId="340D0BCB" w14:textId="7544499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Used the completed Activity 1.2c: Prepare to Share for Session 2.1 to debrief from Session 1.2</w:t>
      </w:r>
      <w:r w:rsidRPr="00C806D8">
        <w:rPr>
          <w:rFonts w:ascii="Arial" w:eastAsia="Times New Roman" w:hAnsi="Arial" w:cs="Arial"/>
          <w:sz w:val="20"/>
          <w:szCs w:val="20"/>
        </w:rPr>
        <w:tab/>
      </w:r>
      <w:r w:rsidR="00655155">
        <w:rPr>
          <w:rFonts w:ascii="Arial" w:eastAsia="Times New Roman" w:hAnsi="Arial" w:cs="Arial"/>
          <w:sz w:val="20"/>
          <w:szCs w:val="20"/>
        </w:rPr>
        <w:t>30</w:t>
      </w:r>
    </w:p>
    <w:p w:rsidR="00D80F72" w:rsidP="00D80F72" w14:paraId="1BA9ABCC" w14:textId="63FFA84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Introduced </w:t>
      </w:r>
      <w:r w:rsidR="001906CE">
        <w:rPr>
          <w:rFonts w:ascii="Arial" w:eastAsia="Times New Roman" w:hAnsi="Arial" w:cs="Arial"/>
          <w:sz w:val="20"/>
          <w:szCs w:val="20"/>
        </w:rPr>
        <w:t>the topic of Session 2.1 and defined the session goals</w:t>
      </w:r>
      <w:r w:rsidRPr="00C806D8">
        <w:rPr>
          <w:rFonts w:ascii="Arial" w:eastAsia="Times New Roman" w:hAnsi="Arial" w:cs="Arial"/>
          <w:sz w:val="20"/>
          <w:szCs w:val="20"/>
        </w:rPr>
        <w:tab/>
      </w:r>
      <w:r w:rsidR="00655155">
        <w:rPr>
          <w:rFonts w:ascii="Arial" w:eastAsia="Times New Roman" w:hAnsi="Arial" w:cs="Arial"/>
          <w:sz w:val="20"/>
          <w:szCs w:val="20"/>
        </w:rPr>
        <w:t>31</w:t>
      </w:r>
    </w:p>
    <w:p w:rsidR="00D80F72" w:rsidRPr="00AE398E" w:rsidP="00AE398E" w14:paraId="248BA0EF" w14:textId="6CAD31F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Discussed the components of the writing process (planning, drafting,</w:t>
      </w:r>
      <w:r w:rsidR="00655155">
        <w:rPr>
          <w:rFonts w:ascii="Arial" w:eastAsia="Times New Roman" w:hAnsi="Arial" w:cs="Arial"/>
          <w:sz w:val="20"/>
          <w:szCs w:val="20"/>
        </w:rPr>
        <w:t xml:space="preserve"> </w:t>
      </w:r>
      <w:r>
        <w:rPr>
          <w:rFonts w:ascii="Arial" w:eastAsia="Times New Roman" w:hAnsi="Arial" w:cs="Arial"/>
          <w:sz w:val="20"/>
          <w:szCs w:val="20"/>
        </w:rPr>
        <w:t xml:space="preserve">sharing, evaluating, revising and editing, and publishing) and </w:t>
      </w:r>
      <w:r w:rsidR="00AE398E">
        <w:rPr>
          <w:rFonts w:ascii="Arial" w:eastAsia="Times New Roman" w:hAnsi="Arial" w:cs="Arial"/>
          <w:sz w:val="20"/>
          <w:szCs w:val="20"/>
        </w:rPr>
        <w:t>asked PLC members to discuss which components they are focusing on now or typically focus on</w:t>
      </w:r>
      <w:r w:rsidRPr="00C806D8" w:rsidR="00890787">
        <w:rPr>
          <w:rFonts w:ascii="Arial" w:eastAsia="Times New Roman" w:hAnsi="Arial" w:cs="Arial"/>
          <w:sz w:val="20"/>
          <w:szCs w:val="20"/>
        </w:rPr>
        <w:tab/>
      </w:r>
      <w:r w:rsidR="00655155">
        <w:rPr>
          <w:rFonts w:ascii="Arial" w:eastAsia="Times New Roman" w:hAnsi="Arial" w:cs="Arial"/>
          <w:sz w:val="20"/>
          <w:szCs w:val="20"/>
        </w:rPr>
        <w:t>32</w:t>
      </w:r>
    </w:p>
    <w:p w:rsidR="00B62537" w:rsidP="00B62537" w14:paraId="1DF63B06" w14:textId="319D5B3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about Recommendation 2a</w:t>
      </w:r>
      <w:r w:rsidR="00490650">
        <w:rPr>
          <w:rFonts w:ascii="Arial" w:eastAsia="Times New Roman" w:hAnsi="Arial" w:cs="Arial"/>
          <w:sz w:val="20"/>
          <w:szCs w:val="20"/>
        </w:rPr>
        <w:t>, including review and discussion of the strategies in Table 3 of the practice guide</w:t>
      </w:r>
      <w:r w:rsidRPr="00C806D8">
        <w:rPr>
          <w:rFonts w:ascii="Arial" w:eastAsia="Times New Roman" w:hAnsi="Arial" w:cs="Arial"/>
          <w:sz w:val="20"/>
          <w:szCs w:val="20"/>
        </w:rPr>
        <w:tab/>
      </w:r>
      <w:r w:rsidR="00655155">
        <w:rPr>
          <w:rFonts w:ascii="Arial" w:eastAsia="Times New Roman" w:hAnsi="Arial" w:cs="Arial"/>
          <w:sz w:val="20"/>
          <w:szCs w:val="20"/>
        </w:rPr>
        <w:t>33</w:t>
      </w:r>
    </w:p>
    <w:p w:rsidR="00123626" w:rsidRPr="00DF3A33" w:rsidP="00DF3A33" w14:paraId="43DA3525" w14:textId="777E1FE0">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discussion about </w:t>
      </w:r>
      <w:r w:rsidR="00DF3A33">
        <w:rPr>
          <w:rFonts w:ascii="Arial" w:eastAsia="Times New Roman" w:hAnsi="Arial" w:cs="Arial"/>
          <w:sz w:val="20"/>
          <w:szCs w:val="20"/>
        </w:rPr>
        <w:t>Figure 1 on page 18 of the practice guide focused on gradual release</w:t>
      </w:r>
      <w:r w:rsidRPr="00C806D8">
        <w:rPr>
          <w:rFonts w:ascii="Arial" w:eastAsia="Times New Roman" w:hAnsi="Arial" w:cs="Arial"/>
          <w:sz w:val="20"/>
          <w:szCs w:val="20"/>
        </w:rPr>
        <w:tab/>
      </w:r>
      <w:r w:rsidR="00655155">
        <w:rPr>
          <w:rFonts w:ascii="Arial" w:eastAsia="Times New Roman" w:hAnsi="Arial" w:cs="Arial"/>
          <w:sz w:val="20"/>
          <w:szCs w:val="20"/>
        </w:rPr>
        <w:t>34</w:t>
      </w:r>
    </w:p>
    <w:p w:rsidR="009354D0" w:rsidRPr="00BA4CAF" w:rsidP="009354D0" w14:paraId="2486C3B3" w14:textId="687F8E6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w:t>
      </w:r>
      <w:r w:rsidR="00506587">
        <w:rPr>
          <w:rFonts w:ascii="Arial" w:eastAsia="Times New Roman" w:hAnsi="Arial" w:cs="Arial"/>
          <w:sz w:val="20"/>
          <w:szCs w:val="20"/>
        </w:rPr>
        <w:t xml:space="preserve">reflections and discussion about their current practices in light of new learning in the session, </w:t>
      </w:r>
      <w:r w:rsidR="00F23CD6">
        <w:rPr>
          <w:rFonts w:ascii="Arial" w:eastAsia="Times New Roman" w:hAnsi="Arial" w:cs="Arial"/>
          <w:sz w:val="20"/>
          <w:szCs w:val="20"/>
        </w:rPr>
        <w:t>with reference to items 1, 2, 4, and 6 of Module 2 on the Initial Self-Reflection</w:t>
      </w:r>
      <w:r w:rsidRPr="00C806D8">
        <w:rPr>
          <w:rFonts w:ascii="Arial" w:eastAsia="Times New Roman" w:hAnsi="Arial" w:cs="Arial"/>
          <w:sz w:val="20"/>
          <w:szCs w:val="20"/>
        </w:rPr>
        <w:tab/>
      </w:r>
      <w:r w:rsidR="00655155">
        <w:rPr>
          <w:rFonts w:ascii="Arial" w:eastAsia="Times New Roman" w:hAnsi="Arial" w:cs="Arial"/>
          <w:sz w:val="20"/>
          <w:szCs w:val="20"/>
        </w:rPr>
        <w:t>35</w:t>
      </w:r>
    </w:p>
    <w:p w:rsidR="004A3F77" w:rsidP="004A3F77" w14:paraId="55995905" w14:textId="32D9D66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w:t>
      </w:r>
      <w:r w:rsidR="00BC61EC">
        <w:rPr>
          <w:rFonts w:ascii="Arial" w:eastAsia="Times New Roman" w:hAnsi="Arial" w:cs="Arial"/>
          <w:sz w:val="20"/>
          <w:szCs w:val="20"/>
        </w:rPr>
        <w:t>completion of Activity 2.1a: Selecting Appropriate Strategies</w:t>
      </w:r>
      <w:r w:rsidRPr="00C806D8">
        <w:rPr>
          <w:rFonts w:ascii="Arial" w:eastAsia="Times New Roman" w:hAnsi="Arial" w:cs="Arial"/>
          <w:sz w:val="20"/>
          <w:szCs w:val="20"/>
        </w:rPr>
        <w:tab/>
      </w:r>
      <w:r w:rsidR="00655155">
        <w:rPr>
          <w:rFonts w:ascii="Arial" w:eastAsia="Times New Roman" w:hAnsi="Arial" w:cs="Arial"/>
          <w:sz w:val="20"/>
          <w:szCs w:val="20"/>
        </w:rPr>
        <w:t>36</w:t>
      </w:r>
    </w:p>
    <w:p w:rsidR="00BC61EC" w:rsidRPr="00BA4CAF" w:rsidP="00BC61EC" w14:paraId="0E2CA4AF" w14:textId="07D72CC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of Activity 2.1a: Selecting Appropriate Strategies</w:t>
      </w:r>
      <w:r w:rsidRPr="00C806D8">
        <w:rPr>
          <w:rFonts w:ascii="Arial" w:eastAsia="Times New Roman" w:hAnsi="Arial" w:cs="Arial"/>
          <w:sz w:val="20"/>
          <w:szCs w:val="20"/>
        </w:rPr>
        <w:tab/>
      </w:r>
      <w:r w:rsidR="002B6897">
        <w:rPr>
          <w:rFonts w:ascii="Arial" w:eastAsia="Times New Roman" w:hAnsi="Arial" w:cs="Arial"/>
          <w:sz w:val="20"/>
          <w:szCs w:val="20"/>
        </w:rPr>
        <w:t>3</w:t>
      </w:r>
      <w:r w:rsidR="00655155">
        <w:rPr>
          <w:rFonts w:ascii="Arial" w:eastAsia="Times New Roman" w:hAnsi="Arial" w:cs="Arial"/>
          <w:sz w:val="20"/>
          <w:szCs w:val="20"/>
        </w:rPr>
        <w:t>7</w:t>
      </w:r>
    </w:p>
    <w:p w:rsidR="007827BA" w:rsidRPr="00BA4CAF" w:rsidP="007827BA" w14:paraId="1FB72062" w14:textId="1418066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reflection on </w:t>
      </w:r>
      <w:r w:rsidR="004710C1">
        <w:rPr>
          <w:rFonts w:ascii="Arial" w:eastAsia="Times New Roman" w:hAnsi="Arial" w:cs="Arial"/>
          <w:sz w:val="20"/>
          <w:szCs w:val="20"/>
        </w:rPr>
        <w:t>teaching the writing process and strategies</w:t>
      </w:r>
      <w:r w:rsidRPr="00C806D8">
        <w:rPr>
          <w:rFonts w:ascii="Arial" w:eastAsia="Times New Roman" w:hAnsi="Arial" w:cs="Arial"/>
          <w:sz w:val="20"/>
          <w:szCs w:val="20"/>
        </w:rPr>
        <w:tab/>
      </w:r>
      <w:r w:rsidR="002B6897">
        <w:rPr>
          <w:rFonts w:ascii="Arial" w:eastAsia="Times New Roman" w:hAnsi="Arial" w:cs="Arial"/>
          <w:sz w:val="20"/>
          <w:szCs w:val="20"/>
        </w:rPr>
        <w:t>3</w:t>
      </w:r>
      <w:r w:rsidR="00655155">
        <w:rPr>
          <w:rFonts w:ascii="Arial" w:eastAsia="Times New Roman" w:hAnsi="Arial" w:cs="Arial"/>
          <w:sz w:val="20"/>
          <w:szCs w:val="20"/>
        </w:rPr>
        <w:t>8</w:t>
      </w:r>
    </w:p>
    <w:p w:rsidR="004710C1" w:rsidRPr="00BA4CAF" w:rsidP="004710C1" w14:paraId="50D57711" w14:textId="7E67A75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shared strategies they are excited to use with their students</w:t>
      </w:r>
      <w:r w:rsidRPr="00C806D8">
        <w:rPr>
          <w:rFonts w:ascii="Arial" w:eastAsia="Times New Roman" w:hAnsi="Arial" w:cs="Arial"/>
          <w:sz w:val="20"/>
          <w:szCs w:val="20"/>
        </w:rPr>
        <w:tab/>
      </w:r>
      <w:r w:rsidR="002B6897">
        <w:rPr>
          <w:rFonts w:ascii="Arial" w:eastAsia="Times New Roman" w:hAnsi="Arial" w:cs="Arial"/>
          <w:sz w:val="20"/>
          <w:szCs w:val="20"/>
        </w:rPr>
        <w:t>3</w:t>
      </w:r>
      <w:r w:rsidR="00655155">
        <w:rPr>
          <w:rFonts w:ascii="Arial" w:eastAsia="Times New Roman" w:hAnsi="Arial" w:cs="Arial"/>
          <w:sz w:val="20"/>
          <w:szCs w:val="20"/>
        </w:rPr>
        <w:t>9</w:t>
      </w:r>
    </w:p>
    <w:p w:rsidR="00B62537" w:rsidRPr="002B6897" w:rsidP="002B6897" w14:paraId="157E00ED" w14:textId="07BF28E6">
      <w:pPr>
        <w:tabs>
          <w:tab w:val="left" w:pos="1080"/>
          <w:tab w:val="left" w:leader="dot" w:pos="8100"/>
          <w:tab w:val="left" w:pos="8550"/>
        </w:tabs>
        <w:spacing w:before="120" w:after="0" w:line="240" w:lineRule="auto"/>
        <w:ind w:left="720" w:right="1627" w:hanging="720"/>
        <w:rPr>
          <w:rFonts w:ascii="Arial" w:eastAsia="Times New Roman" w:hAnsi="Arial" w:cs="Arial"/>
          <w:b/>
          <w:bCs/>
          <w:i/>
          <w:iCs/>
          <w:sz w:val="20"/>
          <w:szCs w:val="20"/>
        </w:rPr>
      </w:pPr>
      <w:r>
        <w:rPr>
          <w:rFonts w:ascii="Arial" w:eastAsia="Times New Roman" w:hAnsi="Arial" w:cs="Arial"/>
          <w:sz w:val="20"/>
          <w:szCs w:val="20"/>
        </w:rPr>
        <w:tab/>
      </w:r>
      <w:r w:rsidRPr="002B6897">
        <w:rPr>
          <w:rFonts w:ascii="Arial" w:eastAsia="Times New Roman" w:hAnsi="Arial" w:cs="Arial"/>
          <w:b/>
          <w:bCs/>
          <w:i/>
          <w:iCs/>
          <w:sz w:val="20"/>
          <w:szCs w:val="20"/>
        </w:rPr>
        <w:t>Session 2.2</w:t>
      </w:r>
    </w:p>
    <w:p w:rsidR="00EE59E6" w:rsidP="00D010CD" w14:paraId="4E449800" w14:textId="0F7ADD8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the major themes covered in Session 2.1</w:t>
      </w:r>
      <w:r w:rsidRPr="00C806D8">
        <w:rPr>
          <w:rFonts w:ascii="Arial" w:eastAsia="Times New Roman" w:hAnsi="Arial" w:cs="Arial"/>
          <w:sz w:val="20"/>
          <w:szCs w:val="20"/>
        </w:rPr>
        <w:tab/>
      </w:r>
      <w:r w:rsidR="00655155">
        <w:rPr>
          <w:rFonts w:ascii="Arial" w:eastAsia="Times New Roman" w:hAnsi="Arial" w:cs="Arial"/>
          <w:sz w:val="20"/>
          <w:szCs w:val="20"/>
        </w:rPr>
        <w:t>40</w:t>
      </w:r>
    </w:p>
    <w:p w:rsidR="00DF0069" w:rsidP="00DF0069" w14:paraId="5A835F75" w14:textId="16562D8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Used the completed Activity 2.1b: Prepare to Share for Session 2.2 to </w:t>
      </w:r>
      <w:r w:rsidR="003219D6">
        <w:rPr>
          <w:rFonts w:ascii="Arial" w:eastAsia="Times New Roman" w:hAnsi="Arial" w:cs="Arial"/>
          <w:sz w:val="20"/>
          <w:szCs w:val="20"/>
        </w:rPr>
        <w:t>discuss introducing the writing process to students and providing a visual anchor t</w:t>
      </w:r>
      <w:r>
        <w:rPr>
          <w:rFonts w:ascii="Arial" w:eastAsia="Times New Roman" w:hAnsi="Arial" w:cs="Arial"/>
          <w:sz w:val="20"/>
          <w:szCs w:val="20"/>
        </w:rPr>
        <w:t>o teach the writing process</w:t>
      </w:r>
      <w:r w:rsidRPr="00C806D8">
        <w:rPr>
          <w:rFonts w:ascii="Arial" w:eastAsia="Times New Roman" w:hAnsi="Arial" w:cs="Arial"/>
          <w:sz w:val="20"/>
          <w:szCs w:val="20"/>
        </w:rPr>
        <w:tab/>
      </w:r>
      <w:r w:rsidR="00655155">
        <w:rPr>
          <w:rFonts w:ascii="Arial" w:eastAsia="Times New Roman" w:hAnsi="Arial" w:cs="Arial"/>
          <w:sz w:val="20"/>
          <w:szCs w:val="20"/>
        </w:rPr>
        <w:t>41</w:t>
      </w:r>
    </w:p>
    <w:p w:rsidR="00EE59E6" w:rsidP="00D010CD" w14:paraId="5996BA74" w14:textId="4D7AB2EC">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Introduced the topic of Session 2.2 and defined the session goals</w:t>
      </w:r>
      <w:r w:rsidRPr="00C806D8">
        <w:rPr>
          <w:rFonts w:ascii="Arial" w:eastAsia="Times New Roman" w:hAnsi="Arial" w:cs="Arial"/>
          <w:sz w:val="20"/>
          <w:szCs w:val="20"/>
        </w:rPr>
        <w:tab/>
      </w:r>
      <w:r w:rsidR="00655155">
        <w:rPr>
          <w:rFonts w:ascii="Arial" w:eastAsia="Times New Roman" w:hAnsi="Arial" w:cs="Arial"/>
          <w:sz w:val="20"/>
          <w:szCs w:val="20"/>
        </w:rPr>
        <w:t>42</w:t>
      </w:r>
    </w:p>
    <w:p w:rsidR="00787343" w:rsidP="00787343" w14:paraId="21669CD3" w14:textId="4A8B65E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Discussed </w:t>
      </w:r>
      <w:r>
        <w:rPr>
          <w:rFonts w:ascii="Arial" w:eastAsia="Times New Roman" w:hAnsi="Arial" w:cs="Arial"/>
          <w:sz w:val="20"/>
          <w:szCs w:val="20"/>
        </w:rPr>
        <w:t>knowledge of planning or drafting components of the writing process</w:t>
      </w:r>
      <w:r w:rsidRPr="00C806D8">
        <w:rPr>
          <w:rFonts w:ascii="Arial" w:eastAsia="Times New Roman" w:hAnsi="Arial" w:cs="Arial"/>
          <w:sz w:val="20"/>
          <w:szCs w:val="20"/>
        </w:rPr>
        <w:tab/>
      </w:r>
      <w:r w:rsidR="00655155">
        <w:rPr>
          <w:rFonts w:ascii="Arial" w:eastAsia="Times New Roman" w:hAnsi="Arial" w:cs="Arial"/>
          <w:sz w:val="20"/>
          <w:szCs w:val="20"/>
        </w:rPr>
        <w:t>43</w:t>
      </w:r>
    </w:p>
    <w:p w:rsidR="00787343" w:rsidP="00787343" w14:paraId="025BB942" w14:textId="1E50CB4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example strategies for each writing compo</w:t>
      </w:r>
      <w:r w:rsidR="00AD72A2">
        <w:rPr>
          <w:rFonts w:ascii="Arial" w:eastAsia="Times New Roman" w:hAnsi="Arial" w:cs="Arial"/>
          <w:sz w:val="20"/>
          <w:szCs w:val="20"/>
        </w:rPr>
        <w:t xml:space="preserve">nent </w:t>
      </w:r>
      <w:r w:rsidR="00B34196">
        <w:rPr>
          <w:rFonts w:ascii="Arial" w:eastAsia="Times New Roman" w:hAnsi="Arial" w:cs="Arial"/>
          <w:sz w:val="20"/>
          <w:szCs w:val="20"/>
        </w:rPr>
        <w:t xml:space="preserve">(planning and drafting) </w:t>
      </w:r>
      <w:r w:rsidR="00AD72A2">
        <w:rPr>
          <w:rFonts w:ascii="Arial" w:eastAsia="Times New Roman" w:hAnsi="Arial" w:cs="Arial"/>
          <w:sz w:val="20"/>
          <w:szCs w:val="20"/>
        </w:rPr>
        <w:t>and discussed other strategies used to support each component</w:t>
      </w:r>
      <w:r w:rsidRPr="00C806D8">
        <w:rPr>
          <w:rFonts w:ascii="Arial" w:eastAsia="Times New Roman" w:hAnsi="Arial" w:cs="Arial"/>
          <w:sz w:val="20"/>
          <w:szCs w:val="20"/>
        </w:rPr>
        <w:tab/>
      </w:r>
      <w:r w:rsidR="00655155">
        <w:rPr>
          <w:rFonts w:ascii="Arial" w:eastAsia="Times New Roman" w:hAnsi="Arial" w:cs="Arial"/>
          <w:sz w:val="20"/>
          <w:szCs w:val="20"/>
        </w:rPr>
        <w:t>44</w:t>
      </w:r>
    </w:p>
    <w:p w:rsidR="000827C0" w:rsidP="000827C0" w14:paraId="561446DB" w14:textId="59594FB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Discussed </w:t>
      </w:r>
      <w:r w:rsidR="0014074F">
        <w:rPr>
          <w:rFonts w:ascii="Arial" w:eastAsia="Times New Roman" w:hAnsi="Arial" w:cs="Arial"/>
          <w:sz w:val="20"/>
          <w:szCs w:val="20"/>
        </w:rPr>
        <w:t xml:space="preserve">signs that students might need support with planning and drafting their writing </w:t>
      </w:r>
      <w:r w:rsidR="00FB6B23">
        <w:rPr>
          <w:rFonts w:ascii="Arial" w:eastAsia="Times New Roman" w:hAnsi="Arial" w:cs="Arial"/>
          <w:sz w:val="20"/>
          <w:szCs w:val="20"/>
        </w:rPr>
        <w:t>and how to support students at different stages with their planning and writing</w:t>
      </w:r>
      <w:r w:rsidRPr="00C806D8">
        <w:rPr>
          <w:rFonts w:ascii="Arial" w:eastAsia="Times New Roman" w:hAnsi="Arial" w:cs="Arial"/>
          <w:sz w:val="20"/>
          <w:szCs w:val="20"/>
        </w:rPr>
        <w:tab/>
      </w:r>
      <w:r w:rsidR="00655155">
        <w:rPr>
          <w:rFonts w:ascii="Arial" w:eastAsia="Times New Roman" w:hAnsi="Arial" w:cs="Arial"/>
          <w:sz w:val="20"/>
          <w:szCs w:val="20"/>
        </w:rPr>
        <w:t>45</w:t>
      </w:r>
    </w:p>
    <w:p w:rsidR="00EE59E6" w:rsidP="00D010CD" w14:paraId="59432934" w14:textId="7B92764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reflect</w:t>
      </w:r>
      <w:r w:rsidR="00816B8E">
        <w:rPr>
          <w:rFonts w:ascii="Arial" w:eastAsia="Times New Roman" w:hAnsi="Arial" w:cs="Arial"/>
          <w:sz w:val="20"/>
          <w:szCs w:val="20"/>
        </w:rPr>
        <w:t xml:space="preserve">ion on how planning and drafting components are incorporated in their instruction, </w:t>
      </w:r>
      <w:r w:rsidR="0010328B">
        <w:rPr>
          <w:rFonts w:ascii="Arial" w:eastAsia="Times New Roman" w:hAnsi="Arial" w:cs="Arial"/>
          <w:sz w:val="20"/>
          <w:szCs w:val="20"/>
        </w:rPr>
        <w:t>with reference to items 3a and 3b of Module 2 in the Initial Self-Reflection</w:t>
      </w:r>
      <w:r w:rsidRPr="00C806D8" w:rsidR="0010328B">
        <w:rPr>
          <w:rFonts w:ascii="Arial" w:eastAsia="Times New Roman" w:hAnsi="Arial" w:cs="Arial"/>
          <w:sz w:val="20"/>
          <w:szCs w:val="20"/>
        </w:rPr>
        <w:tab/>
      </w:r>
      <w:r w:rsidR="00655155">
        <w:rPr>
          <w:rFonts w:ascii="Arial" w:eastAsia="Times New Roman" w:hAnsi="Arial" w:cs="Arial"/>
          <w:sz w:val="20"/>
          <w:szCs w:val="20"/>
        </w:rPr>
        <w:t>46</w:t>
      </w:r>
    </w:p>
    <w:p w:rsidR="00EE59E6" w:rsidP="00D010CD" w14:paraId="470B998F" w14:textId="02999E43">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discussion on characteristics of go</w:t>
      </w:r>
      <w:r w:rsidR="0020002D">
        <w:rPr>
          <w:rFonts w:ascii="Arial" w:eastAsia="Times New Roman" w:hAnsi="Arial" w:cs="Arial"/>
          <w:sz w:val="20"/>
          <w:szCs w:val="20"/>
        </w:rPr>
        <w:t>o</w:t>
      </w:r>
      <w:r>
        <w:rPr>
          <w:rFonts w:ascii="Arial" w:eastAsia="Times New Roman" w:hAnsi="Arial" w:cs="Arial"/>
          <w:sz w:val="20"/>
          <w:szCs w:val="20"/>
        </w:rPr>
        <w:t>d modeling for writing and modeling strategies that might work well for planning or drafting strategies</w:t>
      </w:r>
      <w:r w:rsidRPr="00C806D8">
        <w:rPr>
          <w:rFonts w:ascii="Arial" w:eastAsia="Times New Roman" w:hAnsi="Arial" w:cs="Arial"/>
          <w:sz w:val="20"/>
          <w:szCs w:val="20"/>
        </w:rPr>
        <w:tab/>
      </w:r>
      <w:r>
        <w:rPr>
          <w:rFonts w:ascii="Arial" w:eastAsia="Times New Roman" w:hAnsi="Arial" w:cs="Arial"/>
          <w:sz w:val="20"/>
          <w:szCs w:val="20"/>
        </w:rPr>
        <w:t>4</w:t>
      </w:r>
      <w:r w:rsidR="00655155">
        <w:rPr>
          <w:rFonts w:ascii="Arial" w:eastAsia="Times New Roman" w:hAnsi="Arial" w:cs="Arial"/>
          <w:sz w:val="20"/>
          <w:szCs w:val="20"/>
        </w:rPr>
        <w:t>7</w:t>
      </w:r>
    </w:p>
    <w:p w:rsidR="00EE59E6" w:rsidP="00D010CD" w14:paraId="0B83F6AB" w14:textId="283E806C">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viewed page 16 of the practice guide and selected one strategy from the planning or drafting components of the writing process</w:t>
      </w:r>
      <w:r w:rsidRPr="00C806D8">
        <w:rPr>
          <w:rFonts w:ascii="Arial" w:eastAsia="Times New Roman" w:hAnsi="Arial" w:cs="Arial"/>
          <w:sz w:val="20"/>
          <w:szCs w:val="20"/>
        </w:rPr>
        <w:tab/>
      </w:r>
      <w:r>
        <w:rPr>
          <w:rFonts w:ascii="Arial" w:eastAsia="Times New Roman" w:hAnsi="Arial" w:cs="Arial"/>
          <w:sz w:val="20"/>
          <w:szCs w:val="20"/>
        </w:rPr>
        <w:t>4</w:t>
      </w:r>
      <w:r w:rsidR="00655155">
        <w:rPr>
          <w:rFonts w:ascii="Arial" w:eastAsia="Times New Roman" w:hAnsi="Arial" w:cs="Arial"/>
          <w:sz w:val="20"/>
          <w:szCs w:val="20"/>
        </w:rPr>
        <w:t>8</w:t>
      </w:r>
    </w:p>
    <w:p w:rsidR="00EE59E6" w:rsidP="00D010CD" w14:paraId="2CC0E80B" w14:textId="7E3195D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Small group discussion on </w:t>
      </w:r>
      <w:r w:rsidR="00493C55">
        <w:rPr>
          <w:rFonts w:ascii="Arial" w:eastAsia="Times New Roman" w:hAnsi="Arial" w:cs="Arial"/>
          <w:sz w:val="20"/>
          <w:szCs w:val="20"/>
        </w:rPr>
        <w:t>the planning or drafting strategy</w:t>
      </w:r>
      <w:r w:rsidR="00B317ED">
        <w:rPr>
          <w:rFonts w:ascii="Arial" w:eastAsia="Times New Roman" w:hAnsi="Arial" w:cs="Arial"/>
          <w:sz w:val="20"/>
          <w:szCs w:val="20"/>
        </w:rPr>
        <w:t xml:space="preserve"> that</w:t>
      </w:r>
      <w:r w:rsidR="00493C55">
        <w:rPr>
          <w:rFonts w:ascii="Arial" w:eastAsia="Times New Roman" w:hAnsi="Arial" w:cs="Arial"/>
          <w:sz w:val="20"/>
          <w:szCs w:val="20"/>
        </w:rPr>
        <w:t xml:space="preserve"> PLC members will introduce to students</w:t>
      </w:r>
      <w:r w:rsidR="00B317ED">
        <w:rPr>
          <w:rFonts w:ascii="Arial" w:eastAsia="Times New Roman" w:hAnsi="Arial" w:cs="Arial"/>
          <w:sz w:val="20"/>
          <w:szCs w:val="20"/>
        </w:rPr>
        <w:t xml:space="preserve"> and </w:t>
      </w:r>
      <w:r w:rsidR="00493C55">
        <w:rPr>
          <w:rFonts w:ascii="Arial" w:eastAsia="Times New Roman" w:hAnsi="Arial" w:cs="Arial"/>
          <w:sz w:val="20"/>
          <w:szCs w:val="20"/>
        </w:rPr>
        <w:t>how to introduce th</w:t>
      </w:r>
      <w:r w:rsidR="00B317ED">
        <w:rPr>
          <w:rFonts w:ascii="Arial" w:eastAsia="Times New Roman" w:hAnsi="Arial" w:cs="Arial"/>
          <w:sz w:val="20"/>
          <w:szCs w:val="20"/>
        </w:rPr>
        <w:t>at strategy</w:t>
      </w:r>
      <w:r w:rsidRPr="00C806D8" w:rsidR="00B317ED">
        <w:rPr>
          <w:rFonts w:ascii="Arial" w:eastAsia="Times New Roman" w:hAnsi="Arial" w:cs="Arial"/>
          <w:sz w:val="20"/>
          <w:szCs w:val="20"/>
        </w:rPr>
        <w:tab/>
      </w:r>
      <w:r w:rsidR="00B317ED">
        <w:rPr>
          <w:rFonts w:ascii="Arial" w:eastAsia="Times New Roman" w:hAnsi="Arial" w:cs="Arial"/>
          <w:sz w:val="20"/>
          <w:szCs w:val="20"/>
        </w:rPr>
        <w:t>4</w:t>
      </w:r>
      <w:r w:rsidR="00655155">
        <w:rPr>
          <w:rFonts w:ascii="Arial" w:eastAsia="Times New Roman" w:hAnsi="Arial" w:cs="Arial"/>
          <w:sz w:val="20"/>
          <w:szCs w:val="20"/>
        </w:rPr>
        <w:t>9</w:t>
      </w:r>
    </w:p>
    <w:p w:rsidR="00EE59E6" w:rsidRPr="003A150D" w:rsidP="003A150D" w14:paraId="3C84F45D" w14:textId="0C50905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in the small groups practiced their model for their peers and peers shared feedback</w:t>
      </w:r>
      <w:r w:rsidR="00B317ED">
        <w:rPr>
          <w:rFonts w:ascii="Arial" w:eastAsia="Times New Roman" w:hAnsi="Arial" w:cs="Arial"/>
          <w:sz w:val="20"/>
          <w:szCs w:val="20"/>
        </w:rPr>
        <w:t xml:space="preserve"> </w:t>
      </w:r>
      <w:r w:rsidRPr="00C806D8" w:rsidR="00B317ED">
        <w:rPr>
          <w:rFonts w:ascii="Arial" w:eastAsia="Times New Roman" w:hAnsi="Arial" w:cs="Arial"/>
          <w:sz w:val="20"/>
          <w:szCs w:val="20"/>
        </w:rPr>
        <w:tab/>
      </w:r>
      <w:r w:rsidR="00655155">
        <w:rPr>
          <w:rFonts w:ascii="Arial" w:eastAsia="Times New Roman" w:hAnsi="Arial" w:cs="Arial"/>
          <w:sz w:val="20"/>
          <w:szCs w:val="20"/>
        </w:rPr>
        <w:t>50</w:t>
      </w:r>
    </w:p>
    <w:p w:rsidR="003A150D" w:rsidP="003A150D" w14:paraId="0AAB40DE" w14:textId="7A4E762B">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PLC members in the small groups </w:t>
      </w:r>
      <w:r w:rsidR="00FF7024">
        <w:rPr>
          <w:rFonts w:ascii="Arial" w:eastAsia="Times New Roman" w:hAnsi="Arial" w:cs="Arial"/>
          <w:sz w:val="20"/>
          <w:szCs w:val="20"/>
        </w:rPr>
        <w:t>reflected on takeaways and outstanding questions related to modeling or gradual release of strategies for planning and drafting</w:t>
      </w:r>
      <w:r w:rsidRPr="00C806D8">
        <w:rPr>
          <w:rFonts w:ascii="Arial" w:eastAsia="Times New Roman" w:hAnsi="Arial" w:cs="Arial"/>
          <w:sz w:val="20"/>
          <w:szCs w:val="20"/>
        </w:rPr>
        <w:tab/>
      </w:r>
      <w:r w:rsidR="00655155">
        <w:rPr>
          <w:rFonts w:ascii="Arial" w:eastAsia="Times New Roman" w:hAnsi="Arial" w:cs="Arial"/>
          <w:sz w:val="20"/>
          <w:szCs w:val="20"/>
        </w:rPr>
        <w:t>51</w:t>
      </w:r>
    </w:p>
    <w:p w:rsidR="00F46A83" w:rsidP="00F46A83" w14:paraId="3D11BAC0" w14:textId="0E41FAC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reflection on </w:t>
      </w:r>
      <w:r>
        <w:rPr>
          <w:rFonts w:ascii="Arial" w:eastAsia="Times New Roman" w:hAnsi="Arial" w:cs="Arial"/>
          <w:sz w:val="20"/>
          <w:szCs w:val="20"/>
        </w:rPr>
        <w:t>what was learned about strategies for planning and drafting in the writing process</w:t>
      </w:r>
      <w:r w:rsidRPr="00C806D8">
        <w:rPr>
          <w:rFonts w:ascii="Arial" w:eastAsia="Times New Roman" w:hAnsi="Arial" w:cs="Arial"/>
          <w:sz w:val="20"/>
          <w:szCs w:val="20"/>
        </w:rPr>
        <w:tab/>
      </w:r>
      <w:r w:rsidR="00655155">
        <w:rPr>
          <w:rFonts w:ascii="Arial" w:eastAsia="Times New Roman" w:hAnsi="Arial" w:cs="Arial"/>
          <w:sz w:val="20"/>
          <w:szCs w:val="20"/>
        </w:rPr>
        <w:t>52</w:t>
      </w:r>
    </w:p>
    <w:p w:rsidR="009A0F81" w:rsidRPr="0066780E" w:rsidP="0066780E" w14:paraId="69307F3C" w14:textId="3C3F493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Discussed </w:t>
      </w:r>
      <w:r w:rsidR="0066780E">
        <w:rPr>
          <w:rFonts w:ascii="Arial" w:eastAsia="Times New Roman" w:hAnsi="Arial" w:cs="Arial"/>
          <w:sz w:val="20"/>
          <w:szCs w:val="20"/>
        </w:rPr>
        <w:t>work related to using Activity 2.2b: Teaching Strategies Lesson Plan Template to develop and implement a gradual release lesson plan to teach a planning or drafting strategy to students</w:t>
      </w:r>
      <w:r w:rsidRPr="00C806D8">
        <w:rPr>
          <w:rFonts w:ascii="Arial" w:eastAsia="Times New Roman" w:hAnsi="Arial" w:cs="Arial"/>
          <w:sz w:val="20"/>
          <w:szCs w:val="20"/>
        </w:rPr>
        <w:tab/>
      </w:r>
      <w:r w:rsidR="00655155">
        <w:rPr>
          <w:rFonts w:ascii="Arial" w:eastAsia="Times New Roman" w:hAnsi="Arial" w:cs="Arial"/>
          <w:sz w:val="20"/>
          <w:szCs w:val="20"/>
        </w:rPr>
        <w:t>53</w:t>
      </w:r>
    </w:p>
    <w:p w:rsidR="00F46A83" w:rsidRPr="00F46A83" w:rsidP="00F46A83" w14:paraId="7150600C" w14:textId="4C257150">
      <w:pPr>
        <w:tabs>
          <w:tab w:val="left" w:pos="1080"/>
          <w:tab w:val="left" w:leader="dot" w:pos="8100"/>
          <w:tab w:val="left" w:pos="8550"/>
        </w:tabs>
        <w:spacing w:before="120" w:after="0" w:line="240" w:lineRule="auto"/>
        <w:ind w:left="720" w:right="1627" w:hanging="720"/>
        <w:rPr>
          <w:rFonts w:ascii="Arial" w:eastAsia="Times New Roman" w:hAnsi="Arial" w:cs="Arial"/>
          <w:b/>
          <w:bCs/>
          <w:i/>
          <w:iCs/>
          <w:sz w:val="20"/>
          <w:szCs w:val="20"/>
        </w:rPr>
      </w:pPr>
      <w:r>
        <w:rPr>
          <w:rFonts w:ascii="Arial" w:eastAsia="Times New Roman" w:hAnsi="Arial" w:cs="Arial"/>
          <w:b/>
          <w:bCs/>
          <w:i/>
          <w:iCs/>
          <w:sz w:val="20"/>
          <w:szCs w:val="20"/>
        </w:rPr>
        <w:tab/>
        <w:t>Session 2.3</w:t>
      </w:r>
    </w:p>
    <w:p w:rsidR="00482DB3" w:rsidP="00482DB3" w14:paraId="6CBAC321" w14:textId="44D96B9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the major themes covered in Session 2.2</w:t>
      </w:r>
      <w:r w:rsidRPr="00C806D8">
        <w:rPr>
          <w:rFonts w:ascii="Arial" w:eastAsia="Times New Roman" w:hAnsi="Arial" w:cs="Arial"/>
          <w:sz w:val="20"/>
          <w:szCs w:val="20"/>
        </w:rPr>
        <w:tab/>
      </w:r>
      <w:r w:rsidR="00655155">
        <w:rPr>
          <w:rFonts w:ascii="Arial" w:eastAsia="Times New Roman" w:hAnsi="Arial" w:cs="Arial"/>
          <w:sz w:val="20"/>
          <w:szCs w:val="20"/>
        </w:rPr>
        <w:t>54</w:t>
      </w:r>
    </w:p>
    <w:p w:rsidR="00482DB3" w:rsidP="00482DB3" w14:paraId="7A27EFA6" w14:textId="040F89B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Used the completed Activity 2.2c: Prepare to Share for Session 2.3 </w:t>
      </w:r>
      <w:r w:rsidR="009D6CD8">
        <w:rPr>
          <w:rFonts w:ascii="Arial" w:eastAsia="Times New Roman" w:hAnsi="Arial" w:cs="Arial"/>
          <w:sz w:val="20"/>
          <w:szCs w:val="20"/>
        </w:rPr>
        <w:t xml:space="preserve">to discuss </w:t>
      </w:r>
      <w:r w:rsidR="004623F0">
        <w:rPr>
          <w:rFonts w:ascii="Arial" w:eastAsia="Times New Roman" w:hAnsi="Arial" w:cs="Arial"/>
          <w:sz w:val="20"/>
          <w:szCs w:val="20"/>
        </w:rPr>
        <w:t xml:space="preserve">the </w:t>
      </w:r>
      <w:r w:rsidR="00F1007A">
        <w:rPr>
          <w:rFonts w:ascii="Arial" w:eastAsia="Times New Roman" w:hAnsi="Arial" w:cs="Arial"/>
          <w:sz w:val="20"/>
          <w:szCs w:val="20"/>
        </w:rPr>
        <w:t>gradual release lesson on a planning or drafting strategy</w:t>
      </w:r>
      <w:r w:rsidR="004623F0">
        <w:rPr>
          <w:rFonts w:ascii="Arial" w:eastAsia="Times New Roman" w:hAnsi="Arial" w:cs="Arial"/>
          <w:sz w:val="20"/>
          <w:szCs w:val="20"/>
        </w:rPr>
        <w:t>, how students responded to</w:t>
      </w:r>
      <w:r w:rsidR="00197CFF">
        <w:rPr>
          <w:rFonts w:ascii="Arial" w:eastAsia="Times New Roman" w:hAnsi="Arial" w:cs="Arial"/>
          <w:sz w:val="20"/>
          <w:szCs w:val="20"/>
        </w:rPr>
        <w:t xml:space="preserve"> teachers’</w:t>
      </w:r>
      <w:r w:rsidR="004623F0">
        <w:rPr>
          <w:rFonts w:ascii="Arial" w:eastAsia="Times New Roman" w:hAnsi="Arial" w:cs="Arial"/>
          <w:sz w:val="20"/>
          <w:szCs w:val="20"/>
        </w:rPr>
        <w:t xml:space="preserve"> instruction, challenges and successes, and next steps for students</w:t>
      </w:r>
      <w:r w:rsidRPr="00C806D8">
        <w:rPr>
          <w:rFonts w:ascii="Arial" w:eastAsia="Times New Roman" w:hAnsi="Arial" w:cs="Arial"/>
          <w:sz w:val="20"/>
          <w:szCs w:val="20"/>
        </w:rPr>
        <w:tab/>
      </w:r>
      <w:r w:rsidR="00655155">
        <w:rPr>
          <w:rFonts w:ascii="Arial" w:eastAsia="Times New Roman" w:hAnsi="Arial" w:cs="Arial"/>
          <w:sz w:val="20"/>
          <w:szCs w:val="20"/>
        </w:rPr>
        <w:t>55</w:t>
      </w:r>
    </w:p>
    <w:p w:rsidR="00EE59E6" w:rsidP="00D010CD" w14:paraId="25D5E974" w14:textId="4C8172B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Introduced the topic of Session 2.3 and defined the session goals</w:t>
      </w:r>
      <w:r w:rsidRPr="00C806D8">
        <w:rPr>
          <w:rFonts w:ascii="Arial" w:eastAsia="Times New Roman" w:hAnsi="Arial" w:cs="Arial"/>
          <w:sz w:val="20"/>
          <w:szCs w:val="20"/>
        </w:rPr>
        <w:tab/>
      </w:r>
      <w:r w:rsidR="00655155">
        <w:rPr>
          <w:rFonts w:ascii="Arial" w:eastAsia="Times New Roman" w:hAnsi="Arial" w:cs="Arial"/>
          <w:sz w:val="20"/>
          <w:szCs w:val="20"/>
        </w:rPr>
        <w:t>56</w:t>
      </w:r>
    </w:p>
    <w:p w:rsidR="00197CFF" w:rsidP="00197CFF" w14:paraId="70A88B3E" w14:textId="165D878F">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Discussed knowledge of sharing, evaluating, revising, or editing components of the writing process</w:t>
      </w:r>
      <w:r w:rsidRPr="00C806D8">
        <w:rPr>
          <w:rFonts w:ascii="Arial" w:eastAsia="Times New Roman" w:hAnsi="Arial" w:cs="Arial"/>
          <w:sz w:val="20"/>
          <w:szCs w:val="20"/>
        </w:rPr>
        <w:tab/>
      </w:r>
      <w:r>
        <w:rPr>
          <w:rFonts w:ascii="Arial" w:eastAsia="Times New Roman" w:hAnsi="Arial" w:cs="Arial"/>
          <w:sz w:val="20"/>
          <w:szCs w:val="20"/>
        </w:rPr>
        <w:t>5</w:t>
      </w:r>
      <w:r w:rsidR="00655155">
        <w:rPr>
          <w:rFonts w:ascii="Arial" w:eastAsia="Times New Roman" w:hAnsi="Arial" w:cs="Arial"/>
          <w:sz w:val="20"/>
          <w:szCs w:val="20"/>
        </w:rPr>
        <w:t>7</w:t>
      </w:r>
    </w:p>
    <w:p w:rsidR="00B34196" w:rsidP="00B34196" w14:paraId="15E92369" w14:textId="603A987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example strategies for each writing component (sharing, evaluating, revising and editing) and discussed other strategies used to support each component</w:t>
      </w:r>
      <w:r w:rsidRPr="00C806D8">
        <w:rPr>
          <w:rFonts w:ascii="Arial" w:eastAsia="Times New Roman" w:hAnsi="Arial" w:cs="Arial"/>
          <w:sz w:val="20"/>
          <w:szCs w:val="20"/>
        </w:rPr>
        <w:tab/>
      </w:r>
      <w:r w:rsidR="001A471B">
        <w:rPr>
          <w:rFonts w:ascii="Arial" w:eastAsia="Times New Roman" w:hAnsi="Arial" w:cs="Arial"/>
          <w:sz w:val="20"/>
          <w:szCs w:val="20"/>
        </w:rPr>
        <w:t>5</w:t>
      </w:r>
      <w:r w:rsidR="00655155">
        <w:rPr>
          <w:rFonts w:ascii="Arial" w:eastAsia="Times New Roman" w:hAnsi="Arial" w:cs="Arial"/>
          <w:sz w:val="20"/>
          <w:szCs w:val="20"/>
        </w:rPr>
        <w:t>8</w:t>
      </w:r>
    </w:p>
    <w:p w:rsidR="008B6DD8" w:rsidP="008B6DD8" w14:paraId="10FAAC70" w14:textId="3823F4D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Discussed signs that students might need more support with sharing, evaluating, revising, and editing their writing</w:t>
      </w:r>
      <w:r w:rsidR="001A471B">
        <w:rPr>
          <w:rFonts w:ascii="Arial" w:eastAsia="Times New Roman" w:hAnsi="Arial" w:cs="Arial"/>
          <w:sz w:val="20"/>
          <w:szCs w:val="20"/>
        </w:rPr>
        <w:t xml:space="preserve"> and how to support students at different stages with their sharing, evaluating, revising, and editing</w:t>
      </w:r>
      <w:r w:rsidRPr="00C806D8">
        <w:rPr>
          <w:rFonts w:ascii="Arial" w:eastAsia="Times New Roman" w:hAnsi="Arial" w:cs="Arial"/>
          <w:sz w:val="20"/>
          <w:szCs w:val="20"/>
        </w:rPr>
        <w:tab/>
      </w:r>
      <w:r w:rsidR="001A471B">
        <w:rPr>
          <w:rFonts w:ascii="Arial" w:eastAsia="Times New Roman" w:hAnsi="Arial" w:cs="Arial"/>
          <w:sz w:val="20"/>
          <w:szCs w:val="20"/>
        </w:rPr>
        <w:t>5</w:t>
      </w:r>
      <w:r w:rsidR="00655155">
        <w:rPr>
          <w:rFonts w:ascii="Arial" w:eastAsia="Times New Roman" w:hAnsi="Arial" w:cs="Arial"/>
          <w:sz w:val="20"/>
          <w:szCs w:val="20"/>
        </w:rPr>
        <w:t>9</w:t>
      </w:r>
    </w:p>
    <w:p w:rsidR="00B67545" w:rsidP="00B67545" w14:paraId="5D6D8868" w14:textId="3E8C0AE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reflection on how sharing, evaluating, revising, and editing components are incorporated in their instruction, with reference to items 3c to 3e of Module 2 in the Initial Self-Reflection</w:t>
      </w:r>
      <w:r w:rsidRPr="00C806D8">
        <w:rPr>
          <w:rFonts w:ascii="Arial" w:eastAsia="Times New Roman" w:hAnsi="Arial" w:cs="Arial"/>
          <w:sz w:val="20"/>
          <w:szCs w:val="20"/>
        </w:rPr>
        <w:tab/>
      </w:r>
      <w:r w:rsidR="00655155">
        <w:rPr>
          <w:rFonts w:ascii="Arial" w:eastAsia="Times New Roman" w:hAnsi="Arial" w:cs="Arial"/>
          <w:sz w:val="20"/>
          <w:szCs w:val="20"/>
        </w:rPr>
        <w:t>60</w:t>
      </w:r>
    </w:p>
    <w:p w:rsidR="0020002D" w:rsidP="0020002D" w14:paraId="4691186A" w14:textId="0CC96A20">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discussion on characteristics of </w:t>
      </w:r>
      <w:r w:rsidR="0066373F">
        <w:rPr>
          <w:rFonts w:ascii="Arial" w:eastAsia="Times New Roman" w:hAnsi="Arial" w:cs="Arial"/>
          <w:sz w:val="20"/>
          <w:szCs w:val="20"/>
        </w:rPr>
        <w:t>good think-aloud modeling and modeling strategies that might work well for sharing, evaluating, revising, or editing strategies</w:t>
      </w:r>
      <w:r w:rsidRPr="00C806D8">
        <w:rPr>
          <w:rFonts w:ascii="Arial" w:eastAsia="Times New Roman" w:hAnsi="Arial" w:cs="Arial"/>
          <w:sz w:val="20"/>
          <w:szCs w:val="20"/>
        </w:rPr>
        <w:tab/>
      </w:r>
      <w:r w:rsidR="00655155">
        <w:rPr>
          <w:rFonts w:ascii="Arial" w:eastAsia="Times New Roman" w:hAnsi="Arial" w:cs="Arial"/>
          <w:sz w:val="20"/>
          <w:szCs w:val="20"/>
        </w:rPr>
        <w:t>61</w:t>
      </w:r>
    </w:p>
    <w:p w:rsidR="0066373F" w:rsidP="0066373F" w14:paraId="75CC11FE" w14:textId="0FD2AF4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PLC members viewed page 16 of the practice guide and selected one strategy from the </w:t>
      </w:r>
      <w:r w:rsidR="00C81BD4">
        <w:rPr>
          <w:rFonts w:ascii="Arial" w:eastAsia="Times New Roman" w:hAnsi="Arial" w:cs="Arial"/>
          <w:sz w:val="20"/>
          <w:szCs w:val="20"/>
        </w:rPr>
        <w:t>sharing, evaluating, revising, or editing</w:t>
      </w:r>
      <w:r>
        <w:rPr>
          <w:rFonts w:ascii="Arial" w:eastAsia="Times New Roman" w:hAnsi="Arial" w:cs="Arial"/>
          <w:sz w:val="20"/>
          <w:szCs w:val="20"/>
        </w:rPr>
        <w:t xml:space="preserve"> components of the writing process</w:t>
      </w:r>
      <w:r w:rsidRPr="00C806D8">
        <w:rPr>
          <w:rFonts w:ascii="Arial" w:eastAsia="Times New Roman" w:hAnsi="Arial" w:cs="Arial"/>
          <w:sz w:val="20"/>
          <w:szCs w:val="20"/>
        </w:rPr>
        <w:tab/>
      </w:r>
      <w:r w:rsidR="00655155">
        <w:rPr>
          <w:rFonts w:ascii="Arial" w:eastAsia="Times New Roman" w:hAnsi="Arial" w:cs="Arial"/>
          <w:sz w:val="20"/>
          <w:szCs w:val="20"/>
        </w:rPr>
        <w:t>62</w:t>
      </w:r>
    </w:p>
    <w:p w:rsidR="00C81BD4" w:rsidP="00C81BD4" w14:paraId="62F66264" w14:textId="0BF57B0B">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Small group discussion on the sharing, evaluating, revising, or editing strategy that PLC members will introduce to students and how to introduce that strategy</w:t>
      </w:r>
      <w:r w:rsidRPr="00C806D8">
        <w:rPr>
          <w:rFonts w:ascii="Arial" w:eastAsia="Times New Roman" w:hAnsi="Arial" w:cs="Arial"/>
          <w:sz w:val="20"/>
          <w:szCs w:val="20"/>
        </w:rPr>
        <w:tab/>
      </w:r>
      <w:r w:rsidR="00655155">
        <w:rPr>
          <w:rFonts w:ascii="Arial" w:eastAsia="Times New Roman" w:hAnsi="Arial" w:cs="Arial"/>
          <w:sz w:val="20"/>
          <w:szCs w:val="20"/>
        </w:rPr>
        <w:t>63</w:t>
      </w:r>
    </w:p>
    <w:p w:rsidR="00C81BD4" w:rsidRPr="003A150D" w:rsidP="00C81BD4" w14:paraId="2AFAEB7F" w14:textId="17EAA05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PLC members in the small groups practiced their model for their peers and peers shared feedback </w:t>
      </w:r>
      <w:r w:rsidRPr="00C806D8">
        <w:rPr>
          <w:rFonts w:ascii="Arial" w:eastAsia="Times New Roman" w:hAnsi="Arial" w:cs="Arial"/>
          <w:sz w:val="20"/>
          <w:szCs w:val="20"/>
        </w:rPr>
        <w:tab/>
      </w:r>
      <w:r w:rsidR="00655155">
        <w:rPr>
          <w:rFonts w:ascii="Arial" w:eastAsia="Times New Roman" w:hAnsi="Arial" w:cs="Arial"/>
          <w:sz w:val="20"/>
          <w:szCs w:val="20"/>
        </w:rPr>
        <w:t>64</w:t>
      </w:r>
    </w:p>
    <w:p w:rsidR="00C81BD4" w:rsidP="00C81BD4" w14:paraId="0BB088E5" w14:textId="433492A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PLC members in the small groups reflected on takeaways and outstanding questions related to modeling or gradual release of strategies for sharing, evaluating, revising, or editing</w:t>
      </w:r>
      <w:r w:rsidRPr="00C806D8">
        <w:rPr>
          <w:rFonts w:ascii="Arial" w:eastAsia="Times New Roman" w:hAnsi="Arial" w:cs="Arial"/>
          <w:sz w:val="20"/>
          <w:szCs w:val="20"/>
        </w:rPr>
        <w:tab/>
      </w:r>
      <w:r w:rsidR="00655155">
        <w:rPr>
          <w:rFonts w:ascii="Arial" w:eastAsia="Times New Roman" w:hAnsi="Arial" w:cs="Arial"/>
          <w:sz w:val="20"/>
          <w:szCs w:val="20"/>
        </w:rPr>
        <w:t>65</w:t>
      </w:r>
    </w:p>
    <w:p w:rsidR="00C81BD4" w:rsidP="00C81BD4" w14:paraId="0E807C55" w14:textId="03EF2479">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reflection on what was learned about strategies for</w:t>
      </w:r>
      <w:r w:rsidR="006241E6">
        <w:rPr>
          <w:rFonts w:ascii="Arial" w:eastAsia="Times New Roman" w:hAnsi="Arial" w:cs="Arial"/>
          <w:sz w:val="20"/>
          <w:szCs w:val="20"/>
        </w:rPr>
        <w:t xml:space="preserve"> sharing, evaluating, revising, or editing</w:t>
      </w:r>
      <w:r>
        <w:rPr>
          <w:rFonts w:ascii="Arial" w:eastAsia="Times New Roman" w:hAnsi="Arial" w:cs="Arial"/>
          <w:sz w:val="20"/>
          <w:szCs w:val="20"/>
        </w:rPr>
        <w:t xml:space="preserve"> in the writing process</w:t>
      </w:r>
      <w:r w:rsidRPr="00C806D8">
        <w:rPr>
          <w:rFonts w:ascii="Arial" w:eastAsia="Times New Roman" w:hAnsi="Arial" w:cs="Arial"/>
          <w:sz w:val="20"/>
          <w:szCs w:val="20"/>
        </w:rPr>
        <w:tab/>
      </w:r>
      <w:r w:rsidR="00655155">
        <w:rPr>
          <w:rFonts w:ascii="Arial" w:eastAsia="Times New Roman" w:hAnsi="Arial" w:cs="Arial"/>
          <w:sz w:val="20"/>
          <w:szCs w:val="20"/>
        </w:rPr>
        <w:t>66</w:t>
      </w:r>
    </w:p>
    <w:p w:rsidR="00C81BD4" w:rsidRPr="0066780E" w:rsidP="00C81BD4" w14:paraId="722E72C3" w14:textId="26376EF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Discussed work related to using Activity 2</w:t>
      </w:r>
      <w:r w:rsidR="001C6DCF">
        <w:rPr>
          <w:rFonts w:ascii="Arial" w:eastAsia="Times New Roman" w:hAnsi="Arial" w:cs="Arial"/>
          <w:sz w:val="20"/>
          <w:szCs w:val="20"/>
        </w:rPr>
        <w:t>.3b: Teaching Strategies Lesson Plan Template to develop and implement a gradual release lesson plan to teach a sharing, evaluating, revising, or editing strategy to students</w:t>
      </w:r>
      <w:r w:rsidRPr="00C806D8">
        <w:rPr>
          <w:rFonts w:ascii="Arial" w:eastAsia="Times New Roman" w:hAnsi="Arial" w:cs="Arial"/>
          <w:sz w:val="20"/>
          <w:szCs w:val="20"/>
        </w:rPr>
        <w:tab/>
      </w:r>
      <w:r w:rsidR="001C6DCF">
        <w:rPr>
          <w:rFonts w:ascii="Arial" w:eastAsia="Times New Roman" w:hAnsi="Arial" w:cs="Arial"/>
          <w:sz w:val="20"/>
          <w:szCs w:val="20"/>
        </w:rPr>
        <w:t>6</w:t>
      </w:r>
      <w:r w:rsidR="00655155">
        <w:rPr>
          <w:rFonts w:ascii="Arial" w:eastAsia="Times New Roman" w:hAnsi="Arial" w:cs="Arial"/>
          <w:sz w:val="20"/>
          <w:szCs w:val="20"/>
        </w:rPr>
        <w:t>7</w:t>
      </w:r>
    </w:p>
    <w:p w:rsidR="00C81BD4" w:rsidP="00C81BD4" w14:paraId="54A076D0" w14:textId="09EFB15F">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Assigned Activity 2.3c: Prepare to Share for Session 2.4</w:t>
      </w:r>
      <w:r w:rsidRPr="00C806D8">
        <w:rPr>
          <w:rFonts w:ascii="Arial" w:eastAsia="Times New Roman" w:hAnsi="Arial" w:cs="Arial"/>
          <w:sz w:val="20"/>
          <w:szCs w:val="20"/>
        </w:rPr>
        <w:tab/>
      </w:r>
      <w:r>
        <w:rPr>
          <w:rFonts w:ascii="Arial" w:eastAsia="Times New Roman" w:hAnsi="Arial" w:cs="Arial"/>
          <w:sz w:val="20"/>
          <w:szCs w:val="20"/>
        </w:rPr>
        <w:t>6</w:t>
      </w:r>
      <w:r w:rsidR="00655155">
        <w:rPr>
          <w:rFonts w:ascii="Arial" w:eastAsia="Times New Roman" w:hAnsi="Arial" w:cs="Arial"/>
          <w:sz w:val="20"/>
          <w:szCs w:val="20"/>
        </w:rPr>
        <w:t>8</w:t>
      </w:r>
    </w:p>
    <w:p w:rsidR="007F2DE7" w:rsidP="007F2DE7" w14:paraId="4374C71D" w14:textId="70D557EC">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Assigned participants page 19 and Example 1 on page 20 of the practice guide to read for the next session</w:t>
      </w:r>
      <w:r w:rsidRPr="00C806D8">
        <w:rPr>
          <w:rFonts w:ascii="Arial" w:eastAsia="Times New Roman" w:hAnsi="Arial" w:cs="Arial"/>
          <w:sz w:val="20"/>
          <w:szCs w:val="20"/>
        </w:rPr>
        <w:tab/>
      </w:r>
      <w:r>
        <w:rPr>
          <w:rFonts w:ascii="Arial" w:eastAsia="Times New Roman" w:hAnsi="Arial" w:cs="Arial"/>
          <w:sz w:val="20"/>
          <w:szCs w:val="20"/>
        </w:rPr>
        <w:t>6</w:t>
      </w:r>
      <w:r w:rsidR="00655155">
        <w:rPr>
          <w:rFonts w:ascii="Arial" w:eastAsia="Times New Roman" w:hAnsi="Arial" w:cs="Arial"/>
          <w:sz w:val="20"/>
          <w:szCs w:val="20"/>
        </w:rPr>
        <w:t>9</w:t>
      </w:r>
    </w:p>
    <w:p w:rsidR="00EE59E6" w:rsidP="007F2DE7" w14:paraId="6A14186C" w14:textId="0BCBD9CB">
      <w:pPr>
        <w:tabs>
          <w:tab w:val="left" w:pos="1080"/>
          <w:tab w:val="left" w:leader="dot" w:pos="8100"/>
          <w:tab w:val="left" w:pos="8550"/>
        </w:tabs>
        <w:spacing w:before="120" w:after="0" w:line="240" w:lineRule="auto"/>
        <w:ind w:left="720" w:right="1627" w:hanging="720"/>
        <w:rPr>
          <w:rFonts w:ascii="Arial" w:eastAsia="Times New Roman" w:hAnsi="Arial" w:cs="Arial"/>
          <w:sz w:val="20"/>
          <w:szCs w:val="20"/>
        </w:rPr>
      </w:pPr>
      <w:r>
        <w:rPr>
          <w:rFonts w:ascii="Arial" w:eastAsia="Times New Roman" w:hAnsi="Arial" w:cs="Arial"/>
          <w:b/>
          <w:bCs/>
          <w:i/>
          <w:iCs/>
          <w:sz w:val="20"/>
          <w:szCs w:val="20"/>
        </w:rPr>
        <w:tab/>
        <w:t>Session 2.4</w:t>
      </w:r>
    </w:p>
    <w:p w:rsidR="00B87FF7" w:rsidP="00B87FF7" w14:paraId="5023623C" w14:textId="250E4B76">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the major themes covered in Session 2.3</w:t>
      </w:r>
      <w:r w:rsidRPr="00C806D8">
        <w:rPr>
          <w:rFonts w:ascii="Arial" w:eastAsia="Times New Roman" w:hAnsi="Arial" w:cs="Arial"/>
          <w:sz w:val="20"/>
          <w:szCs w:val="20"/>
        </w:rPr>
        <w:tab/>
      </w:r>
      <w:r w:rsidR="00441ADF">
        <w:rPr>
          <w:rFonts w:ascii="Arial" w:eastAsia="Times New Roman" w:hAnsi="Arial" w:cs="Arial"/>
          <w:sz w:val="20"/>
          <w:szCs w:val="20"/>
        </w:rPr>
        <w:t>70</w:t>
      </w:r>
    </w:p>
    <w:p w:rsidR="00D2409A" w:rsidP="00D2409A" w14:paraId="7AD7DD1E" w14:textId="254229A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Used the completed Activity 2.3c: Prepare to Share for Session 2.4 to</w:t>
      </w:r>
      <w:r w:rsidR="004F1252">
        <w:rPr>
          <w:rFonts w:ascii="Arial" w:eastAsia="Times New Roman" w:hAnsi="Arial" w:cs="Arial"/>
          <w:sz w:val="20"/>
          <w:szCs w:val="20"/>
        </w:rPr>
        <w:t xml:space="preserve"> discuss the gradual release lesson on a sharing, evaluating, revising, or editing strategy, how students responded to teachers’ instruction, challenges and successes, and next steps for students</w:t>
      </w:r>
      <w:r>
        <w:rPr>
          <w:rFonts w:ascii="Arial" w:eastAsia="Times New Roman" w:hAnsi="Arial" w:cs="Arial"/>
          <w:sz w:val="20"/>
          <w:szCs w:val="20"/>
        </w:rPr>
        <w:t xml:space="preserve"> </w:t>
      </w:r>
      <w:r w:rsidRPr="00C806D8">
        <w:rPr>
          <w:rFonts w:ascii="Arial" w:eastAsia="Times New Roman" w:hAnsi="Arial" w:cs="Arial"/>
          <w:sz w:val="20"/>
          <w:szCs w:val="20"/>
        </w:rPr>
        <w:tab/>
      </w:r>
      <w:r w:rsidR="00441ADF">
        <w:rPr>
          <w:rFonts w:ascii="Arial" w:eastAsia="Times New Roman" w:hAnsi="Arial" w:cs="Arial"/>
          <w:sz w:val="20"/>
          <w:szCs w:val="20"/>
        </w:rPr>
        <w:t>71</w:t>
      </w:r>
    </w:p>
    <w:p w:rsidR="003366F7" w:rsidP="003366F7" w14:paraId="2278627D" w14:textId="601A1FA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Introduced the topic of Session 2.4 and defined the session goals</w:t>
      </w:r>
      <w:r w:rsidRPr="00C806D8">
        <w:rPr>
          <w:rFonts w:ascii="Arial" w:eastAsia="Times New Roman" w:hAnsi="Arial" w:cs="Arial"/>
          <w:sz w:val="20"/>
          <w:szCs w:val="20"/>
        </w:rPr>
        <w:tab/>
      </w:r>
      <w:r w:rsidR="00441ADF">
        <w:rPr>
          <w:rFonts w:ascii="Arial" w:eastAsia="Times New Roman" w:hAnsi="Arial" w:cs="Arial"/>
          <w:sz w:val="20"/>
          <w:szCs w:val="20"/>
        </w:rPr>
        <w:t>72</w:t>
      </w:r>
    </w:p>
    <w:p w:rsidR="003366F7" w:rsidP="003366F7" w14:paraId="5EC328CA" w14:textId="247F44B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Discussed </w:t>
      </w:r>
      <w:r w:rsidR="00C95972">
        <w:rPr>
          <w:rFonts w:ascii="Arial" w:eastAsia="Times New Roman" w:hAnsi="Arial" w:cs="Arial"/>
          <w:sz w:val="20"/>
          <w:szCs w:val="20"/>
        </w:rPr>
        <w:t>the ways PLC members are currently encouraging student independence</w:t>
      </w:r>
      <w:r w:rsidRPr="00C806D8">
        <w:rPr>
          <w:rFonts w:ascii="Arial" w:eastAsia="Times New Roman" w:hAnsi="Arial" w:cs="Arial"/>
          <w:sz w:val="20"/>
          <w:szCs w:val="20"/>
        </w:rPr>
        <w:tab/>
      </w:r>
      <w:r w:rsidR="00441ADF">
        <w:rPr>
          <w:rFonts w:ascii="Arial" w:eastAsia="Times New Roman" w:hAnsi="Arial" w:cs="Arial"/>
          <w:sz w:val="20"/>
          <w:szCs w:val="20"/>
        </w:rPr>
        <w:t>73</w:t>
      </w:r>
    </w:p>
    <w:p w:rsidR="00A47F05" w:rsidP="00A47F05" w14:paraId="58F76EC1" w14:textId="5B9480F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Highlighted How-To Step 3 on page 19 of the practice guide and discussed </w:t>
      </w:r>
      <w:r w:rsidR="00E069E3">
        <w:rPr>
          <w:rFonts w:ascii="Arial" w:eastAsia="Times New Roman" w:hAnsi="Arial" w:cs="Arial"/>
          <w:sz w:val="20"/>
          <w:szCs w:val="20"/>
        </w:rPr>
        <w:t xml:space="preserve">questions related to </w:t>
      </w:r>
      <w:r w:rsidR="00A72BA1">
        <w:rPr>
          <w:rFonts w:ascii="Arial" w:eastAsia="Times New Roman" w:hAnsi="Arial" w:cs="Arial"/>
          <w:sz w:val="20"/>
          <w:szCs w:val="20"/>
        </w:rPr>
        <w:t xml:space="preserve">independent use </w:t>
      </w:r>
      <w:r w:rsidR="003C0856">
        <w:rPr>
          <w:rFonts w:ascii="Arial" w:eastAsia="Times New Roman" w:hAnsi="Arial" w:cs="Arial"/>
          <w:sz w:val="20"/>
          <w:szCs w:val="20"/>
        </w:rPr>
        <w:t>of writing strategies</w:t>
      </w:r>
      <w:r w:rsidRPr="00C806D8">
        <w:rPr>
          <w:rFonts w:ascii="Arial" w:eastAsia="Times New Roman" w:hAnsi="Arial" w:cs="Arial"/>
          <w:sz w:val="20"/>
          <w:szCs w:val="20"/>
        </w:rPr>
        <w:tab/>
      </w:r>
      <w:r w:rsidR="00441ADF">
        <w:rPr>
          <w:rFonts w:ascii="Arial" w:eastAsia="Times New Roman" w:hAnsi="Arial" w:cs="Arial"/>
          <w:sz w:val="20"/>
          <w:szCs w:val="20"/>
        </w:rPr>
        <w:t>74</w:t>
      </w:r>
    </w:p>
    <w:p w:rsidR="003C0856" w:rsidP="003C0856" w14:paraId="34A22A02" w14:textId="50488A4B">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Highlighted How-To Step </w:t>
      </w:r>
      <w:r w:rsidR="00C454A1">
        <w:rPr>
          <w:rFonts w:ascii="Arial" w:eastAsia="Times New Roman" w:hAnsi="Arial" w:cs="Arial"/>
          <w:sz w:val="20"/>
          <w:szCs w:val="20"/>
        </w:rPr>
        <w:t>4</w:t>
      </w:r>
      <w:r>
        <w:rPr>
          <w:rFonts w:ascii="Arial" w:eastAsia="Times New Roman" w:hAnsi="Arial" w:cs="Arial"/>
          <w:sz w:val="20"/>
          <w:szCs w:val="20"/>
        </w:rPr>
        <w:t xml:space="preserve"> on page 19 of the practice guide and discussed questions related </w:t>
      </w:r>
      <w:r w:rsidR="00C454A1">
        <w:rPr>
          <w:rFonts w:ascii="Arial" w:eastAsia="Times New Roman" w:hAnsi="Arial" w:cs="Arial"/>
          <w:sz w:val="20"/>
          <w:szCs w:val="20"/>
        </w:rPr>
        <w:t>to flexibility and</w:t>
      </w:r>
      <w:r w:rsidR="00CD3F80">
        <w:rPr>
          <w:rFonts w:ascii="Arial" w:eastAsia="Times New Roman" w:hAnsi="Arial" w:cs="Arial"/>
          <w:sz w:val="20"/>
          <w:szCs w:val="20"/>
        </w:rPr>
        <w:t xml:space="preserve"> use of different components in the writing process</w:t>
      </w:r>
      <w:r w:rsidRPr="00C806D8">
        <w:rPr>
          <w:rFonts w:ascii="Arial" w:eastAsia="Times New Roman" w:hAnsi="Arial" w:cs="Arial"/>
          <w:sz w:val="20"/>
          <w:szCs w:val="20"/>
        </w:rPr>
        <w:tab/>
      </w:r>
      <w:r w:rsidR="00441ADF">
        <w:rPr>
          <w:rFonts w:ascii="Arial" w:eastAsia="Times New Roman" w:hAnsi="Arial" w:cs="Arial"/>
          <w:sz w:val="20"/>
          <w:szCs w:val="20"/>
        </w:rPr>
        <w:t>75</w:t>
      </w:r>
    </w:p>
    <w:p w:rsidR="00CD3F80" w:rsidP="00CD3F80" w14:paraId="6D3D97CA" w14:textId="34375871">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reflection on </w:t>
      </w:r>
      <w:r w:rsidR="00B61C3C">
        <w:rPr>
          <w:rFonts w:ascii="Arial" w:eastAsia="Times New Roman" w:hAnsi="Arial" w:cs="Arial"/>
          <w:sz w:val="20"/>
          <w:szCs w:val="20"/>
        </w:rPr>
        <w:t>their current practices in light of new learning in the session</w:t>
      </w:r>
      <w:r>
        <w:rPr>
          <w:rFonts w:ascii="Arial" w:eastAsia="Times New Roman" w:hAnsi="Arial" w:cs="Arial"/>
          <w:sz w:val="20"/>
          <w:szCs w:val="20"/>
        </w:rPr>
        <w:t>, with reference to item</w:t>
      </w:r>
      <w:r w:rsidR="00B61C3C">
        <w:rPr>
          <w:rFonts w:ascii="Arial" w:eastAsia="Times New Roman" w:hAnsi="Arial" w:cs="Arial"/>
          <w:sz w:val="20"/>
          <w:szCs w:val="20"/>
        </w:rPr>
        <w:t xml:space="preserve"> 5 of </w:t>
      </w:r>
      <w:r>
        <w:rPr>
          <w:rFonts w:ascii="Arial" w:eastAsia="Times New Roman" w:hAnsi="Arial" w:cs="Arial"/>
          <w:sz w:val="20"/>
          <w:szCs w:val="20"/>
        </w:rPr>
        <w:t>Module 2 in the Initial Self-Reflection</w:t>
      </w:r>
      <w:r w:rsidRPr="00C806D8">
        <w:rPr>
          <w:rFonts w:ascii="Arial" w:eastAsia="Times New Roman" w:hAnsi="Arial" w:cs="Arial"/>
          <w:sz w:val="20"/>
          <w:szCs w:val="20"/>
        </w:rPr>
        <w:tab/>
      </w:r>
      <w:r w:rsidR="00441ADF">
        <w:rPr>
          <w:rFonts w:ascii="Arial" w:eastAsia="Times New Roman" w:hAnsi="Arial" w:cs="Arial"/>
          <w:sz w:val="20"/>
          <w:szCs w:val="20"/>
        </w:rPr>
        <w:t>76</w:t>
      </w:r>
    </w:p>
    <w:p w:rsidR="00002A27" w:rsidP="00002A27" w14:paraId="07B9E418" w14:textId="6222D342">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Discussed Activity 2.4a: Goal Cards</w:t>
      </w:r>
      <w:r w:rsidR="00686CD8">
        <w:rPr>
          <w:rFonts w:ascii="Arial" w:eastAsia="Times New Roman" w:hAnsi="Arial" w:cs="Arial"/>
          <w:sz w:val="20"/>
          <w:szCs w:val="20"/>
        </w:rPr>
        <w:t>, including how to select an appropriate goal for a student and current data that can be used to help make appropriate goal selections</w:t>
      </w:r>
      <w:r w:rsidRPr="00C806D8">
        <w:rPr>
          <w:rFonts w:ascii="Arial" w:eastAsia="Times New Roman" w:hAnsi="Arial" w:cs="Arial"/>
          <w:sz w:val="20"/>
          <w:szCs w:val="20"/>
        </w:rPr>
        <w:tab/>
      </w:r>
      <w:r w:rsidR="00686CD8">
        <w:rPr>
          <w:rFonts w:ascii="Arial" w:eastAsia="Times New Roman" w:hAnsi="Arial" w:cs="Arial"/>
          <w:sz w:val="20"/>
          <w:szCs w:val="20"/>
        </w:rPr>
        <w:t>7</w:t>
      </w:r>
      <w:r w:rsidR="00441ADF">
        <w:rPr>
          <w:rFonts w:ascii="Arial" w:eastAsia="Times New Roman" w:hAnsi="Arial" w:cs="Arial"/>
          <w:sz w:val="20"/>
          <w:szCs w:val="20"/>
        </w:rPr>
        <w:t>7</w:t>
      </w:r>
    </w:p>
    <w:p w:rsidR="00EE59E6" w:rsidP="00D010CD" w14:paraId="50D4897F" w14:textId="07BFFC5F">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Individuals </w:t>
      </w:r>
      <w:r w:rsidR="0032522E">
        <w:rPr>
          <w:rFonts w:ascii="Arial" w:eastAsia="Times New Roman" w:hAnsi="Arial" w:cs="Arial"/>
          <w:sz w:val="20"/>
          <w:szCs w:val="20"/>
        </w:rPr>
        <w:t xml:space="preserve">started </w:t>
      </w:r>
      <w:r>
        <w:rPr>
          <w:rFonts w:ascii="Arial" w:eastAsia="Times New Roman" w:hAnsi="Arial" w:cs="Arial"/>
          <w:sz w:val="20"/>
          <w:szCs w:val="20"/>
        </w:rPr>
        <w:t>Activity 2.4a: Goal Cards</w:t>
      </w:r>
      <w:r w:rsidRPr="00C806D8">
        <w:rPr>
          <w:rFonts w:ascii="Arial" w:eastAsia="Times New Roman" w:hAnsi="Arial" w:cs="Arial"/>
          <w:sz w:val="20"/>
          <w:szCs w:val="20"/>
        </w:rPr>
        <w:tab/>
      </w:r>
      <w:r>
        <w:rPr>
          <w:rFonts w:ascii="Arial" w:eastAsia="Times New Roman" w:hAnsi="Arial" w:cs="Arial"/>
          <w:sz w:val="20"/>
          <w:szCs w:val="20"/>
        </w:rPr>
        <w:t>7</w:t>
      </w:r>
      <w:r w:rsidR="00441ADF">
        <w:rPr>
          <w:rFonts w:ascii="Arial" w:eastAsia="Times New Roman" w:hAnsi="Arial" w:cs="Arial"/>
          <w:sz w:val="20"/>
          <w:szCs w:val="20"/>
        </w:rPr>
        <w:t>8</w:t>
      </w:r>
    </w:p>
    <w:p w:rsidR="0032522E" w:rsidP="0032522E" w14:paraId="4469F9DD" w14:textId="40AD3962">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Group discussion on introducing individualized writing goals to students, including students in goal-setting process, </w:t>
      </w:r>
      <w:r w:rsidR="004A0B06">
        <w:rPr>
          <w:rFonts w:ascii="Arial" w:eastAsia="Times New Roman" w:hAnsi="Arial" w:cs="Arial"/>
          <w:sz w:val="20"/>
          <w:szCs w:val="20"/>
        </w:rPr>
        <w:t>tracking progress toward writing goals, and using goals to increase student independence</w:t>
      </w:r>
      <w:r w:rsidRPr="00C806D8">
        <w:rPr>
          <w:rFonts w:ascii="Arial" w:eastAsia="Times New Roman" w:hAnsi="Arial" w:cs="Arial"/>
          <w:sz w:val="20"/>
          <w:szCs w:val="20"/>
        </w:rPr>
        <w:tab/>
      </w:r>
      <w:r>
        <w:rPr>
          <w:rFonts w:ascii="Arial" w:eastAsia="Times New Roman" w:hAnsi="Arial" w:cs="Arial"/>
          <w:sz w:val="20"/>
          <w:szCs w:val="20"/>
        </w:rPr>
        <w:t>7</w:t>
      </w:r>
      <w:r w:rsidR="00441ADF">
        <w:rPr>
          <w:rFonts w:ascii="Arial" w:eastAsia="Times New Roman" w:hAnsi="Arial" w:cs="Arial"/>
          <w:sz w:val="20"/>
          <w:szCs w:val="20"/>
        </w:rPr>
        <w:t>9</w:t>
      </w:r>
    </w:p>
    <w:p w:rsidR="000B4DF6" w:rsidP="000B4DF6" w14:paraId="62D50BC5" w14:textId="0ABA392E">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Group reflection on what was learned that confirms or challenges what was already known about student independence in writing</w:t>
      </w:r>
      <w:r w:rsidRPr="00C806D8">
        <w:rPr>
          <w:rFonts w:ascii="Arial" w:eastAsia="Times New Roman" w:hAnsi="Arial" w:cs="Arial"/>
          <w:sz w:val="20"/>
          <w:szCs w:val="20"/>
        </w:rPr>
        <w:tab/>
      </w:r>
      <w:r w:rsidR="00441ADF">
        <w:rPr>
          <w:rFonts w:ascii="Arial" w:eastAsia="Times New Roman" w:hAnsi="Arial" w:cs="Arial"/>
          <w:sz w:val="20"/>
          <w:szCs w:val="20"/>
        </w:rPr>
        <w:t>80</w:t>
      </w:r>
    </w:p>
    <w:p w:rsidR="000C40C7" w:rsidRPr="00EF48C1" w:rsidP="00EF48C1" w14:paraId="7C3ABD97" w14:textId="7C046A20">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Assigned PLC members to choose an upcoming</w:t>
      </w:r>
      <w:r w:rsidR="00EF48C1">
        <w:rPr>
          <w:rFonts w:ascii="Arial" w:eastAsia="Times New Roman" w:hAnsi="Arial" w:cs="Arial"/>
          <w:sz w:val="20"/>
          <w:szCs w:val="20"/>
        </w:rPr>
        <w:t xml:space="preserve"> writing lesson to adapt to focus more on student independence</w:t>
      </w:r>
      <w:r w:rsidRPr="00C806D8">
        <w:rPr>
          <w:rFonts w:ascii="Arial" w:eastAsia="Times New Roman" w:hAnsi="Arial" w:cs="Arial"/>
          <w:sz w:val="20"/>
          <w:szCs w:val="20"/>
        </w:rPr>
        <w:tab/>
      </w:r>
      <w:r w:rsidR="00441ADF">
        <w:rPr>
          <w:rFonts w:ascii="Arial" w:eastAsia="Times New Roman" w:hAnsi="Arial" w:cs="Arial"/>
          <w:sz w:val="20"/>
          <w:szCs w:val="20"/>
        </w:rPr>
        <w:t>81</w:t>
      </w:r>
    </w:p>
    <w:p w:rsidR="00551E12" w:rsidP="00551E12" w14:paraId="4FEAA995" w14:textId="5FED4A9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Assigned </w:t>
      </w:r>
      <w:r w:rsidR="000C40C7">
        <w:rPr>
          <w:rFonts w:ascii="Arial" w:eastAsia="Times New Roman" w:hAnsi="Arial" w:cs="Arial"/>
          <w:sz w:val="20"/>
          <w:szCs w:val="20"/>
        </w:rPr>
        <w:t>Activity 2.4b: Prepare to Share for Session 3.1</w:t>
      </w:r>
      <w:r w:rsidRPr="00C806D8">
        <w:rPr>
          <w:rFonts w:ascii="Arial" w:eastAsia="Times New Roman" w:hAnsi="Arial" w:cs="Arial"/>
          <w:sz w:val="20"/>
          <w:szCs w:val="20"/>
        </w:rPr>
        <w:tab/>
      </w:r>
      <w:r w:rsidR="00441ADF">
        <w:rPr>
          <w:rFonts w:ascii="Arial" w:eastAsia="Times New Roman" w:hAnsi="Arial" w:cs="Arial"/>
          <w:sz w:val="20"/>
          <w:szCs w:val="20"/>
        </w:rPr>
        <w:t>82</w:t>
      </w:r>
    </w:p>
    <w:p w:rsidR="00EE59E6" w:rsidP="00D010CD" w14:paraId="4AA43A4C" w14:textId="27EB021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Assigned participants pages 34-39 of the practice guide to read before the next session</w:t>
      </w:r>
      <w:r w:rsidRPr="00C806D8">
        <w:rPr>
          <w:rFonts w:ascii="Arial" w:eastAsia="Times New Roman" w:hAnsi="Arial" w:cs="Arial"/>
          <w:sz w:val="20"/>
          <w:szCs w:val="20"/>
        </w:rPr>
        <w:tab/>
      </w:r>
      <w:r w:rsidR="00441ADF">
        <w:rPr>
          <w:rFonts w:ascii="Arial" w:eastAsia="Times New Roman" w:hAnsi="Arial" w:cs="Arial"/>
          <w:sz w:val="20"/>
          <w:szCs w:val="20"/>
        </w:rPr>
        <w:t>83</w:t>
      </w:r>
    </w:p>
    <w:p w:rsidR="00EF48C1" w:rsidP="00EF48C1" w14:paraId="662B8DCF" w14:textId="7A04C5B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Asked participants to come prepared with 1-2 writing prompts for the next session</w:t>
      </w:r>
      <w:r w:rsidRPr="00C806D8">
        <w:rPr>
          <w:rFonts w:ascii="Arial" w:eastAsia="Times New Roman" w:hAnsi="Arial" w:cs="Arial"/>
          <w:sz w:val="20"/>
          <w:szCs w:val="20"/>
        </w:rPr>
        <w:tab/>
      </w:r>
      <w:r w:rsidR="00441ADF">
        <w:rPr>
          <w:rFonts w:ascii="Arial" w:eastAsia="Times New Roman" w:hAnsi="Arial" w:cs="Arial"/>
          <w:sz w:val="20"/>
          <w:szCs w:val="20"/>
        </w:rPr>
        <w:t>84</w:t>
      </w:r>
    </w:p>
    <w:p w:rsidR="00EE59E6" w:rsidP="00C237FA" w14:paraId="2F051AB0" w14:textId="26BE7356">
      <w:pPr>
        <w:tabs>
          <w:tab w:val="left" w:pos="1080"/>
          <w:tab w:val="left" w:leader="dot" w:pos="8100"/>
          <w:tab w:val="left" w:pos="8550"/>
        </w:tabs>
        <w:spacing w:before="120" w:after="0" w:line="240" w:lineRule="auto"/>
        <w:ind w:left="720" w:right="1627" w:hanging="720"/>
        <w:rPr>
          <w:rFonts w:ascii="Arial" w:eastAsia="Times New Roman" w:hAnsi="Arial" w:cs="Arial"/>
          <w:sz w:val="20"/>
          <w:szCs w:val="20"/>
        </w:rPr>
      </w:pPr>
      <w:r>
        <w:rPr>
          <w:rFonts w:ascii="Arial" w:eastAsia="Times New Roman" w:hAnsi="Arial" w:cs="Arial"/>
          <w:b/>
          <w:bCs/>
          <w:i/>
          <w:iCs/>
          <w:sz w:val="20"/>
          <w:szCs w:val="20"/>
        </w:rPr>
        <w:tab/>
      </w:r>
      <w:r w:rsidRPr="00BD5ADF">
        <w:rPr>
          <w:rFonts w:ascii="Arial" w:eastAsia="Times New Roman" w:hAnsi="Arial" w:cs="Arial"/>
          <w:b/>
          <w:bCs/>
          <w:i/>
          <w:iCs/>
          <w:sz w:val="20"/>
          <w:szCs w:val="20"/>
        </w:rPr>
        <w:t xml:space="preserve">Session </w:t>
      </w:r>
      <w:r>
        <w:rPr>
          <w:rFonts w:ascii="Arial" w:eastAsia="Times New Roman" w:hAnsi="Arial" w:cs="Arial"/>
          <w:b/>
          <w:bCs/>
          <w:i/>
          <w:iCs/>
          <w:sz w:val="20"/>
          <w:szCs w:val="20"/>
        </w:rPr>
        <w:t>3.1</w:t>
      </w:r>
    </w:p>
    <w:p w:rsidR="00A7357F" w:rsidP="00A7357F" w14:paraId="11364FAA" w14:textId="73BC2A6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the recommendations covered by the Toolkit and what practices PLC members have learned so far</w:t>
      </w:r>
      <w:r w:rsidRPr="00C806D8">
        <w:rPr>
          <w:rFonts w:ascii="Arial" w:eastAsia="Times New Roman" w:hAnsi="Arial" w:cs="Arial"/>
          <w:sz w:val="20"/>
          <w:szCs w:val="20"/>
        </w:rPr>
        <w:tab/>
      </w:r>
      <w:r w:rsidR="00441ADF">
        <w:rPr>
          <w:rFonts w:ascii="Arial" w:eastAsia="Times New Roman" w:hAnsi="Arial" w:cs="Arial"/>
          <w:sz w:val="20"/>
          <w:szCs w:val="20"/>
        </w:rPr>
        <w:t>85</w:t>
      </w:r>
    </w:p>
    <w:p w:rsidR="00A7357F" w:rsidP="00A7357F" w14:paraId="6B9AD60A" w14:textId="40F6775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Used the completed </w:t>
      </w:r>
      <w:r w:rsidR="001B70A9">
        <w:rPr>
          <w:rFonts w:ascii="Arial" w:eastAsia="Times New Roman" w:hAnsi="Arial" w:cs="Arial"/>
          <w:sz w:val="20"/>
          <w:szCs w:val="20"/>
        </w:rPr>
        <w:t>Activity 2.4b: Prepare to Share for Session 3.1 to discuss how they encouraged more student independence in their lesson, how students responded, and any successes seen</w:t>
      </w:r>
      <w:r w:rsidRPr="00C806D8">
        <w:rPr>
          <w:rFonts w:ascii="Arial" w:eastAsia="Times New Roman" w:hAnsi="Arial" w:cs="Arial"/>
          <w:sz w:val="20"/>
          <w:szCs w:val="20"/>
        </w:rPr>
        <w:tab/>
      </w:r>
      <w:r w:rsidR="00441ADF">
        <w:rPr>
          <w:rFonts w:ascii="Arial" w:eastAsia="Times New Roman" w:hAnsi="Arial" w:cs="Arial"/>
          <w:sz w:val="20"/>
          <w:szCs w:val="20"/>
        </w:rPr>
        <w:t>86</w:t>
      </w:r>
    </w:p>
    <w:p w:rsidR="00D952AC" w:rsidP="00D952AC" w14:paraId="40B991BC" w14:textId="78EF43E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Introduced the topic of Session 3.1 and defined the session goals</w:t>
      </w:r>
      <w:r w:rsidRPr="00C806D8">
        <w:rPr>
          <w:rFonts w:ascii="Arial" w:eastAsia="Times New Roman" w:hAnsi="Arial" w:cs="Arial"/>
          <w:sz w:val="20"/>
          <w:szCs w:val="20"/>
        </w:rPr>
        <w:tab/>
      </w:r>
      <w:r>
        <w:rPr>
          <w:rFonts w:ascii="Arial" w:eastAsia="Times New Roman" w:hAnsi="Arial" w:cs="Arial"/>
          <w:sz w:val="20"/>
          <w:szCs w:val="20"/>
        </w:rPr>
        <w:t>8</w:t>
      </w:r>
      <w:r w:rsidR="00441ADF">
        <w:rPr>
          <w:rFonts w:ascii="Arial" w:eastAsia="Times New Roman" w:hAnsi="Arial" w:cs="Arial"/>
          <w:sz w:val="20"/>
          <w:szCs w:val="20"/>
        </w:rPr>
        <w:t>7</w:t>
      </w:r>
    </w:p>
    <w:p w:rsidR="00D952AC" w:rsidP="00D952AC" w14:paraId="037C701C" w14:textId="13498309">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Reviewed high-level learning goals in the initial self-reflection and had s</w:t>
      </w:r>
      <w:r w:rsidR="0025544B">
        <w:rPr>
          <w:rFonts w:ascii="Arial" w:eastAsia="Times New Roman" w:hAnsi="Arial" w:cs="Arial"/>
          <w:sz w:val="20"/>
          <w:szCs w:val="20"/>
        </w:rPr>
        <w:t>mall group discussion on question 1 and question 3 in the high-level learning goals</w:t>
      </w:r>
      <w:r w:rsidRPr="00C806D8">
        <w:rPr>
          <w:rFonts w:ascii="Arial" w:eastAsia="Times New Roman" w:hAnsi="Arial" w:cs="Arial"/>
          <w:sz w:val="20"/>
          <w:szCs w:val="20"/>
        </w:rPr>
        <w:tab/>
      </w:r>
      <w:r>
        <w:rPr>
          <w:rFonts w:ascii="Arial" w:eastAsia="Times New Roman" w:hAnsi="Arial" w:cs="Arial"/>
          <w:sz w:val="20"/>
          <w:szCs w:val="20"/>
        </w:rPr>
        <w:t>8</w:t>
      </w:r>
      <w:r w:rsidR="00441ADF">
        <w:rPr>
          <w:rFonts w:ascii="Arial" w:eastAsia="Times New Roman" w:hAnsi="Arial" w:cs="Arial"/>
          <w:sz w:val="20"/>
          <w:szCs w:val="20"/>
        </w:rPr>
        <w:t>8</w:t>
      </w:r>
    </w:p>
    <w:p w:rsidR="004D1130" w:rsidP="004D1130" w14:paraId="6BF4BAF8" w14:textId="2D18C0F2">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Small group share out of successes, challenges, and growth</w:t>
      </w:r>
      <w:r w:rsidR="009326A6">
        <w:rPr>
          <w:rFonts w:ascii="Arial" w:eastAsia="Times New Roman" w:hAnsi="Arial" w:cs="Arial"/>
          <w:sz w:val="20"/>
          <w:szCs w:val="20"/>
        </w:rPr>
        <w:t xml:space="preserve"> and whole group discussion related to this topic</w:t>
      </w:r>
      <w:r w:rsidRPr="00C806D8">
        <w:rPr>
          <w:rFonts w:ascii="Arial" w:eastAsia="Times New Roman" w:hAnsi="Arial" w:cs="Arial"/>
          <w:sz w:val="20"/>
          <w:szCs w:val="20"/>
        </w:rPr>
        <w:tab/>
      </w:r>
      <w:r>
        <w:rPr>
          <w:rFonts w:ascii="Arial" w:eastAsia="Times New Roman" w:hAnsi="Arial" w:cs="Arial"/>
          <w:sz w:val="20"/>
          <w:szCs w:val="20"/>
        </w:rPr>
        <w:t>8</w:t>
      </w:r>
      <w:r w:rsidR="00441ADF">
        <w:rPr>
          <w:rFonts w:ascii="Arial" w:eastAsia="Times New Roman" w:hAnsi="Arial" w:cs="Arial"/>
          <w:sz w:val="20"/>
          <w:szCs w:val="20"/>
        </w:rPr>
        <w:t>9</w:t>
      </w:r>
    </w:p>
    <w:p w:rsidR="00896EF0" w:rsidP="00896EF0" w14:paraId="51B318EF" w14:textId="0AB99F1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Discussed how </w:t>
      </w:r>
      <w:r w:rsidR="00525AA6">
        <w:rPr>
          <w:rFonts w:ascii="Arial" w:eastAsia="Times New Roman" w:hAnsi="Arial" w:cs="Arial"/>
          <w:sz w:val="20"/>
          <w:szCs w:val="20"/>
        </w:rPr>
        <w:t xml:space="preserve">the recommendations in the Toolkit build on each other and what can be done in the classroom to ensure recommendations are </w:t>
      </w:r>
      <w:r w:rsidR="006C2F1F">
        <w:rPr>
          <w:rFonts w:ascii="Arial" w:eastAsia="Times New Roman" w:hAnsi="Arial" w:cs="Arial"/>
          <w:sz w:val="20"/>
          <w:szCs w:val="20"/>
        </w:rPr>
        <w:t>carried out in an integrated way</w:t>
      </w:r>
      <w:r w:rsidRPr="00C806D8">
        <w:rPr>
          <w:rFonts w:ascii="Arial" w:eastAsia="Times New Roman" w:hAnsi="Arial" w:cs="Arial"/>
          <w:sz w:val="20"/>
          <w:szCs w:val="20"/>
        </w:rPr>
        <w:tab/>
      </w:r>
      <w:r w:rsidR="00441ADF">
        <w:rPr>
          <w:rFonts w:ascii="Arial" w:eastAsia="Times New Roman" w:hAnsi="Arial" w:cs="Arial"/>
          <w:sz w:val="20"/>
          <w:szCs w:val="20"/>
        </w:rPr>
        <w:t>90</w:t>
      </w:r>
    </w:p>
    <w:p w:rsidR="006C2F1F" w:rsidP="006C2F1F" w14:paraId="0E7B8102" w14:textId="0808696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PLC members completed </w:t>
      </w:r>
      <w:r w:rsidR="00973A10">
        <w:rPr>
          <w:rFonts w:ascii="Arial" w:eastAsia="Times New Roman" w:hAnsi="Arial" w:cs="Arial"/>
          <w:sz w:val="20"/>
          <w:szCs w:val="20"/>
        </w:rPr>
        <w:t>Activity 3.1a: Developing a Classroom Vision</w:t>
      </w:r>
      <w:r w:rsidRPr="00C806D8">
        <w:rPr>
          <w:rFonts w:ascii="Arial" w:eastAsia="Times New Roman" w:hAnsi="Arial" w:cs="Arial"/>
          <w:sz w:val="20"/>
          <w:szCs w:val="20"/>
        </w:rPr>
        <w:tab/>
      </w:r>
      <w:r w:rsidR="00441ADF">
        <w:rPr>
          <w:rFonts w:ascii="Arial" w:eastAsia="Times New Roman" w:hAnsi="Arial" w:cs="Arial"/>
          <w:sz w:val="20"/>
          <w:szCs w:val="20"/>
        </w:rPr>
        <w:t>91</w:t>
      </w:r>
    </w:p>
    <w:p w:rsidR="00973A10" w:rsidP="00973A10" w14:paraId="7490567E" w14:textId="3ACAB62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Discussed </w:t>
      </w:r>
      <w:r w:rsidR="005935DB">
        <w:rPr>
          <w:rFonts w:ascii="Arial" w:eastAsia="Times New Roman" w:hAnsi="Arial" w:cs="Arial"/>
          <w:sz w:val="20"/>
          <w:szCs w:val="20"/>
        </w:rPr>
        <w:t>gaps that exist between their classrooms’ current state of writing and their vision and what needs to happen to close those gaps</w:t>
      </w:r>
      <w:r w:rsidRPr="00C806D8">
        <w:rPr>
          <w:rFonts w:ascii="Arial" w:eastAsia="Times New Roman" w:hAnsi="Arial" w:cs="Arial"/>
          <w:sz w:val="20"/>
          <w:szCs w:val="20"/>
        </w:rPr>
        <w:tab/>
      </w:r>
      <w:r w:rsidR="00441ADF">
        <w:rPr>
          <w:rFonts w:ascii="Arial" w:eastAsia="Times New Roman" w:hAnsi="Arial" w:cs="Arial"/>
          <w:sz w:val="20"/>
          <w:szCs w:val="20"/>
        </w:rPr>
        <w:t>92</w:t>
      </w:r>
    </w:p>
    <w:p w:rsidR="00777C93" w:rsidP="00777C93" w14:paraId="00E84CF9" w14:textId="0290C285">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Reflected on the goals set during orientation on the initial self-reflection</w:t>
      </w:r>
      <w:r w:rsidRPr="00C806D8">
        <w:rPr>
          <w:rFonts w:ascii="Arial" w:eastAsia="Times New Roman" w:hAnsi="Arial" w:cs="Arial"/>
          <w:sz w:val="20"/>
          <w:szCs w:val="20"/>
        </w:rPr>
        <w:tab/>
      </w:r>
      <w:r w:rsidR="00441ADF">
        <w:rPr>
          <w:rFonts w:ascii="Arial" w:eastAsia="Times New Roman" w:hAnsi="Arial" w:cs="Arial"/>
          <w:sz w:val="20"/>
          <w:szCs w:val="20"/>
        </w:rPr>
        <w:t>93</w:t>
      </w:r>
    </w:p>
    <w:p w:rsidR="00940461" w:rsidP="00940461" w14:paraId="5EA2D386" w14:textId="4524926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Used Activity 3.1b: Goal Setting to develop new short-term and long-term goals related to writing instruction</w:t>
      </w:r>
      <w:r w:rsidRPr="00C806D8">
        <w:rPr>
          <w:rFonts w:ascii="Arial" w:eastAsia="Times New Roman" w:hAnsi="Arial" w:cs="Arial"/>
          <w:sz w:val="20"/>
          <w:szCs w:val="20"/>
        </w:rPr>
        <w:tab/>
      </w:r>
      <w:r w:rsidR="00441ADF">
        <w:rPr>
          <w:rFonts w:ascii="Arial" w:eastAsia="Times New Roman" w:hAnsi="Arial" w:cs="Arial"/>
          <w:sz w:val="20"/>
          <w:szCs w:val="20"/>
        </w:rPr>
        <w:t>94</w:t>
      </w:r>
    </w:p>
    <w:p w:rsidR="00D952AC" w:rsidRPr="00872D6D" w:rsidP="00872D6D" w14:paraId="25D1FA4F" w14:textId="1610369D">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Completed Activity 3.1c: Roadblocks</w:t>
      </w:r>
      <w:r w:rsidRPr="00C806D8">
        <w:rPr>
          <w:rFonts w:ascii="Arial" w:eastAsia="Times New Roman" w:hAnsi="Arial" w:cs="Arial"/>
          <w:sz w:val="20"/>
          <w:szCs w:val="20"/>
        </w:rPr>
        <w:tab/>
      </w:r>
      <w:r w:rsidR="00441ADF">
        <w:rPr>
          <w:rFonts w:ascii="Arial" w:eastAsia="Times New Roman" w:hAnsi="Arial" w:cs="Arial"/>
          <w:sz w:val="20"/>
          <w:szCs w:val="20"/>
        </w:rPr>
        <w:t>95</w:t>
      </w:r>
    </w:p>
    <w:p w:rsidR="006456C2" w:rsidP="00C36E39" w14:paraId="6B0353A8" w14:textId="18131C4E">
      <w:pPr>
        <w:rPr>
          <w:rFonts w:ascii="Arial" w:eastAsia="Times New Roman" w:hAnsi="Arial" w:cs="Arial"/>
          <w:sz w:val="20"/>
          <w:szCs w:val="20"/>
        </w:rPr>
      </w:pPr>
    </w:p>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10EB54D0" w14:textId="77777777" w:rsidTr="0014101B">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F475A" w:rsidRPr="00AD6637" w:rsidP="0014101B" w14:paraId="6A7E78C0" w14:textId="7FD1D808">
            <w:pPr>
              <w:tabs>
                <w:tab w:val="left" w:pos="432"/>
              </w:tabs>
              <w:spacing w:before="60" w:after="60"/>
              <w:rPr>
                <w:rFonts w:ascii="Arial" w:hAnsi="Arial" w:cs="Arial"/>
                <w:caps/>
              </w:rPr>
            </w:pPr>
            <w:r>
              <w:rPr>
                <w:rFonts w:ascii="Arial" w:hAnsi="Arial" w:cs="Arial"/>
              </w:rPr>
              <w:br w:type="page"/>
            </w:r>
            <w:r w:rsidRPr="00AD6637">
              <w:rPr>
                <w:rFonts w:ascii="Arial" w:hAnsi="Arial" w:cs="Arial"/>
                <w:bCs/>
                <w:caps/>
              </w:rPr>
              <w:t>ALL</w:t>
            </w:r>
          </w:p>
        </w:tc>
      </w:tr>
    </w:tbl>
    <w:p w:rsidR="00EF475A" w:rsidP="00EF475A" w14:paraId="2F217B17" w14:textId="59FE7C2D">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A</w:t>
      </w:r>
      <w:r w:rsidR="008C24C1">
        <w:rPr>
          <w:rFonts w:ascii="Arial" w:eastAsia="Arial" w:hAnsi="Arial" w:cs="Arial"/>
          <w:b/>
          <w:noProof/>
          <w:sz w:val="20"/>
          <w:szCs w:val="20"/>
        </w:rPr>
        <w:t>9</w:t>
      </w:r>
      <w:r>
        <w:rPr>
          <w:rFonts w:ascii="Arial" w:eastAsia="Arial" w:hAnsi="Arial" w:cs="Arial"/>
          <w:b/>
          <w:noProof/>
          <w:sz w:val="20"/>
          <w:szCs w:val="20"/>
        </w:rPr>
        <w:t>.</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sidR="00B4494C">
        <w:rPr>
          <w:rFonts w:ascii="Arial" w:eastAsia="Arial" w:hAnsi="Arial" w:cs="Arial"/>
          <w:b/>
          <w:noProof/>
          <w:sz w:val="20"/>
          <w:szCs w:val="20"/>
        </w:rPr>
        <w:t>What proportion of teachers</w:t>
      </w:r>
      <w:r>
        <w:rPr>
          <w:rFonts w:ascii="Arial" w:eastAsia="Arial" w:hAnsi="Arial" w:cs="Arial"/>
          <w:b/>
          <w:noProof/>
          <w:sz w:val="20"/>
          <w:szCs w:val="20"/>
        </w:rPr>
        <w:t xml:space="preserve"> were engaged with the content covered during the session?</w:t>
      </w:r>
    </w:p>
    <w:p w:rsidR="00EF475A" w:rsidRPr="00EF475A" w:rsidP="00EF475A" w14:paraId="327BFECB" w14:textId="0B0CAFCF">
      <w:pPr>
        <w:keepNext/>
        <w:spacing w:before="120" w:after="120" w:line="240" w:lineRule="auto"/>
        <w:ind w:left="720" w:hanging="720"/>
        <w:rPr>
          <w:rFonts w:ascii="Arial" w:eastAsia="Arial" w:hAnsi="Arial" w:cs="Arial"/>
          <w:b/>
          <w:i/>
          <w:iCs/>
          <w:noProof/>
          <w:sz w:val="20"/>
          <w:szCs w:val="20"/>
        </w:rPr>
      </w:pPr>
      <w:r>
        <w:rPr>
          <w:rFonts w:ascii="Arial" w:eastAsia="Arial" w:hAnsi="Arial" w:cs="Arial"/>
          <w:b/>
          <w:noProof/>
          <w:sz w:val="20"/>
          <w:szCs w:val="20"/>
        </w:rPr>
        <w:tab/>
      </w:r>
      <w:r>
        <w:rPr>
          <w:rFonts w:ascii="Arial" w:eastAsia="Arial" w:hAnsi="Arial" w:cs="Arial"/>
          <w:b/>
          <w:i/>
          <w:iCs/>
          <w:noProof/>
          <w:sz w:val="20"/>
          <w:szCs w:val="20"/>
        </w:rPr>
        <w:t>By engaged, we mean that teachers were actively participating in conversations, offering feedback and/or examples, and otherwise attentive and interested in the</w:t>
      </w:r>
      <w:r w:rsidR="00A85564">
        <w:rPr>
          <w:rFonts w:ascii="Arial" w:eastAsia="Arial" w:hAnsi="Arial" w:cs="Arial"/>
          <w:b/>
          <w:i/>
          <w:iCs/>
          <w:noProof/>
          <w:sz w:val="20"/>
          <w:szCs w:val="20"/>
        </w:rPr>
        <w:t xml:space="preserve"> content.</w:t>
      </w:r>
      <w:r>
        <w:rPr>
          <w:rFonts w:ascii="Arial" w:eastAsia="Arial" w:hAnsi="Arial" w:cs="Arial"/>
          <w:b/>
          <w:i/>
          <w:iCs/>
          <w:noProof/>
          <w:sz w:val="20"/>
          <w:szCs w:val="20"/>
        </w:rPr>
        <w:t xml:space="preserve">  </w:t>
      </w:r>
    </w:p>
    <w:p w:rsidR="00EF475A" w:rsidP="00EF475A" w14:paraId="59EA78A1" w14:textId="7210A09D">
      <w:pPr>
        <w:pStyle w:val="RESPONSE"/>
      </w:pPr>
      <w:r w:rsidRPr="00B30552">
        <w:rPr>
          <w:rFonts w:ascii="Wingdings" w:eastAsia="Wingdings" w:hAnsi="Wingdings" w:cs="Wingdings"/>
        </w:rPr>
        <w:t>m</w:t>
      </w:r>
      <w:r w:rsidRPr="004C6B1A">
        <w:tab/>
      </w:r>
      <w:r w:rsidR="00B4494C">
        <w:t>All teachers were engaged with the content</w:t>
      </w:r>
      <w:r w:rsidRPr="004C6B1A">
        <w:tab/>
        <w:t>1</w:t>
      </w:r>
      <w:r w:rsidRPr="004C6B1A">
        <w:tab/>
      </w:r>
    </w:p>
    <w:p w:rsidR="00EF475A" w:rsidP="00EF475A" w14:paraId="13228BE3" w14:textId="02EE9A94">
      <w:pPr>
        <w:pStyle w:val="RESPONSE"/>
      </w:pPr>
      <w:r w:rsidRPr="00B30552">
        <w:rPr>
          <w:rFonts w:ascii="Wingdings" w:eastAsia="Wingdings" w:hAnsi="Wingdings" w:cs="Wingdings"/>
        </w:rPr>
        <w:t>m</w:t>
      </w:r>
      <w:r w:rsidRPr="004C6B1A">
        <w:tab/>
      </w:r>
      <w:r w:rsidR="00B4494C">
        <w:t>Most teachers were engaged with the content</w:t>
      </w:r>
      <w:r w:rsidRPr="004C6B1A">
        <w:tab/>
      </w:r>
      <w:r>
        <w:t>2</w:t>
      </w:r>
    </w:p>
    <w:p w:rsidR="00EF475A" w:rsidP="00EF475A" w14:paraId="2F5D3D50" w14:textId="0C488B5E">
      <w:pPr>
        <w:pStyle w:val="RESPONSE"/>
      </w:pPr>
      <w:r w:rsidRPr="00B30552">
        <w:rPr>
          <w:rFonts w:ascii="Wingdings" w:eastAsia="Wingdings" w:hAnsi="Wingdings" w:cs="Wingdings"/>
        </w:rPr>
        <w:t>m</w:t>
      </w:r>
      <w:r w:rsidRPr="004C6B1A">
        <w:tab/>
      </w:r>
      <w:r w:rsidR="00D93D51">
        <w:t>A few</w:t>
      </w:r>
      <w:r w:rsidR="00B4494C">
        <w:t xml:space="preserve"> teachers were engaged with the content</w:t>
      </w:r>
      <w:r w:rsidRPr="004C6B1A">
        <w:tab/>
      </w:r>
      <w:r>
        <w:t>3</w:t>
      </w:r>
    </w:p>
    <w:p w:rsidR="00EF475A" w:rsidP="00EF475A" w14:paraId="2705E23B" w14:textId="7FBABCFD">
      <w:pPr>
        <w:pStyle w:val="RESPONSE"/>
      </w:pPr>
      <w:r w:rsidRPr="00B30552">
        <w:rPr>
          <w:rFonts w:ascii="Wingdings" w:eastAsia="Wingdings" w:hAnsi="Wingdings" w:cs="Wingdings"/>
        </w:rPr>
        <w:t>m</w:t>
      </w:r>
      <w:r w:rsidRPr="004C6B1A">
        <w:tab/>
      </w:r>
      <w:r w:rsidR="00B4494C">
        <w:t>No teachers were engaged with the content</w:t>
      </w:r>
      <w:r w:rsidRPr="004C6B1A">
        <w:tab/>
      </w:r>
      <w:r>
        <w:t>4</w:t>
      </w:r>
    </w:p>
    <w:p w:rsidR="0071464E" w14:paraId="768AF7C3" w14:textId="30319236">
      <w:pPr>
        <w:rPr>
          <w:rFonts w:ascii="Arial" w:eastAsia="Arial" w:hAnsi="Arial" w:cs="Arial"/>
          <w:b/>
          <w:noProof/>
          <w:sz w:val="20"/>
          <w:szCs w:val="20"/>
        </w:rPr>
      </w:pPr>
      <w:r>
        <w:rPr>
          <w:rFonts w:ascii="Arial" w:eastAsia="Arial" w:hAnsi="Arial" w:cs="Arial"/>
          <w:b/>
          <w:noProof/>
          <w:sz w:val="20"/>
          <w:szCs w:val="20"/>
        </w:rPr>
        <w:br w:type="page"/>
      </w:r>
    </w:p>
    <w:tbl>
      <w:tblPr>
        <w:tblStyle w:val="TableGrid3"/>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708F2D44" w14:textId="77777777" w:rsidTr="00275865">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25D0" w:rsidRPr="00C806D8" w:rsidP="00275865" w14:paraId="1D340ACD" w14:textId="7B1996E5">
            <w:pPr>
              <w:tabs>
                <w:tab w:val="left" w:pos="432"/>
                <w:tab w:val="center" w:pos="4616"/>
              </w:tabs>
              <w:spacing w:before="60" w:after="60"/>
              <w:rPr>
                <w:rFonts w:ascii="Arial" w:hAnsi="Arial" w:cs="Arial"/>
                <w:caps/>
              </w:rPr>
            </w:pPr>
            <w:r>
              <w:rPr>
                <w:rFonts w:ascii="Arial" w:hAnsi="Arial" w:cs="Arial"/>
                <w:bCs/>
                <w:caps/>
              </w:rPr>
              <w:t>ALL</w:t>
            </w:r>
            <w:r>
              <w:rPr>
                <w:rFonts w:ascii="Arial" w:hAnsi="Arial" w:cs="Arial"/>
                <w:bCs/>
                <w:caps/>
              </w:rPr>
              <w:tab/>
            </w:r>
          </w:p>
        </w:tc>
      </w:tr>
    </w:tbl>
    <w:p w:rsidR="00D725D0" w:rsidP="00536CE6" w14:paraId="2F12A933" w14:textId="7AA23497">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A</w:t>
      </w:r>
      <w:r w:rsidR="008C24C1">
        <w:rPr>
          <w:rFonts w:ascii="Arial" w:eastAsia="Arial" w:hAnsi="Arial" w:cs="Arial"/>
          <w:b/>
          <w:noProof/>
          <w:sz w:val="20"/>
          <w:szCs w:val="20"/>
        </w:rPr>
        <w:t>10</w:t>
      </w:r>
      <w:r w:rsidRPr="00C806D8">
        <w:rPr>
          <w:rFonts w:ascii="Arial" w:eastAsia="Arial" w:hAnsi="Arial" w:cs="Arial"/>
          <w:b/>
          <w:noProof/>
          <w:sz w:val="20"/>
          <w:szCs w:val="20"/>
        </w:rPr>
        <w:t xml:space="preserve">.  </w:t>
      </w:r>
      <w:r w:rsidRPr="00C806D8">
        <w:rPr>
          <w:rFonts w:ascii="Arial" w:eastAsia="Arial" w:hAnsi="Arial" w:cs="Arial"/>
          <w:b/>
          <w:noProof/>
          <w:sz w:val="20"/>
          <w:szCs w:val="20"/>
        </w:rPr>
        <w:tab/>
      </w:r>
      <w:r w:rsidR="00775A10">
        <w:rPr>
          <w:rFonts w:ascii="Arial" w:eastAsia="Arial" w:hAnsi="Arial" w:cs="Arial"/>
          <w:b/>
          <w:noProof/>
          <w:sz w:val="20"/>
          <w:szCs w:val="20"/>
        </w:rPr>
        <w:t>Which of the following challenges did you encounter when implementing the content covered during today’s session?</w:t>
      </w:r>
      <w:r>
        <w:rPr>
          <w:rFonts w:ascii="Arial" w:eastAsia="Arial" w:hAnsi="Arial" w:cs="Arial"/>
          <w:b/>
          <w:noProof/>
          <w:sz w:val="20"/>
          <w:szCs w:val="20"/>
        </w:rPr>
        <w:t xml:space="preserve"> </w:t>
      </w:r>
    </w:p>
    <w:p w:rsidR="00775A10" w:rsidRPr="00C806D8" w:rsidP="00775A10" w14:paraId="57F54359" w14:textId="1D1157E0">
      <w:pPr>
        <w:keepNext/>
        <w:spacing w:before="120" w:after="120" w:line="240" w:lineRule="auto"/>
        <w:ind w:firstLine="720"/>
        <w:rPr>
          <w:rFonts w:ascii="Arial" w:eastAsia="Arial" w:hAnsi="Arial" w:cs="Arial"/>
          <w:bCs/>
          <w:i/>
          <w:iCs/>
          <w:noProof/>
          <w:sz w:val="20"/>
          <w:szCs w:val="20"/>
        </w:rPr>
      </w:pPr>
      <w:r w:rsidRPr="00C806D8">
        <w:rPr>
          <w:rFonts w:ascii="Arial" w:eastAsia="Arial" w:hAnsi="Arial" w:cs="Arial"/>
          <w:bCs/>
          <w:i/>
          <w:iCs/>
          <w:noProof/>
          <w:sz w:val="20"/>
          <w:szCs w:val="20"/>
        </w:rPr>
        <w:t xml:space="preserve">Select </w:t>
      </w:r>
      <w:r>
        <w:rPr>
          <w:rFonts w:ascii="Arial" w:eastAsia="Arial" w:hAnsi="Arial" w:cs="Arial"/>
          <w:bCs/>
          <w:i/>
          <w:iCs/>
          <w:noProof/>
          <w:sz w:val="20"/>
          <w:szCs w:val="20"/>
        </w:rPr>
        <w:t>all that apply</w:t>
      </w:r>
    </w:p>
    <w:p w:rsidR="00775A10" w:rsidP="00775A10" w14:paraId="0BB5182A" w14:textId="491CF49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Keeping the group on track when moving through </w:t>
      </w:r>
      <w:r w:rsidR="0074212D">
        <w:rPr>
          <w:rFonts w:ascii="Arial" w:eastAsia="Times New Roman" w:hAnsi="Arial" w:cs="Arial"/>
          <w:sz w:val="20"/>
          <w:szCs w:val="20"/>
        </w:rPr>
        <w:t>the session activities</w:t>
      </w:r>
      <w:r w:rsidRPr="00C806D8">
        <w:rPr>
          <w:rFonts w:ascii="Arial" w:eastAsia="Times New Roman" w:hAnsi="Arial" w:cs="Arial"/>
          <w:sz w:val="20"/>
          <w:szCs w:val="20"/>
        </w:rPr>
        <w:tab/>
      </w:r>
      <w:r w:rsidR="0023361D">
        <w:rPr>
          <w:rFonts w:ascii="Arial" w:eastAsia="Times New Roman" w:hAnsi="Arial" w:cs="Arial"/>
          <w:sz w:val="20"/>
          <w:szCs w:val="20"/>
        </w:rPr>
        <w:t>1</w:t>
      </w:r>
    </w:p>
    <w:p w:rsidR="00775A10" w:rsidP="00775A10" w14:paraId="3D6CC08D" w14:textId="0A54D34A">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Facilitating productive conversations with the teachers</w:t>
      </w:r>
      <w:r w:rsidRPr="00C806D8">
        <w:rPr>
          <w:rFonts w:ascii="Arial" w:eastAsia="Times New Roman" w:hAnsi="Arial" w:cs="Arial"/>
          <w:sz w:val="20"/>
          <w:szCs w:val="20"/>
        </w:rPr>
        <w:tab/>
      </w:r>
      <w:r w:rsidR="0023361D">
        <w:rPr>
          <w:rFonts w:ascii="Arial" w:eastAsia="Times New Roman" w:hAnsi="Arial" w:cs="Arial"/>
          <w:sz w:val="20"/>
          <w:szCs w:val="20"/>
        </w:rPr>
        <w:t>2</w:t>
      </w:r>
    </w:p>
    <w:p w:rsidR="00775A10" w:rsidP="00775A10" w14:paraId="1023AB08" w14:textId="1E131C64">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Uncertainty on how to respond to challenges or issues flagged by teachers</w:t>
      </w:r>
      <w:r w:rsidR="00260A99">
        <w:rPr>
          <w:rFonts w:ascii="Arial" w:eastAsia="Times New Roman" w:hAnsi="Arial" w:cs="Arial"/>
          <w:sz w:val="20"/>
          <w:szCs w:val="20"/>
        </w:rPr>
        <w:t xml:space="preserve"> during</w:t>
      </w:r>
      <w:r>
        <w:rPr>
          <w:rFonts w:ascii="Arial" w:eastAsia="Times New Roman" w:hAnsi="Arial" w:cs="Arial"/>
          <w:sz w:val="20"/>
          <w:szCs w:val="20"/>
        </w:rPr>
        <w:t xml:space="preserve"> the session</w:t>
      </w:r>
      <w:r w:rsidRPr="00C806D8">
        <w:rPr>
          <w:rFonts w:ascii="Arial" w:eastAsia="Times New Roman" w:hAnsi="Arial" w:cs="Arial"/>
          <w:sz w:val="20"/>
          <w:szCs w:val="20"/>
        </w:rPr>
        <w:tab/>
      </w:r>
      <w:r w:rsidR="0023361D">
        <w:rPr>
          <w:rFonts w:ascii="Arial" w:eastAsia="Times New Roman" w:hAnsi="Arial" w:cs="Arial"/>
          <w:sz w:val="20"/>
          <w:szCs w:val="20"/>
        </w:rPr>
        <w:t>3</w:t>
      </w:r>
    </w:p>
    <w:p w:rsidR="00775A10" w:rsidP="00775A10" w14:paraId="43650229" w14:textId="2DF53318">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Inadequate support from the implementation support staff</w:t>
      </w:r>
      <w:r w:rsidRPr="00C806D8">
        <w:rPr>
          <w:rFonts w:ascii="Arial" w:eastAsia="Times New Roman" w:hAnsi="Arial" w:cs="Arial"/>
          <w:sz w:val="20"/>
          <w:szCs w:val="20"/>
        </w:rPr>
        <w:tab/>
      </w:r>
      <w:r w:rsidR="0023361D">
        <w:rPr>
          <w:rFonts w:ascii="Arial" w:eastAsia="Times New Roman" w:hAnsi="Arial" w:cs="Arial"/>
          <w:sz w:val="20"/>
          <w:szCs w:val="20"/>
        </w:rPr>
        <w:t>4</w:t>
      </w:r>
    </w:p>
    <w:p w:rsidR="00775A10" w:rsidP="00775A10" w14:paraId="6DEEE2A8" w14:textId="2A74B169">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bookmarkStart w:id="1" w:name="_Hlk112772338"/>
      <w:r>
        <w:rPr>
          <w:rFonts w:ascii="Arial" w:eastAsia="Times New Roman" w:hAnsi="Arial" w:cs="Arial"/>
          <w:sz w:val="20"/>
          <w:szCs w:val="20"/>
        </w:rPr>
        <w:t>School administration asked us to cover topics not related to the toolkit</w:t>
      </w:r>
      <w:r w:rsidR="00A40B40">
        <w:rPr>
          <w:rFonts w:ascii="Arial" w:eastAsia="Times New Roman" w:hAnsi="Arial" w:cs="Arial"/>
          <w:sz w:val="20"/>
          <w:szCs w:val="20"/>
        </w:rPr>
        <w:t xml:space="preserve"> and it impacted our ability to complete activities for this session</w:t>
      </w:r>
      <w:r w:rsidRPr="00C806D8">
        <w:rPr>
          <w:rFonts w:ascii="Arial" w:eastAsia="Times New Roman" w:hAnsi="Arial" w:cs="Arial"/>
          <w:sz w:val="20"/>
          <w:szCs w:val="20"/>
        </w:rPr>
        <w:tab/>
      </w:r>
      <w:r w:rsidR="0023361D">
        <w:rPr>
          <w:rFonts w:ascii="Arial" w:eastAsia="Times New Roman" w:hAnsi="Arial" w:cs="Arial"/>
          <w:sz w:val="20"/>
          <w:szCs w:val="20"/>
        </w:rPr>
        <w:t>5</w:t>
      </w:r>
    </w:p>
    <w:p w:rsidR="00775A10" w:rsidP="00775A10" w14:paraId="2B1116DA" w14:textId="0776F712">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C</w:t>
      </w:r>
      <w:r>
        <w:rPr>
          <w:rFonts w:ascii="Arial" w:eastAsia="Times New Roman" w:hAnsi="Arial" w:cs="Arial"/>
          <w:sz w:val="20"/>
          <w:szCs w:val="20"/>
        </w:rPr>
        <w:t xml:space="preserve">ompeting </w:t>
      </w:r>
      <w:r>
        <w:rPr>
          <w:rFonts w:ascii="Arial" w:eastAsia="Times New Roman" w:hAnsi="Arial" w:cs="Arial"/>
          <w:sz w:val="20"/>
          <w:szCs w:val="20"/>
        </w:rPr>
        <w:t xml:space="preserve">school-related </w:t>
      </w:r>
      <w:r>
        <w:rPr>
          <w:rFonts w:ascii="Arial" w:eastAsia="Times New Roman" w:hAnsi="Arial" w:cs="Arial"/>
          <w:sz w:val="20"/>
          <w:szCs w:val="20"/>
        </w:rPr>
        <w:t xml:space="preserve">events or duties </w:t>
      </w:r>
      <w:r>
        <w:rPr>
          <w:rFonts w:ascii="Arial" w:eastAsia="Times New Roman" w:hAnsi="Arial" w:cs="Arial"/>
          <w:sz w:val="20"/>
          <w:szCs w:val="20"/>
        </w:rPr>
        <w:t xml:space="preserve">were scheduled during the session </w:t>
      </w:r>
      <w:r>
        <w:rPr>
          <w:rFonts w:ascii="Arial" w:eastAsia="Times New Roman" w:hAnsi="Arial" w:cs="Arial"/>
          <w:sz w:val="20"/>
          <w:szCs w:val="20"/>
        </w:rPr>
        <w:t>for some participating teachers</w:t>
      </w:r>
      <w:r w:rsidRPr="00C806D8">
        <w:rPr>
          <w:rFonts w:ascii="Arial" w:eastAsia="Times New Roman" w:hAnsi="Arial" w:cs="Arial"/>
          <w:sz w:val="20"/>
          <w:szCs w:val="20"/>
        </w:rPr>
        <w:tab/>
      </w:r>
      <w:r w:rsidR="0023361D">
        <w:rPr>
          <w:rFonts w:ascii="Arial" w:eastAsia="Times New Roman" w:hAnsi="Arial" w:cs="Arial"/>
          <w:sz w:val="20"/>
          <w:szCs w:val="20"/>
        </w:rPr>
        <w:t>6</w:t>
      </w:r>
    </w:p>
    <w:p w:rsidR="00D26883" w:rsidRPr="00DE290A" w:rsidP="00D26883" w14:paraId="54AB59FA" w14:textId="31CBEB8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Technological challenges (e.g., internet connectivity) affected our access to the content</w:t>
      </w:r>
      <w:r w:rsidRPr="00C806D8">
        <w:rPr>
          <w:rFonts w:ascii="Arial" w:eastAsia="Times New Roman" w:hAnsi="Arial" w:cs="Arial"/>
          <w:sz w:val="20"/>
          <w:szCs w:val="20"/>
        </w:rPr>
        <w:tab/>
      </w:r>
      <w:r w:rsidR="0023361D">
        <w:rPr>
          <w:rFonts w:ascii="Arial" w:eastAsia="Times New Roman" w:hAnsi="Arial" w:cs="Arial"/>
          <w:sz w:val="20"/>
          <w:szCs w:val="20"/>
        </w:rPr>
        <w:t>7</w:t>
      </w:r>
    </w:p>
    <w:p w:rsidR="00D26883" w:rsidRPr="00DE290A" w:rsidP="00D26883" w14:paraId="4CA7A61C" w14:textId="5A3688B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 xml:space="preserve">The content was not sufficiently differentiated for </w:t>
      </w:r>
      <w:r w:rsidR="00EC79D7">
        <w:rPr>
          <w:rFonts w:ascii="Arial" w:eastAsia="Times New Roman" w:hAnsi="Arial" w:cs="Arial"/>
          <w:sz w:val="20"/>
          <w:szCs w:val="20"/>
        </w:rPr>
        <w:t xml:space="preserve">teachers </w:t>
      </w:r>
      <w:r>
        <w:rPr>
          <w:rFonts w:ascii="Arial" w:eastAsia="Times New Roman" w:hAnsi="Arial" w:cs="Arial"/>
          <w:sz w:val="20"/>
          <w:szCs w:val="20"/>
        </w:rPr>
        <w:t xml:space="preserve">to understand how to implement it with </w:t>
      </w:r>
      <w:r w:rsidR="00EC79D7">
        <w:rPr>
          <w:rFonts w:ascii="Arial" w:eastAsia="Times New Roman" w:hAnsi="Arial" w:cs="Arial"/>
          <w:sz w:val="20"/>
          <w:szCs w:val="20"/>
        </w:rPr>
        <w:t>their</w:t>
      </w:r>
      <w:r>
        <w:rPr>
          <w:rFonts w:ascii="Arial" w:eastAsia="Times New Roman" w:hAnsi="Arial" w:cs="Arial"/>
          <w:sz w:val="20"/>
          <w:szCs w:val="20"/>
        </w:rPr>
        <w:t xml:space="preserve"> specific population of students</w:t>
      </w:r>
      <w:r w:rsidRPr="00C806D8">
        <w:rPr>
          <w:rFonts w:ascii="Arial" w:eastAsia="Times New Roman" w:hAnsi="Arial" w:cs="Arial"/>
          <w:sz w:val="20"/>
          <w:szCs w:val="20"/>
        </w:rPr>
        <w:tab/>
      </w:r>
      <w:r w:rsidR="0023361D">
        <w:rPr>
          <w:rFonts w:ascii="Arial" w:eastAsia="Times New Roman" w:hAnsi="Arial" w:cs="Arial"/>
          <w:sz w:val="20"/>
          <w:szCs w:val="20"/>
        </w:rPr>
        <w:t>8</w:t>
      </w:r>
    </w:p>
    <w:p w:rsidR="001B651B" w:rsidRPr="00C776F2" w:rsidP="00C776F2" w14:paraId="13B9FA31" w14:textId="70344A33">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Not all content could be covered in the PLC session</w:t>
      </w:r>
      <w:r w:rsidRPr="00C806D8" w:rsidR="00D26883">
        <w:rPr>
          <w:rFonts w:ascii="Arial" w:eastAsia="Times New Roman" w:hAnsi="Arial" w:cs="Arial"/>
          <w:sz w:val="20"/>
          <w:szCs w:val="20"/>
        </w:rPr>
        <w:tab/>
      </w:r>
      <w:r w:rsidR="0023361D">
        <w:rPr>
          <w:rFonts w:ascii="Arial" w:eastAsia="Times New Roman" w:hAnsi="Arial" w:cs="Arial"/>
          <w:sz w:val="20"/>
          <w:szCs w:val="20"/>
        </w:rPr>
        <w:t>9</w:t>
      </w:r>
    </w:p>
    <w:bookmarkEnd w:id="1"/>
    <w:p w:rsidR="00775A10" w:rsidRPr="00C806D8" w:rsidP="00775A10" w14:paraId="3D695785" w14:textId="77777777">
      <w:pPr>
        <w:numPr>
          <w:ilvl w:val="0"/>
          <w:numId w:val="2"/>
        </w:numPr>
        <w:tabs>
          <w:tab w:val="left" w:pos="1080"/>
          <w:tab w:val="left" w:leader="dot" w:pos="8100"/>
          <w:tab w:val="left" w:pos="8550"/>
        </w:tabs>
        <w:spacing w:before="120" w:after="0" w:line="240" w:lineRule="auto"/>
        <w:ind w:right="1620"/>
        <w:rPr>
          <w:rFonts w:ascii="Arial" w:eastAsia="Times New Roman" w:hAnsi="Arial" w:cs="Arial"/>
          <w:sz w:val="20"/>
          <w:szCs w:val="20"/>
        </w:rPr>
      </w:pPr>
      <w:r>
        <w:rPr>
          <w:rFonts w:ascii="Arial" w:eastAsia="Times New Roman" w:hAnsi="Arial" w:cs="Arial"/>
          <w:sz w:val="20"/>
          <w:szCs w:val="20"/>
        </w:rPr>
        <w:t>Other (Please specify)</w:t>
      </w:r>
      <w:r w:rsidRPr="00C806D8">
        <w:rPr>
          <w:rFonts w:ascii="Arial" w:eastAsia="Times New Roman" w:hAnsi="Arial" w:cs="Arial"/>
          <w:sz w:val="20"/>
          <w:szCs w:val="20"/>
        </w:rPr>
        <w:tab/>
      </w:r>
      <w:r>
        <w:rPr>
          <w:rFonts w:ascii="Arial" w:eastAsia="Times New Roman" w:hAnsi="Arial" w:cs="Arial"/>
          <w:sz w:val="20"/>
          <w:szCs w:val="20"/>
        </w:rPr>
        <w:t>99</w:t>
      </w:r>
    </w:p>
    <w:p w:rsidR="00775A10" w:rsidRPr="00D013F8" w:rsidP="00775A10" w14:paraId="0D4F6DCC" w14:textId="77777777">
      <w:pPr>
        <w:pStyle w:val="QUESTIONTEXT"/>
        <w:tabs>
          <w:tab w:val="clear" w:pos="720"/>
          <w:tab w:val="left" w:pos="3851"/>
        </w:tabs>
        <w:ind w:left="0" w:firstLine="0"/>
        <w:rPr>
          <w:b w:val="0"/>
          <w:bCs/>
          <w:i/>
          <w:iCs/>
        </w:rPr>
      </w:pPr>
      <w:r w:rsidRPr="004C6B1A">
        <w:rPr>
          <w:noProof/>
        </w:rPr>
        <mc:AlternateContent>
          <mc:Choice Requires="wps">
            <w:drawing>
              <wp:anchor distT="0" distB="0" distL="114300" distR="114300" simplePos="0" relativeHeight="251668480" behindDoc="0" locked="0" layoutInCell="1" allowOverlap="1">
                <wp:simplePos x="0" y="0"/>
                <wp:positionH relativeFrom="column">
                  <wp:posOffset>532737</wp:posOffset>
                </wp:positionH>
                <wp:positionV relativeFrom="paragraph">
                  <wp:posOffset>55024</wp:posOffset>
                </wp:positionV>
                <wp:extent cx="1520456" cy="182880"/>
                <wp:effectExtent l="0" t="0" r="13335" b="22225"/>
                <wp:wrapNone/>
                <wp:docPr id="16" name="Rectangle 1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32" alt="Blank space for entering response" style="width:119.7pt;height:14.4pt;margin-top:4.35pt;margin-left:41.95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Pr>
          <w:i/>
          <w:iCs/>
        </w:rPr>
        <w:t xml:space="preserve">                                                           </w:t>
      </w:r>
    </w:p>
    <w:p w:rsidR="00775A10" w:rsidP="00775A10" w14:paraId="3B33F4D7" w14:textId="77777777">
      <w:pPr>
        <w:pStyle w:val="RESPONSE"/>
      </w:pPr>
      <w:r>
        <w:t xml:space="preserve"> (STRING 150)              </w:t>
      </w:r>
    </w:p>
    <w:p w:rsidR="00AD7746" w:rsidP="00775A10" w14:paraId="519E6DC1" w14:textId="77777777">
      <w:pPr>
        <w:pStyle w:val="RESPONSE"/>
      </w:pPr>
    </w:p>
    <w:p w:rsidR="008C24C1" w:rsidP="0071464E" w14:paraId="7A8F856B" w14:textId="7B9985EB">
      <w:pPr>
        <w:pStyle w:val="RESPONSE"/>
        <w:numPr>
          <w:ilvl w:val="0"/>
          <w:numId w:val="8"/>
        </w:numPr>
        <w:ind w:right="1627"/>
      </w:pPr>
      <w:r>
        <w:t>I did not encounter any challenges when implementing the content in today’s session</w:t>
      </w:r>
      <w:r w:rsidRPr="004C6B1A">
        <w:tab/>
      </w:r>
      <w:r>
        <w:t>0</w:t>
      </w:r>
      <w:r w:rsidR="00775A10">
        <w:t xml:space="preserve">     </w:t>
      </w:r>
    </w:p>
    <w:p w:rsidR="00775A10" w:rsidP="008C24C1" w14:paraId="5344ABC1" w14:textId="7DB4ACE8">
      <w:pPr>
        <w:pStyle w:val="RESPONSE"/>
      </w:pPr>
      <w:r>
        <w:t xml:space="preserve">       </w:t>
      </w:r>
    </w:p>
    <w:tbl>
      <w:tblPr>
        <w:tblStyle w:val="TableGrid3"/>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72CBA48C" w14:textId="77777777" w:rsidTr="00275865">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1F7F" w:rsidRPr="00C806D8" w:rsidP="00275865" w14:paraId="76C15AF7" w14:textId="0626567B">
            <w:pPr>
              <w:tabs>
                <w:tab w:val="left" w:pos="432"/>
                <w:tab w:val="center" w:pos="4616"/>
              </w:tabs>
              <w:spacing w:before="60" w:after="60"/>
              <w:rPr>
                <w:rFonts w:ascii="Arial" w:hAnsi="Arial" w:cs="Arial"/>
                <w:caps/>
              </w:rPr>
            </w:pPr>
            <w:r>
              <w:rPr>
                <w:rFonts w:ascii="Arial" w:hAnsi="Arial" w:cs="Arial"/>
                <w:bCs/>
                <w:caps/>
              </w:rPr>
              <w:t>IF A</w:t>
            </w:r>
            <w:r w:rsidR="006A0588">
              <w:rPr>
                <w:rFonts w:ascii="Arial" w:hAnsi="Arial" w:cs="Arial"/>
                <w:bCs/>
                <w:caps/>
              </w:rPr>
              <w:t>1</w:t>
            </w:r>
            <w:r w:rsidR="008C24C1">
              <w:rPr>
                <w:rFonts w:ascii="Arial" w:hAnsi="Arial" w:cs="Arial"/>
                <w:bCs/>
                <w:caps/>
              </w:rPr>
              <w:t>0</w:t>
            </w:r>
            <w:r w:rsidR="00AD7746">
              <w:rPr>
                <w:rFonts w:ascii="Arial" w:hAnsi="Arial" w:cs="Arial"/>
                <w:bCs/>
                <w:caps/>
              </w:rPr>
              <w:t xml:space="preserve"> NE 0 or M</w:t>
            </w:r>
            <w:r>
              <w:rPr>
                <w:rFonts w:ascii="Arial" w:hAnsi="Arial" w:cs="Arial"/>
                <w:bCs/>
                <w:caps/>
              </w:rPr>
              <w:tab/>
            </w:r>
          </w:p>
        </w:tc>
      </w:tr>
    </w:tbl>
    <w:p w:rsidR="00551F7F" w:rsidRPr="00536CE6" w:rsidP="48851512" w14:paraId="09748194" w14:textId="60F46BD5">
      <w:pPr>
        <w:keepNext/>
        <w:spacing w:before="120" w:after="120" w:line="240" w:lineRule="auto"/>
        <w:ind w:left="720" w:hanging="720"/>
        <w:rPr>
          <w:rFonts w:ascii="Arial" w:eastAsia="Arial" w:hAnsi="Arial" w:cs="Arial"/>
          <w:noProof/>
          <w:sz w:val="20"/>
          <w:szCs w:val="20"/>
        </w:rPr>
      </w:pPr>
      <w:r w:rsidRPr="48851512">
        <w:rPr>
          <w:rFonts w:ascii="Arial" w:eastAsia="Arial" w:hAnsi="Arial" w:cs="Arial"/>
          <w:b/>
          <w:bCs/>
          <w:noProof/>
          <w:sz w:val="20"/>
          <w:szCs w:val="20"/>
        </w:rPr>
        <w:t>A</w:t>
      </w:r>
      <w:r w:rsidRPr="48851512" w:rsidR="006A0588">
        <w:rPr>
          <w:rFonts w:ascii="Arial" w:eastAsia="Arial" w:hAnsi="Arial" w:cs="Arial"/>
          <w:b/>
          <w:bCs/>
          <w:noProof/>
          <w:sz w:val="20"/>
          <w:szCs w:val="20"/>
        </w:rPr>
        <w:t>1</w:t>
      </w:r>
      <w:r w:rsidR="008C24C1">
        <w:rPr>
          <w:rFonts w:ascii="Arial" w:eastAsia="Arial" w:hAnsi="Arial" w:cs="Arial"/>
          <w:b/>
          <w:bCs/>
          <w:noProof/>
          <w:sz w:val="20"/>
          <w:szCs w:val="20"/>
        </w:rPr>
        <w:t>1</w:t>
      </w:r>
      <w:r w:rsidRPr="48851512">
        <w:rPr>
          <w:rFonts w:ascii="Arial" w:eastAsia="Arial" w:hAnsi="Arial" w:cs="Arial"/>
          <w:b/>
          <w:bCs/>
          <w:noProof/>
          <w:sz w:val="20"/>
          <w:szCs w:val="20"/>
        </w:rPr>
        <w:t xml:space="preserve">.  </w:t>
      </w:r>
      <w:r>
        <w:tab/>
      </w:r>
      <w:r w:rsidR="000E3976">
        <w:rPr>
          <w:rFonts w:ascii="Arial" w:eastAsia="Arial" w:hAnsi="Arial" w:cs="Arial"/>
          <w:b/>
          <w:bCs/>
          <w:noProof/>
          <w:sz w:val="20"/>
          <w:szCs w:val="20"/>
        </w:rPr>
        <w:t>How, if at all, did you</w:t>
      </w:r>
      <w:r w:rsidRPr="48851512">
        <w:rPr>
          <w:rFonts w:ascii="Arial" w:eastAsia="Arial" w:hAnsi="Arial" w:cs="Arial"/>
          <w:b/>
          <w:bCs/>
          <w:noProof/>
          <w:sz w:val="20"/>
          <w:szCs w:val="20"/>
        </w:rPr>
        <w:t xml:space="preserve"> address the challenges </w:t>
      </w:r>
      <w:r w:rsidRPr="48851512" w:rsidR="006A0588">
        <w:rPr>
          <w:rFonts w:ascii="Arial" w:eastAsia="Arial" w:hAnsi="Arial" w:cs="Arial"/>
          <w:b/>
          <w:bCs/>
          <w:noProof/>
          <w:sz w:val="20"/>
          <w:szCs w:val="20"/>
        </w:rPr>
        <w:t>you encountered</w:t>
      </w:r>
      <w:r w:rsidRPr="48851512" w:rsidR="00954778">
        <w:rPr>
          <w:rFonts w:ascii="Arial" w:eastAsia="Arial" w:hAnsi="Arial" w:cs="Arial"/>
          <w:b/>
          <w:bCs/>
          <w:noProof/>
          <w:sz w:val="20"/>
          <w:szCs w:val="20"/>
        </w:rPr>
        <w:t>?</w:t>
      </w:r>
    </w:p>
    <w:p w:rsidR="00551F7F" w:rsidRPr="00536CE6" w:rsidP="00551F7F" w14:paraId="559BC1D6" w14:textId="77777777">
      <w:pPr>
        <w:pStyle w:val="QUESTIONTEXT"/>
        <w:tabs>
          <w:tab w:val="clear" w:pos="720"/>
          <w:tab w:val="left" w:pos="3851"/>
        </w:tabs>
        <w:ind w:left="0" w:firstLine="0"/>
        <w:rPr>
          <w:i/>
          <w:iCs/>
        </w:rPr>
      </w:pPr>
      <w:r w:rsidRPr="004C6B1A">
        <w:rPr>
          <w:noProof/>
        </w:rPr>
        <mc:AlternateContent>
          <mc:Choice Requires="wps">
            <w:drawing>
              <wp:anchor distT="0" distB="0" distL="114300" distR="114300" simplePos="0" relativeHeight="251664384" behindDoc="0" locked="0" layoutInCell="1" allowOverlap="1">
                <wp:simplePos x="0" y="0"/>
                <wp:positionH relativeFrom="column">
                  <wp:posOffset>532130</wp:posOffset>
                </wp:positionH>
                <wp:positionV relativeFrom="paragraph">
                  <wp:posOffset>6902</wp:posOffset>
                </wp:positionV>
                <wp:extent cx="1520456" cy="182880"/>
                <wp:effectExtent l="0" t="0" r="13335" b="22225"/>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alt="Blank space for entering response" style="width:119.7pt;height:14.4pt;margin-top:0.55pt;margin-left:41.9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Pr>
          <w:i/>
          <w:iCs/>
        </w:rPr>
        <w:t xml:space="preserve">                                                           </w:t>
      </w:r>
    </w:p>
    <w:p w:rsidR="00954778" w:rsidP="00551F7F" w14:paraId="228CDE55" w14:textId="77777777">
      <w:pPr>
        <w:pStyle w:val="RESPONSE"/>
      </w:pPr>
      <w:r>
        <w:t xml:space="preserve"> (STRING 500)             </w:t>
      </w:r>
    </w:p>
    <w:p w:rsidR="00954778" w:rsidP="00E37CD5" w14:paraId="7CFB1A81" w14:textId="0CA41294">
      <w:pPr>
        <w:pStyle w:val="RESPONSE"/>
      </w:pPr>
      <w:r w:rsidRPr="00B30552">
        <w:rPr>
          <w:rFonts w:ascii="Wingdings" w:eastAsia="Wingdings" w:hAnsi="Wingdings" w:cs="Wingdings"/>
        </w:rPr>
        <w:t>m</w:t>
      </w:r>
      <w:r w:rsidRPr="004C6B1A">
        <w:tab/>
      </w:r>
      <w:r>
        <w:t xml:space="preserve">I was not </w:t>
      </w:r>
      <w:r w:rsidR="00866FC5">
        <w:t>able</w:t>
      </w:r>
      <w:r>
        <w:t xml:space="preserve"> to address the challenge(s)</w:t>
      </w:r>
      <w:r w:rsidRPr="004C6B1A">
        <w:tab/>
      </w:r>
      <w:r w:rsidR="000A6A0C">
        <w:t>0</w:t>
      </w:r>
    </w:p>
    <w:p w:rsidR="000A6A0C" w:rsidP="00E37CD5" w14:paraId="78172C43" w14:textId="77777777">
      <w:pPr>
        <w:pStyle w:val="RESPONSE"/>
      </w:pPr>
    </w:p>
    <w:tbl>
      <w:tblPr>
        <w:tblStyle w:val="TableGrid31"/>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5EB954CC" w14:textId="77777777" w:rsidTr="00275865">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E17B7" w:rsidRPr="00AD6637" w:rsidP="00275865" w14:paraId="7FC90B09" w14:textId="00005989">
            <w:pPr>
              <w:tabs>
                <w:tab w:val="left" w:pos="432"/>
              </w:tabs>
              <w:spacing w:before="60" w:after="60"/>
              <w:rPr>
                <w:rFonts w:ascii="Arial" w:hAnsi="Arial" w:cs="Arial"/>
                <w:caps/>
              </w:rPr>
            </w:pPr>
            <w:r w:rsidRPr="00AD6637">
              <w:rPr>
                <w:rFonts w:ascii="Arial" w:hAnsi="Arial" w:cs="Arial"/>
                <w:bCs/>
                <w:caps/>
              </w:rPr>
              <w:t>ALL</w:t>
            </w:r>
          </w:p>
        </w:tc>
      </w:tr>
    </w:tbl>
    <w:p w:rsidR="00FE17B7" w:rsidP="00FE17B7" w14:paraId="06F7121F" w14:textId="07E8253C">
      <w:pPr>
        <w:keepNext/>
        <w:spacing w:before="120" w:after="120" w:line="240" w:lineRule="auto"/>
        <w:ind w:left="720" w:hanging="720"/>
        <w:rPr>
          <w:rFonts w:ascii="Arial" w:eastAsia="Arial" w:hAnsi="Arial" w:cs="Arial"/>
          <w:b/>
          <w:noProof/>
          <w:sz w:val="20"/>
          <w:szCs w:val="20"/>
        </w:rPr>
      </w:pPr>
      <w:r>
        <w:rPr>
          <w:rFonts w:ascii="Arial" w:eastAsia="Arial" w:hAnsi="Arial" w:cs="Arial"/>
          <w:b/>
          <w:noProof/>
          <w:sz w:val="20"/>
          <w:szCs w:val="20"/>
        </w:rPr>
        <w:t>A</w:t>
      </w:r>
      <w:r w:rsidR="006A0588">
        <w:rPr>
          <w:rFonts w:ascii="Arial" w:eastAsia="Arial" w:hAnsi="Arial" w:cs="Arial"/>
          <w:b/>
          <w:noProof/>
          <w:sz w:val="20"/>
          <w:szCs w:val="20"/>
        </w:rPr>
        <w:t>1</w:t>
      </w:r>
      <w:r w:rsidR="008C24C1">
        <w:rPr>
          <w:rFonts w:ascii="Arial" w:eastAsia="Arial" w:hAnsi="Arial" w:cs="Arial"/>
          <w:b/>
          <w:noProof/>
          <w:sz w:val="20"/>
          <w:szCs w:val="20"/>
        </w:rPr>
        <w:t>3</w:t>
      </w:r>
      <w:r w:rsidR="00C80FA8">
        <w:rPr>
          <w:rFonts w:ascii="Arial" w:eastAsia="Arial" w:hAnsi="Arial" w:cs="Arial"/>
          <w:b/>
          <w:noProof/>
          <w:sz w:val="20"/>
          <w:szCs w:val="20"/>
        </w:rPr>
        <w:t>.</w:t>
      </w:r>
      <w:r w:rsidRPr="00AD6637">
        <w:rPr>
          <w:rFonts w:ascii="Arial" w:eastAsia="Arial" w:hAnsi="Arial" w:cs="Arial"/>
          <w:b/>
          <w:noProof/>
          <w:sz w:val="20"/>
          <w:szCs w:val="20"/>
        </w:rPr>
        <w:t xml:space="preserve">  </w:t>
      </w:r>
      <w:r w:rsidRPr="00AD6637">
        <w:rPr>
          <w:rFonts w:ascii="Arial" w:eastAsia="Arial" w:hAnsi="Arial" w:cs="Arial"/>
          <w:b/>
          <w:noProof/>
          <w:sz w:val="20"/>
          <w:szCs w:val="20"/>
        </w:rPr>
        <w:tab/>
      </w:r>
      <w:r w:rsidR="00EC5AB5">
        <w:rPr>
          <w:rFonts w:ascii="Arial" w:eastAsia="Arial" w:hAnsi="Arial" w:cs="Arial"/>
          <w:b/>
          <w:noProof/>
          <w:sz w:val="20"/>
          <w:szCs w:val="20"/>
        </w:rPr>
        <w:t xml:space="preserve">Based on the content covered in </w:t>
      </w:r>
      <w:r w:rsidR="006456C2">
        <w:rPr>
          <w:rFonts w:ascii="Arial" w:eastAsia="Arial" w:hAnsi="Arial" w:cs="Arial"/>
          <w:b/>
          <w:noProof/>
          <w:sz w:val="20"/>
          <w:szCs w:val="20"/>
        </w:rPr>
        <w:t xml:space="preserve">today’s </w:t>
      </w:r>
      <w:r w:rsidR="00EC5AB5">
        <w:rPr>
          <w:rFonts w:ascii="Arial" w:eastAsia="Arial" w:hAnsi="Arial" w:cs="Arial"/>
          <w:b/>
          <w:noProof/>
          <w:sz w:val="20"/>
          <w:szCs w:val="20"/>
        </w:rPr>
        <w:t xml:space="preserve">session, do you have any recommendations for </w:t>
      </w:r>
      <w:r w:rsidR="007B0971">
        <w:rPr>
          <w:rFonts w:ascii="Arial" w:eastAsia="Arial" w:hAnsi="Arial" w:cs="Arial"/>
          <w:b/>
          <w:noProof/>
          <w:sz w:val="20"/>
          <w:szCs w:val="20"/>
        </w:rPr>
        <w:t>changes</w:t>
      </w:r>
      <w:r w:rsidR="00EC5AB5">
        <w:rPr>
          <w:rFonts w:ascii="Arial" w:eastAsia="Arial" w:hAnsi="Arial" w:cs="Arial"/>
          <w:b/>
          <w:noProof/>
          <w:sz w:val="20"/>
          <w:szCs w:val="20"/>
        </w:rPr>
        <w:t xml:space="preserve"> to the writing toolkit</w:t>
      </w:r>
      <w:r>
        <w:rPr>
          <w:rFonts w:ascii="Arial" w:eastAsia="Arial" w:hAnsi="Arial" w:cs="Arial"/>
          <w:b/>
          <w:noProof/>
          <w:sz w:val="20"/>
          <w:szCs w:val="20"/>
        </w:rPr>
        <w:t>?</w:t>
      </w:r>
    </w:p>
    <w:p w:rsidR="00FE17B7" w:rsidP="00FE17B7" w14:paraId="4F7ED3FA" w14:textId="77777777">
      <w:pPr>
        <w:pStyle w:val="RESPONSE"/>
      </w:pPr>
      <w:r w:rsidRPr="00B30552">
        <w:rPr>
          <w:rFonts w:ascii="Wingdings" w:eastAsia="Wingdings" w:hAnsi="Wingdings" w:cs="Wingdings"/>
        </w:rPr>
        <w:t>m</w:t>
      </w:r>
      <w:r w:rsidRPr="004C6B1A">
        <w:tab/>
      </w:r>
      <w:r>
        <w:t>Yes</w:t>
      </w:r>
      <w:r w:rsidRPr="004C6B1A">
        <w:tab/>
        <w:t>1</w:t>
      </w:r>
      <w:r w:rsidRPr="004C6B1A">
        <w:tab/>
      </w:r>
    </w:p>
    <w:p w:rsidR="00FE17B7" w:rsidP="00FE17B7" w14:paraId="4F96F7CF" w14:textId="77777777">
      <w:pPr>
        <w:pStyle w:val="RESPONSE"/>
      </w:pPr>
      <w:r w:rsidRPr="00B30552">
        <w:rPr>
          <w:rFonts w:ascii="Wingdings" w:eastAsia="Wingdings" w:hAnsi="Wingdings" w:cs="Wingdings"/>
        </w:rPr>
        <w:t>m</w:t>
      </w:r>
      <w:r w:rsidRPr="004C6B1A">
        <w:tab/>
      </w:r>
      <w:r>
        <w:t>No</w:t>
      </w:r>
      <w:r w:rsidRPr="004C6B1A">
        <w:tab/>
      </w:r>
      <w:r>
        <w:t>0</w:t>
      </w:r>
    </w:p>
    <w:p w:rsidR="00D26883" w:rsidP="00536CE6" w14:paraId="6502E266" w14:textId="28F6B5AA">
      <w:pPr>
        <w:pStyle w:val="RESPONSE"/>
      </w:pPr>
      <w:r>
        <w:t xml:space="preserve">  </w:t>
      </w:r>
    </w:p>
    <w:p w:rsidR="0071464E" w:rsidP="00536CE6" w14:paraId="4129858C" w14:textId="77777777">
      <w:pPr>
        <w:pStyle w:val="RESPONSE"/>
      </w:pPr>
    </w:p>
    <w:tbl>
      <w:tblPr>
        <w:tblStyle w:val="TableGrid3"/>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9"/>
      </w:tblGrid>
      <w:tr w14:paraId="308DE37C" w14:textId="77777777" w:rsidTr="00275865">
        <w:tblPrEx>
          <w:tblW w:w="505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C5AB5" w:rsidRPr="00C806D8" w:rsidP="00275865" w14:paraId="3AB4437D" w14:textId="474CA842">
            <w:pPr>
              <w:tabs>
                <w:tab w:val="left" w:pos="432"/>
                <w:tab w:val="center" w:pos="4616"/>
              </w:tabs>
              <w:spacing w:before="60" w:after="60"/>
              <w:rPr>
                <w:rFonts w:ascii="Arial" w:hAnsi="Arial" w:cs="Arial"/>
                <w:caps/>
              </w:rPr>
            </w:pPr>
            <w:r>
              <w:rPr>
                <w:rFonts w:ascii="Arial" w:hAnsi="Arial" w:cs="Arial"/>
                <w:bCs/>
                <w:caps/>
              </w:rPr>
              <w:t>IF A</w:t>
            </w:r>
            <w:r w:rsidR="006A0588">
              <w:rPr>
                <w:rFonts w:ascii="Arial" w:hAnsi="Arial" w:cs="Arial"/>
                <w:bCs/>
                <w:caps/>
              </w:rPr>
              <w:t>1</w:t>
            </w:r>
            <w:r w:rsidR="008C24C1">
              <w:rPr>
                <w:rFonts w:ascii="Arial" w:hAnsi="Arial" w:cs="Arial"/>
                <w:bCs/>
                <w:caps/>
              </w:rPr>
              <w:t>3</w:t>
            </w:r>
            <w:r>
              <w:rPr>
                <w:rFonts w:ascii="Arial" w:hAnsi="Arial" w:cs="Arial"/>
                <w:bCs/>
                <w:caps/>
              </w:rPr>
              <w:t xml:space="preserve"> = 1</w:t>
            </w:r>
            <w:r>
              <w:rPr>
                <w:rFonts w:ascii="Arial" w:hAnsi="Arial" w:cs="Arial"/>
                <w:bCs/>
                <w:caps/>
              </w:rPr>
              <w:tab/>
            </w:r>
          </w:p>
        </w:tc>
      </w:tr>
    </w:tbl>
    <w:p w:rsidR="00EC5AB5" w:rsidRPr="00536CE6" w:rsidP="00EC5AB5" w14:paraId="4E5CD40D" w14:textId="5DE8C832">
      <w:pPr>
        <w:keepNext/>
        <w:spacing w:before="120" w:after="120" w:line="240" w:lineRule="auto"/>
        <w:ind w:left="720" w:hanging="720"/>
        <w:rPr>
          <w:rFonts w:ascii="Arial" w:eastAsia="Arial" w:hAnsi="Arial" w:cs="Arial"/>
          <w:bCs/>
          <w:noProof/>
          <w:sz w:val="20"/>
          <w:szCs w:val="20"/>
        </w:rPr>
      </w:pPr>
      <w:r>
        <w:rPr>
          <w:rFonts w:ascii="Arial" w:eastAsia="Arial" w:hAnsi="Arial" w:cs="Arial"/>
          <w:b/>
          <w:noProof/>
          <w:sz w:val="20"/>
          <w:szCs w:val="20"/>
        </w:rPr>
        <w:t>A</w:t>
      </w:r>
      <w:r w:rsidR="00C80FA8">
        <w:rPr>
          <w:rFonts w:ascii="Arial" w:eastAsia="Arial" w:hAnsi="Arial" w:cs="Arial"/>
          <w:b/>
          <w:noProof/>
          <w:sz w:val="20"/>
          <w:szCs w:val="20"/>
        </w:rPr>
        <w:t>1</w:t>
      </w:r>
      <w:r w:rsidR="008C24C1">
        <w:rPr>
          <w:rFonts w:ascii="Arial" w:eastAsia="Arial" w:hAnsi="Arial" w:cs="Arial"/>
          <w:b/>
          <w:noProof/>
          <w:sz w:val="20"/>
          <w:szCs w:val="20"/>
        </w:rPr>
        <w:t>4</w:t>
      </w:r>
      <w:r w:rsidRPr="00C806D8">
        <w:rPr>
          <w:rFonts w:ascii="Arial" w:eastAsia="Arial" w:hAnsi="Arial" w:cs="Arial"/>
          <w:b/>
          <w:noProof/>
          <w:sz w:val="20"/>
          <w:szCs w:val="20"/>
        </w:rPr>
        <w:t xml:space="preserve">.  </w:t>
      </w:r>
      <w:r w:rsidRPr="00C806D8">
        <w:rPr>
          <w:rFonts w:ascii="Arial" w:eastAsia="Arial" w:hAnsi="Arial" w:cs="Arial"/>
          <w:b/>
          <w:noProof/>
          <w:sz w:val="20"/>
          <w:szCs w:val="20"/>
        </w:rPr>
        <w:tab/>
      </w:r>
      <w:r>
        <w:rPr>
          <w:rFonts w:ascii="Arial" w:eastAsia="Arial" w:hAnsi="Arial" w:cs="Arial"/>
          <w:b/>
          <w:noProof/>
          <w:sz w:val="20"/>
          <w:szCs w:val="20"/>
        </w:rPr>
        <w:t xml:space="preserve">Please describe the specific recommendation(s) you have for </w:t>
      </w:r>
      <w:r w:rsidR="007B0971">
        <w:rPr>
          <w:rFonts w:ascii="Arial" w:eastAsia="Arial" w:hAnsi="Arial" w:cs="Arial"/>
          <w:b/>
          <w:noProof/>
          <w:sz w:val="20"/>
          <w:szCs w:val="20"/>
        </w:rPr>
        <w:t xml:space="preserve">changing </w:t>
      </w:r>
      <w:r>
        <w:rPr>
          <w:rFonts w:ascii="Arial" w:eastAsia="Arial" w:hAnsi="Arial" w:cs="Arial"/>
          <w:b/>
          <w:noProof/>
          <w:sz w:val="20"/>
          <w:szCs w:val="20"/>
        </w:rPr>
        <w:t xml:space="preserve">the </w:t>
      </w:r>
      <w:r w:rsidR="00E37CD5">
        <w:rPr>
          <w:rFonts w:ascii="Arial" w:eastAsia="Arial" w:hAnsi="Arial" w:cs="Arial"/>
          <w:b/>
          <w:noProof/>
          <w:sz w:val="20"/>
          <w:szCs w:val="20"/>
        </w:rPr>
        <w:t>writing toolkit.</w:t>
      </w:r>
      <w:r>
        <w:rPr>
          <w:rFonts w:ascii="Arial" w:eastAsia="Arial" w:hAnsi="Arial" w:cs="Arial"/>
          <w:b/>
          <w:noProof/>
          <w:sz w:val="20"/>
          <w:szCs w:val="20"/>
        </w:rPr>
        <w:t xml:space="preserve"> </w:t>
      </w:r>
    </w:p>
    <w:p w:rsidR="00EC5AB5" w:rsidRPr="00536CE6" w:rsidP="00EC5AB5" w14:paraId="5A3FE5EA" w14:textId="77777777">
      <w:pPr>
        <w:pStyle w:val="QUESTIONTEXT"/>
        <w:tabs>
          <w:tab w:val="clear" w:pos="720"/>
          <w:tab w:val="left" w:pos="3851"/>
        </w:tabs>
        <w:ind w:left="0" w:firstLine="0"/>
        <w:rPr>
          <w:i/>
          <w:iCs/>
        </w:rPr>
      </w:pPr>
      <w:r w:rsidRPr="004C6B1A">
        <w:rPr>
          <w:noProof/>
        </w:rPr>
        <mc:AlternateContent>
          <mc:Choice Requires="wps">
            <w:drawing>
              <wp:anchor distT="0" distB="0" distL="114300" distR="114300" simplePos="0" relativeHeight="251665408" behindDoc="0" locked="0" layoutInCell="1" allowOverlap="1">
                <wp:simplePos x="0" y="0"/>
                <wp:positionH relativeFrom="column">
                  <wp:posOffset>532130</wp:posOffset>
                </wp:positionH>
                <wp:positionV relativeFrom="paragraph">
                  <wp:posOffset>6902</wp:posOffset>
                </wp:positionV>
                <wp:extent cx="1520456" cy="182880"/>
                <wp:effectExtent l="0" t="0" r="13335" b="22225"/>
                <wp:wrapNone/>
                <wp:docPr id="11" name="Rectangle 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alt="Blank space for entering response" style="width:119.7pt;height:14.4pt;margin-top:0.55pt;margin-left:41.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Pr>
          <w:i/>
          <w:iCs/>
        </w:rPr>
        <w:t xml:space="preserve">                                                           </w:t>
      </w:r>
    </w:p>
    <w:p w:rsidR="00E2496A" w:rsidP="006A0588" w14:paraId="123F2C17" w14:textId="1E4D6F20">
      <w:pPr>
        <w:pStyle w:val="RESPONSE"/>
      </w:pPr>
      <w:r>
        <w:t xml:space="preserve"> (STRING 500)</w:t>
      </w:r>
    </w:p>
    <w:p w:rsidR="001048FF" w:rsidP="006A0588" w14:paraId="1BACDEEB" w14:textId="51F08B00">
      <w:pPr>
        <w:pStyle w:val="RESPONSE"/>
      </w:pPr>
    </w:p>
    <w:p w:rsidR="001048FF" w:rsidP="006A0588" w14:paraId="14117098" w14:textId="7C1938C7">
      <w:pPr>
        <w:pStyle w:val="RESPONSE"/>
      </w:pPr>
    </w:p>
    <w:p w:rsidR="001048FF" w:rsidRPr="005070E6" w:rsidP="001048FF" w14:paraId="2AA0403A" w14:textId="35582E24">
      <w:pPr>
        <w:pStyle w:val="QUESTIONTEXT"/>
        <w:spacing w:before="480"/>
        <w:jc w:val="center"/>
        <w:rPr>
          <w:sz w:val="24"/>
          <w:szCs w:val="24"/>
        </w:rPr>
      </w:pPr>
      <w:r w:rsidRPr="005070E6">
        <w:rPr>
          <w:sz w:val="24"/>
          <w:szCs w:val="24"/>
        </w:rPr>
        <w:t>Thank you for completing the</w:t>
      </w:r>
      <w:r w:rsidR="004D6312">
        <w:rPr>
          <w:sz w:val="24"/>
          <w:szCs w:val="24"/>
        </w:rPr>
        <w:t xml:space="preserve"> form</w:t>
      </w:r>
      <w:r w:rsidRPr="005070E6">
        <w:rPr>
          <w:sz w:val="24"/>
          <w:szCs w:val="24"/>
        </w:rPr>
        <w:t>!</w:t>
      </w:r>
    </w:p>
    <w:p w:rsidR="001048FF" w:rsidRPr="00536CE6" w:rsidP="006A0588" w14:paraId="6EA42805" w14:textId="77777777">
      <w:pPr>
        <w:pStyle w:val="RESPONSE"/>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694FDC"/>
    <w:multiLevelType w:val="hybridMultilevel"/>
    <w:tmpl w:val="DB0885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A752C5B"/>
    <w:multiLevelType w:val="hybridMultilevel"/>
    <w:tmpl w:val="A9828210"/>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C85342A"/>
    <w:multiLevelType w:val="hybridMultilevel"/>
    <w:tmpl w:val="C1F0A40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41F4B02"/>
    <w:multiLevelType w:val="hybridMultilevel"/>
    <w:tmpl w:val="3C0C24BC"/>
    <w:lvl w:ilvl="0">
      <w:start w:val="1"/>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3D21D74"/>
    <w:multiLevelType w:val="hybridMultilevel"/>
    <w:tmpl w:val="6A9EB7EA"/>
    <w:lvl w:ilvl="0">
      <w:start w:val="0"/>
      <w:numFmt w:val="bullet"/>
      <w:lvlText w:val=""/>
      <w:lvlJc w:val="left"/>
      <w:pPr>
        <w:ind w:left="1440" w:hanging="360"/>
      </w:pPr>
      <w:rPr>
        <w:rFonts w:ascii="Wingdings" w:eastAsia="Wingdings" w:hAnsi="Wingdings" w:cs="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6B4173B5"/>
    <w:multiLevelType w:val="hybridMultilevel"/>
    <w:tmpl w:val="88A826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417916"/>
    <w:multiLevelType w:val="hybridMultilevel"/>
    <w:tmpl w:val="1D5A8F5E"/>
    <w:lvl w:ilvl="0">
      <w:start w:val="1"/>
      <w:numFmt w:val="bullet"/>
      <w:lvlText w:val=""/>
      <w:lvlJc w:val="left"/>
      <w:pPr>
        <w:ind w:left="1800" w:hanging="360"/>
      </w:pPr>
      <w:rPr>
        <w:rFonts w:ascii="Wingdings" w:eastAsia="Wingdings" w:hAnsi="Wingdings"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6E686A24"/>
    <w:multiLevelType w:val="hybridMultilevel"/>
    <w:tmpl w:val="3942EF48"/>
    <w:lvl w:ilvl="0">
      <w:start w:val="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8532466">
    <w:abstractNumId w:val="5"/>
  </w:num>
  <w:num w:numId="2" w16cid:durableId="2076010031">
    <w:abstractNumId w:val="4"/>
  </w:num>
  <w:num w:numId="3" w16cid:durableId="423040351">
    <w:abstractNumId w:val="1"/>
  </w:num>
  <w:num w:numId="4" w16cid:durableId="178811406">
    <w:abstractNumId w:val="0"/>
  </w:num>
  <w:num w:numId="5" w16cid:durableId="1835684049">
    <w:abstractNumId w:val="7"/>
  </w:num>
  <w:num w:numId="6" w16cid:durableId="781531217">
    <w:abstractNumId w:val="2"/>
  </w:num>
  <w:num w:numId="7" w16cid:durableId="97676040">
    <w:abstractNumId w:val="6"/>
  </w:num>
  <w:num w:numId="8" w16cid:durableId="865288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87"/>
    <w:rsid w:val="00002A27"/>
    <w:rsid w:val="000149A2"/>
    <w:rsid w:val="00021D87"/>
    <w:rsid w:val="00022347"/>
    <w:rsid w:val="00032619"/>
    <w:rsid w:val="0004278B"/>
    <w:rsid w:val="000479BC"/>
    <w:rsid w:val="0005095B"/>
    <w:rsid w:val="00053609"/>
    <w:rsid w:val="00064C15"/>
    <w:rsid w:val="0006544A"/>
    <w:rsid w:val="00073326"/>
    <w:rsid w:val="000827C0"/>
    <w:rsid w:val="00086246"/>
    <w:rsid w:val="0008668A"/>
    <w:rsid w:val="000940B2"/>
    <w:rsid w:val="00094F69"/>
    <w:rsid w:val="0009712C"/>
    <w:rsid w:val="000A478A"/>
    <w:rsid w:val="000A65B9"/>
    <w:rsid w:val="000A6A0C"/>
    <w:rsid w:val="000B0D7D"/>
    <w:rsid w:val="000B4DF6"/>
    <w:rsid w:val="000B691A"/>
    <w:rsid w:val="000B7BDD"/>
    <w:rsid w:val="000C1C1C"/>
    <w:rsid w:val="000C28F5"/>
    <w:rsid w:val="000C40C7"/>
    <w:rsid w:val="000D1E6D"/>
    <w:rsid w:val="000D532A"/>
    <w:rsid w:val="000D63C2"/>
    <w:rsid w:val="000E0987"/>
    <w:rsid w:val="000E0D45"/>
    <w:rsid w:val="000E3976"/>
    <w:rsid w:val="000E5D9D"/>
    <w:rsid w:val="000F2936"/>
    <w:rsid w:val="000F48A9"/>
    <w:rsid w:val="00102A43"/>
    <w:rsid w:val="0010328B"/>
    <w:rsid w:val="00103B33"/>
    <w:rsid w:val="001048FF"/>
    <w:rsid w:val="0011648F"/>
    <w:rsid w:val="00123626"/>
    <w:rsid w:val="00123947"/>
    <w:rsid w:val="00124373"/>
    <w:rsid w:val="00124DD8"/>
    <w:rsid w:val="00135D09"/>
    <w:rsid w:val="001360E1"/>
    <w:rsid w:val="00137A96"/>
    <w:rsid w:val="0014074F"/>
    <w:rsid w:val="0014101B"/>
    <w:rsid w:val="0014784D"/>
    <w:rsid w:val="001514D0"/>
    <w:rsid w:val="001543FE"/>
    <w:rsid w:val="001622C0"/>
    <w:rsid w:val="00173594"/>
    <w:rsid w:val="001906CE"/>
    <w:rsid w:val="00190EEA"/>
    <w:rsid w:val="00195533"/>
    <w:rsid w:val="00197CFF"/>
    <w:rsid w:val="00197E74"/>
    <w:rsid w:val="00197F34"/>
    <w:rsid w:val="001A38F4"/>
    <w:rsid w:val="001A471B"/>
    <w:rsid w:val="001A4E35"/>
    <w:rsid w:val="001A788E"/>
    <w:rsid w:val="001B3DF9"/>
    <w:rsid w:val="001B458A"/>
    <w:rsid w:val="001B651B"/>
    <w:rsid w:val="001B70A9"/>
    <w:rsid w:val="001C6DCF"/>
    <w:rsid w:val="001C7BD8"/>
    <w:rsid w:val="001C7CBE"/>
    <w:rsid w:val="001D00B7"/>
    <w:rsid w:val="001D41F7"/>
    <w:rsid w:val="001E3F06"/>
    <w:rsid w:val="001E4FAF"/>
    <w:rsid w:val="001E72A9"/>
    <w:rsid w:val="001F2F8F"/>
    <w:rsid w:val="0020002D"/>
    <w:rsid w:val="00214AB1"/>
    <w:rsid w:val="00224243"/>
    <w:rsid w:val="00230263"/>
    <w:rsid w:val="0023206C"/>
    <w:rsid w:val="0023361D"/>
    <w:rsid w:val="00242D6F"/>
    <w:rsid w:val="00242E6C"/>
    <w:rsid w:val="00242F09"/>
    <w:rsid w:val="0025127D"/>
    <w:rsid w:val="00251339"/>
    <w:rsid w:val="0025544B"/>
    <w:rsid w:val="00260A99"/>
    <w:rsid w:val="002624EC"/>
    <w:rsid w:val="00270DF9"/>
    <w:rsid w:val="00275865"/>
    <w:rsid w:val="002825B0"/>
    <w:rsid w:val="00283938"/>
    <w:rsid w:val="002967CF"/>
    <w:rsid w:val="002A3BF9"/>
    <w:rsid w:val="002A40CB"/>
    <w:rsid w:val="002B51B3"/>
    <w:rsid w:val="002B6897"/>
    <w:rsid w:val="002C1AED"/>
    <w:rsid w:val="002C4869"/>
    <w:rsid w:val="002F2B0E"/>
    <w:rsid w:val="002F4487"/>
    <w:rsid w:val="00300100"/>
    <w:rsid w:val="003041ED"/>
    <w:rsid w:val="00304BB6"/>
    <w:rsid w:val="00306102"/>
    <w:rsid w:val="00306610"/>
    <w:rsid w:val="00310CC5"/>
    <w:rsid w:val="00311908"/>
    <w:rsid w:val="00311D8A"/>
    <w:rsid w:val="00317421"/>
    <w:rsid w:val="003207F8"/>
    <w:rsid w:val="003219D6"/>
    <w:rsid w:val="003221C4"/>
    <w:rsid w:val="0032522E"/>
    <w:rsid w:val="00325AC8"/>
    <w:rsid w:val="003366F7"/>
    <w:rsid w:val="00336E2F"/>
    <w:rsid w:val="00345899"/>
    <w:rsid w:val="00350BBE"/>
    <w:rsid w:val="00352B0B"/>
    <w:rsid w:val="00353BF3"/>
    <w:rsid w:val="003575EF"/>
    <w:rsid w:val="00361121"/>
    <w:rsid w:val="00361994"/>
    <w:rsid w:val="00365B8E"/>
    <w:rsid w:val="003666D2"/>
    <w:rsid w:val="003722A6"/>
    <w:rsid w:val="0037239D"/>
    <w:rsid w:val="00374EF8"/>
    <w:rsid w:val="003832D9"/>
    <w:rsid w:val="00392840"/>
    <w:rsid w:val="003A0858"/>
    <w:rsid w:val="003A1187"/>
    <w:rsid w:val="003A150D"/>
    <w:rsid w:val="003A27E6"/>
    <w:rsid w:val="003B6A63"/>
    <w:rsid w:val="003B71C9"/>
    <w:rsid w:val="003C0856"/>
    <w:rsid w:val="003C34E8"/>
    <w:rsid w:val="003C3E08"/>
    <w:rsid w:val="003D043D"/>
    <w:rsid w:val="003D364B"/>
    <w:rsid w:val="003E401B"/>
    <w:rsid w:val="003E67C1"/>
    <w:rsid w:val="003F0B76"/>
    <w:rsid w:val="003F2C14"/>
    <w:rsid w:val="003F439B"/>
    <w:rsid w:val="003F71DF"/>
    <w:rsid w:val="0040689D"/>
    <w:rsid w:val="00413EF4"/>
    <w:rsid w:val="00413FBE"/>
    <w:rsid w:val="00417989"/>
    <w:rsid w:val="00422C53"/>
    <w:rsid w:val="00427BE8"/>
    <w:rsid w:val="00437451"/>
    <w:rsid w:val="00441ADF"/>
    <w:rsid w:val="00443275"/>
    <w:rsid w:val="00443BFE"/>
    <w:rsid w:val="004477F6"/>
    <w:rsid w:val="00450A73"/>
    <w:rsid w:val="00455E61"/>
    <w:rsid w:val="00456771"/>
    <w:rsid w:val="00460F12"/>
    <w:rsid w:val="004623F0"/>
    <w:rsid w:val="00470F9E"/>
    <w:rsid w:val="004710C1"/>
    <w:rsid w:val="00480435"/>
    <w:rsid w:val="00482DB3"/>
    <w:rsid w:val="00485640"/>
    <w:rsid w:val="00490650"/>
    <w:rsid w:val="00493C55"/>
    <w:rsid w:val="004A0B06"/>
    <w:rsid w:val="004A3F77"/>
    <w:rsid w:val="004B12B8"/>
    <w:rsid w:val="004B3F64"/>
    <w:rsid w:val="004C2E3A"/>
    <w:rsid w:val="004C6B1A"/>
    <w:rsid w:val="004D1130"/>
    <w:rsid w:val="004D615D"/>
    <w:rsid w:val="004D6312"/>
    <w:rsid w:val="004D6DB5"/>
    <w:rsid w:val="004E6F1C"/>
    <w:rsid w:val="004E712A"/>
    <w:rsid w:val="004F1252"/>
    <w:rsid w:val="00506587"/>
    <w:rsid w:val="005070E6"/>
    <w:rsid w:val="00507855"/>
    <w:rsid w:val="00511253"/>
    <w:rsid w:val="00515606"/>
    <w:rsid w:val="00525AA6"/>
    <w:rsid w:val="00527AE8"/>
    <w:rsid w:val="00532114"/>
    <w:rsid w:val="00535216"/>
    <w:rsid w:val="00536CE6"/>
    <w:rsid w:val="00541FDB"/>
    <w:rsid w:val="00545B7C"/>
    <w:rsid w:val="0054617E"/>
    <w:rsid w:val="00551E12"/>
    <w:rsid w:val="00551F7F"/>
    <w:rsid w:val="00554A06"/>
    <w:rsid w:val="0056143A"/>
    <w:rsid w:val="00564FAC"/>
    <w:rsid w:val="005717BA"/>
    <w:rsid w:val="00577044"/>
    <w:rsid w:val="0058511B"/>
    <w:rsid w:val="0059101B"/>
    <w:rsid w:val="005935DB"/>
    <w:rsid w:val="00594D8C"/>
    <w:rsid w:val="005A5C43"/>
    <w:rsid w:val="005C1AAA"/>
    <w:rsid w:val="005C55D1"/>
    <w:rsid w:val="005C7812"/>
    <w:rsid w:val="005E5DD4"/>
    <w:rsid w:val="005F3390"/>
    <w:rsid w:val="006015AC"/>
    <w:rsid w:val="006108B5"/>
    <w:rsid w:val="006121AB"/>
    <w:rsid w:val="006241E6"/>
    <w:rsid w:val="006311DC"/>
    <w:rsid w:val="006321E3"/>
    <w:rsid w:val="00634EE5"/>
    <w:rsid w:val="0063722E"/>
    <w:rsid w:val="006456C2"/>
    <w:rsid w:val="006543C5"/>
    <w:rsid w:val="00655155"/>
    <w:rsid w:val="00662207"/>
    <w:rsid w:val="00662514"/>
    <w:rsid w:val="0066373F"/>
    <w:rsid w:val="0066377E"/>
    <w:rsid w:val="00663B91"/>
    <w:rsid w:val="0066780E"/>
    <w:rsid w:val="0067418F"/>
    <w:rsid w:val="006741E0"/>
    <w:rsid w:val="0067444A"/>
    <w:rsid w:val="00675307"/>
    <w:rsid w:val="00680A33"/>
    <w:rsid w:val="00685723"/>
    <w:rsid w:val="00686CD8"/>
    <w:rsid w:val="00692A52"/>
    <w:rsid w:val="006A0588"/>
    <w:rsid w:val="006A0A3B"/>
    <w:rsid w:val="006A44B3"/>
    <w:rsid w:val="006B4304"/>
    <w:rsid w:val="006B648B"/>
    <w:rsid w:val="006C2F1F"/>
    <w:rsid w:val="006D37E2"/>
    <w:rsid w:val="006F5070"/>
    <w:rsid w:val="006F6EB5"/>
    <w:rsid w:val="006F7CA5"/>
    <w:rsid w:val="00700D79"/>
    <w:rsid w:val="00702343"/>
    <w:rsid w:val="007036D6"/>
    <w:rsid w:val="00706196"/>
    <w:rsid w:val="0071349B"/>
    <w:rsid w:val="0071464E"/>
    <w:rsid w:val="00717D0A"/>
    <w:rsid w:val="00721B8E"/>
    <w:rsid w:val="00723CEF"/>
    <w:rsid w:val="00730ADB"/>
    <w:rsid w:val="00734A5E"/>
    <w:rsid w:val="007375BE"/>
    <w:rsid w:val="0074212D"/>
    <w:rsid w:val="00747E85"/>
    <w:rsid w:val="0075526E"/>
    <w:rsid w:val="007557CB"/>
    <w:rsid w:val="0076546A"/>
    <w:rsid w:val="00765487"/>
    <w:rsid w:val="00766AC3"/>
    <w:rsid w:val="0077528B"/>
    <w:rsid w:val="00775A10"/>
    <w:rsid w:val="00777C93"/>
    <w:rsid w:val="007827BA"/>
    <w:rsid w:val="007837CD"/>
    <w:rsid w:val="00785B83"/>
    <w:rsid w:val="00786A12"/>
    <w:rsid w:val="00787343"/>
    <w:rsid w:val="00792F23"/>
    <w:rsid w:val="007939FE"/>
    <w:rsid w:val="007A2B00"/>
    <w:rsid w:val="007B0971"/>
    <w:rsid w:val="007B516B"/>
    <w:rsid w:val="007D4863"/>
    <w:rsid w:val="007E2516"/>
    <w:rsid w:val="007E5A1E"/>
    <w:rsid w:val="007F2DE7"/>
    <w:rsid w:val="007F67AC"/>
    <w:rsid w:val="0080335C"/>
    <w:rsid w:val="00804DC6"/>
    <w:rsid w:val="00806012"/>
    <w:rsid w:val="00811704"/>
    <w:rsid w:val="00816B8E"/>
    <w:rsid w:val="00820022"/>
    <w:rsid w:val="008214DE"/>
    <w:rsid w:val="0082164F"/>
    <w:rsid w:val="008303DE"/>
    <w:rsid w:val="00831CEB"/>
    <w:rsid w:val="00837777"/>
    <w:rsid w:val="00844172"/>
    <w:rsid w:val="00862E7D"/>
    <w:rsid w:val="00862F4F"/>
    <w:rsid w:val="008632E3"/>
    <w:rsid w:val="00866FC5"/>
    <w:rsid w:val="0087207A"/>
    <w:rsid w:val="00872CA4"/>
    <w:rsid w:val="00872D6D"/>
    <w:rsid w:val="00890787"/>
    <w:rsid w:val="008967E9"/>
    <w:rsid w:val="00896EF0"/>
    <w:rsid w:val="008A6A7B"/>
    <w:rsid w:val="008B460B"/>
    <w:rsid w:val="008B6DD8"/>
    <w:rsid w:val="008C1ED4"/>
    <w:rsid w:val="008C24C1"/>
    <w:rsid w:val="008C3A72"/>
    <w:rsid w:val="008C3BCB"/>
    <w:rsid w:val="008E5DD3"/>
    <w:rsid w:val="008E69C0"/>
    <w:rsid w:val="008F251D"/>
    <w:rsid w:val="00900B82"/>
    <w:rsid w:val="00900C09"/>
    <w:rsid w:val="00906A5E"/>
    <w:rsid w:val="00913C97"/>
    <w:rsid w:val="009143C3"/>
    <w:rsid w:val="009179AC"/>
    <w:rsid w:val="009326A6"/>
    <w:rsid w:val="009354D0"/>
    <w:rsid w:val="00940461"/>
    <w:rsid w:val="009457AF"/>
    <w:rsid w:val="00954778"/>
    <w:rsid w:val="009554B5"/>
    <w:rsid w:val="00964368"/>
    <w:rsid w:val="00966C7C"/>
    <w:rsid w:val="009717CE"/>
    <w:rsid w:val="00972021"/>
    <w:rsid w:val="00973A10"/>
    <w:rsid w:val="00991C19"/>
    <w:rsid w:val="00991D3F"/>
    <w:rsid w:val="0099284A"/>
    <w:rsid w:val="00993C28"/>
    <w:rsid w:val="0099565C"/>
    <w:rsid w:val="0099741F"/>
    <w:rsid w:val="009A05DB"/>
    <w:rsid w:val="009A0F81"/>
    <w:rsid w:val="009B2274"/>
    <w:rsid w:val="009C0E32"/>
    <w:rsid w:val="009C1C89"/>
    <w:rsid w:val="009C32F6"/>
    <w:rsid w:val="009C4CB3"/>
    <w:rsid w:val="009D1A95"/>
    <w:rsid w:val="009D6CD8"/>
    <w:rsid w:val="009E31B0"/>
    <w:rsid w:val="009E3DA6"/>
    <w:rsid w:val="009E7B96"/>
    <w:rsid w:val="009F28A7"/>
    <w:rsid w:val="009F4E1D"/>
    <w:rsid w:val="00A0288F"/>
    <w:rsid w:val="00A06FB3"/>
    <w:rsid w:val="00A13E64"/>
    <w:rsid w:val="00A17097"/>
    <w:rsid w:val="00A20EDA"/>
    <w:rsid w:val="00A215A3"/>
    <w:rsid w:val="00A22027"/>
    <w:rsid w:val="00A34958"/>
    <w:rsid w:val="00A373F9"/>
    <w:rsid w:val="00A40B40"/>
    <w:rsid w:val="00A45FE5"/>
    <w:rsid w:val="00A47F05"/>
    <w:rsid w:val="00A51C3F"/>
    <w:rsid w:val="00A54BB1"/>
    <w:rsid w:val="00A54FB5"/>
    <w:rsid w:val="00A61FE1"/>
    <w:rsid w:val="00A65956"/>
    <w:rsid w:val="00A72BA1"/>
    <w:rsid w:val="00A7357F"/>
    <w:rsid w:val="00A77704"/>
    <w:rsid w:val="00A81691"/>
    <w:rsid w:val="00A8201E"/>
    <w:rsid w:val="00A85564"/>
    <w:rsid w:val="00A85722"/>
    <w:rsid w:val="00A97E16"/>
    <w:rsid w:val="00AA1C04"/>
    <w:rsid w:val="00AA387F"/>
    <w:rsid w:val="00AA70A9"/>
    <w:rsid w:val="00AA7690"/>
    <w:rsid w:val="00AB0062"/>
    <w:rsid w:val="00AB1F5A"/>
    <w:rsid w:val="00AB42BA"/>
    <w:rsid w:val="00AC6114"/>
    <w:rsid w:val="00AD6637"/>
    <w:rsid w:val="00AD72A2"/>
    <w:rsid w:val="00AD7746"/>
    <w:rsid w:val="00AE398E"/>
    <w:rsid w:val="00AE3BAA"/>
    <w:rsid w:val="00AF237D"/>
    <w:rsid w:val="00AF4001"/>
    <w:rsid w:val="00AF56E6"/>
    <w:rsid w:val="00AF7045"/>
    <w:rsid w:val="00B00DD9"/>
    <w:rsid w:val="00B05551"/>
    <w:rsid w:val="00B076D1"/>
    <w:rsid w:val="00B1519E"/>
    <w:rsid w:val="00B206B7"/>
    <w:rsid w:val="00B20E27"/>
    <w:rsid w:val="00B27386"/>
    <w:rsid w:val="00B30552"/>
    <w:rsid w:val="00B317ED"/>
    <w:rsid w:val="00B34196"/>
    <w:rsid w:val="00B40202"/>
    <w:rsid w:val="00B4494C"/>
    <w:rsid w:val="00B46495"/>
    <w:rsid w:val="00B50035"/>
    <w:rsid w:val="00B61C3C"/>
    <w:rsid w:val="00B62537"/>
    <w:rsid w:val="00B67545"/>
    <w:rsid w:val="00B82594"/>
    <w:rsid w:val="00B85433"/>
    <w:rsid w:val="00B87FF7"/>
    <w:rsid w:val="00B91C4D"/>
    <w:rsid w:val="00BA1AAD"/>
    <w:rsid w:val="00BA4CAF"/>
    <w:rsid w:val="00BA5C70"/>
    <w:rsid w:val="00BB2ACC"/>
    <w:rsid w:val="00BB43A6"/>
    <w:rsid w:val="00BB6B34"/>
    <w:rsid w:val="00BB7936"/>
    <w:rsid w:val="00BC1BC1"/>
    <w:rsid w:val="00BC5335"/>
    <w:rsid w:val="00BC5CE9"/>
    <w:rsid w:val="00BC61EC"/>
    <w:rsid w:val="00BC7350"/>
    <w:rsid w:val="00BD3A63"/>
    <w:rsid w:val="00BD5758"/>
    <w:rsid w:val="00BD5ADF"/>
    <w:rsid w:val="00BE1F43"/>
    <w:rsid w:val="00BE6A5E"/>
    <w:rsid w:val="00BF01C0"/>
    <w:rsid w:val="00BF1F0A"/>
    <w:rsid w:val="00BF490C"/>
    <w:rsid w:val="00BF4E39"/>
    <w:rsid w:val="00BF5341"/>
    <w:rsid w:val="00BF6918"/>
    <w:rsid w:val="00C0334B"/>
    <w:rsid w:val="00C109A9"/>
    <w:rsid w:val="00C17842"/>
    <w:rsid w:val="00C2000A"/>
    <w:rsid w:val="00C237FA"/>
    <w:rsid w:val="00C24701"/>
    <w:rsid w:val="00C2773C"/>
    <w:rsid w:val="00C306B6"/>
    <w:rsid w:val="00C36E39"/>
    <w:rsid w:val="00C43A8A"/>
    <w:rsid w:val="00C454A1"/>
    <w:rsid w:val="00C46E78"/>
    <w:rsid w:val="00C50414"/>
    <w:rsid w:val="00C5500D"/>
    <w:rsid w:val="00C716E2"/>
    <w:rsid w:val="00C73735"/>
    <w:rsid w:val="00C776F2"/>
    <w:rsid w:val="00C806D8"/>
    <w:rsid w:val="00C80FA8"/>
    <w:rsid w:val="00C81BD4"/>
    <w:rsid w:val="00C85B46"/>
    <w:rsid w:val="00C87EAF"/>
    <w:rsid w:val="00C9396B"/>
    <w:rsid w:val="00C95972"/>
    <w:rsid w:val="00CA2D12"/>
    <w:rsid w:val="00CA6995"/>
    <w:rsid w:val="00CB18D9"/>
    <w:rsid w:val="00CB5F07"/>
    <w:rsid w:val="00CB6826"/>
    <w:rsid w:val="00CD1916"/>
    <w:rsid w:val="00CD3F80"/>
    <w:rsid w:val="00CD5E7A"/>
    <w:rsid w:val="00CF150F"/>
    <w:rsid w:val="00CF220F"/>
    <w:rsid w:val="00D010CD"/>
    <w:rsid w:val="00D013F8"/>
    <w:rsid w:val="00D01556"/>
    <w:rsid w:val="00D07966"/>
    <w:rsid w:val="00D1149E"/>
    <w:rsid w:val="00D23836"/>
    <w:rsid w:val="00D2409A"/>
    <w:rsid w:val="00D26883"/>
    <w:rsid w:val="00D52909"/>
    <w:rsid w:val="00D66B18"/>
    <w:rsid w:val="00D674B6"/>
    <w:rsid w:val="00D70E18"/>
    <w:rsid w:val="00D7174B"/>
    <w:rsid w:val="00D72578"/>
    <w:rsid w:val="00D725D0"/>
    <w:rsid w:val="00D76218"/>
    <w:rsid w:val="00D8084B"/>
    <w:rsid w:val="00D80F72"/>
    <w:rsid w:val="00D91A93"/>
    <w:rsid w:val="00D92538"/>
    <w:rsid w:val="00D93D51"/>
    <w:rsid w:val="00D952AC"/>
    <w:rsid w:val="00D95E33"/>
    <w:rsid w:val="00D97E79"/>
    <w:rsid w:val="00DA2F4E"/>
    <w:rsid w:val="00DB084B"/>
    <w:rsid w:val="00DC4F6A"/>
    <w:rsid w:val="00DC7CC0"/>
    <w:rsid w:val="00DD04BB"/>
    <w:rsid w:val="00DE290A"/>
    <w:rsid w:val="00DF0069"/>
    <w:rsid w:val="00DF3A33"/>
    <w:rsid w:val="00DF55E8"/>
    <w:rsid w:val="00E069E3"/>
    <w:rsid w:val="00E11325"/>
    <w:rsid w:val="00E1274F"/>
    <w:rsid w:val="00E2496A"/>
    <w:rsid w:val="00E24CF8"/>
    <w:rsid w:val="00E27C38"/>
    <w:rsid w:val="00E37CD5"/>
    <w:rsid w:val="00E61AD1"/>
    <w:rsid w:val="00E7202C"/>
    <w:rsid w:val="00E76F4B"/>
    <w:rsid w:val="00E810C1"/>
    <w:rsid w:val="00E83EF5"/>
    <w:rsid w:val="00E85C4B"/>
    <w:rsid w:val="00E92306"/>
    <w:rsid w:val="00E92E7A"/>
    <w:rsid w:val="00E93973"/>
    <w:rsid w:val="00EA04A2"/>
    <w:rsid w:val="00EA1C92"/>
    <w:rsid w:val="00EA4E04"/>
    <w:rsid w:val="00EB098D"/>
    <w:rsid w:val="00EC53B1"/>
    <w:rsid w:val="00EC53E2"/>
    <w:rsid w:val="00EC5AB5"/>
    <w:rsid w:val="00EC79D7"/>
    <w:rsid w:val="00ED51D5"/>
    <w:rsid w:val="00ED7930"/>
    <w:rsid w:val="00EE3B1B"/>
    <w:rsid w:val="00EE59E6"/>
    <w:rsid w:val="00EF1809"/>
    <w:rsid w:val="00EF2DE6"/>
    <w:rsid w:val="00EF475A"/>
    <w:rsid w:val="00EF487A"/>
    <w:rsid w:val="00EF48C1"/>
    <w:rsid w:val="00F1007A"/>
    <w:rsid w:val="00F104D0"/>
    <w:rsid w:val="00F23856"/>
    <w:rsid w:val="00F23CD6"/>
    <w:rsid w:val="00F27CD4"/>
    <w:rsid w:val="00F36BC8"/>
    <w:rsid w:val="00F46A83"/>
    <w:rsid w:val="00F53748"/>
    <w:rsid w:val="00F638D7"/>
    <w:rsid w:val="00F66463"/>
    <w:rsid w:val="00F92BB5"/>
    <w:rsid w:val="00F968DE"/>
    <w:rsid w:val="00F968FE"/>
    <w:rsid w:val="00F97F17"/>
    <w:rsid w:val="00FA2865"/>
    <w:rsid w:val="00FA4663"/>
    <w:rsid w:val="00FA6CD3"/>
    <w:rsid w:val="00FB6B23"/>
    <w:rsid w:val="00FB6C57"/>
    <w:rsid w:val="00FC4AE9"/>
    <w:rsid w:val="00FC4EEB"/>
    <w:rsid w:val="00FC5E86"/>
    <w:rsid w:val="00FD44C6"/>
    <w:rsid w:val="00FD48F6"/>
    <w:rsid w:val="00FE17B7"/>
    <w:rsid w:val="00FF3F94"/>
    <w:rsid w:val="00FF66B9"/>
    <w:rsid w:val="00FF7024"/>
    <w:rsid w:val="118B3F7B"/>
    <w:rsid w:val="13270FDC"/>
    <w:rsid w:val="1FF0B5E5"/>
    <w:rsid w:val="48851512"/>
    <w:rsid w:val="5CA74E11"/>
    <w:rsid w:val="5D6CBA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AF894"/>
  <w15:chartTrackingRefBased/>
  <w15:docId w15:val="{7A8A5C43-A87F-4B70-B127-DA8D232A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87"/>
    <w:pPr>
      <w:ind w:left="720"/>
      <w:contextualSpacing/>
    </w:pPr>
  </w:style>
  <w:style w:type="character" w:styleId="CommentReference">
    <w:name w:val="annotation reference"/>
    <w:basedOn w:val="DefaultParagraphFont"/>
    <w:uiPriority w:val="99"/>
    <w:unhideWhenUsed/>
    <w:qFormat/>
    <w:rsid w:val="00D013F8"/>
    <w:rPr>
      <w:sz w:val="16"/>
      <w:szCs w:val="16"/>
    </w:rPr>
  </w:style>
  <w:style w:type="paragraph" w:styleId="CommentText">
    <w:name w:val="annotation text"/>
    <w:basedOn w:val="Normal"/>
    <w:link w:val="CommentTextChar"/>
    <w:uiPriority w:val="99"/>
    <w:unhideWhenUsed/>
    <w:qFormat/>
    <w:rsid w:val="00D013F8"/>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013F8"/>
    <w:rPr>
      <w:rFonts w:ascii="Calibri" w:eastAsia="Times New Roman" w:hAnsi="Calibri" w:cs="Times New Roman"/>
      <w:sz w:val="20"/>
      <w:szCs w:val="20"/>
    </w:rPr>
  </w:style>
  <w:style w:type="paragraph" w:customStyle="1" w:styleId="QCOVERSubline">
    <w:name w:val="Q COVER Subline"/>
    <w:basedOn w:val="Normal"/>
    <w:qFormat/>
    <w:rsid w:val="00D013F8"/>
    <w:pPr>
      <w:tabs>
        <w:tab w:val="left" w:pos="432"/>
      </w:tabs>
      <w:spacing w:after="480" w:line="240" w:lineRule="auto"/>
      <w:jc w:val="center"/>
    </w:pPr>
    <w:rPr>
      <w:rFonts w:ascii="Arial Black" w:eastAsia="Times New Roman" w:hAnsi="Arial Black" w:cs="Arial"/>
      <w:sz w:val="36"/>
      <w:szCs w:val="28"/>
    </w:rPr>
  </w:style>
  <w:style w:type="table" w:styleId="TableGrid">
    <w:name w:val="Table Grid"/>
    <w:basedOn w:val="TableNormal"/>
    <w:uiPriority w:val="59"/>
    <w:rsid w:val="00D0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D013F8"/>
    <w:pPr>
      <w:tabs>
        <w:tab w:val="left" w:pos="720"/>
      </w:tabs>
      <w:spacing w:before="12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D013F8"/>
    <w:rPr>
      <w:rFonts w:ascii="Arial" w:eastAsia="Times New Roman" w:hAnsi="Arial" w:cs="Arial"/>
      <w:b/>
      <w:sz w:val="20"/>
      <w:szCs w:val="20"/>
    </w:rPr>
  </w:style>
  <w:style w:type="paragraph" w:customStyle="1" w:styleId="RESPONSE">
    <w:name w:val="RESPONSE"/>
    <w:basedOn w:val="Normal"/>
    <w:link w:val="RESPONSEChar"/>
    <w:qFormat/>
    <w:rsid w:val="00D013F8"/>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D013F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B6B34"/>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B6B34"/>
    <w:rPr>
      <w:rFonts w:ascii="Calibri" w:eastAsia="Times New Roman" w:hAnsi="Calibri" w:cs="Times New Roman"/>
      <w:b/>
      <w:bCs/>
      <w:sz w:val="20"/>
      <w:szCs w:val="20"/>
    </w:rPr>
  </w:style>
  <w:style w:type="table" w:customStyle="1" w:styleId="TableGrid3">
    <w:name w:val="Table Grid3"/>
    <w:basedOn w:val="TableNormal"/>
    <w:next w:val="TableGrid"/>
    <w:uiPriority w:val="59"/>
    <w:rsid w:val="00C806D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09712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991D3F"/>
    <w:pPr>
      <w:tabs>
        <w:tab w:val="left" w:pos="432"/>
      </w:tabs>
      <w:spacing w:after="0" w:line="240" w:lineRule="auto"/>
      <w:ind w:left="440" w:right="693"/>
      <w:jc w:val="both"/>
    </w:pPr>
    <w:rPr>
      <w:rFonts w:ascii="Arial" w:eastAsia="Times New Roman" w:hAnsi="Arial" w:cs="Arial"/>
      <w:sz w:val="24"/>
      <w:szCs w:val="20"/>
    </w:rPr>
  </w:style>
  <w:style w:type="paragraph" w:customStyle="1" w:styleId="QTableHeaderCenter">
    <w:name w:val="!Q_Table Header Center"/>
    <w:semiHidden/>
    <w:rsid w:val="000A478A"/>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semiHidden/>
    <w:rsid w:val="000A478A"/>
    <w:pPr>
      <w:spacing w:after="0" w:line="240" w:lineRule="auto"/>
      <w:ind w:left="432" w:hanging="432"/>
    </w:pPr>
    <w:rPr>
      <w:rFonts w:ascii="Arial" w:eastAsia="Arial" w:hAnsi="Arial" w:cs="Arial"/>
      <w:sz w:val="20"/>
      <w:szCs w:val="18"/>
    </w:rPr>
  </w:style>
  <w:style w:type="paragraph" w:customStyle="1" w:styleId="QTableAnsweroptions">
    <w:name w:val="!Q_Table_Answer options"/>
    <w:semiHidden/>
    <w:rsid w:val="000A478A"/>
    <w:pPr>
      <w:tabs>
        <w:tab w:val="left" w:pos="417"/>
        <w:tab w:val="left" w:pos="1008"/>
        <w:tab w:val="left" w:pos="1800"/>
      </w:tabs>
      <w:spacing w:after="0" w:line="240" w:lineRule="auto"/>
      <w:jc w:val="center"/>
    </w:pPr>
    <w:rPr>
      <w:rFonts w:ascii="Arial" w:eastAsia="Times New Roman" w:hAnsi="Arial" w:cs="Arial"/>
      <w:sz w:val="20"/>
      <w:szCs w:val="20"/>
    </w:rPr>
  </w:style>
  <w:style w:type="paragraph" w:styleId="Revision">
    <w:name w:val="Revision"/>
    <w:hidden/>
    <w:uiPriority w:val="99"/>
    <w:semiHidden/>
    <w:rsid w:val="00032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448c28-ad46-438e-9be8-a0759a8e9190">
      <Terms xmlns="http://schemas.microsoft.com/office/infopath/2007/PartnerControls"/>
    </lcf76f155ced4ddcb4097134ff3c332f>
    <TaxCatchAll xmlns="070d84cf-53ef-4858-8797-accba8dd6c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2B783DDE27B5499967C502818EA305" ma:contentTypeVersion="16" ma:contentTypeDescription="Create a new document." ma:contentTypeScope="" ma:versionID="47a5754af5c8f3e40660d4ab466110ff">
  <xsd:schema xmlns:xsd="http://www.w3.org/2001/XMLSchema" xmlns:xs="http://www.w3.org/2001/XMLSchema" xmlns:p="http://schemas.microsoft.com/office/2006/metadata/properties" xmlns:ns2="6c448c28-ad46-438e-9be8-a0759a8e9190" xmlns:ns3="070d84cf-53ef-4858-8797-accba8dd6c3f" xmlns:ns4="a1ab8f01-d702-4aa8-bd3b-04ba1f2358bb" targetNamespace="http://schemas.microsoft.com/office/2006/metadata/properties" ma:root="true" ma:fieldsID="2817512a3dd4ec41b5161ef22adb5217" ns2:_="" ns3:_="" ns4:_="">
    <xsd:import namespace="6c448c28-ad46-438e-9be8-a0759a8e9190"/>
    <xsd:import namespace="070d84cf-53ef-4858-8797-accba8dd6c3f"/>
    <xsd:import namespace="a1ab8f01-d702-4aa8-bd3b-04ba1f2358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8c28-ad46-438e-9be8-a0759a8e9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d84cf-53ef-4858-8797-accba8dd6c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bfa284-6355-4939-af24-f2261afd0509}" ma:internalName="TaxCatchAll" ma:showField="CatchAllData" ma:web="070d84cf-53ef-4858-8797-accba8dd6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ab8f01-d702-4aa8-bd3b-04ba1f2358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20B8C-68F2-408C-8DA3-84FF842B563C}">
  <ds:schemaRefs>
    <ds:schemaRef ds:uri="http://schemas.microsoft.com/sharepoint/v3/contenttype/forms"/>
  </ds:schemaRefs>
</ds:datastoreItem>
</file>

<file path=customXml/itemProps2.xml><?xml version="1.0" encoding="utf-8"?>
<ds:datastoreItem xmlns:ds="http://schemas.openxmlformats.org/officeDocument/2006/customXml" ds:itemID="{353A172C-B4EF-4EDF-8E29-4D01A0B37641}">
  <ds:schemaRefs>
    <ds:schemaRef ds:uri="http://schemas.microsoft.com/office/2006/metadata/properties"/>
    <ds:schemaRef ds:uri="http://schemas.microsoft.com/office/2006/documentManagement/types"/>
    <ds:schemaRef ds:uri="070d84cf-53ef-4858-8797-accba8dd6c3f"/>
    <ds:schemaRef ds:uri="http://purl.org/dc/dcmitype/"/>
    <ds:schemaRef ds:uri="http://www.w3.org/XML/1998/namespace"/>
    <ds:schemaRef ds:uri="6c448c28-ad46-438e-9be8-a0759a8e9190"/>
    <ds:schemaRef ds:uri="a1ab8f01-d702-4aa8-bd3b-04ba1f2358bb"/>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F445903-BC3B-482F-838C-92EA7F7314C7}">
  <ds:schemaRefs>
    <ds:schemaRef ds:uri="http://schemas.openxmlformats.org/officeDocument/2006/bibliography"/>
  </ds:schemaRefs>
</ds:datastoreItem>
</file>

<file path=customXml/itemProps4.xml><?xml version="1.0" encoding="utf-8"?>
<ds:datastoreItem xmlns:ds="http://schemas.openxmlformats.org/officeDocument/2006/customXml" ds:itemID="{08058D5F-9330-4A1C-8D55-CAB0C952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8c28-ad46-438e-9be8-a0759a8e9190"/>
    <ds:schemaRef ds:uri="070d84cf-53ef-4858-8797-accba8dd6c3f"/>
    <ds:schemaRef ds:uri="a1ab8f01-d702-4aa8-bd3b-04ba1f235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2856</Words>
  <Characters>16280</Characters>
  <Application>Microsoft Office Word</Application>
  <DocSecurity>0</DocSecurity>
  <Lines>135</Lines>
  <Paragraphs>38</Paragraphs>
  <ScaleCrop>false</ScaleCrop>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Marketos</dc:creator>
  <cp:lastModifiedBy>Forest Crigler</cp:lastModifiedBy>
  <cp:revision>265</cp:revision>
  <dcterms:created xsi:type="dcterms:W3CDTF">2022-10-07T15:20:00Z</dcterms:created>
  <dcterms:modified xsi:type="dcterms:W3CDTF">2023-12-19T18:12:00Z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0x010100262B783DDE27B5499967C502818EA305</vt:lpwstr>
  </property>
  <property fmtid="{D5CDD505-2E9C-101B-9397-08002B2CF9AE}" pid="3" name="MediaServiceImageTags">
    <vt:lpwstr/>
  </property>
</Properties>
</file>