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4C10" w:rsidP="00DE4C10" w14:paraId="75B70B19" w14:textId="7C97202F">
      <w:pPr>
        <w:keepNext/>
        <w:keepLines/>
        <w:spacing w:before="240" w:after="0" w:line="264" w:lineRule="auto"/>
        <w:jc w:val="center"/>
        <w:outlineLvl w:val="1"/>
        <w:rPr>
          <w:rFonts w:ascii="Arial" w:hAnsi="Arial"/>
          <w:b/>
          <w:bCs/>
          <w:color w:val="046B5C"/>
          <w:sz w:val="28"/>
          <w:szCs w:val="32"/>
        </w:rPr>
        <w:sectPr>
          <w:pgSz w:w="12240" w:h="15840"/>
          <w:pgMar w:top="1440" w:right="1440" w:bottom="1440" w:left="1440" w:header="720" w:footer="720" w:gutter="0"/>
          <w:cols w:space="720"/>
          <w:docGrid w:linePitch="360"/>
        </w:sectPr>
      </w:pPr>
      <w:r>
        <w:rPr>
          <w:rFonts w:ascii="Arial" w:hAnsi="Arial"/>
          <w:b/>
          <w:bCs/>
          <w:color w:val="046B5C"/>
          <w:sz w:val="28"/>
          <w:szCs w:val="32"/>
        </w:rPr>
        <w:t>A</w:t>
      </w:r>
      <w:r w:rsidRPr="0023206C">
        <w:rPr>
          <w:rFonts w:ascii="Arial" w:hAnsi="Arial"/>
          <w:b/>
          <w:bCs/>
          <w:color w:val="046B5C"/>
          <w:sz w:val="28"/>
          <w:szCs w:val="32"/>
        </w:rPr>
        <w:t xml:space="preserve">PPENDIX </w:t>
      </w:r>
      <w:r>
        <w:rPr>
          <w:rFonts w:ascii="Arial" w:hAnsi="Arial"/>
          <w:b/>
          <w:bCs/>
          <w:color w:val="046B5C"/>
          <w:sz w:val="28"/>
          <w:szCs w:val="32"/>
        </w:rPr>
        <w:t>C</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TEACHER FOLLOW-UP SURVEY (SPRING)</w:t>
      </w:r>
    </w:p>
    <w:p w:rsidR="009F2191" w:rsidRPr="0023206C" w:rsidP="009F2191" w14:paraId="514C5E6E"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D8716D" w:rsidP="00B32F48" w14:paraId="45BE18F5" w14:textId="77777777">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sectPr>
          <w:pgSz w:w="12240" w:h="15840"/>
          <w:pgMar w:top="1440" w:right="1440" w:bottom="1440" w:left="1440" w:header="720" w:footer="720" w:gutter="0"/>
          <w:pgNumType w:start="1"/>
          <w:cols w:space="720"/>
        </w:sectPr>
      </w:pPr>
    </w:p>
    <w:p w:rsidR="00B32F48" w:rsidP="00B32F48" w14:paraId="760FBBF8" w14:textId="296C705F">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pPr>
      <w:r w:rsidRPr="00D043F2">
        <w:rPr>
          <w:rFonts w:ascii="Arial" w:eastAsia="Arial" w:hAnsi="Arial" w:cs="Arial"/>
          <w:noProof/>
          <w:color w:val="000000" w:themeColor="text1"/>
          <w:sz w:val="32"/>
          <w:szCs w:val="32"/>
        </w:rPr>
        <w:drawing>
          <wp:anchor distT="0" distB="0" distL="114300" distR="114300" simplePos="0" relativeHeight="251668480" behindDoc="1" locked="0" layoutInCell="1" allowOverlap="1">
            <wp:simplePos x="0" y="0"/>
            <wp:positionH relativeFrom="margin">
              <wp:align>right</wp:align>
            </wp:positionH>
            <wp:positionV relativeFrom="paragraph">
              <wp:posOffset>0</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Pr>
          <w:rFonts w:ascii="Arial" w:hAnsi="Arial" w:cs="Arial"/>
          <w:noProof/>
          <w:snapToGrid w:val="0"/>
          <w:sz w:val="20"/>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24806</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32F48" w:rsidRPr="00E07B53" w:rsidP="00B32F48" w14:textId="77777777">
                            <w:pPr>
                              <w:spacing w:after="0" w:line="240" w:lineRule="auto"/>
                              <w:rPr>
                                <w:rFonts w:ascii="Arial" w:hAnsi="Arial" w:cs="Arial"/>
                                <w:sz w:val="20"/>
                                <w:szCs w:val="20"/>
                              </w:rPr>
                            </w:pPr>
                            <w:r w:rsidRPr="00E07B53">
                              <w:rPr>
                                <w:rFonts w:ascii="Arial" w:hAnsi="Arial" w:cs="Arial"/>
                                <w:sz w:val="20"/>
                                <w:szCs w:val="20"/>
                              </w:rPr>
                              <w:t>OMB Number:</w:t>
                            </w:r>
                          </w:p>
                          <w:p w:rsidR="00B32F48" w:rsidRPr="00E07B53" w:rsidP="00B32F48" w14:textId="77777777">
                            <w:pPr>
                              <w:spacing w:after="0" w:line="240" w:lineRule="auto"/>
                              <w:rPr>
                                <w:rFonts w:ascii="Arial" w:hAnsi="Arial" w:cs="Arial"/>
                                <w:sz w:val="20"/>
                                <w:szCs w:val="20"/>
                              </w:rPr>
                            </w:pPr>
                            <w:r w:rsidRPr="00E07B53">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1.95pt;margin-left:0;mso-height-percent:200;mso-height-relative:margin;mso-width-percent:400;mso-width-relative:margin;mso-wrap-distance-bottom:3.6pt;mso-wrap-distance-left:9pt;mso-wrap-distance-right:9pt;mso-wrap-distance-top:3.6pt;mso-wrap-style:square;position:absolute;visibility:visible;v-text-anchor:top;z-index:251661312" stroked="f">
                <v:textbox style="mso-fit-shape-to-text:t">
                  <w:txbxContent>
                    <w:p w:rsidR="00B32F48" w:rsidRPr="00E07B53" w:rsidP="00B32F48" w14:paraId="502DED16" w14:textId="77777777">
                      <w:pPr>
                        <w:spacing w:after="0" w:line="240" w:lineRule="auto"/>
                        <w:rPr>
                          <w:rFonts w:ascii="Arial" w:hAnsi="Arial" w:cs="Arial"/>
                          <w:sz w:val="20"/>
                          <w:szCs w:val="20"/>
                        </w:rPr>
                      </w:pPr>
                      <w:r w:rsidRPr="00E07B53">
                        <w:rPr>
                          <w:rFonts w:ascii="Arial" w:hAnsi="Arial" w:cs="Arial"/>
                          <w:sz w:val="20"/>
                          <w:szCs w:val="20"/>
                        </w:rPr>
                        <w:t>OMB Number:</w:t>
                      </w:r>
                    </w:p>
                    <w:p w:rsidR="00B32F48" w:rsidRPr="00E07B53" w:rsidP="00B32F48" w14:paraId="0CED4EDF" w14:textId="77777777">
                      <w:pPr>
                        <w:spacing w:after="0" w:line="240" w:lineRule="auto"/>
                        <w:rPr>
                          <w:rFonts w:ascii="Arial" w:hAnsi="Arial" w:cs="Arial"/>
                          <w:sz w:val="20"/>
                          <w:szCs w:val="20"/>
                        </w:rPr>
                      </w:pPr>
                      <w:r w:rsidRPr="00E07B53">
                        <w:rPr>
                          <w:rFonts w:ascii="Arial" w:hAnsi="Arial" w:cs="Arial"/>
                          <w:sz w:val="20"/>
                          <w:szCs w:val="20"/>
                        </w:rPr>
                        <w:t>Expiration Date:</w:t>
                      </w:r>
                    </w:p>
                  </w:txbxContent>
                </v:textbox>
                <w10:wrap type="square"/>
              </v:shape>
            </w:pict>
          </mc:Fallback>
        </mc:AlternateContent>
      </w:r>
    </w:p>
    <w:p w:rsidR="00B32F48" w:rsidP="00B32F48" w14:paraId="54AB0750" w14:textId="77777777">
      <w:pPr>
        <w:pStyle w:val="Heading1"/>
        <w:pBdr>
          <w:top w:val="none" w:sz="0" w:space="0" w:color="auto"/>
          <w:left w:val="none" w:sz="0" w:space="0" w:color="auto"/>
          <w:bottom w:val="none" w:sz="0" w:space="0" w:color="auto"/>
          <w:right w:val="none" w:sz="0" w:space="0" w:color="auto"/>
        </w:pBdr>
        <w:spacing w:after="0"/>
        <w:ind w:firstLine="720"/>
        <w:rPr>
          <w:rFonts w:ascii="Arial" w:eastAsia="Arial" w:hAnsi="Arial" w:cs="Arial"/>
          <w:b w:val="0"/>
          <w:sz w:val="20"/>
          <w:szCs w:val="20"/>
        </w:rPr>
      </w:pPr>
      <w:r>
        <w:rPr>
          <w:rFonts w:ascii="Arial" w:eastAsia="Arial" w:hAnsi="Arial" w:cs="Arial"/>
          <w:b w:val="0"/>
          <w:sz w:val="20"/>
          <w:szCs w:val="20"/>
        </w:rPr>
        <w:br w:type="textWrapping" w:clear="all"/>
      </w:r>
    </w:p>
    <w:p w:rsidR="00B32F48" w:rsidP="00B32F48" w14:paraId="40446965" w14:textId="77777777">
      <w:pPr>
        <w:tabs>
          <w:tab w:val="left" w:pos="432"/>
        </w:tabs>
        <w:spacing w:before="960" w:after="0" w:line="240" w:lineRule="auto"/>
        <w:jc w:val="center"/>
        <w:rPr>
          <w:rFonts w:ascii="Arial" w:eastAsia="Arial" w:hAnsi="Arial" w:cs="Arial"/>
          <w:b/>
          <w:color w:val="000000"/>
          <w:sz w:val="56"/>
          <w:szCs w:val="56"/>
        </w:rPr>
      </w:pPr>
    </w:p>
    <w:p w:rsidR="00B32F48" w:rsidP="00B32F48" w14:paraId="69A7534F" w14:textId="1B809964">
      <w:pPr>
        <w:tabs>
          <w:tab w:val="left" w:pos="432"/>
        </w:tabs>
        <w:spacing w:after="0" w:line="240" w:lineRule="auto"/>
        <w:jc w:val="center"/>
        <w:rPr>
          <w:rFonts w:ascii="Arial" w:eastAsia="Arial" w:hAnsi="Arial" w:cs="Arial"/>
          <w:b/>
          <w:color w:val="000000"/>
          <w:sz w:val="56"/>
          <w:szCs w:val="56"/>
        </w:rPr>
      </w:pPr>
      <w:r>
        <w:rPr>
          <w:rFonts w:ascii="Arial" w:eastAsia="Arial" w:hAnsi="Arial" w:cs="Arial"/>
          <w:b/>
          <w:color w:val="000000"/>
          <w:sz w:val="56"/>
          <w:szCs w:val="56"/>
        </w:rPr>
        <w:t>Regional Educational Laboratory</w:t>
      </w:r>
      <w:r w:rsidR="0036234B">
        <w:rPr>
          <w:rFonts w:ascii="Arial" w:eastAsia="Arial" w:hAnsi="Arial" w:cs="Arial"/>
          <w:b/>
          <w:color w:val="000000"/>
          <w:sz w:val="56"/>
          <w:szCs w:val="56"/>
        </w:rPr>
        <w:t xml:space="preserve"> Mid-Atlantic</w:t>
      </w:r>
      <w:r w:rsidRPr="00510F70">
        <w:rPr>
          <w:rFonts w:ascii="Arial" w:eastAsia="Arial" w:hAnsi="Arial" w:cs="Arial"/>
          <w:b/>
          <w:color w:val="000000"/>
          <w:sz w:val="56"/>
          <w:szCs w:val="56"/>
        </w:rPr>
        <w:t xml:space="preserve">: </w:t>
      </w:r>
      <w:r w:rsidR="00830A9E">
        <w:rPr>
          <w:rFonts w:ascii="Arial" w:eastAsia="Arial" w:hAnsi="Arial" w:cs="Arial"/>
          <w:b/>
          <w:color w:val="000000"/>
          <w:sz w:val="56"/>
          <w:szCs w:val="56"/>
        </w:rPr>
        <w:t xml:space="preserve">Evaluation of </w:t>
      </w:r>
      <w:r w:rsidRPr="00191C69" w:rsidR="00191C69">
        <w:rPr>
          <w:rFonts w:ascii="Arial" w:eastAsia="Arial" w:hAnsi="Arial" w:cs="Arial"/>
          <w:b/>
          <w:color w:val="000000"/>
          <w:sz w:val="56"/>
          <w:szCs w:val="56"/>
        </w:rPr>
        <w:t>A Toolkit to Support Evidence-Based Writing Instruction in Grades 2 Through 4</w:t>
      </w:r>
    </w:p>
    <w:p w:rsidR="00191C69" w:rsidP="00B32F48" w14:paraId="46BD203C" w14:textId="77777777">
      <w:pPr>
        <w:tabs>
          <w:tab w:val="left" w:pos="432"/>
        </w:tabs>
        <w:spacing w:after="0" w:line="240" w:lineRule="auto"/>
        <w:jc w:val="center"/>
        <w:rPr>
          <w:rFonts w:ascii="Arial" w:eastAsia="Arial" w:hAnsi="Arial" w:cs="Arial"/>
          <w:b/>
          <w:color w:val="000000"/>
          <w:sz w:val="32"/>
          <w:szCs w:val="32"/>
        </w:rPr>
      </w:pPr>
    </w:p>
    <w:p w:rsidR="00B32F48" w:rsidP="00B32F48" w14:paraId="5333F163" w14:textId="1944C231">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 xml:space="preserve">Teacher </w:t>
      </w:r>
      <w:r w:rsidR="00601EC0">
        <w:rPr>
          <w:rFonts w:ascii="Arial" w:eastAsia="Arial" w:hAnsi="Arial" w:cs="Arial"/>
          <w:b/>
          <w:color w:val="000000"/>
          <w:sz w:val="40"/>
          <w:szCs w:val="40"/>
        </w:rPr>
        <w:t>Follow-Up</w:t>
      </w:r>
      <w:r>
        <w:rPr>
          <w:rFonts w:ascii="Arial" w:eastAsia="Arial" w:hAnsi="Arial" w:cs="Arial"/>
          <w:b/>
          <w:color w:val="000000"/>
          <w:sz w:val="40"/>
          <w:szCs w:val="40"/>
        </w:rPr>
        <w:t xml:space="preserve"> Survey</w:t>
      </w:r>
    </w:p>
    <w:p w:rsidR="00B32F48" w:rsidP="00B32F48" w14:paraId="0AC04E31" w14:textId="04169CA4">
      <w:pPr>
        <w:spacing w:line="259" w:lineRule="auto"/>
        <w:rPr>
          <w:rFonts w:ascii="Arial" w:eastAsia="Arial" w:hAnsi="Arial" w:cs="Arial"/>
          <w:b/>
          <w:color w:val="000000"/>
          <w:sz w:val="40"/>
          <w:szCs w:val="40"/>
        </w:rPr>
      </w:pPr>
    </w:p>
    <w:p w:rsidR="00B32F48" w:rsidRPr="00976BED" w:rsidP="00B32F48" w14:paraId="0E845E82" w14:textId="0FCBA559">
      <w:pPr>
        <w:rPr>
          <w:rFonts w:ascii="Arial" w:eastAsia="Arial" w:hAnsi="Arial" w:cs="Arial"/>
          <w:sz w:val="40"/>
          <w:szCs w:val="40"/>
        </w:rPr>
      </w:pPr>
    </w:p>
    <w:p w:rsidR="00B32F48" w:rsidP="00B32F48" w14:paraId="072A5741" w14:textId="04E9C07B">
      <w:pPr>
        <w:rPr>
          <w:rFonts w:ascii="Arial" w:eastAsia="Arial" w:hAnsi="Arial" w:cs="Arial"/>
          <w:b/>
          <w:color w:val="000000"/>
          <w:sz w:val="40"/>
          <w:szCs w:val="40"/>
        </w:rPr>
      </w:pPr>
    </w:p>
    <w:p w:rsidR="00B32F48" w:rsidRPr="00976BED" w:rsidP="00B32F48" w14:paraId="1240027D" w14:textId="541916F5">
      <w:pPr>
        <w:tabs>
          <w:tab w:val="center" w:pos="4680"/>
        </w:tabs>
        <w:rPr>
          <w:rFonts w:ascii="Arial" w:eastAsia="Arial" w:hAnsi="Arial" w:cs="Arial"/>
          <w:sz w:val="40"/>
          <w:szCs w:val="40"/>
        </w:rPr>
        <w:sectPr>
          <w:pgSz w:w="12240" w:h="15840"/>
          <w:pgMar w:top="1440" w:right="1440" w:bottom="1440" w:left="1440" w:header="720" w:footer="720" w:gutter="0"/>
          <w:pgNumType w:start="1"/>
          <w:cols w:space="720"/>
        </w:sectPr>
      </w:pPr>
      <w:r w:rsidRPr="00CD1916">
        <w:rPr>
          <w:b/>
          <w:bCs/>
          <w:noProof/>
          <w:sz w:val="32"/>
          <w:szCs w:val="32"/>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1681480</wp:posOffset>
                </wp:positionV>
                <wp:extent cx="5153025" cy="11239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00B32F48" w:rsidRPr="00E07B53" w:rsidP="00E87FA5" w14:textId="4DE52C6D">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Pr>
                                <w:rFonts w:ascii="Arial" w:hAnsi="Arial" w:cs="Arial"/>
                                <w:sz w:val="16"/>
                                <w:szCs w:val="16"/>
                                <w:highlight w:val="yellow"/>
                              </w:rPr>
                              <w:t>30</w:t>
                            </w:r>
                            <w:r w:rsidRPr="00E07B53">
                              <w:rPr>
                                <w:rFonts w:ascii="Arial" w:hAnsi="Arial" w:cs="Arial"/>
                                <w:sz w:val="16"/>
                                <w:szCs w:val="16"/>
                              </w:rPr>
                              <w:t xml:space="preserve"> minutes.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05.75pt;height:88.5pt;margin-top:132.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filled="f">
                <v:textbox>
                  <w:txbxContent>
                    <w:p w:rsidR="00B32F48" w:rsidRPr="00E07B53" w:rsidP="00E87FA5" w14:paraId="5C45A7B6" w14:textId="4DE52C6D">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Pr>
                          <w:rFonts w:ascii="Arial" w:hAnsi="Arial" w:cs="Arial"/>
                          <w:sz w:val="16"/>
                          <w:szCs w:val="16"/>
                          <w:highlight w:val="yellow"/>
                        </w:rPr>
                        <w:t>30</w:t>
                      </w:r>
                      <w:r w:rsidRPr="00E07B53">
                        <w:rPr>
                          <w:rFonts w:ascii="Arial" w:hAnsi="Arial" w:cs="Arial"/>
                          <w:sz w:val="16"/>
                          <w:szCs w:val="16"/>
                        </w:rPr>
                        <w:t xml:space="preserve"> minutes.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v:shape>
            </w:pict>
          </mc:Fallback>
        </mc:AlternateContent>
      </w:r>
    </w:p>
    <w:p w:rsidR="00B32F48" w:rsidP="00B32F48" w14:paraId="3CAC2A16" w14:textId="2E5870DC">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sidRPr="00D043F2">
        <w:rPr>
          <w:rFonts w:ascii="Arial" w:eastAsia="Arial" w:hAnsi="Arial" w:cs="Arial"/>
          <w:noProof/>
          <w:color w:val="000000" w:themeColor="text1"/>
          <w:sz w:val="32"/>
          <w:szCs w:val="32"/>
        </w:rPr>
        <w:drawing>
          <wp:anchor distT="0" distB="0" distL="114300" distR="114300" simplePos="0" relativeHeight="251669504" behindDoc="1" locked="0" layoutInCell="1" allowOverlap="1">
            <wp:simplePos x="0" y="0"/>
            <wp:positionH relativeFrom="margin">
              <wp:align>right</wp:align>
            </wp:positionH>
            <wp:positionV relativeFrom="paragraph">
              <wp:posOffset>368300</wp:posOffset>
            </wp:positionV>
            <wp:extent cx="209550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mallCaps/>
          <w:color w:val="000000"/>
          <w:sz w:val="24"/>
          <w:szCs w:val="24"/>
        </w:rPr>
        <w:t>LOGIN SCREEN</w:t>
      </w:r>
    </w:p>
    <w:p w:rsidR="00B32F48" w:rsidP="00B32F48" w14:paraId="33D75C12" w14:textId="662ED96F">
      <w:pPr>
        <w:spacing w:before="120" w:after="0" w:line="240" w:lineRule="auto"/>
        <w:jc w:val="right"/>
        <w:rPr>
          <w:rFonts w:ascii="Arial" w:eastAsia="Arial" w:hAnsi="Arial" w:cs="Arial"/>
          <w:smallCaps/>
          <w:sz w:val="20"/>
          <w:szCs w:val="20"/>
        </w:rPr>
      </w:pPr>
    </w:p>
    <w:p w:rsidR="00B32F48" w:rsidP="00B32F48" w14:paraId="67F3DC5A" w14:textId="77777777">
      <w:pPr>
        <w:spacing w:before="120" w:after="120" w:line="240" w:lineRule="auto"/>
        <w:rPr>
          <w:rFonts w:ascii="Arial" w:eastAsia="Arial" w:hAnsi="Arial" w:cs="Arial"/>
        </w:rPr>
      </w:pPr>
    </w:p>
    <w:p w:rsidR="00386BC8" w:rsidP="00B32F48" w14:paraId="0E062732" w14:textId="77777777">
      <w:pPr>
        <w:tabs>
          <w:tab w:val="left" w:pos="432"/>
        </w:tabs>
        <w:spacing w:after="240" w:line="240" w:lineRule="auto"/>
        <w:jc w:val="center"/>
        <w:rPr>
          <w:rFonts w:ascii="Arial" w:eastAsia="Arial" w:hAnsi="Arial" w:cs="Arial"/>
          <w:b/>
          <w:color w:val="000000"/>
          <w:sz w:val="56"/>
          <w:szCs w:val="56"/>
        </w:rPr>
      </w:pPr>
    </w:p>
    <w:p w:rsidR="00B32F48" w:rsidP="00B32F48" w14:paraId="56E6B1BE" w14:textId="3D611FC3">
      <w:pPr>
        <w:tabs>
          <w:tab w:val="left" w:pos="432"/>
        </w:tabs>
        <w:spacing w:after="240" w:line="240" w:lineRule="auto"/>
        <w:jc w:val="center"/>
        <w:rPr>
          <w:rFonts w:ascii="Arial" w:eastAsia="Arial" w:hAnsi="Arial" w:cs="Arial"/>
          <w:b/>
          <w:color w:val="000000"/>
          <w:sz w:val="56"/>
          <w:szCs w:val="56"/>
        </w:rPr>
      </w:pPr>
      <w:r w:rsidRPr="00B32F48">
        <w:rPr>
          <w:rFonts w:ascii="Arial" w:eastAsia="Arial" w:hAnsi="Arial" w:cs="Arial"/>
          <w:b/>
          <w:color w:val="000000"/>
          <w:sz w:val="56"/>
          <w:szCs w:val="56"/>
        </w:rPr>
        <w:t>Regional Educational Laboratory</w:t>
      </w:r>
      <w:r w:rsidR="00AE037F">
        <w:rPr>
          <w:rFonts w:ascii="Arial" w:eastAsia="Arial" w:hAnsi="Arial" w:cs="Arial"/>
          <w:b/>
          <w:color w:val="000000"/>
          <w:sz w:val="56"/>
          <w:szCs w:val="56"/>
        </w:rPr>
        <w:t xml:space="preserve"> Mid-Atlantic</w:t>
      </w:r>
      <w:r w:rsidRPr="00B32F48">
        <w:rPr>
          <w:rFonts w:ascii="Arial" w:eastAsia="Arial" w:hAnsi="Arial" w:cs="Arial"/>
          <w:b/>
          <w:color w:val="000000"/>
          <w:sz w:val="56"/>
          <w:szCs w:val="56"/>
        </w:rPr>
        <w:t xml:space="preserve">: </w:t>
      </w:r>
      <w:r w:rsidR="00830A9E">
        <w:rPr>
          <w:rFonts w:ascii="Arial" w:eastAsia="Arial" w:hAnsi="Arial" w:cs="Arial"/>
          <w:b/>
          <w:color w:val="000000"/>
          <w:sz w:val="56"/>
          <w:szCs w:val="56"/>
        </w:rPr>
        <w:t xml:space="preserve">Evaluation of </w:t>
      </w:r>
      <w:r w:rsidRPr="00191C69" w:rsidR="00191C69">
        <w:rPr>
          <w:rFonts w:ascii="Arial" w:eastAsia="Arial" w:hAnsi="Arial" w:cs="Arial"/>
          <w:b/>
          <w:color w:val="000000"/>
          <w:sz w:val="56"/>
          <w:szCs w:val="56"/>
        </w:rPr>
        <w:t>A Toolkit to Support Evidence-Based Writing Instruction in Grades 2 Through 4</w:t>
      </w:r>
    </w:p>
    <w:p w:rsidR="006268DC" w:rsidP="006268DC" w14:paraId="40DE7F1D" w14:textId="73712973">
      <w:pPr>
        <w:tabs>
          <w:tab w:val="left" w:pos="432"/>
        </w:tabs>
        <w:spacing w:after="240" w:line="240" w:lineRule="auto"/>
        <w:jc w:val="center"/>
        <w:rPr>
          <w:rFonts w:ascii="Arial" w:eastAsia="Arial" w:hAnsi="Arial" w:cs="Arial"/>
          <w:b/>
          <w:color w:val="000000"/>
          <w:sz w:val="40"/>
          <w:szCs w:val="40"/>
        </w:rPr>
      </w:pPr>
      <w:r>
        <w:rPr>
          <w:rFonts w:ascii="Arial" w:eastAsia="Arial" w:hAnsi="Arial" w:cs="Arial"/>
          <w:b/>
          <w:color w:val="000000"/>
          <w:sz w:val="40"/>
          <w:szCs w:val="40"/>
        </w:rPr>
        <w:t xml:space="preserve">Teacher </w:t>
      </w:r>
      <w:r w:rsidR="00601EC0">
        <w:rPr>
          <w:rFonts w:ascii="Arial" w:eastAsia="Arial" w:hAnsi="Arial" w:cs="Arial"/>
          <w:b/>
          <w:color w:val="000000"/>
          <w:sz w:val="40"/>
          <w:szCs w:val="40"/>
        </w:rPr>
        <w:t>Follow-Up</w:t>
      </w:r>
      <w:r>
        <w:rPr>
          <w:rFonts w:ascii="Arial" w:eastAsia="Arial" w:hAnsi="Arial" w:cs="Arial"/>
          <w:b/>
          <w:color w:val="000000"/>
          <w:sz w:val="40"/>
          <w:szCs w:val="40"/>
        </w:rPr>
        <w:t xml:space="preserve"> Survey</w:t>
      </w:r>
    </w:p>
    <w:p w:rsidR="00B32F48" w:rsidP="009A7637" w14:paraId="6A72B1A8" w14:textId="2C59F0ED">
      <w:pPr>
        <w:tabs>
          <w:tab w:val="left" w:pos="900"/>
        </w:tabs>
        <w:spacing w:after="240" w:line="240" w:lineRule="auto"/>
        <w:ind w:left="288" w:right="288"/>
        <w:jc w:val="center"/>
        <w:rPr>
          <w:rFonts w:ascii="Arial" w:eastAsia="Arial" w:hAnsi="Arial" w:cs="Arial"/>
          <w:b/>
          <w:color w:val="000000"/>
          <w:sz w:val="20"/>
          <w:szCs w:val="20"/>
        </w:rPr>
      </w:pPr>
      <w:r>
        <w:rPr>
          <w:rFonts w:ascii="Arial" w:eastAsia="Arial" w:hAnsi="Arial" w:cs="Arial"/>
          <w:b/>
          <w:color w:val="000000"/>
          <w:sz w:val="20"/>
          <w:szCs w:val="20"/>
        </w:rPr>
        <w:t xml:space="preserve">Welcome to the </w:t>
      </w:r>
      <w:r w:rsidRPr="00B32F48">
        <w:rPr>
          <w:rFonts w:ascii="Arial" w:eastAsia="Arial" w:hAnsi="Arial" w:cs="Arial"/>
          <w:b/>
          <w:color w:val="000000"/>
          <w:sz w:val="20"/>
          <w:szCs w:val="20"/>
        </w:rPr>
        <w:t>Regional Educational Laboratory</w:t>
      </w:r>
      <w:r w:rsidR="00AE037F">
        <w:rPr>
          <w:rFonts w:ascii="Arial" w:eastAsia="Arial" w:hAnsi="Arial" w:cs="Arial"/>
          <w:b/>
          <w:color w:val="000000"/>
          <w:sz w:val="20"/>
          <w:szCs w:val="20"/>
        </w:rPr>
        <w:t xml:space="preserve"> Mid-Atlantic</w:t>
      </w:r>
      <w:r w:rsidRPr="00B32F48">
        <w:rPr>
          <w:rFonts w:ascii="Arial" w:eastAsia="Arial" w:hAnsi="Arial" w:cs="Arial"/>
          <w:b/>
          <w:color w:val="000000"/>
          <w:sz w:val="20"/>
          <w:szCs w:val="20"/>
        </w:rPr>
        <w:t xml:space="preserve">: </w:t>
      </w:r>
      <w:r w:rsidR="00050067">
        <w:rPr>
          <w:rFonts w:ascii="Arial" w:eastAsia="Arial" w:hAnsi="Arial" w:cs="Arial"/>
          <w:b/>
          <w:color w:val="000000"/>
          <w:sz w:val="20"/>
          <w:szCs w:val="20"/>
        </w:rPr>
        <w:t xml:space="preserve">Writing </w:t>
      </w:r>
      <w:r w:rsidRPr="00B32F48">
        <w:rPr>
          <w:rFonts w:ascii="Arial" w:eastAsia="Arial" w:hAnsi="Arial" w:cs="Arial"/>
          <w:b/>
          <w:color w:val="000000"/>
          <w:sz w:val="20"/>
          <w:szCs w:val="20"/>
        </w:rPr>
        <w:t>Toolkit Evaluation</w:t>
      </w:r>
      <w:r>
        <w:rPr>
          <w:rFonts w:ascii="Arial" w:eastAsia="Arial" w:hAnsi="Arial" w:cs="Arial"/>
          <w:b/>
          <w:color w:val="000000"/>
          <w:sz w:val="20"/>
          <w:szCs w:val="20"/>
        </w:rPr>
        <w:t xml:space="preserve"> Teacher </w:t>
      </w:r>
      <w:r w:rsidR="00601EC0">
        <w:rPr>
          <w:rFonts w:ascii="Arial" w:eastAsia="Arial" w:hAnsi="Arial" w:cs="Arial"/>
          <w:b/>
          <w:color w:val="000000"/>
          <w:sz w:val="20"/>
          <w:szCs w:val="20"/>
        </w:rPr>
        <w:t>Follow-Up</w:t>
      </w:r>
      <w:r>
        <w:rPr>
          <w:rFonts w:ascii="Arial" w:eastAsia="Arial" w:hAnsi="Arial" w:cs="Arial"/>
          <w:b/>
          <w:color w:val="000000"/>
          <w:sz w:val="20"/>
          <w:szCs w:val="20"/>
        </w:rPr>
        <w:t xml:space="preserve"> Survey.</w:t>
      </w:r>
    </w:p>
    <w:p w:rsidR="00B32F48" w:rsidP="009A7637" w14:paraId="4D1678E2" w14:textId="747D811E">
      <w:pPr>
        <w:pBdr>
          <w:top w:val="nil"/>
          <w:left w:val="nil"/>
          <w:bottom w:val="nil"/>
          <w:right w:val="nil"/>
          <w:between w:val="nil"/>
        </w:pBdr>
        <w:tabs>
          <w:tab w:val="left" w:pos="900"/>
        </w:tabs>
        <w:spacing w:after="240" w:line="240" w:lineRule="auto"/>
        <w:ind w:left="288" w:right="288"/>
        <w:jc w:val="center"/>
        <w:rPr>
          <w:rFonts w:ascii="Arial" w:eastAsia="Arial" w:hAnsi="Arial" w:cs="Arial"/>
          <w:b/>
          <w:color w:val="000000"/>
          <w:sz w:val="20"/>
          <w:szCs w:val="20"/>
        </w:rPr>
      </w:pPr>
      <w:r>
        <w:rPr>
          <w:rFonts w:ascii="Arial" w:eastAsia="Arial" w:hAnsi="Arial" w:cs="Arial"/>
          <w:b/>
          <w:color w:val="000000"/>
          <w:sz w:val="20"/>
          <w:szCs w:val="20"/>
        </w:rPr>
        <w:t>To begin the survey, click the “</w:t>
      </w:r>
      <w:r w:rsidR="006268DC">
        <w:rPr>
          <w:rFonts w:ascii="Arial" w:eastAsia="Arial" w:hAnsi="Arial" w:cs="Arial"/>
          <w:b/>
          <w:color w:val="000000"/>
          <w:sz w:val="20"/>
          <w:szCs w:val="20"/>
        </w:rPr>
        <w:t>Next</w:t>
      </w:r>
      <w:r>
        <w:rPr>
          <w:rFonts w:ascii="Arial" w:eastAsia="Arial" w:hAnsi="Arial" w:cs="Arial"/>
          <w:b/>
          <w:color w:val="000000"/>
          <w:sz w:val="20"/>
          <w:szCs w:val="20"/>
        </w:rPr>
        <w:t>” button below.</w:t>
      </w:r>
    </w:p>
    <w:p w:rsidR="00B32F48" w:rsidP="00B32F48" w14:paraId="722863CB" w14:textId="77777777">
      <w:pPr>
        <w:pBdr>
          <w:top w:val="nil"/>
          <w:left w:val="nil"/>
          <w:bottom w:val="nil"/>
          <w:right w:val="nil"/>
          <w:between w:val="nil"/>
        </w:pBdr>
        <w:tabs>
          <w:tab w:val="left" w:pos="900"/>
          <w:tab w:val="left" w:pos="1350"/>
        </w:tabs>
        <w:spacing w:before="600" w:after="120" w:line="240" w:lineRule="auto"/>
        <w:ind w:left="288" w:right="288"/>
        <w:rPr>
          <w:rFonts w:ascii="Arial" w:eastAsia="Arial" w:hAnsi="Arial" w:cs="Arial"/>
          <w:b/>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2380891</wp:posOffset>
                </wp:positionH>
                <wp:positionV relativeFrom="paragraph">
                  <wp:posOffset>258409</wp:posOffset>
                </wp:positionV>
                <wp:extent cx="1224951" cy="267419"/>
                <wp:effectExtent l="19050" t="19050" r="13335" b="184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51" cy="267419"/>
                        </a:xfrm>
                        <a:prstGeom prst="rect">
                          <a:avLst/>
                        </a:prstGeom>
                        <a:solidFill>
                          <a:schemeClr val="lt1"/>
                        </a:solidFill>
                        <a:ln w="38100">
                          <a:solidFill>
                            <a:prstClr val="black"/>
                          </a:solidFill>
                        </a:ln>
                      </wps:spPr>
                      <wps:txbx>
                        <w:txbxContent>
                          <w:p w:rsidR="00B32F48" w:rsidRPr="0099175D" w:rsidP="00B32F48" w14:textId="4A097413">
                            <w:pPr>
                              <w:jc w:val="center"/>
                              <w:rPr>
                                <w:b/>
                                <w:bCs/>
                              </w:rPr>
                            </w:pPr>
                            <w:r>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7" type="#_x0000_t202" style="width:96.45pt;height:21.05pt;margin-top:20.35pt;margin-left:187.45pt;mso-height-percent:0;mso-height-relative:margin;mso-wrap-distance-bottom:0;mso-wrap-distance-left:9pt;mso-wrap-distance-right:9pt;mso-wrap-distance-top:0;mso-wrap-style:square;position:absolute;visibility:visible;v-text-anchor:top;z-index:251659264" fillcolor="white" strokeweight="3pt">
                <v:textbox>
                  <w:txbxContent>
                    <w:p w:rsidR="00B32F48" w:rsidRPr="0099175D" w:rsidP="00B32F48" w14:paraId="69E0568E" w14:textId="4A097413">
                      <w:pPr>
                        <w:jc w:val="center"/>
                        <w:rPr>
                          <w:b/>
                          <w:bCs/>
                        </w:rPr>
                      </w:pPr>
                      <w:r>
                        <w:rPr>
                          <w:b/>
                          <w:bCs/>
                        </w:rPr>
                        <w:t>NEXT</w:t>
                      </w:r>
                    </w:p>
                  </w:txbxContent>
                </v:textbox>
              </v:shape>
            </w:pict>
          </mc:Fallback>
        </mc:AlternateContent>
      </w:r>
      <w:sdt>
        <w:sdtPr>
          <w:tag w:val="goog_rdk_2"/>
          <w:id w:val="1939785244"/>
          <w:richText/>
        </w:sdtPr>
        <w:sdtContent/>
      </w:sdt>
      <w:sdt>
        <w:sdtPr>
          <w:tag w:val="goog_rdk_3"/>
          <w:id w:val="1987282748"/>
          <w:richText/>
        </w:sdtPr>
        <w:sdtContent/>
      </w:sdt>
      <w:sdt>
        <w:sdtPr>
          <w:tag w:val="goog_rdk_4"/>
          <w:id w:val="1674221649"/>
          <w:richText/>
        </w:sdtPr>
        <w:sdtContent/>
      </w:sdt>
      <w:sdt>
        <w:sdtPr>
          <w:tag w:val="goog_rdk_5"/>
          <w:id w:val="-1226752778"/>
          <w:richText/>
        </w:sdtPr>
        <w:sdtContent/>
      </w:sdt>
      <w:sdt>
        <w:sdtPr>
          <w:tag w:val="goog_rdk_6"/>
          <w:id w:val="-353726744"/>
          <w:richText/>
        </w:sdtPr>
        <w:sdtContent/>
      </w:sdt>
      <w:sdt>
        <w:sdtPr>
          <w:tag w:val="goog_rdk_7"/>
          <w:id w:val="-1441984336"/>
          <w:showingPlcHdr/>
          <w:richText/>
        </w:sdtPr>
        <w:sdtContent>
          <w:r>
            <w:t xml:space="preserve">     </w:t>
          </w:r>
        </w:sdtContent>
      </w:sdt>
      <w:r>
        <w:rPr>
          <w:rFonts w:ascii="Arial" w:eastAsia="Arial" w:hAnsi="Arial" w:cs="Arial"/>
          <w:b/>
          <w:color w:val="000000"/>
          <w:sz w:val="20"/>
          <w:szCs w:val="20"/>
        </w:rPr>
        <w:tab/>
      </w:r>
    </w:p>
    <w:p w:rsidR="00B32F48" w:rsidP="00B32F48" w14:paraId="12895FF4" w14:textId="77777777">
      <w:pPr>
        <w:spacing w:line="240" w:lineRule="auto"/>
        <w:jc w:val="center"/>
        <w:rPr>
          <w:rFonts w:ascii="Arial Black" w:eastAsia="Arial Black" w:hAnsi="Arial Black" w:cs="Arial Black"/>
          <w:b/>
          <w:sz w:val="20"/>
          <w:szCs w:val="20"/>
        </w:rPr>
      </w:pPr>
    </w:p>
    <w:p w:rsidR="00B32F48" w:rsidRPr="006268DC" w:rsidP="006268DC" w14:paraId="290FF8EA" w14:textId="271E7CEA">
      <w:pPr>
        <w:tabs>
          <w:tab w:val="left" w:pos="900"/>
        </w:tabs>
        <w:spacing w:before="480" w:after="120" w:line="240" w:lineRule="auto"/>
        <w:ind w:left="288" w:right="-90"/>
        <w:rPr>
          <w:rFonts w:ascii="Arial" w:eastAsia="Arial" w:hAnsi="Arial" w:cs="Arial"/>
          <w:b/>
          <w:color w:val="000000"/>
          <w:sz w:val="20"/>
          <w:szCs w:val="20"/>
        </w:rPr>
      </w:pPr>
      <w:r w:rsidRPr="00B32F48">
        <w:rPr>
          <w:rFonts w:ascii="Arial" w:eastAsia="Arial" w:hAnsi="Arial" w:cs="Arial"/>
          <w:b/>
          <w:color w:val="000000"/>
          <w:sz w:val="20"/>
          <w:szCs w:val="20"/>
        </w:rPr>
        <w:t>Regional Educational Laboratory</w:t>
      </w:r>
      <w:r w:rsidR="00AE037F">
        <w:rPr>
          <w:rFonts w:ascii="Arial" w:eastAsia="Arial" w:hAnsi="Arial" w:cs="Arial"/>
          <w:b/>
          <w:color w:val="000000"/>
          <w:sz w:val="20"/>
          <w:szCs w:val="20"/>
        </w:rPr>
        <w:t xml:space="preserve"> Mid-</w:t>
      </w:r>
      <w:r w:rsidR="000A4B27">
        <w:rPr>
          <w:rFonts w:ascii="Arial" w:eastAsia="Arial" w:hAnsi="Arial" w:cs="Arial"/>
          <w:b/>
          <w:color w:val="000000"/>
          <w:sz w:val="20"/>
          <w:szCs w:val="20"/>
        </w:rPr>
        <w:t>Atlantic</w:t>
      </w:r>
      <w:r w:rsidRPr="00B32F48">
        <w:rPr>
          <w:rFonts w:ascii="Arial" w:eastAsia="Arial" w:hAnsi="Arial" w:cs="Arial"/>
          <w:b/>
          <w:color w:val="000000"/>
          <w:sz w:val="20"/>
          <w:szCs w:val="20"/>
        </w:rPr>
        <w:t>: Writing Toolkit Evaluation</w:t>
      </w:r>
      <w:r>
        <w:rPr>
          <w:rFonts w:ascii="Arial" w:eastAsia="Arial" w:hAnsi="Arial" w:cs="Arial"/>
          <w:b/>
          <w:color w:val="000000"/>
          <w:sz w:val="20"/>
          <w:szCs w:val="20"/>
        </w:rPr>
        <w:t xml:space="preserve"> is sponsored by the </w:t>
      </w:r>
      <w:r>
        <w:rPr>
          <w:rFonts w:ascii="Arial" w:eastAsia="Arial" w:hAnsi="Arial" w:cs="Arial"/>
          <w:b/>
          <w:sz w:val="20"/>
          <w:szCs w:val="20"/>
        </w:rPr>
        <w:t>United States Department of Education</w:t>
      </w:r>
      <w:r>
        <w:rPr>
          <w:rFonts w:ascii="Arial" w:eastAsia="Arial" w:hAnsi="Arial" w:cs="Arial"/>
          <w:b/>
          <w:color w:val="000000"/>
          <w:sz w:val="20"/>
          <w:szCs w:val="20"/>
        </w:rPr>
        <w:t xml:space="preserve"> and is being conducted </w:t>
      </w:r>
      <w:r w:rsidR="00386BC8">
        <w:rPr>
          <w:rFonts w:ascii="Arial" w:eastAsia="Arial" w:hAnsi="Arial" w:cs="Arial"/>
          <w:b/>
          <w:color w:val="000000"/>
          <w:sz w:val="20"/>
          <w:szCs w:val="20"/>
        </w:rPr>
        <w:t xml:space="preserve">by REL Mid-Atlantic under contract </w:t>
      </w:r>
      <w:r w:rsidRPr="001901EA" w:rsidR="00386BC8">
        <w:rPr>
          <w:rFonts w:ascii="Arial" w:eastAsia="Arial" w:hAnsi="Arial" w:cs="Arial"/>
          <w:b/>
          <w:color w:val="000000"/>
          <w:sz w:val="20"/>
          <w:szCs w:val="20"/>
        </w:rPr>
        <w:t xml:space="preserve">91990022C0012 with </w:t>
      </w:r>
      <w:r w:rsidR="00386BC8">
        <w:rPr>
          <w:rFonts w:ascii="Arial" w:eastAsia="Arial" w:hAnsi="Arial" w:cs="Arial"/>
          <w:b/>
          <w:color w:val="000000"/>
          <w:sz w:val="20"/>
          <w:szCs w:val="20"/>
        </w:rPr>
        <w:t>Mathematica</w:t>
      </w:r>
      <w:r>
        <w:rPr>
          <w:rFonts w:ascii="Arial" w:eastAsia="Arial" w:hAnsi="Arial" w:cs="Arial"/>
          <w:b/>
          <w:color w:val="000000"/>
          <w:sz w:val="20"/>
          <w:szCs w:val="20"/>
        </w:rPr>
        <w:t>.</w:t>
      </w:r>
    </w:p>
    <w:p w:rsidR="00CE3F01" w:rsidP="00CE3F01" w14:paraId="3FC48510" w14:textId="57AAD6C7">
      <w:pPr>
        <w:tabs>
          <w:tab w:val="left" w:pos="900"/>
        </w:tabs>
        <w:spacing w:before="480" w:after="120" w:line="240" w:lineRule="auto"/>
        <w:ind w:left="288" w:right="288"/>
        <w:jc w:val="both"/>
        <w:rPr>
          <w:rFonts w:ascii="Arial" w:eastAsia="Arial" w:hAnsi="Arial" w:cs="Arial"/>
          <w:b/>
          <w:color w:val="000000"/>
          <w:sz w:val="20"/>
          <w:szCs w:val="20"/>
        </w:rPr>
      </w:pPr>
      <w:r>
        <w:rPr>
          <w:rFonts w:ascii="Arial" w:eastAsia="Arial" w:hAnsi="Arial" w:cs="Arial"/>
          <w:b/>
          <w:color w:val="000000"/>
          <w:sz w:val="20"/>
          <w:szCs w:val="20"/>
        </w:rPr>
        <w:t xml:space="preserve">This survey can be taken on a desktop computer, tablet, or phone, and works best in </w:t>
      </w:r>
      <w:r w:rsidR="00386BC8">
        <w:rPr>
          <w:rFonts w:ascii="Arial" w:eastAsia="Arial" w:hAnsi="Arial" w:cs="Arial"/>
          <w:b/>
          <w:color w:val="000000"/>
          <w:sz w:val="20"/>
          <w:szCs w:val="20"/>
        </w:rPr>
        <w:t xml:space="preserve">updated </w:t>
      </w:r>
      <w:r>
        <w:rPr>
          <w:rFonts w:ascii="Arial" w:eastAsia="Arial" w:hAnsi="Arial" w:cs="Arial"/>
          <w:b/>
          <w:color w:val="000000"/>
          <w:sz w:val="20"/>
          <w:szCs w:val="20"/>
        </w:rPr>
        <w:t>versions of Internet Explorer, Chrome, and Firefox.</w:t>
      </w:r>
    </w:p>
    <w:p w:rsidR="00B32F48" w:rsidP="00B32F48" w14:paraId="23588588" w14:textId="77777777">
      <w:pPr>
        <w:spacing w:after="0" w:line="240" w:lineRule="auto"/>
        <w:rPr>
          <w:rFonts w:ascii="Arial" w:eastAsia="Arial" w:hAnsi="Arial" w:cs="Arial"/>
          <w:b/>
          <w:color w:val="000000"/>
          <w:sz w:val="20"/>
          <w:szCs w:val="20"/>
        </w:rPr>
        <w:sectPr>
          <w:headerReference w:type="default" r:id="rId9"/>
          <w:pgSz w:w="12240" w:h="15840"/>
          <w:pgMar w:top="1440" w:right="1440" w:bottom="1440" w:left="1440" w:header="720" w:footer="720" w:gutter="0"/>
          <w:pgNumType w:start="1"/>
          <w:cols w:space="720"/>
        </w:sectPr>
      </w:pPr>
    </w:p>
    <w:p w:rsidR="00B32F48" w:rsidP="00B32F48" w14:paraId="64A8A954"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B32F48" w:rsidP="00B32F48" w14:paraId="3574E025"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B32F48" w:rsidP="00B32F48" w14:paraId="5FC7C31B"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answer a question, click the box to choose your response </w:t>
      </w:r>
      <w:bookmarkStart w:id="0" w:name="_Hlk78109826"/>
      <w:r>
        <w:rPr>
          <w:rFonts w:ascii="Arial" w:eastAsia="Arial" w:hAnsi="Arial" w:cs="Arial"/>
        </w:rPr>
        <w:t>or type your answer</w:t>
      </w:r>
      <w:bookmarkEnd w:id="0"/>
      <w:r>
        <w:rPr>
          <w:rFonts w:ascii="Arial" w:eastAsia="Arial" w:hAnsi="Arial" w:cs="Arial"/>
        </w:rPr>
        <w:t>.</w:t>
      </w:r>
    </w:p>
    <w:p w:rsidR="00B32F48" w:rsidP="00B32F48" w14:paraId="0D94D095"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B32F48" w:rsidP="00B32F48" w14:paraId="21129B94"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 Please note that this command is only available in certain sections.</w:t>
      </w:r>
    </w:p>
    <w:p w:rsidR="00B32F48" w:rsidP="00B32F48" w14:paraId="61E74020" w14:textId="5E3CD4D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For security purposes, you will be timed out </w:t>
      </w:r>
      <w:r w:rsidR="00386BC8">
        <w:rPr>
          <w:rFonts w:ascii="Arial" w:eastAsia="Arial" w:hAnsi="Arial" w:cs="Arial"/>
        </w:rPr>
        <w:t xml:space="preserve">and the survey will close </w:t>
      </w:r>
      <w:r>
        <w:rPr>
          <w:rFonts w:ascii="Arial" w:eastAsia="Arial" w:hAnsi="Arial" w:cs="Arial"/>
        </w:rPr>
        <w:t xml:space="preserve">if you are idle for longer than 30 minutes. </w:t>
      </w:r>
    </w:p>
    <w:p w:rsidR="00B32F48" w:rsidP="00B32F48" w14:paraId="7F93F0C6" w14:textId="77777777">
      <w:pPr>
        <w:tabs>
          <w:tab w:val="left" w:pos="720"/>
        </w:tabs>
        <w:spacing w:before="120" w:after="120" w:line="240" w:lineRule="auto"/>
        <w:ind w:left="720"/>
        <w:rPr>
          <w:rFonts w:ascii="Arial" w:eastAsia="Arial" w:hAnsi="Arial" w:cs="Arial"/>
        </w:rPr>
      </w:pPr>
    </w:p>
    <w:p w:rsidR="00B32F48" w:rsidP="00B32F48" w14:paraId="6988E45F" w14:textId="77777777">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32F48" w:rsidP="00B32F48" w14:paraId="43AE07DF" w14:textId="77777777">
      <w:pPr>
        <w:tabs>
          <w:tab w:val="left" w:pos="432"/>
        </w:tabs>
        <w:spacing w:after="120" w:line="240" w:lineRule="auto"/>
        <w:jc w:val="center"/>
        <w:rPr>
          <w:rFonts w:ascii="Arial" w:eastAsia="Arial" w:hAnsi="Arial" w:cs="Arial"/>
          <w:b/>
          <w:color w:val="000000"/>
          <w:sz w:val="40"/>
          <w:szCs w:val="40"/>
        </w:rPr>
      </w:pPr>
    </w:p>
    <w:p w:rsidR="00B32F48" w:rsidP="00B32F48" w14:paraId="0670DD6B" w14:textId="77777777">
      <w:pPr>
        <w:spacing w:after="200" w:line="276" w:lineRule="auto"/>
        <w:rPr>
          <w:rFonts w:ascii="Arial" w:eastAsia="Arial" w:hAnsi="Arial" w:cs="Arial"/>
          <w:b/>
        </w:rPr>
      </w:pPr>
    </w:p>
    <w:p w:rsidR="00B32F48" w:rsidP="00B32F48" w14:paraId="32EAF876" w14:textId="77777777">
      <w:pPr>
        <w:spacing w:after="200" w:line="276" w:lineRule="auto"/>
        <w:rPr>
          <w:rFonts w:ascii="Arial" w:eastAsia="Arial" w:hAnsi="Arial" w:cs="Arial"/>
          <w:b/>
        </w:rPr>
        <w:sectPr>
          <w:pgSz w:w="12240" w:h="15840"/>
          <w:pgMar w:top="1440" w:right="1440" w:bottom="1440" w:left="1440" w:header="720" w:footer="720" w:gutter="0"/>
          <w:pgNumType w:start="1"/>
          <w:cols w:space="720"/>
        </w:sectPr>
      </w:pPr>
    </w:p>
    <w:p w:rsidR="00B32F48" w:rsidP="00B32F48" w14:paraId="7FBC76B9" w14:textId="77777777">
      <w:pPr>
        <w:spacing w:before="120" w:after="0" w:line="240" w:lineRule="auto"/>
        <w:jc w:val="right"/>
        <w:rPr>
          <w:rFonts w:ascii="Arial" w:eastAsia="Arial" w:hAnsi="Arial" w:cs="Arial"/>
          <w:smallCaps/>
          <w:sz w:val="20"/>
          <w:szCs w:val="20"/>
        </w:rPr>
      </w:pPr>
      <w:r>
        <w:rPr>
          <w:rFonts w:ascii="Arial" w:eastAsia="Arial" w:hAnsi="Arial" w:cs="Arial"/>
          <w:b/>
          <w:noProof/>
          <w:sz w:val="20"/>
          <w:szCs w:val="20"/>
        </w:rPr>
        <w:drawing>
          <wp:inline distT="0" distB="0" distL="0" distR="0">
            <wp:extent cx="1369010" cy="335817"/>
            <wp:effectExtent l="0" t="0" r="317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athematica_Horz_RGB.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666" cy="342846"/>
                    </a:xfrm>
                    <a:prstGeom prst="rect">
                      <a:avLst/>
                    </a:prstGeom>
                  </pic:spPr>
                </pic:pic>
              </a:graphicData>
            </a:graphic>
          </wp:inline>
        </w:drawing>
      </w:r>
    </w:p>
    <w:p w:rsidR="00B32F48" w:rsidP="00B32F48" w14:paraId="7C238653" w14:textId="77777777">
      <w:pPr>
        <w:spacing w:after="0"/>
        <w:rPr>
          <w:rFonts w:ascii="Arial" w:hAnsi="Arial" w:cs="Arial"/>
          <w:b/>
          <w:sz w:val="20"/>
          <w:szCs w:val="20"/>
        </w:rPr>
      </w:pPr>
      <w:bookmarkStart w:id="1" w:name="_heading=h.1fob9te"/>
      <w:bookmarkStart w:id="2" w:name="_heading=h.3znysh7"/>
      <w:bookmarkEnd w:id="1"/>
      <w:bookmarkEnd w:id="2"/>
    </w:p>
    <w:p w:rsidR="00B32F48" w:rsidP="00B32F48" w14:paraId="79E50660" w14:textId="77777777">
      <w:pPr>
        <w:spacing w:after="0"/>
        <w:rPr>
          <w:rFonts w:ascii="Arial" w:hAnsi="Arial" w:cs="Arial"/>
          <w:b/>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061442" w14:textId="77777777" w:rsidTr="003C2D6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2F48" w:rsidRPr="00F76258" w:rsidP="003C2D6F" w14:paraId="62328430" w14:textId="77777777">
            <w:pPr>
              <w:tabs>
                <w:tab w:val="left" w:pos="432"/>
              </w:tabs>
              <w:spacing w:before="60" w:after="60" w:line="240" w:lineRule="auto"/>
              <w:rPr>
                <w:rFonts w:ascii="Arial" w:hAnsi="Arial" w:cs="Arial"/>
                <w:caps/>
              </w:rPr>
            </w:pPr>
            <w:r>
              <w:rPr>
                <w:rFonts w:ascii="Arial" w:hAnsi="Arial" w:cs="Arial"/>
                <w:bCs/>
                <w:caps/>
              </w:rPr>
              <w:t>ALL</w:t>
            </w:r>
          </w:p>
        </w:tc>
      </w:tr>
      <w:tr w14:paraId="7CFE3801" w14:textId="77777777" w:rsidTr="003C2D6F">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32F48" w:rsidP="003C2D6F" w14:paraId="4F43F441" w14:textId="6CCE16F2">
            <w:pPr>
              <w:tabs>
                <w:tab w:val="left" w:pos="432"/>
              </w:tabs>
              <w:spacing w:before="60" w:after="60" w:line="240" w:lineRule="auto"/>
              <w:rPr>
                <w:rFonts w:ascii="Arial" w:hAnsi="Arial" w:cs="Arial"/>
                <w:bCs/>
                <w:caps/>
              </w:rPr>
            </w:pPr>
            <w:r>
              <w:rPr>
                <w:rFonts w:ascii="Arial" w:hAnsi="Arial" w:cs="Arial"/>
                <w:bCs/>
                <w:caps/>
              </w:rPr>
              <w:t>[SCHOOL DISTRICT]</w:t>
            </w:r>
          </w:p>
        </w:tc>
      </w:tr>
    </w:tbl>
    <w:p w:rsidR="005F0DE2" w:rsidP="005F0DE2" w14:paraId="6ABC7AB2" w14:textId="0FA06119">
      <w:pPr>
        <w:spacing w:before="160" w:line="257" w:lineRule="auto"/>
        <w:ind w:left="720" w:hanging="720"/>
        <w:rPr>
          <w:rFonts w:ascii="Arial" w:hAnsi="Arial" w:cs="Arial"/>
          <w:b/>
          <w:sz w:val="20"/>
          <w:szCs w:val="20"/>
        </w:rPr>
      </w:pPr>
      <w:r>
        <w:rPr>
          <w:rFonts w:ascii="Arial" w:hAnsi="Arial" w:cs="Arial"/>
          <w:b/>
          <w:sz w:val="20"/>
          <w:szCs w:val="20"/>
        </w:rPr>
        <w:t xml:space="preserve">Intro. </w:t>
      </w:r>
      <w:r>
        <w:rPr>
          <w:rFonts w:ascii="Arial" w:hAnsi="Arial" w:cs="Arial"/>
          <w:b/>
          <w:sz w:val="20"/>
          <w:szCs w:val="20"/>
        </w:rPr>
        <w:tab/>
        <w:t xml:space="preserve">The U.S. Department of Education is sponsoring a study, the </w:t>
      </w:r>
      <w:r w:rsidR="008C004F">
        <w:rPr>
          <w:rFonts w:ascii="Arial" w:hAnsi="Arial" w:cs="Arial"/>
          <w:b/>
          <w:sz w:val="20"/>
          <w:szCs w:val="20"/>
        </w:rPr>
        <w:t xml:space="preserve">Evaluation of </w:t>
      </w:r>
      <w:r w:rsidRPr="00191C69" w:rsidR="00191C69">
        <w:rPr>
          <w:rFonts w:ascii="Arial" w:hAnsi="Arial" w:cs="Arial"/>
          <w:b/>
          <w:i/>
          <w:iCs/>
          <w:sz w:val="20"/>
          <w:szCs w:val="20"/>
        </w:rPr>
        <w:t>A Toolkit to Support Evidence-Based Writing Instruction in Grades 2 Through 4</w:t>
      </w:r>
      <w:r>
        <w:rPr>
          <w:rFonts w:ascii="Arial" w:hAnsi="Arial" w:cs="Arial"/>
          <w:b/>
          <w:sz w:val="20"/>
          <w:szCs w:val="20"/>
        </w:rPr>
        <w:t xml:space="preserve">, </w:t>
      </w:r>
      <w:r w:rsidRPr="00654A81">
        <w:rPr>
          <w:rFonts w:ascii="Arial" w:hAnsi="Arial" w:cs="Arial"/>
          <w:b/>
          <w:sz w:val="20"/>
          <w:szCs w:val="20"/>
        </w:rPr>
        <w:t>to</w:t>
      </w:r>
      <w:r>
        <w:rPr>
          <w:rFonts w:ascii="Arial" w:hAnsi="Arial" w:cs="Arial"/>
          <w:b/>
          <w:sz w:val="20"/>
          <w:szCs w:val="20"/>
        </w:rPr>
        <w:t xml:space="preserve"> learn more about the effects of an elementary writing toolkit on teachers’ writing instruction and students’ writing quality in grades 2 through 4. </w:t>
      </w:r>
      <w:r w:rsidR="00386BC8">
        <w:rPr>
          <w:rFonts w:ascii="Arial" w:hAnsi="Arial" w:cs="Arial"/>
          <w:b/>
          <w:sz w:val="20"/>
          <w:szCs w:val="20"/>
        </w:rPr>
        <w:t xml:space="preserve">REL Mid-Atlantic </w:t>
      </w:r>
      <w:r w:rsidRPr="00666761">
        <w:rPr>
          <w:rFonts w:ascii="Arial" w:hAnsi="Arial" w:cs="Arial"/>
          <w:b/>
          <w:sz w:val="20"/>
          <w:szCs w:val="20"/>
        </w:rPr>
        <w:t xml:space="preserve">is conducting this study for the </w:t>
      </w:r>
      <w:r w:rsidR="00386BC8">
        <w:rPr>
          <w:rFonts w:ascii="Arial" w:hAnsi="Arial" w:cs="Arial"/>
          <w:b/>
          <w:sz w:val="20"/>
          <w:szCs w:val="20"/>
        </w:rPr>
        <w:t xml:space="preserve">Institute of Education Sciences within the U.S. </w:t>
      </w:r>
      <w:r w:rsidRPr="00666761">
        <w:rPr>
          <w:rFonts w:ascii="Arial" w:hAnsi="Arial" w:cs="Arial"/>
          <w:b/>
          <w:sz w:val="20"/>
          <w:szCs w:val="20"/>
        </w:rPr>
        <w:t>Department</w:t>
      </w:r>
      <w:r w:rsidR="00386BC8">
        <w:rPr>
          <w:rFonts w:ascii="Arial" w:hAnsi="Arial" w:cs="Arial"/>
          <w:b/>
          <w:sz w:val="20"/>
          <w:szCs w:val="20"/>
        </w:rPr>
        <w:t xml:space="preserve"> of Education under contract </w:t>
      </w:r>
      <w:r w:rsidRPr="00386BC8" w:rsidR="00386BC8">
        <w:rPr>
          <w:rFonts w:ascii="Arial" w:hAnsi="Arial" w:cs="Arial"/>
          <w:b/>
          <w:sz w:val="20"/>
          <w:szCs w:val="20"/>
        </w:rPr>
        <w:t>91990022C0012 with Mathematica</w:t>
      </w:r>
      <w:r>
        <w:rPr>
          <w:rFonts w:ascii="Arial" w:hAnsi="Arial" w:cs="Arial"/>
          <w:b/>
          <w:sz w:val="20"/>
          <w:szCs w:val="20"/>
        </w:rPr>
        <w:t xml:space="preserve">. As a reminder, [SCHOOL DISTRICT] agreed to participate in this study. </w:t>
      </w:r>
    </w:p>
    <w:p w:rsidR="005F0DE2" w:rsidP="005F0DE2" w14:paraId="55220859" w14:textId="7A485325">
      <w:pPr>
        <w:spacing w:before="120" w:after="120"/>
        <w:ind w:left="720"/>
      </w:pPr>
      <w:bookmarkStart w:id="3" w:name="_Hlk87273512"/>
      <w:r>
        <w:rPr>
          <w:rFonts w:ascii="Arial" w:hAnsi="Arial" w:cs="Arial"/>
          <w:b/>
          <w:sz w:val="20"/>
          <w:szCs w:val="20"/>
        </w:rPr>
        <w:t>Today, y</w:t>
      </w:r>
      <w:r w:rsidRPr="00666761">
        <w:rPr>
          <w:rFonts w:ascii="Arial" w:hAnsi="Arial" w:cs="Arial"/>
          <w:b/>
          <w:sz w:val="20"/>
          <w:szCs w:val="20"/>
        </w:rPr>
        <w:t xml:space="preserve">ou </w:t>
      </w:r>
      <w:r>
        <w:rPr>
          <w:rFonts w:ascii="Arial" w:hAnsi="Arial" w:cs="Arial"/>
          <w:b/>
          <w:sz w:val="20"/>
          <w:szCs w:val="20"/>
        </w:rPr>
        <w:t xml:space="preserve">are being </w:t>
      </w:r>
      <w:r w:rsidRPr="00666761">
        <w:rPr>
          <w:rFonts w:ascii="Arial" w:hAnsi="Arial" w:cs="Arial"/>
          <w:b/>
          <w:sz w:val="20"/>
          <w:szCs w:val="20"/>
        </w:rPr>
        <w:t>asked to take</w:t>
      </w:r>
      <w:r>
        <w:rPr>
          <w:rFonts w:ascii="Arial" w:hAnsi="Arial" w:cs="Arial"/>
          <w:b/>
          <w:sz w:val="20"/>
          <w:szCs w:val="20"/>
        </w:rPr>
        <w:t xml:space="preserve"> a s</w:t>
      </w:r>
      <w:r w:rsidRPr="00666761">
        <w:rPr>
          <w:rFonts w:ascii="Arial" w:hAnsi="Arial" w:cs="Arial"/>
          <w:b/>
          <w:sz w:val="20"/>
          <w:szCs w:val="20"/>
        </w:rPr>
        <w:t xml:space="preserve">urvey </w:t>
      </w:r>
      <w:r>
        <w:rPr>
          <w:rFonts w:ascii="Arial" w:hAnsi="Arial" w:cs="Arial"/>
          <w:b/>
          <w:sz w:val="20"/>
          <w:szCs w:val="20"/>
        </w:rPr>
        <w:t>about your</w:t>
      </w:r>
      <w:r w:rsidR="00083CEA">
        <w:rPr>
          <w:rFonts w:ascii="Arial" w:hAnsi="Arial" w:cs="Arial"/>
          <w:b/>
          <w:sz w:val="20"/>
          <w:szCs w:val="20"/>
        </w:rPr>
        <w:t xml:space="preserve"> sense of</w:t>
      </w:r>
      <w:r>
        <w:rPr>
          <w:rFonts w:ascii="Arial" w:hAnsi="Arial" w:cs="Arial"/>
          <w:b/>
          <w:sz w:val="20"/>
          <w:szCs w:val="20"/>
        </w:rPr>
        <w:t xml:space="preserve"> preparedness to teach writing, your attitudes toward writing, and your current use of writing instructional practices</w:t>
      </w:r>
      <w:r w:rsidRPr="00666761">
        <w:rPr>
          <w:rFonts w:ascii="Arial" w:hAnsi="Arial" w:cs="Arial"/>
          <w:b/>
          <w:sz w:val="20"/>
          <w:szCs w:val="20"/>
        </w:rPr>
        <w:t>.</w:t>
      </w:r>
      <w:bookmarkEnd w:id="3"/>
      <w:r>
        <w:rPr>
          <w:rFonts w:ascii="Arial" w:hAnsi="Arial" w:cs="Arial"/>
          <w:b/>
          <w:sz w:val="20"/>
          <w:szCs w:val="20"/>
        </w:rPr>
        <w:t xml:space="preserve"> </w:t>
      </w:r>
      <w:r w:rsidRPr="000A215A">
        <w:rPr>
          <w:rFonts w:ascii="Arial" w:hAnsi="Arial" w:cs="Arial"/>
          <w:b/>
          <w:sz w:val="20"/>
          <w:szCs w:val="20"/>
        </w:rPr>
        <w:t xml:space="preserve">Your participation in this survey is important and will help us </w:t>
      </w:r>
      <w:r>
        <w:rPr>
          <w:rFonts w:ascii="Arial" w:hAnsi="Arial" w:cs="Arial"/>
          <w:b/>
          <w:sz w:val="20"/>
          <w:szCs w:val="20"/>
        </w:rPr>
        <w:t xml:space="preserve">learn </w:t>
      </w:r>
      <w:r w:rsidRPr="000A215A">
        <w:rPr>
          <w:rFonts w:ascii="Arial" w:hAnsi="Arial" w:cs="Arial"/>
          <w:b/>
          <w:sz w:val="20"/>
          <w:szCs w:val="20"/>
        </w:rPr>
        <w:t xml:space="preserve">about </w:t>
      </w:r>
      <w:r>
        <w:rPr>
          <w:rFonts w:ascii="Arial" w:hAnsi="Arial" w:cs="Arial"/>
          <w:b/>
          <w:sz w:val="20"/>
          <w:szCs w:val="20"/>
        </w:rPr>
        <w:t>your writing experience and classroom practices</w:t>
      </w:r>
      <w:r w:rsidRPr="000A215A">
        <w:rPr>
          <w:rFonts w:ascii="Arial" w:hAnsi="Arial" w:cs="Arial"/>
          <w:b/>
          <w:sz w:val="20"/>
          <w:szCs w:val="20"/>
        </w:rPr>
        <w:t xml:space="preserve">. </w:t>
      </w:r>
      <w:r w:rsidRPr="00666761">
        <w:rPr>
          <w:rFonts w:ascii="Arial" w:hAnsi="Arial" w:cs="Arial"/>
          <w:b/>
          <w:sz w:val="20"/>
          <w:szCs w:val="20"/>
        </w:rPr>
        <w:t xml:space="preserve">This survey will take about </w:t>
      </w:r>
      <w:r>
        <w:rPr>
          <w:rFonts w:ascii="Arial" w:hAnsi="Arial" w:cs="Arial"/>
          <w:b/>
          <w:sz w:val="20"/>
          <w:szCs w:val="20"/>
        </w:rPr>
        <w:t xml:space="preserve">30 </w:t>
      </w:r>
      <w:r w:rsidRPr="00666761">
        <w:rPr>
          <w:rFonts w:ascii="Arial" w:hAnsi="Arial" w:cs="Arial"/>
          <w:b/>
          <w:sz w:val="20"/>
          <w:szCs w:val="20"/>
        </w:rPr>
        <w:t>minutes to</w:t>
      </w:r>
      <w:r>
        <w:rPr>
          <w:rFonts w:ascii="Arial" w:hAnsi="Arial" w:cs="Arial"/>
          <w:b/>
          <w:sz w:val="20"/>
          <w:szCs w:val="20"/>
        </w:rPr>
        <w:t xml:space="preserve"> complete</w:t>
      </w:r>
      <w:r w:rsidR="00944DF4">
        <w:rPr>
          <w:rFonts w:ascii="Arial" w:hAnsi="Arial" w:cs="Arial"/>
          <w:b/>
          <w:sz w:val="20"/>
          <w:szCs w:val="20"/>
        </w:rPr>
        <w:t>.</w:t>
      </w:r>
      <w:r>
        <w:rPr>
          <w:rFonts w:ascii="Arial" w:hAnsi="Arial" w:cs="Arial"/>
          <w:b/>
          <w:sz w:val="20"/>
          <w:szCs w:val="20"/>
        </w:rPr>
        <w:t xml:space="preserve"> </w:t>
      </w:r>
      <w:r w:rsidRPr="0055115A">
        <w:rPr>
          <w:rFonts w:ascii="Arial" w:hAnsi="Arial" w:cs="Arial"/>
          <w:b/>
          <w:bCs/>
          <w:sz w:val="20"/>
          <w:szCs w:val="20"/>
        </w:rPr>
        <w:t>Participation in the survey is voluntary</w:t>
      </w:r>
      <w:r w:rsidR="0017249F">
        <w:rPr>
          <w:rFonts w:ascii="Arial" w:hAnsi="Arial" w:cs="Arial"/>
          <w:b/>
          <w:bCs/>
          <w:sz w:val="20"/>
          <w:szCs w:val="20"/>
        </w:rPr>
        <w:t>. Y</w:t>
      </w:r>
      <w:r w:rsidRPr="0055115A">
        <w:rPr>
          <w:rFonts w:ascii="Arial" w:hAnsi="Arial" w:cs="Arial"/>
          <w:b/>
          <w:bCs/>
          <w:sz w:val="20"/>
          <w:szCs w:val="20"/>
        </w:rPr>
        <w:t>ou may choose to skip any question you prefer not to answer</w:t>
      </w:r>
      <w:r w:rsidR="0017249F">
        <w:rPr>
          <w:rFonts w:ascii="Arial" w:hAnsi="Arial" w:cs="Arial"/>
          <w:b/>
          <w:bCs/>
          <w:sz w:val="20"/>
          <w:szCs w:val="20"/>
        </w:rPr>
        <w:t xml:space="preserve"> or opt out of the survey without any consequences</w:t>
      </w:r>
      <w:r w:rsidRPr="0055115A">
        <w:rPr>
          <w:rFonts w:ascii="Arial" w:hAnsi="Arial" w:cs="Arial"/>
          <w:b/>
          <w:bCs/>
          <w:sz w:val="20"/>
          <w:szCs w:val="20"/>
        </w:rPr>
        <w:t>.</w:t>
      </w:r>
      <w:r w:rsidRPr="00544CA6">
        <w:t xml:space="preserve"> </w:t>
      </w:r>
      <w:r w:rsidRPr="0055115A">
        <w:rPr>
          <w:rFonts w:ascii="Arial" w:hAnsi="Arial" w:cs="Arial"/>
          <w:b/>
          <w:bCs/>
          <w:sz w:val="20"/>
          <w:szCs w:val="20"/>
        </w:rPr>
        <w:t xml:space="preserve">If you are unsure of how to answer a question, please give the best answer you can rather than leaving </w:t>
      </w:r>
      <w:r w:rsidR="00386BC8">
        <w:rPr>
          <w:rFonts w:ascii="Arial" w:hAnsi="Arial" w:cs="Arial"/>
          <w:b/>
          <w:bCs/>
          <w:sz w:val="20"/>
          <w:szCs w:val="20"/>
        </w:rPr>
        <w:t>the question</w:t>
      </w:r>
      <w:r w:rsidRPr="0055115A">
        <w:rPr>
          <w:rFonts w:ascii="Arial" w:hAnsi="Arial" w:cs="Arial"/>
          <w:b/>
          <w:bCs/>
          <w:sz w:val="20"/>
          <w:szCs w:val="20"/>
        </w:rPr>
        <w:t xml:space="preserve"> blank.</w:t>
      </w:r>
      <w:r>
        <w:rPr>
          <w:rFonts w:ascii="Arial" w:hAnsi="Arial" w:cs="Arial"/>
          <w:b/>
          <w:bCs/>
          <w:sz w:val="20"/>
          <w:szCs w:val="20"/>
        </w:rPr>
        <w:t xml:space="preserve"> </w:t>
      </w:r>
      <w:r w:rsidR="00386BC8">
        <w:rPr>
          <w:rFonts w:ascii="Arial" w:hAnsi="Arial" w:cs="Arial"/>
          <w:b/>
          <w:bCs/>
          <w:sz w:val="20"/>
          <w:szCs w:val="20"/>
        </w:rPr>
        <w:t>After completing the survey, y</w:t>
      </w:r>
      <w:r>
        <w:rPr>
          <w:rFonts w:ascii="Arial" w:hAnsi="Arial" w:cs="Arial"/>
          <w:b/>
          <w:bCs/>
          <w:sz w:val="20"/>
          <w:szCs w:val="20"/>
        </w:rPr>
        <w:t>ou will receive a $</w:t>
      </w:r>
      <w:r w:rsidR="00A822A1">
        <w:rPr>
          <w:rFonts w:ascii="Arial" w:hAnsi="Arial" w:cs="Arial"/>
          <w:b/>
          <w:bCs/>
          <w:sz w:val="20"/>
          <w:szCs w:val="20"/>
        </w:rPr>
        <w:t>30</w:t>
      </w:r>
      <w:r>
        <w:rPr>
          <w:rFonts w:ascii="Arial" w:hAnsi="Arial" w:cs="Arial"/>
          <w:b/>
          <w:bCs/>
          <w:sz w:val="20"/>
          <w:szCs w:val="20"/>
        </w:rPr>
        <w:t xml:space="preserve"> </w:t>
      </w:r>
      <w:r w:rsidR="00386BC8">
        <w:rPr>
          <w:rFonts w:ascii="Arial" w:hAnsi="Arial" w:cs="Arial"/>
          <w:b/>
          <w:bCs/>
          <w:sz w:val="20"/>
          <w:szCs w:val="20"/>
        </w:rPr>
        <w:t>e-</w:t>
      </w:r>
      <w:r>
        <w:rPr>
          <w:rFonts w:ascii="Arial" w:hAnsi="Arial" w:cs="Arial"/>
          <w:b/>
          <w:bCs/>
          <w:sz w:val="20"/>
          <w:szCs w:val="20"/>
        </w:rPr>
        <w:t>gift card</w:t>
      </w:r>
      <w:r w:rsidR="00BF2EBE">
        <w:rPr>
          <w:rFonts w:ascii="Arial" w:hAnsi="Arial" w:cs="Arial"/>
          <w:b/>
          <w:bCs/>
          <w:sz w:val="20"/>
          <w:szCs w:val="20"/>
        </w:rPr>
        <w:t xml:space="preserve"> via email</w:t>
      </w:r>
      <w:r w:rsidRPr="0055115A">
        <w:rPr>
          <w:rFonts w:ascii="Arial" w:hAnsi="Arial" w:cs="Arial"/>
          <w:b/>
          <w:bCs/>
          <w:sz w:val="20"/>
          <w:szCs w:val="20"/>
        </w:rPr>
        <w:t>. There are no known risks associated with your participation.</w:t>
      </w:r>
    </w:p>
    <w:p w:rsidR="001E1DF8" w:rsidRPr="00207319" w:rsidP="001E1DF8" w14:paraId="02A83366" w14:textId="0D844565">
      <w:pPr>
        <w:pStyle w:val="BlockText"/>
        <w:tabs>
          <w:tab w:val="clear" w:pos="432"/>
        </w:tabs>
        <w:spacing w:before="120" w:after="120" w:line="264" w:lineRule="auto"/>
        <w:ind w:left="720" w:right="0"/>
        <w:jc w:val="left"/>
        <w:rPr>
          <w:b/>
          <w:sz w:val="20"/>
        </w:rPr>
      </w:pPr>
      <w:r w:rsidRPr="00207319">
        <w:rPr>
          <w:b/>
          <w:bCs/>
          <w:iCs/>
          <w:sz w:val="20"/>
        </w:rPr>
        <w:t>In reporting the study’s results, your answers will be completely confidential; no information that identifies you, your school, or your district will be reported.</w:t>
      </w:r>
      <w:r w:rsidRPr="00207319">
        <w:rPr>
          <w:b/>
          <w:bCs/>
          <w:i/>
          <w:sz w:val="20"/>
        </w:rPr>
        <w:t xml:space="preserve"> </w:t>
      </w:r>
      <w:r w:rsidRPr="0055115A">
        <w:rPr>
          <w:b/>
          <w:bCs/>
          <w:sz w:val="20"/>
        </w:rPr>
        <w:t>The researchers conducting this study follow the confidentiality and data protection requirements of the U.S. Department of Education’s I</w:t>
      </w:r>
      <w:r>
        <w:rPr>
          <w:b/>
          <w:bCs/>
          <w:sz w:val="20"/>
        </w:rPr>
        <w:t xml:space="preserve">nstitute of </w:t>
      </w:r>
      <w:r w:rsidRPr="0055115A">
        <w:rPr>
          <w:b/>
          <w:bCs/>
          <w:sz w:val="20"/>
        </w:rPr>
        <w:t>E</w:t>
      </w:r>
      <w:r>
        <w:rPr>
          <w:b/>
          <w:bCs/>
          <w:sz w:val="20"/>
        </w:rPr>
        <w:t xml:space="preserve">ducation </w:t>
      </w:r>
      <w:r w:rsidRPr="0055115A">
        <w:rPr>
          <w:b/>
          <w:bCs/>
          <w:sz w:val="20"/>
        </w:rPr>
        <w:t>S</w:t>
      </w:r>
      <w:r>
        <w:rPr>
          <w:b/>
          <w:bCs/>
          <w:sz w:val="20"/>
        </w:rPr>
        <w:t>ciences</w:t>
      </w:r>
      <w:r w:rsidRPr="0055115A">
        <w:rPr>
          <w:b/>
          <w:bCs/>
          <w:sz w:val="20"/>
        </w:rPr>
        <w:t xml:space="preserve"> (The Education Sciences Reform Act of</w:t>
      </w:r>
      <w:r w:rsidR="0017249F">
        <w:rPr>
          <w:b/>
          <w:bCs/>
          <w:sz w:val="20"/>
        </w:rPr>
        <w:t xml:space="preserve"> </w:t>
      </w:r>
      <w:r w:rsidR="00520007">
        <w:rPr>
          <w:b/>
          <w:bCs/>
          <w:sz w:val="20"/>
        </w:rPr>
        <w:t>2002</w:t>
      </w:r>
      <w:r w:rsidRPr="0055115A">
        <w:rPr>
          <w:b/>
          <w:bCs/>
          <w:sz w:val="20"/>
        </w:rPr>
        <w:t xml:space="preserve">, Title I, Part E, Section 183). </w:t>
      </w:r>
      <w:r w:rsidRPr="00207319">
        <w:rPr>
          <w:b/>
          <w:sz w:val="20"/>
        </w:rPr>
        <w:t>REL Mid-Atlantic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5F0DE2" w:rsidRPr="00544CA6" w:rsidP="005F0DE2" w14:paraId="46378314" w14:textId="16E69DAF">
      <w:pPr>
        <w:pStyle w:val="INTRO"/>
        <w:spacing w:before="120" w:after="120"/>
        <w:ind w:left="720"/>
        <w:rPr>
          <w:rFonts w:eastAsia="Calibri"/>
          <w:noProof w:val="0"/>
        </w:rPr>
      </w:pPr>
      <w:r w:rsidRPr="00544CA6">
        <w:rPr>
          <w:rFonts w:eastAsia="Calibri"/>
          <w:noProof w:val="0"/>
        </w:rPr>
        <w:t xml:space="preserve">If you have any questions about the study, please </w:t>
      </w:r>
      <w:r>
        <w:rPr>
          <w:rFonts w:eastAsia="Calibri"/>
          <w:noProof w:val="0"/>
        </w:rPr>
        <w:t xml:space="preserve">contact </w:t>
      </w:r>
      <w:r w:rsidR="00386BC8">
        <w:rPr>
          <w:rFonts w:eastAsia="Calibri"/>
          <w:noProof w:val="0"/>
        </w:rPr>
        <w:t xml:space="preserve">the </w:t>
      </w:r>
      <w:r>
        <w:rPr>
          <w:rFonts w:eastAsia="Calibri"/>
          <w:noProof w:val="0"/>
        </w:rPr>
        <w:t>survey director, Forest Crigler,</w:t>
      </w:r>
      <w:r w:rsidRPr="00544CA6">
        <w:rPr>
          <w:rFonts w:eastAsia="Calibri"/>
          <w:noProof w:val="0"/>
        </w:rPr>
        <w:t xml:space="preserve"> at XXX-XXX-XXXX or email </w:t>
      </w:r>
      <w:r>
        <w:rPr>
          <w:rFonts w:eastAsia="Calibri"/>
          <w:noProof w:val="0"/>
        </w:rPr>
        <w:t>him</w:t>
      </w:r>
      <w:r w:rsidRPr="00544CA6">
        <w:rPr>
          <w:rFonts w:eastAsia="Calibri"/>
          <w:noProof w:val="0"/>
        </w:rPr>
        <w:t xml:space="preserve"> at </w:t>
      </w:r>
      <w:r w:rsidR="0022424F">
        <w:rPr>
          <w:rFonts w:eastAsia="Calibri"/>
          <w:noProof w:val="0"/>
        </w:rPr>
        <w:t>[</w:t>
      </w:r>
      <w:r w:rsidRPr="0022424F" w:rsidR="0022424F">
        <w:rPr>
          <w:rFonts w:eastAsia="Calibri"/>
          <w:noProof w:val="0"/>
          <w:highlight w:val="yellow"/>
        </w:rPr>
        <w:t>study email</w:t>
      </w:r>
      <w:r w:rsidR="0022424F">
        <w:rPr>
          <w:rFonts w:eastAsia="Calibri"/>
          <w:noProof w:val="0"/>
        </w:rPr>
        <w:t>]</w:t>
      </w:r>
      <w:r w:rsidRPr="00544CA6">
        <w:rPr>
          <w:rFonts w:eastAsia="Calibri"/>
          <w:noProof w:val="0"/>
        </w:rPr>
        <w:t>.</w:t>
      </w:r>
    </w:p>
    <w:p w:rsidR="005F0DE2" w:rsidRPr="00544CA6" w:rsidP="005F0DE2" w14:paraId="5AAC769F" w14:textId="56B454A8">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Pr>
          <w:rFonts w:eastAsia="Calibri"/>
          <w:noProof w:val="0"/>
        </w:rPr>
        <w:t>teachers</w:t>
      </w:r>
      <w:r w:rsidRPr="00544CA6">
        <w:rPr>
          <w:rFonts w:eastAsia="Calibri"/>
          <w:noProof w:val="0"/>
        </w:rPr>
        <w:t xml:space="preserve"> so that individuals will</w:t>
      </w:r>
      <w:r w:rsidR="003A1965">
        <w:rPr>
          <w:rFonts w:eastAsia="Calibri"/>
          <w:noProof w:val="0"/>
        </w:rPr>
        <w:t xml:space="preserve"> not</w:t>
      </w:r>
      <w:r w:rsidRPr="00544CA6">
        <w:rPr>
          <w:rFonts w:eastAsia="Calibri"/>
          <w:noProof w:val="0"/>
        </w:rPr>
        <w:t xml:space="preserve"> be identified.</w:t>
      </w:r>
    </w:p>
    <w:p w:rsidR="002C187E" w:rsidP="002C187E" w14:paraId="58442E93" w14:textId="77777777">
      <w:pPr>
        <w:spacing w:line="259" w:lineRule="auto"/>
        <w:rPr>
          <w:rFonts w:ascii="Arial" w:hAnsi="Arial" w:cs="Arial"/>
          <w:b/>
          <w:sz w:val="20"/>
          <w:szCs w:val="20"/>
        </w:rPr>
      </w:pPr>
      <w:r>
        <w:br w:type="page"/>
      </w:r>
    </w:p>
    <w:p w:rsidR="002C187E" w:rsidP="002C187E" w14:paraId="6E9AB235" w14:textId="2E038A0B">
      <w:pPr>
        <w:pStyle w:val="INTRO"/>
        <w:jc w:val="center"/>
      </w:pPr>
      <w:r>
        <w:t xml:space="preserve">A. </w:t>
      </w:r>
      <w:r w:rsidR="00083CEA">
        <w:t xml:space="preserve">SENSE OF </w:t>
      </w:r>
      <w:r>
        <w:t>PREPAREDNESS TO TEACH WRITING</w:t>
      </w:r>
    </w:p>
    <w:p w:rsidR="00247611" w:rsidP="00FD2B52" w14:paraId="22B69F04" w14:textId="77777777">
      <w:pPr>
        <w:pStyle w:val="QUESTIONTEXT"/>
        <w:spacing w:before="120" w:after="120"/>
        <w:rPr>
          <w:rFonts w:eastAsia="Arial"/>
        </w:rPr>
      </w:pPr>
      <w:bookmarkStart w:id="4" w:name="_Hlk92619455"/>
    </w:p>
    <w:p w:rsidR="00FD2B52" w:rsidP="00247611" w14:paraId="7820DB7B" w14:textId="689B23BB">
      <w:pPr>
        <w:pStyle w:val="QUESTIONTEXT"/>
        <w:spacing w:before="120" w:after="120"/>
        <w:ind w:left="0" w:firstLine="0"/>
        <w:rPr>
          <w:rFonts w:eastAsia="Arial"/>
        </w:rPr>
      </w:pPr>
      <w:r>
        <w:rPr>
          <w:rFonts w:eastAsia="Arial"/>
        </w:rPr>
        <w:t xml:space="preserve">The first section is about your preparation to teach different </w:t>
      </w:r>
      <w:r w:rsidR="00083CEA">
        <w:rPr>
          <w:rFonts w:eastAsia="Arial"/>
        </w:rPr>
        <w:t xml:space="preserve">writing </w:t>
      </w:r>
      <w:r>
        <w:rPr>
          <w:rFonts w:eastAsia="Arial"/>
        </w:rPr>
        <w:t>content areas</w:t>
      </w:r>
      <w:r w:rsidRPr="007A13FB">
        <w:rPr>
          <w:rFonts w:eastAsia="Arial"/>
        </w:rPr>
        <w:t xml:space="preserve">. This series will ask you to consider your </w:t>
      </w:r>
      <w:r w:rsidR="00083CEA">
        <w:rPr>
          <w:rFonts w:eastAsia="Arial"/>
        </w:rPr>
        <w:t xml:space="preserve">sense of </w:t>
      </w:r>
      <w:r w:rsidRPr="007A13FB">
        <w:rPr>
          <w:rFonts w:eastAsia="Arial"/>
        </w:rPr>
        <w:t>preparedness based on in-service preparation and personal preparation.</w:t>
      </w:r>
      <w:r>
        <w:rPr>
          <w:rFonts w:eastAsia="Arial"/>
        </w:rPr>
        <w:t xml:space="preserve"> </w:t>
      </w:r>
    </w:p>
    <w:p w:rsidR="00E723BA" w:rsidP="00E723BA" w14:paraId="03944940" w14:textId="2B560D42">
      <w:pPr>
        <w:spacing w:line="259" w:lineRule="auto"/>
        <w:rPr>
          <w:rFonts w:ascii="Arial" w:eastAsia="Times New Roman"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81B067"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6ACAC8AE" w14:textId="77777777">
            <w:pPr>
              <w:tabs>
                <w:tab w:val="left" w:pos="432"/>
              </w:tabs>
              <w:spacing w:before="60" w:after="60" w:line="240" w:lineRule="auto"/>
              <w:rPr>
                <w:rFonts w:ascii="Arial" w:hAnsi="Arial" w:cs="Arial"/>
                <w:caps/>
              </w:rPr>
            </w:pPr>
            <w:r>
              <w:rPr>
                <w:rFonts w:ascii="Arial" w:hAnsi="Arial" w:cs="Arial"/>
                <w:bCs/>
                <w:caps/>
              </w:rPr>
              <w:t>ALL</w:t>
            </w:r>
          </w:p>
        </w:tc>
      </w:tr>
    </w:tbl>
    <w:p w:rsidR="00E723BA" w:rsidP="00E723BA" w14:paraId="0A591632" w14:textId="2FCBA7DC">
      <w:pPr>
        <w:pStyle w:val="QUESTIONTEXT"/>
        <w:spacing w:before="120" w:after="120"/>
        <w:rPr>
          <w:rFonts w:eastAsia="Arial"/>
        </w:rPr>
      </w:pPr>
      <w:r>
        <w:rPr>
          <w:rFonts w:eastAsia="Arial"/>
        </w:rPr>
        <w:t xml:space="preserve">A1.  </w:t>
      </w:r>
      <w:r>
        <w:rPr>
          <w:rFonts w:eastAsia="Arial"/>
        </w:rPr>
        <w:tab/>
        <w:t>To what extent d</w:t>
      </w:r>
      <w:r w:rsidR="001715E1">
        <w:rPr>
          <w:rFonts w:eastAsia="Arial"/>
        </w:rPr>
        <w:t>o</w:t>
      </w:r>
      <w:r>
        <w:rPr>
          <w:rFonts w:eastAsia="Arial"/>
        </w:rPr>
        <w:t xml:space="preserve"> you feel prepared to teach the following </w:t>
      </w:r>
      <w:r w:rsidR="00083CEA">
        <w:rPr>
          <w:rFonts w:eastAsia="Arial"/>
        </w:rPr>
        <w:t xml:space="preserve">writing </w:t>
      </w:r>
      <w:r>
        <w:rPr>
          <w:rFonts w:eastAsia="Arial"/>
        </w:rPr>
        <w:t xml:space="preserve">content areas, based on your </w:t>
      </w:r>
      <w:r>
        <w:rPr>
          <w:rFonts w:eastAsia="Arial"/>
          <w:i/>
          <w:iCs/>
        </w:rPr>
        <w:t>in-service preparation</w:t>
      </w:r>
      <w:r w:rsidRPr="00FB4149">
        <w:rPr>
          <w:rFonts w:eastAsia="Arial"/>
        </w:rPr>
        <w:t>?</w:t>
      </w:r>
      <w:r>
        <w:rPr>
          <w:rFonts w:eastAsia="Arial"/>
        </w:rPr>
        <w:t xml:space="preserve"> </w:t>
      </w:r>
    </w:p>
    <w:p w:rsidR="00E723BA" w:rsidP="00E723BA" w14:paraId="16B5272D" w14:textId="6104788A">
      <w:pPr>
        <w:pStyle w:val="QUESTIONTEXT"/>
        <w:spacing w:before="120" w:after="120"/>
        <w:ind w:firstLine="0"/>
        <w:rPr>
          <w:rFonts w:eastAsia="Arial"/>
          <w:b w:val="0"/>
          <w:bCs/>
          <w:i/>
          <w:iCs/>
          <w:sz w:val="16"/>
          <w:szCs w:val="16"/>
        </w:rPr>
      </w:pPr>
      <w:r>
        <w:rPr>
          <w:rFonts w:eastAsia="Arial"/>
        </w:rPr>
        <w:t xml:space="preserve">In-service preparation could include receiving </w:t>
      </w:r>
      <w:r w:rsidRPr="002920C3">
        <w:rPr>
          <w:rFonts w:eastAsia="Arial"/>
        </w:rPr>
        <w:t xml:space="preserve">assistance from 1 or more teachers at </w:t>
      </w:r>
      <w:r>
        <w:rPr>
          <w:rFonts w:eastAsia="Arial"/>
        </w:rPr>
        <w:t>your</w:t>
      </w:r>
      <w:r w:rsidRPr="002920C3">
        <w:rPr>
          <w:rFonts w:eastAsia="Arial"/>
        </w:rPr>
        <w:t xml:space="preserve"> school, coaching</w:t>
      </w:r>
      <w:r>
        <w:rPr>
          <w:rFonts w:eastAsia="Arial"/>
        </w:rPr>
        <w:t xml:space="preserve"> or instructional support, or other</w:t>
      </w:r>
      <w:r w:rsidRPr="002920C3">
        <w:rPr>
          <w:rFonts w:eastAsia="Arial"/>
        </w:rPr>
        <w:t xml:space="preserve"> in-service</w:t>
      </w:r>
      <w:r>
        <w:rPr>
          <w:rFonts w:eastAsia="Arial"/>
        </w:rPr>
        <w:t xml:space="preserve"> activities.</w:t>
      </w:r>
      <w:r w:rsidR="00EF4C1C">
        <w:rPr>
          <w:rFonts w:eastAsia="Arial"/>
        </w:rPr>
        <w:t xml:space="preserve"> It does not include preparation completed as part of student teaching. </w:t>
      </w:r>
      <w:r w:rsidRPr="00FB4149">
        <w:rPr>
          <w:rFonts w:eastAsia="Arial"/>
          <w:b w:val="0"/>
          <w:bCs/>
          <w:i/>
          <w:iCs/>
          <w:sz w:val="16"/>
          <w:szCs w:val="16"/>
        </w:rPr>
        <w:t>(Brindle et al., 2016)</w:t>
      </w:r>
    </w:p>
    <w:p w:rsidR="00E723BA" w:rsidP="00E723BA" w14:paraId="3EACB25E" w14:textId="77777777">
      <w:pPr>
        <w:pStyle w:val="QUESTIONTEXT"/>
        <w:spacing w:before="120" w:after="120"/>
        <w:ind w:firstLine="0"/>
        <w:rPr>
          <w:rFonts w:eastAsia="Arial"/>
          <w:b w:val="0"/>
          <w:bCs/>
          <w:i/>
          <w:iCs/>
          <w:sz w:val="16"/>
          <w:szCs w:val="16"/>
        </w:rPr>
      </w:pPr>
    </w:p>
    <w:tbl>
      <w:tblPr>
        <w:tblW w:w="8910" w:type="dxa"/>
        <w:jc w:val="center"/>
        <w:tblLayout w:type="fixed"/>
        <w:tblLook w:val="0000"/>
      </w:tblPr>
      <w:tblGrid>
        <w:gridCol w:w="4293"/>
        <w:gridCol w:w="1197"/>
        <w:gridCol w:w="990"/>
        <w:gridCol w:w="1260"/>
        <w:gridCol w:w="1170"/>
      </w:tblGrid>
      <w:tr w14:paraId="1CA72602" w14:textId="77777777" w:rsidTr="00EE35F6">
        <w:tblPrEx>
          <w:tblW w:w="8910" w:type="dxa"/>
          <w:jc w:val="center"/>
          <w:tblLayout w:type="fixed"/>
          <w:tblLook w:val="0000"/>
        </w:tblPrEx>
        <w:trPr>
          <w:trHeight w:val="330"/>
          <w:jc w:val="center"/>
        </w:trPr>
        <w:tc>
          <w:tcPr>
            <w:tcW w:w="4293" w:type="dxa"/>
            <w:tcBorders>
              <w:right w:val="single" w:sz="4" w:space="0" w:color="auto"/>
            </w:tcBorders>
          </w:tcPr>
          <w:p w:rsidR="00E723BA" w:rsidP="00EE35F6" w14:paraId="02438726"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E723BA" w:rsidP="00EE35F6" w14:paraId="73A46111"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E723BA" w:rsidP="00EE35F6" w14:paraId="042CC616"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E723BA" w:rsidP="00EE35F6" w14:paraId="44B7FC9A"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E723BA" w:rsidP="00EE35F6" w14:paraId="61628C24" w14:textId="77777777">
            <w:pPr>
              <w:pStyle w:val="QTableHeaderCenter"/>
            </w:pPr>
            <w:r>
              <w:t>Extensively prepared</w:t>
            </w:r>
          </w:p>
        </w:tc>
      </w:tr>
      <w:tr w14:paraId="209EC721"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63DDA898" w14:textId="32A8FD41">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E723BA" w:rsidRPr="00D42CA6" w:rsidP="00EE35F6" w14:paraId="4999B33F"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RPr="00D42CA6" w:rsidP="00EE35F6" w14:paraId="287E6489"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P="00EE35F6" w14:paraId="13E39DC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P="00EE35F6" w14:paraId="1E28DC7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555227D3"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064A072C" w14:textId="14EAA538">
            <w:pPr>
              <w:pStyle w:val="QTablelist"/>
            </w:pPr>
            <w:r>
              <w:t>b</w:t>
            </w:r>
            <w:r>
              <w:t>.</w:t>
            </w:r>
            <w:r>
              <w:tab/>
              <w:t>Informative writing</w:t>
            </w:r>
          </w:p>
        </w:tc>
        <w:tc>
          <w:tcPr>
            <w:tcW w:w="1197" w:type="dxa"/>
            <w:shd w:val="clear" w:color="auto" w:fill="auto"/>
            <w:tcMar>
              <w:top w:w="43" w:type="dxa"/>
              <w:left w:w="115" w:type="dxa"/>
              <w:bottom w:w="43" w:type="dxa"/>
              <w:right w:w="115" w:type="dxa"/>
            </w:tcMar>
            <w:vAlign w:val="center"/>
          </w:tcPr>
          <w:p w:rsidR="00E723BA" w:rsidP="00EE35F6" w14:paraId="6101CFB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1D8A8A2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66E3D35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4D3069A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CF8F8AF"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4BCEA2AB" w14:textId="566EB068">
            <w:pPr>
              <w:pStyle w:val="QTablelist"/>
            </w:pPr>
            <w:r>
              <w:t>c</w:t>
            </w:r>
            <w:r>
              <w:t>.</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E723BA" w:rsidP="00EE35F6" w14:paraId="51434BD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P="00EE35F6" w14:paraId="1DC2640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RPr="00D42CA6" w:rsidP="00EE35F6" w14:paraId="45836AD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RPr="00D42CA6" w:rsidP="00EE35F6" w14:paraId="5DA6398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459C711"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06691DDB" w14:textId="15D03A23">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E723BA" w:rsidP="00EE35F6" w14:paraId="09AB0A9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01C206E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0B8F2FF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0F30207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E723BA" w:rsidP="00E723BA" w14:paraId="4336A5F7" w14:textId="61EAFEB3">
      <w:pPr>
        <w:pStyle w:val="QUESTIONTEXT"/>
        <w:spacing w:before="120" w:after="120"/>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DE0A36"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2289BB2A" w14:textId="3EE27A4C">
            <w:pPr>
              <w:tabs>
                <w:tab w:val="left" w:pos="432"/>
              </w:tabs>
              <w:spacing w:before="60" w:after="60" w:line="240" w:lineRule="auto"/>
              <w:rPr>
                <w:rFonts w:ascii="Arial" w:hAnsi="Arial" w:cs="Arial"/>
                <w:caps/>
              </w:rPr>
            </w:pPr>
            <w:r>
              <w:rPr>
                <w:rFonts w:eastAsia="Arial"/>
              </w:rPr>
              <w:br w:type="page"/>
            </w:r>
            <w:r>
              <w:rPr>
                <w:rFonts w:ascii="Arial" w:hAnsi="Arial" w:cs="Arial"/>
                <w:bCs/>
                <w:caps/>
              </w:rPr>
              <w:t>ALL</w:t>
            </w:r>
          </w:p>
        </w:tc>
      </w:tr>
    </w:tbl>
    <w:p w:rsidR="00E723BA" w:rsidP="00E723BA" w14:paraId="193A65D4" w14:textId="5138DA04">
      <w:pPr>
        <w:pStyle w:val="QUESTIONTEXT"/>
        <w:spacing w:before="120" w:after="120"/>
        <w:rPr>
          <w:rFonts w:eastAsia="Arial"/>
        </w:rPr>
      </w:pPr>
      <w:r>
        <w:rPr>
          <w:rFonts w:eastAsia="Arial"/>
        </w:rPr>
        <w:t>A2</w:t>
      </w:r>
      <w:r w:rsidRPr="001167EF">
        <w:rPr>
          <w:rFonts w:eastAsia="Arial"/>
        </w:rPr>
        <w:t>.</w:t>
      </w:r>
      <w:r>
        <w:rPr>
          <w:rFonts w:eastAsia="Arial"/>
        </w:rPr>
        <w:t xml:space="preserve">  </w:t>
      </w:r>
      <w:r>
        <w:rPr>
          <w:rFonts w:eastAsia="Arial"/>
        </w:rPr>
        <w:tab/>
        <w:t>To what extent d</w:t>
      </w:r>
      <w:r w:rsidR="001715E1">
        <w:rPr>
          <w:rFonts w:eastAsia="Arial"/>
        </w:rPr>
        <w:t>o</w:t>
      </w:r>
      <w:r>
        <w:rPr>
          <w:rFonts w:eastAsia="Arial"/>
        </w:rPr>
        <w:t xml:space="preserve"> you feel prepared to teach the following </w:t>
      </w:r>
      <w:r w:rsidR="00083CEA">
        <w:rPr>
          <w:rFonts w:eastAsia="Arial"/>
        </w:rPr>
        <w:t xml:space="preserve">writing </w:t>
      </w:r>
      <w:r>
        <w:rPr>
          <w:rFonts w:eastAsia="Arial"/>
        </w:rPr>
        <w:t xml:space="preserve">content areas, based on your </w:t>
      </w:r>
      <w:r>
        <w:rPr>
          <w:rFonts w:eastAsia="Arial"/>
          <w:i/>
          <w:iCs/>
        </w:rPr>
        <w:t>personal preparatio</w:t>
      </w:r>
      <w:r w:rsidRPr="00862149">
        <w:rPr>
          <w:rFonts w:eastAsia="Arial"/>
          <w:i/>
          <w:iCs/>
        </w:rPr>
        <w:t>n</w:t>
      </w:r>
      <w:r w:rsidRPr="00862149">
        <w:rPr>
          <w:rFonts w:eastAsia="Arial"/>
        </w:rPr>
        <w:t>?</w:t>
      </w:r>
      <w:r>
        <w:rPr>
          <w:rFonts w:eastAsia="Arial"/>
        </w:rPr>
        <w:t xml:space="preserve"> </w:t>
      </w:r>
    </w:p>
    <w:p w:rsidR="00E723BA" w:rsidP="00E723BA" w14:paraId="70612FEF" w14:textId="5637A893">
      <w:pPr>
        <w:pStyle w:val="QUESTIONTEXT"/>
        <w:spacing w:before="120" w:after="120"/>
        <w:ind w:firstLine="0"/>
        <w:rPr>
          <w:rFonts w:eastAsia="Arial"/>
          <w:b w:val="0"/>
          <w:bCs/>
          <w:i/>
          <w:iCs/>
          <w:sz w:val="16"/>
          <w:szCs w:val="16"/>
        </w:rPr>
      </w:pPr>
      <w:r>
        <w:rPr>
          <w:rFonts w:eastAsia="Arial"/>
        </w:rPr>
        <w:t>Personal preparation could include attending conference sessions, reviewing online materials or completing outside reading, and collaborating with teachers not in your school.</w:t>
      </w:r>
      <w:r w:rsidR="00B83A3C">
        <w:rPr>
          <w:rFonts w:eastAsia="Arial"/>
        </w:rPr>
        <w:t xml:space="preserve"> </w:t>
      </w:r>
      <w:r w:rsidRPr="00FB4149">
        <w:rPr>
          <w:rFonts w:eastAsia="Arial"/>
          <w:b w:val="0"/>
          <w:bCs/>
          <w:i/>
          <w:iCs/>
          <w:sz w:val="16"/>
          <w:szCs w:val="16"/>
        </w:rPr>
        <w:t>(Brindle et al., 2016)</w:t>
      </w:r>
    </w:p>
    <w:p w:rsidR="00133400" w:rsidP="00133400" w14:paraId="5D4478D5" w14:textId="77777777">
      <w:pPr>
        <w:pStyle w:val="RESPONSE"/>
      </w:pPr>
      <w:r w:rsidRPr="007F1DA6">
        <w:rPr>
          <w:rFonts w:ascii="Wingdings" w:eastAsia="Wingdings" w:hAnsi="Wingdings"/>
        </w:rPr>
        <w:sym w:font="Wingdings" w:char="F06D"/>
      </w:r>
      <w:r w:rsidRPr="004C6B1A">
        <w:tab/>
      </w:r>
      <w:r>
        <w:t xml:space="preserve">Not applicable – I do not do any personal preparation to teach these writing content areas </w:t>
      </w:r>
      <w:r w:rsidRPr="004C6B1A">
        <w:tab/>
      </w:r>
      <w:r>
        <w:t>0</w:t>
      </w:r>
    </w:p>
    <w:p w:rsidR="00133400" w:rsidRPr="001167EF" w:rsidP="00E723BA" w14:paraId="43C4502C" w14:textId="77777777">
      <w:pPr>
        <w:pStyle w:val="QUESTIONTEXT"/>
        <w:spacing w:before="120" w:after="120"/>
        <w:ind w:firstLine="0"/>
        <w:rPr>
          <w:rFonts w:eastAsia="Arial"/>
        </w:rPr>
      </w:pPr>
    </w:p>
    <w:tbl>
      <w:tblPr>
        <w:tblW w:w="8910" w:type="dxa"/>
        <w:jc w:val="center"/>
        <w:tblLayout w:type="fixed"/>
        <w:tblLook w:val="0000"/>
      </w:tblPr>
      <w:tblGrid>
        <w:gridCol w:w="4293"/>
        <w:gridCol w:w="1197"/>
        <w:gridCol w:w="990"/>
        <w:gridCol w:w="1260"/>
        <w:gridCol w:w="1170"/>
      </w:tblGrid>
      <w:tr w14:paraId="667502D5" w14:textId="77777777" w:rsidTr="00EE35F6">
        <w:tblPrEx>
          <w:tblW w:w="8910" w:type="dxa"/>
          <w:jc w:val="center"/>
          <w:tblLayout w:type="fixed"/>
          <w:tblLook w:val="0000"/>
        </w:tblPrEx>
        <w:trPr>
          <w:trHeight w:val="330"/>
          <w:jc w:val="center"/>
        </w:trPr>
        <w:tc>
          <w:tcPr>
            <w:tcW w:w="4293" w:type="dxa"/>
            <w:tcBorders>
              <w:right w:val="single" w:sz="4" w:space="0" w:color="auto"/>
            </w:tcBorders>
          </w:tcPr>
          <w:p w:rsidR="00E723BA" w:rsidP="00EE35F6" w14:paraId="5B78CD52"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E723BA" w:rsidP="00EE35F6" w14:paraId="4469B967"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E723BA" w:rsidP="00EE35F6" w14:paraId="26FA6C80"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E723BA" w:rsidP="00EE35F6" w14:paraId="70213A4C"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E723BA" w:rsidP="00EE35F6" w14:paraId="45C6609B" w14:textId="77777777">
            <w:pPr>
              <w:pStyle w:val="QTableHeaderCenter"/>
            </w:pPr>
            <w:r>
              <w:t>Extensively prepared</w:t>
            </w:r>
          </w:p>
        </w:tc>
      </w:tr>
      <w:tr w14:paraId="4DB5993B"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5D29D022" w14:textId="55D7090C">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E723BA" w:rsidRPr="00D42CA6" w:rsidP="00EE35F6" w14:paraId="2822899C"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RPr="00D42CA6" w:rsidP="00EE35F6" w14:paraId="5005F6AB"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P="00EE35F6" w14:paraId="0FD4E58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P="00EE35F6" w14:paraId="757612A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21F256F"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4AC45841" w14:textId="7C0CC39C">
            <w:pPr>
              <w:pStyle w:val="QTablelist"/>
            </w:pPr>
            <w:r>
              <w:t>b</w:t>
            </w:r>
            <w:r>
              <w:t>.</w:t>
            </w:r>
            <w:r>
              <w:tab/>
              <w:t>Informative writing</w:t>
            </w:r>
          </w:p>
        </w:tc>
        <w:tc>
          <w:tcPr>
            <w:tcW w:w="1197" w:type="dxa"/>
            <w:shd w:val="clear" w:color="auto" w:fill="auto"/>
            <w:tcMar>
              <w:top w:w="43" w:type="dxa"/>
              <w:left w:w="115" w:type="dxa"/>
              <w:bottom w:w="43" w:type="dxa"/>
              <w:right w:w="115" w:type="dxa"/>
            </w:tcMar>
            <w:vAlign w:val="center"/>
          </w:tcPr>
          <w:p w:rsidR="00E723BA" w:rsidP="00EE35F6" w14:paraId="697A9E1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200EAD9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6E267BA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5561C06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6624C9C4"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1FEBCA06" w14:textId="408D1C63">
            <w:pPr>
              <w:pStyle w:val="QTablelist"/>
            </w:pPr>
            <w:r>
              <w:t>c</w:t>
            </w:r>
            <w:r>
              <w:t>.</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E723BA" w:rsidP="00EE35F6" w14:paraId="33B2129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P="00EE35F6" w14:paraId="517FC62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RPr="00D42CA6" w:rsidP="00EE35F6" w14:paraId="2DE0BE5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RPr="00D42CA6" w:rsidP="00EE35F6" w14:paraId="21F243E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61A73E7E"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2C5D48E9" w14:textId="4FB6EA80">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E723BA" w:rsidP="00EE35F6" w14:paraId="11C2CAE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78EF5CA7"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11C2773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6C645F4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083CEA" w:rsidP="00E723BA" w14:paraId="6815479B" w14:textId="4FEDEDBA">
      <w:pPr>
        <w:pStyle w:val="QUESTIONTEXT"/>
        <w:spacing w:before="120" w:after="120"/>
      </w:pPr>
    </w:p>
    <w:p w:rsidR="00083CEA" w14:paraId="75C5CD03" w14:textId="77777777">
      <w:pPr>
        <w:spacing w:line="259" w:lineRule="auto"/>
        <w:rPr>
          <w:rFonts w:ascii="Arial" w:eastAsia="Times New Roman" w:hAnsi="Arial" w:cs="Arial"/>
          <w:b/>
          <w:noProof/>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1A3BE3"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3B1A1166" w14:textId="37A08896">
            <w:pPr>
              <w:tabs>
                <w:tab w:val="left" w:pos="432"/>
              </w:tabs>
              <w:spacing w:before="60" w:after="60" w:line="240" w:lineRule="auto"/>
              <w:rPr>
                <w:rFonts w:ascii="Arial" w:hAnsi="Arial" w:cs="Arial"/>
                <w:caps/>
              </w:rPr>
            </w:pPr>
            <w:r>
              <w:br w:type="page"/>
            </w:r>
            <w:r>
              <w:rPr>
                <w:rFonts w:ascii="Arial" w:hAnsi="Arial" w:cs="Arial"/>
                <w:bCs/>
                <w:caps/>
              </w:rPr>
              <w:t>ALL</w:t>
            </w:r>
          </w:p>
        </w:tc>
      </w:tr>
    </w:tbl>
    <w:p w:rsidR="00E723BA" w:rsidP="00E723BA" w14:paraId="73785864" w14:textId="61F8B1CA">
      <w:pPr>
        <w:pStyle w:val="QUESTIONTEXT"/>
        <w:spacing w:before="120" w:after="120"/>
        <w:rPr>
          <w:rFonts w:eastAsia="Arial"/>
        </w:rPr>
      </w:pPr>
      <w:r>
        <w:rPr>
          <w:rFonts w:eastAsia="Arial"/>
        </w:rPr>
        <w:t>A3</w:t>
      </w:r>
      <w:r w:rsidRPr="001167EF">
        <w:rPr>
          <w:rFonts w:eastAsia="Arial"/>
        </w:rPr>
        <w:t>.</w:t>
      </w:r>
      <w:r>
        <w:rPr>
          <w:rFonts w:eastAsia="Arial"/>
        </w:rPr>
        <w:t xml:space="preserve">  </w:t>
      </w:r>
      <w:r>
        <w:rPr>
          <w:rFonts w:eastAsia="Arial"/>
        </w:rPr>
        <w:tab/>
        <w:t>To what extent d</w:t>
      </w:r>
      <w:r w:rsidR="001715E1">
        <w:rPr>
          <w:rFonts w:eastAsia="Arial"/>
        </w:rPr>
        <w:t>o</w:t>
      </w:r>
      <w:r>
        <w:rPr>
          <w:rFonts w:eastAsia="Arial"/>
        </w:rPr>
        <w:t xml:space="preserve"> you feel prepared to teach the following </w:t>
      </w:r>
      <w:r w:rsidR="00083CEA">
        <w:rPr>
          <w:rFonts w:eastAsia="Arial"/>
        </w:rPr>
        <w:t xml:space="preserve">writing </w:t>
      </w:r>
      <w:r>
        <w:rPr>
          <w:rFonts w:eastAsia="Arial"/>
        </w:rPr>
        <w:t>content areas, based on</w:t>
      </w:r>
      <w:r>
        <w:rPr>
          <w:rFonts w:eastAsia="Arial"/>
          <w:i/>
          <w:iCs/>
        </w:rPr>
        <w:t xml:space="preserve"> all of your preparation</w:t>
      </w:r>
      <w:r w:rsidRPr="00862149">
        <w:rPr>
          <w:rFonts w:eastAsia="Arial"/>
        </w:rPr>
        <w:t>?</w:t>
      </w:r>
      <w:r>
        <w:rPr>
          <w:rFonts w:eastAsia="Arial"/>
        </w:rPr>
        <w:t xml:space="preserve"> </w:t>
      </w:r>
    </w:p>
    <w:p w:rsidR="00E723BA" w:rsidP="00E723BA" w14:paraId="6AE3E7F1" w14:textId="1B816B2F">
      <w:pPr>
        <w:pStyle w:val="QUESTIONTEXT"/>
        <w:spacing w:before="120" w:after="120"/>
        <w:ind w:firstLine="0"/>
        <w:rPr>
          <w:rFonts w:eastAsia="Arial"/>
          <w:b w:val="0"/>
          <w:bCs/>
          <w:i/>
          <w:iCs/>
          <w:sz w:val="16"/>
          <w:szCs w:val="16"/>
        </w:rPr>
      </w:pPr>
      <w:r>
        <w:rPr>
          <w:rFonts w:eastAsia="Arial"/>
        </w:rPr>
        <w:t xml:space="preserve">This includes in-service preparation and personal preparation. </w:t>
      </w:r>
      <w:r w:rsidRPr="00FB4149">
        <w:rPr>
          <w:rFonts w:eastAsia="Arial"/>
          <w:b w:val="0"/>
          <w:bCs/>
          <w:i/>
          <w:iCs/>
          <w:sz w:val="16"/>
          <w:szCs w:val="16"/>
        </w:rPr>
        <w:t>(Brindle et al., 2016)</w:t>
      </w:r>
    </w:p>
    <w:p w:rsidR="00133400" w:rsidRPr="001167EF" w:rsidP="00133400" w14:paraId="346B5671" w14:textId="77777777">
      <w:pPr>
        <w:pStyle w:val="QUESTIONTEXT"/>
        <w:spacing w:before="120" w:after="120"/>
        <w:ind w:left="0" w:firstLine="0"/>
        <w:rPr>
          <w:rFonts w:eastAsia="Arial"/>
        </w:rPr>
      </w:pPr>
    </w:p>
    <w:tbl>
      <w:tblPr>
        <w:tblW w:w="8910" w:type="dxa"/>
        <w:jc w:val="center"/>
        <w:tblLayout w:type="fixed"/>
        <w:tblLook w:val="0000"/>
      </w:tblPr>
      <w:tblGrid>
        <w:gridCol w:w="4293"/>
        <w:gridCol w:w="1197"/>
        <w:gridCol w:w="990"/>
        <w:gridCol w:w="1260"/>
        <w:gridCol w:w="1170"/>
      </w:tblGrid>
      <w:tr w14:paraId="46D569DA" w14:textId="77777777" w:rsidTr="00EE35F6">
        <w:tblPrEx>
          <w:tblW w:w="8910" w:type="dxa"/>
          <w:jc w:val="center"/>
          <w:tblLayout w:type="fixed"/>
          <w:tblLook w:val="0000"/>
        </w:tblPrEx>
        <w:trPr>
          <w:trHeight w:val="330"/>
          <w:jc w:val="center"/>
        </w:trPr>
        <w:tc>
          <w:tcPr>
            <w:tcW w:w="4293" w:type="dxa"/>
            <w:tcBorders>
              <w:right w:val="single" w:sz="4" w:space="0" w:color="auto"/>
            </w:tcBorders>
          </w:tcPr>
          <w:p w:rsidR="00E723BA" w:rsidP="00EE35F6" w14:paraId="4445ECE1"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E723BA" w:rsidP="00EE35F6" w14:paraId="499D55F8"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E723BA" w:rsidP="00EE35F6" w14:paraId="33F7E9F4"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E723BA" w:rsidP="00EE35F6" w14:paraId="48D70DD5"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E723BA" w:rsidP="00EE35F6" w14:paraId="7D3A7632" w14:textId="77777777">
            <w:pPr>
              <w:pStyle w:val="QTableHeaderCenter"/>
            </w:pPr>
            <w:r>
              <w:t>Extensively prepared</w:t>
            </w:r>
          </w:p>
        </w:tc>
      </w:tr>
      <w:tr w14:paraId="1F92D298"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0A25AAC4" w14:textId="266A130F">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E723BA" w:rsidRPr="00D42CA6" w:rsidP="00EE35F6" w14:paraId="6214DB59"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RPr="00D42CA6" w:rsidP="00EE35F6" w14:paraId="552FBD5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P="00EE35F6" w14:paraId="2380CFC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P="00EE35F6" w14:paraId="1FAF350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739A1C1"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5EA5E4C3" w14:textId="23AE7254">
            <w:pPr>
              <w:pStyle w:val="QTablelist"/>
            </w:pPr>
            <w:r>
              <w:t>b.</w:t>
            </w:r>
            <w:r>
              <w:tab/>
              <w:t>Informative writing</w:t>
            </w:r>
          </w:p>
        </w:tc>
        <w:tc>
          <w:tcPr>
            <w:tcW w:w="1197" w:type="dxa"/>
            <w:shd w:val="clear" w:color="auto" w:fill="auto"/>
            <w:tcMar>
              <w:top w:w="43" w:type="dxa"/>
              <w:left w:w="115" w:type="dxa"/>
              <w:bottom w:w="43" w:type="dxa"/>
              <w:right w:w="115" w:type="dxa"/>
            </w:tcMar>
            <w:vAlign w:val="center"/>
          </w:tcPr>
          <w:p w:rsidR="00E723BA" w:rsidP="00EE35F6" w14:paraId="1D45FAF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20BA6FD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2B6139D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4BF593F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0F70A9D" w14:textId="77777777" w:rsidTr="00EE35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723BA" w:rsidP="00EE35F6" w14:paraId="68FF1FBC" w14:textId="3B15F1BA">
            <w:pPr>
              <w:pStyle w:val="QTablelist"/>
            </w:pPr>
            <w:r>
              <w:t>c.</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E723BA" w:rsidP="00EE35F6" w14:paraId="1E71591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723BA" w:rsidP="00EE35F6" w14:paraId="7D73D9D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723BA" w:rsidRPr="00D42CA6" w:rsidP="00EE35F6" w14:paraId="6078EB1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723BA" w:rsidRPr="00D42CA6" w:rsidP="00EE35F6" w14:paraId="19DEBCA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A9C4385" w14:textId="77777777" w:rsidTr="00EE35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723BA" w:rsidP="00EE35F6" w14:paraId="705EDD42" w14:textId="6796BD91">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E723BA" w:rsidP="00EE35F6" w14:paraId="025B1DF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723BA" w:rsidP="00EE35F6" w14:paraId="7C9989A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723BA" w:rsidRPr="00D42CA6" w:rsidP="00EE35F6" w14:paraId="2942043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723BA" w:rsidRPr="00D42CA6" w:rsidP="00EE35F6" w14:paraId="64A78B6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E723BA" w:rsidP="00E723BA" w14:paraId="27D6E8E9" w14:textId="77777777">
      <w:pPr>
        <w:pStyle w:val="QUESTIONTEXT"/>
        <w:spacing w:before="120" w:after="120"/>
      </w:pPr>
    </w:p>
    <w:p w:rsidR="00E723BA" w:rsidP="00E723BA" w14:paraId="67DD44A7" w14:textId="1011BFCD">
      <w:pPr>
        <w:pStyle w:val="QUESTIONTEXT"/>
        <w:spacing w:before="120" w:after="120"/>
        <w:ind w:left="0" w:firstLine="0"/>
      </w:pPr>
      <w:r>
        <w:t xml:space="preserve">The next set of items are about </w:t>
      </w:r>
      <w:r w:rsidR="00083CEA">
        <w:t xml:space="preserve">writing-specific </w:t>
      </w:r>
      <w:r>
        <w:t xml:space="preserve">training and professional development </w:t>
      </w:r>
      <w:r w:rsidR="00083CEA">
        <w:t xml:space="preserve">that </w:t>
      </w:r>
      <w:r>
        <w:t xml:space="preserve">you’ve received </w:t>
      </w:r>
      <w:r w:rsidR="00083CEA">
        <w:t>since becoming a teacher</w:t>
      </w:r>
      <w:r>
        <w:t>.</w:t>
      </w:r>
    </w:p>
    <w:p w:rsidR="00E723BA" w:rsidP="00E723BA" w14:paraId="3CA65EAA" w14:textId="6F76105F">
      <w:pPr>
        <w:spacing w:line="259"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7EDEBB"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558A7387" w14:textId="77777777">
            <w:pPr>
              <w:tabs>
                <w:tab w:val="left" w:pos="432"/>
              </w:tabs>
              <w:spacing w:before="60" w:after="60" w:line="240" w:lineRule="auto"/>
              <w:rPr>
                <w:rFonts w:ascii="Arial" w:hAnsi="Arial" w:cs="Arial"/>
                <w:caps/>
              </w:rPr>
            </w:pPr>
            <w:r>
              <w:rPr>
                <w:rFonts w:ascii="Arial" w:hAnsi="Arial" w:cs="Arial"/>
                <w:caps/>
              </w:rPr>
              <w:t>ALL</w:t>
            </w:r>
          </w:p>
        </w:tc>
      </w:tr>
    </w:tbl>
    <w:p w:rsidR="00E723BA" w:rsidP="00E723BA" w14:paraId="0D3379DD" w14:textId="0F5AE5DA">
      <w:pPr>
        <w:pStyle w:val="QUESTIONTEXT"/>
        <w:spacing w:before="120" w:after="120"/>
      </w:pPr>
      <w:r>
        <w:t>A4</w:t>
      </w:r>
      <w:r w:rsidRPr="001167EF">
        <w:t xml:space="preserve">. </w:t>
      </w:r>
      <w:r>
        <w:tab/>
      </w:r>
      <w:r w:rsidR="003128C7">
        <w:rPr>
          <w:rFonts w:eastAsia="Arial"/>
        </w:rPr>
        <w:t xml:space="preserve">Of the following, please select the writing-specific professional development that you have received since becoming a teacher. </w:t>
      </w:r>
      <w:r w:rsidRPr="00FB4149">
        <w:rPr>
          <w:rFonts w:eastAsia="Arial"/>
          <w:b w:val="0"/>
          <w:bCs/>
          <w:i/>
          <w:iCs/>
          <w:sz w:val="16"/>
          <w:szCs w:val="16"/>
        </w:rPr>
        <w:t>(</w:t>
      </w:r>
      <w:r>
        <w:rPr>
          <w:rFonts w:eastAsia="Arial"/>
          <w:b w:val="0"/>
          <w:bCs/>
          <w:i/>
          <w:iCs/>
          <w:sz w:val="16"/>
          <w:szCs w:val="16"/>
        </w:rPr>
        <w:t>Modified, NWP, 2011</w:t>
      </w:r>
      <w:r w:rsidRPr="00FB4149">
        <w:rPr>
          <w:rFonts w:eastAsia="Arial"/>
          <w:b w:val="0"/>
          <w:bCs/>
          <w:i/>
          <w:iCs/>
          <w:sz w:val="16"/>
          <w:szCs w:val="16"/>
        </w:rPr>
        <w:t>)</w:t>
      </w:r>
    </w:p>
    <w:p w:rsidR="00E723BA" w:rsidP="00E723BA" w14:paraId="0AD6C32B"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00E723BA" w:rsidP="00E723BA" w14:paraId="6C09FEB8" w14:textId="49A1CE1D">
      <w:pPr>
        <w:pStyle w:val="RESPONSE"/>
      </w:pPr>
      <w:r w:rsidRPr="00B30552">
        <w:rPr>
          <w:rFonts w:ascii="Wingdings" w:eastAsia="Wingdings" w:hAnsi="Wingdings"/>
        </w:rPr>
        <w:sym w:font="Wingdings" w:char="F06F"/>
      </w:r>
      <w:r w:rsidRPr="004C6B1A">
        <w:tab/>
      </w:r>
      <w:r w:rsidR="00CB7DCC">
        <w:t>Methods</w:t>
      </w:r>
      <w:r>
        <w:t xml:space="preserve"> for incorporating writing into your classes </w:t>
      </w:r>
      <w:r w:rsidRPr="004C6B1A">
        <w:tab/>
      </w:r>
      <w:r>
        <w:t xml:space="preserve">1 </w:t>
      </w:r>
    </w:p>
    <w:p w:rsidR="00E723BA" w:rsidP="00E723BA" w14:paraId="567DB83A" w14:textId="77777777">
      <w:pPr>
        <w:pStyle w:val="RESPONSE"/>
      </w:pPr>
      <w:r w:rsidRPr="00B30552">
        <w:rPr>
          <w:rFonts w:ascii="Wingdings" w:eastAsia="Wingdings" w:hAnsi="Wingdings"/>
        </w:rPr>
        <w:sym w:font="Wingdings" w:char="F06F"/>
      </w:r>
      <w:r w:rsidRPr="004C6B1A">
        <w:tab/>
      </w:r>
      <w:r>
        <w:t>Teaching writing processes</w:t>
      </w:r>
      <w:r w:rsidRPr="004C6B1A">
        <w:tab/>
      </w:r>
      <w:r>
        <w:t>2</w:t>
      </w:r>
    </w:p>
    <w:p w:rsidR="00E723BA" w:rsidRPr="004C6B1A" w:rsidP="00E723BA" w14:paraId="30116BC1" w14:textId="77777777">
      <w:pPr>
        <w:pStyle w:val="RESPONSE"/>
      </w:pPr>
      <w:r w:rsidRPr="00B30552">
        <w:rPr>
          <w:rFonts w:ascii="Wingdings" w:eastAsia="Wingdings" w:hAnsi="Wingdings"/>
        </w:rPr>
        <w:sym w:font="Wingdings" w:char="F06F"/>
      </w:r>
      <w:r w:rsidRPr="004C6B1A">
        <w:tab/>
      </w:r>
      <w:r>
        <w:t>Creating a supportive writing environment in the classroom</w:t>
      </w:r>
      <w:r w:rsidRPr="004C6B1A">
        <w:tab/>
      </w:r>
      <w:r>
        <w:t>3</w:t>
      </w:r>
    </w:p>
    <w:p w:rsidR="00E723BA" w:rsidRPr="0062178A" w:rsidP="00E723BA" w14:paraId="275F870F" w14:textId="77777777">
      <w:pPr>
        <w:pStyle w:val="RESPONSE"/>
      </w:pPr>
      <w:r w:rsidRPr="00B30552">
        <w:rPr>
          <w:rFonts w:ascii="Wingdings" w:eastAsia="Wingdings" w:hAnsi="Wingdings"/>
        </w:rPr>
        <w:sym w:font="Wingdings" w:char="F06F"/>
      </w:r>
      <w:r w:rsidRPr="004C6B1A">
        <w:tab/>
      </w:r>
      <w:r>
        <w:t>Improving student skills and knowledge of planning and prewriting strategies</w:t>
      </w:r>
      <w:r w:rsidRPr="004C6B1A">
        <w:tab/>
      </w:r>
      <w:r>
        <w:t>4</w:t>
      </w:r>
    </w:p>
    <w:p w:rsidR="00E723BA" w:rsidP="00E723BA" w14:paraId="16CD09EB" w14:textId="337DA7D6">
      <w:pPr>
        <w:pStyle w:val="RESPONSE"/>
      </w:pPr>
      <w:r w:rsidRPr="00B30552">
        <w:rPr>
          <w:rFonts w:ascii="Wingdings" w:eastAsia="Wingdings" w:hAnsi="Wingdings"/>
        </w:rPr>
        <w:sym w:font="Wingdings" w:char="F06F"/>
      </w:r>
      <w:r w:rsidRPr="004C6B1A">
        <w:tab/>
      </w:r>
      <w:r>
        <w:t>Improving student skills in drafting, revising, and editing</w:t>
      </w:r>
      <w:r w:rsidR="00CB7DCC">
        <w:t xml:space="preserve"> strategies</w:t>
      </w:r>
      <w:r w:rsidRPr="004C6B1A">
        <w:tab/>
      </w:r>
      <w:r>
        <w:t xml:space="preserve">5 </w:t>
      </w:r>
    </w:p>
    <w:p w:rsidR="00E723BA" w:rsidRPr="00684A3A" w:rsidP="00E723BA" w14:paraId="53022A14" w14:textId="77777777">
      <w:pPr>
        <w:pStyle w:val="RESPONSE"/>
      </w:pPr>
      <w:r w:rsidRPr="00B30552">
        <w:rPr>
          <w:rFonts w:ascii="Wingdings" w:eastAsia="Wingdings" w:hAnsi="Wingdings"/>
        </w:rPr>
        <w:sym w:font="Wingdings" w:char="F06F"/>
      </w:r>
      <w:r w:rsidRPr="004C6B1A">
        <w:tab/>
      </w:r>
      <w:r>
        <w:t>Engaging teachers through writing (e.g., having teachers practice writing themselves)</w:t>
      </w:r>
      <w:r w:rsidRPr="004C6B1A">
        <w:tab/>
      </w:r>
      <w:r>
        <w:t>6</w:t>
      </w:r>
    </w:p>
    <w:p w:rsidR="00E723BA" w:rsidRPr="004C6B1A" w:rsidP="00E723BA" w14:paraId="15151377" w14:textId="77777777">
      <w:pPr>
        <w:pStyle w:val="RESPONSE"/>
      </w:pPr>
      <w:r w:rsidRPr="00B30552">
        <w:rPr>
          <w:rFonts w:ascii="Wingdings" w:eastAsia="Wingdings" w:hAnsi="Wingdings"/>
        </w:rPr>
        <w:sym w:font="Wingdings" w:char="F06F"/>
      </w:r>
      <w:r w:rsidRPr="004C6B1A">
        <w:tab/>
      </w:r>
      <w:r>
        <w:t>Collaborating with other teachers on writing instruction</w:t>
      </w:r>
      <w:r w:rsidRPr="004C6B1A">
        <w:tab/>
      </w:r>
      <w:r>
        <w:t>7</w:t>
      </w:r>
    </w:p>
    <w:p w:rsidR="00E723BA" w:rsidP="00E723BA" w14:paraId="649879AB" w14:textId="77777777">
      <w:pPr>
        <w:pStyle w:val="RESPONSE"/>
      </w:pPr>
      <w:r w:rsidRPr="00B30552">
        <w:rPr>
          <w:rFonts w:ascii="Wingdings" w:eastAsia="Wingdings" w:hAnsi="Wingdings"/>
        </w:rPr>
        <w:sym w:font="Wingdings" w:char="F06F"/>
      </w:r>
      <w:r w:rsidRPr="004C6B1A">
        <w:tab/>
      </w:r>
      <w:r>
        <w:t>Professional development on another writing-related topic (Please specify)</w:t>
      </w:r>
      <w:r w:rsidRPr="004C6B1A">
        <w:tab/>
      </w:r>
      <w:r>
        <w:t>99</w:t>
      </w:r>
    </w:p>
    <w:p w:rsidR="00E723BA" w:rsidP="00E723BA" w14:paraId="4880933A" w14:textId="77777777">
      <w:pPr>
        <w:pStyle w:val="RESPONSE"/>
        <w:tabs>
          <w:tab w:val="clear" w:pos="1080"/>
          <w:tab w:val="left" w:pos="3670"/>
          <w:tab w:val="clear" w:pos="8100"/>
          <w:tab w:val="clear" w:pos="8550"/>
        </w:tabs>
      </w:pPr>
      <w:r w:rsidRPr="00E86073">
        <w:rPr>
          <w:noProof/>
        </w:rPr>
        <mc:AlternateContent>
          <mc:Choice Requires="wps">
            <w:drawing>
              <wp:anchor distT="0" distB="0" distL="114300" distR="114300" simplePos="0" relativeHeight="251666432" behindDoc="0" locked="0" layoutInCell="1" allowOverlap="1">
                <wp:simplePos x="0" y="0"/>
                <wp:positionH relativeFrom="column">
                  <wp:posOffset>393700</wp:posOffset>
                </wp:positionH>
                <wp:positionV relativeFrom="paragraph">
                  <wp:posOffset>94615</wp:posOffset>
                </wp:positionV>
                <wp:extent cx="1834515" cy="182880"/>
                <wp:effectExtent l="12700" t="12700" r="10160" b="139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alt="Blank space for entering response" style="width:144.45pt;height:14.4pt;margin-top:7.45pt;margin-left:31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tab/>
      </w:r>
      <w:r>
        <w:tab/>
        <w:t>(STRING 150)</w:t>
      </w:r>
    </w:p>
    <w:p w:rsidR="00E723BA" w:rsidP="00E723BA" w14:paraId="079CE673" w14:textId="77777777">
      <w:pPr>
        <w:spacing w:line="259" w:lineRule="auto"/>
        <w:ind w:firstLine="720"/>
      </w:pPr>
    </w:p>
    <w:p w:rsidR="00E723BA" w:rsidP="00E723BA" w14:paraId="29417D1B" w14:textId="77777777">
      <w:pPr>
        <w:pStyle w:val="RESPONSE"/>
      </w:pPr>
      <w:r w:rsidRPr="007F1DA6">
        <w:rPr>
          <w:rFonts w:ascii="Wingdings" w:eastAsia="Wingdings" w:hAnsi="Wingdings"/>
        </w:rPr>
        <w:sym w:font="Wingdings" w:char="F06D"/>
      </w:r>
      <w:r w:rsidRPr="004C6B1A">
        <w:tab/>
      </w:r>
      <w:r>
        <w:t>I have not received training on any of the listed training categories</w:t>
      </w:r>
      <w:r w:rsidRPr="004C6B1A">
        <w:tab/>
      </w:r>
      <w:r>
        <w:t>8</w:t>
      </w:r>
    </w:p>
    <w:p w:rsidR="00D06046" w14:paraId="54E84AEE" w14:textId="3F55208A">
      <w:pPr>
        <w:spacing w:line="259" w:lineRule="auto"/>
        <w:rPr>
          <w:rFonts w:ascii="Arial" w:eastAsia="Times New Roman" w:hAnsi="Arial" w:cs="Arial"/>
          <w:sz w:val="20"/>
          <w:szCs w:val="20"/>
        </w:rPr>
      </w:pPr>
      <w:r>
        <w:rPr>
          <w:rFonts w:ascii="Arial" w:eastAsia="Times New Roman" w:hAnsi="Arial" w:cs="Arial"/>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34740D"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6E8F72CF" w14:textId="7964E1C3">
            <w:pPr>
              <w:tabs>
                <w:tab w:val="left" w:pos="432"/>
              </w:tabs>
              <w:spacing w:before="60" w:after="60" w:line="240" w:lineRule="auto"/>
              <w:rPr>
                <w:rFonts w:ascii="Arial" w:hAnsi="Arial" w:cs="Arial"/>
                <w:caps/>
              </w:rPr>
            </w:pPr>
            <w:r>
              <w:rPr>
                <w:rFonts w:ascii="Arial" w:hAnsi="Arial" w:cs="Arial"/>
                <w:caps/>
              </w:rPr>
              <w:t>ALL</w:t>
            </w:r>
          </w:p>
        </w:tc>
      </w:tr>
    </w:tbl>
    <w:p w:rsidR="00E723BA" w:rsidRPr="003128C7" w:rsidP="00CB7DCC" w14:paraId="1B2894D7" w14:textId="2EF19805">
      <w:pPr>
        <w:pStyle w:val="QUESTIONTEXT"/>
        <w:spacing w:before="120" w:after="120"/>
        <w:rPr>
          <w:rFonts w:eastAsia="Arial"/>
          <w:i/>
          <w:iCs/>
        </w:rPr>
      </w:pPr>
      <w:r>
        <w:t>A5</w:t>
      </w:r>
      <w:r w:rsidRPr="001167EF">
        <w:t xml:space="preserve">. </w:t>
      </w:r>
      <w:r>
        <w:tab/>
      </w:r>
      <w:r>
        <w:rPr>
          <w:rFonts w:eastAsia="Arial"/>
        </w:rPr>
        <w:t xml:space="preserve">During the </w:t>
      </w:r>
      <w:r>
        <w:rPr>
          <w:rFonts w:eastAsia="Arial"/>
          <w:i/>
          <w:iCs/>
        </w:rPr>
        <w:t xml:space="preserve">current </w:t>
      </w:r>
      <w:r w:rsidRPr="00753AF0">
        <w:rPr>
          <w:rFonts w:eastAsia="Arial"/>
          <w:i/>
          <w:iCs/>
        </w:rPr>
        <w:t>school year</w:t>
      </w:r>
      <w:r>
        <w:rPr>
          <w:rFonts w:eastAsia="Arial"/>
          <w:i/>
          <w:iCs/>
        </w:rPr>
        <w:t xml:space="preserve"> (2024–2025)</w:t>
      </w:r>
      <w:r>
        <w:rPr>
          <w:rFonts w:eastAsia="Arial"/>
        </w:rPr>
        <w:t>, how many hours of writing-specific professional development have you received?</w:t>
      </w:r>
      <w:r w:rsidR="003128C7">
        <w:rPr>
          <w:rFonts w:eastAsia="Arial"/>
        </w:rPr>
        <w:t xml:space="preserve"> </w:t>
      </w:r>
      <w:r w:rsidR="003128C7">
        <w:rPr>
          <w:rFonts w:eastAsia="Arial"/>
          <w:i/>
          <w:iCs/>
        </w:rPr>
        <w:t>Your best guess is fine.</w:t>
      </w:r>
    </w:p>
    <w:p w:rsidR="00E723BA" w:rsidP="00E723BA" w14:paraId="7EE2B712" w14:textId="77777777">
      <w:pPr>
        <w:pStyle w:val="RESPONSE"/>
      </w:pPr>
    </w:p>
    <w:p w:rsidR="00E723BA" w:rsidP="00E723BA" w14:paraId="5A962BDE" w14:textId="77777777">
      <w:pPr>
        <w:pStyle w:val="RESPONSE"/>
      </w:pPr>
      <w:r>
        <w:t xml:space="preserve">Hours |___|___| </w:t>
      </w:r>
    </w:p>
    <w:p w:rsidR="00E723BA" w:rsidP="00E723BA" w14:paraId="4E1DC714" w14:textId="77777777">
      <w:pPr>
        <w:pStyle w:val="RESPONSE"/>
      </w:pPr>
      <w:r>
        <w:t>(RANGE 1-100)</w:t>
      </w:r>
    </w:p>
    <w:p w:rsidR="00E723BA" w:rsidP="00E723BA" w14:paraId="676B2587" w14:textId="77777777">
      <w:pPr>
        <w:tabs>
          <w:tab w:val="left" w:pos="4189"/>
        </w:tabs>
        <w:spacing w:before="40" w:after="40" w:line="240" w:lineRule="auto"/>
        <w:rPr>
          <w:rFonts w:ascii="Arial" w:hAnsi="Arial" w:cs="Arial"/>
          <w:sz w:val="20"/>
          <w:szCs w:val="20"/>
        </w:rPr>
      </w:pPr>
      <w:r>
        <w:rPr>
          <w:rFonts w:ascii="Arial" w:hAnsi="Arial" w:cs="Arial"/>
          <w:sz w:val="20"/>
          <w:szCs w:val="20"/>
        </w:rPr>
        <w:tab/>
      </w:r>
    </w:p>
    <w:p w:rsidR="00E723BA" w:rsidP="00E723BA" w14:paraId="148B8F07" w14:textId="405E2B88">
      <w:pPr>
        <w:pStyle w:val="RESPONSE"/>
        <w:numPr>
          <w:ilvl w:val="0"/>
          <w:numId w:val="3"/>
        </w:numPr>
      </w:pPr>
      <w:r>
        <w:t>I have not received any writing-specific professional development during the 2024–2025 school year</w:t>
      </w:r>
      <w:r w:rsidRPr="004C6B1A">
        <w:tab/>
      </w:r>
      <w:r>
        <w:t>0</w:t>
      </w:r>
    </w:p>
    <w:p w:rsidR="00D06046" w:rsidP="00D06046" w14:paraId="77B8DE83" w14:textId="77777777">
      <w:pPr>
        <w:pStyle w:val="RESPONSE"/>
        <w:ind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23A1C1"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5464FBFB" w14:textId="60D244CB">
            <w:pPr>
              <w:tabs>
                <w:tab w:val="left" w:pos="432"/>
              </w:tabs>
              <w:spacing w:before="60" w:after="60" w:line="240" w:lineRule="auto"/>
              <w:rPr>
                <w:rFonts w:ascii="Arial" w:hAnsi="Arial" w:cs="Arial"/>
                <w:caps/>
              </w:rPr>
            </w:pPr>
            <w:r>
              <w:br w:type="page"/>
            </w:r>
            <w:r>
              <w:br w:type="page"/>
            </w:r>
            <w:bookmarkStart w:id="5" w:name="_Hlk112399753"/>
            <w:r>
              <w:rPr>
                <w:rFonts w:ascii="Arial" w:hAnsi="Arial" w:cs="Arial"/>
                <w:caps/>
              </w:rPr>
              <w:t>IF A5 = POPULATED</w:t>
            </w:r>
          </w:p>
        </w:tc>
      </w:tr>
    </w:tbl>
    <w:p w:rsidR="00E723BA" w:rsidRPr="00BE66BB" w:rsidP="00E723BA" w14:paraId="0F012D3A" w14:textId="4224F00F">
      <w:pPr>
        <w:pStyle w:val="QUESTIONTEXT"/>
        <w:spacing w:before="120" w:after="120"/>
        <w:rPr>
          <w:rFonts w:eastAsia="Arial"/>
          <w:b w:val="0"/>
          <w:bCs/>
        </w:rPr>
      </w:pPr>
      <w:r>
        <w:t>A6</w:t>
      </w:r>
      <w:r w:rsidRPr="001167EF">
        <w:t xml:space="preserve">. </w:t>
      </w:r>
      <w:r>
        <w:tab/>
      </w:r>
      <w:r w:rsidR="006E4E2A">
        <w:t>Please</w:t>
      </w:r>
      <w:r w:rsidR="00063642">
        <w:t xml:space="preserve"> select </w:t>
      </w:r>
      <w:r>
        <w:rPr>
          <w:rFonts w:eastAsia="Arial"/>
        </w:rPr>
        <w:t xml:space="preserve">the </w:t>
      </w:r>
      <w:r w:rsidR="006E4E2A">
        <w:rPr>
          <w:rFonts w:eastAsia="Arial"/>
        </w:rPr>
        <w:t>content of the w</w:t>
      </w:r>
      <w:r>
        <w:rPr>
          <w:rFonts w:eastAsia="Arial"/>
        </w:rPr>
        <w:t>riting-specific professional development you received during the current (2024–2025) school year</w:t>
      </w:r>
      <w:r w:rsidR="00063642">
        <w:rPr>
          <w:rFonts w:eastAsia="Arial"/>
        </w:rPr>
        <w:t>.</w:t>
      </w:r>
      <w:r>
        <w:rPr>
          <w:rFonts w:eastAsia="Arial"/>
        </w:rPr>
        <w:t xml:space="preserve"> </w:t>
      </w:r>
      <w:r w:rsidRPr="001A30B1">
        <w:rPr>
          <w:rFonts w:eastAsia="Arial"/>
          <w:b w:val="0"/>
          <w:bCs/>
          <w:sz w:val="16"/>
          <w:szCs w:val="16"/>
        </w:rPr>
        <w:t>(</w:t>
      </w:r>
      <w:r>
        <w:rPr>
          <w:rFonts w:eastAsia="Arial"/>
          <w:b w:val="0"/>
          <w:bCs/>
          <w:sz w:val="16"/>
          <w:szCs w:val="16"/>
        </w:rPr>
        <w:t xml:space="preserve">Modified, </w:t>
      </w:r>
      <w:r w:rsidRPr="001A30B1">
        <w:rPr>
          <w:rFonts w:eastAsia="Arial"/>
          <w:b w:val="0"/>
          <w:bCs/>
          <w:sz w:val="16"/>
          <w:szCs w:val="16"/>
        </w:rPr>
        <w:t>NWP, 2011)</w:t>
      </w:r>
    </w:p>
    <w:p w:rsidR="00E723BA" w:rsidP="00E723BA" w14:paraId="3B30C1D1"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00E723BA" w:rsidP="00E723BA" w14:paraId="58884E29" w14:textId="2BA57029">
      <w:pPr>
        <w:pStyle w:val="RESPONSE"/>
      </w:pPr>
      <w:r w:rsidRPr="00B30552">
        <w:rPr>
          <w:rFonts w:ascii="Wingdings" w:eastAsia="Wingdings" w:hAnsi="Wingdings"/>
        </w:rPr>
        <w:sym w:font="Wingdings" w:char="F06F"/>
      </w:r>
      <w:r w:rsidRPr="004C6B1A">
        <w:tab/>
      </w:r>
      <w:r w:rsidR="00CB7DCC">
        <w:t>Methods</w:t>
      </w:r>
      <w:r>
        <w:t xml:space="preserve"> for incorporating writing into your classes </w:t>
      </w:r>
      <w:r w:rsidRPr="004C6B1A">
        <w:tab/>
      </w:r>
      <w:r>
        <w:t xml:space="preserve">1 </w:t>
      </w:r>
    </w:p>
    <w:p w:rsidR="00E723BA" w:rsidP="00E723BA" w14:paraId="002B4F91" w14:textId="77777777">
      <w:pPr>
        <w:pStyle w:val="RESPONSE"/>
      </w:pPr>
      <w:r w:rsidRPr="00B30552">
        <w:rPr>
          <w:rFonts w:ascii="Wingdings" w:eastAsia="Wingdings" w:hAnsi="Wingdings"/>
        </w:rPr>
        <w:sym w:font="Wingdings" w:char="F06F"/>
      </w:r>
      <w:r w:rsidRPr="004C6B1A">
        <w:tab/>
      </w:r>
      <w:r>
        <w:t>Teaching writing processes</w:t>
      </w:r>
      <w:r w:rsidRPr="004C6B1A">
        <w:tab/>
      </w:r>
      <w:r>
        <w:t>2</w:t>
      </w:r>
    </w:p>
    <w:p w:rsidR="00E723BA" w:rsidRPr="004C6B1A" w:rsidP="00E723BA" w14:paraId="18982AE5" w14:textId="77777777">
      <w:pPr>
        <w:pStyle w:val="RESPONSE"/>
      </w:pPr>
      <w:r w:rsidRPr="00B30552">
        <w:rPr>
          <w:rFonts w:ascii="Wingdings" w:eastAsia="Wingdings" w:hAnsi="Wingdings"/>
        </w:rPr>
        <w:sym w:font="Wingdings" w:char="F06F"/>
      </w:r>
      <w:r w:rsidRPr="004C6B1A">
        <w:tab/>
      </w:r>
      <w:r>
        <w:t>Creating a supportive writing environment in the classroom</w:t>
      </w:r>
      <w:r w:rsidRPr="004C6B1A">
        <w:tab/>
      </w:r>
      <w:r>
        <w:t>3</w:t>
      </w:r>
    </w:p>
    <w:p w:rsidR="00E723BA" w:rsidRPr="0062178A" w:rsidP="00E723BA" w14:paraId="20B25608" w14:textId="77777777">
      <w:pPr>
        <w:pStyle w:val="RESPONSE"/>
      </w:pPr>
      <w:r w:rsidRPr="00B30552">
        <w:rPr>
          <w:rFonts w:ascii="Wingdings" w:eastAsia="Wingdings" w:hAnsi="Wingdings"/>
        </w:rPr>
        <w:sym w:font="Wingdings" w:char="F06F"/>
      </w:r>
      <w:r w:rsidRPr="004C6B1A">
        <w:tab/>
      </w:r>
      <w:r>
        <w:t>Improving student skills and knowledge of planning and prewriting strategies</w:t>
      </w:r>
      <w:r w:rsidRPr="004C6B1A">
        <w:tab/>
      </w:r>
      <w:r>
        <w:t>4</w:t>
      </w:r>
    </w:p>
    <w:p w:rsidR="00E723BA" w:rsidP="00E723BA" w14:paraId="749B33A5" w14:textId="21167615">
      <w:pPr>
        <w:pStyle w:val="RESPONSE"/>
      </w:pPr>
      <w:r w:rsidRPr="00B30552">
        <w:rPr>
          <w:rFonts w:ascii="Wingdings" w:eastAsia="Wingdings" w:hAnsi="Wingdings"/>
        </w:rPr>
        <w:sym w:font="Wingdings" w:char="F06F"/>
      </w:r>
      <w:r w:rsidRPr="004C6B1A">
        <w:tab/>
      </w:r>
      <w:r>
        <w:t xml:space="preserve">Improving student skills in drafting, revising, and editing </w:t>
      </w:r>
      <w:r w:rsidR="00CB7DCC">
        <w:t>strategies</w:t>
      </w:r>
      <w:r w:rsidRPr="004C6B1A">
        <w:tab/>
      </w:r>
      <w:r>
        <w:t xml:space="preserve">5 </w:t>
      </w:r>
    </w:p>
    <w:p w:rsidR="00E723BA" w:rsidRPr="00684A3A" w:rsidP="00E723BA" w14:paraId="011942F2" w14:textId="77777777">
      <w:pPr>
        <w:pStyle w:val="RESPONSE"/>
      </w:pPr>
      <w:r w:rsidRPr="00B30552">
        <w:rPr>
          <w:rFonts w:ascii="Wingdings" w:eastAsia="Wingdings" w:hAnsi="Wingdings"/>
        </w:rPr>
        <w:sym w:font="Wingdings" w:char="F06F"/>
      </w:r>
      <w:r w:rsidRPr="004C6B1A">
        <w:tab/>
      </w:r>
      <w:r>
        <w:t>Understanding the student writing process through practicing your own writing</w:t>
      </w:r>
      <w:r w:rsidRPr="004C6B1A">
        <w:tab/>
      </w:r>
      <w:r>
        <w:t>6</w:t>
      </w:r>
    </w:p>
    <w:p w:rsidR="00E723BA" w:rsidRPr="004C6B1A" w:rsidP="00E723BA" w14:paraId="4129F716" w14:textId="77777777">
      <w:pPr>
        <w:pStyle w:val="RESPONSE"/>
      </w:pPr>
      <w:r w:rsidRPr="00B30552">
        <w:rPr>
          <w:rFonts w:ascii="Wingdings" w:eastAsia="Wingdings" w:hAnsi="Wingdings"/>
        </w:rPr>
        <w:sym w:font="Wingdings" w:char="F06F"/>
      </w:r>
      <w:r w:rsidRPr="004C6B1A">
        <w:tab/>
      </w:r>
      <w:r>
        <w:t>Collaborating with other teachers on writing instruction</w:t>
      </w:r>
      <w:r w:rsidRPr="004C6B1A">
        <w:tab/>
      </w:r>
      <w:r>
        <w:t>7</w:t>
      </w:r>
    </w:p>
    <w:p w:rsidR="00E723BA" w:rsidP="00E723BA" w14:paraId="01F8D12D" w14:textId="77777777">
      <w:pPr>
        <w:pStyle w:val="RESPONSE"/>
      </w:pPr>
      <w:r w:rsidRPr="00B30552">
        <w:rPr>
          <w:rFonts w:ascii="Wingdings" w:eastAsia="Wingdings" w:hAnsi="Wingdings"/>
        </w:rPr>
        <w:sym w:font="Wingdings" w:char="F06F"/>
      </w:r>
      <w:r w:rsidRPr="004C6B1A">
        <w:tab/>
      </w:r>
      <w:r>
        <w:t>Professional development on another writing-related topic (Please specify)</w:t>
      </w:r>
      <w:r w:rsidRPr="004C6B1A">
        <w:tab/>
      </w:r>
      <w:r>
        <w:t>99</w:t>
      </w:r>
    </w:p>
    <w:p w:rsidR="00E723BA" w:rsidP="00E723BA" w14:paraId="417D638B" w14:textId="77777777">
      <w:pPr>
        <w:pStyle w:val="RESPONSE"/>
        <w:tabs>
          <w:tab w:val="clear" w:pos="1080"/>
          <w:tab w:val="left" w:pos="3670"/>
          <w:tab w:val="clear" w:pos="8100"/>
          <w:tab w:val="clear" w:pos="8550"/>
        </w:tabs>
      </w:pPr>
      <w:r w:rsidRPr="00E86073">
        <w:rPr>
          <w:noProof/>
        </w:rPr>
        <mc:AlternateContent>
          <mc:Choice Requires="wps">
            <w:drawing>
              <wp:anchor distT="0" distB="0" distL="114300" distR="114300" simplePos="0" relativeHeight="251664384" behindDoc="0" locked="0" layoutInCell="1" allowOverlap="1">
                <wp:simplePos x="0" y="0"/>
                <wp:positionH relativeFrom="column">
                  <wp:posOffset>504825</wp:posOffset>
                </wp:positionH>
                <wp:positionV relativeFrom="paragraph">
                  <wp:posOffset>59690</wp:posOffset>
                </wp:positionV>
                <wp:extent cx="1834515" cy="182880"/>
                <wp:effectExtent l="12700" t="12700" r="10160"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alt="Blank space for entering response" style="width:144.45pt;height:14.4pt;margin-top:4.7pt;margin-left:39.7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tab/>
      </w:r>
      <w:r>
        <w:tab/>
        <w:t xml:space="preserve">  (STRING 150)</w:t>
      </w:r>
    </w:p>
    <w:p w:rsidR="00E723BA" w:rsidP="00E723BA" w14:paraId="0260AE2F" w14:textId="77777777">
      <w:pPr>
        <w:pStyle w:val="RESPONSE"/>
      </w:pPr>
    </w:p>
    <w:bookmarkEnd w:id="5"/>
    <w:p w:rsidR="00E723BA" w:rsidP="00E723BA" w14:paraId="5206EDA8" w14:textId="77777777">
      <w:pPr>
        <w:spacing w:line="259" w:lineRule="auto"/>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BBB1A4"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6ED822CB" w14:textId="0D753813">
            <w:pPr>
              <w:tabs>
                <w:tab w:val="left" w:pos="432"/>
              </w:tabs>
              <w:spacing w:before="60" w:after="60" w:line="240" w:lineRule="auto"/>
              <w:rPr>
                <w:rFonts w:ascii="Arial" w:hAnsi="Arial" w:cs="Arial"/>
                <w:caps/>
              </w:rPr>
            </w:pPr>
            <w:r>
              <w:rPr>
                <w:rFonts w:ascii="Arial" w:hAnsi="Arial" w:cs="Arial"/>
                <w:caps/>
              </w:rPr>
              <w:t>ALL</w:t>
            </w:r>
          </w:p>
        </w:tc>
      </w:tr>
    </w:tbl>
    <w:p w:rsidR="00E723BA" w:rsidP="00E723BA" w14:paraId="5F9ACFFF" w14:textId="15FA4044">
      <w:pPr>
        <w:pStyle w:val="QUESTIONTEXT"/>
        <w:spacing w:before="120" w:after="120"/>
        <w:rPr>
          <w:rFonts w:eastAsia="Arial"/>
        </w:rPr>
      </w:pPr>
      <w:r>
        <w:t>A7</w:t>
      </w:r>
      <w:r w:rsidRPr="001167EF">
        <w:t xml:space="preserve">. </w:t>
      </w:r>
      <w:r>
        <w:tab/>
      </w:r>
      <w:r>
        <w:rPr>
          <w:rFonts w:eastAsia="Arial"/>
        </w:rPr>
        <w:t xml:space="preserve">During the </w:t>
      </w:r>
      <w:r>
        <w:rPr>
          <w:rFonts w:eastAsia="Arial"/>
          <w:i/>
          <w:iCs/>
        </w:rPr>
        <w:t>current</w:t>
      </w:r>
      <w:r w:rsidRPr="00753AF0">
        <w:rPr>
          <w:rFonts w:eastAsia="Arial"/>
          <w:i/>
          <w:iCs/>
        </w:rPr>
        <w:t xml:space="preserve"> school year</w:t>
      </w:r>
      <w:r>
        <w:rPr>
          <w:rFonts w:eastAsia="Arial"/>
          <w:i/>
          <w:iCs/>
        </w:rPr>
        <w:t xml:space="preserve"> (2024–2025)</w:t>
      </w:r>
      <w:r>
        <w:rPr>
          <w:rFonts w:eastAsia="Arial"/>
        </w:rPr>
        <w:t>, have you participated in any professional learning communities (PLCs) focused on writing?</w:t>
      </w:r>
    </w:p>
    <w:p w:rsidR="00083CEA" w:rsidP="00E723BA" w14:paraId="3C801CFC" w14:textId="1432811A">
      <w:pPr>
        <w:pStyle w:val="QUESTIONTEXT"/>
        <w:spacing w:before="120" w:after="120"/>
        <w:rPr>
          <w:i/>
          <w:iCs/>
        </w:rPr>
      </w:pPr>
      <w:r>
        <w:tab/>
      </w:r>
      <w:r>
        <w:rPr>
          <w:i/>
          <w:iCs/>
        </w:rPr>
        <w:t>This could include a PLC that focused only on writing or a PLC focused on another topic but that included session(s) on writing.</w:t>
      </w:r>
    </w:p>
    <w:p w:rsidR="00D24505" w:rsidRPr="00083CEA" w:rsidP="00E723BA" w14:paraId="5D263331" w14:textId="1E33F2DA">
      <w:pPr>
        <w:pStyle w:val="QUESTIONTEXT"/>
        <w:spacing w:before="120" w:after="120"/>
        <w:rPr>
          <w:rFonts w:eastAsia="Arial"/>
          <w:i/>
          <w:iCs/>
        </w:rPr>
      </w:pPr>
      <w:r>
        <w:rPr>
          <w:i/>
          <w:iCs/>
        </w:rPr>
        <w:tab/>
      </w:r>
      <w:r w:rsidRPr="0089135C" w:rsidR="00B14019">
        <w:rPr>
          <w:b w:val="0"/>
          <w:bCs/>
        </w:rPr>
        <w:t xml:space="preserve">HYPERLINK DEFINITION TO PROFESSIONAL LEARNING COMMUNITIES: </w:t>
      </w:r>
      <w:r w:rsidRPr="00A73048" w:rsidR="00B14019">
        <w:rPr>
          <w:b w:val="0"/>
        </w:rPr>
        <w:t>A PLC is a collaborative network of educators that</w:t>
      </w:r>
      <w:r w:rsidR="00B14019">
        <w:rPr>
          <w:b w:val="0"/>
        </w:rPr>
        <w:t xml:space="preserve"> uses an </w:t>
      </w:r>
      <w:r w:rsidRPr="00A73048" w:rsidR="00B14019">
        <w:rPr>
          <w:b w:val="0"/>
        </w:rPr>
        <w:t>ongoing collective inquiry process</w:t>
      </w:r>
      <w:r w:rsidR="00B14019">
        <w:rPr>
          <w:b w:val="0"/>
        </w:rPr>
        <w:t xml:space="preserve"> to t</w:t>
      </w:r>
      <w:r w:rsidRPr="00A73048" w:rsidR="00B14019">
        <w:rPr>
          <w:b w:val="0"/>
        </w:rPr>
        <w:t xml:space="preserve">ransform what is learned in the classroom in order to improve quality of instruction and student outcomes. PLCs </w:t>
      </w:r>
      <w:r w:rsidR="00B14019">
        <w:rPr>
          <w:b w:val="0"/>
        </w:rPr>
        <w:t xml:space="preserve">provide dedicated </w:t>
      </w:r>
      <w:r w:rsidRPr="00A73048" w:rsidR="00B14019">
        <w:rPr>
          <w:b w:val="0"/>
        </w:rPr>
        <w:t>space and time for collaboration among teachers, both within and across grades, to work together and identify solutions to achieve better results for students.</w:t>
      </w:r>
    </w:p>
    <w:p w:rsidR="00E723BA" w:rsidRPr="00F76258" w:rsidP="00E723BA" w14:paraId="512A47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t xml:space="preserve"> </w:t>
      </w:r>
    </w:p>
    <w:p w:rsidR="00E723BA" w:rsidP="00E723BA" w14:paraId="43E173B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Pr="00F76258">
        <w:rPr>
          <w:rFonts w:ascii="Arial" w:hAnsi="Arial" w:cs="Arial"/>
          <w:sz w:val="20"/>
          <w:szCs w:val="20"/>
        </w:rPr>
        <w:tab/>
      </w:r>
      <w:r>
        <w:rPr>
          <w:rFonts w:ascii="Arial" w:hAnsi="Arial" w:cs="Arial"/>
          <w:sz w:val="20"/>
          <w:szCs w:val="20"/>
        </w:rPr>
        <w:t>0</w:t>
      </w:r>
      <w:r w:rsidRPr="00F76258">
        <w:rPr>
          <w:rFonts w:ascii="Arial" w:hAnsi="Arial" w:cs="Arial"/>
          <w:sz w:val="20"/>
          <w:szCs w:val="20"/>
        </w:rPr>
        <w:tab/>
      </w:r>
    </w:p>
    <w:p w:rsidR="00CB7DCC" w:rsidRPr="00F76258" w:rsidP="00D24505" w14:paraId="458F4E5A" w14:textId="28876DD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t xml:space="preserv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E73A7C"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71C62786" w14:textId="1E4D15C2">
            <w:pPr>
              <w:tabs>
                <w:tab w:val="left" w:pos="432"/>
              </w:tabs>
              <w:spacing w:before="60" w:after="60" w:line="240" w:lineRule="auto"/>
              <w:rPr>
                <w:rFonts w:ascii="Arial" w:hAnsi="Arial" w:cs="Arial"/>
                <w:caps/>
              </w:rPr>
            </w:pPr>
            <w:r>
              <w:br w:type="page"/>
            </w:r>
            <w:r>
              <w:rPr>
                <w:rFonts w:ascii="Arial" w:hAnsi="Arial" w:cs="Arial"/>
                <w:caps/>
              </w:rPr>
              <w:t>IF A7 = 1</w:t>
            </w:r>
          </w:p>
        </w:tc>
      </w:tr>
    </w:tbl>
    <w:p w:rsidR="00E723BA" w:rsidRPr="005578FE" w:rsidP="00E723BA" w14:paraId="16BB9C2A" w14:textId="64BFB787">
      <w:pPr>
        <w:pStyle w:val="QUESTIONTEXT"/>
        <w:spacing w:before="120" w:after="120"/>
        <w:rPr>
          <w:b w:val="0"/>
          <w:bCs/>
          <w:i/>
          <w:iCs/>
        </w:rPr>
      </w:pPr>
      <w:r>
        <w:t>A8.</w:t>
      </w:r>
      <w:r w:rsidRPr="001167EF">
        <w:t xml:space="preserve"> </w:t>
      </w:r>
      <w:r>
        <w:tab/>
        <w:t xml:space="preserve">During the </w:t>
      </w:r>
      <w:r w:rsidRPr="00A5054F">
        <w:t>current school year</w:t>
      </w:r>
      <w:r>
        <w:t xml:space="preserve"> (2024–2025), </w:t>
      </w:r>
      <w:r>
        <w:rPr>
          <w:rFonts w:eastAsia="Arial"/>
        </w:rPr>
        <w:t>how many writing-focused PLC meetings have you participated in?</w:t>
      </w:r>
      <w:r w:rsidR="005578FE">
        <w:rPr>
          <w:rFonts w:eastAsia="Arial"/>
        </w:rPr>
        <w:t xml:space="preserve"> </w:t>
      </w:r>
      <w:r w:rsidR="005578FE">
        <w:rPr>
          <w:rFonts w:eastAsia="Arial"/>
          <w:i/>
          <w:iCs/>
        </w:rPr>
        <w:t>Your best guess is fine.</w:t>
      </w:r>
    </w:p>
    <w:p w:rsidR="00E723BA" w:rsidP="00E723BA" w14:paraId="3662A710" w14:textId="77777777">
      <w:pPr>
        <w:pStyle w:val="RESPONSE"/>
      </w:pPr>
    </w:p>
    <w:p w:rsidR="00E723BA" w:rsidP="00E723BA" w14:paraId="01AFE64F" w14:textId="77777777">
      <w:pPr>
        <w:pStyle w:val="RESPONSE"/>
      </w:pPr>
      <w:r>
        <w:t xml:space="preserve">Number of meetings |___|___| </w:t>
      </w:r>
    </w:p>
    <w:p w:rsidR="00E723BA" w:rsidP="00E723BA" w14:paraId="542321D7" w14:textId="77777777">
      <w:pPr>
        <w:pStyle w:val="RESPONSE"/>
      </w:pPr>
      <w:r>
        <w:t>(RANGE 0-100)</w:t>
      </w:r>
    </w:p>
    <w:p w:rsidR="00E723BA" w:rsidP="00E723BA" w14:paraId="62D61756" w14:textId="77777777">
      <w:pPr>
        <w:spacing w:line="259" w:lineRule="auto"/>
        <w:rPr>
          <w:rFonts w:ascii="Arial" w:eastAsia="Times New Roman" w:hAnsi="Arial" w:cs="Arial"/>
          <w:sz w:val="20"/>
          <w:szCs w:val="20"/>
        </w:rPr>
      </w:pPr>
      <w:r>
        <w:br w:type="page"/>
      </w:r>
    </w:p>
    <w:p w:rsidR="00E723BA" w:rsidP="00E723BA" w14:paraId="4A4A341B" w14:textId="77777777">
      <w:pPr>
        <w:pStyle w:val="INTRO"/>
        <w:jc w:val="center"/>
      </w:pPr>
      <w:r>
        <w:t>B. ATTITUDES TOWARD WRITING</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952A978" w14:textId="77777777" w:rsidTr="00EE35F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AD6637" w:rsidP="00EE35F6" w14:paraId="1BBDBEEF"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bl>
    <w:p w:rsidR="00E723BA" w:rsidP="00E723BA" w14:paraId="533C47D8" w14:textId="7777777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w:t>
      </w:r>
      <w:r>
        <w:rPr>
          <w:rFonts w:ascii="Arial" w:eastAsia="Arial" w:hAnsi="Arial" w:cs="Arial"/>
          <w:b/>
          <w:noProof/>
          <w:sz w:val="20"/>
          <w:szCs w:val="20"/>
        </w:rPr>
        <w:t xml:space="preserve">e next item asks you about your attitudes toward writing. </w:t>
      </w:r>
    </w:p>
    <w:p w:rsidR="00E723BA" w:rsidP="00E723BA" w14:paraId="4A9D0ED9" w14:textId="77777777">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Please rate the extent to which you agree or disagree with the following statements.</w:t>
      </w:r>
      <w:r w:rsidRPr="00AD6637">
        <w:rPr>
          <w:rFonts w:ascii="Arial" w:eastAsia="Arial" w:hAnsi="Arial" w:cs="Arial"/>
          <w:b/>
          <w:noProof/>
          <w:sz w:val="20"/>
          <w:szCs w:val="20"/>
        </w:rPr>
        <w:t xml:space="preserve"> </w:t>
      </w:r>
      <w:r w:rsidRPr="00FF4460">
        <w:rPr>
          <w:rFonts w:eastAsia="Arial"/>
          <w:i/>
          <w:iCs/>
          <w:sz w:val="16"/>
          <w:szCs w:val="16"/>
        </w:rPr>
        <w:t>(Brindle et al., 2016)</w:t>
      </w:r>
    </w:p>
    <w:p w:rsidR="00E723BA" w:rsidP="00E723BA" w14:paraId="064F6B75" w14:textId="77777777">
      <w:pPr>
        <w:keepNext/>
        <w:spacing w:before="120" w:after="120" w:line="240" w:lineRule="auto"/>
        <w:ind w:left="720" w:hanging="720"/>
        <w:rPr>
          <w:rFonts w:ascii="Arial" w:eastAsia="Arial" w:hAnsi="Arial" w:cs="Arial"/>
          <w:b/>
          <w:noProof/>
          <w:sz w:val="20"/>
          <w:szCs w:val="20"/>
        </w:rPr>
      </w:pPr>
    </w:p>
    <w:tbl>
      <w:tblPr>
        <w:tblW w:w="10091" w:type="dxa"/>
        <w:jc w:val="center"/>
        <w:tblLayout w:type="fixed"/>
        <w:tblLook w:val="0000"/>
      </w:tblPr>
      <w:tblGrid>
        <w:gridCol w:w="3623"/>
        <w:gridCol w:w="1078"/>
        <w:gridCol w:w="1078"/>
        <w:gridCol w:w="1078"/>
        <w:gridCol w:w="1078"/>
        <w:gridCol w:w="1078"/>
        <w:gridCol w:w="1078"/>
      </w:tblGrid>
      <w:tr w14:paraId="1F9DDB77" w14:textId="77777777" w:rsidTr="00EE35F6">
        <w:tblPrEx>
          <w:tblW w:w="10091" w:type="dxa"/>
          <w:jc w:val="center"/>
          <w:tblLayout w:type="fixed"/>
          <w:tblLook w:val="0000"/>
        </w:tblPrEx>
        <w:trPr>
          <w:trHeight w:val="337"/>
          <w:jc w:val="center"/>
        </w:trPr>
        <w:tc>
          <w:tcPr>
            <w:tcW w:w="3623" w:type="dxa"/>
            <w:tcBorders>
              <w:right w:val="single" w:sz="4" w:space="0" w:color="auto"/>
            </w:tcBorders>
          </w:tcPr>
          <w:p w:rsidR="00E723BA" w:rsidP="00EE35F6" w14:paraId="2FDA2C11"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tcPr>
          <w:p w:rsidR="00E723BA" w:rsidRPr="00045390" w:rsidP="00EE35F6" w14:paraId="5FD9435E" w14:textId="77777777">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78" w:type="dxa"/>
            <w:tcBorders>
              <w:top w:val="single" w:sz="4" w:space="0" w:color="auto"/>
              <w:left w:val="single" w:sz="4" w:space="0" w:color="auto"/>
              <w:bottom w:val="single" w:sz="4" w:space="0" w:color="auto"/>
              <w:right w:val="single" w:sz="4" w:space="0" w:color="auto"/>
            </w:tcBorders>
          </w:tcPr>
          <w:p w:rsidR="00E723BA" w:rsidRPr="00045390" w:rsidP="00EE35F6" w14:paraId="2CFA5A05" w14:textId="77777777">
            <w:pPr>
              <w:pStyle w:val="QTableHeaderCenter"/>
              <w:rPr>
                <w:rFonts w:ascii="Arial Narrow" w:hAnsi="Arial Narrow"/>
                <w:sz w:val="16"/>
                <w:szCs w:val="16"/>
              </w:rPr>
            </w:pPr>
            <w:r>
              <w:rPr>
                <w:rFonts w:ascii="Arial Narrow" w:hAnsi="Arial Narrow"/>
                <w:sz w:val="16"/>
                <w:szCs w:val="16"/>
              </w:rPr>
              <w:t>Disagree</w:t>
            </w:r>
          </w:p>
        </w:tc>
        <w:tc>
          <w:tcPr>
            <w:tcW w:w="1078" w:type="dxa"/>
            <w:tcBorders>
              <w:top w:val="single" w:sz="4" w:space="0" w:color="auto"/>
              <w:left w:val="single" w:sz="4" w:space="0" w:color="auto"/>
              <w:bottom w:val="single" w:sz="4" w:space="0" w:color="auto"/>
              <w:right w:val="single" w:sz="4" w:space="0" w:color="auto"/>
            </w:tcBorders>
          </w:tcPr>
          <w:p w:rsidR="00E723BA" w:rsidRPr="00045390" w:rsidP="00EE35F6" w14:paraId="1B5C48BC" w14:textId="77777777">
            <w:pPr>
              <w:pStyle w:val="QTableHeaderCenter"/>
              <w:rPr>
                <w:rFonts w:ascii="Arial Narrow" w:hAnsi="Arial Narrow"/>
                <w:sz w:val="16"/>
                <w:szCs w:val="16"/>
              </w:rPr>
            </w:pPr>
            <w:r>
              <w:rPr>
                <w:rFonts w:ascii="Arial Narrow" w:hAnsi="Arial Narrow"/>
                <w:sz w:val="16"/>
                <w:szCs w:val="16"/>
              </w:rPr>
              <w:t>Slightly disagree</w:t>
            </w:r>
          </w:p>
        </w:tc>
        <w:tc>
          <w:tcPr>
            <w:tcW w:w="1078" w:type="dxa"/>
            <w:tcBorders>
              <w:top w:val="single" w:sz="4" w:space="0" w:color="auto"/>
              <w:left w:val="single" w:sz="4" w:space="0" w:color="auto"/>
              <w:bottom w:val="single" w:sz="4" w:space="0" w:color="auto"/>
              <w:right w:val="single" w:sz="4" w:space="0" w:color="auto"/>
            </w:tcBorders>
          </w:tcPr>
          <w:p w:rsidR="00E723BA" w:rsidRPr="00045390" w:rsidP="00EE35F6" w14:paraId="3E5F22BF" w14:textId="77777777">
            <w:pPr>
              <w:pStyle w:val="QTableHeaderCenter"/>
              <w:rPr>
                <w:rFonts w:ascii="Arial Narrow" w:hAnsi="Arial Narrow"/>
                <w:sz w:val="16"/>
                <w:szCs w:val="16"/>
              </w:rPr>
            </w:pPr>
            <w:r>
              <w:rPr>
                <w:rFonts w:ascii="Arial Narrow" w:hAnsi="Arial Narrow"/>
                <w:sz w:val="16"/>
                <w:szCs w:val="16"/>
              </w:rPr>
              <w:t>Slightly agree</w:t>
            </w:r>
          </w:p>
        </w:tc>
        <w:tc>
          <w:tcPr>
            <w:tcW w:w="1078" w:type="dxa"/>
            <w:tcBorders>
              <w:top w:val="single" w:sz="4" w:space="0" w:color="auto"/>
              <w:left w:val="single" w:sz="4" w:space="0" w:color="auto"/>
              <w:bottom w:val="single" w:sz="4" w:space="0" w:color="auto"/>
              <w:right w:val="single" w:sz="4" w:space="0" w:color="auto"/>
            </w:tcBorders>
          </w:tcPr>
          <w:p w:rsidR="00E723BA" w:rsidRPr="00045390" w:rsidP="00EE35F6" w14:paraId="62C4DA0B" w14:textId="77777777">
            <w:pPr>
              <w:pStyle w:val="QTableHeaderCenter"/>
              <w:rPr>
                <w:rFonts w:ascii="Arial Narrow" w:hAnsi="Arial Narrow"/>
                <w:sz w:val="16"/>
                <w:szCs w:val="16"/>
              </w:rPr>
            </w:pPr>
            <w:r>
              <w:rPr>
                <w:rFonts w:ascii="Arial Narrow" w:hAnsi="Arial Narrow"/>
                <w:sz w:val="16"/>
                <w:szCs w:val="16"/>
              </w:rPr>
              <w:t>Agree</w:t>
            </w:r>
          </w:p>
        </w:tc>
        <w:tc>
          <w:tcPr>
            <w:tcW w:w="1078" w:type="dxa"/>
            <w:tcBorders>
              <w:top w:val="single" w:sz="4" w:space="0" w:color="auto"/>
              <w:left w:val="single" w:sz="4" w:space="0" w:color="auto"/>
              <w:bottom w:val="single" w:sz="4" w:space="0" w:color="auto"/>
              <w:right w:val="single" w:sz="4" w:space="0" w:color="auto"/>
            </w:tcBorders>
          </w:tcPr>
          <w:p w:rsidR="00E723BA" w:rsidP="00EE35F6" w14:paraId="34EDBDF9" w14:textId="77777777">
            <w:pPr>
              <w:pStyle w:val="QTableHeaderCenter"/>
              <w:rPr>
                <w:rFonts w:ascii="Arial Narrow" w:hAnsi="Arial Narrow"/>
                <w:sz w:val="16"/>
                <w:szCs w:val="16"/>
              </w:rPr>
            </w:pPr>
            <w:r>
              <w:rPr>
                <w:rFonts w:ascii="Arial Narrow" w:hAnsi="Arial Narrow"/>
                <w:sz w:val="16"/>
                <w:szCs w:val="16"/>
              </w:rPr>
              <w:t>Strongly agree</w:t>
            </w:r>
          </w:p>
        </w:tc>
      </w:tr>
      <w:tr w14:paraId="71D50913" w14:textId="77777777" w:rsidTr="00EE35F6">
        <w:tblPrEx>
          <w:tblW w:w="10091" w:type="dxa"/>
          <w:jc w:val="center"/>
          <w:tblLayout w:type="fixed"/>
          <w:tblLook w:val="0000"/>
        </w:tblPrEx>
        <w:trPr>
          <w:trHeight w:val="624"/>
          <w:jc w:val="center"/>
        </w:trPr>
        <w:tc>
          <w:tcPr>
            <w:tcW w:w="3623" w:type="dxa"/>
            <w:shd w:val="clear" w:color="auto" w:fill="D9D9D9" w:themeFill="background1" w:themeFillShade="D9"/>
            <w:tcMar>
              <w:top w:w="43" w:type="dxa"/>
              <w:left w:w="115" w:type="dxa"/>
              <w:bottom w:w="43" w:type="dxa"/>
              <w:right w:w="115" w:type="dxa"/>
            </w:tcMar>
            <w:vAlign w:val="center"/>
          </w:tcPr>
          <w:p w:rsidR="00E723BA" w:rsidP="00EE35F6" w14:paraId="05F92E30" w14:textId="25BDBE5F">
            <w:pPr>
              <w:pStyle w:val="QTablelist"/>
            </w:pPr>
            <w:r>
              <w:t>a.</w:t>
            </w:r>
            <w:r>
              <w:tab/>
              <w:t>I like to teach writing</w:t>
            </w:r>
            <w:r w:rsidR="00CB7DCC">
              <w:t>.</w:t>
            </w:r>
          </w:p>
        </w:tc>
        <w:tc>
          <w:tcPr>
            <w:tcW w:w="1078"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436DA5A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6077E22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E723BA" w:rsidRPr="00D42CA6" w:rsidP="00EE35F6" w14:paraId="722D16F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E723BA" w:rsidRPr="00D42CA6" w:rsidP="00EE35F6" w14:paraId="46D6DF2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E723BA" w:rsidP="00EE35F6" w14:paraId="3C3C3B9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E723BA" w:rsidP="00EE35F6" w14:paraId="6DC6772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6F824AC3" w14:textId="77777777" w:rsidTr="00EE35F6">
        <w:tblPrEx>
          <w:tblW w:w="10091" w:type="dxa"/>
          <w:jc w:val="center"/>
          <w:tblLayout w:type="fixed"/>
          <w:tblLook w:val="0000"/>
        </w:tblPrEx>
        <w:trPr>
          <w:trHeight w:val="166"/>
          <w:jc w:val="center"/>
        </w:trPr>
        <w:tc>
          <w:tcPr>
            <w:tcW w:w="3623" w:type="dxa"/>
            <w:shd w:val="clear" w:color="auto" w:fill="auto"/>
            <w:tcMar>
              <w:top w:w="43" w:type="dxa"/>
              <w:left w:w="115" w:type="dxa"/>
              <w:bottom w:w="43" w:type="dxa"/>
              <w:right w:w="115" w:type="dxa"/>
            </w:tcMar>
            <w:vAlign w:val="center"/>
          </w:tcPr>
          <w:p w:rsidR="00E723BA" w:rsidP="00EE35F6" w14:paraId="14CA00E3" w14:textId="7B3CF6A9">
            <w:pPr>
              <w:pStyle w:val="QTablelist"/>
            </w:pPr>
            <w:r>
              <w:t xml:space="preserve">b. </w:t>
            </w:r>
            <w:r>
              <w:tab/>
              <w:t>I am a good writer</w:t>
            </w:r>
            <w:r w:rsidR="00CB7DCC">
              <w:t>.</w:t>
            </w:r>
          </w:p>
        </w:tc>
        <w:tc>
          <w:tcPr>
            <w:tcW w:w="1078" w:type="dxa"/>
            <w:shd w:val="clear" w:color="auto" w:fill="auto"/>
            <w:tcMar>
              <w:top w:w="43" w:type="dxa"/>
              <w:left w:w="115" w:type="dxa"/>
              <w:bottom w:w="43" w:type="dxa"/>
              <w:right w:w="115" w:type="dxa"/>
            </w:tcMar>
            <w:vAlign w:val="center"/>
          </w:tcPr>
          <w:p w:rsidR="00E723BA" w:rsidP="00EE35F6" w14:paraId="2490B5F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E723BA" w:rsidP="00EE35F6" w14:paraId="5EA2AD9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E723BA" w:rsidRPr="00D42CA6" w:rsidP="00EE35F6" w14:paraId="21EA24F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E723BA" w:rsidRPr="00D42CA6" w:rsidP="00EE35F6" w14:paraId="2E97F60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E723BA" w:rsidP="00EE35F6" w14:paraId="16C691D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E723BA" w:rsidP="00EE35F6" w14:paraId="5AD66F8D"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303A09A" w14:textId="77777777" w:rsidTr="00EE35F6">
        <w:tblPrEx>
          <w:tblW w:w="10091" w:type="dxa"/>
          <w:jc w:val="center"/>
          <w:tblLayout w:type="fixed"/>
          <w:tblLook w:val="0000"/>
        </w:tblPrEx>
        <w:trPr>
          <w:trHeight w:val="166"/>
          <w:jc w:val="center"/>
        </w:trPr>
        <w:tc>
          <w:tcPr>
            <w:tcW w:w="3623" w:type="dxa"/>
            <w:shd w:val="clear" w:color="auto" w:fill="D9D9D9" w:themeFill="background1" w:themeFillShade="D9"/>
            <w:tcMar>
              <w:top w:w="43" w:type="dxa"/>
              <w:left w:w="115" w:type="dxa"/>
              <w:bottom w:w="43" w:type="dxa"/>
              <w:right w:w="115" w:type="dxa"/>
            </w:tcMar>
            <w:vAlign w:val="center"/>
          </w:tcPr>
          <w:p w:rsidR="00E723BA" w:rsidP="00EE35F6" w14:paraId="747B132C" w14:textId="6CCF9B6A">
            <w:pPr>
              <w:pStyle w:val="QTablelist"/>
            </w:pPr>
            <w:r>
              <w:t xml:space="preserve">c. </w:t>
            </w:r>
            <w:r>
              <w:tab/>
              <w:t>I write for relaxation, entertainment, or pleasure</w:t>
            </w:r>
            <w:r w:rsidR="00CB7DCC">
              <w:t>.</w:t>
            </w:r>
          </w:p>
        </w:tc>
        <w:tc>
          <w:tcPr>
            <w:tcW w:w="1078" w:type="dxa"/>
            <w:shd w:val="clear" w:color="auto" w:fill="D9D9D9" w:themeFill="background1" w:themeFillShade="D9"/>
            <w:tcMar>
              <w:top w:w="43" w:type="dxa"/>
              <w:left w:w="115" w:type="dxa"/>
              <w:bottom w:w="43" w:type="dxa"/>
              <w:right w:w="115" w:type="dxa"/>
            </w:tcMar>
            <w:vAlign w:val="center"/>
          </w:tcPr>
          <w:p w:rsidR="00E723BA" w:rsidRPr="00D42CA6" w:rsidP="00EE35F6" w14:paraId="309B7466"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E723BA" w:rsidRPr="00D42CA6" w:rsidP="00EE35F6" w14:paraId="56CD38CE"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E723BA" w:rsidRPr="00D42CA6" w:rsidP="00EE35F6" w14:paraId="1A09292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RPr="00D42CA6" w:rsidP="00EE35F6" w14:paraId="6C7D843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26469FF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7E73294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0F030F6" w14:textId="77777777" w:rsidTr="00EE35F6">
        <w:tblPrEx>
          <w:tblW w:w="10091" w:type="dxa"/>
          <w:jc w:val="center"/>
          <w:tblLayout w:type="fixed"/>
          <w:tblLook w:val="0000"/>
        </w:tblPrEx>
        <w:trPr>
          <w:trHeight w:val="51"/>
          <w:jc w:val="center"/>
        </w:trPr>
        <w:tc>
          <w:tcPr>
            <w:tcW w:w="3623" w:type="dxa"/>
            <w:shd w:val="clear" w:color="auto" w:fill="auto"/>
            <w:tcMar>
              <w:top w:w="43" w:type="dxa"/>
              <w:left w:w="115" w:type="dxa"/>
              <w:bottom w:w="43" w:type="dxa"/>
              <w:right w:w="115" w:type="dxa"/>
            </w:tcMar>
            <w:vAlign w:val="center"/>
          </w:tcPr>
          <w:p w:rsidR="00E723BA" w:rsidP="00EE35F6" w14:paraId="5D34E7B8" w14:textId="2595705A">
            <w:pPr>
              <w:pStyle w:val="QTablelist"/>
            </w:pPr>
            <w:r>
              <w:t>d.</w:t>
            </w:r>
            <w:r>
              <w:tab/>
              <w:t>I enjoy writing</w:t>
            </w:r>
            <w:r w:rsidR="00CB7DCC">
              <w:t>.</w:t>
            </w:r>
          </w:p>
        </w:tc>
        <w:tc>
          <w:tcPr>
            <w:tcW w:w="1078" w:type="dxa"/>
            <w:shd w:val="clear" w:color="auto" w:fill="auto"/>
            <w:tcMar>
              <w:top w:w="43" w:type="dxa"/>
              <w:left w:w="115" w:type="dxa"/>
              <w:bottom w:w="43" w:type="dxa"/>
              <w:right w:w="115" w:type="dxa"/>
            </w:tcMar>
            <w:vAlign w:val="center"/>
          </w:tcPr>
          <w:p w:rsidR="00E723BA" w:rsidP="00EE35F6" w14:paraId="51AA6B6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E723BA" w:rsidP="00EE35F6" w14:paraId="11E6A43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E723BA" w:rsidRPr="00D42CA6" w:rsidP="00EE35F6" w14:paraId="5837618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E723BA" w:rsidRPr="00D42CA6" w:rsidP="00EE35F6" w14:paraId="5FA50F5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E723BA" w:rsidP="00EE35F6" w14:paraId="5A4A8F9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E723BA" w:rsidP="00EE35F6" w14:paraId="7974626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77D130FE" w14:textId="77777777" w:rsidTr="00EE35F6">
        <w:tblPrEx>
          <w:tblW w:w="10091" w:type="dxa"/>
          <w:jc w:val="center"/>
          <w:tblLayout w:type="fixed"/>
          <w:tblLook w:val="0000"/>
        </w:tblPrEx>
        <w:trPr>
          <w:trHeight w:val="51"/>
          <w:jc w:val="center"/>
        </w:trPr>
        <w:tc>
          <w:tcPr>
            <w:tcW w:w="3623" w:type="dxa"/>
            <w:shd w:val="clear" w:color="auto" w:fill="D9D9D9" w:themeFill="background1" w:themeFillShade="D9"/>
            <w:tcMar>
              <w:top w:w="43" w:type="dxa"/>
              <w:left w:w="115" w:type="dxa"/>
              <w:bottom w:w="43" w:type="dxa"/>
              <w:right w:w="115" w:type="dxa"/>
            </w:tcMar>
            <w:vAlign w:val="center"/>
          </w:tcPr>
          <w:p w:rsidR="00E723BA" w:rsidP="00EE35F6" w14:paraId="1993068A" w14:textId="7103F0CD">
            <w:pPr>
              <w:pStyle w:val="QTablelist"/>
            </w:pPr>
            <w:r>
              <w:t>e.</w:t>
            </w:r>
            <w:r>
              <w:tab/>
              <w:t>I enjoy learning about becoming a better writer</w:t>
            </w:r>
            <w:r w:rsidR="00CB7DCC">
              <w:t>.</w:t>
            </w:r>
          </w:p>
        </w:tc>
        <w:tc>
          <w:tcPr>
            <w:tcW w:w="1078" w:type="dxa"/>
            <w:shd w:val="clear" w:color="auto" w:fill="D9D9D9" w:themeFill="background1" w:themeFillShade="D9"/>
            <w:tcMar>
              <w:top w:w="43" w:type="dxa"/>
              <w:left w:w="115" w:type="dxa"/>
              <w:bottom w:w="43" w:type="dxa"/>
              <w:right w:w="115" w:type="dxa"/>
            </w:tcMar>
            <w:vAlign w:val="center"/>
          </w:tcPr>
          <w:p w:rsidR="00E723BA" w:rsidRPr="00D42CA6" w:rsidP="00EE35F6" w14:paraId="386EA650"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E723BA" w:rsidRPr="00D42CA6" w:rsidP="00EE35F6" w14:paraId="07EF29A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7D1E0B6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04A8C53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59A3860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7158D43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F88A62E" w14:textId="77777777" w:rsidTr="00EE35F6">
        <w:tblPrEx>
          <w:tblW w:w="10091" w:type="dxa"/>
          <w:jc w:val="center"/>
          <w:tblLayout w:type="fixed"/>
          <w:tblLook w:val="0000"/>
        </w:tblPrEx>
        <w:trPr>
          <w:trHeight w:val="51"/>
          <w:jc w:val="center"/>
        </w:trPr>
        <w:tc>
          <w:tcPr>
            <w:tcW w:w="3623" w:type="dxa"/>
            <w:shd w:val="clear" w:color="auto" w:fill="auto"/>
            <w:tcMar>
              <w:top w:w="43" w:type="dxa"/>
              <w:left w:w="115" w:type="dxa"/>
              <w:bottom w:w="43" w:type="dxa"/>
              <w:right w:w="115" w:type="dxa"/>
            </w:tcMar>
            <w:vAlign w:val="center"/>
          </w:tcPr>
          <w:p w:rsidR="00E723BA" w:rsidP="00EE35F6" w14:paraId="0A18ADC0" w14:textId="77777777">
            <w:pPr>
              <w:pStyle w:val="QTablelist"/>
            </w:pPr>
            <w:r>
              <w:t>f.</w:t>
            </w:r>
            <w:r>
              <w:tab/>
              <w:t>I use writing as a tool for</w:t>
            </w:r>
            <w:r w:rsidR="005578FE">
              <w:t xml:space="preserve"> my</w:t>
            </w:r>
            <w:r w:rsidR="00256B40">
              <w:t xml:space="preserve"> own</w:t>
            </w:r>
            <w:r>
              <w:t xml:space="preserve"> learning</w:t>
            </w:r>
            <w:r w:rsidR="00CB7DCC">
              <w:t>.</w:t>
            </w:r>
          </w:p>
          <w:p w:rsidR="00AB6A68" w:rsidP="00EE35F6" w14:paraId="34964728" w14:textId="77777777">
            <w:pPr>
              <w:pStyle w:val="QTablelist"/>
            </w:pPr>
          </w:p>
          <w:p w:rsidR="00AB6A68" w:rsidRPr="00506C07" w:rsidP="00EE35F6" w14:paraId="2F516E58" w14:textId="586D38D9">
            <w:pPr>
              <w:pStyle w:val="QTablelist"/>
              <w:rPr>
                <w:i/>
                <w:iCs/>
              </w:rPr>
            </w:pPr>
            <w:r>
              <w:rPr>
                <w:i/>
                <w:iCs/>
              </w:rPr>
              <w:t xml:space="preserve">        For example, this could include writing a summary of the material that you read on a given topic.</w:t>
            </w:r>
          </w:p>
        </w:tc>
        <w:tc>
          <w:tcPr>
            <w:tcW w:w="1078" w:type="dxa"/>
            <w:shd w:val="clear" w:color="auto" w:fill="auto"/>
            <w:tcMar>
              <w:top w:w="43" w:type="dxa"/>
              <w:left w:w="115" w:type="dxa"/>
              <w:bottom w:w="43" w:type="dxa"/>
              <w:right w:w="115" w:type="dxa"/>
            </w:tcMar>
            <w:vAlign w:val="center"/>
          </w:tcPr>
          <w:p w:rsidR="00E723BA" w:rsidP="00EE35F6" w14:paraId="6202F95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E723BA" w:rsidP="00EE35F6" w14:paraId="272544F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E723BA" w:rsidRPr="00D42CA6" w:rsidP="00EE35F6" w14:paraId="5BD4A6C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E723BA" w:rsidRPr="00D42CA6" w:rsidP="00EE35F6" w14:paraId="0810013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E723BA" w:rsidP="00EE35F6" w14:paraId="690B15F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E723BA" w:rsidP="00EE35F6" w14:paraId="695651AF"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70FB6131" w14:textId="77777777" w:rsidTr="00EE35F6">
        <w:tblPrEx>
          <w:tblW w:w="10091" w:type="dxa"/>
          <w:jc w:val="center"/>
          <w:tblLayout w:type="fixed"/>
          <w:tblLook w:val="0000"/>
        </w:tblPrEx>
        <w:trPr>
          <w:trHeight w:val="51"/>
          <w:jc w:val="center"/>
        </w:trPr>
        <w:tc>
          <w:tcPr>
            <w:tcW w:w="3623" w:type="dxa"/>
            <w:shd w:val="clear" w:color="auto" w:fill="D9D9D9" w:themeFill="background1" w:themeFillShade="D9"/>
            <w:tcMar>
              <w:top w:w="43" w:type="dxa"/>
              <w:left w:w="115" w:type="dxa"/>
              <w:bottom w:w="43" w:type="dxa"/>
              <w:right w:w="115" w:type="dxa"/>
            </w:tcMar>
            <w:vAlign w:val="center"/>
          </w:tcPr>
          <w:p w:rsidR="00E723BA" w:rsidP="00EE35F6" w14:paraId="285BF300" w14:textId="2C43DF26">
            <w:pPr>
              <w:pStyle w:val="QTablelist"/>
            </w:pPr>
            <w:r>
              <w:t>g.</w:t>
            </w:r>
            <w:r>
              <w:tab/>
              <w:t>I frequently write outside of school for purposes other than teaching</w:t>
            </w:r>
            <w:r w:rsidR="00CB7DCC">
              <w:t>.</w:t>
            </w:r>
          </w:p>
        </w:tc>
        <w:tc>
          <w:tcPr>
            <w:tcW w:w="1078" w:type="dxa"/>
            <w:shd w:val="clear" w:color="auto" w:fill="D9D9D9" w:themeFill="background1" w:themeFillShade="D9"/>
            <w:tcMar>
              <w:top w:w="43" w:type="dxa"/>
              <w:left w:w="115" w:type="dxa"/>
              <w:bottom w:w="43" w:type="dxa"/>
              <w:right w:w="115" w:type="dxa"/>
            </w:tcMar>
            <w:vAlign w:val="center"/>
          </w:tcPr>
          <w:p w:rsidR="00E723BA" w:rsidP="00EE35F6" w14:paraId="6A861AF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E723BA" w:rsidP="00EE35F6" w14:paraId="35C673D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E723BA" w:rsidRPr="00D42CA6" w:rsidP="00EE35F6" w14:paraId="1957CD3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RPr="00D42CA6" w:rsidP="00EE35F6" w14:paraId="586867F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386A007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E723BA" w:rsidP="00EE35F6" w14:paraId="559FDD5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E723BA" w:rsidP="00E723BA" w14:paraId="76CC880A" w14:textId="77777777">
      <w:pPr>
        <w:keepNext/>
        <w:spacing w:before="120" w:after="120" w:line="240" w:lineRule="auto"/>
        <w:ind w:left="720" w:hanging="720"/>
        <w:rPr>
          <w:rFonts w:ascii="Arial" w:eastAsia="Arial" w:hAnsi="Arial" w:cs="Arial"/>
          <w:b/>
          <w:noProof/>
          <w:sz w:val="20"/>
          <w:szCs w:val="20"/>
        </w:rPr>
      </w:pPr>
    </w:p>
    <w:p w:rsidR="00E723BA" w:rsidP="00E723BA" w14:paraId="1F8BCF90" w14:textId="77777777">
      <w:pPr>
        <w:spacing w:line="259" w:lineRule="auto"/>
        <w:rPr>
          <w:rFonts w:ascii="Arial" w:eastAsia="Arial" w:hAnsi="Arial" w:cs="Arial"/>
          <w:b/>
          <w:noProof/>
          <w:sz w:val="20"/>
          <w:szCs w:val="20"/>
        </w:rPr>
      </w:pPr>
      <w:r>
        <w:br w:type="page"/>
      </w:r>
    </w:p>
    <w:p w:rsidR="00E723BA" w:rsidP="00E723BA" w14:paraId="51A67864" w14:textId="14B39994">
      <w:pPr>
        <w:pStyle w:val="INTRO"/>
        <w:jc w:val="center"/>
      </w:pPr>
      <w:r>
        <w:t xml:space="preserve">C. </w:t>
      </w:r>
      <w:r w:rsidR="00083CEA">
        <w:t>TEACHING WRITING – BELIEFS AND TEACHER PRACTICES</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01ADAFA" w14:textId="77777777" w:rsidTr="00EE35F6">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AD6637" w:rsidP="00EE35F6" w14:paraId="7A656D31"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bl>
    <w:p w:rsidR="00E723BA" w:rsidP="00E723BA" w14:paraId="414F6B22" w14:textId="7777777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For this next item, please consider your approach to teaching writing to your students. </w:t>
      </w:r>
    </w:p>
    <w:p w:rsidR="00E723BA" w:rsidP="00E723BA" w14:paraId="1ECDC7AD" w14:textId="77777777">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Please rate the extent to which you agree or disagree with the following statements.</w:t>
      </w:r>
      <w:r w:rsidRPr="00AD6637">
        <w:rPr>
          <w:rFonts w:ascii="Arial" w:eastAsia="Arial" w:hAnsi="Arial" w:cs="Arial"/>
          <w:b/>
          <w:noProof/>
          <w:sz w:val="20"/>
          <w:szCs w:val="20"/>
        </w:rPr>
        <w:t xml:space="preserve"> </w:t>
      </w:r>
      <w:r w:rsidRPr="00FF4460">
        <w:rPr>
          <w:rFonts w:eastAsia="Arial"/>
          <w:i/>
          <w:iCs/>
          <w:sz w:val="16"/>
          <w:szCs w:val="16"/>
        </w:rPr>
        <w:t>(Brindle et al., 2016)</w:t>
      </w:r>
    </w:p>
    <w:p w:rsidR="00E723BA" w:rsidP="00E723BA" w14:paraId="577206E5" w14:textId="77777777">
      <w:pPr>
        <w:keepNext/>
        <w:spacing w:before="120" w:after="120" w:line="240" w:lineRule="auto"/>
        <w:ind w:left="720" w:hanging="720"/>
        <w:rPr>
          <w:rFonts w:ascii="Arial" w:eastAsia="Arial" w:hAnsi="Arial" w:cs="Arial"/>
          <w:b/>
          <w:noProof/>
          <w:sz w:val="20"/>
          <w:szCs w:val="20"/>
        </w:rPr>
      </w:pPr>
    </w:p>
    <w:tbl>
      <w:tblPr>
        <w:tblW w:w="10157" w:type="dxa"/>
        <w:jc w:val="center"/>
        <w:tblLayout w:type="fixed"/>
        <w:tblLook w:val="0000"/>
      </w:tblPr>
      <w:tblGrid>
        <w:gridCol w:w="3647"/>
        <w:gridCol w:w="1085"/>
        <w:gridCol w:w="1085"/>
        <w:gridCol w:w="1085"/>
        <w:gridCol w:w="1085"/>
        <w:gridCol w:w="1085"/>
        <w:gridCol w:w="1085"/>
      </w:tblGrid>
      <w:tr w14:paraId="6DA32139" w14:textId="77777777" w:rsidTr="00EE35F6">
        <w:tblPrEx>
          <w:tblW w:w="10157" w:type="dxa"/>
          <w:jc w:val="center"/>
          <w:tblLayout w:type="fixed"/>
          <w:tblLook w:val="0000"/>
        </w:tblPrEx>
        <w:trPr>
          <w:trHeight w:val="370"/>
          <w:jc w:val="center"/>
        </w:trPr>
        <w:tc>
          <w:tcPr>
            <w:tcW w:w="3647" w:type="dxa"/>
            <w:tcBorders>
              <w:right w:val="single" w:sz="4" w:space="0" w:color="auto"/>
            </w:tcBorders>
          </w:tcPr>
          <w:p w:rsidR="00E723BA" w:rsidP="00EE35F6" w14:paraId="4C7F713B"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5027CFCE" w14:textId="77777777">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225BF6D7" w14:textId="77777777">
            <w:pPr>
              <w:pStyle w:val="QTableHeaderCenter"/>
              <w:rPr>
                <w:rFonts w:ascii="Arial Narrow" w:hAnsi="Arial Narrow"/>
                <w:sz w:val="16"/>
                <w:szCs w:val="16"/>
              </w:rPr>
            </w:pPr>
            <w:r>
              <w:rPr>
                <w:rFonts w:ascii="Arial Narrow" w:hAnsi="Arial Narrow"/>
                <w:sz w:val="16"/>
                <w:szCs w:val="16"/>
              </w:rPr>
              <w:t>Disagree</w:t>
            </w: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3D196A40" w14:textId="77777777">
            <w:pPr>
              <w:pStyle w:val="QTableHeaderCenter"/>
              <w:rPr>
                <w:rFonts w:ascii="Arial Narrow" w:hAnsi="Arial Narrow"/>
                <w:sz w:val="16"/>
                <w:szCs w:val="16"/>
              </w:rPr>
            </w:pPr>
            <w:r>
              <w:rPr>
                <w:rFonts w:ascii="Arial Narrow" w:hAnsi="Arial Narrow"/>
                <w:sz w:val="16"/>
                <w:szCs w:val="16"/>
              </w:rPr>
              <w:t>Slightly disagree</w:t>
            </w: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130DF26B" w14:textId="77777777">
            <w:pPr>
              <w:pStyle w:val="QTableHeaderCenter"/>
              <w:rPr>
                <w:rFonts w:ascii="Arial Narrow" w:hAnsi="Arial Narrow"/>
                <w:sz w:val="16"/>
                <w:szCs w:val="16"/>
              </w:rPr>
            </w:pPr>
            <w:r>
              <w:rPr>
                <w:rFonts w:ascii="Arial Narrow" w:hAnsi="Arial Narrow"/>
                <w:sz w:val="16"/>
                <w:szCs w:val="16"/>
              </w:rPr>
              <w:t>Slightly agree</w:t>
            </w: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1919AC32" w14:textId="77777777">
            <w:pPr>
              <w:pStyle w:val="QTableHeaderCenter"/>
              <w:rPr>
                <w:rFonts w:ascii="Arial Narrow" w:hAnsi="Arial Narrow"/>
                <w:sz w:val="16"/>
                <w:szCs w:val="16"/>
              </w:rPr>
            </w:pPr>
            <w:r>
              <w:rPr>
                <w:rFonts w:ascii="Arial Narrow" w:hAnsi="Arial Narrow"/>
                <w:sz w:val="16"/>
                <w:szCs w:val="16"/>
              </w:rPr>
              <w:t>Agree</w:t>
            </w:r>
          </w:p>
        </w:tc>
        <w:tc>
          <w:tcPr>
            <w:tcW w:w="1085" w:type="dxa"/>
            <w:tcBorders>
              <w:top w:val="single" w:sz="4" w:space="0" w:color="auto"/>
              <w:left w:val="single" w:sz="4" w:space="0" w:color="auto"/>
              <w:bottom w:val="single" w:sz="4" w:space="0" w:color="auto"/>
              <w:right w:val="single" w:sz="4" w:space="0" w:color="auto"/>
            </w:tcBorders>
          </w:tcPr>
          <w:p w:rsidR="00E723BA" w:rsidRPr="00045390" w:rsidP="00EE35F6" w14:paraId="08EFABEC" w14:textId="77777777">
            <w:pPr>
              <w:pStyle w:val="QTableHeaderCenter"/>
              <w:rPr>
                <w:rFonts w:ascii="Arial Narrow" w:hAnsi="Arial Narrow"/>
                <w:sz w:val="16"/>
                <w:szCs w:val="16"/>
              </w:rPr>
            </w:pPr>
            <w:r>
              <w:rPr>
                <w:rFonts w:ascii="Arial Narrow" w:hAnsi="Arial Narrow"/>
                <w:sz w:val="16"/>
                <w:szCs w:val="16"/>
              </w:rPr>
              <w:t>Strongly agree</w:t>
            </w:r>
          </w:p>
        </w:tc>
      </w:tr>
      <w:tr w14:paraId="4CB59F47" w14:textId="77777777" w:rsidTr="00EE35F6">
        <w:tblPrEx>
          <w:tblW w:w="10157" w:type="dxa"/>
          <w:jc w:val="center"/>
          <w:tblLayout w:type="fixed"/>
          <w:tblLook w:val="0000"/>
        </w:tblPrEx>
        <w:trPr>
          <w:trHeight w:val="685"/>
          <w:jc w:val="center"/>
        </w:trPr>
        <w:tc>
          <w:tcPr>
            <w:tcW w:w="3647" w:type="dxa"/>
            <w:shd w:val="clear" w:color="auto" w:fill="D9D9D9" w:themeFill="background1" w:themeFillShade="D9"/>
            <w:tcMar>
              <w:top w:w="43" w:type="dxa"/>
              <w:left w:w="115" w:type="dxa"/>
              <w:bottom w:w="43" w:type="dxa"/>
              <w:right w:w="115" w:type="dxa"/>
            </w:tcMar>
            <w:vAlign w:val="center"/>
          </w:tcPr>
          <w:p w:rsidR="00E723BA" w:rsidP="00EE35F6" w14:paraId="263E7328" w14:textId="2928D2F8">
            <w:pPr>
              <w:pStyle w:val="QTablelist"/>
            </w:pPr>
            <w:r>
              <w:t>a.</w:t>
            </w:r>
            <w:r>
              <w:tab/>
              <w:t>I am an effective writing teacher</w:t>
            </w:r>
            <w:r w:rsidR="00CB7DCC">
              <w:t>.</w:t>
            </w:r>
          </w:p>
        </w:tc>
        <w:tc>
          <w:tcPr>
            <w:tcW w:w="1085"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44D48B4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28F073D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E723BA" w:rsidRPr="00D42CA6" w:rsidP="00EE35F6" w14:paraId="2B98F6C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E723BA" w:rsidRPr="00D42CA6" w:rsidP="00EE35F6" w14:paraId="263F9A1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E723BA" w:rsidP="00EE35F6" w14:paraId="71082D5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E723BA" w:rsidP="00EE35F6" w14:paraId="61C1390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73F98757" w14:textId="77777777" w:rsidTr="00EE35F6">
        <w:tblPrEx>
          <w:tblW w:w="10157" w:type="dxa"/>
          <w:jc w:val="center"/>
          <w:tblLayout w:type="fixed"/>
          <w:tblLook w:val="0000"/>
        </w:tblPrEx>
        <w:trPr>
          <w:trHeight w:val="182"/>
          <w:jc w:val="center"/>
        </w:trPr>
        <w:tc>
          <w:tcPr>
            <w:tcW w:w="3647" w:type="dxa"/>
            <w:shd w:val="clear" w:color="auto" w:fill="auto"/>
            <w:tcMar>
              <w:top w:w="43" w:type="dxa"/>
              <w:left w:w="115" w:type="dxa"/>
              <w:bottom w:w="43" w:type="dxa"/>
              <w:right w:w="115" w:type="dxa"/>
            </w:tcMar>
            <w:vAlign w:val="center"/>
          </w:tcPr>
          <w:p w:rsidR="00E723BA" w:rsidP="00EE35F6" w14:paraId="6EAC498C" w14:textId="71DC49C8">
            <w:pPr>
              <w:pStyle w:val="QTablelist"/>
            </w:pPr>
            <w:r>
              <w:t xml:space="preserve">b. </w:t>
            </w:r>
            <w:r>
              <w:tab/>
              <w:t xml:space="preserve">When </w:t>
            </w:r>
            <w:r w:rsidR="00AB6A68">
              <w:t xml:space="preserve">a </w:t>
            </w:r>
            <w:r>
              <w:t>student</w:t>
            </w:r>
            <w:r w:rsidR="00AB6A68">
              <w:t>’</w:t>
            </w:r>
            <w:r>
              <w:t>s writing performance improves, it is usually because I found better ways of teaching that student</w:t>
            </w:r>
            <w:r w:rsidR="00CB7DCC">
              <w:t>.</w:t>
            </w:r>
          </w:p>
        </w:tc>
        <w:tc>
          <w:tcPr>
            <w:tcW w:w="1085" w:type="dxa"/>
            <w:shd w:val="clear" w:color="auto" w:fill="auto"/>
            <w:tcMar>
              <w:top w:w="43" w:type="dxa"/>
              <w:left w:w="115" w:type="dxa"/>
              <w:bottom w:w="43" w:type="dxa"/>
              <w:right w:w="115" w:type="dxa"/>
            </w:tcMar>
            <w:vAlign w:val="center"/>
          </w:tcPr>
          <w:p w:rsidR="00E723BA" w:rsidP="00EE35F6" w14:paraId="628E692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E723BA" w:rsidP="00EE35F6" w14:paraId="0C641F2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E723BA" w:rsidRPr="00D42CA6" w:rsidP="00EE35F6" w14:paraId="780B36C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E723BA" w:rsidRPr="00D42CA6" w:rsidP="00EE35F6" w14:paraId="6140C7C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E723BA" w:rsidP="00EE35F6" w14:paraId="0D3C2D21"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E723BA" w:rsidP="00EE35F6" w14:paraId="589C01AF"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EA89539" w14:textId="77777777" w:rsidTr="00EE35F6">
        <w:tblPrEx>
          <w:tblW w:w="10157" w:type="dxa"/>
          <w:jc w:val="center"/>
          <w:tblLayout w:type="fixed"/>
          <w:tblLook w:val="0000"/>
        </w:tblPrEx>
        <w:trPr>
          <w:trHeight w:val="182"/>
          <w:jc w:val="center"/>
        </w:trPr>
        <w:tc>
          <w:tcPr>
            <w:tcW w:w="3647" w:type="dxa"/>
            <w:shd w:val="clear" w:color="auto" w:fill="D9D9D9" w:themeFill="background1" w:themeFillShade="D9"/>
            <w:tcMar>
              <w:top w:w="43" w:type="dxa"/>
              <w:left w:w="115" w:type="dxa"/>
              <w:bottom w:w="43" w:type="dxa"/>
              <w:right w:w="115" w:type="dxa"/>
            </w:tcMar>
            <w:vAlign w:val="center"/>
          </w:tcPr>
          <w:p w:rsidR="00E723BA" w:rsidP="00EE35F6" w14:paraId="46C9FC9B" w14:textId="0B0719F3">
            <w:pPr>
              <w:pStyle w:val="QTablelist"/>
            </w:pPr>
            <w:r>
              <w:t xml:space="preserve">c. </w:t>
            </w:r>
            <w:r>
              <w:tab/>
              <w:t>If a student did not remember what I taught in a previous writing lesson, I would know how to increase his/her retention in the next lesson</w:t>
            </w:r>
            <w:r w:rsidR="00CB7DCC">
              <w:t>.</w:t>
            </w:r>
          </w:p>
        </w:tc>
        <w:tc>
          <w:tcPr>
            <w:tcW w:w="1085" w:type="dxa"/>
            <w:shd w:val="clear" w:color="auto" w:fill="D9D9D9" w:themeFill="background1" w:themeFillShade="D9"/>
            <w:tcMar>
              <w:top w:w="43" w:type="dxa"/>
              <w:left w:w="115" w:type="dxa"/>
              <w:bottom w:w="43" w:type="dxa"/>
              <w:right w:w="115" w:type="dxa"/>
            </w:tcMar>
            <w:vAlign w:val="center"/>
          </w:tcPr>
          <w:p w:rsidR="00E723BA" w:rsidRPr="00D42CA6" w:rsidP="00EE35F6" w14:paraId="4DECA4A5"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E723BA" w:rsidRPr="00D42CA6" w:rsidP="00EE35F6" w14:paraId="0A751BB8"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49B52A2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461ED88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2864D1D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3ED3CE9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290CA34" w14:textId="77777777" w:rsidTr="00EE35F6">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E723BA" w:rsidP="00EE35F6" w14:paraId="047191EA" w14:textId="4F66C225">
            <w:pPr>
              <w:pStyle w:val="QTablelist"/>
            </w:pPr>
            <w:r>
              <w:t>d.</w:t>
            </w:r>
            <w:r>
              <w:tab/>
              <w:t>If a student masters a new writing concept quickly, this is because I know the necessary steps in teaching this concept</w:t>
            </w:r>
            <w:r w:rsidR="00CB7DCC">
              <w:t>.</w:t>
            </w:r>
          </w:p>
        </w:tc>
        <w:tc>
          <w:tcPr>
            <w:tcW w:w="1085" w:type="dxa"/>
            <w:shd w:val="clear" w:color="auto" w:fill="auto"/>
            <w:tcMar>
              <w:top w:w="43" w:type="dxa"/>
              <w:left w:w="115" w:type="dxa"/>
              <w:bottom w:w="43" w:type="dxa"/>
              <w:right w:w="115" w:type="dxa"/>
            </w:tcMar>
            <w:vAlign w:val="center"/>
          </w:tcPr>
          <w:p w:rsidR="00E723BA" w:rsidP="00EE35F6" w14:paraId="13F7683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E723BA" w:rsidP="00EE35F6" w14:paraId="156503C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E723BA" w:rsidRPr="00D42CA6" w:rsidP="00EE35F6" w14:paraId="5F4DE8C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E723BA" w:rsidRPr="00D42CA6" w:rsidP="00EE35F6" w14:paraId="4AE879E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E723BA" w:rsidP="00EE35F6" w14:paraId="5398872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E723BA" w:rsidP="00EE35F6" w14:paraId="1D86AC6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453A441C" w14:textId="77777777" w:rsidTr="00EE35F6">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E723BA" w:rsidP="00EE35F6" w14:paraId="17A9FE1E" w14:textId="29C13C74">
            <w:pPr>
              <w:pStyle w:val="QTablelist"/>
            </w:pPr>
            <w:r>
              <w:t>e.</w:t>
            </w:r>
            <w:r>
              <w:tab/>
              <w:t>If I try really hard, I can help students with the most difficult writing problems</w:t>
            </w:r>
            <w:r w:rsidR="00CB7DCC">
              <w:t>.</w:t>
            </w:r>
          </w:p>
        </w:tc>
        <w:tc>
          <w:tcPr>
            <w:tcW w:w="1085" w:type="dxa"/>
            <w:shd w:val="clear" w:color="auto" w:fill="D9D9D9" w:themeFill="background1" w:themeFillShade="D9"/>
            <w:tcMar>
              <w:top w:w="43" w:type="dxa"/>
              <w:left w:w="115" w:type="dxa"/>
              <w:bottom w:w="43" w:type="dxa"/>
              <w:right w:w="115" w:type="dxa"/>
            </w:tcMar>
            <w:vAlign w:val="center"/>
          </w:tcPr>
          <w:p w:rsidR="00E723BA" w:rsidRPr="00D42CA6" w:rsidP="00EE35F6" w14:paraId="6F86747A"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E723BA" w:rsidRPr="00D42CA6" w:rsidP="00EE35F6" w14:paraId="142F5346"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769A6E1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1D7E0AA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076C49D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6058AEE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1560C7F" w14:textId="77777777" w:rsidTr="00EE35F6">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E723BA" w:rsidP="00EE35F6" w14:paraId="6753B37F" w14:textId="75390820">
            <w:pPr>
              <w:pStyle w:val="QTablelist"/>
            </w:pPr>
            <w:r>
              <w:t>f.</w:t>
            </w:r>
            <w:r>
              <w:tab/>
              <w:t>When a student does better than usual in writing, it is because I exerted a little extra effort</w:t>
            </w:r>
            <w:r w:rsidR="00CB7DCC">
              <w:t>.</w:t>
            </w:r>
          </w:p>
        </w:tc>
        <w:tc>
          <w:tcPr>
            <w:tcW w:w="1085" w:type="dxa"/>
            <w:shd w:val="clear" w:color="auto" w:fill="auto"/>
            <w:tcMar>
              <w:top w:w="43" w:type="dxa"/>
              <w:left w:w="115" w:type="dxa"/>
              <w:bottom w:w="43" w:type="dxa"/>
              <w:right w:w="115" w:type="dxa"/>
            </w:tcMar>
            <w:vAlign w:val="center"/>
          </w:tcPr>
          <w:p w:rsidR="00E723BA" w:rsidP="00EE35F6" w14:paraId="1119FA5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E723BA" w:rsidP="00EE35F6" w14:paraId="2CA6727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E723BA" w:rsidRPr="00D42CA6" w:rsidP="00EE35F6" w14:paraId="088301C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E723BA" w:rsidRPr="00D42CA6" w:rsidP="00EE35F6" w14:paraId="24E8C78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E723BA" w:rsidP="00EE35F6" w14:paraId="113B4669"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E723BA" w:rsidP="00EE35F6" w14:paraId="2A08DEBF"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5FEEE72" w14:textId="77777777" w:rsidTr="00EE35F6">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E723BA" w:rsidP="00EE35F6" w14:paraId="4D2A2613" w14:textId="27F9B999">
            <w:pPr>
              <w:pStyle w:val="QTablelist"/>
            </w:pPr>
            <w:r>
              <w:t>g.</w:t>
            </w:r>
            <w:r>
              <w:tab/>
              <w:t>When a student is having difficulty with a writing assignment, I would not have trouble adjusting to their level</w:t>
            </w:r>
            <w:r w:rsidR="00CB7DCC">
              <w:t>.</w:t>
            </w:r>
          </w:p>
        </w:tc>
        <w:tc>
          <w:tcPr>
            <w:tcW w:w="1085" w:type="dxa"/>
            <w:shd w:val="clear" w:color="auto" w:fill="D9D9D9" w:themeFill="background1" w:themeFillShade="D9"/>
            <w:tcMar>
              <w:top w:w="43" w:type="dxa"/>
              <w:left w:w="115" w:type="dxa"/>
              <w:bottom w:w="43" w:type="dxa"/>
              <w:right w:w="115" w:type="dxa"/>
            </w:tcMar>
            <w:vAlign w:val="center"/>
          </w:tcPr>
          <w:p w:rsidR="00E723BA" w:rsidP="00EE35F6" w14:paraId="65037AB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E723BA" w:rsidP="00EE35F6" w14:paraId="5188D50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0961D0C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08941F1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35798E4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1354C46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1BB35046" w14:textId="77777777" w:rsidTr="00EE35F6">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E723BA" w:rsidP="00EE35F6" w14:paraId="100E5526" w14:textId="3251F3BB">
            <w:pPr>
              <w:pStyle w:val="QTablelist"/>
            </w:pPr>
            <w:r>
              <w:t>h.</w:t>
            </w:r>
            <w:r>
              <w:tab/>
              <w:t>If one of my students could not do a writing assignment, I would be able to accurately assess whether the assignment was the correct level of difficulty</w:t>
            </w:r>
            <w:r w:rsidR="00CB7DCC">
              <w:t>.</w:t>
            </w:r>
          </w:p>
        </w:tc>
        <w:tc>
          <w:tcPr>
            <w:tcW w:w="1085" w:type="dxa"/>
            <w:shd w:val="clear" w:color="auto" w:fill="auto"/>
            <w:tcMar>
              <w:top w:w="43" w:type="dxa"/>
              <w:left w:w="115" w:type="dxa"/>
              <w:bottom w:w="43" w:type="dxa"/>
              <w:right w:w="115" w:type="dxa"/>
            </w:tcMar>
            <w:vAlign w:val="center"/>
          </w:tcPr>
          <w:p w:rsidR="00E723BA" w:rsidP="00EE35F6" w14:paraId="10E53C1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E723BA" w:rsidP="00EE35F6" w14:paraId="453F1B6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E723BA" w:rsidRPr="00D42CA6" w:rsidP="00EE35F6" w14:paraId="210BA24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E723BA" w:rsidRPr="00D42CA6" w:rsidP="00EE35F6" w14:paraId="565D3F6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E723BA" w:rsidP="00EE35F6" w14:paraId="52573D4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E723BA" w:rsidP="00EE35F6" w14:paraId="77D75A6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D24B736" w14:textId="77777777" w:rsidTr="00EE35F6">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E723BA" w:rsidP="00EE35F6" w14:paraId="491B4BD8" w14:textId="0D001BE9">
            <w:pPr>
              <w:pStyle w:val="QTablelist"/>
            </w:pPr>
            <w:r>
              <w:t>i.</w:t>
            </w:r>
            <w:r>
              <w:tab/>
              <w:t>When students’ writing performance improves, it is because I found more effective teaching approaches</w:t>
            </w:r>
            <w:r w:rsidR="00CB7DCC">
              <w:t>.</w:t>
            </w:r>
          </w:p>
        </w:tc>
        <w:tc>
          <w:tcPr>
            <w:tcW w:w="1085" w:type="dxa"/>
            <w:shd w:val="clear" w:color="auto" w:fill="D9D9D9" w:themeFill="background1" w:themeFillShade="D9"/>
            <w:tcMar>
              <w:top w:w="43" w:type="dxa"/>
              <w:left w:w="115" w:type="dxa"/>
              <w:bottom w:w="43" w:type="dxa"/>
              <w:right w:w="115" w:type="dxa"/>
            </w:tcMar>
            <w:vAlign w:val="center"/>
          </w:tcPr>
          <w:p w:rsidR="00E723BA" w:rsidP="00EE35F6" w14:paraId="3739831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E723BA" w:rsidP="00EE35F6" w14:paraId="34662F1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4F287DB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RPr="00D42CA6" w:rsidP="00EE35F6" w14:paraId="5F6C77F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5F439420"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E723BA" w:rsidP="00EE35F6" w14:paraId="3E96757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E723BA" w:rsidRPr="00AD6637" w:rsidP="00E723BA" w14:paraId="749564D0" w14:textId="77777777">
      <w:pPr>
        <w:keepNext/>
        <w:spacing w:before="120" w:after="120" w:line="240" w:lineRule="auto"/>
        <w:ind w:left="720" w:hanging="720"/>
        <w:rPr>
          <w:rFonts w:ascii="Arial" w:eastAsia="Arial" w:hAnsi="Arial" w:cs="Arial"/>
          <w:b/>
          <w:noProof/>
          <w:sz w:val="20"/>
          <w:szCs w:val="20"/>
        </w:rPr>
      </w:pPr>
    </w:p>
    <w:p w:rsidR="00E723BA" w:rsidP="00E723BA" w14:paraId="2249635E" w14:textId="77777777">
      <w:pPr>
        <w:pStyle w:val="INTRO"/>
        <w:jc w:val="center"/>
      </w:pPr>
    </w:p>
    <w:p w:rsidR="00E723BA" w:rsidP="00083CEA" w14:paraId="1B24609C" w14:textId="2234ACFA">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The</w:t>
      </w:r>
      <w:r>
        <w:rPr>
          <w:rFonts w:ascii="Arial" w:eastAsia="Arial" w:hAnsi="Arial" w:cs="Arial"/>
          <w:b/>
          <w:noProof/>
          <w:sz w:val="20"/>
          <w:szCs w:val="20"/>
        </w:rPr>
        <w:t xml:space="preserve"> next set of questions focus on your beliefs about teaching writing, and the types of teaching practices that you use.</w:t>
      </w:r>
    </w:p>
    <w:p w:rsidR="00E723BA" w:rsidP="00E723BA" w14:paraId="5D9AF3B2" w14:textId="77777777">
      <w:pPr>
        <w:keepNext/>
        <w:spacing w:before="120" w:after="120" w:line="240" w:lineRule="auto"/>
        <w:ind w:left="720" w:hanging="720"/>
        <w:rPr>
          <w:rFonts w:ascii="Arial" w:eastAsia="Arial"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71D15F"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1C83E841"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E723BA" w:rsidP="00E723BA" w14:paraId="2879CF21" w14:textId="0F55D401">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CB7DCC">
        <w:rPr>
          <w:rFonts w:ascii="Arial" w:eastAsia="Arial" w:hAnsi="Arial" w:cs="Arial"/>
          <w:b/>
          <w:noProof/>
          <w:sz w:val="20"/>
          <w:szCs w:val="20"/>
        </w:rPr>
        <w:t>Please</w:t>
      </w:r>
      <w:r>
        <w:rPr>
          <w:rFonts w:ascii="Arial" w:eastAsia="Arial" w:hAnsi="Arial" w:cs="Arial"/>
          <w:b/>
          <w:noProof/>
          <w:sz w:val="20"/>
          <w:szCs w:val="20"/>
        </w:rPr>
        <w:t xml:space="preserve"> rate the extent to which you agree or disagree with the following statements.</w:t>
      </w:r>
      <w:r w:rsidRPr="00AD6637">
        <w:rPr>
          <w:rFonts w:ascii="Arial" w:eastAsia="Arial" w:hAnsi="Arial" w:cs="Arial"/>
          <w:b/>
          <w:noProof/>
          <w:sz w:val="20"/>
          <w:szCs w:val="20"/>
        </w:rPr>
        <w:t xml:space="preserve"> </w:t>
      </w:r>
      <w:r w:rsidRPr="00FF4460">
        <w:rPr>
          <w:rFonts w:eastAsia="Arial"/>
          <w:i/>
          <w:iCs/>
          <w:sz w:val="16"/>
          <w:szCs w:val="16"/>
        </w:rPr>
        <w:t>(Brindle et al., 2016)</w:t>
      </w:r>
    </w:p>
    <w:p w:rsidR="00E723BA" w:rsidP="00E723BA" w14:paraId="640BDF81" w14:textId="77777777">
      <w:pPr>
        <w:keepNext/>
        <w:spacing w:before="120" w:after="120" w:line="240" w:lineRule="auto"/>
        <w:rPr>
          <w:rFonts w:ascii="Arial" w:eastAsia="Arial" w:hAnsi="Arial" w:cs="Arial"/>
          <w:b/>
          <w:noProof/>
          <w:sz w:val="20"/>
          <w:szCs w:val="20"/>
        </w:rPr>
      </w:pPr>
    </w:p>
    <w:tbl>
      <w:tblPr>
        <w:tblW w:w="10072" w:type="dxa"/>
        <w:jc w:val="center"/>
        <w:tblLayout w:type="fixed"/>
        <w:tblLook w:val="0000"/>
      </w:tblPr>
      <w:tblGrid>
        <w:gridCol w:w="3616"/>
        <w:gridCol w:w="1076"/>
        <w:gridCol w:w="1076"/>
        <w:gridCol w:w="1076"/>
        <w:gridCol w:w="1076"/>
        <w:gridCol w:w="1076"/>
        <w:gridCol w:w="1076"/>
      </w:tblGrid>
      <w:tr w14:paraId="5E6C32C7" w14:textId="77777777" w:rsidTr="00EE35F6">
        <w:tblPrEx>
          <w:tblW w:w="10072" w:type="dxa"/>
          <w:jc w:val="center"/>
          <w:tblLayout w:type="fixed"/>
          <w:tblLook w:val="0000"/>
        </w:tblPrEx>
        <w:trPr>
          <w:trHeight w:val="351"/>
          <w:jc w:val="center"/>
        </w:trPr>
        <w:tc>
          <w:tcPr>
            <w:tcW w:w="3616" w:type="dxa"/>
            <w:tcBorders>
              <w:right w:val="single" w:sz="4" w:space="0" w:color="auto"/>
            </w:tcBorders>
          </w:tcPr>
          <w:p w:rsidR="00E723BA" w:rsidP="00EE35F6" w14:paraId="368A52BF"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73953F07" w14:textId="77777777">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3F9FE0FC" w14:textId="77777777">
            <w:pPr>
              <w:pStyle w:val="QTableHeaderCenter"/>
              <w:rPr>
                <w:rFonts w:ascii="Arial Narrow" w:hAnsi="Arial Narrow"/>
                <w:sz w:val="16"/>
                <w:szCs w:val="16"/>
              </w:rPr>
            </w:pPr>
            <w:r>
              <w:rPr>
                <w:rFonts w:ascii="Arial Narrow" w:hAnsi="Arial Narrow"/>
                <w:sz w:val="16"/>
                <w:szCs w:val="16"/>
              </w:rPr>
              <w:t>Disagree</w:t>
            </w: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7386FDAF" w14:textId="77777777">
            <w:pPr>
              <w:pStyle w:val="QTableHeaderCenter"/>
              <w:rPr>
                <w:rFonts w:ascii="Arial Narrow" w:hAnsi="Arial Narrow"/>
                <w:sz w:val="16"/>
                <w:szCs w:val="16"/>
              </w:rPr>
            </w:pPr>
            <w:r>
              <w:rPr>
                <w:rFonts w:ascii="Arial Narrow" w:hAnsi="Arial Narrow"/>
                <w:sz w:val="16"/>
                <w:szCs w:val="16"/>
              </w:rPr>
              <w:t>Slightly disagree</w:t>
            </w: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1CBF101F" w14:textId="77777777">
            <w:pPr>
              <w:pStyle w:val="QTableHeaderCenter"/>
              <w:rPr>
                <w:rFonts w:ascii="Arial Narrow" w:hAnsi="Arial Narrow"/>
                <w:sz w:val="16"/>
                <w:szCs w:val="16"/>
              </w:rPr>
            </w:pPr>
            <w:r>
              <w:rPr>
                <w:rFonts w:ascii="Arial Narrow" w:hAnsi="Arial Narrow"/>
                <w:sz w:val="16"/>
                <w:szCs w:val="16"/>
              </w:rPr>
              <w:t>Slightly agree</w:t>
            </w: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68DA3E51" w14:textId="77777777">
            <w:pPr>
              <w:pStyle w:val="QTableHeaderCenter"/>
              <w:rPr>
                <w:rFonts w:ascii="Arial Narrow" w:hAnsi="Arial Narrow"/>
                <w:sz w:val="16"/>
                <w:szCs w:val="16"/>
              </w:rPr>
            </w:pPr>
            <w:r>
              <w:rPr>
                <w:rFonts w:ascii="Arial Narrow" w:hAnsi="Arial Narrow"/>
                <w:sz w:val="16"/>
                <w:szCs w:val="16"/>
              </w:rPr>
              <w:t>Agree</w:t>
            </w:r>
          </w:p>
        </w:tc>
        <w:tc>
          <w:tcPr>
            <w:tcW w:w="1076" w:type="dxa"/>
            <w:tcBorders>
              <w:top w:val="single" w:sz="4" w:space="0" w:color="auto"/>
              <w:left w:val="single" w:sz="4" w:space="0" w:color="auto"/>
              <w:bottom w:val="single" w:sz="4" w:space="0" w:color="auto"/>
              <w:right w:val="single" w:sz="4" w:space="0" w:color="auto"/>
            </w:tcBorders>
          </w:tcPr>
          <w:p w:rsidR="00E723BA" w:rsidRPr="00045390" w:rsidP="00EE35F6" w14:paraId="17958717" w14:textId="77777777">
            <w:pPr>
              <w:pStyle w:val="QTableHeaderCenter"/>
              <w:rPr>
                <w:rFonts w:ascii="Arial Narrow" w:hAnsi="Arial Narrow"/>
                <w:sz w:val="16"/>
                <w:szCs w:val="16"/>
              </w:rPr>
            </w:pPr>
            <w:r>
              <w:rPr>
                <w:rFonts w:ascii="Arial Narrow" w:hAnsi="Arial Narrow"/>
                <w:sz w:val="16"/>
                <w:szCs w:val="16"/>
              </w:rPr>
              <w:t>Strongly agree</w:t>
            </w:r>
          </w:p>
        </w:tc>
      </w:tr>
      <w:tr w14:paraId="202BCC09" w14:textId="77777777" w:rsidTr="00EE35F6">
        <w:tblPrEx>
          <w:tblW w:w="10072" w:type="dxa"/>
          <w:jc w:val="center"/>
          <w:tblLayout w:type="fixed"/>
          <w:tblLook w:val="0000"/>
        </w:tblPrEx>
        <w:trPr>
          <w:trHeight w:val="650"/>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77E4E9AF" w14:textId="6A66019D">
            <w:pPr>
              <w:pStyle w:val="QTablelist"/>
            </w:pPr>
            <w:r>
              <w:t>a.</w:t>
            </w:r>
            <w:r>
              <w:tab/>
            </w:r>
            <w:r w:rsidRPr="007C6FBE">
              <w:t xml:space="preserve">Before </w:t>
            </w:r>
            <w:r>
              <w:t>students</w:t>
            </w:r>
            <w:r w:rsidRPr="007C6FBE">
              <w:t xml:space="preserve"> begin a writing task, teachers should remind them to use correct spelling</w:t>
            </w:r>
            <w:r>
              <w:t>.</w:t>
            </w:r>
          </w:p>
        </w:tc>
        <w:tc>
          <w:tcPr>
            <w:tcW w:w="1076"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F205C" w:rsidP="00EF205C" w14:paraId="23E5E64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F205C" w:rsidP="00EF205C" w14:paraId="45BFBD1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EF205C" w:rsidRPr="00D42CA6" w:rsidP="00EF205C" w14:paraId="67C69F0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EF205C" w:rsidRPr="00D42CA6" w:rsidP="00EF205C" w14:paraId="49D0CBA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EF205C" w:rsidP="00EF205C" w14:paraId="6A21B143"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EF205C" w:rsidP="00EF205C" w14:paraId="299A514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C8F839D" w14:textId="77777777" w:rsidTr="00EE35F6">
        <w:tblPrEx>
          <w:tblW w:w="10072" w:type="dxa"/>
          <w:jc w:val="center"/>
          <w:tblLayout w:type="fixed"/>
          <w:tblLook w:val="0000"/>
        </w:tblPrEx>
        <w:trPr>
          <w:trHeight w:val="173"/>
          <w:jc w:val="center"/>
        </w:trPr>
        <w:tc>
          <w:tcPr>
            <w:tcW w:w="3616" w:type="dxa"/>
            <w:shd w:val="clear" w:color="auto" w:fill="auto"/>
            <w:tcMar>
              <w:top w:w="43" w:type="dxa"/>
              <w:left w:w="115" w:type="dxa"/>
              <w:bottom w:w="43" w:type="dxa"/>
              <w:right w:w="115" w:type="dxa"/>
            </w:tcMar>
            <w:vAlign w:val="center"/>
          </w:tcPr>
          <w:p w:rsidR="00EF205C" w:rsidP="00EF205C" w14:paraId="4B3F2932" w14:textId="7622A46A">
            <w:pPr>
              <w:pStyle w:val="QTablelist"/>
            </w:pPr>
            <w:r>
              <w:t xml:space="preserve">b. </w:t>
            </w:r>
            <w:r>
              <w:tab/>
            </w:r>
            <w:r>
              <w:rPr>
                <w:color w:val="000000"/>
              </w:rPr>
              <w:t>Teachers should aim to produce writers who can write good compositions in one draft.</w:t>
            </w:r>
          </w:p>
        </w:tc>
        <w:tc>
          <w:tcPr>
            <w:tcW w:w="1076" w:type="dxa"/>
            <w:shd w:val="clear" w:color="auto" w:fill="auto"/>
            <w:tcMar>
              <w:top w:w="43" w:type="dxa"/>
              <w:left w:w="115" w:type="dxa"/>
              <w:bottom w:w="43" w:type="dxa"/>
              <w:right w:w="115" w:type="dxa"/>
            </w:tcMar>
            <w:vAlign w:val="center"/>
          </w:tcPr>
          <w:p w:rsidR="00EF205C" w:rsidP="00EF205C" w14:paraId="511C384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P="00EF205C" w14:paraId="42A8092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RPr="00D42CA6" w:rsidP="00EF205C" w14:paraId="4375208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RPr="00D42CA6" w:rsidP="00EF205C" w14:paraId="7F6E77D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vAlign w:val="center"/>
          </w:tcPr>
          <w:p w:rsidR="00EF205C" w:rsidP="00EF205C" w14:paraId="4BF8834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vAlign w:val="center"/>
          </w:tcPr>
          <w:p w:rsidR="00EF205C" w:rsidP="00EF205C" w14:paraId="17D0B3D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689FA18B" w14:textId="77777777" w:rsidTr="00EE35F6">
        <w:tblPrEx>
          <w:tblW w:w="10072" w:type="dxa"/>
          <w:jc w:val="center"/>
          <w:tblLayout w:type="fixed"/>
          <w:tblLook w:val="0000"/>
        </w:tblPrEx>
        <w:trPr>
          <w:trHeight w:val="173"/>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68B8EF55" w14:textId="6C766CF0">
            <w:pPr>
              <w:pStyle w:val="QTablelist"/>
            </w:pPr>
            <w:r>
              <w:t xml:space="preserve">c. </w:t>
            </w:r>
            <w:r>
              <w:tab/>
            </w:r>
            <w:r>
              <w:rPr>
                <w:color w:val="000000"/>
              </w:rPr>
              <w:t>Being able to label words according to grammatical function (e.g., nouns, verbs) is useful in proficient writing.</w:t>
            </w:r>
          </w:p>
        </w:tc>
        <w:tc>
          <w:tcPr>
            <w:tcW w:w="1076" w:type="dxa"/>
            <w:shd w:val="clear" w:color="auto" w:fill="D9D9D9" w:themeFill="background1" w:themeFillShade="D9"/>
            <w:tcMar>
              <w:top w:w="43" w:type="dxa"/>
              <w:left w:w="115" w:type="dxa"/>
              <w:bottom w:w="43" w:type="dxa"/>
              <w:right w:w="115" w:type="dxa"/>
            </w:tcMar>
            <w:vAlign w:val="center"/>
          </w:tcPr>
          <w:p w:rsidR="00EF205C" w:rsidRPr="00D42CA6" w:rsidP="00EF205C" w14:paraId="19C26CCB"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EF205C" w:rsidRPr="00D42CA6" w:rsidP="00EF205C" w14:paraId="52D46436"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39155BD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0371E48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4358240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276BAB8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4537CE3" w14:textId="77777777" w:rsidTr="00DD37EA">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EF205C" w:rsidP="00EF205C" w14:paraId="4988ED8D" w14:textId="385C0C5E">
            <w:pPr>
              <w:pStyle w:val="QTablelist"/>
            </w:pPr>
            <w:r>
              <w:t>d</w:t>
            </w:r>
            <w:r>
              <w:t>.</w:t>
            </w:r>
            <w:r>
              <w:tab/>
            </w:r>
            <w:r>
              <w:rPr>
                <w:color w:val="000000"/>
              </w:rPr>
              <w:t>It is important for students to study words in order to learn their spelling.</w:t>
            </w:r>
          </w:p>
        </w:tc>
        <w:tc>
          <w:tcPr>
            <w:tcW w:w="1076" w:type="dxa"/>
            <w:shd w:val="clear" w:color="auto" w:fill="auto"/>
            <w:tcMar>
              <w:top w:w="43" w:type="dxa"/>
              <w:left w:w="115" w:type="dxa"/>
              <w:bottom w:w="43" w:type="dxa"/>
              <w:right w:w="115" w:type="dxa"/>
            </w:tcMar>
            <w:vAlign w:val="center"/>
          </w:tcPr>
          <w:p w:rsidR="00EF205C" w:rsidRPr="00D42CA6" w:rsidP="00EF205C" w14:paraId="250E139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RPr="00D42CA6" w:rsidP="00EF205C" w14:paraId="28133C43"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P="00EF205C" w14:paraId="04FBA21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44863EB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6D20138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029AB66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9F698C6" w14:textId="77777777" w:rsidTr="00DD37EA">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11EAB52F" w14:textId="3E534804">
            <w:pPr>
              <w:pStyle w:val="QTablelist"/>
            </w:pPr>
            <w:r>
              <w:t>e</w:t>
            </w:r>
            <w:r>
              <w:t>.</w:t>
            </w:r>
            <w:r>
              <w:tab/>
              <w:t xml:space="preserve">A </w:t>
            </w:r>
            <w:r>
              <w:rPr>
                <w:color w:val="000000"/>
              </w:rPr>
              <w:t>good way to begin writing instruction is to have students emulate good models for each type of writing.</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743596B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46E2F1F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0B692A9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5C93632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1D4FC4E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1840D34B"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40FC5150" w14:textId="77777777" w:rsidTr="00DD37EA">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EF205C" w:rsidP="00EF205C" w14:paraId="544FA411" w14:textId="1BFEA170">
            <w:pPr>
              <w:pStyle w:val="QTablelist"/>
            </w:pPr>
            <w:r>
              <w:t>f</w:t>
            </w:r>
            <w:r>
              <w:t>.</w:t>
            </w:r>
            <w:r>
              <w:tab/>
            </w:r>
            <w:r>
              <w:rPr>
                <w:color w:val="000000"/>
              </w:rPr>
              <w:t>Formal instruction in writing is necessary to ensure the adequate development of all skills used in writing.</w:t>
            </w:r>
          </w:p>
        </w:tc>
        <w:tc>
          <w:tcPr>
            <w:tcW w:w="1076" w:type="dxa"/>
            <w:shd w:val="clear" w:color="auto" w:fill="auto"/>
            <w:tcMar>
              <w:top w:w="43" w:type="dxa"/>
              <w:left w:w="115" w:type="dxa"/>
              <w:bottom w:w="43" w:type="dxa"/>
              <w:right w:w="115" w:type="dxa"/>
            </w:tcMar>
            <w:vAlign w:val="center"/>
          </w:tcPr>
          <w:p w:rsidR="00EF205C" w:rsidP="00EF205C" w14:paraId="0E560C9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P="00EF205C" w14:paraId="162E1D0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RPr="00D42CA6" w:rsidP="00EF205C" w14:paraId="021D62E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RPr="00D42CA6" w:rsidP="00EF205C" w14:paraId="3C67EFF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7A6DAB79"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5C58428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163AC40E" w14:textId="77777777" w:rsidTr="00DD37EA">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2AC84CF8" w14:textId="12841351">
            <w:pPr>
              <w:pStyle w:val="QTablelist"/>
            </w:pPr>
            <w:r>
              <w:t>g</w:t>
            </w:r>
            <w:r>
              <w:t>.</w:t>
            </w:r>
            <w:r>
              <w:tab/>
            </w:r>
            <w:r>
              <w:rPr>
                <w:color w:val="000000"/>
              </w:rPr>
              <w:t>Students need to practice writing letters to learn how to form them correctly.</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613D96F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12D4750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7B99EFA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5B8B7AEF"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10F8158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185F2C7F"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1C0308CF" w14:textId="77777777" w:rsidTr="00DD37EA">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EF205C" w:rsidP="00EF205C" w14:paraId="677FFE3D" w14:textId="6FE5C4CB">
            <w:pPr>
              <w:pStyle w:val="QTablelist"/>
            </w:pPr>
            <w:r>
              <w:t>h</w:t>
            </w:r>
            <w:r>
              <w:t>.</w:t>
            </w:r>
            <w:r>
              <w:tab/>
            </w:r>
            <w:r>
              <w:rPr>
                <w:color w:val="000000"/>
              </w:rPr>
              <w:t>It is important to teach students strategies for planning and revising.</w:t>
            </w:r>
          </w:p>
        </w:tc>
        <w:tc>
          <w:tcPr>
            <w:tcW w:w="1076" w:type="dxa"/>
            <w:shd w:val="clear" w:color="auto" w:fill="auto"/>
            <w:tcMar>
              <w:top w:w="43" w:type="dxa"/>
              <w:left w:w="115" w:type="dxa"/>
              <w:bottom w:w="43" w:type="dxa"/>
              <w:right w:w="115" w:type="dxa"/>
            </w:tcMar>
            <w:vAlign w:val="center"/>
          </w:tcPr>
          <w:p w:rsidR="00EF205C" w:rsidP="00EF205C" w14:paraId="344949F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P="00EF205C" w14:paraId="7AA87B5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RPr="00D42CA6" w:rsidP="00EF205C" w14:paraId="2C90082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RPr="00D42CA6" w:rsidP="00EF205C" w14:paraId="2C949FE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5CC7001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595B3B69"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2434E99" w14:textId="77777777" w:rsidTr="00DD37EA">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3B75A2A0" w14:textId="5CBB8CB1">
            <w:pPr>
              <w:pStyle w:val="QTablelist"/>
            </w:pPr>
            <w:r>
              <w:t>i</w:t>
            </w:r>
            <w:r>
              <w:t>.</w:t>
            </w:r>
            <w:r>
              <w:tab/>
            </w:r>
            <w:r>
              <w:rPr>
                <w:color w:val="000000"/>
              </w:rPr>
              <w:t>Instead of regular grammar lessons, it is best to teach grammar when specific need for it emerges in a student's writing.</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2AEC9B2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52092ED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4557AC4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4F77F68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48398CB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62D8CD2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33B8322" w14:textId="77777777" w:rsidTr="00DD37EA">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EF205C" w:rsidP="00EF205C" w14:paraId="5B2B1FF8" w14:textId="22114057">
            <w:pPr>
              <w:pStyle w:val="QTablelist"/>
            </w:pPr>
            <w:r>
              <w:t>j</w:t>
            </w:r>
            <w:r>
              <w:t>.</w:t>
            </w:r>
            <w:r>
              <w:tab/>
            </w:r>
            <w:r>
              <w:rPr>
                <w:color w:val="000000"/>
              </w:rPr>
              <w:t>With practice in writing and responding to written messages, students will gradually learn the conventions of adult writing.</w:t>
            </w:r>
          </w:p>
        </w:tc>
        <w:tc>
          <w:tcPr>
            <w:tcW w:w="1076" w:type="dxa"/>
            <w:shd w:val="clear" w:color="auto" w:fill="auto"/>
            <w:tcMar>
              <w:top w:w="43" w:type="dxa"/>
              <w:left w:w="115" w:type="dxa"/>
              <w:bottom w:w="43" w:type="dxa"/>
              <w:right w:w="115" w:type="dxa"/>
            </w:tcMar>
            <w:vAlign w:val="center"/>
          </w:tcPr>
          <w:p w:rsidR="00EF205C" w:rsidP="00EF205C" w14:paraId="2076458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P="00EF205C" w14:paraId="745572F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RPr="00D42CA6" w:rsidP="00EF205C" w14:paraId="0D27D59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RPr="00D42CA6" w:rsidP="00EF205C" w14:paraId="4C3A629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76E4248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295B00D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7AB301B1" w14:textId="77777777" w:rsidTr="00DD37EA">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EF205C" w:rsidP="00EF205C" w14:paraId="3D227915" w14:textId="0ADDFB83">
            <w:pPr>
              <w:pStyle w:val="QTablelist"/>
            </w:pPr>
            <w:r>
              <w:t>k</w:t>
            </w:r>
            <w:r>
              <w:t>.</w:t>
            </w:r>
            <w:r>
              <w:tab/>
            </w:r>
            <w:r>
              <w:rPr>
                <w:color w:val="000000"/>
              </w:rPr>
              <w:t>Students need to meet frequently in small groups to react and critique each other’s writing.</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6E8BEA4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EF205C" w:rsidP="00EF205C" w14:paraId="08A782D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1D53D61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RPr="00D42CA6" w:rsidP="00EF205C" w14:paraId="3449E61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120D964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EF205C" w:rsidP="00EF205C" w14:paraId="2E4A7D3B"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12526D39" w14:textId="77777777" w:rsidTr="00DD37EA">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EF205C" w:rsidP="00EF205C" w14:paraId="4054EB85" w14:textId="01068305">
            <w:pPr>
              <w:pStyle w:val="QTablelist"/>
            </w:pPr>
            <w:r>
              <w:t>l</w:t>
            </w:r>
            <w:r>
              <w:t>.</w:t>
            </w:r>
            <w:r>
              <w:tab/>
            </w:r>
            <w:r>
              <w:rPr>
                <w:color w:val="000000"/>
              </w:rPr>
              <w:t>The act of composing is more important than the written work students produce.</w:t>
            </w:r>
          </w:p>
        </w:tc>
        <w:tc>
          <w:tcPr>
            <w:tcW w:w="1076" w:type="dxa"/>
            <w:shd w:val="clear" w:color="auto" w:fill="auto"/>
            <w:tcMar>
              <w:top w:w="43" w:type="dxa"/>
              <w:left w:w="115" w:type="dxa"/>
              <w:bottom w:w="43" w:type="dxa"/>
              <w:right w:w="115" w:type="dxa"/>
            </w:tcMar>
            <w:vAlign w:val="center"/>
          </w:tcPr>
          <w:p w:rsidR="00EF205C" w:rsidP="00EF205C" w14:paraId="14DC2FD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EF205C" w:rsidP="00EF205C" w14:paraId="5E246C3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EF205C" w:rsidRPr="00D42CA6" w:rsidP="00EF205C" w14:paraId="3657CE9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RPr="00D42CA6" w:rsidP="00EF205C" w14:paraId="619D96E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75B2F52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EF205C" w:rsidP="00EF205C" w14:paraId="6D73E62E"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E723BA" w:rsidP="00E723BA" w14:paraId="7F34D694" w14:textId="77777777">
      <w:pPr>
        <w:spacing w:line="259" w:lineRule="auto"/>
        <w:rPr>
          <w:rFonts w:ascii="Arial" w:eastAsia="Arial" w:hAnsi="Arial" w:cs="Arial"/>
          <w:b/>
          <w:noProof/>
          <w:sz w:val="20"/>
          <w:szCs w:val="20"/>
        </w:rPr>
        <w:sectPr>
          <w:pgSz w:w="12240" w:h="15840"/>
          <w:pgMar w:top="1440" w:right="1440" w:bottom="1440" w:left="1440" w:header="720" w:footer="720" w:gutter="0"/>
          <w:cols w:space="720"/>
          <w:docGrid w:linePitch="360"/>
        </w:sect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3E0CE4CD"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3BA" w:rsidRPr="00F76258" w:rsidP="00EE35F6" w14:paraId="2918F8C8"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E723BA" w:rsidRPr="00C13950" w:rsidP="00E723BA" w14:paraId="0FB265A4" w14:textId="4C5B8145">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When you teach writing, how often do you use the following practices? </w:t>
      </w:r>
      <w:r w:rsidRPr="00C13950">
        <w:rPr>
          <w:rFonts w:eastAsia="Arial"/>
          <w:i/>
          <w:iCs/>
          <w:sz w:val="16"/>
          <w:szCs w:val="16"/>
        </w:rPr>
        <w:t>(Brindle et al., 2016)</w:t>
      </w:r>
    </w:p>
    <w:p w:rsidR="00E723BA" w:rsidP="00E723BA" w14:paraId="49F1FDE6" w14:textId="77777777">
      <w:pPr>
        <w:spacing w:line="259" w:lineRule="auto"/>
        <w:rPr>
          <w:rFonts w:ascii="Arial" w:eastAsia="Arial" w:hAnsi="Arial" w:cs="Arial"/>
          <w:b/>
          <w:noProof/>
          <w:sz w:val="20"/>
          <w:szCs w:val="20"/>
        </w:rPr>
      </w:pPr>
    </w:p>
    <w:tbl>
      <w:tblPr>
        <w:tblW w:w="13086" w:type="dxa"/>
        <w:jc w:val="center"/>
        <w:tblLayout w:type="fixed"/>
        <w:tblLook w:val="0000"/>
      </w:tblPr>
      <w:tblGrid>
        <w:gridCol w:w="3870"/>
        <w:gridCol w:w="1152"/>
        <w:gridCol w:w="1152"/>
        <w:gridCol w:w="1152"/>
        <w:gridCol w:w="1152"/>
        <w:gridCol w:w="1152"/>
        <w:gridCol w:w="1152"/>
        <w:gridCol w:w="1152"/>
        <w:gridCol w:w="1152"/>
      </w:tblGrid>
      <w:tr w14:paraId="59DC3446" w14:textId="77777777" w:rsidTr="00EE35F6">
        <w:tblPrEx>
          <w:tblW w:w="13086" w:type="dxa"/>
          <w:jc w:val="center"/>
          <w:tblLayout w:type="fixed"/>
          <w:tblLook w:val="0000"/>
        </w:tblPrEx>
        <w:trPr>
          <w:trHeight w:val="330"/>
          <w:jc w:val="center"/>
        </w:trPr>
        <w:tc>
          <w:tcPr>
            <w:tcW w:w="3870" w:type="dxa"/>
            <w:tcBorders>
              <w:right w:val="single" w:sz="4" w:space="0" w:color="auto"/>
            </w:tcBorders>
          </w:tcPr>
          <w:p w:rsidR="00E723BA" w:rsidP="00EE35F6" w14:paraId="63A638AB"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E723BA" w:rsidRPr="00045390" w:rsidP="00EE35F6" w14:paraId="7AD8E956" w14:textId="77777777">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E723BA" w:rsidRPr="00045390" w:rsidP="00EE35F6" w14:paraId="6E7C73B0" w14:textId="77777777">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E723BA" w:rsidRPr="00045390" w:rsidP="00EE35F6" w14:paraId="376F130F" w14:textId="77777777">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E723BA" w:rsidRPr="00045390" w:rsidP="00EE35F6" w14:paraId="3B3B047C" w14:textId="77777777">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E723BA" w:rsidRPr="00045390" w:rsidP="00EE35F6" w14:paraId="6227E150" w14:textId="77777777">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E723BA" w:rsidP="00EE35F6" w14:paraId="2EFB92DB" w14:textId="77777777">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E723BA" w:rsidP="00EE35F6" w14:paraId="043D9868" w14:textId="77777777">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E723BA" w:rsidP="00EE35F6" w14:paraId="4A0C6DC6" w14:textId="77777777">
            <w:pPr>
              <w:pStyle w:val="QTableHeaderCenter"/>
              <w:rPr>
                <w:rFonts w:ascii="Arial Narrow" w:hAnsi="Arial Narrow"/>
                <w:sz w:val="16"/>
                <w:szCs w:val="16"/>
              </w:rPr>
            </w:pPr>
            <w:r>
              <w:rPr>
                <w:rFonts w:ascii="Arial Narrow" w:hAnsi="Arial Narrow"/>
                <w:sz w:val="16"/>
                <w:szCs w:val="16"/>
              </w:rPr>
              <w:t>Several times a day</w:t>
            </w:r>
          </w:p>
        </w:tc>
      </w:tr>
      <w:tr w14:paraId="33A9B167" w14:textId="77777777" w:rsidTr="00EE35F6">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E723BA" w:rsidP="00EE35F6" w14:paraId="6FCE381E" w14:textId="77777777">
            <w:pPr>
              <w:pStyle w:val="QTablelist"/>
            </w:pPr>
            <w:r>
              <w:t>a.</w:t>
            </w:r>
            <w:r>
              <w:tab/>
              <w:t>Provide individual students with praise or positive reinforcement for some aspect of writing</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554BDD2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E723BA" w:rsidP="00EE35F6" w14:paraId="5A70A7A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RPr="00D42CA6" w:rsidP="00EE35F6" w14:paraId="2EDC236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RPr="00D42CA6" w:rsidP="00EE35F6" w14:paraId="4E481F8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P="00EE35F6" w14:paraId="3FEE85D0"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P="00EE35F6" w14:paraId="3C905B7F"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P="00EE35F6" w14:paraId="0912F64D"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E723BA" w:rsidP="00EE35F6" w14:paraId="377F8F50"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AAC59BA" w14:textId="77777777" w:rsidTr="00EE35F6">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E723BA" w:rsidP="00EE35F6" w14:paraId="10077EE2" w14:textId="77777777">
            <w:pPr>
              <w:pStyle w:val="QTablelist"/>
            </w:pPr>
            <w:r>
              <w:t xml:space="preserve">b. </w:t>
            </w:r>
            <w:r>
              <w:tab/>
            </w:r>
            <w:r>
              <w:rPr>
                <w:color w:val="000000"/>
              </w:rPr>
              <w:t>Teach students strategies for planning</w:t>
            </w:r>
          </w:p>
        </w:tc>
        <w:tc>
          <w:tcPr>
            <w:tcW w:w="1152" w:type="dxa"/>
            <w:shd w:val="clear" w:color="auto" w:fill="auto"/>
            <w:tcMar>
              <w:top w:w="43" w:type="dxa"/>
              <w:left w:w="115" w:type="dxa"/>
              <w:bottom w:w="43" w:type="dxa"/>
              <w:right w:w="115" w:type="dxa"/>
            </w:tcMar>
            <w:vAlign w:val="center"/>
          </w:tcPr>
          <w:p w:rsidR="00E723BA" w:rsidP="00EE35F6" w14:paraId="0A9B5C0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052532D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7F1AFB9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49340D7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E723BA" w:rsidP="00EE35F6" w14:paraId="6CF4FD5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E723BA" w:rsidP="00EE35F6" w14:paraId="0DA9046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E723BA" w:rsidP="00EE35F6" w14:paraId="281988DB"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E723BA" w:rsidP="00EE35F6" w14:paraId="76A3F2F3"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4370D531" w14:textId="77777777" w:rsidTr="00EE35F6">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E723BA" w:rsidP="00EE35F6" w14:paraId="10FAFB61" w14:textId="77777777">
            <w:pPr>
              <w:pStyle w:val="QTablelist"/>
            </w:pPr>
            <w:r>
              <w:t xml:space="preserve">c. </w:t>
            </w:r>
            <w:r>
              <w:tab/>
            </w:r>
            <w:r>
              <w:rPr>
                <w:color w:val="000000"/>
              </w:rPr>
              <w:t>Teach basic writing skills</w:t>
            </w:r>
          </w:p>
        </w:tc>
        <w:tc>
          <w:tcPr>
            <w:tcW w:w="1152" w:type="dxa"/>
            <w:shd w:val="clear" w:color="auto" w:fill="D9D9D9" w:themeFill="background1" w:themeFillShade="D9"/>
            <w:tcMar>
              <w:top w:w="43" w:type="dxa"/>
              <w:left w:w="115" w:type="dxa"/>
              <w:bottom w:w="43" w:type="dxa"/>
              <w:right w:w="115" w:type="dxa"/>
            </w:tcMar>
            <w:vAlign w:val="center"/>
          </w:tcPr>
          <w:p w:rsidR="00E723BA" w:rsidRPr="00D42CA6" w:rsidP="00EE35F6" w14:paraId="078A84AB"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E723BA" w:rsidRPr="00D42CA6" w:rsidP="00EE35F6" w14:paraId="68105216"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E723BA" w:rsidRPr="00D42CA6" w:rsidP="00EE35F6" w14:paraId="5529F82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RPr="00D42CA6" w:rsidP="00EE35F6" w14:paraId="4621A1B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134505F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5A03194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43ED308D"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7D6C6BCF"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72F29D6" w14:textId="77777777" w:rsidTr="00EE35F6">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5AAF8F57" w14:textId="77777777">
            <w:pPr>
              <w:pStyle w:val="QTablelist"/>
            </w:pPr>
            <w:r>
              <w:t>d.</w:t>
            </w:r>
            <w:r>
              <w:tab/>
            </w:r>
            <w:r>
              <w:rPr>
                <w:color w:val="000000"/>
              </w:rPr>
              <w:t>Provide written feedback on students’ papers</w:t>
            </w:r>
          </w:p>
        </w:tc>
        <w:tc>
          <w:tcPr>
            <w:tcW w:w="1152" w:type="dxa"/>
            <w:shd w:val="clear" w:color="auto" w:fill="auto"/>
            <w:tcMar>
              <w:top w:w="43" w:type="dxa"/>
              <w:left w:w="115" w:type="dxa"/>
              <w:bottom w:w="43" w:type="dxa"/>
              <w:right w:w="115" w:type="dxa"/>
            </w:tcMar>
            <w:vAlign w:val="center"/>
          </w:tcPr>
          <w:p w:rsidR="00E723BA" w:rsidP="00EE35F6" w14:paraId="1C1AF4F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5133907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42396FE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3085FE5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E723BA" w:rsidP="00EE35F6" w14:paraId="1F7BA6F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E723BA" w:rsidP="00EE35F6" w14:paraId="65C0937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E723BA" w:rsidP="00EE35F6" w14:paraId="27E6183F"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E723BA" w:rsidP="00EE35F6" w14:paraId="413CDE76"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F68F250" w14:textId="77777777" w:rsidTr="00EE35F6">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E723BA" w:rsidP="00EE35F6" w14:paraId="4764CFD5" w14:textId="77777777">
            <w:pPr>
              <w:pStyle w:val="QTablelist"/>
            </w:pPr>
            <w:r>
              <w:t>e.</w:t>
            </w:r>
            <w:r>
              <w:tab/>
            </w:r>
            <w:r>
              <w:rPr>
                <w:color w:val="000000"/>
              </w:rPr>
              <w:t>Establish specific goals or guidelines for what students are to include in their written assignments</w:t>
            </w:r>
          </w:p>
        </w:tc>
        <w:tc>
          <w:tcPr>
            <w:tcW w:w="1152" w:type="dxa"/>
            <w:shd w:val="clear" w:color="auto" w:fill="D9D9D9" w:themeFill="background1" w:themeFillShade="D9"/>
            <w:tcMar>
              <w:top w:w="43" w:type="dxa"/>
              <w:left w:w="115" w:type="dxa"/>
              <w:bottom w:w="43" w:type="dxa"/>
              <w:right w:w="115" w:type="dxa"/>
            </w:tcMar>
            <w:vAlign w:val="center"/>
          </w:tcPr>
          <w:p w:rsidR="00E723BA" w:rsidRPr="00D42CA6" w:rsidP="00EE35F6" w14:paraId="0185F719"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E723BA" w:rsidRPr="00D42CA6" w:rsidP="00EE35F6" w14:paraId="0B652FF6"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43ED947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0C662D2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46DF1A11"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77F7E36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7BDBCF77"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3AB2FB8C"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69C18759" w14:textId="77777777" w:rsidTr="00EE35F6">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7824D9B3" w14:textId="77777777">
            <w:pPr>
              <w:pStyle w:val="QTablelist"/>
            </w:pPr>
            <w:r>
              <w:t>f.</w:t>
            </w:r>
            <w:r>
              <w:tab/>
              <w:t>Teach students strategies to self-regulate the writing process</w:t>
            </w:r>
          </w:p>
        </w:tc>
        <w:tc>
          <w:tcPr>
            <w:tcW w:w="1152" w:type="dxa"/>
            <w:shd w:val="clear" w:color="auto" w:fill="auto"/>
            <w:tcMar>
              <w:top w:w="43" w:type="dxa"/>
              <w:left w:w="115" w:type="dxa"/>
              <w:bottom w:w="43" w:type="dxa"/>
              <w:right w:w="115" w:type="dxa"/>
            </w:tcMar>
            <w:vAlign w:val="center"/>
          </w:tcPr>
          <w:p w:rsidR="00E723BA" w:rsidP="00EE35F6" w14:paraId="38C0A4E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518436D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5839DEE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3F283DB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E723BA" w:rsidP="00EE35F6" w14:paraId="05D4AFD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E723BA" w:rsidP="00EE35F6" w14:paraId="4B6A5F1C"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E723BA" w:rsidP="00EE35F6" w14:paraId="4ACFA21E"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E723BA" w:rsidP="00EE35F6" w14:paraId="1A8B36C9"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E6CC6F5" w14:textId="77777777" w:rsidTr="00EE35F6">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E723BA" w:rsidP="00EE35F6" w14:paraId="4072425D" w14:textId="77777777">
            <w:pPr>
              <w:pStyle w:val="QTablelist"/>
            </w:pPr>
            <w:r>
              <w:t>g.</w:t>
            </w:r>
            <w:r>
              <w:tab/>
            </w:r>
            <w:r>
              <w:rPr>
                <w:color w:val="000000"/>
              </w:rPr>
              <w:t>Have students study and then imitate models of good writing</w:t>
            </w:r>
          </w:p>
        </w:tc>
        <w:tc>
          <w:tcPr>
            <w:tcW w:w="1152" w:type="dxa"/>
            <w:shd w:val="clear" w:color="auto" w:fill="D9D9D9" w:themeFill="background1" w:themeFillShade="D9"/>
            <w:tcMar>
              <w:top w:w="43" w:type="dxa"/>
              <w:left w:w="115" w:type="dxa"/>
              <w:bottom w:w="43" w:type="dxa"/>
              <w:right w:w="115" w:type="dxa"/>
            </w:tcMar>
            <w:vAlign w:val="center"/>
          </w:tcPr>
          <w:p w:rsidR="00E723BA" w:rsidP="00EE35F6" w14:paraId="7A68CC3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E723BA" w:rsidP="00EE35F6" w14:paraId="217033E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E723BA" w:rsidRPr="00D42CA6" w:rsidP="00EE35F6" w14:paraId="6884D6F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RPr="00D42CA6" w:rsidP="00EE35F6" w14:paraId="4B38F4E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63188DA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3FFEEE93"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32134C01"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E723BA" w:rsidP="00EE35F6" w14:paraId="29578A99"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66909B2"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298C8D63" w14:textId="3BCBD76A">
            <w:pPr>
              <w:pStyle w:val="QTablelist"/>
            </w:pPr>
            <w:r>
              <w:t>h</w:t>
            </w:r>
            <w:r>
              <w:t>.</w:t>
            </w:r>
            <w:r>
              <w:tab/>
            </w:r>
            <w:r>
              <w:rPr>
                <w:color w:val="000000"/>
              </w:rPr>
              <w:t>Teach students strategies for revising or editing their writing</w:t>
            </w:r>
          </w:p>
        </w:tc>
        <w:tc>
          <w:tcPr>
            <w:tcW w:w="1152" w:type="dxa"/>
            <w:shd w:val="clear" w:color="auto" w:fill="auto"/>
            <w:tcMar>
              <w:top w:w="43" w:type="dxa"/>
              <w:left w:w="115" w:type="dxa"/>
              <w:bottom w:w="43" w:type="dxa"/>
              <w:right w:w="115" w:type="dxa"/>
            </w:tcMar>
            <w:vAlign w:val="center"/>
          </w:tcPr>
          <w:p w:rsidR="00E723BA" w:rsidP="00EE35F6" w14:paraId="1018DDC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25016B8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42869EB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4182A9D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4CB995A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06AE5879"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6984CDA8"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26D28C9C"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9F45151" w14:textId="77777777" w:rsidTr="007218D4">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E723BA" w:rsidP="00EE35F6" w14:paraId="36A5E761" w14:textId="717B6A70">
            <w:pPr>
              <w:pStyle w:val="QTablelist"/>
            </w:pPr>
            <w:r>
              <w:t>i</w:t>
            </w:r>
            <w:r>
              <w:t>.</w:t>
            </w:r>
            <w:r>
              <w:tab/>
            </w:r>
            <w:r>
              <w:rPr>
                <w:color w:val="000000"/>
              </w:rPr>
              <w:t>Teach students strategies for writing paragraphs</w:t>
            </w:r>
          </w:p>
        </w:tc>
        <w:tc>
          <w:tcPr>
            <w:tcW w:w="1152" w:type="dxa"/>
            <w:shd w:val="clear" w:color="auto" w:fill="D9D9D9"/>
            <w:tcMar>
              <w:top w:w="43" w:type="dxa"/>
              <w:left w:w="115" w:type="dxa"/>
              <w:bottom w:w="43" w:type="dxa"/>
              <w:right w:w="115" w:type="dxa"/>
            </w:tcMar>
            <w:vAlign w:val="center"/>
          </w:tcPr>
          <w:p w:rsidR="00E723BA" w:rsidP="00EE35F6" w14:paraId="15AA358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E723BA" w:rsidP="00EE35F6" w14:paraId="3DD3515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E723BA" w:rsidRPr="00D42CA6" w:rsidP="00EE35F6" w14:paraId="6EE4F27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RPr="00D42CA6" w:rsidP="00EE35F6" w14:paraId="60359F7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04342800"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5FEF3435"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76B2B589"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40EB3245"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2C3D2B27"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44A861EC" w14:textId="68BC3CDC">
            <w:pPr>
              <w:pStyle w:val="QTablelist"/>
              <w:rPr>
                <w:color w:val="000000"/>
              </w:rPr>
            </w:pPr>
            <w:r>
              <w:t>j</w:t>
            </w:r>
            <w:r>
              <w:t>.</w:t>
            </w:r>
            <w:r>
              <w:tab/>
            </w:r>
            <w:r>
              <w:rPr>
                <w:color w:val="000000"/>
              </w:rPr>
              <w:t>Teach students how different genres are structured and formed</w:t>
            </w:r>
          </w:p>
          <w:p w:rsidR="00083CEA" w:rsidP="00EE35F6" w14:paraId="2EF1150C" w14:textId="77777777">
            <w:pPr>
              <w:pStyle w:val="QTablelist"/>
              <w:rPr>
                <w:color w:val="000000"/>
              </w:rPr>
            </w:pPr>
          </w:p>
          <w:p w:rsidR="00083CEA" w:rsidP="00EE35F6" w14:paraId="4CE05882" w14:textId="3858707B">
            <w:pPr>
              <w:pStyle w:val="QTablelist"/>
            </w:pPr>
            <w:r>
              <w:rPr>
                <w:color w:val="000000"/>
              </w:rPr>
              <w:t xml:space="preserve">        </w:t>
            </w:r>
            <w:r w:rsidRPr="00307EEB">
              <w:rPr>
                <w:i/>
                <w:iCs/>
              </w:rPr>
              <w:t>By genres, we mean different types of writing, such as informative, narrative, or persuasive writing</w:t>
            </w:r>
          </w:p>
        </w:tc>
        <w:tc>
          <w:tcPr>
            <w:tcW w:w="1152" w:type="dxa"/>
            <w:shd w:val="clear" w:color="auto" w:fill="auto"/>
            <w:tcMar>
              <w:top w:w="43" w:type="dxa"/>
              <w:left w:w="115" w:type="dxa"/>
              <w:bottom w:w="43" w:type="dxa"/>
              <w:right w:w="115" w:type="dxa"/>
            </w:tcMar>
            <w:vAlign w:val="center"/>
          </w:tcPr>
          <w:p w:rsidR="00E723BA" w:rsidP="00EE35F6" w14:paraId="55B0430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6608282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61FA2ED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55E509C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4EB45521"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7732C44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71A0CA35"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407A3B2E"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79100AE" w14:textId="77777777" w:rsidTr="007218D4">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E723BA" w:rsidP="00EE35F6" w14:paraId="41AD5008" w14:textId="124EB0EB">
            <w:pPr>
              <w:pStyle w:val="QTablelist"/>
            </w:pPr>
            <w:r>
              <w:t>k</w:t>
            </w:r>
            <w:r>
              <w:t>.</w:t>
            </w:r>
            <w:r>
              <w:tab/>
            </w:r>
            <w:r>
              <w:rPr>
                <w:color w:val="000000"/>
              </w:rPr>
              <w:t>Have students complete a pre-writing activity</w:t>
            </w:r>
          </w:p>
        </w:tc>
        <w:tc>
          <w:tcPr>
            <w:tcW w:w="1152" w:type="dxa"/>
            <w:shd w:val="clear" w:color="auto" w:fill="D9D9D9"/>
            <w:tcMar>
              <w:top w:w="43" w:type="dxa"/>
              <w:left w:w="115" w:type="dxa"/>
              <w:bottom w:w="43" w:type="dxa"/>
              <w:right w:w="115" w:type="dxa"/>
            </w:tcMar>
            <w:vAlign w:val="center"/>
          </w:tcPr>
          <w:p w:rsidR="00E723BA" w:rsidP="00EE35F6" w14:paraId="30E42D1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E723BA" w:rsidP="00EE35F6" w14:paraId="3CA240D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E723BA" w:rsidRPr="00D42CA6" w:rsidP="00EE35F6" w14:paraId="379F4E0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RPr="00D42CA6" w:rsidP="00EE35F6" w14:paraId="75804F8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5678061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558DCF8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3C5E8871"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11A52534"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29B76CB4"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60D3BCF2" w14:textId="54BAC425">
            <w:pPr>
              <w:pStyle w:val="QTablelist"/>
            </w:pPr>
            <w:r>
              <w:t>l</w:t>
            </w:r>
            <w:r>
              <w:t>.</w:t>
            </w:r>
            <w:r>
              <w:tab/>
            </w:r>
            <w:r>
              <w:rPr>
                <w:color w:val="000000"/>
              </w:rPr>
              <w:t>Have students establish goals for their writing</w:t>
            </w:r>
          </w:p>
        </w:tc>
        <w:tc>
          <w:tcPr>
            <w:tcW w:w="1152" w:type="dxa"/>
            <w:shd w:val="clear" w:color="auto" w:fill="auto"/>
            <w:tcMar>
              <w:top w:w="43" w:type="dxa"/>
              <w:left w:w="115" w:type="dxa"/>
              <w:bottom w:w="43" w:type="dxa"/>
              <w:right w:w="115" w:type="dxa"/>
            </w:tcMar>
            <w:vAlign w:val="center"/>
          </w:tcPr>
          <w:p w:rsidR="00E723BA" w:rsidP="00EE35F6" w14:paraId="3604706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6359B74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03D8E2A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327CF66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7F062C1A"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2AD6DB5B"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0FA9F9EB"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06E56745"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695A982" w14:textId="77777777" w:rsidTr="007218D4">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E723BA" w:rsidP="00EE35F6" w14:paraId="7CD1F66D" w14:textId="30A1A1A4">
            <w:pPr>
              <w:pStyle w:val="QTablelist"/>
            </w:pPr>
            <w:r>
              <w:t>m</w:t>
            </w:r>
            <w:r>
              <w:t>.</w:t>
            </w:r>
            <w:r>
              <w:tab/>
            </w:r>
            <w:r>
              <w:rPr>
                <w:color w:val="000000"/>
              </w:rPr>
              <w:t>Have students work together to plan, draft, revise, and edit a paper</w:t>
            </w:r>
          </w:p>
        </w:tc>
        <w:tc>
          <w:tcPr>
            <w:tcW w:w="1152" w:type="dxa"/>
            <w:shd w:val="clear" w:color="auto" w:fill="D9D9D9"/>
            <w:tcMar>
              <w:top w:w="43" w:type="dxa"/>
              <w:left w:w="115" w:type="dxa"/>
              <w:bottom w:w="43" w:type="dxa"/>
              <w:right w:w="115" w:type="dxa"/>
            </w:tcMar>
            <w:vAlign w:val="center"/>
          </w:tcPr>
          <w:p w:rsidR="00E723BA" w:rsidP="00EE35F6" w14:paraId="1DE7A6E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E723BA" w:rsidP="00EE35F6" w14:paraId="5AFB277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E723BA" w:rsidRPr="00D42CA6" w:rsidP="00EE35F6" w14:paraId="7025CC8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RPr="00D42CA6" w:rsidP="00EE35F6" w14:paraId="75236D9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6B3130D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592CB932"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23C99971"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08105B92"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6388C45F"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6694C647" w14:textId="706746C2">
            <w:pPr>
              <w:pStyle w:val="QTablelist"/>
            </w:pPr>
            <w:r>
              <w:t>n</w:t>
            </w:r>
            <w:r>
              <w:t>.</w:t>
            </w:r>
            <w:r>
              <w:tab/>
            </w:r>
            <w:r>
              <w:rPr>
                <w:color w:val="000000"/>
              </w:rPr>
              <w:t>Have students assess their own writing performance</w:t>
            </w:r>
          </w:p>
        </w:tc>
        <w:tc>
          <w:tcPr>
            <w:tcW w:w="1152" w:type="dxa"/>
            <w:shd w:val="clear" w:color="auto" w:fill="auto"/>
            <w:tcMar>
              <w:top w:w="43" w:type="dxa"/>
              <w:left w:w="115" w:type="dxa"/>
              <w:bottom w:w="43" w:type="dxa"/>
              <w:right w:w="115" w:type="dxa"/>
            </w:tcMar>
            <w:vAlign w:val="center"/>
          </w:tcPr>
          <w:p w:rsidR="00E723BA" w:rsidP="00EE35F6" w14:paraId="74877AE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0C835D2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26990AE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58448ED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5929CF03"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33F7834D"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3974F950"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578D51D2"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47C858CE" w14:textId="77777777" w:rsidTr="007218D4">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E723BA" w:rsidP="00EE35F6" w14:paraId="10E25D9C" w14:textId="2F8A2222">
            <w:pPr>
              <w:pStyle w:val="QTablelist"/>
            </w:pPr>
            <w:r>
              <w:t>o</w:t>
            </w:r>
            <w:r>
              <w:t>.</w:t>
            </w:r>
            <w:r>
              <w:tab/>
            </w:r>
            <w:r>
              <w:rPr>
                <w:color w:val="000000"/>
              </w:rPr>
              <w:t xml:space="preserve">Have students write </w:t>
            </w:r>
            <w:r w:rsidR="00083CEA">
              <w:rPr>
                <w:color w:val="000000"/>
              </w:rPr>
              <w:t>using writing software such as Microsoft Word or Google Documents</w:t>
            </w:r>
          </w:p>
        </w:tc>
        <w:tc>
          <w:tcPr>
            <w:tcW w:w="1152" w:type="dxa"/>
            <w:shd w:val="clear" w:color="auto" w:fill="D9D9D9"/>
            <w:tcMar>
              <w:top w:w="43" w:type="dxa"/>
              <w:left w:w="115" w:type="dxa"/>
              <w:bottom w:w="43" w:type="dxa"/>
              <w:right w:w="115" w:type="dxa"/>
            </w:tcMar>
            <w:vAlign w:val="center"/>
          </w:tcPr>
          <w:p w:rsidR="00E723BA" w:rsidP="00EE35F6" w14:paraId="572DEF2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E723BA" w:rsidP="00EE35F6" w14:paraId="183BAD7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E723BA" w:rsidRPr="00D42CA6" w:rsidP="00EE35F6" w14:paraId="4479837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RPr="00D42CA6" w:rsidP="00EE35F6" w14:paraId="04B56E0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3F4A0D4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16EC52BC"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032EA608"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2FA42912"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0DD0A90"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6C03A954" w14:textId="5EFDBC5D">
            <w:pPr>
              <w:pStyle w:val="QTablelist"/>
            </w:pPr>
            <w:r>
              <w:t>p</w:t>
            </w:r>
            <w:r>
              <w:t>.</w:t>
            </w:r>
            <w:r>
              <w:tab/>
            </w:r>
            <w:r>
              <w:rPr>
                <w:color w:val="000000"/>
              </w:rPr>
              <w:t>Have students write a narrative</w:t>
            </w:r>
          </w:p>
        </w:tc>
        <w:tc>
          <w:tcPr>
            <w:tcW w:w="1152" w:type="dxa"/>
            <w:shd w:val="clear" w:color="auto" w:fill="auto"/>
            <w:tcMar>
              <w:top w:w="43" w:type="dxa"/>
              <w:left w:w="115" w:type="dxa"/>
              <w:bottom w:w="43" w:type="dxa"/>
              <w:right w:w="115" w:type="dxa"/>
            </w:tcMar>
            <w:vAlign w:val="center"/>
          </w:tcPr>
          <w:p w:rsidR="00E723BA" w:rsidP="00EE35F6" w14:paraId="6383FB3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5948746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4BA723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65FAB4C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5DF5F45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3FAB4A01"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2942DC23"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0503E10B"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4B73738" w14:textId="77777777" w:rsidTr="007218D4">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E723BA" w:rsidP="00EE35F6" w14:paraId="3AEAE631" w14:textId="5984C888">
            <w:pPr>
              <w:pStyle w:val="QTablelist"/>
            </w:pPr>
            <w:r>
              <w:t>q</w:t>
            </w:r>
            <w:r>
              <w:t>.</w:t>
            </w:r>
            <w:r>
              <w:tab/>
            </w:r>
            <w:r>
              <w:rPr>
                <w:color w:val="000000"/>
              </w:rPr>
              <w:t>Have students write to inform</w:t>
            </w:r>
          </w:p>
        </w:tc>
        <w:tc>
          <w:tcPr>
            <w:tcW w:w="1152" w:type="dxa"/>
            <w:shd w:val="clear" w:color="auto" w:fill="D9D9D9"/>
            <w:tcMar>
              <w:top w:w="43" w:type="dxa"/>
              <w:left w:w="115" w:type="dxa"/>
              <w:bottom w:w="43" w:type="dxa"/>
              <w:right w:w="115" w:type="dxa"/>
            </w:tcMar>
            <w:vAlign w:val="center"/>
          </w:tcPr>
          <w:p w:rsidR="00E723BA" w:rsidP="00EE35F6" w14:paraId="608DC24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E723BA" w:rsidP="00EE35F6" w14:paraId="39626F3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E723BA" w:rsidRPr="00D42CA6" w:rsidP="00EE35F6" w14:paraId="10505F0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RPr="00D42CA6" w:rsidP="00EE35F6" w14:paraId="765A5A2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0342208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1AE6AD1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1E8B213A"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E723BA" w:rsidP="00EE35F6" w14:paraId="5A867EB1"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4177CCE" w14:textId="77777777" w:rsidTr="007218D4">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E723BA" w:rsidP="00EE35F6" w14:paraId="33CE6744" w14:textId="2490F9DB">
            <w:pPr>
              <w:pStyle w:val="QTablelist"/>
            </w:pPr>
            <w:r>
              <w:t>r</w:t>
            </w:r>
            <w:r>
              <w:t>.</w:t>
            </w:r>
            <w:r>
              <w:tab/>
            </w:r>
            <w:r>
              <w:rPr>
                <w:color w:val="000000"/>
              </w:rPr>
              <w:t>Have students write to persuade</w:t>
            </w:r>
          </w:p>
        </w:tc>
        <w:tc>
          <w:tcPr>
            <w:tcW w:w="1152" w:type="dxa"/>
            <w:shd w:val="clear" w:color="auto" w:fill="auto"/>
            <w:tcMar>
              <w:top w:w="43" w:type="dxa"/>
              <w:left w:w="115" w:type="dxa"/>
              <w:bottom w:w="43" w:type="dxa"/>
              <w:right w:w="115" w:type="dxa"/>
            </w:tcMar>
            <w:vAlign w:val="center"/>
          </w:tcPr>
          <w:p w:rsidR="00E723BA" w:rsidP="00EE35F6" w14:paraId="105C625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E723BA" w:rsidP="00EE35F6" w14:paraId="43364847"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E723BA" w:rsidRPr="00D42CA6" w:rsidP="00EE35F6" w14:paraId="147F920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RPr="00D42CA6" w:rsidP="00EE35F6" w14:paraId="7D10EB6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0D23D3B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327DF2B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24D52B27"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E723BA" w:rsidP="00EE35F6" w14:paraId="20E53463"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4C63A3" w:rsidP="004C63A3" w14:paraId="17396596" w14:textId="77777777">
      <w:pPr>
        <w:spacing w:line="259" w:lineRule="auto"/>
        <w:rPr>
          <w:rFonts w:ascii="Arial" w:eastAsia="Arial" w:hAnsi="Arial" w:cs="Arial"/>
          <w:b/>
          <w:noProof/>
          <w:sz w:val="20"/>
          <w:szCs w:val="20"/>
        </w:rPr>
      </w:pPr>
    </w:p>
    <w:p w:rsidR="006612A8" w14:paraId="0D6DC566" w14:textId="68335254">
      <w:pPr>
        <w:spacing w:line="259" w:lineRule="auto"/>
        <w:rPr>
          <w:rFonts w:ascii="Arial" w:eastAsia="Arial" w:hAnsi="Arial" w:cs="Arial"/>
          <w:b/>
          <w:noProof/>
          <w:sz w:val="20"/>
          <w:szCs w:val="20"/>
        </w:rPr>
      </w:pPr>
      <w:r>
        <w:rPr>
          <w:rFonts w:ascii="Arial" w:eastAsia="Arial" w:hAnsi="Arial" w:cs="Arial"/>
          <w:b/>
          <w:noProof/>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29FD3717" w14:textId="77777777" w:rsidTr="00A122E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3A3" w:rsidRPr="00F76258" w:rsidP="00A122E7" w14:paraId="0FFAF7B3"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4C63A3" w:rsidRPr="00C13950" w:rsidP="004C63A3" w14:paraId="72373582" w14:textId="77777777">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For each statement, please indicate how often the following occurs… </w:t>
      </w:r>
      <w:r w:rsidRPr="00C13950">
        <w:rPr>
          <w:rFonts w:eastAsia="Arial"/>
          <w:i/>
          <w:iCs/>
          <w:sz w:val="16"/>
          <w:szCs w:val="16"/>
        </w:rPr>
        <w:t>(</w:t>
      </w:r>
      <w:r>
        <w:rPr>
          <w:rFonts w:eastAsia="Arial"/>
          <w:i/>
          <w:iCs/>
          <w:sz w:val="16"/>
          <w:szCs w:val="16"/>
        </w:rPr>
        <w:t>Modified, Cutler and Graham, 2008</w:t>
      </w:r>
      <w:r w:rsidRPr="00C13950">
        <w:rPr>
          <w:rFonts w:eastAsia="Arial"/>
          <w:i/>
          <w:iCs/>
          <w:sz w:val="16"/>
          <w:szCs w:val="16"/>
        </w:rPr>
        <w:t>)</w:t>
      </w:r>
    </w:p>
    <w:tbl>
      <w:tblPr>
        <w:tblW w:w="13086" w:type="dxa"/>
        <w:jc w:val="center"/>
        <w:tblLayout w:type="fixed"/>
        <w:tblLook w:val="0000"/>
      </w:tblPr>
      <w:tblGrid>
        <w:gridCol w:w="3870"/>
        <w:gridCol w:w="1152"/>
        <w:gridCol w:w="1152"/>
        <w:gridCol w:w="1152"/>
        <w:gridCol w:w="1152"/>
        <w:gridCol w:w="1152"/>
        <w:gridCol w:w="1152"/>
        <w:gridCol w:w="1152"/>
        <w:gridCol w:w="1152"/>
      </w:tblGrid>
      <w:tr w14:paraId="3EF7B27E" w14:textId="77777777" w:rsidTr="00A122E7">
        <w:tblPrEx>
          <w:tblW w:w="13086" w:type="dxa"/>
          <w:jc w:val="center"/>
          <w:tblLayout w:type="fixed"/>
          <w:tblLook w:val="0000"/>
        </w:tblPrEx>
        <w:trPr>
          <w:trHeight w:val="330"/>
          <w:jc w:val="center"/>
        </w:trPr>
        <w:tc>
          <w:tcPr>
            <w:tcW w:w="3870" w:type="dxa"/>
            <w:tcBorders>
              <w:right w:val="single" w:sz="4" w:space="0" w:color="auto"/>
            </w:tcBorders>
          </w:tcPr>
          <w:p w:rsidR="004C63A3" w:rsidP="00A122E7" w14:paraId="4B0CB95B"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422FBF16" w14:textId="77777777">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3CC27F77" w14:textId="77777777">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0CA0D538" w14:textId="77777777">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112088C8" w14:textId="77777777">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282C266B" w14:textId="77777777">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40CA8E78" w14:textId="77777777">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35C862E4" w14:textId="77777777">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6386A1BD" w14:textId="77777777">
            <w:pPr>
              <w:pStyle w:val="QTableHeaderCenter"/>
              <w:rPr>
                <w:rFonts w:ascii="Arial Narrow" w:hAnsi="Arial Narrow"/>
                <w:sz w:val="16"/>
                <w:szCs w:val="16"/>
              </w:rPr>
            </w:pPr>
            <w:r>
              <w:rPr>
                <w:rFonts w:ascii="Arial Narrow" w:hAnsi="Arial Narrow"/>
                <w:sz w:val="16"/>
                <w:szCs w:val="16"/>
              </w:rPr>
              <w:t>Several times a day</w:t>
            </w:r>
          </w:p>
        </w:tc>
      </w:tr>
      <w:tr w14:paraId="4A2E0913" w14:textId="77777777" w:rsidTr="00A122E7">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4C63A3" w:rsidRPr="006612A8" w:rsidP="00A122E7" w14:paraId="3F8755A7" w14:textId="77777777">
            <w:pPr>
              <w:pStyle w:val="QTablelist"/>
            </w:pPr>
            <w:r w:rsidRPr="006612A8">
              <w:t>a.</w:t>
            </w:r>
            <w:r w:rsidRPr="006612A8">
              <w:tab/>
              <w:t>Students select their own writing topics</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4C63A3" w:rsidP="00A122E7" w14:paraId="45EDC54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4C63A3" w:rsidP="00A122E7" w14:paraId="4DB5236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RPr="00D42CA6" w:rsidP="00A122E7" w14:paraId="391D247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RPr="00D42CA6" w:rsidP="00A122E7" w14:paraId="2E0D3D4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4CF4A84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60E8A3AD"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57DC15AA"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3137F13A"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9DE6D2F" w14:textId="77777777" w:rsidTr="00A122E7">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4C63A3" w:rsidRPr="006612A8" w:rsidP="00A122E7" w14:paraId="631EF0EC" w14:textId="77777777">
            <w:pPr>
              <w:pStyle w:val="QTablelist"/>
            </w:pPr>
            <w:r w:rsidRPr="006612A8">
              <w:t xml:space="preserve">b. </w:t>
            </w:r>
            <w:r w:rsidRPr="006612A8">
              <w:tab/>
            </w:r>
            <w:r w:rsidRPr="006612A8">
              <w:rPr>
                <w:color w:val="000000"/>
              </w:rPr>
              <w:t>Students share their writing with their peers</w:t>
            </w:r>
          </w:p>
        </w:tc>
        <w:tc>
          <w:tcPr>
            <w:tcW w:w="1152" w:type="dxa"/>
            <w:shd w:val="clear" w:color="auto" w:fill="auto"/>
            <w:tcMar>
              <w:top w:w="43" w:type="dxa"/>
              <w:left w:w="115" w:type="dxa"/>
              <w:bottom w:w="43" w:type="dxa"/>
              <w:right w:w="115" w:type="dxa"/>
            </w:tcMar>
            <w:vAlign w:val="center"/>
          </w:tcPr>
          <w:p w:rsidR="004C63A3" w:rsidP="00A122E7" w14:paraId="350D717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4C63A3" w:rsidP="00A122E7" w14:paraId="5FC6B30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4C63A3" w:rsidRPr="00D42CA6" w:rsidP="00A122E7" w14:paraId="64CDFFD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4C63A3" w:rsidRPr="00D42CA6" w:rsidP="00A122E7" w14:paraId="4DDD743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4C63A3" w:rsidP="00A122E7" w14:paraId="43C10F6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4C63A3" w:rsidP="00A122E7" w14:paraId="60794BBE"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4C63A3" w:rsidP="00A122E7" w14:paraId="285BA9FE"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4C63A3" w:rsidP="00A122E7" w14:paraId="5F953350"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39541DED" w14:textId="77777777" w:rsidTr="00A122E7">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4C63A3" w:rsidRPr="006612A8" w:rsidP="00A122E7" w14:paraId="650F9E35" w14:textId="77777777">
            <w:pPr>
              <w:pStyle w:val="QTablelist"/>
              <w:rPr>
                <w:color w:val="000000"/>
              </w:rPr>
            </w:pPr>
            <w:r w:rsidRPr="006612A8">
              <w:t xml:space="preserve">c. </w:t>
            </w:r>
            <w:r w:rsidRPr="006612A8">
              <w:tab/>
            </w:r>
            <w:r w:rsidRPr="006612A8">
              <w:rPr>
                <w:color w:val="000000"/>
              </w:rPr>
              <w:t>Students “publish” their writing</w:t>
            </w:r>
          </w:p>
          <w:p w:rsidR="004C63A3" w:rsidRPr="006612A8" w:rsidP="00A122E7" w14:paraId="23353418" w14:textId="77777777">
            <w:pPr>
              <w:pStyle w:val="QTablelist"/>
            </w:pPr>
          </w:p>
          <w:p w:rsidR="004C63A3" w:rsidRPr="006612A8" w:rsidP="00A122E7" w14:paraId="4B1C3238" w14:textId="77777777">
            <w:pPr>
              <w:pStyle w:val="QTablelist"/>
              <w:rPr>
                <w:i/>
                <w:iCs/>
              </w:rPr>
            </w:pPr>
            <w:r w:rsidRPr="006612A8">
              <w:rPr>
                <w:i/>
                <w:iCs/>
              </w:rPr>
              <w:t xml:space="preserve">        Publish means to print or write it so that it can be shared with others</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13BF5C59"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2F46792E"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4C63A3" w:rsidRPr="00D42CA6" w:rsidP="00A122E7" w14:paraId="3DA3B20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RPr="00D42CA6" w:rsidP="00A122E7" w14:paraId="4BF27C7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309E59C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45E6A14C"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3BC6CC6F"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549D8069"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9BD90A8" w14:textId="77777777" w:rsidTr="00A122E7">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4C63A3" w:rsidRPr="006612A8" w:rsidP="00A122E7" w14:paraId="6B0CE882" w14:textId="77777777">
            <w:pPr>
              <w:pStyle w:val="QTablelist"/>
            </w:pPr>
            <w:r w:rsidRPr="006612A8">
              <w:t>d.</w:t>
            </w:r>
            <w:r w:rsidRPr="006612A8">
              <w:tab/>
            </w:r>
            <w:r w:rsidRPr="006612A8">
              <w:rPr>
                <w:color w:val="000000"/>
              </w:rPr>
              <w:t>You read your own writing to your students</w:t>
            </w:r>
          </w:p>
        </w:tc>
        <w:tc>
          <w:tcPr>
            <w:tcW w:w="1152" w:type="dxa"/>
            <w:shd w:val="clear" w:color="auto" w:fill="auto"/>
            <w:tcMar>
              <w:top w:w="43" w:type="dxa"/>
              <w:left w:w="115" w:type="dxa"/>
              <w:bottom w:w="43" w:type="dxa"/>
              <w:right w:w="115" w:type="dxa"/>
            </w:tcMar>
            <w:vAlign w:val="center"/>
          </w:tcPr>
          <w:p w:rsidR="004C63A3" w:rsidP="00A122E7" w14:paraId="6940B42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4C63A3" w:rsidP="00A122E7" w14:paraId="724BBF1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4C63A3" w:rsidRPr="00D42CA6" w:rsidP="00A122E7" w14:paraId="5EEEB26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4C63A3" w:rsidRPr="00D42CA6" w:rsidP="00A122E7" w14:paraId="063F7D6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4C63A3" w:rsidP="00A122E7" w14:paraId="4CBB8E2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4C63A3" w:rsidP="00A122E7" w14:paraId="524A041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4C63A3" w:rsidP="00A122E7" w14:paraId="7C8B41C9"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4C63A3" w:rsidP="00A122E7" w14:paraId="0567CA03"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68CF690" w14:textId="77777777" w:rsidTr="00A122E7">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4C63A3" w:rsidRPr="006612A8" w:rsidP="00A122E7" w14:paraId="78636661" w14:textId="77777777">
            <w:pPr>
              <w:pStyle w:val="QTablelist"/>
            </w:pPr>
            <w:r w:rsidRPr="006612A8">
              <w:t>e.</w:t>
            </w:r>
            <w:r w:rsidRPr="006612A8">
              <w:tab/>
            </w:r>
            <w:r w:rsidRPr="006612A8">
              <w:rPr>
                <w:color w:val="000000"/>
              </w:rPr>
              <w:t>You model the enjoyment or love of writing for students</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185B8011"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094CC427"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610DB39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65AF236F"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0AEF3E0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172B712E"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78A1B4FE"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6EA978D2"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0C90EAB" w14:textId="77777777" w:rsidTr="00A122E7">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4C63A3" w:rsidRPr="006612A8" w:rsidP="00A122E7" w14:paraId="18DBF045" w14:textId="77777777">
            <w:pPr>
              <w:pStyle w:val="QTablelist"/>
            </w:pPr>
            <w:r w:rsidRPr="006612A8">
              <w:t>f.</w:t>
            </w:r>
            <w:r w:rsidRPr="006612A8">
              <w:tab/>
              <w:t>Your students work at writing centers</w:t>
            </w:r>
          </w:p>
        </w:tc>
        <w:tc>
          <w:tcPr>
            <w:tcW w:w="1152" w:type="dxa"/>
            <w:shd w:val="clear" w:color="auto" w:fill="auto"/>
            <w:tcMar>
              <w:top w:w="43" w:type="dxa"/>
              <w:left w:w="115" w:type="dxa"/>
              <w:bottom w:w="43" w:type="dxa"/>
              <w:right w:w="115" w:type="dxa"/>
            </w:tcMar>
            <w:vAlign w:val="center"/>
          </w:tcPr>
          <w:p w:rsidR="004C63A3" w:rsidP="00A122E7" w14:paraId="489D479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4C63A3" w:rsidP="00A122E7" w14:paraId="54CFE1A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4C63A3" w:rsidRPr="00D42CA6" w:rsidP="00A122E7" w14:paraId="46111BF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4C63A3" w:rsidRPr="00D42CA6" w:rsidP="00A122E7" w14:paraId="196B7B9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4C63A3" w:rsidP="00A122E7" w14:paraId="4B71696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4C63A3" w:rsidP="00A122E7" w14:paraId="58E4B568"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4C63A3" w:rsidP="00A122E7" w14:paraId="59104AB2"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4C63A3" w:rsidP="00A122E7" w14:paraId="610E686D"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6612A8" w:rsidP="004C63A3" w14:paraId="3C446D45" w14:textId="122CD1F3">
      <w:pPr>
        <w:spacing w:line="259" w:lineRule="auto"/>
      </w:pPr>
    </w:p>
    <w:p w:rsidR="006612A8" w14:paraId="5C7F1B63" w14:textId="77777777">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0B22BB1D" w14:textId="77777777" w:rsidTr="00A122E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3A3" w:rsidRPr="00F76258" w:rsidP="00A122E7" w14:paraId="2820BDEB" w14:textId="77777777">
            <w:pPr>
              <w:tabs>
                <w:tab w:val="left" w:pos="432"/>
              </w:tabs>
              <w:spacing w:before="60" w:after="60" w:line="240" w:lineRule="auto"/>
              <w:rPr>
                <w:rFonts w:ascii="Arial" w:hAnsi="Arial" w:cs="Arial"/>
                <w:caps/>
              </w:rPr>
            </w:pPr>
            <w:r>
              <w:br w:type="page"/>
            </w:r>
            <w:r>
              <w:br w:type="page"/>
            </w:r>
            <w:r>
              <w:rPr>
                <w:rFonts w:ascii="Arial" w:hAnsi="Arial" w:cs="Arial"/>
                <w:bCs/>
                <w:caps/>
              </w:rPr>
              <w:t>ALL</w:t>
            </w:r>
          </w:p>
        </w:tc>
      </w:tr>
    </w:tbl>
    <w:p w:rsidR="004C63A3" w:rsidRPr="00C13950" w:rsidP="004C63A3" w14:paraId="4E70F9BD" w14:textId="77777777">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C5</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For each statement, please indicate how often the following occurs… </w:t>
      </w:r>
      <w:r w:rsidRPr="00C13950">
        <w:rPr>
          <w:rFonts w:eastAsia="Arial"/>
          <w:i/>
          <w:iCs/>
          <w:sz w:val="16"/>
          <w:szCs w:val="16"/>
        </w:rPr>
        <w:t>(</w:t>
      </w:r>
      <w:r>
        <w:rPr>
          <w:rFonts w:eastAsia="Arial"/>
          <w:i/>
          <w:iCs/>
          <w:sz w:val="16"/>
          <w:szCs w:val="16"/>
        </w:rPr>
        <w:t>Modified, Cutler and Graham, 2008</w:t>
      </w:r>
      <w:r w:rsidRPr="00C13950">
        <w:rPr>
          <w:rFonts w:eastAsia="Arial"/>
          <w:i/>
          <w:iCs/>
          <w:sz w:val="16"/>
          <w:szCs w:val="16"/>
        </w:rPr>
        <w:t>)</w:t>
      </w:r>
    </w:p>
    <w:tbl>
      <w:tblPr>
        <w:tblW w:w="13086" w:type="dxa"/>
        <w:jc w:val="center"/>
        <w:tblLayout w:type="fixed"/>
        <w:tblLook w:val="0000"/>
      </w:tblPr>
      <w:tblGrid>
        <w:gridCol w:w="3870"/>
        <w:gridCol w:w="1152"/>
        <w:gridCol w:w="1152"/>
        <w:gridCol w:w="1152"/>
        <w:gridCol w:w="1152"/>
        <w:gridCol w:w="1152"/>
        <w:gridCol w:w="1152"/>
        <w:gridCol w:w="1152"/>
        <w:gridCol w:w="1152"/>
      </w:tblGrid>
      <w:tr w14:paraId="6C69B4C6" w14:textId="77777777" w:rsidTr="00A122E7">
        <w:tblPrEx>
          <w:tblW w:w="13086" w:type="dxa"/>
          <w:jc w:val="center"/>
          <w:tblLayout w:type="fixed"/>
          <w:tblLook w:val="0000"/>
        </w:tblPrEx>
        <w:trPr>
          <w:trHeight w:val="330"/>
          <w:jc w:val="center"/>
        </w:trPr>
        <w:tc>
          <w:tcPr>
            <w:tcW w:w="3870" w:type="dxa"/>
            <w:tcBorders>
              <w:right w:val="single" w:sz="4" w:space="0" w:color="auto"/>
            </w:tcBorders>
          </w:tcPr>
          <w:p w:rsidR="004C63A3" w:rsidP="00A122E7" w14:paraId="5F2995F5"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596AD116" w14:textId="77777777">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71E42735" w14:textId="77777777">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58C123DF" w14:textId="77777777">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048A1987" w14:textId="77777777">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4C63A3" w:rsidRPr="00045390" w:rsidP="00A122E7" w14:paraId="4101F8A8" w14:textId="77777777">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03AD09BF" w14:textId="77777777">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205B8728" w14:textId="77777777">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4C63A3" w:rsidP="00A122E7" w14:paraId="725CC7CB" w14:textId="77777777">
            <w:pPr>
              <w:pStyle w:val="QTableHeaderCenter"/>
              <w:rPr>
                <w:rFonts w:ascii="Arial Narrow" w:hAnsi="Arial Narrow"/>
                <w:sz w:val="16"/>
                <w:szCs w:val="16"/>
              </w:rPr>
            </w:pPr>
            <w:r>
              <w:rPr>
                <w:rFonts w:ascii="Arial Narrow" w:hAnsi="Arial Narrow"/>
                <w:sz w:val="16"/>
                <w:szCs w:val="16"/>
              </w:rPr>
              <w:t>Several times a day</w:t>
            </w:r>
          </w:p>
        </w:tc>
      </w:tr>
      <w:tr w14:paraId="4DC0493E" w14:textId="77777777" w:rsidTr="00A122E7">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4C63A3" w:rsidRPr="006612A8" w:rsidP="00A122E7" w14:paraId="2E48FDDA" w14:textId="77777777">
            <w:pPr>
              <w:pStyle w:val="QTablelist"/>
            </w:pPr>
            <w:r w:rsidRPr="006612A8">
              <w:t>a.</w:t>
            </w:r>
            <w:r w:rsidRPr="006612A8">
              <w:tab/>
              <w:t>You monitor the writing progress of your students in order to make decisions about writing instruction</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4C63A3" w:rsidP="00A122E7" w14:paraId="413F59A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4C63A3" w:rsidP="00A122E7" w14:paraId="365F441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RPr="00D42CA6" w:rsidP="00A122E7" w14:paraId="7FC514A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RPr="00D42CA6" w:rsidP="00A122E7" w14:paraId="46B732A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7D1DEEA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005A58CA"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250CED44"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4C63A3" w:rsidP="00A122E7" w14:paraId="7BF6FFCD"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69D0207F" w14:textId="77777777" w:rsidTr="00A122E7">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4C63A3" w:rsidRPr="006612A8" w:rsidP="00A122E7" w14:paraId="64C6AD68" w14:textId="77777777">
            <w:pPr>
              <w:pStyle w:val="QTablelist"/>
            </w:pPr>
            <w:r w:rsidRPr="006612A8">
              <w:t xml:space="preserve">b. </w:t>
            </w:r>
            <w:r w:rsidRPr="006612A8">
              <w:tab/>
            </w:r>
            <w:r w:rsidRPr="006612A8">
              <w:rPr>
                <w:color w:val="000000"/>
              </w:rPr>
              <w:t>You encourage students to monitor their own writing progress</w:t>
            </w:r>
          </w:p>
        </w:tc>
        <w:tc>
          <w:tcPr>
            <w:tcW w:w="1152" w:type="dxa"/>
            <w:shd w:val="clear" w:color="auto" w:fill="auto"/>
            <w:tcMar>
              <w:top w:w="43" w:type="dxa"/>
              <w:left w:w="115" w:type="dxa"/>
              <w:bottom w:w="43" w:type="dxa"/>
              <w:right w:w="115" w:type="dxa"/>
            </w:tcMar>
            <w:vAlign w:val="center"/>
          </w:tcPr>
          <w:p w:rsidR="004C63A3" w:rsidP="00A122E7" w14:paraId="34F75F7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4C63A3" w:rsidP="00A122E7" w14:paraId="111685F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4C63A3" w:rsidRPr="00D42CA6" w:rsidP="00A122E7" w14:paraId="281F1D5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4C63A3" w:rsidRPr="00D42CA6" w:rsidP="00A122E7" w14:paraId="4CB66C8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4C63A3" w:rsidP="00A122E7" w14:paraId="0D6F290E"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4C63A3" w:rsidP="00A122E7" w14:paraId="7C86AAAA"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4C63A3" w:rsidP="00A122E7" w14:paraId="554E3EE2"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4C63A3" w:rsidP="00A122E7" w14:paraId="35CF3925"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45645E1" w14:textId="77777777" w:rsidTr="00A122E7">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4C63A3" w:rsidRPr="006612A8" w:rsidP="00A122E7" w14:paraId="707BA317" w14:textId="77777777">
            <w:pPr>
              <w:pStyle w:val="QTablelist"/>
              <w:rPr>
                <w:i/>
                <w:iCs/>
              </w:rPr>
            </w:pPr>
            <w:r w:rsidRPr="006612A8">
              <w:t xml:space="preserve">c. </w:t>
            </w:r>
            <w:r w:rsidRPr="006612A8">
              <w:tab/>
            </w:r>
            <w:r w:rsidRPr="006612A8">
              <w:rPr>
                <w:color w:val="000000"/>
              </w:rPr>
              <w:t>Students use rubrics to evaluate their writing</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522CAC5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4C63A3" w:rsidRPr="00D42CA6" w:rsidP="00A122E7" w14:paraId="16DBFFD7"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4C63A3" w:rsidRPr="00D42CA6" w:rsidP="00A122E7" w14:paraId="10F28F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RPr="00D42CA6" w:rsidP="00A122E7" w14:paraId="4468DAE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05A2661A"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42339DEE"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513E8CED"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4C63A3" w:rsidP="00A122E7" w14:paraId="67B1354A"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7AFCD15D" w14:textId="77777777" w:rsidTr="00A122E7">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4C63A3" w:rsidRPr="006612A8" w:rsidP="00A122E7" w14:paraId="4CC39517" w14:textId="77777777">
            <w:pPr>
              <w:pStyle w:val="QTablelist"/>
            </w:pPr>
            <w:r w:rsidRPr="006612A8">
              <w:t>d.</w:t>
            </w:r>
            <w:r w:rsidRPr="006612A8">
              <w:tab/>
            </w:r>
            <w:r w:rsidRPr="006612A8">
              <w:rPr>
                <w:color w:val="000000"/>
              </w:rPr>
              <w:t>Students in your classroom use writing portfolios (add material to a portfolio, look at material already in it, and so forth)</w:t>
            </w:r>
          </w:p>
        </w:tc>
        <w:tc>
          <w:tcPr>
            <w:tcW w:w="1152" w:type="dxa"/>
            <w:shd w:val="clear" w:color="auto" w:fill="auto"/>
            <w:tcMar>
              <w:top w:w="43" w:type="dxa"/>
              <w:left w:w="115" w:type="dxa"/>
              <w:bottom w:w="43" w:type="dxa"/>
              <w:right w:w="115" w:type="dxa"/>
            </w:tcMar>
            <w:vAlign w:val="center"/>
          </w:tcPr>
          <w:p w:rsidR="004C63A3" w:rsidP="00A122E7" w14:paraId="063B70B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4C63A3" w:rsidP="00A122E7" w14:paraId="316002C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4C63A3" w:rsidRPr="00D42CA6" w:rsidP="00A122E7" w14:paraId="4B56A3F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4C63A3" w:rsidRPr="00D42CA6" w:rsidP="00A122E7" w14:paraId="55DE271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4C63A3" w:rsidP="00A122E7" w14:paraId="468F1CD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4C63A3" w:rsidP="00A122E7" w14:paraId="7B530CE5"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4C63A3" w:rsidP="00A122E7" w14:paraId="3C229963"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4C63A3" w:rsidP="00A122E7" w14:paraId="16634FE5"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4C63A3" w:rsidP="004C63A3" w14:paraId="14F86E21" w14:textId="77777777"/>
    <w:p w:rsidR="006612A8" w:rsidP="006612A8" w14:paraId="7C96A6D7" w14:textId="77777777"/>
    <w:p w:rsidR="006612A8" w:rsidP="006612A8" w14:paraId="27FD8779" w14:textId="77777777">
      <w:pPr>
        <w:tabs>
          <w:tab w:val="left" w:pos="1208"/>
        </w:tabs>
        <w:sectPr w:rsidSect="00FF0F3A">
          <w:pgSz w:w="15840" w:h="12240" w:orient="landscape"/>
          <w:pgMar w:top="1440" w:right="1440" w:bottom="1440" w:left="1440" w:header="720" w:footer="720" w:gutter="0"/>
          <w:cols w:space="720"/>
          <w:docGrid w:linePitch="360"/>
        </w:sectPr>
      </w:pPr>
      <w:r>
        <w:tab/>
      </w:r>
    </w:p>
    <w:p w:rsidR="006612A8" w:rsidP="006612A8" w14:paraId="4443078C" w14:textId="77777777">
      <w:pPr>
        <w:pStyle w:val="INTRO"/>
        <w:jc w:val="center"/>
      </w:pPr>
      <w:r>
        <w:t xml:space="preserve">D. BACKGROUND CHARACTERISTICS </w:t>
      </w:r>
    </w:p>
    <w:p w:rsidR="006612A8" w:rsidP="006612A8" w14:paraId="5A85507D" w14:textId="77777777">
      <w:pPr>
        <w:pStyle w:val="INTRO"/>
      </w:pPr>
      <w:r>
        <w:t>These last questions are about you.</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EADF9C" w14:textId="77777777" w:rsidTr="0098777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2A8" w:rsidRPr="00F76258" w:rsidP="0098777B" w14:paraId="476DA1F4" w14:textId="14072571">
            <w:pPr>
              <w:tabs>
                <w:tab w:val="left" w:pos="432"/>
              </w:tabs>
              <w:spacing w:before="60" w:after="60" w:line="240" w:lineRule="auto"/>
              <w:rPr>
                <w:rFonts w:ascii="Arial" w:hAnsi="Arial" w:cs="Arial"/>
                <w:caps/>
              </w:rPr>
            </w:pPr>
            <w:r>
              <w:rPr>
                <w:rFonts w:ascii="Arial" w:hAnsi="Arial" w:cs="Arial"/>
                <w:caps/>
              </w:rPr>
              <w:t>IF TEACHER DID NOT COMPLETE BASELINE SURVEY</w:t>
            </w:r>
          </w:p>
        </w:tc>
      </w:tr>
    </w:tbl>
    <w:p w:rsidR="006612A8" w:rsidP="006612A8" w14:paraId="749158EF" w14:textId="77777777">
      <w:pPr>
        <w:pStyle w:val="QUESTIONTEXT"/>
        <w:spacing w:before="120"/>
      </w:pPr>
      <w:r>
        <w:rPr>
          <w:bCs/>
        </w:rPr>
        <w:t>D1</w:t>
      </w:r>
      <w:r w:rsidRPr="0007001A">
        <w:rPr>
          <w:bCs/>
        </w:rPr>
        <w:t>.</w:t>
      </w:r>
      <w:r w:rsidRPr="008907A6">
        <w:t xml:space="preserve"> </w:t>
      </w:r>
      <w:r>
        <w:tab/>
        <w:t>What grade level(s) do you teach?</w:t>
      </w:r>
    </w:p>
    <w:p w:rsidR="006612A8" w:rsidRPr="00F76258" w:rsidP="006612A8" w14:paraId="070DACEF" w14:textId="77777777">
      <w:pPr>
        <w:spacing w:before="120" w:after="120" w:line="240" w:lineRule="auto"/>
        <w:ind w:left="720" w:right="2250"/>
        <w:rPr>
          <w:rFonts w:ascii="Arial" w:hAnsi="Arial" w:cs="Arial"/>
          <w:i/>
          <w:sz w:val="20"/>
          <w:szCs w:val="20"/>
        </w:rPr>
      </w:pPr>
      <w:r w:rsidRPr="00F76258">
        <w:rPr>
          <w:rFonts w:ascii="Arial" w:hAnsi="Arial" w:cs="Arial"/>
          <w:i/>
          <w:sz w:val="20"/>
          <w:szCs w:val="20"/>
        </w:rPr>
        <w:t xml:space="preserve">Select </w:t>
      </w:r>
      <w:r>
        <w:rPr>
          <w:rFonts w:ascii="Arial" w:hAnsi="Arial" w:cs="Arial"/>
          <w:i/>
          <w:sz w:val="20"/>
          <w:szCs w:val="20"/>
        </w:rPr>
        <w:t>one or more</w:t>
      </w:r>
    </w:p>
    <w:p w:rsidR="006612A8" w:rsidRPr="00E27186" w:rsidP="006612A8" w14:paraId="32AFF3B7" w14:textId="77777777">
      <w:pPr>
        <w:pStyle w:val="RESPONSE"/>
      </w:pPr>
      <w:r w:rsidRPr="00B30552">
        <w:rPr>
          <w:rFonts w:ascii="Wingdings" w:eastAsia="Wingdings" w:hAnsi="Wingdings"/>
        </w:rPr>
        <w:sym w:font="Wingdings" w:char="F06F"/>
      </w:r>
      <w:r w:rsidRPr="00222236">
        <w:tab/>
      </w:r>
      <w:r>
        <w:t>Second grade</w:t>
      </w:r>
      <w:r>
        <w:tab/>
      </w:r>
      <w:r w:rsidRPr="00E27186">
        <w:t>1</w:t>
      </w:r>
    </w:p>
    <w:p w:rsidR="006612A8" w:rsidRPr="00E27186" w:rsidP="006612A8" w14:paraId="23257160" w14:textId="77777777">
      <w:pPr>
        <w:pStyle w:val="RESPONSE"/>
      </w:pPr>
      <w:r w:rsidRPr="00B30552">
        <w:rPr>
          <w:rFonts w:ascii="Wingdings" w:eastAsia="Wingdings" w:hAnsi="Wingdings"/>
        </w:rPr>
        <w:sym w:font="Wingdings" w:char="F06F"/>
      </w:r>
      <w:r w:rsidRPr="00222236">
        <w:tab/>
      </w:r>
      <w:r>
        <w:t>Third grade</w:t>
      </w:r>
      <w:r>
        <w:tab/>
      </w:r>
      <w:r w:rsidRPr="00E27186">
        <w:t>2</w:t>
      </w:r>
    </w:p>
    <w:p w:rsidR="006612A8" w:rsidP="006612A8" w14:paraId="6E7B24B2" w14:textId="77777777">
      <w:pPr>
        <w:pStyle w:val="RESPONSE"/>
      </w:pPr>
      <w:r w:rsidRPr="00B30552">
        <w:rPr>
          <w:rFonts w:ascii="Wingdings" w:eastAsia="Wingdings" w:hAnsi="Wingdings"/>
        </w:rPr>
        <w:sym w:font="Wingdings" w:char="F06F"/>
      </w:r>
      <w:r w:rsidRPr="00222236">
        <w:tab/>
      </w:r>
      <w:r>
        <w:t>Fourth grade</w:t>
      </w:r>
      <w:r>
        <w:tab/>
        <w:t>3</w:t>
      </w:r>
    </w:p>
    <w:p w:rsidR="006612A8" w:rsidRPr="0080141D" w:rsidP="006612A8" w14:paraId="053BC30B" w14:textId="77777777">
      <w:pPr>
        <w:pStyle w:val="RESPONSE"/>
        <w:rPr>
          <w:sz w:val="16"/>
          <w:szCs w:val="16"/>
        </w:rPr>
      </w:pPr>
      <w:r w:rsidRPr="00B30552">
        <w:rPr>
          <w:rFonts w:ascii="Wingdings" w:eastAsia="Wingdings" w:hAnsi="Wingdings"/>
        </w:rPr>
        <w:sym w:font="Wingdings" w:char="F06F"/>
      </w:r>
      <w:r w:rsidRPr="00222236">
        <w:tab/>
      </w:r>
      <w:r w:rsidRPr="00E27186">
        <w:t>Other (</w:t>
      </w:r>
      <w:r>
        <w:t>Please specify)</w:t>
      </w:r>
      <w:r>
        <w:tab/>
        <w:t>99</w:t>
      </w:r>
    </w:p>
    <w:p w:rsidR="006612A8" w:rsidP="006612A8" w14:paraId="60B63291" w14:textId="77777777">
      <w:pPr>
        <w:pStyle w:val="RESPONSE"/>
        <w:tabs>
          <w:tab w:val="left" w:pos="4860"/>
          <w:tab w:val="clear" w:pos="8100"/>
          <w:tab w:val="clear" w:pos="8550"/>
        </w:tabs>
        <w:ind w:right="-900"/>
      </w:pPr>
      <w:r>
        <w:rPr>
          <w:noProof/>
        </w:rPr>
        <mc:AlternateContent>
          <mc:Choice Requires="wps">
            <w:drawing>
              <wp:anchor distT="0" distB="0" distL="114300" distR="114300" simplePos="0" relativeHeight="251670528" behindDoc="0" locked="0" layoutInCell="1" allowOverlap="1">
                <wp:simplePos x="0" y="0"/>
                <wp:positionH relativeFrom="column">
                  <wp:posOffset>1092200</wp:posOffset>
                </wp:positionH>
                <wp:positionV relativeFrom="paragraph">
                  <wp:posOffset>40005</wp:posOffset>
                </wp:positionV>
                <wp:extent cx="1834515" cy="182880"/>
                <wp:effectExtent l="12700" t="12700" r="10160" b="13970"/>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alt="Blank space for entering response" style="width:144.45pt;height:14.4pt;margin-top:3.15pt;margin-left:8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9E5799">
        <w:t>Specify</w:t>
      </w:r>
      <w:r w:rsidRPr="00222236">
        <w:t xml:space="preserve"> </w:t>
      </w:r>
      <w:r>
        <w:tab/>
      </w:r>
      <w:r w:rsidRPr="00222236">
        <w:t xml:space="preserve"> </w:t>
      </w:r>
      <w:r>
        <w:tab/>
      </w:r>
      <w:r w:rsidRPr="00222236">
        <w:t xml:space="preserve">(STRING </w:t>
      </w:r>
      <w:r>
        <w:t>150</w:t>
      </w:r>
      <w:r w:rsidRPr="00222236">
        <w:t>)</w:t>
      </w:r>
    </w:p>
    <w:p w:rsidR="006612A8" w:rsidP="006612A8" w14:paraId="48BEE002" w14:textId="77777777">
      <w:pPr>
        <w:pStyle w:val="RESPONSE"/>
      </w:pPr>
      <w:r w:rsidRPr="00222236">
        <w:rPr>
          <w:rFonts w:ascii="Wingdings" w:hAnsi="Wingdings"/>
        </w:rPr>
        <w:sym w:font="Wingdings" w:char="F06D"/>
      </w:r>
      <w:r w:rsidRPr="00222236">
        <w:tab/>
      </w:r>
      <w:r>
        <w:t>I do not wish to answer</w:t>
      </w:r>
      <w:r>
        <w:tab/>
        <w:t>r</w:t>
      </w:r>
    </w:p>
    <w:p w:rsidR="006612A8" w:rsidP="006612A8" w14:paraId="5DA485D1"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CA1ED1" w14:textId="77777777" w:rsidTr="0098777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2A8" w:rsidRPr="00F76258" w:rsidP="0098777B" w14:paraId="0BAE7BA5" w14:textId="6E740F75">
            <w:pPr>
              <w:tabs>
                <w:tab w:val="left" w:pos="432"/>
              </w:tabs>
              <w:spacing w:before="60" w:after="60" w:line="240" w:lineRule="auto"/>
              <w:rPr>
                <w:rFonts w:ascii="Arial" w:hAnsi="Arial" w:cs="Arial"/>
                <w:caps/>
              </w:rPr>
            </w:pPr>
            <w:r>
              <w:rPr>
                <w:rFonts w:ascii="Arial" w:hAnsi="Arial" w:cs="Arial"/>
                <w:caps/>
              </w:rPr>
              <w:t>IF &gt; 1 SELECTED IN D1</w:t>
            </w:r>
          </w:p>
        </w:tc>
      </w:tr>
      <w:tr w14:paraId="550E682D" w14:textId="77777777" w:rsidTr="0098777B">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12A8" w:rsidP="0098777B" w14:paraId="480D0268" w14:textId="77777777">
            <w:pPr>
              <w:tabs>
                <w:tab w:val="left" w:pos="432"/>
              </w:tabs>
              <w:spacing w:before="60" w:after="60" w:line="240" w:lineRule="auto"/>
              <w:rPr>
                <w:rFonts w:ascii="Arial" w:hAnsi="Arial" w:cs="Arial"/>
                <w:caps/>
              </w:rPr>
            </w:pPr>
            <w:r>
              <w:rPr>
                <w:rFonts w:ascii="Arial" w:hAnsi="Arial" w:cs="Arial"/>
                <w:caps/>
              </w:rPr>
              <w:t>IF D1_1 = 1, DISPLAY ANSWER OPTION, IF D1_2 = 1, DISPLAY ANSWER OPTION…IF D1_99 = 1, DISPLAY ANSWER OPTION</w:t>
            </w:r>
          </w:p>
          <w:p w:rsidR="006612A8" w:rsidP="0098777B" w14:paraId="36221863" w14:textId="77777777">
            <w:pPr>
              <w:tabs>
                <w:tab w:val="left" w:pos="432"/>
              </w:tabs>
              <w:spacing w:before="60" w:after="60" w:line="240" w:lineRule="auto"/>
              <w:rPr>
                <w:rFonts w:ascii="Arial" w:hAnsi="Arial" w:cs="Arial"/>
                <w:caps/>
              </w:rPr>
            </w:pPr>
            <w:r>
              <w:rPr>
                <w:rFonts w:ascii="Arial" w:hAnsi="Arial" w:cs="Arial"/>
                <w:caps/>
              </w:rPr>
              <w:t>[FILL RESPONSE FROM D1_99]</w:t>
            </w:r>
          </w:p>
        </w:tc>
      </w:tr>
    </w:tbl>
    <w:p w:rsidR="006612A8" w:rsidP="006612A8" w14:paraId="24BF7ADD" w14:textId="77777777">
      <w:pPr>
        <w:pStyle w:val="QUESTIONTEXT"/>
        <w:spacing w:before="120"/>
      </w:pPr>
      <w:r>
        <w:rPr>
          <w:bCs/>
        </w:rPr>
        <w:t>D2</w:t>
      </w:r>
      <w:r w:rsidRPr="0007001A">
        <w:rPr>
          <w:bCs/>
        </w:rPr>
        <w:t>.</w:t>
      </w:r>
      <w:r w:rsidRPr="008907A6">
        <w:t xml:space="preserve"> </w:t>
      </w:r>
      <w:r>
        <w:tab/>
        <w:t>What grade level do you primarily teach?</w:t>
      </w:r>
    </w:p>
    <w:p w:rsidR="006612A8" w:rsidRPr="008D091E" w:rsidP="006612A8" w14:paraId="60D93511" w14:textId="77777777">
      <w:pPr>
        <w:pStyle w:val="QUESTIONTEXT"/>
        <w:spacing w:before="120"/>
        <w:rPr>
          <w:i/>
          <w:iCs/>
        </w:rPr>
      </w:pPr>
      <w:r>
        <w:tab/>
      </w:r>
      <w:r>
        <w:rPr>
          <w:i/>
          <w:iCs/>
        </w:rPr>
        <w:t>This would be the grade that you spend most time teaching during a typical school day.</w:t>
      </w:r>
    </w:p>
    <w:p w:rsidR="006612A8" w:rsidRPr="00E27186" w:rsidP="006612A8" w14:paraId="07D5C3A4" w14:textId="77777777">
      <w:pPr>
        <w:pStyle w:val="RESPONSE"/>
      </w:pPr>
      <w:r w:rsidRPr="00222236">
        <w:rPr>
          <w:rFonts w:ascii="Wingdings" w:hAnsi="Wingdings"/>
        </w:rPr>
        <w:sym w:font="Wingdings" w:char="F06D"/>
      </w:r>
      <w:r w:rsidRPr="00222236">
        <w:tab/>
      </w:r>
      <w:r>
        <w:t>Second grade</w:t>
      </w:r>
      <w:r>
        <w:tab/>
      </w:r>
      <w:r w:rsidRPr="00E27186">
        <w:t>1</w:t>
      </w:r>
    </w:p>
    <w:p w:rsidR="006612A8" w:rsidRPr="00E27186" w:rsidP="006612A8" w14:paraId="2EBF24B9" w14:textId="77777777">
      <w:pPr>
        <w:pStyle w:val="RESPONSE"/>
      </w:pPr>
      <w:r w:rsidRPr="00222236">
        <w:rPr>
          <w:rFonts w:ascii="Wingdings" w:hAnsi="Wingdings"/>
        </w:rPr>
        <w:sym w:font="Wingdings" w:char="F06D"/>
      </w:r>
      <w:r w:rsidRPr="00222236">
        <w:tab/>
      </w:r>
      <w:r>
        <w:t>Third grade</w:t>
      </w:r>
      <w:r>
        <w:tab/>
      </w:r>
      <w:r w:rsidRPr="00E27186">
        <w:t>2</w:t>
      </w:r>
    </w:p>
    <w:p w:rsidR="006612A8" w:rsidP="006612A8" w14:paraId="75F0A53F" w14:textId="77777777">
      <w:pPr>
        <w:pStyle w:val="RESPONSE"/>
      </w:pPr>
      <w:r w:rsidRPr="00222236">
        <w:rPr>
          <w:rFonts w:ascii="Wingdings" w:hAnsi="Wingdings"/>
        </w:rPr>
        <w:sym w:font="Wingdings" w:char="F06D"/>
      </w:r>
      <w:r w:rsidRPr="00222236">
        <w:tab/>
      </w:r>
      <w:r>
        <w:t>Fourth grade</w:t>
      </w:r>
      <w:r>
        <w:tab/>
        <w:t>3</w:t>
      </w:r>
    </w:p>
    <w:p w:rsidR="006612A8" w:rsidP="006612A8" w14:paraId="2C004C23" w14:textId="77777777">
      <w:pPr>
        <w:pStyle w:val="RESPONSE"/>
      </w:pPr>
      <w:r w:rsidRPr="00222236">
        <w:rPr>
          <w:rFonts w:ascii="Wingdings" w:hAnsi="Wingdings"/>
        </w:rPr>
        <w:sym w:font="Wingdings" w:char="F06D"/>
      </w:r>
      <w:r w:rsidRPr="00222236">
        <w:tab/>
      </w:r>
      <w:r>
        <w:t>[Fill response from D1_99]</w:t>
      </w:r>
      <w:r>
        <w:tab/>
        <w:t>4</w:t>
      </w:r>
    </w:p>
    <w:p w:rsidR="006612A8" w:rsidP="006612A8" w14:paraId="2275A412" w14:textId="77777777">
      <w:pPr>
        <w:pStyle w:val="RESPONSE"/>
      </w:pPr>
      <w:r w:rsidRPr="00222236">
        <w:rPr>
          <w:rFonts w:ascii="Wingdings" w:hAnsi="Wingdings"/>
        </w:rPr>
        <w:sym w:font="Wingdings" w:char="F06D"/>
      </w:r>
      <w:r w:rsidRPr="00222236">
        <w:tab/>
      </w:r>
      <w:r>
        <w:t>I spend equal time across the grades I teach</w:t>
      </w:r>
      <w:r>
        <w:tab/>
        <w:t>5</w:t>
      </w:r>
    </w:p>
    <w:p w:rsidR="007B51ED" w:rsidP="007B51ED" w14:paraId="46BA3EBD" w14:textId="1E35D15D">
      <w:pPr>
        <w:pStyle w:val="RESPONSE"/>
      </w:pPr>
      <w:r w:rsidRPr="00222236">
        <w:rPr>
          <w:rFonts w:ascii="Wingdings" w:hAnsi="Wingdings"/>
        </w:rPr>
        <w:sym w:font="Wingdings" w:char="F06D"/>
      </w:r>
      <w:r w:rsidRPr="00222236">
        <w:tab/>
      </w:r>
      <w:r>
        <w:t>I do not wish to answer</w:t>
      </w:r>
      <w:r>
        <w:tab/>
        <w:t>r</w:t>
      </w:r>
    </w:p>
    <w:p w:rsidR="007B51ED" w:rsidP="006612A8" w14:paraId="02A21701" w14:textId="77777777">
      <w:pPr>
        <w:pStyle w:val="RESPONSE"/>
      </w:pPr>
    </w:p>
    <w:p w:rsidR="006612A8" w:rsidRPr="0080141D" w:rsidP="006612A8" w14:paraId="162419B6" w14:textId="77777777">
      <w:pPr>
        <w:pStyle w:val="RESPONSE"/>
        <w:rPr>
          <w:sz w:val="16"/>
          <w:szCs w:val="16"/>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FDC5C4" w14:textId="77777777" w:rsidTr="0098777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2A8" w:rsidRPr="00F76258" w:rsidP="0098777B" w14:paraId="01FB266D" w14:textId="3B73B323">
            <w:pPr>
              <w:tabs>
                <w:tab w:val="left" w:pos="432"/>
              </w:tabs>
              <w:spacing w:before="60" w:after="60" w:line="240" w:lineRule="auto"/>
              <w:rPr>
                <w:rFonts w:ascii="Arial" w:hAnsi="Arial" w:cs="Arial"/>
                <w:caps/>
              </w:rPr>
            </w:pPr>
            <w:r>
              <w:rPr>
                <w:rFonts w:ascii="Arial" w:hAnsi="Arial" w:cs="Arial"/>
                <w:caps/>
              </w:rPr>
              <w:t>IF TEACHER DID NOT COMPLETE BASELINE SURVEY</w:t>
            </w:r>
          </w:p>
        </w:tc>
      </w:tr>
    </w:tbl>
    <w:p w:rsidR="006612A8" w:rsidP="006612A8" w14:paraId="1498C374" w14:textId="77777777">
      <w:pPr>
        <w:pStyle w:val="QUESTIONTEXT"/>
        <w:spacing w:before="120"/>
      </w:pPr>
      <w:r>
        <w:rPr>
          <w:bCs/>
        </w:rPr>
        <w:t>D3</w:t>
      </w:r>
      <w:r w:rsidRPr="0007001A">
        <w:rPr>
          <w:bCs/>
        </w:rPr>
        <w:t>.</w:t>
      </w:r>
      <w:r w:rsidRPr="008907A6">
        <w:t xml:space="preserve"> </w:t>
      </w:r>
      <w:r>
        <w:tab/>
        <w:t xml:space="preserve">How many years have you been teaching? Please include time spent teaching at other schools, but do not include time spent student teaching. </w:t>
      </w:r>
    </w:p>
    <w:p w:rsidR="006612A8" w:rsidP="006612A8" w14:paraId="438EFC0D" w14:textId="77777777">
      <w:pPr>
        <w:pStyle w:val="QUESTIONTEXT"/>
        <w:spacing w:before="120"/>
        <w:ind w:firstLine="0"/>
      </w:pPr>
      <w:r>
        <w:t>If this is currently your first year, enter ‘1’.</w:t>
      </w:r>
    </w:p>
    <w:p w:rsidR="006612A8" w:rsidP="006612A8" w14:paraId="5F68606D" w14:textId="77777777">
      <w:pPr>
        <w:tabs>
          <w:tab w:val="left" w:pos="1890"/>
          <w:tab w:val="left" w:pos="2880"/>
          <w:tab w:val="left" w:pos="8550"/>
        </w:tabs>
        <w:spacing w:line="240" w:lineRule="auto"/>
        <w:ind w:left="1080"/>
        <w:rPr>
          <w:rFonts w:ascii="Arial" w:hAnsi="Arial" w:cs="Arial"/>
          <w:sz w:val="20"/>
        </w:rPr>
      </w:pPr>
      <w:r>
        <w:rPr>
          <w:noProof/>
        </w:rPr>
        <mc:AlternateContent>
          <mc:Choice Requires="wps">
            <w:drawing>
              <wp:anchor distT="0" distB="0" distL="114300" distR="114300" simplePos="0" relativeHeight="251672576" behindDoc="0" locked="0" layoutInCell="1" allowOverlap="1">
                <wp:simplePos x="0" y="0"/>
                <wp:positionH relativeFrom="column">
                  <wp:posOffset>600075</wp:posOffset>
                </wp:positionH>
                <wp:positionV relativeFrom="paragraph">
                  <wp:posOffset>7620</wp:posOffset>
                </wp:positionV>
                <wp:extent cx="498764" cy="182880"/>
                <wp:effectExtent l="0" t="0" r="15875" b="266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8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alt="Blank space for entering response" style="width:39.25pt;height:14.4pt;margin-top:0.6pt;margin-left:47.2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Arial" w:hAnsi="Arial" w:cs="Arial"/>
          <w:sz w:val="20"/>
        </w:rPr>
        <w:tab/>
        <w:t>NUMBER OF YEARS</w:t>
      </w:r>
    </w:p>
    <w:p w:rsidR="006612A8" w:rsidRPr="007939FE" w:rsidP="006612A8" w14:paraId="42483068" w14:textId="77777777">
      <w:pPr>
        <w:tabs>
          <w:tab w:val="left" w:pos="1890"/>
          <w:tab w:val="left" w:pos="2880"/>
          <w:tab w:val="left" w:pos="8550"/>
        </w:tabs>
        <w:spacing w:line="240" w:lineRule="auto"/>
        <w:ind w:left="1080"/>
        <w:rPr>
          <w:rFonts w:ascii="Arial" w:hAnsi="Arial" w:cs="Arial"/>
          <w:sz w:val="20"/>
        </w:rPr>
      </w:pPr>
      <w:r w:rsidRPr="007939FE">
        <w:rPr>
          <w:rFonts w:ascii="Arial" w:hAnsi="Arial" w:cs="Arial"/>
          <w:sz w:val="20"/>
        </w:rPr>
        <w:t>(</w:t>
      </w:r>
      <w:r>
        <w:rPr>
          <w:rFonts w:ascii="Arial" w:hAnsi="Arial" w:cs="Arial"/>
          <w:sz w:val="20"/>
        </w:rPr>
        <w:t>1-50)</w:t>
      </w:r>
      <w:r w:rsidRPr="00E3434C">
        <w:rPr>
          <w:noProof/>
        </w:rPr>
        <w:t xml:space="preserve"> </w:t>
      </w:r>
    </w:p>
    <w:p w:rsidR="006612A8" w:rsidP="007B51ED" w14:paraId="51645BB4" w14:textId="24077629">
      <w:pPr>
        <w:pStyle w:val="RESPONSE"/>
      </w:pPr>
      <w:r w:rsidRPr="00222236">
        <w:rPr>
          <w:rFonts w:ascii="Wingdings" w:hAnsi="Wingdings"/>
        </w:rPr>
        <w:sym w:font="Wingdings" w:char="F06D"/>
      </w:r>
      <w:r w:rsidRPr="00222236">
        <w:tab/>
      </w:r>
      <w:r>
        <w:t>I do not wish to answer</w:t>
      </w:r>
      <w:r>
        <w:tab/>
        <w:t>r</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D1237E" w14:textId="77777777" w:rsidTr="0098777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2A8" w:rsidRPr="00F76258" w:rsidP="0098777B" w14:paraId="121EE202" w14:textId="5FA139C3">
            <w:pPr>
              <w:tabs>
                <w:tab w:val="left" w:pos="432"/>
              </w:tabs>
              <w:spacing w:before="60" w:after="60" w:line="240" w:lineRule="auto"/>
              <w:rPr>
                <w:rFonts w:ascii="Arial" w:hAnsi="Arial" w:cs="Arial"/>
                <w:caps/>
              </w:rPr>
            </w:pPr>
            <w:r>
              <w:rPr>
                <w:rFonts w:ascii="Arial" w:hAnsi="Arial" w:cs="Arial"/>
                <w:caps/>
              </w:rPr>
              <w:t>IF TEACHER DID NOT COMPLETE BASELINE SURVEY</w:t>
            </w:r>
          </w:p>
        </w:tc>
      </w:tr>
    </w:tbl>
    <w:p w:rsidR="006612A8" w:rsidP="006612A8" w14:paraId="034B7E88" w14:textId="77777777">
      <w:pPr>
        <w:pStyle w:val="QUESTIONTEXT"/>
        <w:spacing w:before="120"/>
      </w:pPr>
      <w:r>
        <w:rPr>
          <w:bCs/>
        </w:rPr>
        <w:t>D4</w:t>
      </w:r>
      <w:r w:rsidRPr="0007001A">
        <w:rPr>
          <w:bCs/>
        </w:rPr>
        <w:t>.</w:t>
      </w:r>
      <w:r w:rsidRPr="008907A6">
        <w:t xml:space="preserve"> </w:t>
      </w:r>
      <w:r>
        <w:tab/>
        <w:t>What is your highest level of education?</w:t>
      </w:r>
    </w:p>
    <w:p w:rsidR="006612A8" w:rsidP="006612A8" w14:paraId="0241CE26" w14:textId="77777777">
      <w:pPr>
        <w:pStyle w:val="RESPONSE"/>
      </w:pPr>
      <w:r w:rsidRPr="00B30552">
        <w:rPr>
          <w:rFonts w:ascii="Wingdings" w:eastAsia="Wingdings" w:hAnsi="Wingdings"/>
        </w:rPr>
        <w:sym w:font="Wingdings" w:char="F06F"/>
      </w:r>
      <w:r w:rsidRPr="00222236">
        <w:tab/>
      </w:r>
      <w:r>
        <w:t>High school diploma</w:t>
      </w:r>
      <w:r>
        <w:tab/>
        <w:t>1</w:t>
      </w:r>
    </w:p>
    <w:p w:rsidR="006612A8" w:rsidP="006612A8" w14:paraId="318E37C3" w14:textId="77777777">
      <w:pPr>
        <w:pStyle w:val="RESPONSE"/>
      </w:pPr>
      <w:r w:rsidRPr="00B30552">
        <w:rPr>
          <w:rFonts w:ascii="Wingdings" w:eastAsia="Wingdings" w:hAnsi="Wingdings"/>
        </w:rPr>
        <w:sym w:font="Wingdings" w:char="F06F"/>
      </w:r>
      <w:r w:rsidRPr="00222236">
        <w:tab/>
      </w:r>
      <w:r>
        <w:t>Some college credit, no degree</w:t>
      </w:r>
      <w:r>
        <w:tab/>
        <w:t>2</w:t>
      </w:r>
    </w:p>
    <w:p w:rsidR="006612A8" w:rsidP="006612A8" w14:paraId="37FE07E8" w14:textId="77777777">
      <w:pPr>
        <w:pStyle w:val="RESPONSE"/>
      </w:pPr>
      <w:r w:rsidRPr="00B30552">
        <w:rPr>
          <w:rFonts w:ascii="Wingdings" w:eastAsia="Wingdings" w:hAnsi="Wingdings"/>
        </w:rPr>
        <w:sym w:font="Wingdings" w:char="F06F"/>
      </w:r>
      <w:r w:rsidRPr="00222236">
        <w:tab/>
      </w:r>
      <w:r>
        <w:t>Associate’s degree (e.g., AA, AS)</w:t>
      </w:r>
      <w:r>
        <w:tab/>
        <w:t>3</w:t>
      </w:r>
    </w:p>
    <w:p w:rsidR="006612A8" w:rsidP="006612A8" w14:paraId="278219D6" w14:textId="77777777">
      <w:pPr>
        <w:pStyle w:val="RESPONSE"/>
      </w:pPr>
      <w:r w:rsidRPr="00B30552">
        <w:rPr>
          <w:rFonts w:ascii="Wingdings" w:eastAsia="Wingdings" w:hAnsi="Wingdings"/>
        </w:rPr>
        <w:sym w:font="Wingdings" w:char="F06F"/>
      </w:r>
      <w:r w:rsidRPr="00222236">
        <w:tab/>
      </w:r>
      <w:r>
        <w:t>Bachelor’s Degree (e.g., BA, BS)</w:t>
      </w:r>
      <w:r>
        <w:tab/>
        <w:t>4</w:t>
      </w:r>
    </w:p>
    <w:p w:rsidR="006612A8" w:rsidP="006612A8" w14:paraId="4525F651" w14:textId="77777777">
      <w:pPr>
        <w:pStyle w:val="RESPONSE"/>
      </w:pPr>
      <w:r w:rsidRPr="00B30552">
        <w:rPr>
          <w:rFonts w:ascii="Wingdings" w:eastAsia="Wingdings" w:hAnsi="Wingdings"/>
        </w:rPr>
        <w:sym w:font="Wingdings" w:char="F06F"/>
      </w:r>
      <w:r w:rsidRPr="00222236">
        <w:tab/>
      </w:r>
      <w:r>
        <w:t>Master’s Degree (e.g., MA, MS, Meng, MBA)</w:t>
      </w:r>
      <w:r>
        <w:tab/>
        <w:t>5</w:t>
      </w:r>
    </w:p>
    <w:p w:rsidR="006612A8" w:rsidP="006612A8" w14:paraId="5C675784" w14:textId="77777777">
      <w:pPr>
        <w:pStyle w:val="RESPONSE"/>
      </w:pPr>
      <w:r w:rsidRPr="00B30552">
        <w:rPr>
          <w:rFonts w:ascii="Wingdings" w:eastAsia="Wingdings" w:hAnsi="Wingdings"/>
        </w:rPr>
        <w:sym w:font="Wingdings" w:char="F06F"/>
      </w:r>
      <w:r w:rsidRPr="00222236">
        <w:tab/>
      </w:r>
      <w:r>
        <w:t>Doctoral Degree (e.g., PhD, EdD)</w:t>
      </w:r>
      <w:r>
        <w:tab/>
        <w:t>6</w:t>
      </w:r>
    </w:p>
    <w:p w:rsidR="006612A8" w:rsidP="006612A8" w14:paraId="039557D8" w14:textId="77777777">
      <w:pPr>
        <w:pStyle w:val="RESPONSE"/>
      </w:pPr>
      <w:r w:rsidRPr="00222236">
        <w:rPr>
          <w:rFonts w:ascii="Wingdings" w:hAnsi="Wingdings"/>
        </w:rPr>
        <w:sym w:font="Wingdings" w:char="F06D"/>
      </w:r>
      <w:r w:rsidRPr="00222236">
        <w:tab/>
      </w:r>
      <w:r>
        <w:t>I do not wish to answer</w:t>
      </w:r>
      <w:r>
        <w:tab/>
        <w:t>r</w:t>
      </w:r>
    </w:p>
    <w:p w:rsidR="006612A8" w:rsidP="006612A8" w14:paraId="1357BABC" w14:textId="77777777">
      <w:pPr>
        <w:pStyle w:val="QUESTIONTEXT"/>
        <w:spacing w:before="0" w:after="0"/>
        <w:rPr>
          <w:rFonts w:eastAsia="Arial"/>
        </w:rPr>
      </w:pPr>
    </w:p>
    <w:p w:rsidR="006612A8" w:rsidP="006612A8" w14:paraId="27A379CB" w14:textId="77777777">
      <w:pPr>
        <w:pStyle w:val="QUESTIONTEXT"/>
        <w:spacing w:before="0" w:after="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5051A2" w14:textId="77777777" w:rsidTr="0098777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2A8" w:rsidRPr="00F76258" w:rsidP="0098777B" w14:paraId="45841CC3" w14:textId="1BAD7377">
            <w:pPr>
              <w:tabs>
                <w:tab w:val="left" w:pos="432"/>
              </w:tabs>
              <w:spacing w:before="60" w:after="60" w:line="240" w:lineRule="auto"/>
              <w:rPr>
                <w:rFonts w:ascii="Arial" w:hAnsi="Arial" w:cs="Arial"/>
                <w:caps/>
              </w:rPr>
            </w:pPr>
            <w:r>
              <w:rPr>
                <w:rFonts w:ascii="Arial" w:hAnsi="Arial" w:cs="Arial"/>
                <w:caps/>
              </w:rPr>
              <w:t>IF TEACHER DID NOT COMPLETE BASELINE SURVEY</w:t>
            </w:r>
          </w:p>
        </w:tc>
      </w:tr>
    </w:tbl>
    <w:p w:rsidR="006612A8" w:rsidP="006612A8" w14:paraId="3C58AA2A" w14:textId="77777777">
      <w:pPr>
        <w:pStyle w:val="QUESTIONTEXT"/>
        <w:spacing w:before="120"/>
      </w:pPr>
      <w:r>
        <w:rPr>
          <w:bCs/>
        </w:rPr>
        <w:t>D5</w:t>
      </w:r>
      <w:r w:rsidRPr="0007001A">
        <w:rPr>
          <w:bCs/>
        </w:rPr>
        <w:t>.</w:t>
      </w:r>
      <w:r w:rsidRPr="008907A6">
        <w:t xml:space="preserve"> </w:t>
      </w:r>
      <w:r>
        <w:tab/>
        <w:t>Which teacher certification/credential do you currently hold?</w:t>
      </w:r>
    </w:p>
    <w:p w:rsidR="006612A8" w:rsidRPr="00E27186" w:rsidP="006612A8" w14:paraId="3084DFE8" w14:textId="77777777">
      <w:pPr>
        <w:pStyle w:val="RESPONSE"/>
      </w:pPr>
      <w:r w:rsidRPr="00B30552">
        <w:rPr>
          <w:rFonts w:ascii="Wingdings" w:eastAsia="Wingdings" w:hAnsi="Wingdings"/>
        </w:rPr>
        <w:sym w:font="Wingdings" w:char="F06F"/>
      </w:r>
      <w:r w:rsidRPr="00222236">
        <w:tab/>
      </w:r>
      <w:r>
        <w:t>xxxxxxxx</w:t>
      </w:r>
      <w:r>
        <w:tab/>
      </w:r>
      <w:r w:rsidRPr="00E27186">
        <w:t>1</w:t>
      </w:r>
    </w:p>
    <w:p w:rsidR="006612A8" w:rsidRPr="00E27186" w:rsidP="006612A8" w14:paraId="748E882B" w14:textId="77777777">
      <w:pPr>
        <w:pStyle w:val="RESPONSE"/>
      </w:pPr>
      <w:r w:rsidRPr="00B30552">
        <w:rPr>
          <w:rFonts w:ascii="Wingdings" w:eastAsia="Wingdings" w:hAnsi="Wingdings"/>
        </w:rPr>
        <w:sym w:font="Wingdings" w:char="F06F"/>
      </w:r>
      <w:r w:rsidRPr="00222236">
        <w:tab/>
      </w:r>
      <w:r>
        <w:t>xxxxxxxx</w:t>
      </w:r>
      <w:r>
        <w:tab/>
      </w:r>
      <w:r w:rsidRPr="00E27186">
        <w:t>2</w:t>
      </w:r>
    </w:p>
    <w:p w:rsidR="006612A8" w:rsidP="006612A8" w14:paraId="1B0ABF00" w14:textId="77777777">
      <w:pPr>
        <w:pStyle w:val="RESPONSE"/>
      </w:pPr>
      <w:r w:rsidRPr="00B30552">
        <w:rPr>
          <w:rFonts w:ascii="Wingdings" w:eastAsia="Wingdings" w:hAnsi="Wingdings"/>
        </w:rPr>
        <w:sym w:font="Wingdings" w:char="F06F"/>
      </w:r>
      <w:r w:rsidRPr="00222236">
        <w:tab/>
      </w:r>
      <w:r>
        <w:t>xxxxxxxx</w:t>
      </w:r>
      <w:r>
        <w:tab/>
        <w:t>3</w:t>
      </w:r>
    </w:p>
    <w:p w:rsidR="00D70EAB" w:rsidP="007218D4" w14:paraId="2650C2EB" w14:textId="1D81382D">
      <w:pPr>
        <w:pStyle w:val="RESPONSE"/>
      </w:pPr>
      <w:r w:rsidRPr="00222236">
        <w:rPr>
          <w:rFonts w:ascii="Wingdings" w:hAnsi="Wingdings"/>
        </w:rPr>
        <w:sym w:font="Wingdings" w:char="F06D"/>
      </w:r>
      <w:r w:rsidRPr="00222236">
        <w:tab/>
      </w:r>
      <w:r>
        <w:t>I do not wish to answer</w:t>
      </w:r>
      <w:r>
        <w:tab/>
      </w:r>
      <w:r w:rsidR="007218D4">
        <w:t>r</w:t>
      </w:r>
      <w:bookmarkEnd w:id="4"/>
    </w:p>
    <w:p w:rsidR="00D70EAB" w:rsidP="00D70EAB" w14:paraId="0EAB1FB3" w14:textId="55EBDA10"/>
    <w:p w:rsidR="00D70EAB" w:rsidP="00D70EAB" w14:paraId="33268421" w14:textId="77777777">
      <w:pPr>
        <w:pStyle w:val="QUESTIONTEXT"/>
        <w:spacing w:before="480" w:after="120"/>
        <w:jc w:val="center"/>
        <w:rPr>
          <w:sz w:val="24"/>
          <w:szCs w:val="24"/>
        </w:rPr>
      </w:pPr>
    </w:p>
    <w:p w:rsidR="00D70EAB" w:rsidP="00D70EAB" w14:paraId="257D6779" w14:textId="77777777">
      <w:pPr>
        <w:pStyle w:val="QUESTIONTEXT"/>
        <w:spacing w:before="480" w:after="120"/>
        <w:jc w:val="center"/>
        <w:rPr>
          <w:sz w:val="24"/>
          <w:szCs w:val="24"/>
        </w:rPr>
      </w:pPr>
    </w:p>
    <w:p w:rsidR="00D70EAB" w:rsidP="00D70EAB" w14:paraId="6686B2F6" w14:textId="77777777">
      <w:pPr>
        <w:pStyle w:val="QUESTIONTEXT"/>
        <w:spacing w:before="480" w:after="120"/>
        <w:jc w:val="center"/>
        <w:rPr>
          <w:sz w:val="24"/>
          <w:szCs w:val="24"/>
        </w:rPr>
      </w:pPr>
    </w:p>
    <w:p w:rsidR="00D70EAB" w:rsidRPr="005070E6" w:rsidP="00D70EAB" w14:paraId="7234E24A" w14:textId="56F74108">
      <w:pPr>
        <w:pStyle w:val="QUESTIONTEXT"/>
        <w:spacing w:before="480" w:after="120"/>
        <w:jc w:val="center"/>
        <w:rPr>
          <w:sz w:val="24"/>
          <w:szCs w:val="24"/>
        </w:rPr>
      </w:pPr>
      <w:r w:rsidRPr="005070E6">
        <w:rPr>
          <w:sz w:val="24"/>
          <w:szCs w:val="24"/>
        </w:rPr>
        <w:t>Thank you for completing the survey!</w:t>
      </w:r>
    </w:p>
    <w:p w:rsidR="00D70EAB" w:rsidRPr="004D7EAA" w:rsidP="00D70EAB" w14:paraId="541985F5" w14:textId="77777777"/>
    <w:sectPr w:rsidSect="00FF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89" w:rsidRPr="003A4797" w:rsidP="00576062" w14:paraId="2CC97FE3" w14:textId="77777777">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153FE9"/>
    <w:multiLevelType w:val="hybridMultilevel"/>
    <w:tmpl w:val="FDCC3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1B6229"/>
    <w:multiLevelType w:val="hybridMultilevel"/>
    <w:tmpl w:val="26CA9FF4"/>
    <w:lvl w:ilvl="0">
      <w:start w:val="1"/>
      <w:numFmt w:val="bullet"/>
      <w:lvlText w:val="-"/>
      <w:lvlJc w:val="left"/>
      <w:pPr>
        <w:ind w:left="630" w:hanging="360"/>
      </w:pPr>
      <w:rPr>
        <w:rFonts w:ascii="Calibri" w:eastAsia="Calibri" w:hAnsi="Calibri" w:cs="Calibri"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3">
    <w:nsid w:val="6CB518CB"/>
    <w:multiLevelType w:val="hybridMultilevel"/>
    <w:tmpl w:val="29EE16A6"/>
    <w:lvl w:ilvl="0">
      <w:start w:val="23"/>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49104883">
    <w:abstractNumId w:val="2"/>
  </w:num>
  <w:num w:numId="2" w16cid:durableId="364258923">
    <w:abstractNumId w:val="1"/>
  </w:num>
  <w:num w:numId="3" w16cid:durableId="305353159">
    <w:abstractNumId w:val="3"/>
  </w:num>
  <w:num w:numId="4" w16cid:durableId="69857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48"/>
    <w:rsid w:val="00011B0B"/>
    <w:rsid w:val="00015494"/>
    <w:rsid w:val="00016F88"/>
    <w:rsid w:val="00033B0D"/>
    <w:rsid w:val="00042E89"/>
    <w:rsid w:val="00045390"/>
    <w:rsid w:val="00050067"/>
    <w:rsid w:val="000502EE"/>
    <w:rsid w:val="00060BF3"/>
    <w:rsid w:val="00063642"/>
    <w:rsid w:val="0007001A"/>
    <w:rsid w:val="0008083A"/>
    <w:rsid w:val="00083CEA"/>
    <w:rsid w:val="000969B3"/>
    <w:rsid w:val="000A1E78"/>
    <w:rsid w:val="000A215A"/>
    <w:rsid w:val="000A4B27"/>
    <w:rsid w:val="000B03D8"/>
    <w:rsid w:val="000B14D2"/>
    <w:rsid w:val="000B7C01"/>
    <w:rsid w:val="000C4BFE"/>
    <w:rsid w:val="000D73A2"/>
    <w:rsid w:val="001167EF"/>
    <w:rsid w:val="00133400"/>
    <w:rsid w:val="001715E1"/>
    <w:rsid w:val="0017249F"/>
    <w:rsid w:val="00173BD9"/>
    <w:rsid w:val="00186E36"/>
    <w:rsid w:val="001901EA"/>
    <w:rsid w:val="001919AF"/>
    <w:rsid w:val="00191C69"/>
    <w:rsid w:val="00197B53"/>
    <w:rsid w:val="001A30B1"/>
    <w:rsid w:val="001B0F82"/>
    <w:rsid w:val="001E05FB"/>
    <w:rsid w:val="001E1DF8"/>
    <w:rsid w:val="0020056F"/>
    <w:rsid w:val="00207319"/>
    <w:rsid w:val="00222236"/>
    <w:rsid w:val="0022234A"/>
    <w:rsid w:val="0022424F"/>
    <w:rsid w:val="0023206C"/>
    <w:rsid w:val="00247611"/>
    <w:rsid w:val="00256B40"/>
    <w:rsid w:val="0026153D"/>
    <w:rsid w:val="00261C34"/>
    <w:rsid w:val="00277347"/>
    <w:rsid w:val="002920C3"/>
    <w:rsid w:val="002A60C4"/>
    <w:rsid w:val="002A69F8"/>
    <w:rsid w:val="002B0292"/>
    <w:rsid w:val="002C187E"/>
    <w:rsid w:val="002D30A6"/>
    <w:rsid w:val="00307EEB"/>
    <w:rsid w:val="003102C0"/>
    <w:rsid w:val="003128C7"/>
    <w:rsid w:val="00313FA8"/>
    <w:rsid w:val="003204AC"/>
    <w:rsid w:val="00320F09"/>
    <w:rsid w:val="0033300B"/>
    <w:rsid w:val="0036234B"/>
    <w:rsid w:val="00386410"/>
    <w:rsid w:val="00386BC8"/>
    <w:rsid w:val="0039225B"/>
    <w:rsid w:val="00393417"/>
    <w:rsid w:val="00395596"/>
    <w:rsid w:val="003A1965"/>
    <w:rsid w:val="003A4797"/>
    <w:rsid w:val="003C1245"/>
    <w:rsid w:val="003C2D6F"/>
    <w:rsid w:val="003D00DD"/>
    <w:rsid w:val="003F5D1C"/>
    <w:rsid w:val="00423172"/>
    <w:rsid w:val="00460B1E"/>
    <w:rsid w:val="00465E07"/>
    <w:rsid w:val="00474B1E"/>
    <w:rsid w:val="004A4401"/>
    <w:rsid w:val="004A6374"/>
    <w:rsid w:val="004C3984"/>
    <w:rsid w:val="004C63A3"/>
    <w:rsid w:val="004C6B1A"/>
    <w:rsid w:val="004D35A8"/>
    <w:rsid w:val="004D60C3"/>
    <w:rsid w:val="004D7EAA"/>
    <w:rsid w:val="00506C07"/>
    <w:rsid w:val="005070E6"/>
    <w:rsid w:val="00510F70"/>
    <w:rsid w:val="005129B7"/>
    <w:rsid w:val="00520007"/>
    <w:rsid w:val="00520FB5"/>
    <w:rsid w:val="00527549"/>
    <w:rsid w:val="00536BE1"/>
    <w:rsid w:val="005444A7"/>
    <w:rsid w:val="00544CA6"/>
    <w:rsid w:val="0055115A"/>
    <w:rsid w:val="0055289E"/>
    <w:rsid w:val="005578FE"/>
    <w:rsid w:val="00576062"/>
    <w:rsid w:val="005B6D67"/>
    <w:rsid w:val="005C3318"/>
    <w:rsid w:val="005D4340"/>
    <w:rsid w:val="005D62B6"/>
    <w:rsid w:val="005F0DE2"/>
    <w:rsid w:val="00601EC0"/>
    <w:rsid w:val="00602470"/>
    <w:rsid w:val="006152DD"/>
    <w:rsid w:val="0062178A"/>
    <w:rsid w:val="00622772"/>
    <w:rsid w:val="006268DC"/>
    <w:rsid w:val="0065076C"/>
    <w:rsid w:val="00654A81"/>
    <w:rsid w:val="006612A8"/>
    <w:rsid w:val="00666761"/>
    <w:rsid w:val="006770B2"/>
    <w:rsid w:val="00684A3A"/>
    <w:rsid w:val="006B7F36"/>
    <w:rsid w:val="006C099F"/>
    <w:rsid w:val="006E4E2A"/>
    <w:rsid w:val="006E6B9A"/>
    <w:rsid w:val="00704B77"/>
    <w:rsid w:val="007218D4"/>
    <w:rsid w:val="00746B68"/>
    <w:rsid w:val="00753AF0"/>
    <w:rsid w:val="00785CB8"/>
    <w:rsid w:val="00791937"/>
    <w:rsid w:val="007939FE"/>
    <w:rsid w:val="007A13FB"/>
    <w:rsid w:val="007A3FDD"/>
    <w:rsid w:val="007A436D"/>
    <w:rsid w:val="007A5642"/>
    <w:rsid w:val="007B1331"/>
    <w:rsid w:val="007B51ED"/>
    <w:rsid w:val="007C6FBE"/>
    <w:rsid w:val="007C753E"/>
    <w:rsid w:val="007F1DA6"/>
    <w:rsid w:val="0080141D"/>
    <w:rsid w:val="00804920"/>
    <w:rsid w:val="0080506C"/>
    <w:rsid w:val="00807010"/>
    <w:rsid w:val="00814229"/>
    <w:rsid w:val="008156B2"/>
    <w:rsid w:val="00817549"/>
    <w:rsid w:val="00830A9E"/>
    <w:rsid w:val="008339A3"/>
    <w:rsid w:val="0084315C"/>
    <w:rsid w:val="00857476"/>
    <w:rsid w:val="00860822"/>
    <w:rsid w:val="00862149"/>
    <w:rsid w:val="00875ACF"/>
    <w:rsid w:val="008907A6"/>
    <w:rsid w:val="0089135C"/>
    <w:rsid w:val="00896D16"/>
    <w:rsid w:val="008C004F"/>
    <w:rsid w:val="008D091E"/>
    <w:rsid w:val="008F69A6"/>
    <w:rsid w:val="00915D2E"/>
    <w:rsid w:val="00920673"/>
    <w:rsid w:val="009213D0"/>
    <w:rsid w:val="009309BF"/>
    <w:rsid w:val="00944DF4"/>
    <w:rsid w:val="00976BED"/>
    <w:rsid w:val="00977814"/>
    <w:rsid w:val="0098777B"/>
    <w:rsid w:val="0099175D"/>
    <w:rsid w:val="009A67B9"/>
    <w:rsid w:val="009A7637"/>
    <w:rsid w:val="009C281E"/>
    <w:rsid w:val="009E5799"/>
    <w:rsid w:val="009F2191"/>
    <w:rsid w:val="00A122E7"/>
    <w:rsid w:val="00A3397B"/>
    <w:rsid w:val="00A5054F"/>
    <w:rsid w:val="00A50C81"/>
    <w:rsid w:val="00A73048"/>
    <w:rsid w:val="00A76C7D"/>
    <w:rsid w:val="00A80030"/>
    <w:rsid w:val="00A822A1"/>
    <w:rsid w:val="00A91130"/>
    <w:rsid w:val="00AA2B45"/>
    <w:rsid w:val="00AA4D9E"/>
    <w:rsid w:val="00AB6A68"/>
    <w:rsid w:val="00AC4021"/>
    <w:rsid w:val="00AD567E"/>
    <w:rsid w:val="00AD6637"/>
    <w:rsid w:val="00AE037F"/>
    <w:rsid w:val="00B14019"/>
    <w:rsid w:val="00B30552"/>
    <w:rsid w:val="00B32F48"/>
    <w:rsid w:val="00B56EE1"/>
    <w:rsid w:val="00B83A3C"/>
    <w:rsid w:val="00BA6565"/>
    <w:rsid w:val="00BD593E"/>
    <w:rsid w:val="00BE070A"/>
    <w:rsid w:val="00BE66BB"/>
    <w:rsid w:val="00BF2EBE"/>
    <w:rsid w:val="00C13950"/>
    <w:rsid w:val="00C67338"/>
    <w:rsid w:val="00C72CA2"/>
    <w:rsid w:val="00C8753B"/>
    <w:rsid w:val="00CA2639"/>
    <w:rsid w:val="00CB7DCC"/>
    <w:rsid w:val="00CE3F01"/>
    <w:rsid w:val="00CE5113"/>
    <w:rsid w:val="00CF2AE6"/>
    <w:rsid w:val="00CF7143"/>
    <w:rsid w:val="00D04226"/>
    <w:rsid w:val="00D06046"/>
    <w:rsid w:val="00D06375"/>
    <w:rsid w:val="00D24505"/>
    <w:rsid w:val="00D37964"/>
    <w:rsid w:val="00D42CA6"/>
    <w:rsid w:val="00D46A5C"/>
    <w:rsid w:val="00D474D1"/>
    <w:rsid w:val="00D5611A"/>
    <w:rsid w:val="00D70EAB"/>
    <w:rsid w:val="00D7198A"/>
    <w:rsid w:val="00D82E64"/>
    <w:rsid w:val="00D8716D"/>
    <w:rsid w:val="00D925E1"/>
    <w:rsid w:val="00DA36F0"/>
    <w:rsid w:val="00DD37EA"/>
    <w:rsid w:val="00DE445D"/>
    <w:rsid w:val="00DE4C10"/>
    <w:rsid w:val="00DF5476"/>
    <w:rsid w:val="00E06739"/>
    <w:rsid w:val="00E067CA"/>
    <w:rsid w:val="00E07890"/>
    <w:rsid w:val="00E07B53"/>
    <w:rsid w:val="00E12FA4"/>
    <w:rsid w:val="00E234AE"/>
    <w:rsid w:val="00E27186"/>
    <w:rsid w:val="00E27EB2"/>
    <w:rsid w:val="00E3434C"/>
    <w:rsid w:val="00E639AF"/>
    <w:rsid w:val="00E723BA"/>
    <w:rsid w:val="00E87FA5"/>
    <w:rsid w:val="00E91D80"/>
    <w:rsid w:val="00EC37B5"/>
    <w:rsid w:val="00EC6860"/>
    <w:rsid w:val="00EE35F6"/>
    <w:rsid w:val="00EF205C"/>
    <w:rsid w:val="00EF4C1C"/>
    <w:rsid w:val="00EF6EEA"/>
    <w:rsid w:val="00F20AA4"/>
    <w:rsid w:val="00F36C18"/>
    <w:rsid w:val="00F4738A"/>
    <w:rsid w:val="00F53010"/>
    <w:rsid w:val="00F71DA5"/>
    <w:rsid w:val="00F76258"/>
    <w:rsid w:val="00FA6714"/>
    <w:rsid w:val="00FB315F"/>
    <w:rsid w:val="00FB4149"/>
    <w:rsid w:val="00FC5A0E"/>
    <w:rsid w:val="00FC78A7"/>
    <w:rsid w:val="00FD186E"/>
    <w:rsid w:val="00FD2B52"/>
    <w:rsid w:val="00FE5E51"/>
    <w:rsid w:val="00FF0F3A"/>
    <w:rsid w:val="00FF4460"/>
    <w:rsid w:val="00FF5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5AC7F"/>
  <w15:chartTrackingRefBased/>
  <w15:docId w15:val="{CF17AAB5-5FBA-4C33-BC34-178D73C9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48"/>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B32F48"/>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F48"/>
    <w:rPr>
      <w:rFonts w:ascii="Arial Black" w:eastAsia="Times New Roman" w:hAnsi="Arial Black" w:cs="Times New Roman"/>
      <w:b/>
      <w:sz w:val="28"/>
      <w:szCs w:val="28"/>
    </w:rPr>
  </w:style>
  <w:style w:type="character" w:styleId="CommentReference">
    <w:name w:val="annotation reference"/>
    <w:basedOn w:val="DefaultParagraphFont"/>
    <w:uiPriority w:val="99"/>
    <w:semiHidden/>
    <w:unhideWhenUsed/>
    <w:rsid w:val="00B32F48"/>
    <w:rPr>
      <w:sz w:val="16"/>
      <w:szCs w:val="16"/>
    </w:rPr>
  </w:style>
  <w:style w:type="paragraph" w:styleId="CommentText">
    <w:name w:val="annotation text"/>
    <w:basedOn w:val="Normal"/>
    <w:link w:val="CommentTextChar"/>
    <w:uiPriority w:val="99"/>
    <w:unhideWhenUsed/>
    <w:rsid w:val="00B32F48"/>
    <w:pPr>
      <w:spacing w:line="240" w:lineRule="auto"/>
    </w:pPr>
    <w:rPr>
      <w:sz w:val="20"/>
      <w:szCs w:val="20"/>
    </w:rPr>
  </w:style>
  <w:style w:type="character" w:customStyle="1" w:styleId="CommentTextChar">
    <w:name w:val="Comment Text Char"/>
    <w:basedOn w:val="DefaultParagraphFont"/>
    <w:link w:val="CommentText"/>
    <w:uiPriority w:val="99"/>
    <w:rsid w:val="00B32F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2F48"/>
    <w:rPr>
      <w:b/>
      <w:bCs/>
    </w:rPr>
  </w:style>
  <w:style w:type="character" w:customStyle="1" w:styleId="CommentSubjectChar">
    <w:name w:val="Comment Subject Char"/>
    <w:basedOn w:val="CommentTextChar"/>
    <w:link w:val="CommentSubject"/>
    <w:uiPriority w:val="99"/>
    <w:semiHidden/>
    <w:rsid w:val="00B32F48"/>
    <w:rPr>
      <w:rFonts w:ascii="Calibri" w:eastAsia="Calibri" w:hAnsi="Calibri" w:cs="Calibri"/>
      <w:b/>
      <w:bCs/>
      <w:sz w:val="20"/>
      <w:szCs w:val="20"/>
    </w:rPr>
  </w:style>
  <w:style w:type="table" w:customStyle="1" w:styleId="TableGrid3">
    <w:name w:val="Table Grid3"/>
    <w:basedOn w:val="TableNormal"/>
    <w:next w:val="TableGrid"/>
    <w:uiPriority w:val="59"/>
    <w:rsid w:val="00B32F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3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qFormat/>
    <w:rsid w:val="002C187E"/>
    <w:pPr>
      <w:spacing w:before="480" w:after="240"/>
    </w:pPr>
    <w:rPr>
      <w:rFonts w:ascii="Arial" w:eastAsia="Arial" w:hAnsi="Arial" w:cs="Arial"/>
      <w:b/>
      <w:noProof/>
      <w:sz w:val="20"/>
      <w:szCs w:val="20"/>
    </w:rPr>
  </w:style>
  <w:style w:type="paragraph" w:customStyle="1" w:styleId="QRESPONSE">
    <w:name w:val="!Q_RESPONSE"/>
    <w:qFormat/>
    <w:rsid w:val="00E27EB2"/>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Selectoneall">
    <w:name w:val="!Q_Select one_all"/>
    <w:qFormat/>
    <w:rsid w:val="00E27EB2"/>
    <w:pPr>
      <w:spacing w:before="240" w:after="120" w:line="240" w:lineRule="auto"/>
      <w:ind w:left="720"/>
    </w:pPr>
    <w:rPr>
      <w:rFonts w:ascii="Arial" w:eastAsia="Arial" w:hAnsi="Arial" w:cs="Arial"/>
      <w:i/>
      <w:sz w:val="20"/>
      <w:szCs w:val="20"/>
    </w:rPr>
  </w:style>
  <w:style w:type="paragraph" w:customStyle="1" w:styleId="QUESTIONTEXT">
    <w:name w:val="!QUESTION TEXT"/>
    <w:basedOn w:val="Normal"/>
    <w:link w:val="QUESTIONTEXTChar"/>
    <w:qFormat/>
    <w:rsid w:val="00E27EB2"/>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E27EB2"/>
    <w:rPr>
      <w:rFonts w:ascii="Arial" w:eastAsia="Times New Roman" w:hAnsi="Arial" w:cs="Arial"/>
      <w:b/>
      <w:noProof/>
      <w:sz w:val="20"/>
      <w:szCs w:val="20"/>
    </w:rPr>
  </w:style>
  <w:style w:type="paragraph" w:customStyle="1" w:styleId="RESPONSE">
    <w:name w:val="RESPONSE"/>
    <w:basedOn w:val="Normal"/>
    <w:link w:val="RESPONSEChar"/>
    <w:qFormat/>
    <w:rsid w:val="00E27EB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E27EB2"/>
    <w:rPr>
      <w:rFonts w:ascii="Arial" w:eastAsia="Times New Roman" w:hAnsi="Arial" w:cs="Arial"/>
      <w:sz w:val="20"/>
      <w:szCs w:val="20"/>
    </w:rPr>
  </w:style>
  <w:style w:type="paragraph" w:styleId="Header">
    <w:name w:val="header"/>
    <w:basedOn w:val="Normal"/>
    <w:link w:val="HeaderChar"/>
    <w:uiPriority w:val="99"/>
    <w:unhideWhenUsed/>
    <w:rsid w:val="00E2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EB2"/>
    <w:rPr>
      <w:rFonts w:ascii="Calibri" w:eastAsia="Calibri" w:hAnsi="Calibri" w:cs="Calibri"/>
    </w:rPr>
  </w:style>
  <w:style w:type="paragraph" w:styleId="Footer">
    <w:name w:val="footer"/>
    <w:basedOn w:val="Normal"/>
    <w:link w:val="FooterChar"/>
    <w:uiPriority w:val="99"/>
    <w:unhideWhenUsed/>
    <w:rsid w:val="00E2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EB2"/>
    <w:rPr>
      <w:rFonts w:ascii="Calibri" w:eastAsia="Calibri" w:hAnsi="Calibri" w:cs="Calibri"/>
    </w:rPr>
  </w:style>
  <w:style w:type="character" w:customStyle="1" w:styleId="Qcode">
    <w:name w:val="!Q_code"/>
    <w:basedOn w:val="DefaultParagraphFont"/>
    <w:uiPriority w:val="1"/>
    <w:qFormat/>
    <w:rsid w:val="00E06739"/>
    <w:rPr>
      <w:sz w:val="12"/>
      <w:szCs w:val="12"/>
    </w:rPr>
  </w:style>
  <w:style w:type="paragraph" w:customStyle="1" w:styleId="QTableHeaderCenter">
    <w:name w:val="!Q_Table Header Center"/>
    <w:qFormat/>
    <w:rsid w:val="00E06739"/>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E06739"/>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E06739"/>
    <w:pPr>
      <w:tabs>
        <w:tab w:val="left" w:pos="417"/>
        <w:tab w:val="left" w:pos="1008"/>
        <w:tab w:val="left" w:pos="1800"/>
      </w:tabs>
      <w:spacing w:after="0" w:line="240" w:lineRule="auto"/>
      <w:jc w:val="center"/>
    </w:pPr>
    <w:rPr>
      <w:rFonts w:ascii="Arial" w:eastAsia="Times New Roman" w:hAnsi="Arial" w:cs="Arial"/>
      <w:sz w:val="20"/>
      <w:szCs w:val="20"/>
    </w:rPr>
  </w:style>
  <w:style w:type="table" w:customStyle="1" w:styleId="TableGrid31">
    <w:name w:val="Table Grid31"/>
    <w:basedOn w:val="TableNormal"/>
    <w:next w:val="TableGrid"/>
    <w:uiPriority w:val="59"/>
    <w:rsid w:val="0097781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502EE"/>
    <w:pPr>
      <w:ind w:left="720"/>
      <w:contextualSpacing/>
    </w:pPr>
  </w:style>
  <w:style w:type="character" w:styleId="Hyperlink">
    <w:name w:val="Hyperlink"/>
    <w:basedOn w:val="DefaultParagraphFont"/>
    <w:uiPriority w:val="99"/>
    <w:unhideWhenUsed/>
    <w:rsid w:val="004D35A8"/>
    <w:rPr>
      <w:color w:val="0000FF"/>
      <w:u w:val="single"/>
    </w:rPr>
  </w:style>
  <w:style w:type="character" w:styleId="UnresolvedMention">
    <w:name w:val="Unresolved Mention"/>
    <w:basedOn w:val="DefaultParagraphFont"/>
    <w:uiPriority w:val="99"/>
    <w:semiHidden/>
    <w:unhideWhenUsed/>
    <w:rsid w:val="00E723BA"/>
    <w:rPr>
      <w:color w:val="605E5C"/>
      <w:shd w:val="clear" w:color="auto" w:fill="E1DFDD"/>
    </w:rPr>
  </w:style>
  <w:style w:type="character" w:styleId="FollowedHyperlink">
    <w:name w:val="FollowedHyperlink"/>
    <w:basedOn w:val="DefaultParagraphFont"/>
    <w:uiPriority w:val="99"/>
    <w:semiHidden/>
    <w:unhideWhenUsed/>
    <w:rsid w:val="003102C0"/>
    <w:rPr>
      <w:color w:val="954F72" w:themeColor="followedHyperlink"/>
      <w:u w:val="single"/>
    </w:rPr>
  </w:style>
  <w:style w:type="paragraph" w:styleId="BlockText">
    <w:name w:val="Block Text"/>
    <w:basedOn w:val="Normal"/>
    <w:semiHidden/>
    <w:rsid w:val="001E1DF8"/>
    <w:pPr>
      <w:tabs>
        <w:tab w:val="left" w:pos="432"/>
      </w:tabs>
      <w:spacing w:after="0" w:line="240" w:lineRule="auto"/>
      <w:ind w:left="440" w:right="693"/>
      <w:jc w:val="both"/>
    </w:pPr>
    <w:rPr>
      <w:rFonts w:ascii="Arial" w:eastAsia="Times New Roman" w:hAnsi="Arial" w:cs="Arial"/>
      <w:sz w:val="24"/>
      <w:szCs w:val="20"/>
    </w:rPr>
  </w:style>
  <w:style w:type="paragraph" w:styleId="Revision">
    <w:name w:val="Revision"/>
    <w:hidden/>
    <w:uiPriority w:val="99"/>
    <w:semiHidden/>
    <w:rsid w:val="00B83A3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0C65-6511-4D81-B852-458739AC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48E9F-A2CE-44EA-B18D-59E2570CAAF5}">
  <ds:schemaRefs>
    <ds:schemaRef ds:uri="http://schemas.microsoft.com/sharepoint/v3/contenttype/forms"/>
  </ds:schemaRefs>
</ds:datastoreItem>
</file>

<file path=customXml/itemProps3.xml><?xml version="1.0" encoding="utf-8"?>
<ds:datastoreItem xmlns:ds="http://schemas.openxmlformats.org/officeDocument/2006/customXml" ds:itemID="{45F29A18-49DB-43B6-8FEA-8C4176F495A0}">
  <ds:schemaRefs>
    <ds:schemaRef ds:uri="070d84cf-53ef-4858-8797-accba8dd6c3f"/>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6c448c28-ad46-438e-9be8-a0759a8e9190"/>
    <ds:schemaRef ds:uri="http://purl.org/dc/elements/1.1/"/>
    <ds:schemaRef ds:uri="http://schemas.microsoft.com/office/infopath/2007/PartnerControls"/>
    <ds:schemaRef ds:uri="a1ab8f01-d702-4aa8-bd3b-04ba1f2358bb"/>
  </ds:schemaRefs>
</ds:datastoreItem>
</file>

<file path=customXml/itemProps4.xml><?xml version="1.0" encoding="utf-8"?>
<ds:datastoreItem xmlns:ds="http://schemas.openxmlformats.org/officeDocument/2006/customXml" ds:itemID="{190BCF30-1D51-4A00-8B10-DC475960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4872</TotalTime>
  <Pages>20</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Wittney Skigen</dc:creator>
  <cp:lastModifiedBy>Forest Crigler</cp:lastModifiedBy>
  <cp:revision>120</cp:revision>
  <dcterms:created xsi:type="dcterms:W3CDTF">2022-06-23T20:41:00Z</dcterms:created>
  <dcterms:modified xsi:type="dcterms:W3CDTF">2023-12-19T18:10:00Z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