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021" w:rsidRDefault="00226FBE" w14:paraId="30E8C4F7" w14:textId="68B5DC33">
      <w:r w:rsidRPr="00226FBE">
        <w:rPr>
          <w:noProof/>
        </w:rPr>
        <w:drawing>
          <wp:inline distT="0" distB="0" distL="0" distR="0" wp14:anchorId="23CD863E" wp14:editId="6D4CECB4">
            <wp:extent cx="5943600" cy="756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560945"/>
                    </a:xfrm>
                    <a:prstGeom prst="rect">
                      <a:avLst/>
                    </a:prstGeom>
                  </pic:spPr>
                </pic:pic>
              </a:graphicData>
            </a:graphic>
          </wp:inline>
        </w:drawing>
      </w:r>
    </w:p>
    <w:p w:rsidR="003F6021" w:rsidRDefault="00D1277C" w14:paraId="470C3F36" w14:textId="14D43F98">
      <w:r w:rsidRPr="00D1277C">
        <w:rPr>
          <w:noProof/>
        </w:rPr>
        <w:lastRenderedPageBreak/>
        <w:drawing>
          <wp:inline distT="0" distB="0" distL="0" distR="0" wp14:anchorId="2D986903" wp14:editId="4B0153CF">
            <wp:extent cx="5772956" cy="8078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2956" cy="8078327"/>
                    </a:xfrm>
                    <a:prstGeom prst="rect">
                      <a:avLst/>
                    </a:prstGeom>
                  </pic:spPr>
                </pic:pic>
              </a:graphicData>
            </a:graphic>
          </wp:inline>
        </w:drawing>
      </w:r>
    </w:p>
    <w:p w:rsidR="003F6021" w:rsidRDefault="004A0B59" w14:paraId="1BB91571" w14:textId="3CD2C1A5">
      <w:r w:rsidRPr="004A0B59">
        <w:rPr>
          <w:noProof/>
        </w:rPr>
        <w:lastRenderedPageBreak/>
        <w:drawing>
          <wp:inline distT="0" distB="0" distL="0" distR="0" wp14:anchorId="7C5BB2CD" wp14:editId="64E756D6">
            <wp:extent cx="5658640" cy="6811326"/>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8640" cy="6811326"/>
                    </a:xfrm>
                    <a:prstGeom prst="rect">
                      <a:avLst/>
                    </a:prstGeom>
                  </pic:spPr>
                </pic:pic>
              </a:graphicData>
            </a:graphic>
          </wp:inline>
        </w:drawing>
      </w:r>
    </w:p>
    <w:p w:rsidR="003F6021" w:rsidRDefault="00226FBE" w14:paraId="1247F64B" w14:textId="06621C1D">
      <w:r w:rsidRPr="00226FBE">
        <w:rPr>
          <w:noProof/>
        </w:rPr>
        <w:lastRenderedPageBreak/>
        <w:drawing>
          <wp:inline distT="0" distB="0" distL="0" distR="0" wp14:anchorId="1F361D92" wp14:editId="7A1929BA">
            <wp:extent cx="5696745" cy="79068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6745" cy="7906853"/>
                    </a:xfrm>
                    <a:prstGeom prst="rect">
                      <a:avLst/>
                    </a:prstGeom>
                  </pic:spPr>
                </pic:pic>
              </a:graphicData>
            </a:graphic>
          </wp:inline>
        </w:drawing>
      </w:r>
    </w:p>
    <w:p w:rsidRPr="00843B93" w:rsidR="000C30F1" w:rsidRDefault="000C30F1" w14:paraId="03BAD46D" w14:textId="261C5A75">
      <w:pPr>
        <w:rPr>
          <w:rFonts w:ascii="Times New Roman" w:hAnsi="Times New Roman" w:cs="Times New Roman"/>
        </w:rPr>
      </w:pPr>
      <w:r w:rsidRPr="00843B93">
        <w:rPr>
          <w:rFonts w:ascii="Times New Roman" w:hAnsi="Times New Roman" w:cs="Times New Roman"/>
        </w:rPr>
        <w:lastRenderedPageBreak/>
        <w:t xml:space="preserve">Display Logic: If “Yes” to “Have you previously submitted a MAS offer in the last 24 months?”, show question “How would you compare this MAS offer process with other MAS offer processes you may have completed in the past?”. If “No”, proceed to </w:t>
      </w:r>
      <w:r w:rsidRPr="00843B93" w:rsidR="00831BD7">
        <w:rPr>
          <w:rFonts w:ascii="Times New Roman" w:hAnsi="Times New Roman" w:cs="Times New Roman"/>
        </w:rPr>
        <w:t>question “How would you compare the MAS offer process you just completed with non-MAS offer processes you may have completed for GSA or other federal agencies?”</w:t>
      </w:r>
      <w:r w:rsidR="00843B93">
        <w:rPr>
          <w:rFonts w:ascii="Times New Roman" w:hAnsi="Times New Roman" w:cs="Times New Roman"/>
        </w:rPr>
        <w:t>.</w:t>
      </w:r>
    </w:p>
    <w:p w:rsidR="003F6021" w:rsidRDefault="00D1277C" w14:paraId="24A510CA" w14:textId="0DC2D507">
      <w:r w:rsidRPr="00D1277C">
        <w:rPr>
          <w:noProof/>
        </w:rPr>
        <w:lastRenderedPageBreak/>
        <w:drawing>
          <wp:inline distT="0" distB="0" distL="0" distR="0" wp14:anchorId="0AA8C086" wp14:editId="79D7A8AA">
            <wp:extent cx="5839640" cy="771632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9640" cy="7716327"/>
                    </a:xfrm>
                    <a:prstGeom prst="rect">
                      <a:avLst/>
                    </a:prstGeom>
                  </pic:spPr>
                </pic:pic>
              </a:graphicData>
            </a:graphic>
          </wp:inline>
        </w:drawing>
      </w:r>
    </w:p>
    <w:p w:rsidRPr="00EA7CA7" w:rsidR="00831BD7" w:rsidRDefault="00831BD7" w14:paraId="067318A1" w14:textId="0D739BB7">
      <w:pPr>
        <w:rPr>
          <w:rFonts w:ascii="Times New Roman" w:hAnsi="Times New Roman" w:cs="Times New Roman"/>
        </w:rPr>
      </w:pPr>
      <w:r w:rsidRPr="00EA7CA7">
        <w:rPr>
          <w:rFonts w:ascii="Times New Roman" w:hAnsi="Times New Roman" w:cs="Times New Roman"/>
        </w:rPr>
        <w:lastRenderedPageBreak/>
        <w:t>Display logic: If “No” to “Are you a third-party consultant?” display “Did you pay for a third-party consultant to assist you during the offer process?” and “Did you receive assistance from a Procurement Technical Assistance Center (PTAC) during the offer process?”. If “Yes”, proceed to next question.</w:t>
      </w:r>
    </w:p>
    <w:p w:rsidR="003F6021" w:rsidRDefault="00D1277C" w14:paraId="79718E1A" w14:textId="6B41D3C1">
      <w:r w:rsidRPr="00D1277C">
        <w:rPr>
          <w:noProof/>
        </w:rPr>
        <w:lastRenderedPageBreak/>
        <w:drawing>
          <wp:inline distT="0" distB="0" distL="0" distR="0" wp14:anchorId="5765709F" wp14:editId="699E77F9">
            <wp:extent cx="5744377" cy="792590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4377" cy="7925906"/>
                    </a:xfrm>
                    <a:prstGeom prst="rect">
                      <a:avLst/>
                    </a:prstGeom>
                  </pic:spPr>
                </pic:pic>
              </a:graphicData>
            </a:graphic>
          </wp:inline>
        </w:drawing>
      </w:r>
    </w:p>
    <w:p w:rsidR="003F6021" w:rsidRDefault="00226FBE" w14:paraId="2666BF43" w14:textId="2837D3EA">
      <w:r w:rsidRPr="00226FBE">
        <w:rPr>
          <w:noProof/>
        </w:rPr>
        <w:lastRenderedPageBreak/>
        <w:drawing>
          <wp:inline distT="0" distB="0" distL="0" distR="0" wp14:anchorId="00C986B0" wp14:editId="4E40B6C6">
            <wp:extent cx="5772956" cy="690658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2956" cy="6906589"/>
                    </a:xfrm>
                    <a:prstGeom prst="rect">
                      <a:avLst/>
                    </a:prstGeom>
                  </pic:spPr>
                </pic:pic>
              </a:graphicData>
            </a:graphic>
          </wp:inline>
        </w:drawing>
      </w:r>
    </w:p>
    <w:p w:rsidRPr="00EA7CA7" w:rsidR="000C30F1" w:rsidRDefault="00831BD7" w14:paraId="59F0CFD6" w14:textId="4D3F1B98">
      <w:pPr>
        <w:rPr>
          <w:rFonts w:ascii="Times New Roman" w:hAnsi="Times New Roman" w:cs="Times New Roman"/>
        </w:rPr>
      </w:pPr>
      <w:r w:rsidRPr="00EA7CA7">
        <w:rPr>
          <w:rFonts w:ascii="Times New Roman" w:hAnsi="Times New Roman" w:cs="Times New Roman"/>
        </w:rPr>
        <w:t>Response restriction: Select up to three responses.</w:t>
      </w:r>
    </w:p>
    <w:p w:rsidR="003F6021" w:rsidRDefault="000C30F1" w14:paraId="0C807655" w14:textId="0912736F">
      <w:r w:rsidRPr="000C30F1">
        <w:lastRenderedPageBreak/>
        <w:drawing>
          <wp:inline distT="0" distB="0" distL="0" distR="0" wp14:anchorId="1A4C8588" wp14:editId="2583D89F">
            <wp:extent cx="5943600" cy="6745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2087"/>
                    <a:stretch/>
                  </pic:blipFill>
                  <pic:spPr bwMode="auto">
                    <a:xfrm>
                      <a:off x="0" y="0"/>
                      <a:ext cx="5943600" cy="6745857"/>
                    </a:xfrm>
                    <a:prstGeom prst="rect">
                      <a:avLst/>
                    </a:prstGeom>
                    <a:ln>
                      <a:noFill/>
                    </a:ln>
                    <a:extLst>
                      <a:ext uri="{53640926-AAD7-44D8-BBD7-CCE9431645EC}">
                        <a14:shadowObscured xmlns:a14="http://schemas.microsoft.com/office/drawing/2010/main"/>
                      </a:ext>
                    </a:extLst>
                  </pic:spPr>
                </pic:pic>
              </a:graphicData>
            </a:graphic>
          </wp:inline>
        </w:drawing>
      </w:r>
    </w:p>
    <w:p w:rsidR="00B26BC3" w:rsidRDefault="00B26BC3" w14:paraId="50111A0F" w14:textId="1C75C3BF">
      <w:r w:rsidRPr="00B26BC3">
        <w:rPr>
          <w:noProof/>
        </w:rPr>
        <w:lastRenderedPageBreak/>
        <w:drawing>
          <wp:inline distT="0" distB="0" distL="0" distR="0" wp14:anchorId="6721DA01" wp14:editId="18B54E4E">
            <wp:extent cx="5611008" cy="2086266"/>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1008" cy="2086266"/>
                    </a:xfrm>
                    <a:prstGeom prst="rect">
                      <a:avLst/>
                    </a:prstGeom>
                  </pic:spPr>
                </pic:pic>
              </a:graphicData>
            </a:graphic>
          </wp:inline>
        </w:drawing>
      </w:r>
    </w:p>
    <w:p w:rsidRPr="00EA7CA7" w:rsidR="00831BD7" w:rsidRDefault="00831BD7" w14:paraId="6CE32F2E" w14:textId="2C82F2B5">
      <w:pPr>
        <w:rPr>
          <w:rFonts w:ascii="Times New Roman" w:hAnsi="Times New Roman" w:cs="Times New Roman"/>
        </w:rPr>
      </w:pPr>
      <w:r w:rsidRPr="00EA7CA7">
        <w:rPr>
          <w:rFonts w:ascii="Times New Roman" w:hAnsi="Times New Roman" w:cs="Times New Roman"/>
        </w:rPr>
        <w:t>Display logic: If “Yes” to “Do you consider yourself a small business?” then display “Please select all that apply.” If “No” proceed to next question.</w:t>
      </w:r>
    </w:p>
    <w:p w:rsidR="003F6021" w:rsidRDefault="00B26BC3" w14:paraId="6C8E03BF" w14:textId="36A5D32F">
      <w:r w:rsidRPr="00B26BC3">
        <w:rPr>
          <w:noProof/>
        </w:rPr>
        <w:drawing>
          <wp:inline distT="0" distB="0" distL="0" distR="0" wp14:anchorId="3E9B3E59" wp14:editId="64B39F77">
            <wp:extent cx="5772956" cy="49060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72956" cy="4906060"/>
                    </a:xfrm>
                    <a:prstGeom prst="rect">
                      <a:avLst/>
                    </a:prstGeom>
                  </pic:spPr>
                </pic:pic>
              </a:graphicData>
            </a:graphic>
          </wp:inline>
        </w:drawing>
      </w:r>
    </w:p>
    <w:p w:rsidRPr="00EA7CA7" w:rsidR="00831BD7" w:rsidRDefault="00831BD7" w14:paraId="12A38C37" w14:textId="3CDD8B7B">
      <w:pPr>
        <w:rPr>
          <w:rFonts w:ascii="Times New Roman" w:hAnsi="Times New Roman" w:cs="Times New Roman"/>
        </w:rPr>
      </w:pPr>
      <w:r w:rsidRPr="00EA7CA7">
        <w:rPr>
          <w:rFonts w:ascii="Times New Roman" w:hAnsi="Times New Roman" w:cs="Times New Roman"/>
        </w:rPr>
        <w:t>Display logic: If “Yes” to “</w:t>
      </w:r>
      <w:r w:rsidRPr="00EA7CA7">
        <w:rPr>
          <w:rFonts w:ascii="Times New Roman" w:hAnsi="Times New Roman" w:cs="Times New Roman"/>
        </w:rPr>
        <w:t>Would you like to participate in future opportunities to improve the MAS experience?” show “Please enter your email address</w:t>
      </w:r>
      <w:r w:rsidR="00EA7CA7">
        <w:rPr>
          <w:rFonts w:ascii="Times New Roman" w:hAnsi="Times New Roman" w:cs="Times New Roman"/>
        </w:rPr>
        <w:t>.</w:t>
      </w:r>
      <w:r w:rsidRPr="00EA7CA7">
        <w:rPr>
          <w:rFonts w:ascii="Times New Roman" w:hAnsi="Times New Roman" w:cs="Times New Roman"/>
        </w:rPr>
        <w:t xml:space="preserve">” </w:t>
      </w:r>
      <w:r w:rsidR="00EA7CA7">
        <w:rPr>
          <w:rFonts w:ascii="Times New Roman" w:hAnsi="Times New Roman" w:cs="Times New Roman"/>
        </w:rPr>
        <w:t xml:space="preserve">and text </w:t>
      </w:r>
      <w:r w:rsidRPr="00EA7CA7">
        <w:rPr>
          <w:rFonts w:ascii="Times New Roman" w:hAnsi="Times New Roman" w:cs="Times New Roman"/>
        </w:rPr>
        <w:t>field. If “No” proceed to Submit.</w:t>
      </w:r>
    </w:p>
    <w:sectPr w:rsidRPr="00EA7CA7" w:rsidR="00831BD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D806" w14:textId="77777777" w:rsidR="006631C9" w:rsidRDefault="006631C9" w:rsidP="00D1277C">
      <w:pPr>
        <w:spacing w:after="0" w:line="240" w:lineRule="auto"/>
      </w:pPr>
      <w:r>
        <w:separator/>
      </w:r>
    </w:p>
  </w:endnote>
  <w:endnote w:type="continuationSeparator" w:id="0">
    <w:p w14:paraId="6109F901" w14:textId="77777777" w:rsidR="006631C9" w:rsidRDefault="006631C9" w:rsidP="00D1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30054"/>
      <w:docPartObj>
        <w:docPartGallery w:val="Page Numbers (Bottom of Page)"/>
        <w:docPartUnique/>
      </w:docPartObj>
    </w:sdtPr>
    <w:sdtEndPr>
      <w:rPr>
        <w:noProof/>
      </w:rPr>
    </w:sdtEndPr>
    <w:sdtContent>
      <w:p w14:paraId="591CD705" w14:textId="20C77036" w:rsidR="00D1277C" w:rsidRDefault="00D127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EE0A9" w14:textId="77777777" w:rsidR="00D1277C" w:rsidRDefault="00D1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77B2" w14:textId="77777777" w:rsidR="006631C9" w:rsidRDefault="006631C9" w:rsidP="00D1277C">
      <w:pPr>
        <w:spacing w:after="0" w:line="240" w:lineRule="auto"/>
      </w:pPr>
      <w:r>
        <w:separator/>
      </w:r>
    </w:p>
  </w:footnote>
  <w:footnote w:type="continuationSeparator" w:id="0">
    <w:p w14:paraId="4D53E420" w14:textId="77777777" w:rsidR="006631C9" w:rsidRDefault="006631C9" w:rsidP="00D12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E8"/>
    <w:rsid w:val="000C30F1"/>
    <w:rsid w:val="00142309"/>
    <w:rsid w:val="00226FBE"/>
    <w:rsid w:val="0022780F"/>
    <w:rsid w:val="003F6021"/>
    <w:rsid w:val="004A0B59"/>
    <w:rsid w:val="004C01E8"/>
    <w:rsid w:val="00610CB0"/>
    <w:rsid w:val="006631C9"/>
    <w:rsid w:val="00831BD7"/>
    <w:rsid w:val="00843B93"/>
    <w:rsid w:val="009C128E"/>
    <w:rsid w:val="009E5EBA"/>
    <w:rsid w:val="00B26BC3"/>
    <w:rsid w:val="00BA69B4"/>
    <w:rsid w:val="00BC79F9"/>
    <w:rsid w:val="00BF650F"/>
    <w:rsid w:val="00D1277C"/>
    <w:rsid w:val="00EA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D211"/>
  <w15:docId w15:val="{569B38D1-3EDA-4590-B712-DABE9A19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77C"/>
  </w:style>
  <w:style w:type="paragraph" w:styleId="Footer">
    <w:name w:val="footer"/>
    <w:basedOn w:val="Normal"/>
    <w:link w:val="FooterChar"/>
    <w:uiPriority w:val="99"/>
    <w:unhideWhenUsed/>
    <w:rsid w:val="00D12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ClaytonMSchoenbine</dc:creator>
  <cp:keywords/>
  <dc:description/>
  <cp:lastModifiedBy>ClaytonMSchoenbine</cp:lastModifiedBy>
  <cp:revision>4</cp:revision>
  <dcterms:created xsi:type="dcterms:W3CDTF">2022-04-18T19:20:00Z</dcterms:created>
  <dcterms:modified xsi:type="dcterms:W3CDTF">2022-04-19T00:32:00Z</dcterms:modified>
</cp:coreProperties>
</file>