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p w:rsidRPr="00000000" w:rsidR="00000000" w:rsidDel="00000000" w:rsidP="00000000" w:rsidRDefault="00000000" w14:paraId="00000001">
      <w:pPr>
        <w:pStyle w:val="Heading2"/>
        <w:keepLines w:val="0"/>
        <w:pageBreakBefore w:val="0"/>
        <w:tabs>
          <w:tab w:val="left" w:pos="900"/>
        </w:tabs>
        <w:spacing w:before="0" w:after="0" w:line="240" w:lineRule="auto"/>
        <w:ind w:right="-180"/>
        <w:jc w:val="center"/>
        <w:rPr>
          <w:rFonts w:ascii="Times New Roman" w:hAnsi="Times New Roman" w:eastAsia="Times New Roman" w:cs="Times New Roman"/>
          <w:b w:val="1"/>
          <w:sz w:val="28"/>
          <w:szCs w:val="28"/>
        </w:rPr>
      </w:pPr>
      <w:r w:rsidRPr="00000000" w:rsidDel="00000000" w:rsidR="00000000">
        <w:rPr>
          <w:rFonts w:ascii="Times New Roman" w:hAnsi="Times New Roman" w:eastAsia="Times New Roman" w:cs="Times New Roman"/>
          <w:b w:val="1"/>
          <w:sz w:val="28"/>
          <w:szCs w:val="28"/>
          <w:rtl w:val="0"/>
        </w:rPr>
        <w:t xml:space="preserve">Instrument (OMB Control Number: 3090-0297)</w:t>
      </w:r>
    </w:p>
    <w:p w:rsidRPr="00000000" w:rsidR="00000000" w:rsidDel="00000000" w:rsidP="00000000" w:rsidRDefault="00000000" w14:paraId="00000002">
      <w:pPr>
        <w:pageBreakBefore w:val="0"/>
        <w:tabs>
          <w:tab w:val="left" w:pos="900"/>
        </w:tabs>
        <w:jc w:val="center"/>
        <w:rPr/>
      </w:pPr>
      <w:r w:rsidRPr="00000000" w:rsidDel="00000000" w:rsidR="00000000">
        <w:rPr>
          <w:rtl w:val="0"/>
        </w:rPr>
        <w:t xml:space="preserve">Req-11</w:t>
      </w:r>
      <w:r w:rsidRPr="00000000" w:rsidDel="00000000" w:rsidR="00000000">
        <w:rPr>
          <w:rtl w:val="0"/>
        </w:rPr>
      </w:r>
    </w:p>
    <w:p w:rsidRPr="00000000" w:rsidR="00000000" w:rsidDel="00000000" w:rsidP="00000000" w:rsidRDefault="00000000" w14:paraId="00000003">
      <w:pPr>
        <w:pageBreakBefore w:val="0"/>
        <w:spacing w:line="240" w:lineRule="auto"/>
        <w:rPr>
          <w:rFonts w:ascii="Times New Roman" w:hAnsi="Times New Roman" w:eastAsia="Times New Roman" w:cs="Times New Roman"/>
          <w:sz w:val="24"/>
          <w:szCs w:val="24"/>
        </w:rPr>
      </w:pPr>
      <w:r w:rsidRPr="00000000" w:rsidDel="00000000" w:rsidR="00000000">
        <w:rPr>
          <w:rtl w:val="0"/>
        </w:rPr>
      </w:r>
      <w:r w:rsidRPr="00000000" w:rsidDel="00000000" w:rsidR="00000000">
        <mc:AlternateContent>
          <mc:Choice Requires="wpg">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5943600" cy="19050"/>
                <wp:effectExtent l="0" t="0" r="0" b="0"/>
                <wp:wrapNone/>
                <wp:docPr id="1" name=""/>
                <a:graphic>
                  <a:graphicData uri="http://schemas.microsoft.com/office/word/2010/wordprocessingShape">
                    <wps:wsp>
                      <wps:cNvCnPr/>
                      <wps:spPr>
                        <a:xfrm>
                          <a:off x="2374200" y="3780000"/>
                          <a:ext cx="5943600" cy="0"/>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5943600" cy="19050"/>
                <wp:effectExtent l="0" t="0" r="0" b="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5943600" cy="19050"/>
                        </a:xfrm>
                        <a:prstGeom prst="rect"/>
                        <a:ln/>
                      </pic:spPr>
                    </pic:pic>
                  </a:graphicData>
                </a:graphic>
              </wp:anchor>
            </w:drawing>
          </mc:Fallback>
        </mc:AlternateContent>
      </w:r>
    </w:p>
    <w:p w:rsidRPr="00000000" w:rsidR="00000000" w:rsidDel="00000000" w:rsidP="00000000" w:rsidRDefault="00000000" w14:paraId="00000004">
      <w:pPr>
        <w:pageBreakBefore w:val="0"/>
        <w:spacing w:line="240" w:lineRule="auto"/>
        <w:rPr>
          <w:rFonts w:ascii="Times New Roman" w:hAnsi="Times New Roman" w:eastAsia="Times New Roman" w:cs="Times New Roman"/>
          <w:i w:val="1"/>
          <w:sz w:val="24"/>
          <w:szCs w:val="24"/>
        </w:rPr>
      </w:pPr>
      <w:r w:rsidRPr="00000000" w:rsidDel="00000000" w:rsidR="00000000">
        <w:rPr>
          <w:rFonts w:ascii="Times New Roman" w:hAnsi="Times New Roman" w:eastAsia="Times New Roman" w:cs="Times New Roman"/>
          <w:b w:val="1"/>
          <w:sz w:val="24"/>
          <w:szCs w:val="24"/>
          <w:rtl w:val="0"/>
        </w:rPr>
        <w:t xml:space="preserve">TITLE OF INFORMATION COLLECTION:</w:t>
      </w:r>
      <w:r w:rsidRPr="00000000" w:rsidDel="00000000" w:rsidR="00000000">
        <w:rPr>
          <w:rFonts w:ascii="Times New Roman" w:hAnsi="Times New Roman" w:eastAsia="Times New Roman" w:cs="Times New Roman"/>
          <w:sz w:val="24"/>
          <w:szCs w:val="24"/>
          <w:rtl w:val="0"/>
        </w:rPr>
        <w:t xml:space="preserve">  </w:t>
      </w:r>
      <w:r w:rsidRPr="00000000" w:rsidDel="00000000" w:rsidR="00000000">
        <w:rPr>
          <w:rFonts w:ascii="Times New Roman" w:hAnsi="Times New Roman" w:eastAsia="Times New Roman" w:cs="Times New Roman"/>
          <w:i w:val="1"/>
          <w:sz w:val="24"/>
          <w:szCs w:val="24"/>
          <w:rtl w:val="0"/>
        </w:rPr>
        <w:t xml:space="preserve">USA.gov Website Customer Satisfaction Feedback Surveys</w:t>
      </w:r>
    </w:p>
    <w:p w:rsidRPr="00000000" w:rsidR="00000000" w:rsidDel="00000000" w:rsidP="00000000" w:rsidRDefault="00000000" w14:paraId="00000005">
      <w:pPr>
        <w:pageBreakBefore w:val="0"/>
        <w:spacing w:line="240" w:lineRule="auto"/>
        <w:rPr>
          <w:rFonts w:ascii="Times New Roman" w:hAnsi="Times New Roman" w:eastAsia="Times New Roman" w:cs="Times New Roman"/>
          <w:i w:val="1"/>
          <w:sz w:val="24"/>
          <w:szCs w:val="24"/>
        </w:rPr>
      </w:pPr>
      <w:r w:rsidRPr="00000000" w:rsidDel="00000000" w:rsidR="00000000">
        <w:rPr>
          <w:rtl w:val="0"/>
        </w:rPr>
      </w:r>
    </w:p>
    <w:p w:rsidRPr="00000000" w:rsidR="00000000" w:rsidDel="00000000" w:rsidP="00000000" w:rsidRDefault="00000000" w14:paraId="00000006">
      <w:pPr>
        <w:pageBreakBefore w:val="0"/>
        <w:spacing w:line="240" w:lineRule="auto"/>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CONTACT: David Kaufmann </w:t>
      </w:r>
      <w:hyperlink r:id="rId7">
        <w:r w:rsidRPr="00000000" w:rsidDel="00000000" w:rsidR="00000000">
          <w:rPr>
            <w:rFonts w:ascii="Times New Roman" w:hAnsi="Times New Roman" w:eastAsia="Times New Roman" w:cs="Times New Roman"/>
            <w:color w:val="1155cc"/>
            <w:sz w:val="24"/>
            <w:szCs w:val="24"/>
            <w:u w:val="single"/>
            <w:rtl w:val="0"/>
          </w:rPr>
          <w:t xml:space="preserve">david.kaufmann@gsa.gov</w:t>
        </w:r>
      </w:hyperlink>
      <w:r w:rsidRPr="00000000" w:rsidDel="00000000" w:rsidR="00000000">
        <w:rPr>
          <w:rtl w:val="0"/>
        </w:rPr>
      </w:r>
    </w:p>
    <w:p w:rsidRPr="00000000" w:rsidR="00000000" w:rsidDel="00000000" w:rsidP="00000000" w:rsidRDefault="00000000" w14:paraId="00000007">
      <w:pPr>
        <w:pStyle w:val="Heading2"/>
        <w:pageBreakBefore w:val="0"/>
        <w:rPr>
          <w:rFonts w:ascii="Times New Roman" w:hAnsi="Times New Roman" w:eastAsia="Times New Roman" w:cs="Times New Roman"/>
        </w:rPr>
      </w:pPr>
      <w:bookmarkStart w:name="_n95bxo24va0t" w:colFirst="0" w:colLast="0" w:id="0"/>
      <w:bookmarkEnd w:id="0"/>
      <w:r w:rsidRPr="00000000" w:rsidDel="00000000" w:rsidR="00000000">
        <w:rPr>
          <w:rFonts w:ascii="Times New Roman" w:hAnsi="Times New Roman" w:eastAsia="Times New Roman" w:cs="Times New Roman"/>
          <w:rtl w:val="0"/>
        </w:rPr>
        <w:t xml:space="preserve">Pop-up invite Customer Satisfaction Survey English Version</w:t>
      </w:r>
    </w:p>
    <w:p w:rsidRPr="00000000" w:rsidR="00000000" w:rsidDel="00000000" w:rsidP="00000000" w:rsidRDefault="00000000" w14:paraId="00000008">
      <w:pPr>
        <w:pStyle w:val="Heading2"/>
        <w:pageBreakBefore w:val="0"/>
        <w:rPr>
          <w:rFonts w:ascii="Times New Roman" w:hAnsi="Times New Roman" w:eastAsia="Times New Roman" w:cs="Times New Roman"/>
        </w:rPr>
      </w:pPr>
      <w:bookmarkStart w:name="_mr716u1jfprq" w:colFirst="0" w:colLast="0" w:id="1"/>
      <w:bookmarkEnd w:id="1"/>
      <w:r w:rsidRPr="00000000" w:rsidDel="00000000" w:rsidR="00000000">
        <w:rPr>
          <w:rFonts w:ascii="Times New Roman" w:hAnsi="Times New Roman" w:eastAsia="Times New Roman" w:cs="Times New Roman"/>
          <w:rtl w:val="0"/>
        </w:rPr>
        <w:t xml:space="preserve">1)</w:t>
      </w:r>
    </w:p>
    <w:p w:rsidRPr="00000000" w:rsidR="00000000" w:rsidDel="00000000" w:rsidP="00000000" w:rsidRDefault="00000000" w14:paraId="00000009">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6858000" cy="2908300"/>
            <wp:effectExtent l="0" t="0" r="0" b="0"/>
            <wp:docPr id="21" name="image20.png"/>
            <a:graphic>
              <a:graphicData uri="http://schemas.openxmlformats.org/drawingml/2006/picture">
                <pic:pic>
                  <pic:nvPicPr>
                    <pic:cNvPr id="0" name="image20.png"/>
                    <pic:cNvPicPr preferRelativeResize="0"/>
                  </pic:nvPicPr>
                  <pic:blipFill>
                    <a:blip r:embed="rId8"/>
                    <a:srcRect l="0" t="0" r="0" b="0"/>
                    <a:stretch>
                      <a:fillRect/>
                    </a:stretch>
                  </pic:blipFill>
                  <pic:spPr>
                    <a:xfrm>
                      <a:off x="0" y="0"/>
                      <a:ext cx="6858000" cy="2908300"/>
                    </a:xfrm>
                    <a:prstGeom prst="rect"/>
                    <a:ln/>
                  </pic:spPr>
                </pic:pic>
              </a:graphicData>
            </a:graphic>
          </wp:inline>
        </w:drawing>
      </w:r>
      <w:r w:rsidRPr="00000000" w:rsidDel="00000000" w:rsidR="00000000">
        <w:rPr>
          <w:rtl w:val="0"/>
        </w:rPr>
      </w:r>
    </w:p>
    <w:p w:rsidRPr="00000000" w:rsidR="00000000" w:rsidDel="00000000" w:rsidP="00000000" w:rsidRDefault="00000000" w14:paraId="0000000A">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0B">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2)</w:t>
      </w:r>
    </w:p>
    <w:p w:rsidRPr="00000000" w:rsidR="00000000" w:rsidDel="00000000" w:rsidP="00000000" w:rsidRDefault="00000000" w14:paraId="0000000C">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824413" cy="3909920"/>
            <wp:effectExtent l="0" t="0" r="0" b="0"/>
            <wp:docPr id="14" name="image16.png"/>
            <a:graphic>
              <a:graphicData uri="http://schemas.openxmlformats.org/drawingml/2006/picture">
                <pic:pic>
                  <pic:nvPicPr>
                    <pic:cNvPr id="0" name="image16.png"/>
                    <pic:cNvPicPr preferRelativeResize="0"/>
                  </pic:nvPicPr>
                  <pic:blipFill>
                    <a:blip r:embed="rId9"/>
                    <a:srcRect l="0" t="0" r="0" b="0"/>
                    <a:stretch>
                      <a:fillRect/>
                    </a:stretch>
                  </pic:blipFill>
                  <pic:spPr>
                    <a:xfrm>
                      <a:off x="0" y="0"/>
                      <a:ext cx="4824413" cy="3909920"/>
                    </a:xfrm>
                    <a:prstGeom prst="rect"/>
                    <a:ln/>
                  </pic:spPr>
                </pic:pic>
              </a:graphicData>
            </a:graphic>
          </wp:inline>
        </w:drawing>
      </w:r>
      <w:r w:rsidRPr="00000000" w:rsidDel="00000000" w:rsidR="00000000">
        <w:rPr>
          <w:rtl w:val="0"/>
        </w:rPr>
      </w:r>
    </w:p>
    <w:p w:rsidRPr="00000000" w:rsidR="00000000" w:rsidDel="00000000" w:rsidP="00000000" w:rsidRDefault="00000000" w14:paraId="0000000D">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3) </w:t>
      </w:r>
    </w:p>
    <w:p w:rsidRPr="00000000" w:rsidR="00000000" w:rsidDel="00000000" w:rsidP="00000000" w:rsidRDefault="00000000" w14:paraId="0000000E">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3" name="image10.png"/>
            <a:graphic>
              <a:graphicData uri="http://schemas.openxmlformats.org/drawingml/2006/picture">
                <pic:pic>
                  <pic:nvPicPr>
                    <pic:cNvPr id="0" name="image10.png"/>
                    <pic:cNvPicPr preferRelativeResize="0"/>
                  </pic:nvPicPr>
                  <pic:blipFill>
                    <a:blip r:embed="rId10"/>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0F">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10">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4)</w:t>
      </w:r>
    </w:p>
    <w:p w:rsidRPr="00000000" w:rsidR="00000000" w:rsidDel="00000000" w:rsidP="00000000" w:rsidRDefault="00000000" w14:paraId="00000011">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16" name="image15.png"/>
            <a:graphic>
              <a:graphicData uri="http://schemas.openxmlformats.org/drawingml/2006/picture">
                <pic:pic>
                  <pic:nvPicPr>
                    <pic:cNvPr id="0" name="image15.png"/>
                    <pic:cNvPicPr preferRelativeResize="0"/>
                  </pic:nvPicPr>
                  <pic:blipFill>
                    <a:blip r:embed="rId11"/>
                    <a:srcRect l="0" t="0" r="0" b="0"/>
                    <a:stretch>
                      <a:fillRect/>
                    </a:stretch>
                  </pic:blipFill>
                  <pic:spPr>
                    <a:xfrm>
                      <a:off x="0" y="0"/>
                      <a:ext cx="4762500" cy="5238750"/>
                    </a:xfrm>
                    <a:prstGeom prst="rect"/>
                    <a:ln/>
                  </pic:spPr>
                </pic:pic>
              </a:graphicData>
            </a:graphic>
          </wp:inline>
        </w:drawing>
      </w:r>
      <w:r w:rsidRPr="00000000" w:rsidDel="00000000" w:rsidR="00000000">
        <w:br w:type="page"/>
      </w:r>
      <w:r w:rsidRPr="00000000" w:rsidDel="00000000" w:rsidR="00000000">
        <w:rPr>
          <w:rtl w:val="0"/>
        </w:rPr>
      </w:r>
    </w:p>
    <w:p w:rsidRPr="00000000" w:rsidR="00000000" w:rsidDel="00000000" w:rsidP="00000000" w:rsidRDefault="00000000" w14:paraId="00000012">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5)</w:t>
      </w:r>
    </w:p>
    <w:p w:rsidRPr="00000000" w:rsidR="00000000" w:rsidDel="00000000" w:rsidP="00000000" w:rsidRDefault="00000000" w14:paraId="00000013">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13" name="image7.png"/>
            <a:graphic>
              <a:graphicData uri="http://schemas.openxmlformats.org/drawingml/2006/picture">
                <pic:pic>
                  <pic:nvPicPr>
                    <pic:cNvPr id="0" name="image7.png"/>
                    <pic:cNvPicPr preferRelativeResize="0"/>
                  </pic:nvPicPr>
                  <pic:blipFill>
                    <a:blip r:embed="rId12"/>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14">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15">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SURVEY BRANCHES</w:t>
      </w:r>
    </w:p>
    <w:p w:rsidRPr="00000000" w:rsidR="00000000" w:rsidDel="00000000" w:rsidP="00000000" w:rsidRDefault="00000000" w14:paraId="00000016">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17">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If response to (5) is “Disagree” or “Strongly Disagree” then proceed to (5B).</w:t>
      </w:r>
    </w:p>
    <w:p w:rsidRPr="00000000" w:rsidR="00000000" w:rsidDel="00000000" w:rsidP="00000000" w:rsidRDefault="00000000" w14:paraId="00000018">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If response to (5) is “This question does not apply to me” then proceed to (10).</w:t>
      </w:r>
    </w:p>
    <w:p w:rsidRPr="00000000" w:rsidR="00000000" w:rsidDel="00000000" w:rsidP="00000000" w:rsidRDefault="00000000" w14:paraId="00000019">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Otherwise, proceed to (6)</w:t>
      </w:r>
    </w:p>
    <w:p w:rsidRPr="00000000" w:rsidR="00000000" w:rsidDel="00000000" w:rsidP="00000000" w:rsidRDefault="00000000" w14:paraId="0000001A">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1B">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5B)</w:t>
      </w:r>
    </w:p>
    <w:p w:rsidRPr="00000000" w:rsidR="00000000" w:rsidDel="00000000" w:rsidP="00000000" w:rsidRDefault="00000000" w14:paraId="0000001C">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5" name="image18.png"/>
            <a:graphic>
              <a:graphicData uri="http://schemas.openxmlformats.org/drawingml/2006/picture">
                <pic:pic>
                  <pic:nvPicPr>
                    <pic:cNvPr id="0" name="image18.png"/>
                    <pic:cNvPicPr preferRelativeResize="0"/>
                  </pic:nvPicPr>
                  <pic:blipFill>
                    <a:blip r:embed="rId13"/>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1D">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1E">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6) </w:t>
      </w:r>
    </w:p>
    <w:p w:rsidRPr="00000000" w:rsidR="00000000" w:rsidDel="00000000" w:rsidP="00000000" w:rsidRDefault="00000000" w14:paraId="0000001F">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22" name="image24.png"/>
            <a:graphic>
              <a:graphicData uri="http://schemas.openxmlformats.org/drawingml/2006/picture">
                <pic:pic>
                  <pic:nvPicPr>
                    <pic:cNvPr id="0" name="image24.png"/>
                    <pic:cNvPicPr preferRelativeResize="0"/>
                  </pic:nvPicPr>
                  <pic:blipFill>
                    <a:blip r:embed="rId14"/>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20">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21">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22">
      <w:pPr>
        <w:pageBreakBefore w:val="0"/>
        <w:rPr>
          <w:rFonts w:ascii="Times New Roman" w:hAnsi="Times New Roman" w:eastAsia="Times New Roman" w:cs="Times New Roman"/>
        </w:rPr>
      </w:pPr>
      <w:r w:rsidRPr="00000000" w:rsidDel="00000000" w:rsidR="00000000">
        <w:br w:type="page"/>
      </w:r>
      <w:r w:rsidRPr="00000000" w:rsidDel="00000000" w:rsidR="00000000">
        <w:rPr>
          <w:rtl w:val="0"/>
        </w:rPr>
      </w:r>
    </w:p>
    <w:p w:rsidRPr="00000000" w:rsidR="00000000" w:rsidDel="00000000" w:rsidP="00000000" w:rsidRDefault="00000000" w14:paraId="00000023">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7)</w:t>
      </w:r>
    </w:p>
    <w:p w:rsidRPr="00000000" w:rsidR="00000000" w:rsidDel="00000000" w:rsidP="00000000" w:rsidRDefault="00000000" w14:paraId="00000024">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8" name="image13.png"/>
            <a:graphic>
              <a:graphicData uri="http://schemas.openxmlformats.org/drawingml/2006/picture">
                <pic:pic>
                  <pic:nvPicPr>
                    <pic:cNvPr id="0" name="image13.png"/>
                    <pic:cNvPicPr preferRelativeResize="0"/>
                  </pic:nvPicPr>
                  <pic:blipFill>
                    <a:blip r:embed="rId15"/>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25">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8)</w:t>
      </w:r>
    </w:p>
    <w:p w:rsidRPr="00000000" w:rsidR="00000000" w:rsidDel="00000000" w:rsidP="00000000" w:rsidRDefault="00000000" w14:paraId="00000026">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23" name="image23.png"/>
            <a:graphic>
              <a:graphicData uri="http://schemas.openxmlformats.org/drawingml/2006/picture">
                <pic:pic>
                  <pic:nvPicPr>
                    <pic:cNvPr id="0" name="image23.png"/>
                    <pic:cNvPicPr preferRelativeResize="0"/>
                  </pic:nvPicPr>
                  <pic:blipFill>
                    <a:blip r:embed="rId16"/>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27">
      <w:pPr>
        <w:pageBreakBefore w:val="0"/>
        <w:rPr>
          <w:rFonts w:ascii="Times New Roman" w:hAnsi="Times New Roman" w:eastAsia="Times New Roman" w:cs="Times New Roman"/>
        </w:rPr>
      </w:pPr>
      <w:r w:rsidRPr="00000000" w:rsidDel="00000000" w:rsidR="00000000">
        <w:br w:type="page"/>
      </w:r>
      <w:r w:rsidRPr="00000000" w:rsidDel="00000000" w:rsidR="00000000">
        <w:rPr>
          <w:rtl w:val="0"/>
        </w:rPr>
      </w:r>
    </w:p>
    <w:p w:rsidRPr="00000000" w:rsidR="00000000" w:rsidDel="00000000" w:rsidP="00000000" w:rsidRDefault="00000000" w14:paraId="00000028">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9)</w:t>
      </w:r>
    </w:p>
    <w:p w:rsidRPr="00000000" w:rsidR="00000000" w:rsidDel="00000000" w:rsidP="00000000" w:rsidRDefault="00000000" w14:paraId="00000029">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15" name="image11.png"/>
            <a:graphic>
              <a:graphicData uri="http://schemas.openxmlformats.org/drawingml/2006/picture">
                <pic:pic>
                  <pic:nvPicPr>
                    <pic:cNvPr id="0" name="image11.png"/>
                    <pic:cNvPicPr preferRelativeResize="0"/>
                  </pic:nvPicPr>
                  <pic:blipFill>
                    <a:blip r:embed="rId17"/>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2A">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For this card, the text shown above is displayed if someone suggests they were not able to accomplish their task through their response to the question on card (5). The text is different for other choices. </w:t>
      </w:r>
    </w:p>
    <w:p w:rsidRPr="00000000" w:rsidR="00000000" w:rsidDel="00000000" w:rsidP="00000000" w:rsidRDefault="00000000" w14:paraId="0000002B">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Other text:</w:t>
      </w:r>
    </w:p>
    <w:p w:rsidRPr="00000000" w:rsidR="00000000" w:rsidDel="00000000" w:rsidP="00000000" w:rsidRDefault="00000000" w14:paraId="0000002C">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If neutral, then “... and what happened.”</w:t>
      </w:r>
    </w:p>
    <w:p w:rsidRPr="00000000" w:rsidR="00000000" w:rsidDel="00000000" w:rsidP="00000000" w:rsidRDefault="00000000" w14:paraId="0000002D">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If Agree or Strongly Agree then “... and had some success.”</w:t>
      </w:r>
    </w:p>
    <w:p w:rsidRPr="00000000" w:rsidR="00000000" w:rsidDel="00000000" w:rsidP="00000000" w:rsidRDefault="00000000" w14:paraId="0000002E">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2F">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10)</w:t>
      </w:r>
    </w:p>
    <w:p w:rsidRPr="00000000" w:rsidR="00000000" w:rsidDel="00000000" w:rsidP="00000000" w:rsidRDefault="00000000" w14:paraId="00000030">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6" name="image3.png"/>
            <a:graphic>
              <a:graphicData uri="http://schemas.openxmlformats.org/drawingml/2006/picture">
                <pic:pic>
                  <pic:nvPicPr>
                    <pic:cNvPr id="0" name="image3.png"/>
                    <pic:cNvPicPr preferRelativeResize="0"/>
                  </pic:nvPicPr>
                  <pic:blipFill>
                    <a:blip r:embed="rId18"/>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31">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32">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The message, “We are sorry to hear that you had a poor experience on USA.gov” only appears if the participant selects “Disagree” or “Strongly Disagree” for the first question about satisfaction on card 4.</w:t>
      </w:r>
    </w:p>
    <w:p w:rsidRPr="00000000" w:rsidR="00000000" w:rsidDel="00000000" w:rsidP="00000000" w:rsidRDefault="00000000" w14:paraId="00000033">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34">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(11)</w:t>
      </w:r>
    </w:p>
    <w:p w:rsidRPr="00000000" w:rsidR="00000000" w:rsidDel="00000000" w:rsidP="00000000" w:rsidRDefault="00000000" w14:paraId="00000035">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9" name="image9.png"/>
            <a:graphic>
              <a:graphicData uri="http://schemas.openxmlformats.org/drawingml/2006/picture">
                <pic:pic>
                  <pic:nvPicPr>
                    <pic:cNvPr id="0" name="image9.png"/>
                    <pic:cNvPicPr preferRelativeResize="0"/>
                  </pic:nvPicPr>
                  <pic:blipFill>
                    <a:blip r:embed="rId19"/>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36">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37">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38">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The survey will also be offered in Spanish.</w:t>
      </w:r>
    </w:p>
    <w:p w:rsidRPr="00000000" w:rsidR="00000000" w:rsidDel="00000000" w:rsidP="00000000" w:rsidRDefault="00000000" w14:paraId="00000039">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3A">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3B">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3C">
      <w:pPr>
        <w:pageBreakBefore w:val="0"/>
        <w:rPr>
          <w:rFonts w:ascii="Times New Roman" w:hAnsi="Times New Roman" w:eastAsia="Times New Roman" w:cs="Times New Roman"/>
        </w:rPr>
      </w:pPr>
      <w:r w:rsidRPr="00000000" w:rsidDel="00000000" w:rsidR="00000000">
        <w:pict>
          <v:rect style="width:0.0pt;height:1.5pt" o:hr="t" o:hrstd="t" o:hralign="center" fillcolor="#A0A0A0" stroked="f"/>
        </w:pict>
      </w:r>
      <w:r w:rsidRPr="00000000" w:rsidDel="00000000" w:rsidR="00000000">
        <w:rPr>
          <w:rtl w:val="0"/>
        </w:rPr>
      </w:r>
    </w:p>
    <w:p w:rsidRPr="00000000" w:rsidR="00000000" w:rsidDel="00000000" w:rsidP="00000000" w:rsidRDefault="00000000" w14:paraId="0000003D">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3E">
      <w:pPr>
        <w:pageBreakBefore w:val="0"/>
        <w:rPr>
          <w:rFonts w:ascii="Times New Roman" w:hAnsi="Times New Roman" w:eastAsia="Times New Roman" w:cs="Times New Roman"/>
        </w:rPr>
      </w:pPr>
      <w:r w:rsidRPr="00000000" w:rsidDel="00000000" w:rsidR="00000000">
        <w:pict>
          <v:rect style="width:0.0pt;height:1.5pt" o:hr="t" o:hrstd="t" o:hralign="center" fillcolor="#A0A0A0" stroked="f"/>
        </w:pict>
      </w:r>
      <w:r w:rsidRPr="00000000" w:rsidDel="00000000" w:rsidR="00000000">
        <w:rPr>
          <w:rtl w:val="0"/>
        </w:rPr>
      </w:r>
    </w:p>
    <w:p w:rsidRPr="00000000" w:rsidR="00000000" w:rsidDel="00000000" w:rsidP="00000000" w:rsidRDefault="00000000" w14:paraId="0000003F">
      <w:pPr>
        <w:pStyle w:val="Heading2"/>
        <w:pageBreakBefore w:val="0"/>
        <w:rPr>
          <w:rFonts w:ascii="Times New Roman" w:hAnsi="Times New Roman" w:eastAsia="Times New Roman" w:cs="Times New Roman"/>
        </w:rPr>
      </w:pPr>
      <w:bookmarkStart w:name="_uablaa67rnnl" w:colFirst="0" w:colLast="0" w:id="2"/>
      <w:bookmarkEnd w:id="2"/>
      <w:r w:rsidRPr="00000000" w:rsidDel="00000000" w:rsidR="00000000">
        <w:rPr>
          <w:rFonts w:ascii="Times New Roman" w:hAnsi="Times New Roman" w:eastAsia="Times New Roman" w:cs="Times New Roman"/>
          <w:rtl w:val="0"/>
        </w:rPr>
        <w:t xml:space="preserve">Pop-up invite Customer Satisfaction Survey Spanish Version</w:t>
      </w:r>
    </w:p>
    <w:p w:rsidRPr="00000000" w:rsidR="00000000" w:rsidDel="00000000" w:rsidP="00000000" w:rsidRDefault="00000000" w14:paraId="00000040">
      <w:pPr>
        <w:pStyle w:val="Heading2"/>
        <w:pageBreakBefore w:val="0"/>
        <w:rPr>
          <w:rFonts w:ascii="Times New Roman" w:hAnsi="Times New Roman" w:eastAsia="Times New Roman" w:cs="Times New Roman"/>
        </w:rPr>
      </w:pPr>
      <w:bookmarkStart w:name="_x9bdkqeo911u" w:colFirst="0" w:colLast="0" w:id="3"/>
      <w:bookmarkEnd w:id="3"/>
      <w:r w:rsidRPr="00000000" w:rsidDel="00000000" w:rsidR="00000000">
        <w:rPr>
          <w:rFonts w:ascii="Times New Roman" w:hAnsi="Times New Roman" w:eastAsia="Times New Roman" w:cs="Times New Roman"/>
          <w:rtl w:val="0"/>
        </w:rPr>
        <w:t xml:space="preserve">1)</w:t>
      </w:r>
    </w:p>
    <w:p w:rsidRPr="00000000" w:rsidR="00000000" w:rsidDel="00000000" w:rsidP="00000000" w:rsidRDefault="00000000" w14:paraId="00000041">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6858000" cy="3352800"/>
            <wp:effectExtent l="0" t="0" r="0" b="0"/>
            <wp:docPr id="4" name="image2.png"/>
            <a:graphic>
              <a:graphicData uri="http://schemas.openxmlformats.org/drawingml/2006/picture">
                <pic:pic>
                  <pic:nvPicPr>
                    <pic:cNvPr id="0" name="image2.png"/>
                    <pic:cNvPicPr preferRelativeResize="0"/>
                  </pic:nvPicPr>
                  <pic:blipFill>
                    <a:blip r:embed="rId20"/>
                    <a:srcRect l="0" t="0" r="0" b="0"/>
                    <a:stretch>
                      <a:fillRect/>
                    </a:stretch>
                  </pic:blipFill>
                  <pic:spPr>
                    <a:xfrm>
                      <a:off x="0" y="0"/>
                      <a:ext cx="6858000" cy="3352800"/>
                    </a:xfrm>
                    <a:prstGeom prst="rect"/>
                    <a:ln/>
                  </pic:spPr>
                </pic:pic>
              </a:graphicData>
            </a:graphic>
          </wp:inline>
        </w:drawing>
      </w:r>
      <w:r w:rsidRPr="00000000" w:rsidDel="00000000" w:rsidR="00000000">
        <w:rPr>
          <w:rtl w:val="0"/>
        </w:rPr>
      </w:r>
    </w:p>
    <w:p w:rsidRPr="00000000" w:rsidR="00000000" w:rsidDel="00000000" w:rsidP="00000000" w:rsidRDefault="00000000" w14:paraId="00000042">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43">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2)</w:t>
      </w:r>
    </w:p>
    <w:p w:rsidRPr="00000000" w:rsidR="00000000" w:rsidDel="00000000" w:rsidP="00000000" w:rsidRDefault="00000000" w14:paraId="00000044">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819650" cy="3876675"/>
            <wp:effectExtent l="0" t="0" r="0" b="0"/>
            <wp:docPr id="25" name="image25.png"/>
            <a:graphic>
              <a:graphicData uri="http://schemas.openxmlformats.org/drawingml/2006/picture">
                <pic:pic>
                  <pic:nvPicPr>
                    <pic:cNvPr id="0" name="image25.png"/>
                    <pic:cNvPicPr preferRelativeResize="0"/>
                  </pic:nvPicPr>
                  <pic:blipFill>
                    <a:blip r:embed="rId21"/>
                    <a:srcRect l="0" t="0" r="0" b="0"/>
                    <a:stretch>
                      <a:fillRect/>
                    </a:stretch>
                  </pic:blipFill>
                  <pic:spPr>
                    <a:xfrm>
                      <a:off x="0" y="0"/>
                      <a:ext cx="4819650" cy="3876675"/>
                    </a:xfrm>
                    <a:prstGeom prst="rect"/>
                    <a:ln/>
                  </pic:spPr>
                </pic:pic>
              </a:graphicData>
            </a:graphic>
          </wp:inline>
        </w:drawing>
      </w:r>
      <w:r w:rsidRPr="00000000" w:rsidDel="00000000" w:rsidR="00000000">
        <w:rPr>
          <w:rtl w:val="0"/>
        </w:rPr>
      </w:r>
    </w:p>
    <w:p w:rsidRPr="00000000" w:rsidR="00000000" w:rsidDel="00000000" w:rsidP="00000000" w:rsidRDefault="00000000" w14:paraId="00000045">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3) </w:t>
      </w:r>
    </w:p>
    <w:p w:rsidRPr="00000000" w:rsidR="00000000" w:rsidDel="00000000" w:rsidP="00000000" w:rsidRDefault="00000000" w14:paraId="00000046">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7" name="image6.png"/>
            <a:graphic>
              <a:graphicData uri="http://schemas.openxmlformats.org/drawingml/2006/picture">
                <pic:pic>
                  <pic:nvPicPr>
                    <pic:cNvPr id="0" name="image6.png"/>
                    <pic:cNvPicPr preferRelativeResize="0"/>
                  </pic:nvPicPr>
                  <pic:blipFill>
                    <a:blip r:embed="rId22"/>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47">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48">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4)</w:t>
      </w:r>
    </w:p>
    <w:p w:rsidRPr="00000000" w:rsidR="00000000" w:rsidDel="00000000" w:rsidP="00000000" w:rsidRDefault="00000000" w14:paraId="00000049">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2" name="image17.png"/>
            <a:graphic>
              <a:graphicData uri="http://schemas.openxmlformats.org/drawingml/2006/picture">
                <pic:pic>
                  <pic:nvPicPr>
                    <pic:cNvPr id="0" name="image17.png"/>
                    <pic:cNvPicPr preferRelativeResize="0"/>
                  </pic:nvPicPr>
                  <pic:blipFill>
                    <a:blip r:embed="rId23"/>
                    <a:srcRect l="0" t="0" r="0" b="0"/>
                    <a:stretch>
                      <a:fillRect/>
                    </a:stretch>
                  </pic:blipFill>
                  <pic:spPr>
                    <a:xfrm>
                      <a:off x="0" y="0"/>
                      <a:ext cx="4762500" cy="5238750"/>
                    </a:xfrm>
                    <a:prstGeom prst="rect"/>
                    <a:ln/>
                  </pic:spPr>
                </pic:pic>
              </a:graphicData>
            </a:graphic>
          </wp:inline>
        </w:drawing>
      </w:r>
      <w:r w:rsidRPr="00000000" w:rsidDel="00000000" w:rsidR="00000000">
        <w:br w:type="page"/>
      </w:r>
      <w:r w:rsidRPr="00000000" w:rsidDel="00000000" w:rsidR="00000000">
        <w:rPr>
          <w:rtl w:val="0"/>
        </w:rPr>
      </w:r>
    </w:p>
    <w:p w:rsidRPr="00000000" w:rsidR="00000000" w:rsidDel="00000000" w:rsidP="00000000" w:rsidRDefault="00000000" w14:paraId="0000004A">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5)</w:t>
      </w:r>
    </w:p>
    <w:p w:rsidRPr="00000000" w:rsidR="00000000" w:rsidDel="00000000" w:rsidP="00000000" w:rsidRDefault="00000000" w14:paraId="0000004B">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17" name="image14.png"/>
            <a:graphic>
              <a:graphicData uri="http://schemas.openxmlformats.org/drawingml/2006/picture">
                <pic:pic>
                  <pic:nvPicPr>
                    <pic:cNvPr id="0" name="image14.png"/>
                    <pic:cNvPicPr preferRelativeResize="0"/>
                  </pic:nvPicPr>
                  <pic:blipFill>
                    <a:blip r:embed="rId24"/>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4C">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4D">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SURVEY BRANCHES</w:t>
      </w:r>
    </w:p>
    <w:p w:rsidRPr="00000000" w:rsidR="00000000" w:rsidDel="00000000" w:rsidP="00000000" w:rsidRDefault="00000000" w14:paraId="0000004E">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4F">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If response to (5) is “Disagree” or “Strongly Disagree” then proceed to (5B).</w:t>
      </w:r>
    </w:p>
    <w:p w:rsidRPr="00000000" w:rsidR="00000000" w:rsidDel="00000000" w:rsidP="00000000" w:rsidRDefault="00000000" w14:paraId="00000050">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If response to (5) is “This question does not apply to me” then proceed to (10).</w:t>
      </w:r>
    </w:p>
    <w:p w:rsidRPr="00000000" w:rsidR="00000000" w:rsidDel="00000000" w:rsidP="00000000" w:rsidRDefault="00000000" w14:paraId="00000051">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Otherwise, proceed to (6)</w:t>
      </w:r>
    </w:p>
    <w:p w:rsidRPr="00000000" w:rsidR="00000000" w:rsidDel="00000000" w:rsidP="00000000" w:rsidRDefault="00000000" w14:paraId="00000052">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53">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5B)</w:t>
      </w:r>
    </w:p>
    <w:p w:rsidRPr="00000000" w:rsidR="00000000" w:rsidDel="00000000" w:rsidP="00000000" w:rsidRDefault="00000000" w14:paraId="00000054">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24" name="image22.png"/>
            <a:graphic>
              <a:graphicData uri="http://schemas.openxmlformats.org/drawingml/2006/picture">
                <pic:pic>
                  <pic:nvPicPr>
                    <pic:cNvPr id="0" name="image22.png"/>
                    <pic:cNvPicPr preferRelativeResize="0"/>
                  </pic:nvPicPr>
                  <pic:blipFill>
                    <a:blip r:embed="rId25"/>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55">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56">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6) </w:t>
      </w:r>
    </w:p>
    <w:p w:rsidRPr="00000000" w:rsidR="00000000" w:rsidDel="00000000" w:rsidP="00000000" w:rsidRDefault="00000000" w14:paraId="00000057">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20" name="image12.png"/>
            <a:graphic>
              <a:graphicData uri="http://schemas.openxmlformats.org/drawingml/2006/picture">
                <pic:pic>
                  <pic:nvPicPr>
                    <pic:cNvPr id="0" name="image12.png"/>
                    <pic:cNvPicPr preferRelativeResize="0"/>
                  </pic:nvPicPr>
                  <pic:blipFill>
                    <a:blip r:embed="rId26"/>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58">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59">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5A">
      <w:pPr>
        <w:pageBreakBefore w:val="0"/>
        <w:rPr>
          <w:rFonts w:ascii="Times New Roman" w:hAnsi="Times New Roman" w:eastAsia="Times New Roman" w:cs="Times New Roman"/>
        </w:rPr>
      </w:pPr>
      <w:r w:rsidRPr="00000000" w:rsidDel="00000000" w:rsidR="00000000">
        <w:br w:type="page"/>
      </w:r>
      <w:r w:rsidRPr="00000000" w:rsidDel="00000000" w:rsidR="00000000">
        <w:rPr>
          <w:rtl w:val="0"/>
        </w:rPr>
      </w:r>
    </w:p>
    <w:p w:rsidRPr="00000000" w:rsidR="00000000" w:rsidDel="00000000" w:rsidP="00000000" w:rsidRDefault="00000000" w14:paraId="0000005B">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7)</w:t>
      </w:r>
    </w:p>
    <w:p w:rsidRPr="00000000" w:rsidR="00000000" w:rsidDel="00000000" w:rsidP="00000000" w:rsidRDefault="00000000" w14:paraId="0000005C">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19" name="image5.png"/>
            <a:graphic>
              <a:graphicData uri="http://schemas.openxmlformats.org/drawingml/2006/picture">
                <pic:pic>
                  <pic:nvPicPr>
                    <pic:cNvPr id="0" name="image5.png"/>
                    <pic:cNvPicPr preferRelativeResize="0"/>
                  </pic:nvPicPr>
                  <pic:blipFill>
                    <a:blip r:embed="rId27"/>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5D">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8)</w:t>
      </w:r>
    </w:p>
    <w:p w:rsidRPr="00000000" w:rsidR="00000000" w:rsidDel="00000000" w:rsidP="00000000" w:rsidRDefault="00000000" w14:paraId="0000005E">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10" name="image19.png"/>
            <a:graphic>
              <a:graphicData uri="http://schemas.openxmlformats.org/drawingml/2006/picture">
                <pic:pic>
                  <pic:nvPicPr>
                    <pic:cNvPr id="0" name="image19.png"/>
                    <pic:cNvPicPr preferRelativeResize="0"/>
                  </pic:nvPicPr>
                  <pic:blipFill>
                    <a:blip r:embed="rId28"/>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5F">
      <w:pPr>
        <w:pageBreakBefore w:val="0"/>
        <w:rPr>
          <w:rFonts w:ascii="Times New Roman" w:hAnsi="Times New Roman" w:eastAsia="Times New Roman" w:cs="Times New Roman"/>
        </w:rPr>
      </w:pPr>
      <w:r w:rsidRPr="00000000" w:rsidDel="00000000" w:rsidR="00000000">
        <w:br w:type="page"/>
      </w:r>
      <w:r w:rsidRPr="00000000" w:rsidDel="00000000" w:rsidR="00000000">
        <w:rPr>
          <w:rtl w:val="0"/>
        </w:rPr>
      </w:r>
    </w:p>
    <w:p w:rsidRPr="00000000" w:rsidR="00000000" w:rsidDel="00000000" w:rsidP="00000000" w:rsidRDefault="00000000" w14:paraId="00000060">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9)</w:t>
      </w:r>
    </w:p>
    <w:p w:rsidRPr="00000000" w:rsidR="00000000" w:rsidDel="00000000" w:rsidP="00000000" w:rsidRDefault="00000000" w14:paraId="00000061">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12" name="image8.png"/>
            <a:graphic>
              <a:graphicData uri="http://schemas.openxmlformats.org/drawingml/2006/picture">
                <pic:pic>
                  <pic:nvPicPr>
                    <pic:cNvPr id="0" name="image8.png"/>
                    <pic:cNvPicPr preferRelativeResize="0"/>
                  </pic:nvPicPr>
                  <pic:blipFill>
                    <a:blip r:embed="rId29"/>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62">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For this card, the text shown above is displayed if someone suggests they were not able to accomplish their task through their response to the question on card (5). The text is different for other choices. </w:t>
      </w:r>
    </w:p>
    <w:p w:rsidRPr="00000000" w:rsidR="00000000" w:rsidDel="00000000" w:rsidP="00000000" w:rsidRDefault="00000000" w14:paraId="00000063">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Other text:</w:t>
      </w:r>
    </w:p>
    <w:p w:rsidRPr="00000000" w:rsidR="00000000" w:rsidDel="00000000" w:rsidP="00000000" w:rsidRDefault="00000000" w14:paraId="00000064">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If neutral, then “... and what happened.”</w:t>
      </w:r>
    </w:p>
    <w:p w:rsidRPr="00000000" w:rsidR="00000000" w:rsidDel="00000000" w:rsidP="00000000" w:rsidRDefault="00000000" w14:paraId="00000065">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If Agree or Strongly Agree then “... and had some success.”</w:t>
      </w:r>
    </w:p>
    <w:p w:rsidRPr="00000000" w:rsidR="00000000" w:rsidDel="00000000" w:rsidP="00000000" w:rsidRDefault="00000000" w14:paraId="00000066">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67">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10)</w:t>
      </w:r>
    </w:p>
    <w:p w:rsidRPr="00000000" w:rsidR="00000000" w:rsidDel="00000000" w:rsidP="00000000" w:rsidRDefault="00000000" w14:paraId="00000068">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18" name="image4.png"/>
            <a:graphic>
              <a:graphicData uri="http://schemas.openxmlformats.org/drawingml/2006/picture">
                <pic:pic>
                  <pic:nvPicPr>
                    <pic:cNvPr id="0" name="image4.png"/>
                    <pic:cNvPicPr preferRelativeResize="0"/>
                  </pic:nvPicPr>
                  <pic:blipFill>
                    <a:blip r:embed="rId30"/>
                    <a:srcRect l="0" t="0" r="0" b="0"/>
                    <a:stretch>
                      <a:fillRect/>
                    </a:stretch>
                  </pic:blipFill>
                  <pic:spPr>
                    <a:xfrm>
                      <a:off x="0" y="0"/>
                      <a:ext cx="4762500" cy="5238750"/>
                    </a:xfrm>
                    <a:prstGeom prst="rect"/>
                    <a:ln/>
                  </pic:spPr>
                </pic:pic>
              </a:graphicData>
            </a:graphic>
          </wp:inline>
        </w:drawing>
      </w:r>
      <w:r w:rsidRPr="00000000" w:rsidDel="00000000" w:rsidR="00000000">
        <w:rPr>
          <w:rtl w:val="0"/>
        </w:rPr>
      </w:r>
    </w:p>
    <w:p w:rsidRPr="00000000" w:rsidR="00000000" w:rsidDel="00000000" w:rsidP="00000000" w:rsidRDefault="00000000" w14:paraId="00000069">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6A">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The message, “We are sorry to hear that you had a poor experience on USA.gov” only appears if the participant selects “Disagree” or “Strongly Disagree” for the first question about satisfaction on card 4.</w:t>
      </w:r>
    </w:p>
    <w:p w:rsidRPr="00000000" w:rsidR="00000000" w:rsidDel="00000000" w:rsidP="00000000" w:rsidRDefault="00000000" w14:paraId="0000006B">
      <w:pPr>
        <w:pageBreakBefore w:val="0"/>
        <w:rPr>
          <w:rFonts w:ascii="Times New Roman" w:hAnsi="Times New Roman" w:eastAsia="Times New Roman" w:cs="Times New Roman"/>
        </w:rPr>
      </w:pPr>
      <w:r w:rsidRPr="00000000" w:rsidDel="00000000" w:rsidR="00000000">
        <w:rPr>
          <w:rtl w:val="0"/>
        </w:rPr>
      </w:r>
    </w:p>
    <w:p w:rsidRPr="00000000" w:rsidR="00000000" w:rsidDel="00000000" w:rsidP="00000000" w:rsidRDefault="00000000" w14:paraId="0000006C">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tl w:val="0"/>
        </w:rPr>
        <w:t xml:space="preserve">(11)</w:t>
      </w:r>
    </w:p>
    <w:p w:rsidRPr="00000000" w:rsidR="00000000" w:rsidDel="00000000" w:rsidP="00000000" w:rsidRDefault="00000000" w14:paraId="0000006D">
      <w:pPr>
        <w:pageBreakBefore w:val="0"/>
        <w:rPr>
          <w:rFonts w:ascii="Times New Roman" w:hAnsi="Times New Roman" w:eastAsia="Times New Roman" w:cs="Times New Roman"/>
        </w:rPr>
      </w:pPr>
      <w:r w:rsidRPr="00000000" w:rsidDel="00000000" w:rsidR="00000000">
        <w:rPr>
          <w:rFonts w:ascii="Times New Roman" w:hAnsi="Times New Roman" w:eastAsia="Times New Roman" w:cs="Times New Roman"/>
        </w:rPr>
        <w:drawing>
          <wp:inline distT="114300" distB="114300" distL="114300" distR="114300">
            <wp:extent cx="4762500" cy="5238750"/>
            <wp:effectExtent l="0" t="0" r="0" b="0"/>
            <wp:docPr id="11" name="image21.png"/>
            <a:graphic>
              <a:graphicData uri="http://schemas.openxmlformats.org/drawingml/2006/picture">
                <pic:pic>
                  <pic:nvPicPr>
                    <pic:cNvPr id="0" name="image21.png"/>
                    <pic:cNvPicPr preferRelativeResize="0"/>
                  </pic:nvPicPr>
                  <pic:blipFill>
                    <a:blip r:embed="rId31"/>
                    <a:srcRect l="0" t="0" r="0" b="0"/>
                    <a:stretch>
                      <a:fillRect/>
                    </a:stretch>
                  </pic:blipFill>
                  <pic:spPr>
                    <a:xfrm>
                      <a:off x="0" y="0"/>
                      <a:ext cx="4762500" cy="5238750"/>
                    </a:xfrm>
                    <a:prstGeom prst="rect"/>
                    <a:ln/>
                  </pic:spPr>
                </pic:pic>
              </a:graphicData>
            </a:graphic>
          </wp:inline>
        </w:drawing>
      </w:r>
      <w:r w:rsidRPr="00000000" w:rsidDel="00000000" w:rsidR="00000000">
        <w:rPr>
          <w:rtl w:val="0"/>
        </w:rPr>
      </w:r>
    </w:p>
    <w:sectPr>
      <w:pgSz w:w="12240" w:h="15840" w:orient="portrait"/>
      <w:pgMar w:top="720" w:right="720" w:bottom="720" w:lef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6.png"/><Relationship Id="rId21" Type="http://schemas.openxmlformats.org/officeDocument/2006/relationships/image" Target="media/image25.png"/><Relationship Id="rId24" Type="http://schemas.openxmlformats.org/officeDocument/2006/relationships/image" Target="media/image14.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12.png"/><Relationship Id="rId25" Type="http://schemas.openxmlformats.org/officeDocument/2006/relationships/image" Target="media/image22.png"/><Relationship Id="rId28" Type="http://schemas.openxmlformats.org/officeDocument/2006/relationships/image" Target="media/image19.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8.png"/><Relationship Id="rId7" Type="http://schemas.openxmlformats.org/officeDocument/2006/relationships/hyperlink" Target="mailto:david.kaufmann@gsa.gov" TargetMode="External"/><Relationship Id="rId8" Type="http://schemas.openxmlformats.org/officeDocument/2006/relationships/image" Target="media/image20.png"/><Relationship Id="rId31" Type="http://schemas.openxmlformats.org/officeDocument/2006/relationships/image" Target="media/image21.png"/><Relationship Id="rId30" Type="http://schemas.openxmlformats.org/officeDocument/2006/relationships/image" Target="media/image4.png"/><Relationship Id="rId11" Type="http://schemas.openxmlformats.org/officeDocument/2006/relationships/image" Target="media/image15.png"/><Relationship Id="rId10" Type="http://schemas.openxmlformats.org/officeDocument/2006/relationships/image" Target="media/image10.png"/><Relationship Id="rId13" Type="http://schemas.openxmlformats.org/officeDocument/2006/relationships/image" Target="media/image18.png"/><Relationship Id="rId12"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image" Target="media/image24.png"/><Relationship Id="rId17" Type="http://schemas.openxmlformats.org/officeDocument/2006/relationships/image" Target="media/image11.png"/><Relationship Id="rId16" Type="http://schemas.openxmlformats.org/officeDocument/2006/relationships/image" Target="media/image23.png"/><Relationship Id="rId19" Type="http://schemas.openxmlformats.org/officeDocument/2006/relationships/image" Target="media/image9.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