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852119" w:rsidP="00852119" w14:paraId="01DA116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Pr="007F1804" w:rsidR="007F1804">
        <w:rPr>
          <w:sz w:val="28"/>
        </w:rPr>
        <w:t>3090-0297</w:t>
      </w:r>
      <w:r>
        <w:rPr>
          <w:sz w:val="28"/>
        </w:rPr>
        <w:t>)</w:t>
      </w:r>
    </w:p>
    <w:p w:rsidR="007F1804" w:rsidP="00852119" w14:paraId="25DAE9A6" w14:textId="77777777">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852119" w:rsidRPr="009239AA" w:rsidP="00852119" w14:paraId="5A424C7D" w14:textId="6C24B9B0">
      <w:pPr>
        <w:rPr>
          <w:b/>
        </w:rPr>
      </w:pPr>
      <w:r>
        <w:rPr>
          <w:b/>
        </w:rPr>
        <w:t>T</w:t>
      </w:r>
      <w:r w:rsidRPr="00434E33">
        <w:rPr>
          <w:b/>
        </w:rPr>
        <w:t>ITLE OF INFORMATION COLLECTION:</w:t>
      </w:r>
      <w:r>
        <w:t xml:space="preserve">  </w:t>
      </w:r>
      <w:r w:rsidR="00936F64">
        <w:t>GSA Formative Brand Research</w:t>
      </w:r>
    </w:p>
    <w:p w:rsidR="006D3235" w14:paraId="2AC00B73" w14:textId="77777777"/>
    <w:p w:rsidR="00D34479" w:rsidP="00477FE6" w14:paraId="2483F945" w14:textId="57F4748B">
      <w:r>
        <w:rPr>
          <w:b/>
        </w:rPr>
        <w:t>PURPOSE</w:t>
      </w:r>
      <w:r w:rsidRPr="009239AA">
        <w:rPr>
          <w:b/>
        </w:rPr>
        <w:t xml:space="preserve">:  </w:t>
      </w:r>
    </w:p>
    <w:p w:rsidR="00D34479" w:rsidRPr="00936F64" w:rsidP="00936F64" w14:paraId="75FE9245" w14:textId="65C858CA">
      <w:pPr>
        <w:textAlignment w:val="baseline"/>
        <w:rPr>
          <w:color w:val="000000"/>
        </w:rPr>
      </w:pPr>
      <w:r w:rsidRPr="000E6739">
        <w:rPr>
          <w:color w:val="000000"/>
        </w:rPr>
        <w:t xml:space="preserve">GSA has never conducted a brand study of its primary visual identifier, the GSA </w:t>
      </w:r>
      <w:r w:rsidRPr="000E6739">
        <w:rPr>
          <w:color w:val="000000"/>
        </w:rPr>
        <w:t>Star Mark</w:t>
      </w:r>
      <w:r>
        <w:rPr>
          <w:color w:val="000000"/>
        </w:rPr>
        <w:t>, or other brands the agency uses</w:t>
      </w:r>
      <w:r w:rsidRPr="000E6739">
        <w:rPr>
          <w:color w:val="000000"/>
        </w:rPr>
        <w:t xml:space="preserve">; the </w:t>
      </w:r>
      <w:r>
        <w:rPr>
          <w:color w:val="000000"/>
        </w:rPr>
        <w:t>Star Mark</w:t>
      </w:r>
      <w:r w:rsidRPr="000E6739">
        <w:rPr>
          <w:color w:val="000000"/>
        </w:rPr>
        <w:t xml:space="preserve"> has remained unchanged for the last 22 years while the agency’s responsibilities and scope have grown during that time</w:t>
      </w:r>
      <w:r w:rsidRPr="000E6739" w:rsidR="000E6739">
        <w:rPr>
          <w:color w:val="000000"/>
        </w:rPr>
        <w:t>. </w:t>
      </w:r>
      <w:r w:rsidRPr="00936F64" w:rsidR="00936F64">
        <w:rPr>
          <w:color w:val="000000"/>
        </w:rPr>
        <w:t>The expansion of GSA’s role has also extended its reach to a variety of target audiences that interact with GSA in unique ways. Federal agencies, other government stakeholders, and the public rely on GSA to maintain many of the workings of the federal government; however, a large portion of these audiences may be unaware of GSA’s role and the full scope of its services, value, and impact. </w:t>
      </w:r>
    </w:p>
    <w:p w:rsidR="00D34479" w:rsidP="00852119" w14:paraId="423E68D6" w14:textId="77777777">
      <w:pPr>
        <w:pStyle w:val="Header"/>
        <w:tabs>
          <w:tab w:val="clear" w:pos="4320"/>
          <w:tab w:val="clear" w:pos="8640"/>
        </w:tabs>
        <w:rPr>
          <w:b/>
        </w:rPr>
      </w:pPr>
    </w:p>
    <w:p w:rsidR="00852119" w:rsidP="00852119" w14:paraId="6F48B8AC" w14:textId="1FF73CD3">
      <w:pPr>
        <w:pStyle w:val="Header"/>
        <w:tabs>
          <w:tab w:val="clear" w:pos="4320"/>
          <w:tab w:val="clear" w:pos="8640"/>
        </w:tabs>
      </w:pPr>
      <w:r w:rsidRPr="00434E33">
        <w:rPr>
          <w:b/>
        </w:rPr>
        <w:t>DESCRIPTION OF RESPONDENTS</w:t>
      </w:r>
      <w:r>
        <w:t xml:space="preserve">: </w:t>
      </w:r>
    </w:p>
    <w:p w:rsidR="00D34479" w:rsidP="00852119" w14:paraId="125DAE95" w14:textId="3E0DD1F1">
      <w:pPr>
        <w:pStyle w:val="Header"/>
        <w:tabs>
          <w:tab w:val="clear" w:pos="4320"/>
          <w:tab w:val="clear" w:pos="8640"/>
        </w:tabs>
      </w:pPr>
      <w:r w:rsidRPr="00A873CF">
        <w:t xml:space="preserve">Businesses that are currently on the GSA Schedule (i.e., businesses that are GSA Schedule holders). </w:t>
      </w:r>
    </w:p>
    <w:p w:rsidR="00A873CF" w:rsidRPr="00A873CF" w:rsidP="00852119" w14:paraId="1D6D6E37" w14:textId="77777777">
      <w:pPr>
        <w:pStyle w:val="Header"/>
        <w:tabs>
          <w:tab w:val="clear" w:pos="4320"/>
          <w:tab w:val="clear" w:pos="8640"/>
        </w:tabs>
        <w:rPr>
          <w:i/>
          <w:snapToGrid/>
        </w:rPr>
      </w:pPr>
    </w:p>
    <w:p w:rsidR="00852119" w:rsidRPr="00F808BA" w:rsidP="00F808BA" w14:paraId="0F55E738" w14:textId="6DBC79D2">
      <w:pPr>
        <w:rPr>
          <w:b/>
        </w:rPr>
      </w:pPr>
      <w:r>
        <w:rPr>
          <w:b/>
        </w:rPr>
        <w:t>TYPE OF COLLECTION:</w:t>
      </w:r>
      <w:r w:rsidRPr="00F06866">
        <w:t xml:space="preserve"> (Check one)</w:t>
      </w:r>
    </w:p>
    <w:p w:rsidR="00852119" w:rsidRPr="00F06866" w:rsidP="00852119" w14:paraId="6D9407FD" w14:textId="77777777">
      <w:pPr>
        <w:pStyle w:val="BodyTextIndent"/>
        <w:tabs>
          <w:tab w:val="left" w:pos="360"/>
        </w:tabs>
        <w:ind w:left="0"/>
        <w:rPr>
          <w:bCs/>
          <w:sz w:val="24"/>
        </w:rPr>
      </w:pPr>
      <w:r w:rsidRPr="00F06866">
        <w:rPr>
          <w:bCs/>
          <w:sz w:val="24"/>
        </w:rPr>
        <w:t>[ ]</w:t>
      </w:r>
      <w:r w:rsidRPr="00F06866">
        <w:rPr>
          <w:bCs/>
          <w:sz w:val="24"/>
        </w:rPr>
        <w:t xml:space="preserve"> Customer Comment Card/Complaint Form</w:t>
      </w:r>
      <w:r>
        <w:rPr>
          <w:bCs/>
          <w:sz w:val="24"/>
        </w:rPr>
        <w:t xml:space="preserve"> </w:t>
      </w:r>
      <w:r>
        <w:rPr>
          <w:bCs/>
          <w:sz w:val="24"/>
        </w:rPr>
        <w:tab/>
      </w:r>
      <w:r w:rsidRPr="00D34479">
        <w:rPr>
          <w:bCs/>
          <w:sz w:val="24"/>
        </w:rPr>
        <w:t>[</w:t>
      </w:r>
      <w:r w:rsidR="00D34479">
        <w:rPr>
          <w:bCs/>
          <w:sz w:val="24"/>
        </w:rPr>
        <w:t xml:space="preserve"> </w:t>
      </w:r>
      <w:r w:rsidRPr="00D34479">
        <w:rPr>
          <w:bCs/>
          <w:sz w:val="24"/>
        </w:rPr>
        <w:t>] Customer Satisfaction Survey</w:t>
      </w:r>
      <w:r w:rsidRPr="00F06866">
        <w:rPr>
          <w:bCs/>
          <w:sz w:val="24"/>
        </w:rPr>
        <w:t xml:space="preserve">    </w:t>
      </w:r>
    </w:p>
    <w:p w:rsidR="00852119" w:rsidP="00852119" w14:paraId="63035B09" w14:textId="77777777">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w:t>
      </w:r>
      <w:r w:rsidRPr="001E7CCD">
        <w:rPr>
          <w:bCs/>
          <w:i/>
          <w:sz w:val="24"/>
        </w:rPr>
        <w:t>e.g.</w:t>
      </w:r>
      <w:r>
        <w:rPr>
          <w:bCs/>
          <w:sz w:val="24"/>
        </w:rPr>
        <w:t>, Website or Software</w:t>
      </w:r>
      <w:r w:rsidR="007F1804">
        <w:rPr>
          <w:bCs/>
          <w:sz w:val="24"/>
        </w:rPr>
        <w:t>)</w:t>
      </w:r>
      <w:r>
        <w:rPr>
          <w:bCs/>
          <w:sz w:val="24"/>
        </w:rPr>
        <w:tab/>
        <w:t>[ ] Small Discussion Group</w:t>
      </w:r>
    </w:p>
    <w:p w:rsidR="007F1804" w:rsidRPr="00F808BA" w:rsidP="00F808BA" w14:paraId="2AEFD791" w14:textId="3CFAD048">
      <w:pPr>
        <w:pStyle w:val="BodyTextIndent"/>
        <w:tabs>
          <w:tab w:val="left" w:pos="360"/>
        </w:tabs>
        <w:ind w:left="5040" w:hanging="5040"/>
        <w:rPr>
          <w:b/>
          <w:sz w:val="24"/>
        </w:rPr>
      </w:pPr>
      <w:r>
        <w:rPr>
          <w:bCs/>
          <w:sz w:val="24"/>
        </w:rPr>
        <w:t>[ ]</w:t>
      </w:r>
      <w:r>
        <w:rPr>
          <w:bCs/>
          <w:sz w:val="24"/>
        </w:rPr>
        <w:t xml:space="preserve"> Focus Group  </w:t>
      </w:r>
      <w:r>
        <w:rPr>
          <w:bCs/>
          <w:sz w:val="24"/>
        </w:rPr>
        <w:tab/>
      </w:r>
      <w:r w:rsidRPr="00936F64" w:rsidR="00936F64">
        <w:rPr>
          <w:b/>
          <w:sz w:val="24"/>
        </w:rPr>
        <w:t>[x</w:t>
      </w:r>
      <w:r w:rsidRPr="00936F64">
        <w:rPr>
          <w:b/>
          <w:sz w:val="24"/>
        </w:rPr>
        <w:t>] Other:</w:t>
      </w:r>
      <w:r w:rsidRPr="00936F64">
        <w:rPr>
          <w:b/>
          <w:sz w:val="24"/>
          <w:u w:val="single"/>
        </w:rPr>
        <w:t xml:space="preserve"> </w:t>
      </w:r>
      <w:r w:rsidRPr="00936F64" w:rsidR="00936F64">
        <w:rPr>
          <w:b/>
          <w:sz w:val="24"/>
          <w:u w:val="single"/>
        </w:rPr>
        <w:t>Brand perception &amp; awareness survey</w:t>
      </w:r>
    </w:p>
    <w:p w:rsidR="006D3235" w14:paraId="4E2D907E" w14:textId="77777777">
      <w:pPr>
        <w:pStyle w:val="Header"/>
        <w:tabs>
          <w:tab w:val="clear" w:pos="4320"/>
          <w:tab w:val="clear" w:pos="8640"/>
        </w:tabs>
      </w:pPr>
    </w:p>
    <w:p w:rsidR="00852119" w14:paraId="450D222A" w14:textId="77777777">
      <w:pPr>
        <w:rPr>
          <w:b/>
        </w:rPr>
      </w:pPr>
      <w:r>
        <w:rPr>
          <w:b/>
        </w:rPr>
        <w:t>CERTIFICATION:</w:t>
      </w:r>
    </w:p>
    <w:p w:rsidR="00852119" w14:paraId="23E490C8" w14:textId="77777777">
      <w:pPr>
        <w:rPr>
          <w:sz w:val="16"/>
          <w:szCs w:val="16"/>
        </w:rPr>
      </w:pPr>
    </w:p>
    <w:p w:rsidR="00852119" w:rsidRPr="009C13B9" w:rsidP="00852119" w14:paraId="1293153C" w14:textId="77777777">
      <w:r>
        <w:t xml:space="preserve">I certify the following to be true: </w:t>
      </w:r>
    </w:p>
    <w:p w:rsidR="00852119" w:rsidP="00852119" w14:paraId="2FA26AB3" w14:textId="77777777">
      <w:pPr>
        <w:pStyle w:val="ListParagraph"/>
        <w:numPr>
          <w:ilvl w:val="0"/>
          <w:numId w:val="14"/>
        </w:numPr>
      </w:pPr>
      <w:r>
        <w:t>The collection is voluntary.</w:t>
      </w:r>
      <w:r w:rsidRPr="00C14CC4">
        <w:t xml:space="preserve"> </w:t>
      </w:r>
    </w:p>
    <w:p w:rsidR="00852119" w:rsidP="00852119" w14:paraId="04E42EF2"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52119" w:rsidP="00852119" w14:paraId="40E9AC31"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2119" w:rsidP="00852119" w14:paraId="5F7FA911"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2119" w:rsidP="00852119" w14:paraId="3F85E624"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2119" w:rsidP="00852119" w14:paraId="0EDABB50"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6D3235" w:rsidP="00852119" w14:paraId="7850A36E" w14:textId="77777777"/>
    <w:p w:rsidR="00852119" w:rsidP="00852119" w14:paraId="489ABC14" w14:textId="716199E6">
      <w:r w:rsidRPr="007F1804">
        <w:rPr>
          <w:b/>
        </w:rPr>
        <w:t>Name</w:t>
      </w:r>
      <w:r w:rsidR="00D34479">
        <w:t xml:space="preserve">: </w:t>
      </w:r>
      <w:r w:rsidR="00F808BA">
        <w:t xml:space="preserve"> </w:t>
      </w:r>
      <w:r w:rsidR="00936F64">
        <w:t>Jeff White</w:t>
      </w:r>
      <w:r w:rsidR="00F808BA">
        <w:t xml:space="preserve">, Director, GSA Visual Communications Program </w:t>
      </w:r>
      <w:r w:rsidR="00F808BA">
        <w:br/>
      </w:r>
      <w:r w:rsidRPr="00F808BA" w:rsidR="009A4538">
        <w:rPr>
          <w:b/>
          <w:bCs/>
        </w:rPr>
        <w:t>Phone:</w:t>
      </w:r>
      <w:r w:rsidR="009A4538">
        <w:t xml:space="preserve"> </w:t>
      </w:r>
      <w:r w:rsidR="00F808BA">
        <w:t>703-822-3341</w:t>
      </w:r>
    </w:p>
    <w:p w:rsidR="00852119" w:rsidP="00E96C2C" w14:paraId="732E34B0" w14:textId="77777777">
      <w:pPr>
        <w:pStyle w:val="ListParagraph"/>
        <w:ind w:left="0"/>
      </w:pPr>
    </w:p>
    <w:p w:rsidR="00D471A0" w:rsidP="00E96C2C" w14:paraId="4EA83395" w14:textId="77777777">
      <w:pPr>
        <w:pStyle w:val="ListParagraph"/>
        <w:ind w:left="0"/>
      </w:pPr>
    </w:p>
    <w:p w:rsidR="00852119" w:rsidP="00852119" w14:paraId="25CFA77C" w14:textId="7D15380A">
      <w:r>
        <w:t>To assist review, please provide answers to the following question</w:t>
      </w:r>
      <w:r w:rsidR="00F808BA">
        <w:t>s</w:t>
      </w:r>
      <w:r>
        <w:t>:</w:t>
      </w:r>
    </w:p>
    <w:p w:rsidR="00852119" w:rsidP="00AF4818" w14:paraId="2A58F70C" w14:textId="77777777">
      <w:pPr>
        <w:pStyle w:val="ListParagraph"/>
        <w:ind w:left="0"/>
      </w:pPr>
    </w:p>
    <w:p w:rsidR="00852119" w:rsidRPr="00C86E91" w:rsidP="00852119" w14:paraId="320A4746" w14:textId="77777777">
      <w:pPr>
        <w:rPr>
          <w:b/>
        </w:rPr>
      </w:pPr>
      <w:r w:rsidRPr="00C86E91">
        <w:rPr>
          <w:b/>
        </w:rPr>
        <w:t>Personally Identifiable Information:</w:t>
      </w:r>
    </w:p>
    <w:p w:rsidR="00852119" w:rsidP="00852119" w14:paraId="4F5D1FF2" w14:textId="3D24B436">
      <w:pPr>
        <w:pStyle w:val="ListParagraph"/>
        <w:numPr>
          <w:ilvl w:val="0"/>
          <w:numId w:val="18"/>
        </w:numPr>
      </w:pPr>
      <w:r>
        <w:t xml:space="preserve">Is personally identifiable information (PII) collected?  </w:t>
      </w:r>
      <w:r>
        <w:t>[  ]</w:t>
      </w:r>
      <w:r>
        <w:t xml:space="preserve"> Yes </w:t>
      </w:r>
      <w:r w:rsidRPr="006D3235">
        <w:rPr>
          <w:b/>
        </w:rPr>
        <w:t xml:space="preserve"> </w:t>
      </w:r>
      <w:r w:rsidRPr="00D34479">
        <w:t>[</w:t>
      </w:r>
      <w:r w:rsidR="00D34479">
        <w:t xml:space="preserve"> </w:t>
      </w:r>
      <w:r w:rsidR="00F808BA">
        <w:t>x</w:t>
      </w:r>
      <w:r w:rsidRPr="00D34479">
        <w:t>]  No</w:t>
      </w:r>
      <w:r w:rsidRPr="006D3235">
        <w:rPr>
          <w:b/>
        </w:rPr>
        <w:t xml:space="preserve"> </w:t>
      </w:r>
    </w:p>
    <w:p w:rsidR="00852119" w:rsidP="00852119" w14:paraId="429F66BF" w14:textId="0B981D29">
      <w:pPr>
        <w:pStyle w:val="ListParagraph"/>
        <w:numPr>
          <w:ilvl w:val="0"/>
          <w:numId w:val="18"/>
        </w:numPr>
      </w:pPr>
      <w:r>
        <w:t xml:space="preserve">If </w:t>
      </w:r>
      <w:r>
        <w:t>Yes</w:t>
      </w:r>
      <w:r>
        <w:t xml:space="preserve">, will any information that is collected be included in records that are subject to the Privacy Act of 1974?   </w:t>
      </w:r>
      <w:r>
        <w:t>[  ]</w:t>
      </w:r>
      <w:r>
        <w:t xml:space="preserve"> Yes </w:t>
      </w:r>
      <w:r>
        <w:t xml:space="preserve">[ </w:t>
      </w:r>
      <w:r w:rsidR="00054CB9">
        <w:t>X</w:t>
      </w:r>
      <w:r>
        <w:t xml:space="preserve"> ] </w:t>
      </w:r>
      <w:r>
        <w:t xml:space="preserve">No   </w:t>
      </w:r>
    </w:p>
    <w:p w:rsidR="00852119" w:rsidP="00852119" w14:paraId="78359370" w14:textId="0521CA82">
      <w:pPr>
        <w:pStyle w:val="ListParagraph"/>
        <w:numPr>
          <w:ilvl w:val="0"/>
          <w:numId w:val="18"/>
        </w:numPr>
      </w:pPr>
      <w:r>
        <w:t xml:space="preserve">If </w:t>
      </w:r>
      <w:r>
        <w:t>Yes</w:t>
      </w:r>
      <w:r>
        <w:t xml:space="preserve">, has an up-to-date System of Records Notice (SORN) been published?  </w:t>
      </w:r>
      <w:r>
        <w:t>[  ]</w:t>
      </w:r>
      <w:r>
        <w:t xml:space="preserve"> Yes  [</w:t>
      </w:r>
      <w:r w:rsidR="00054CB9">
        <w:t>X</w:t>
      </w:r>
      <w:r>
        <w:t>]No</w:t>
      </w:r>
    </w:p>
    <w:p w:rsidR="006D3235" w:rsidP="00852119" w14:paraId="3A6618AA" w14:textId="77777777">
      <w:pPr>
        <w:pStyle w:val="ListParagraph"/>
        <w:ind w:left="0"/>
        <w:rPr>
          <w:b/>
        </w:rPr>
      </w:pPr>
    </w:p>
    <w:p w:rsidR="007D03FD" w:rsidP="00852119" w14:paraId="79CCF7AA" w14:textId="77777777">
      <w:pPr>
        <w:pStyle w:val="ListParagraph"/>
        <w:ind w:left="0"/>
        <w:rPr>
          <w:b/>
        </w:rPr>
      </w:pPr>
      <w:r>
        <w:rPr>
          <w:b/>
        </w:rPr>
        <w:t xml:space="preserve">If PII is collected, please provide a brief statement regarding why PII is </w:t>
      </w:r>
      <w:r w:rsidR="00AD58E7">
        <w:rPr>
          <w:b/>
        </w:rPr>
        <w:t>necessary</w:t>
      </w:r>
      <w:r>
        <w:rPr>
          <w:b/>
        </w:rPr>
        <w:t>, how it will be stored and for how long, and how it will be destroyed once the collection is over.</w:t>
      </w:r>
    </w:p>
    <w:p w:rsidR="00AD58E7" w:rsidP="00852119" w14:paraId="474620A8" w14:textId="77777777">
      <w:pPr>
        <w:pStyle w:val="ListParagraph"/>
        <w:ind w:left="0"/>
        <w:rPr>
          <w:b/>
        </w:rPr>
      </w:pPr>
    </w:p>
    <w:p w:rsidR="00852119" w:rsidP="00852119" w14:paraId="685F9616" w14:textId="7F47202A">
      <w:pPr>
        <w:pStyle w:val="ListParagraph"/>
        <w:ind w:left="0"/>
        <w:rPr>
          <w:b/>
        </w:rPr>
      </w:pPr>
      <w:r>
        <w:rPr>
          <w:b/>
        </w:rPr>
        <w:t>Gifts or Payments:</w:t>
      </w:r>
      <w:r w:rsidR="00F808BA">
        <w:rPr>
          <w:b/>
        </w:rPr>
        <w:t xml:space="preserve"> </w:t>
      </w:r>
    </w:p>
    <w:p w:rsidR="00852119" w14:paraId="35708889" w14:textId="66A9ED08">
      <w:r>
        <w:t>Is an incentive (</w:t>
      </w:r>
      <w:r w:rsidRPr="001E7CCD">
        <w:rPr>
          <w:i/>
        </w:rPr>
        <w:t>e.g.</w:t>
      </w:r>
      <w:r>
        <w:t xml:space="preserve">, money or reimbursement of expenses, token of appreciation) provided to participants?  </w:t>
      </w:r>
      <w:r>
        <w:t>[  ]</w:t>
      </w:r>
      <w:r>
        <w:t xml:space="preserve"> Yes </w:t>
      </w:r>
      <w:r w:rsidRPr="00F808BA">
        <w:rPr>
          <w:b/>
          <w:bCs/>
        </w:rPr>
        <w:t>[</w:t>
      </w:r>
      <w:r w:rsidRPr="00F808BA" w:rsidR="00D34479">
        <w:rPr>
          <w:b/>
          <w:bCs/>
        </w:rPr>
        <w:t xml:space="preserve"> </w:t>
      </w:r>
      <w:r w:rsidRPr="00F808BA" w:rsidR="00F808BA">
        <w:rPr>
          <w:b/>
          <w:bCs/>
        </w:rPr>
        <w:t>x</w:t>
      </w:r>
      <w:r w:rsidRPr="00F808BA" w:rsidR="00D34479">
        <w:rPr>
          <w:b/>
          <w:bCs/>
        </w:rPr>
        <w:t xml:space="preserve"> </w:t>
      </w:r>
      <w:r w:rsidRPr="00F808BA">
        <w:rPr>
          <w:b/>
          <w:bCs/>
        </w:rPr>
        <w:t>] No</w:t>
      </w:r>
      <w:r>
        <w:t xml:space="preserve">  </w:t>
      </w:r>
    </w:p>
    <w:p w:rsidR="006D3235" w14:paraId="3932D11A" w14:textId="77777777">
      <w:pPr>
        <w:rPr>
          <w:b/>
        </w:rPr>
      </w:pPr>
    </w:p>
    <w:p w:rsidR="00477FE6" w:rsidP="00852119" w14:paraId="4872616D" w14:textId="77777777">
      <w:pPr>
        <w:rPr>
          <w:b/>
        </w:rPr>
      </w:pPr>
    </w:p>
    <w:p w:rsidR="00852119" w:rsidP="00852119" w14:paraId="67105FFF" w14:textId="77777777">
      <w:pPr>
        <w:rPr>
          <w:i/>
        </w:rPr>
      </w:pPr>
      <w:r>
        <w:rPr>
          <w:b/>
        </w:rPr>
        <w:t>BURDEN HOURS</w:t>
      </w:r>
      <w:r>
        <w:t xml:space="preserve"> </w:t>
      </w:r>
    </w:p>
    <w:p w:rsidR="00852119" w:rsidRPr="006832D9" w:rsidP="00852119" w14:paraId="7A3FABD3"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95"/>
        <w:gridCol w:w="2453"/>
        <w:gridCol w:w="2520"/>
        <w:gridCol w:w="1093"/>
      </w:tblGrid>
      <w:tr w14:paraId="4CD6BFA3" w14:textId="77777777" w:rsidTr="004A7854">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595" w:type="dxa"/>
          </w:tcPr>
          <w:p w:rsidR="00852119" w:rsidRPr="000E6739" w:rsidP="00852119" w14:paraId="77AFB6F5" w14:textId="77777777">
            <w:pPr>
              <w:rPr>
                <w:b/>
              </w:rPr>
            </w:pPr>
            <w:r w:rsidRPr="000E6739">
              <w:rPr>
                <w:b/>
              </w:rPr>
              <w:t xml:space="preserve">Category of Respondent </w:t>
            </w:r>
          </w:p>
        </w:tc>
        <w:tc>
          <w:tcPr>
            <w:tcW w:w="2453" w:type="dxa"/>
          </w:tcPr>
          <w:p w:rsidR="00852119" w:rsidRPr="000E6739" w:rsidP="00852119" w14:paraId="2B0AD834" w14:textId="77777777">
            <w:pPr>
              <w:rPr>
                <w:b/>
              </w:rPr>
            </w:pPr>
            <w:r w:rsidRPr="000E6739">
              <w:rPr>
                <w:b/>
              </w:rPr>
              <w:t>No. of Respondents</w:t>
            </w:r>
          </w:p>
        </w:tc>
        <w:tc>
          <w:tcPr>
            <w:tcW w:w="2520" w:type="dxa"/>
          </w:tcPr>
          <w:p w:rsidR="00852119" w:rsidRPr="000E6739" w:rsidP="00852119" w14:paraId="5A151ED4" w14:textId="77777777">
            <w:pPr>
              <w:rPr>
                <w:b/>
              </w:rPr>
            </w:pPr>
            <w:r w:rsidRPr="000E6739">
              <w:rPr>
                <w:b/>
              </w:rPr>
              <w:t>Participation Time</w:t>
            </w:r>
          </w:p>
        </w:tc>
        <w:tc>
          <w:tcPr>
            <w:tcW w:w="1093" w:type="dxa"/>
          </w:tcPr>
          <w:p w:rsidR="00852119" w:rsidRPr="000E6739" w:rsidP="00852119" w14:paraId="774C7FFB" w14:textId="77777777">
            <w:pPr>
              <w:rPr>
                <w:b/>
              </w:rPr>
            </w:pPr>
            <w:r w:rsidRPr="000E6739">
              <w:rPr>
                <w:b/>
              </w:rPr>
              <w:t>Burden</w:t>
            </w:r>
          </w:p>
        </w:tc>
      </w:tr>
      <w:tr w14:paraId="4E60FEF6" w14:textId="77777777" w:rsidTr="004A7854">
        <w:tblPrEx>
          <w:tblW w:w="9661" w:type="dxa"/>
          <w:tblLayout w:type="fixed"/>
          <w:tblLook w:val="01E0"/>
        </w:tblPrEx>
        <w:trPr>
          <w:trHeight w:val="274"/>
        </w:trPr>
        <w:tc>
          <w:tcPr>
            <w:tcW w:w="3595" w:type="dxa"/>
          </w:tcPr>
          <w:p w:rsidR="00852119" w:rsidRPr="000E6739" w:rsidP="00852119" w14:paraId="6582A901" w14:textId="79E1242E">
            <w:r w:rsidRPr="000E6739">
              <w:t>Private Industry</w:t>
            </w:r>
          </w:p>
        </w:tc>
        <w:tc>
          <w:tcPr>
            <w:tcW w:w="2453" w:type="dxa"/>
          </w:tcPr>
          <w:p w:rsidR="00852119" w:rsidRPr="000E6739" w:rsidP="00EB282A" w14:paraId="609A6E91" w14:textId="25DC583B">
            <w:r w:rsidRPr="000E6739">
              <w:t>3,000</w:t>
            </w:r>
          </w:p>
        </w:tc>
        <w:tc>
          <w:tcPr>
            <w:tcW w:w="2520" w:type="dxa"/>
          </w:tcPr>
          <w:p w:rsidR="00852119" w:rsidRPr="000E6739" w:rsidP="0041451A" w14:paraId="1F909D66" w14:textId="07CEC095">
            <w:r w:rsidRPr="000E6739">
              <w:t>5</w:t>
            </w:r>
            <w:r w:rsidRPr="000E6739" w:rsidR="00F808BA">
              <w:t xml:space="preserve"> minutes</w:t>
            </w:r>
          </w:p>
        </w:tc>
        <w:tc>
          <w:tcPr>
            <w:tcW w:w="1093" w:type="dxa"/>
          </w:tcPr>
          <w:p w:rsidR="00852119" w:rsidRPr="000E6739" w:rsidP="00852119" w14:paraId="09F31B0A" w14:textId="5746F824">
            <w:r>
              <w:t>250</w:t>
            </w:r>
          </w:p>
        </w:tc>
      </w:tr>
      <w:tr w14:paraId="314F9DF5" w14:textId="77777777" w:rsidTr="004A7854">
        <w:tblPrEx>
          <w:tblW w:w="9661" w:type="dxa"/>
          <w:tblLayout w:type="fixed"/>
          <w:tblLook w:val="01E0"/>
        </w:tblPrEx>
        <w:trPr>
          <w:trHeight w:val="289"/>
        </w:trPr>
        <w:tc>
          <w:tcPr>
            <w:tcW w:w="3595" w:type="dxa"/>
          </w:tcPr>
          <w:p w:rsidR="00852119" w:rsidRPr="000E6739" w:rsidP="00852119" w14:paraId="5F73C6B2" w14:textId="77777777">
            <w:pPr>
              <w:rPr>
                <w:b/>
              </w:rPr>
            </w:pPr>
            <w:r w:rsidRPr="000E6739">
              <w:rPr>
                <w:b/>
              </w:rPr>
              <w:t>Totals</w:t>
            </w:r>
          </w:p>
        </w:tc>
        <w:tc>
          <w:tcPr>
            <w:tcW w:w="2453" w:type="dxa"/>
          </w:tcPr>
          <w:p w:rsidR="00852119" w:rsidRPr="000E6739" w:rsidP="00852119" w14:paraId="779A81C3" w14:textId="1880F24E">
            <w:r w:rsidRPr="000E6739">
              <w:t>3,000</w:t>
            </w:r>
          </w:p>
        </w:tc>
        <w:tc>
          <w:tcPr>
            <w:tcW w:w="2520" w:type="dxa"/>
          </w:tcPr>
          <w:p w:rsidR="00852119" w:rsidRPr="000E6739" w:rsidP="006D3235" w14:paraId="7D7113A4" w14:textId="09DC75E0">
            <w:r w:rsidRPr="000E6739">
              <w:t>5</w:t>
            </w:r>
            <w:r w:rsidRPr="000E6739" w:rsidR="00D34479">
              <w:t xml:space="preserve"> minutes </w:t>
            </w:r>
          </w:p>
        </w:tc>
        <w:tc>
          <w:tcPr>
            <w:tcW w:w="1093" w:type="dxa"/>
          </w:tcPr>
          <w:p w:rsidR="00852119" w:rsidRPr="000E6739" w:rsidP="00852119" w14:paraId="760B79E1" w14:textId="249D8C6F">
            <w:r w:rsidRPr="000E6739">
              <w:t>250</w:t>
            </w:r>
          </w:p>
        </w:tc>
      </w:tr>
    </w:tbl>
    <w:p w:rsidR="006D3235" w:rsidP="00852119" w14:paraId="566B8529" w14:textId="77777777"/>
    <w:p w:rsidR="00852119" w14:paraId="75E068D5" w14:textId="3B30F5CF">
      <w:pPr>
        <w:rPr>
          <w:b/>
        </w:rPr>
      </w:pPr>
      <w:r>
        <w:rPr>
          <w:b/>
        </w:rPr>
        <w:t xml:space="preserve">FEDERAL COST:  </w:t>
      </w:r>
      <w:r>
        <w:t xml:space="preserve">The estimated annual cost to the Federal government is </w:t>
      </w:r>
      <w:r w:rsidR="00073498">
        <w:t>$4,470.56</w:t>
      </w:r>
      <w:r>
        <w:t>.</w:t>
      </w:r>
    </w:p>
    <w:p w:rsidR="00852119" w14:paraId="3D22A5A5" w14:textId="77777777">
      <w:pPr>
        <w:rPr>
          <w:b/>
          <w:bCs/>
          <w:u w:val="single"/>
        </w:rPr>
      </w:pPr>
    </w:p>
    <w:p w:rsidR="00852119" w:rsidP="00852119" w14:paraId="753984ED" w14:textId="77777777">
      <w:pPr>
        <w:rPr>
          <w:b/>
        </w:rPr>
      </w:pPr>
      <w:r>
        <w:rPr>
          <w:b/>
          <w:bCs/>
          <w:u w:val="single"/>
        </w:rPr>
        <w:t>If you are conducting a focus group, survey, or plan to employ statistical methods, please provide answers to the following questions:</w:t>
      </w:r>
    </w:p>
    <w:p w:rsidR="00852119" w:rsidP="00852119" w14:paraId="3AAD7E12" w14:textId="77777777">
      <w:pPr>
        <w:rPr>
          <w:b/>
        </w:rPr>
      </w:pPr>
    </w:p>
    <w:p w:rsidR="00852119" w:rsidP="00852119" w14:paraId="2CCA49B0" w14:textId="77777777">
      <w:pPr>
        <w:rPr>
          <w:b/>
        </w:rPr>
      </w:pPr>
      <w:r>
        <w:rPr>
          <w:b/>
        </w:rPr>
        <w:t>The selection of your targeted respondents</w:t>
      </w:r>
    </w:p>
    <w:p w:rsidR="00852119" w:rsidP="00852119" w14:paraId="6779B3E9" w14:textId="6BEB27A1">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rsidRPr="0025477B">
        <w:rPr>
          <w:b/>
          <w:bCs/>
        </w:rPr>
        <w:tab/>
        <w:t>[</w:t>
      </w:r>
      <w:r w:rsidRPr="0025477B" w:rsidR="00D34479">
        <w:rPr>
          <w:b/>
          <w:bCs/>
        </w:rPr>
        <w:t xml:space="preserve"> </w:t>
      </w:r>
      <w:r w:rsidRPr="0025477B" w:rsidR="0025477B">
        <w:rPr>
          <w:b/>
          <w:bCs/>
        </w:rPr>
        <w:t>x</w:t>
      </w:r>
      <w:r w:rsidRPr="0025477B">
        <w:rPr>
          <w:b/>
          <w:bCs/>
        </w:rPr>
        <w:t>] Yes</w:t>
      </w:r>
      <w:r>
        <w:tab/>
      </w:r>
      <w:r w:rsidR="00D34479">
        <w:t xml:space="preserve">  </w:t>
      </w:r>
      <w:r>
        <w:t>[</w:t>
      </w:r>
      <w:r>
        <w:t xml:space="preserve"> ] No</w:t>
      </w:r>
    </w:p>
    <w:p w:rsidR="00852119" w:rsidP="006D3235" w14:paraId="42F7DCB8" w14:textId="77777777">
      <w:pPr>
        <w:ind w:left="360"/>
      </w:pPr>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852119" w:rsidP="00852119" w14:paraId="2C650016" w14:textId="77777777">
      <w:pPr>
        <w:rPr>
          <w:b/>
        </w:rPr>
      </w:pPr>
    </w:p>
    <w:p w:rsidR="0025477B" w:rsidRPr="00360D12" w:rsidP="00360D12" w14:paraId="5076072C" w14:textId="1EB46DEF">
      <w:pPr>
        <w:ind w:left="360"/>
        <w:rPr>
          <w:bCs/>
        </w:rPr>
      </w:pPr>
      <w:r w:rsidRPr="00360D12">
        <w:rPr>
          <w:b/>
        </w:rPr>
        <w:t xml:space="preserve">SAMPLING PLAN: </w:t>
      </w:r>
      <w:r>
        <w:rPr>
          <w:bCs/>
        </w:rPr>
        <w:t>GSA will</w:t>
      </w:r>
      <w:r w:rsidRPr="00360D12" w:rsidR="000E6739">
        <w:rPr>
          <w:bCs/>
        </w:rPr>
        <w:t xml:space="preserve"> survey businesses that are categorized as “mature” </w:t>
      </w:r>
      <w:r>
        <w:rPr>
          <w:bCs/>
        </w:rPr>
        <w:t>GSA S</w:t>
      </w:r>
      <w:r w:rsidRPr="00360D12" w:rsidR="000E6739">
        <w:rPr>
          <w:bCs/>
        </w:rPr>
        <w:t xml:space="preserve">chedule holders and are in the last option year of a multi-year contract that was awarded through a GSA schedule. </w:t>
      </w:r>
      <w:r>
        <w:rPr>
          <w:bCs/>
        </w:rPr>
        <w:t>This i</w:t>
      </w:r>
      <w:r w:rsidRPr="00360D12" w:rsidR="000E6739">
        <w:rPr>
          <w:bCs/>
        </w:rPr>
        <w:t>nformation</w:t>
      </w:r>
      <w:r>
        <w:rPr>
          <w:bCs/>
        </w:rPr>
        <w:t xml:space="preserve"> will be</w:t>
      </w:r>
      <w:r w:rsidRPr="00360D12" w:rsidR="000E6739">
        <w:rPr>
          <w:bCs/>
        </w:rPr>
        <w:t xml:space="preserve"> derived from </w:t>
      </w:r>
      <w:r>
        <w:rPr>
          <w:bCs/>
        </w:rPr>
        <w:t xml:space="preserve">the </w:t>
      </w:r>
      <w:r w:rsidRPr="00360D12" w:rsidR="000E6739">
        <w:rPr>
          <w:bCs/>
        </w:rPr>
        <w:t>subscriber list to GSA’s Interact website and from GSA’s Multiple Award Schedules Program Management Office</w:t>
      </w:r>
      <w:r>
        <w:rPr>
          <w:bCs/>
        </w:rPr>
        <w:t xml:space="preserve">. These prospective respondents </w:t>
      </w:r>
      <w:r w:rsidRPr="00360D12" w:rsidR="00CC1FF7">
        <w:rPr>
          <w:bCs/>
          <w:color w:val="202124"/>
          <w:shd w:val="clear" w:color="auto" w:fill="FFFFFF"/>
        </w:rPr>
        <w:t xml:space="preserve">are </w:t>
      </w:r>
      <w:r>
        <w:rPr>
          <w:bCs/>
          <w:color w:val="202124"/>
          <w:shd w:val="clear" w:color="auto" w:fill="FFFFFF"/>
        </w:rPr>
        <w:t xml:space="preserve">considered to be engaged Schedule holders that </w:t>
      </w:r>
      <w:r w:rsidRPr="00360D12" w:rsidR="00CC1FF7">
        <w:rPr>
          <w:bCs/>
          <w:color w:val="202124"/>
          <w:shd w:val="clear" w:color="auto" w:fill="FFFFFF"/>
        </w:rPr>
        <w:t>very familiar with the</w:t>
      </w:r>
      <w:r>
        <w:rPr>
          <w:bCs/>
          <w:color w:val="202124"/>
          <w:shd w:val="clear" w:color="auto" w:fill="FFFFFF"/>
        </w:rPr>
        <w:t xml:space="preserve"> current </w:t>
      </w:r>
      <w:r w:rsidRPr="00360D12" w:rsidR="00CC1FF7">
        <w:rPr>
          <w:bCs/>
          <w:color w:val="202124"/>
          <w:shd w:val="clear" w:color="auto" w:fill="FFFFFF"/>
        </w:rPr>
        <w:t>brand</w:t>
      </w:r>
      <w:r>
        <w:rPr>
          <w:bCs/>
          <w:color w:val="202124"/>
          <w:shd w:val="clear" w:color="auto" w:fill="FFFFFF"/>
        </w:rPr>
        <w:t xml:space="preserve"> and that </w:t>
      </w:r>
      <w:r w:rsidRPr="00360D12" w:rsidR="00CC1FF7">
        <w:rPr>
          <w:bCs/>
          <w:color w:val="202124"/>
          <w:shd w:val="clear" w:color="auto" w:fill="FFFFFF"/>
        </w:rPr>
        <w:t>closely follow GSA communications via the Interact community.</w:t>
      </w:r>
    </w:p>
    <w:p w:rsidR="0025477B" w:rsidP="00852119" w14:paraId="5BBC6920" w14:textId="77777777">
      <w:pPr>
        <w:rPr>
          <w:b/>
        </w:rPr>
      </w:pPr>
    </w:p>
    <w:p w:rsidR="0025477B" w:rsidP="00852119" w14:paraId="0A0DFFA7" w14:textId="77777777">
      <w:pPr>
        <w:rPr>
          <w:b/>
        </w:rPr>
      </w:pPr>
    </w:p>
    <w:p w:rsidR="00852119" w:rsidP="00852119" w14:paraId="39C123A9" w14:textId="77777777">
      <w:pPr>
        <w:rPr>
          <w:b/>
        </w:rPr>
      </w:pPr>
      <w:r>
        <w:rPr>
          <w:b/>
        </w:rPr>
        <w:t>Administration of the Instrument</w:t>
      </w:r>
    </w:p>
    <w:p w:rsidR="00852119" w:rsidP="00852119" w14:paraId="4181D1CD" w14:textId="77777777">
      <w:pPr>
        <w:pStyle w:val="ListParagraph"/>
        <w:numPr>
          <w:ilvl w:val="0"/>
          <w:numId w:val="17"/>
        </w:numPr>
      </w:pPr>
      <w:r>
        <w:t>How will you collect the information? (Check all that apply)</w:t>
      </w:r>
    </w:p>
    <w:p w:rsidR="00852119" w:rsidRPr="0025477B" w:rsidP="00852119" w14:paraId="2C5A8349" w14:textId="375C3789">
      <w:pPr>
        <w:ind w:left="720"/>
        <w:rPr>
          <w:b/>
          <w:bCs/>
        </w:rPr>
      </w:pPr>
      <w:r w:rsidRPr="0025477B">
        <w:rPr>
          <w:b/>
          <w:bCs/>
        </w:rPr>
        <w:t>[</w:t>
      </w:r>
      <w:r w:rsidRPr="0025477B" w:rsidR="00D34479">
        <w:rPr>
          <w:b/>
          <w:bCs/>
        </w:rPr>
        <w:t xml:space="preserve"> </w:t>
      </w:r>
      <w:r w:rsidRPr="0025477B" w:rsidR="0025477B">
        <w:rPr>
          <w:b/>
          <w:bCs/>
        </w:rPr>
        <w:t>x</w:t>
      </w:r>
      <w:r w:rsidRPr="0025477B" w:rsidR="00D34479">
        <w:rPr>
          <w:b/>
          <w:bCs/>
        </w:rPr>
        <w:t xml:space="preserve"> </w:t>
      </w:r>
      <w:r w:rsidRPr="0025477B">
        <w:rPr>
          <w:b/>
          <w:bCs/>
        </w:rPr>
        <w:t>]</w:t>
      </w:r>
      <w:r w:rsidRPr="0025477B">
        <w:rPr>
          <w:b/>
          <w:bCs/>
        </w:rPr>
        <w:t xml:space="preserve"> Web-based or other forms of Social Media </w:t>
      </w:r>
    </w:p>
    <w:p w:rsidR="00852119" w:rsidP="00852119" w14:paraId="276B4AE2" w14:textId="77777777">
      <w:pPr>
        <w:ind w:left="720"/>
      </w:pPr>
      <w:r>
        <w:t>[  ]</w:t>
      </w:r>
      <w:r>
        <w:t xml:space="preserve"> Telephone</w:t>
      </w:r>
      <w:r>
        <w:tab/>
      </w:r>
    </w:p>
    <w:p w:rsidR="00852119" w:rsidP="00852119" w14:paraId="5A247EE4" w14:textId="77777777">
      <w:pPr>
        <w:ind w:left="720"/>
      </w:pPr>
      <w:r>
        <w:t>[  ]</w:t>
      </w:r>
      <w:r>
        <w:t xml:space="preserve"> In-person</w:t>
      </w:r>
      <w:r>
        <w:tab/>
      </w:r>
    </w:p>
    <w:p w:rsidR="00852119" w:rsidP="00852119" w14:paraId="4524D2E9" w14:textId="77777777">
      <w:pPr>
        <w:ind w:left="720"/>
      </w:pPr>
      <w:r>
        <w:t>[  ]</w:t>
      </w:r>
      <w:r>
        <w:t xml:space="preserve"> Mail </w:t>
      </w:r>
    </w:p>
    <w:p w:rsidR="00852119" w:rsidP="00852119" w14:paraId="30BC0591" w14:textId="77777777">
      <w:pPr>
        <w:ind w:left="720"/>
      </w:pPr>
      <w:r>
        <w:t>[  ]</w:t>
      </w:r>
      <w:r>
        <w:t xml:space="preserve"> Other, Explain</w:t>
      </w:r>
    </w:p>
    <w:p w:rsidR="00852119" w:rsidRPr="00D34479" w:rsidP="00852119" w14:paraId="382E6C1C" w14:textId="7C628E73">
      <w:pPr>
        <w:pStyle w:val="ListParagraph"/>
        <w:numPr>
          <w:ilvl w:val="0"/>
          <w:numId w:val="17"/>
        </w:numPr>
      </w:pPr>
      <w:r>
        <w:t xml:space="preserve">Will interviewers or facilitators </w:t>
      </w:r>
      <w:r>
        <w:t xml:space="preserve">be used?  </w:t>
      </w:r>
      <w:r>
        <w:t>[  ]</w:t>
      </w:r>
      <w:r>
        <w:t xml:space="preserve"> Yes </w:t>
      </w:r>
      <w:r w:rsidRPr="00D34479">
        <w:t>[</w:t>
      </w:r>
      <w:r w:rsidR="00D34479">
        <w:t xml:space="preserve"> </w:t>
      </w:r>
      <w:r w:rsidR="00054CB9">
        <w:t>X</w:t>
      </w:r>
      <w:r w:rsidRPr="00D34479">
        <w:t>] No</w:t>
      </w:r>
    </w:p>
    <w:p w:rsidR="00852119" w:rsidP="00852119" w14:paraId="67F63F3E" w14:textId="77777777">
      <w:pPr>
        <w:pStyle w:val="ListParagraph"/>
        <w:ind w:left="360"/>
      </w:pPr>
      <w:r>
        <w:t xml:space="preserve"> </w:t>
      </w:r>
    </w:p>
    <w:p w:rsidR="00852119" w:rsidRPr="00F24CFC" w:rsidP="00852119" w14:paraId="6CE51BE4" w14:textId="77777777">
      <w:pPr>
        <w:rPr>
          <w:b/>
        </w:rPr>
      </w:pPr>
      <w:r w:rsidRPr="00F24CFC">
        <w:rPr>
          <w:b/>
        </w:rPr>
        <w:t>Please make sure that all instruments, instructions, and scripts are submitted with the request.</w:t>
      </w:r>
      <w:r>
        <w:rPr>
          <w:b/>
        </w:rPr>
        <w:br w:type="page"/>
      </w:r>
    </w:p>
    <w:p w:rsidR="00852119" w:rsidP="00852119" w14:paraId="2C6BE906"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852119" w:rsidP="00852119" w14:paraId="42D753EF" w14:textId="77777777">
      <w:pPr>
        <w:rPr>
          <w:b/>
        </w:rPr>
      </w:pPr>
      <w:r>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852119" w:rsidRPr="008F50D4" w:rsidP="00852119" w14:paraId="59BBDFF9" w14:textId="77777777">
      <w:pPr>
        <w:rPr>
          <w:b/>
        </w:rPr>
      </w:pPr>
      <w:r w:rsidRPr="008F50D4">
        <w:rPr>
          <w:b/>
        </w:rPr>
        <w:t>TITLE OF INFORMATION COLLECTION:</w:t>
      </w:r>
      <w:r w:rsidRPr="008F50D4">
        <w:t xml:space="preserve">  Provide the name of the collection that is the subject of the request</w:t>
      </w:r>
      <w:r>
        <w:t>. (</w:t>
      </w:r>
      <w:r w:rsidRPr="001E7CCD">
        <w:rPr>
          <w:i/>
        </w:rPr>
        <w:t>e.g.</w:t>
      </w:r>
      <w:r>
        <w:t xml:space="preserve">, Comment card for soliciting feedback on </w:t>
      </w:r>
      <w:r>
        <w:t>xxxx</w:t>
      </w:r>
      <w:r>
        <w:t>)</w:t>
      </w:r>
    </w:p>
    <w:p w:rsidR="00852119" w:rsidRPr="00CF6542" w:rsidP="00852119" w14:paraId="178C3FBB" w14:textId="77777777">
      <w:pPr>
        <w:rPr>
          <w:sz w:val="20"/>
          <w:szCs w:val="20"/>
        </w:rPr>
      </w:pPr>
    </w:p>
    <w:p w:rsidR="00852119" w:rsidRPr="008F50D4" w:rsidP="00852119" w14:paraId="7A75AE77"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852119" w:rsidRPr="008F50D4" w:rsidP="00852119" w14:paraId="0FB2FAA7" w14:textId="77777777">
      <w:pPr>
        <w:pStyle w:val="Header"/>
        <w:tabs>
          <w:tab w:val="clear" w:pos="4320"/>
          <w:tab w:val="clear" w:pos="8640"/>
        </w:tabs>
        <w:rPr>
          <w:b/>
        </w:rPr>
      </w:pPr>
    </w:p>
    <w:p w:rsidR="00852119" w:rsidRPr="008F50D4" w:rsidP="00852119" w14:paraId="6046900A"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852119" w:rsidRPr="00CF6542" w:rsidP="00852119" w14:paraId="0E10B264" w14:textId="77777777">
      <w:pPr>
        <w:rPr>
          <w:b/>
          <w:sz w:val="20"/>
          <w:szCs w:val="20"/>
        </w:rPr>
      </w:pPr>
    </w:p>
    <w:p w:rsidR="00852119" w:rsidRPr="008F50D4" w:rsidP="00852119" w14:paraId="3198693E" w14:textId="77777777">
      <w:pPr>
        <w:rPr>
          <w:b/>
        </w:rPr>
      </w:pPr>
      <w:r w:rsidRPr="008F50D4">
        <w:rPr>
          <w:b/>
        </w:rPr>
        <w:t>TYPE OF COLLECTION:</w:t>
      </w:r>
      <w:r w:rsidRPr="008F50D4">
        <w:t xml:space="preserve"> Check one box.  If you are requesting approval of other instruments under the generic, you must complete a form for each instrument.</w:t>
      </w:r>
    </w:p>
    <w:p w:rsidR="00852119" w:rsidRPr="00CF6542" w:rsidP="00852119" w14:paraId="3F0A2ADE" w14:textId="77777777">
      <w:pPr>
        <w:pStyle w:val="BodyTextIndent"/>
        <w:tabs>
          <w:tab w:val="left" w:pos="360"/>
        </w:tabs>
        <w:ind w:left="0"/>
        <w:rPr>
          <w:bCs/>
        </w:rPr>
      </w:pPr>
    </w:p>
    <w:p w:rsidR="00852119" w:rsidRPr="008F50D4" w:rsidP="00852119" w14:paraId="041B5B19" w14:textId="77777777">
      <w:r w:rsidRPr="008F50D4">
        <w:rPr>
          <w:b/>
        </w:rPr>
        <w:t xml:space="preserve">CERTIFICATION:  </w:t>
      </w:r>
      <w:r>
        <w:t>Please read the certification carefully.  If you incorrectly certify, the collection will be returned as improperly submitted or it will be disapproved.</w:t>
      </w:r>
    </w:p>
    <w:p w:rsidR="00852119" w:rsidP="00852119" w14:paraId="28827665" w14:textId="77777777">
      <w:pPr>
        <w:rPr>
          <w:sz w:val="16"/>
          <w:szCs w:val="16"/>
        </w:rPr>
      </w:pPr>
    </w:p>
    <w:p w:rsidR="00852119" w:rsidP="00852119" w14:paraId="3004CFE4" w14:textId="77777777">
      <w:r w:rsidRPr="00C86E91">
        <w:rPr>
          <w:b/>
        </w:rPr>
        <w:t>Personally Identifiable Information:</w:t>
      </w:r>
      <w:r>
        <w:rPr>
          <w:b/>
        </w:rPr>
        <w:t xml:space="preserve">  </w:t>
      </w:r>
      <w:r>
        <w:t xml:space="preserve">Provide answers to the questions.  Note:  Agencies should only collect PII to the extent </w:t>
      </w:r>
      <w:r w:rsidRPr="00073710">
        <w:t>necessary</w:t>
      </w:r>
      <w:r>
        <w:t>, and they should only retain PII for the period of time that is necessary to achieve a specific objective.</w:t>
      </w:r>
    </w:p>
    <w:p w:rsidR="00852119" w:rsidRPr="00CF6542" w:rsidP="00852119" w14:paraId="43A83771" w14:textId="77777777">
      <w:pPr>
        <w:rPr>
          <w:sz w:val="20"/>
          <w:szCs w:val="20"/>
        </w:rPr>
      </w:pPr>
    </w:p>
    <w:p w:rsidR="00852119" w:rsidRPr="008F50D4" w:rsidP="00852119" w14:paraId="2763CD2F" w14:textId="77777777">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852119" w:rsidP="00852119" w14:paraId="3AC34377" w14:textId="77777777">
      <w:pPr>
        <w:rPr>
          <w:b/>
        </w:rPr>
      </w:pPr>
    </w:p>
    <w:p w:rsidR="00852119" w:rsidP="00852119" w14:paraId="6FFFF954" w14:textId="77777777">
      <w:pPr>
        <w:rPr>
          <w:b/>
        </w:rPr>
      </w:pPr>
      <w:r>
        <w:rPr>
          <w:b/>
        </w:rPr>
        <w:t>BURDEN HOURS:</w:t>
      </w:r>
    </w:p>
    <w:p w:rsidR="00852119" w:rsidP="00852119" w14:paraId="4A0D0832" w14:textId="77777777">
      <w:r>
        <w:rPr>
          <w:b/>
        </w:rPr>
        <w:t xml:space="preserve">Category of Respondents:  </w:t>
      </w:r>
      <w: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852119" w:rsidP="00852119" w14:paraId="71004997" w14:textId="77777777">
      <w:r w:rsidRPr="008F50D4">
        <w:rPr>
          <w:b/>
        </w:rPr>
        <w:t>No</w:t>
      </w:r>
      <w:r>
        <w:rPr>
          <w:b/>
        </w:rPr>
        <w:t>.</w:t>
      </w:r>
      <w:r w:rsidRPr="008F50D4">
        <w:rPr>
          <w:b/>
        </w:rPr>
        <w:t xml:space="preserve"> of Respondents:</w:t>
      </w:r>
      <w:r>
        <w:t xml:space="preserve">  Provide an estimate of the Number of respondents.</w:t>
      </w:r>
    </w:p>
    <w:p w:rsidR="00852119" w:rsidP="00852119" w14:paraId="3314277C" w14:textId="77777777">
      <w:r>
        <w:rPr>
          <w:b/>
        </w:rPr>
        <w:t xml:space="preserve">Participation Time:  </w:t>
      </w:r>
      <w:r>
        <w:t>Provide an estimate of the amount of time required for a respondent to participate (</w:t>
      </w:r>
      <w:r w:rsidRPr="001E7CCD">
        <w:rPr>
          <w:i/>
        </w:rPr>
        <w:t>e.g.</w:t>
      </w:r>
      <w:r>
        <w:t>, fill out a survey or participate in a focus group)</w:t>
      </w:r>
    </w:p>
    <w:p w:rsidR="00852119" w:rsidRPr="008F50D4" w:rsidP="00852119" w14:paraId="273B7CD1" w14:textId="77777777">
      <w:r w:rsidRPr="008F50D4">
        <w:rPr>
          <w:b/>
        </w:rPr>
        <w:t>Burden:</w:t>
      </w:r>
      <w:r>
        <w:t xml:space="preserve">  Provide the </w:t>
      </w:r>
      <w:r w:rsidRPr="008F50D4">
        <w:t>Annual burden hours:  Multiply the Number of responses and the participation time and</w:t>
      </w:r>
      <w:r>
        <w:t xml:space="preserve"> divide by 60.</w:t>
      </w:r>
    </w:p>
    <w:p w:rsidR="00852119" w:rsidRPr="006832D9" w:rsidP="00852119" w14:paraId="30301D51" w14:textId="77777777">
      <w:pPr>
        <w:keepNext/>
        <w:keepLines/>
        <w:rPr>
          <w:b/>
        </w:rPr>
      </w:pPr>
    </w:p>
    <w:p w:rsidR="00852119" w:rsidP="00852119" w14:paraId="40E17987" w14:textId="77777777">
      <w:pPr>
        <w:rPr>
          <w:b/>
        </w:rPr>
      </w:pPr>
      <w:r>
        <w:rPr>
          <w:b/>
        </w:rPr>
        <w:t xml:space="preserve">FEDERAL COST: </w:t>
      </w:r>
      <w:r>
        <w:t>Provide an estimate of the annual cost to the Federal government.</w:t>
      </w:r>
    </w:p>
    <w:p w:rsidR="00852119" w:rsidRPr="00CF6542" w:rsidP="00852119" w14:paraId="2500065D" w14:textId="77777777">
      <w:pPr>
        <w:rPr>
          <w:b/>
          <w:bCs/>
          <w:sz w:val="20"/>
          <w:szCs w:val="20"/>
          <w:u w:val="single"/>
        </w:rPr>
      </w:pPr>
    </w:p>
    <w:p w:rsidR="00852119" w:rsidP="00852119" w14:paraId="0D00DADB" w14:textId="77777777">
      <w:pPr>
        <w:rPr>
          <w:b/>
        </w:rPr>
      </w:pPr>
      <w:r>
        <w:rPr>
          <w:b/>
          <w:bCs/>
          <w:u w:val="single"/>
        </w:rPr>
        <w:t>If you are conducting a focus group, survey, or plan to employ statistical methods, please provide answers to the following questions:</w:t>
      </w:r>
    </w:p>
    <w:p w:rsidR="00852119" w:rsidRPr="00CF6542" w:rsidP="00852119" w14:paraId="74D8B874" w14:textId="77777777">
      <w:pPr>
        <w:rPr>
          <w:b/>
          <w:sz w:val="20"/>
          <w:szCs w:val="20"/>
        </w:rPr>
      </w:pPr>
    </w:p>
    <w:p w:rsidR="00852119" w:rsidP="00852119" w14:paraId="3929437C"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852119" w:rsidRPr="00CF6542" w:rsidP="00852119" w14:paraId="7F0EC3EF" w14:textId="77777777">
      <w:pPr>
        <w:rPr>
          <w:b/>
          <w:sz w:val="20"/>
          <w:szCs w:val="20"/>
        </w:rPr>
      </w:pPr>
    </w:p>
    <w:p w:rsidR="00852119" w:rsidRPr="003F1C5B" w:rsidP="00852119" w14:paraId="747FAA7F" w14:textId="77777777">
      <w:r>
        <w:rPr>
          <w:b/>
        </w:rPr>
        <w:t xml:space="preserve">Administration of the Instrument:  </w:t>
      </w:r>
      <w:r>
        <w:t>Identify how the information will be collected.  More than one box may be checked.  Indicate whether there will be interviewers (</w:t>
      </w:r>
      <w:r w:rsidRPr="001E7CCD">
        <w:rPr>
          <w:i/>
        </w:rPr>
        <w:t>e.g.</w:t>
      </w:r>
      <w:r>
        <w:t>, for surveys) or facilitators (</w:t>
      </w:r>
      <w:r w:rsidRPr="001E7CCD">
        <w:rPr>
          <w:i/>
        </w:rPr>
        <w:t>e.g.</w:t>
      </w:r>
      <w:r>
        <w:t>, for focus groups) used.</w:t>
      </w:r>
    </w:p>
    <w:p w:rsidR="00852119" w:rsidP="00852119" w14:paraId="60BCC1F2" w14:textId="77777777">
      <w:pPr>
        <w:pStyle w:val="ListParagraph"/>
        <w:ind w:left="360"/>
      </w:pPr>
    </w:p>
    <w:p w:rsidR="00477FE6" w:rsidP="00852119" w14:paraId="44694BD6" w14:textId="77777777">
      <w:pPr>
        <w:rPr>
          <w:b/>
        </w:rPr>
      </w:pPr>
      <w:r>
        <w:rPr>
          <w:b/>
        </w:rPr>
        <w:t xml:space="preserve">Submit </w:t>
      </w:r>
      <w:r w:rsidRPr="00F24CFC">
        <w:rPr>
          <w:b/>
        </w:rPr>
        <w:t>all instrument</w:t>
      </w:r>
      <w:r>
        <w:rPr>
          <w:b/>
        </w:rPr>
        <w:t>s, instructions, and scripts in a separate file.</w:t>
      </w:r>
    </w:p>
    <w:sectPr w:rsidSect="00852119">
      <w:footerReference w:type="default" r:id="rId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52119" w14:paraId="19594E90"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C5AFD">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6262ACE"/>
    <w:multiLevelType w:val="hybridMultilevel"/>
    <w:tmpl w:val="D5D869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Tahoma"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Tahoma"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Tahoma"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04C5F5E"/>
    <w:multiLevelType w:val="hybridMultilevel"/>
    <w:tmpl w:val="C85E631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Tahoma"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Tahoma"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Tahoma" w:hint="default"/>
      </w:rPr>
    </w:lvl>
    <w:lvl w:ilvl="8" w:tentative="1">
      <w:start w:val="1"/>
      <w:numFmt w:val="bullet"/>
      <w:lvlText w:val=""/>
      <w:lvlJc w:val="left"/>
      <w:pPr>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A443159"/>
    <w:multiLevelType w:val="hybridMultilevel"/>
    <w:tmpl w:val="8D928E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32606DF"/>
    <w:multiLevelType w:val="hybridMultilevel"/>
    <w:tmpl w:val="94F858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Tahoma"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Tahoma"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Tahoma" w:hint="default"/>
      </w:rPr>
    </w:lvl>
    <w:lvl w:ilvl="8" w:tentative="1">
      <w:start w:val="1"/>
      <w:numFmt w:val="bullet"/>
      <w:lvlText w:val=""/>
      <w:lvlJc w:val="left"/>
      <w:pPr>
        <w:ind w:left="6480" w:hanging="360"/>
      </w:pPr>
      <w:rPr>
        <w:rFonts w:ascii="Wingdings" w:hAnsi="Wingdings" w:hint="default"/>
      </w:rPr>
    </w:lvl>
  </w:abstractNum>
  <w:abstractNum w:abstractNumId="16">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65030354"/>
    <w:multiLevelType w:val="multilevel"/>
    <w:tmpl w:val="AAC6D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Tahoma"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Tahoma"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Tahoma"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9">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2776505">
    <w:abstractNumId w:val="11"/>
  </w:num>
  <w:num w:numId="2" w16cid:durableId="1889566655">
    <w:abstractNumId w:val="21"/>
  </w:num>
  <w:num w:numId="3" w16cid:durableId="1237740637">
    <w:abstractNumId w:val="20"/>
  </w:num>
  <w:num w:numId="4" w16cid:durableId="1953246176">
    <w:abstractNumId w:val="22"/>
  </w:num>
  <w:num w:numId="5" w16cid:durableId="937298849">
    <w:abstractNumId w:val="3"/>
  </w:num>
  <w:num w:numId="6" w16cid:durableId="1903786172">
    <w:abstractNumId w:val="1"/>
  </w:num>
  <w:num w:numId="7" w16cid:durableId="2039233592">
    <w:abstractNumId w:val="9"/>
  </w:num>
  <w:num w:numId="8" w16cid:durableId="1838765796">
    <w:abstractNumId w:val="18"/>
  </w:num>
  <w:num w:numId="9" w16cid:durableId="1040591514">
    <w:abstractNumId w:val="10"/>
  </w:num>
  <w:num w:numId="10" w16cid:durableId="763648457">
    <w:abstractNumId w:val="2"/>
  </w:num>
  <w:num w:numId="11" w16cid:durableId="1843469343">
    <w:abstractNumId w:val="6"/>
  </w:num>
  <w:num w:numId="12" w16cid:durableId="2117557753">
    <w:abstractNumId w:val="7"/>
  </w:num>
  <w:num w:numId="13" w16cid:durableId="2116241844">
    <w:abstractNumId w:val="0"/>
  </w:num>
  <w:num w:numId="14" w16cid:durableId="2125421319">
    <w:abstractNumId w:val="19"/>
  </w:num>
  <w:num w:numId="15" w16cid:durableId="1751927470">
    <w:abstractNumId w:val="16"/>
  </w:num>
  <w:num w:numId="16" w16cid:durableId="1653021097">
    <w:abstractNumId w:val="13"/>
  </w:num>
  <w:num w:numId="17" w16cid:durableId="1543516492">
    <w:abstractNumId w:val="4"/>
  </w:num>
  <w:num w:numId="18" w16cid:durableId="2062709495">
    <w:abstractNumId w:val="5"/>
  </w:num>
  <w:num w:numId="19" w16cid:durableId="1781681787">
    <w:abstractNumId w:val="14"/>
  </w:num>
  <w:num w:numId="20" w16cid:durableId="1465467897">
    <w:abstractNumId w:val="15"/>
  </w:num>
  <w:num w:numId="21" w16cid:durableId="162400581">
    <w:abstractNumId w:val="12"/>
  </w:num>
  <w:num w:numId="22" w16cid:durableId="2010057335">
    <w:abstractNumId w:val="17"/>
  </w:num>
  <w:num w:numId="23" w16cid:durableId="140039683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JoanneJSosa">
    <w15:presenceInfo w15:providerId="AD" w15:userId="S::5001554727@GSA.GOV::0854bba8-97b8-4576-b54e-27bd36de6010"/>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296C"/>
    <w:rsid w:val="00017388"/>
    <w:rsid w:val="00020432"/>
    <w:rsid w:val="00054CB9"/>
    <w:rsid w:val="00073498"/>
    <w:rsid w:val="00073710"/>
    <w:rsid w:val="0008010D"/>
    <w:rsid w:val="000D53E4"/>
    <w:rsid w:val="000E6739"/>
    <w:rsid w:val="00127046"/>
    <w:rsid w:val="001A555F"/>
    <w:rsid w:val="001D0983"/>
    <w:rsid w:val="001E7CCD"/>
    <w:rsid w:val="0022596C"/>
    <w:rsid w:val="00247C43"/>
    <w:rsid w:val="0025477B"/>
    <w:rsid w:val="00360D12"/>
    <w:rsid w:val="00363C6E"/>
    <w:rsid w:val="0037090F"/>
    <w:rsid w:val="003A36AA"/>
    <w:rsid w:val="003D312B"/>
    <w:rsid w:val="003E020A"/>
    <w:rsid w:val="003F0E92"/>
    <w:rsid w:val="003F1C5B"/>
    <w:rsid w:val="0041451A"/>
    <w:rsid w:val="00434E33"/>
    <w:rsid w:val="00464316"/>
    <w:rsid w:val="00477FE6"/>
    <w:rsid w:val="004A7854"/>
    <w:rsid w:val="004D53A5"/>
    <w:rsid w:val="00507672"/>
    <w:rsid w:val="0051250E"/>
    <w:rsid w:val="00556FD5"/>
    <w:rsid w:val="0059318A"/>
    <w:rsid w:val="00610E0D"/>
    <w:rsid w:val="00624F10"/>
    <w:rsid w:val="00627DF3"/>
    <w:rsid w:val="00636621"/>
    <w:rsid w:val="006832D9"/>
    <w:rsid w:val="006A780D"/>
    <w:rsid w:val="006B5207"/>
    <w:rsid w:val="006D23AC"/>
    <w:rsid w:val="006D3235"/>
    <w:rsid w:val="0070666D"/>
    <w:rsid w:val="007510AC"/>
    <w:rsid w:val="007D03FD"/>
    <w:rsid w:val="007F1804"/>
    <w:rsid w:val="008202FE"/>
    <w:rsid w:val="00852119"/>
    <w:rsid w:val="008679B3"/>
    <w:rsid w:val="00885A51"/>
    <w:rsid w:val="00886521"/>
    <w:rsid w:val="00895229"/>
    <w:rsid w:val="008F50D4"/>
    <w:rsid w:val="009239AA"/>
    <w:rsid w:val="00936F64"/>
    <w:rsid w:val="00990A4F"/>
    <w:rsid w:val="009A4538"/>
    <w:rsid w:val="009C13B9"/>
    <w:rsid w:val="00A873CF"/>
    <w:rsid w:val="00AC64B8"/>
    <w:rsid w:val="00AD58E7"/>
    <w:rsid w:val="00AF4818"/>
    <w:rsid w:val="00AF4D22"/>
    <w:rsid w:val="00B2649A"/>
    <w:rsid w:val="00B41DBD"/>
    <w:rsid w:val="00C14CC4"/>
    <w:rsid w:val="00C86E91"/>
    <w:rsid w:val="00CB21EF"/>
    <w:rsid w:val="00CC1FF7"/>
    <w:rsid w:val="00CC25D4"/>
    <w:rsid w:val="00CC7162"/>
    <w:rsid w:val="00CF6542"/>
    <w:rsid w:val="00D01240"/>
    <w:rsid w:val="00D03D2F"/>
    <w:rsid w:val="00D06AB7"/>
    <w:rsid w:val="00D34479"/>
    <w:rsid w:val="00D471A0"/>
    <w:rsid w:val="00D6383F"/>
    <w:rsid w:val="00DB3A8E"/>
    <w:rsid w:val="00DD3D95"/>
    <w:rsid w:val="00DE54E8"/>
    <w:rsid w:val="00E27987"/>
    <w:rsid w:val="00E61A7D"/>
    <w:rsid w:val="00E6568E"/>
    <w:rsid w:val="00E8070B"/>
    <w:rsid w:val="00E854FE"/>
    <w:rsid w:val="00E96C2C"/>
    <w:rsid w:val="00EB282A"/>
    <w:rsid w:val="00EC1B4D"/>
    <w:rsid w:val="00F06866"/>
    <w:rsid w:val="00F118E4"/>
    <w:rsid w:val="00F22285"/>
    <w:rsid w:val="00F24CFC"/>
    <w:rsid w:val="00F36784"/>
    <w:rsid w:val="00F808BA"/>
    <w:rsid w:val="00FB0CDA"/>
    <w:rsid w:val="00FC5AF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142F1C"/>
  <w15:docId w15:val="{344B92AB-8399-4579-86D2-30A6118F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 Id="rId8"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1081</Words>
  <Characters>6164</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DOCUMENTATION FOR THE GENERIC CLEARANCE</vt:lpstr>
      <vt:lpstr>    Request for Approval under the “Generic Clearance for the Collection of Routine </vt:lpstr>
      <vt:lpstr>    Instructions for completing Request for Approval under the “Generic Clearance fo</vt:lpstr>
    </vt:vector>
  </TitlesOfParts>
  <Company>ssa</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Microsoft Office User</cp:lastModifiedBy>
  <cp:revision>2</cp:revision>
  <cp:lastPrinted>2010-10-04T15:59:00Z</cp:lastPrinted>
  <dcterms:created xsi:type="dcterms:W3CDTF">2023-09-21T18:28:00Z</dcterms:created>
  <dcterms:modified xsi:type="dcterms:W3CDTF">2023-09-21T18:28:00Z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