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01F6" w:rsidRPr="00D06D70" w:rsidP="229D3CBB" w14:paraId="203DF602" w14:textId="02B35EF8">
      <w:pPr>
        <w:spacing w:before="80" w:line="328" w:lineRule="exact"/>
        <w:ind w:left="120"/>
        <w:rPr>
          <w:rFonts w:asciiTheme="majorHAnsi" w:hAnsiTheme="majorHAnsi"/>
          <w:b/>
          <w:bCs/>
        </w:rPr>
      </w:pPr>
      <w:r w:rsidRPr="229D3CBB">
        <w:rPr>
          <w:rFonts w:asciiTheme="majorHAnsi" w:hAnsiTheme="majorHAnsi"/>
          <w:b/>
          <w:bCs/>
        </w:rPr>
        <w:t xml:space="preserve">Election Assistance Commission </w:t>
      </w:r>
      <w:r w:rsidRPr="229D3CBB" w:rsidR="1970BEDF">
        <w:rPr>
          <w:rFonts w:asciiTheme="majorHAnsi" w:hAnsiTheme="majorHAnsi"/>
          <w:b/>
          <w:bCs/>
        </w:rPr>
        <w:t xml:space="preserve">HAVA Formula </w:t>
      </w:r>
      <w:r w:rsidRPr="229D3CBB">
        <w:rPr>
          <w:rFonts w:asciiTheme="majorHAnsi" w:hAnsiTheme="majorHAnsi"/>
          <w:b/>
          <w:bCs/>
        </w:rPr>
        <w:t>Progress Report</w:t>
      </w:r>
    </w:p>
    <w:p w:rsidR="009A01F6" w:rsidRPr="00D06D70" w:rsidP="229D3CBB" w14:paraId="203DF603" w14:textId="496E3897">
      <w:pPr>
        <w:spacing w:line="257" w:lineRule="exact"/>
        <w:ind w:left="120"/>
        <w:rPr>
          <w:rFonts w:asciiTheme="majorHAnsi" w:hAnsiTheme="majorHAnsi"/>
          <w:i/>
          <w:iCs/>
        </w:rPr>
      </w:pPr>
      <w:r w:rsidRPr="229D3CBB">
        <w:rPr>
          <w:rFonts w:asciiTheme="majorHAnsi" w:hAnsiTheme="majorHAnsi"/>
          <w:i/>
          <w:iCs/>
        </w:rPr>
        <w:t>Updated</w:t>
      </w:r>
      <w:r w:rsidRPr="229D3CBB">
        <w:rPr>
          <w:rFonts w:asciiTheme="majorHAnsi" w:hAnsiTheme="majorHAnsi"/>
          <w:i/>
          <w:iCs/>
          <w:spacing w:val="-8"/>
        </w:rPr>
        <w:t xml:space="preserve"> </w:t>
      </w:r>
      <w:r w:rsidR="00AF3E87">
        <w:rPr>
          <w:rFonts w:asciiTheme="majorHAnsi" w:hAnsiTheme="majorHAnsi"/>
          <w:i/>
          <w:iCs/>
          <w:spacing w:val="-8"/>
        </w:rPr>
        <w:t xml:space="preserve">July </w:t>
      </w:r>
      <w:r w:rsidR="00D802E1">
        <w:rPr>
          <w:rFonts w:asciiTheme="majorHAnsi" w:hAnsiTheme="majorHAnsi"/>
          <w:i/>
          <w:iCs/>
          <w:spacing w:val="-8"/>
        </w:rPr>
        <w:t>2023</w:t>
      </w:r>
    </w:p>
    <w:p w:rsidR="00230211" w:rsidP="00230211" w14:paraId="30BF7C8B" w14:textId="77777777">
      <w:pPr>
        <w:spacing w:before="100"/>
        <w:rPr>
          <w:rFonts w:asciiTheme="majorHAnsi" w:hAnsiTheme="majorHAnsi"/>
          <w:b/>
          <w:bCs/>
        </w:rPr>
      </w:pPr>
    </w:p>
    <w:p w:rsidR="009A01F6" w:rsidRPr="00033D87" w:rsidP="00230211" w14:paraId="203DF606" w14:textId="30EDE037">
      <w:pPr>
        <w:spacing w:before="100"/>
        <w:rPr>
          <w:rFonts w:asciiTheme="majorHAnsi" w:hAnsiTheme="majorHAnsi"/>
          <w:b/>
          <w:bCs/>
        </w:rPr>
      </w:pPr>
      <w:r w:rsidRPr="00033D87">
        <w:rPr>
          <w:rFonts w:asciiTheme="majorHAnsi" w:hAnsiTheme="majorHAnsi"/>
          <w:b/>
          <w:bCs/>
        </w:rPr>
        <w:t>Section I: Cover</w:t>
      </w:r>
      <w:r w:rsidRPr="00033D87">
        <w:rPr>
          <w:rFonts w:asciiTheme="majorHAnsi" w:hAnsiTheme="majorHAnsi"/>
          <w:b/>
          <w:bCs/>
          <w:spacing w:val="-9"/>
        </w:rPr>
        <w:t xml:space="preserve"> </w:t>
      </w:r>
      <w:r w:rsidRPr="00033D87">
        <w:rPr>
          <w:rFonts w:asciiTheme="majorHAnsi" w:hAnsiTheme="majorHAnsi"/>
          <w:b/>
          <w:bCs/>
        </w:rPr>
        <w:t>Page</w:t>
      </w:r>
    </w:p>
    <w:p w:rsidR="009A01F6" w:rsidRPr="00D06D70" w14:paraId="203DF607" w14:textId="77777777">
      <w:pPr>
        <w:ind w:left="3590" w:right="3591"/>
        <w:jc w:val="center"/>
        <w:rPr>
          <w:rFonts w:asciiTheme="majorHAnsi" w:hAnsiTheme="majorHAnsi"/>
        </w:rPr>
      </w:pPr>
      <w:r w:rsidRPr="00D06D70">
        <w:rPr>
          <w:rFonts w:asciiTheme="majorHAnsi" w:hAnsiTheme="majorHAnsi"/>
        </w:rPr>
        <w:t>Grant 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5"/>
        <w:gridCol w:w="1480"/>
        <w:gridCol w:w="6210"/>
      </w:tblGrid>
      <w:tr w14:paraId="203DF60A" w14:textId="77777777" w:rsidTr="4776E2B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8"/>
        </w:trPr>
        <w:tc>
          <w:tcPr>
            <w:tcW w:w="3145" w:type="dxa"/>
            <w:gridSpan w:val="2"/>
          </w:tcPr>
          <w:p w:rsidR="009A01F6" w:rsidRPr="00D06D70" w:rsidP="00890406" w14:paraId="203DF608" w14:textId="28F27AD8">
            <w:pPr>
              <w:pStyle w:val="TableParagraph"/>
              <w:numPr>
                <w:ilvl w:val="0"/>
                <w:numId w:val="13"/>
              </w:numPr>
              <w:spacing w:line="234" w:lineRule="exact"/>
              <w:rPr>
                <w:rFonts w:asciiTheme="majorHAnsi" w:hAnsiTheme="majorHAnsi"/>
              </w:rPr>
            </w:pPr>
            <w:r w:rsidRPr="00D06D70">
              <w:rPr>
                <w:rFonts w:asciiTheme="majorHAnsi" w:hAnsiTheme="majorHAnsi"/>
              </w:rPr>
              <w:t>State or Territory</w:t>
            </w:r>
          </w:p>
        </w:tc>
        <w:tc>
          <w:tcPr>
            <w:tcW w:w="6210" w:type="dxa"/>
          </w:tcPr>
          <w:p w:rsidR="009A01F6" w:rsidRPr="00D06D70" w:rsidP="00890406" w14:paraId="203DF609" w14:textId="3B0D27E8">
            <w:pPr>
              <w:pStyle w:val="TableParagraph"/>
              <w:numPr>
                <w:ilvl w:val="0"/>
                <w:numId w:val="13"/>
              </w:numPr>
              <w:spacing w:before="2" w:line="234" w:lineRule="exact"/>
              <w:ind w:right="448"/>
              <w:rPr>
                <w:rFonts w:asciiTheme="majorHAnsi" w:hAnsiTheme="majorHAnsi"/>
              </w:rPr>
            </w:pPr>
            <w:r w:rsidRPr="00D06D70">
              <w:rPr>
                <w:rFonts w:asciiTheme="majorHAnsi" w:hAnsiTheme="majorHAnsi"/>
              </w:rPr>
              <w:t>Federal Grant or Other Identifying Number Assigned by Federal Agency</w:t>
            </w:r>
          </w:p>
        </w:tc>
      </w:tr>
      <w:tr w14:paraId="203DF60D" w14:textId="77777777" w:rsidTr="4776E2BE">
        <w:tblPrEx>
          <w:tblW w:w="0" w:type="auto"/>
          <w:tblInd w:w="130" w:type="dxa"/>
          <w:tblLayout w:type="fixed"/>
          <w:tblCellMar>
            <w:left w:w="0" w:type="dxa"/>
            <w:right w:w="0" w:type="dxa"/>
          </w:tblCellMar>
          <w:tblLook w:val="01E0"/>
        </w:tblPrEx>
        <w:trPr>
          <w:trHeight w:val="256"/>
        </w:trPr>
        <w:tc>
          <w:tcPr>
            <w:tcW w:w="3145" w:type="dxa"/>
            <w:gridSpan w:val="2"/>
          </w:tcPr>
          <w:p w:rsidR="009A01F6" w:rsidRPr="00D06D70" w14:paraId="203DF60B" w14:textId="77777777">
            <w:pPr>
              <w:pStyle w:val="TableParagraph"/>
              <w:rPr>
                <w:rFonts w:asciiTheme="majorHAnsi" w:hAnsiTheme="majorHAnsi"/>
              </w:rPr>
            </w:pPr>
          </w:p>
        </w:tc>
        <w:tc>
          <w:tcPr>
            <w:tcW w:w="6210" w:type="dxa"/>
          </w:tcPr>
          <w:p w:rsidR="009A01F6" w:rsidRPr="00D06D70" w14:paraId="203DF60C" w14:textId="77777777">
            <w:pPr>
              <w:pStyle w:val="TableParagraph"/>
              <w:rPr>
                <w:rFonts w:asciiTheme="majorHAnsi" w:hAnsiTheme="majorHAnsi"/>
              </w:rPr>
            </w:pPr>
          </w:p>
        </w:tc>
      </w:tr>
      <w:tr w14:paraId="203DF610" w14:textId="77777777" w:rsidTr="001841FE">
        <w:tblPrEx>
          <w:tblW w:w="0" w:type="auto"/>
          <w:tblInd w:w="130" w:type="dxa"/>
          <w:tblLayout w:type="fixed"/>
          <w:tblCellMar>
            <w:left w:w="0" w:type="dxa"/>
            <w:right w:w="0" w:type="dxa"/>
          </w:tblCellMar>
          <w:tblLook w:val="01E0"/>
        </w:tblPrEx>
        <w:trPr>
          <w:trHeight w:val="457"/>
        </w:trPr>
        <w:tc>
          <w:tcPr>
            <w:tcW w:w="1665" w:type="dxa"/>
            <w:vMerge w:val="restart"/>
          </w:tcPr>
          <w:p w:rsidR="009A01F6" w:rsidRPr="001841FE" w:rsidP="001841FE" w14:paraId="203DF60E" w14:textId="2402746E">
            <w:pPr>
              <w:pStyle w:val="TableParagraph"/>
              <w:numPr>
                <w:ilvl w:val="0"/>
                <w:numId w:val="13"/>
              </w:numPr>
              <w:ind w:right="350"/>
              <w:rPr>
                <w:rFonts w:asciiTheme="majorHAnsi" w:hAnsiTheme="majorHAnsi"/>
              </w:rPr>
            </w:pPr>
            <w:r w:rsidRPr="001841FE">
              <w:rPr>
                <w:rFonts w:asciiTheme="majorHAnsi" w:hAnsiTheme="majorHAnsi"/>
              </w:rPr>
              <w:t>Grant Type</w:t>
            </w:r>
          </w:p>
        </w:tc>
        <w:tc>
          <w:tcPr>
            <w:tcW w:w="7690" w:type="dxa"/>
            <w:gridSpan w:val="2"/>
          </w:tcPr>
          <w:p w:rsidR="009A01F6" w:rsidRPr="00D06D70" w14:paraId="203DF60F" w14:textId="1FA10D64">
            <w:pPr>
              <w:pStyle w:val="TableParagraph"/>
              <w:tabs>
                <w:tab w:val="left" w:pos="2310"/>
                <w:tab w:val="left" w:pos="4414"/>
                <w:tab w:val="left" w:pos="6518"/>
              </w:tabs>
              <w:spacing w:before="78"/>
              <w:ind w:left="170"/>
              <w:rPr>
                <w:rFonts w:asciiTheme="majorHAnsi" w:hAnsiTheme="majorHAnsi"/>
              </w:rPr>
            </w:pPr>
            <w:r w:rsidRPr="00D06D70">
              <w:rPr>
                <w:rFonts w:asciiTheme="majorHAnsi" w:hAnsiTheme="majorHAnsi"/>
                <w:noProof/>
                <w:color w:val="2B579A"/>
                <w:position w:val="-6"/>
                <w:shd w:val="clear" w:color="auto" w:fill="E6E6E6"/>
              </w:rPr>
              <w:drawing>
                <wp:inline distT="0" distB="0" distL="0" distR="0">
                  <wp:extent cx="166695" cy="16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Pr>
                <w:rFonts w:asciiTheme="majorHAnsi" w:hAnsiTheme="majorHAnsi"/>
              </w:rPr>
              <w:t xml:space="preserve"> </w:t>
            </w:r>
            <w:r w:rsidRPr="00D06D70">
              <w:rPr>
                <w:rFonts w:asciiTheme="majorHAnsi" w:hAnsiTheme="majorHAnsi"/>
                <w:spacing w:val="-14"/>
              </w:rPr>
              <w:t xml:space="preserve"> </w:t>
            </w:r>
            <w:r w:rsidRPr="00D06D70">
              <w:rPr>
                <w:rFonts w:asciiTheme="majorHAnsi" w:hAnsiTheme="majorHAnsi"/>
              </w:rPr>
              <w:t>101</w:t>
            </w:r>
            <w:r w:rsidRPr="00D06D70">
              <w:rPr>
                <w:rFonts w:asciiTheme="majorHAnsi" w:hAnsiTheme="majorHAnsi"/>
              </w:rPr>
              <w:tab/>
            </w:r>
            <w:r w:rsidRPr="00D06D70">
              <w:rPr>
                <w:rFonts w:asciiTheme="majorHAnsi" w:hAnsiTheme="majorHAnsi"/>
                <w:noProof/>
                <w:color w:val="2B579A"/>
                <w:position w:val="-6"/>
                <w:shd w:val="clear" w:color="auto" w:fill="E6E6E6"/>
              </w:rPr>
              <w:drawing>
                <wp:inline distT="0" distB="0" distL="0" distR="0">
                  <wp:extent cx="166695" cy="1666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Pr>
                <w:rFonts w:asciiTheme="majorHAnsi" w:hAnsiTheme="majorHAnsi"/>
                <w:position w:val="1"/>
              </w:rPr>
              <w:t xml:space="preserve"> </w:t>
            </w:r>
            <w:r w:rsidRPr="00D06D70">
              <w:rPr>
                <w:rFonts w:asciiTheme="majorHAnsi" w:hAnsiTheme="majorHAnsi"/>
                <w:spacing w:val="-15"/>
                <w:position w:val="1"/>
              </w:rPr>
              <w:t xml:space="preserve"> </w:t>
            </w:r>
            <w:r w:rsidRPr="00D06D70">
              <w:rPr>
                <w:rFonts w:asciiTheme="majorHAnsi" w:hAnsiTheme="majorHAnsi"/>
                <w:position w:val="1"/>
              </w:rPr>
              <w:t>251</w:t>
            </w:r>
            <w:r w:rsidRPr="00D06D70">
              <w:rPr>
                <w:rFonts w:asciiTheme="majorHAnsi" w:hAnsiTheme="majorHAnsi"/>
                <w:position w:val="1"/>
              </w:rPr>
              <w:tab/>
            </w:r>
            <w:r w:rsidRPr="00D06D70">
              <w:rPr>
                <w:rFonts w:asciiTheme="majorHAnsi" w:hAnsiTheme="majorHAnsi"/>
                <w:noProof/>
                <w:color w:val="2B579A"/>
                <w:position w:val="-6"/>
                <w:shd w:val="clear" w:color="auto" w:fill="E6E6E6"/>
              </w:rPr>
              <w:drawing>
                <wp:inline distT="0" distB="0" distL="0" distR="0">
                  <wp:extent cx="166695" cy="1666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Pr>
                <w:rFonts w:asciiTheme="majorHAnsi" w:hAnsiTheme="majorHAnsi"/>
                <w:position w:val="1"/>
              </w:rPr>
              <w:t xml:space="preserve"> </w:t>
            </w:r>
            <w:r w:rsidRPr="00D06D70">
              <w:rPr>
                <w:rFonts w:asciiTheme="majorHAnsi" w:hAnsiTheme="majorHAnsi"/>
                <w:spacing w:val="-6"/>
                <w:position w:val="1"/>
              </w:rPr>
              <w:t xml:space="preserve"> </w:t>
            </w:r>
            <w:r w:rsidRPr="00D06D70">
              <w:rPr>
                <w:rFonts w:asciiTheme="majorHAnsi" w:hAnsiTheme="majorHAnsi"/>
                <w:position w:val="1"/>
              </w:rPr>
              <w:t>Election</w:t>
            </w:r>
            <w:r w:rsidRPr="00D06D70">
              <w:rPr>
                <w:rFonts w:asciiTheme="majorHAnsi" w:hAnsiTheme="majorHAnsi"/>
                <w:spacing w:val="-13"/>
                <w:position w:val="1"/>
              </w:rPr>
              <w:t xml:space="preserve"> </w:t>
            </w:r>
            <w:r w:rsidRPr="00D06D70">
              <w:rPr>
                <w:rFonts w:asciiTheme="majorHAnsi" w:hAnsiTheme="majorHAnsi"/>
                <w:position w:val="1"/>
              </w:rPr>
              <w:t>Security</w:t>
            </w:r>
            <w:r w:rsidRPr="00D06D70">
              <w:rPr>
                <w:rFonts w:asciiTheme="majorHAnsi" w:hAnsiTheme="majorHAnsi"/>
                <w:position w:val="1"/>
              </w:rPr>
              <w:tab/>
            </w:r>
          </w:p>
        </w:tc>
      </w:tr>
      <w:tr w14:paraId="203DF613" w14:textId="77777777" w:rsidTr="001841FE">
        <w:tblPrEx>
          <w:tblW w:w="0" w:type="auto"/>
          <w:tblInd w:w="130" w:type="dxa"/>
          <w:tblLayout w:type="fixed"/>
          <w:tblCellMar>
            <w:left w:w="0" w:type="dxa"/>
            <w:right w:w="0" w:type="dxa"/>
          </w:tblCellMar>
          <w:tblLook w:val="01E0"/>
        </w:tblPrEx>
        <w:trPr>
          <w:trHeight w:val="370"/>
        </w:trPr>
        <w:tc>
          <w:tcPr>
            <w:tcW w:w="1665" w:type="dxa"/>
            <w:vMerge/>
          </w:tcPr>
          <w:p w:rsidR="009A01F6" w:rsidRPr="00D06D70" w14:paraId="203DF611" w14:textId="77777777">
            <w:pPr>
              <w:rPr>
                <w:rFonts w:asciiTheme="majorHAnsi" w:hAnsiTheme="majorHAnsi"/>
              </w:rPr>
            </w:pPr>
          </w:p>
        </w:tc>
        <w:tc>
          <w:tcPr>
            <w:tcW w:w="7690" w:type="dxa"/>
            <w:gridSpan w:val="2"/>
          </w:tcPr>
          <w:p w:rsidR="009A01F6" w:rsidRPr="00D06D70" w:rsidP="4776E2BE" w14:paraId="203DF612" w14:textId="572987AA">
            <w:pPr>
              <w:pStyle w:val="TableParagraph"/>
              <w:spacing w:before="44"/>
              <w:ind w:left="170"/>
              <w:rPr>
                <w:rFonts w:asciiTheme="majorHAnsi" w:hAnsiTheme="majorHAnsi"/>
              </w:rPr>
            </w:pPr>
            <w:r w:rsidRPr="00D06D70">
              <w:rPr>
                <w:rFonts w:asciiTheme="majorHAnsi" w:hAnsiTheme="majorHAnsi"/>
                <w:noProof/>
                <w:color w:val="2B579A"/>
                <w:position w:val="-4"/>
                <w:shd w:val="clear" w:color="auto" w:fill="E6E6E6"/>
              </w:rPr>
              <w:drawing>
                <wp:inline distT="0" distB="0" distL="0" distR="0">
                  <wp:extent cx="166695" cy="1666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4776E2BE" w:rsidR="377D473E">
              <w:rPr>
                <w:rFonts w:asciiTheme="majorHAnsi" w:hAnsiTheme="majorHAnsi"/>
              </w:rPr>
              <w:t xml:space="preserve"> </w:t>
            </w:r>
            <w:r w:rsidRPr="4776E2BE" w:rsidR="377D473E">
              <w:rPr>
                <w:rFonts w:asciiTheme="majorHAnsi" w:hAnsiTheme="majorHAnsi"/>
                <w:spacing w:val="-23"/>
              </w:rPr>
              <w:t xml:space="preserve"> </w:t>
            </w:r>
            <w:r w:rsidRPr="4776E2BE" w:rsidR="377D473E">
              <w:rPr>
                <w:rFonts w:asciiTheme="majorHAnsi" w:hAnsiTheme="majorHAnsi"/>
              </w:rPr>
              <w:t>Other</w:t>
            </w:r>
            <w:r w:rsidRPr="4776E2BE" w:rsidR="44C2933B">
              <w:rPr>
                <w:rFonts w:asciiTheme="majorHAnsi" w:hAnsiTheme="majorHAnsi"/>
              </w:rPr>
              <w:t xml:space="preserve"> </w:t>
            </w:r>
            <w:r w:rsidRPr="4776E2BE" w:rsidR="377D473E">
              <w:rPr>
                <w:rFonts w:asciiTheme="majorHAnsi" w:hAnsiTheme="majorHAnsi"/>
              </w:rPr>
              <w:t>:</w:t>
            </w:r>
          </w:p>
        </w:tc>
      </w:tr>
    </w:tbl>
    <w:p w:rsidR="009A01F6" w:rsidRPr="00D06D70" w14:paraId="203DF614" w14:textId="77777777">
      <w:pPr>
        <w:pStyle w:val="BodyText"/>
        <w:spacing w:before="6"/>
        <w:rPr>
          <w:rFonts w:asciiTheme="majorHAnsi" w:hAnsiTheme="majorHAnsi"/>
          <w:sz w:val="22"/>
          <w:szCs w:val="22"/>
        </w:rPr>
      </w:pPr>
    </w:p>
    <w:p w:rsidR="009A01F6" w:rsidRPr="00D06D70" w14:paraId="203DF615" w14:textId="77777777">
      <w:pPr>
        <w:spacing w:before="100"/>
        <w:ind w:left="3591" w:right="3591"/>
        <w:jc w:val="center"/>
        <w:rPr>
          <w:rFonts w:asciiTheme="majorHAnsi" w:hAnsiTheme="majorHAnsi"/>
        </w:rPr>
      </w:pPr>
      <w:r w:rsidRPr="00D06D70">
        <w:rPr>
          <w:rFonts w:asciiTheme="majorHAnsi" w:hAnsiTheme="majorHAnsi"/>
        </w:rPr>
        <w:t>Report 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2700"/>
        <w:gridCol w:w="4860"/>
      </w:tblGrid>
      <w:tr w14:paraId="203DF619"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0"/>
        </w:trPr>
        <w:tc>
          <w:tcPr>
            <w:tcW w:w="1795" w:type="dxa"/>
            <w:vMerge w:val="restart"/>
          </w:tcPr>
          <w:p w:rsidR="009A01F6" w:rsidRPr="00D06D70" w14:paraId="203DF616" w14:textId="77777777">
            <w:pPr>
              <w:pStyle w:val="TableParagraph"/>
              <w:spacing w:before="11"/>
              <w:rPr>
                <w:rFonts w:asciiTheme="majorHAnsi" w:hAnsiTheme="majorHAnsi"/>
              </w:rPr>
            </w:pPr>
          </w:p>
          <w:p w:rsidR="009A01F6" w:rsidRPr="00D06D70" w:rsidP="001841FE" w14:paraId="203DF617" w14:textId="3576F166">
            <w:pPr>
              <w:pStyle w:val="TableParagraph"/>
              <w:numPr>
                <w:ilvl w:val="0"/>
                <w:numId w:val="13"/>
              </w:numPr>
              <w:rPr>
                <w:rFonts w:asciiTheme="majorHAnsi" w:hAnsiTheme="majorHAnsi"/>
              </w:rPr>
            </w:pPr>
            <w:r w:rsidRPr="00D06D70">
              <w:rPr>
                <w:rFonts w:asciiTheme="majorHAnsi" w:hAnsiTheme="majorHAnsi"/>
              </w:rPr>
              <w:t>Report Type</w:t>
            </w:r>
          </w:p>
        </w:tc>
        <w:tc>
          <w:tcPr>
            <w:tcW w:w="7560" w:type="dxa"/>
            <w:gridSpan w:val="2"/>
          </w:tcPr>
          <w:p w:rsidR="009A01F6" w:rsidRPr="00D06D70" w14:paraId="203DF618" w14:textId="67A2AD50">
            <w:pPr>
              <w:pStyle w:val="TableParagraph"/>
              <w:tabs>
                <w:tab w:val="left" w:pos="3019"/>
                <w:tab w:val="left" w:pos="5856"/>
              </w:tabs>
              <w:spacing w:before="38"/>
              <w:ind w:left="181"/>
              <w:rPr>
                <w:rFonts w:asciiTheme="majorHAnsi" w:hAnsiTheme="majorHAnsi"/>
              </w:rPr>
            </w:pPr>
            <w:r w:rsidRPr="00D06D70">
              <w:rPr>
                <w:rFonts w:asciiTheme="majorHAnsi" w:hAnsiTheme="majorHAnsi"/>
                <w:noProof/>
                <w:color w:val="2B579A"/>
                <w:position w:val="-6"/>
                <w:shd w:val="clear" w:color="auto" w:fill="E6E6E6"/>
              </w:rPr>
              <w:drawing>
                <wp:inline distT="0" distB="0" distL="0" distR="0">
                  <wp:extent cx="166695" cy="1666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Pr>
                <w:rFonts w:asciiTheme="majorHAnsi" w:hAnsiTheme="majorHAnsi"/>
              </w:rPr>
              <w:t xml:space="preserve"> </w:t>
            </w:r>
            <w:r w:rsidRPr="00D06D70">
              <w:rPr>
                <w:rFonts w:asciiTheme="majorHAnsi" w:hAnsiTheme="majorHAnsi"/>
                <w:spacing w:val="-6"/>
              </w:rPr>
              <w:t xml:space="preserve"> </w:t>
            </w:r>
            <w:r w:rsidRPr="00D06D70">
              <w:rPr>
                <w:rFonts w:asciiTheme="majorHAnsi" w:hAnsiTheme="majorHAnsi"/>
                <w:spacing w:val="-1"/>
              </w:rPr>
              <w:t>Semi-Annual</w:t>
            </w:r>
            <w:r w:rsidRPr="00D06D70">
              <w:rPr>
                <w:rFonts w:asciiTheme="majorHAnsi" w:hAnsiTheme="majorHAnsi"/>
                <w:noProof/>
                <w:position w:val="-6"/>
              </w:rPr>
              <w:t xml:space="preserve">                        </w:t>
            </w:r>
            <w:r w:rsidRPr="00D06D70" w:rsidR="0022010F">
              <w:rPr>
                <w:rFonts w:asciiTheme="majorHAnsi" w:hAnsiTheme="majorHAnsi"/>
                <w:noProof/>
                <w:color w:val="2B579A"/>
                <w:position w:val="-6"/>
                <w:shd w:val="clear" w:color="auto" w:fill="E6E6E6"/>
              </w:rPr>
              <w:drawing>
                <wp:inline distT="0" distB="0" distL="0" distR="0">
                  <wp:extent cx="166695" cy="1666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sidR="0022010F">
              <w:rPr>
                <w:rFonts w:asciiTheme="majorHAnsi" w:hAnsiTheme="majorHAnsi"/>
                <w:spacing w:val="16"/>
              </w:rPr>
              <w:t xml:space="preserve"> </w:t>
            </w:r>
            <w:r w:rsidRPr="00D06D70" w:rsidR="0022010F">
              <w:rPr>
                <w:rFonts w:asciiTheme="majorHAnsi" w:hAnsiTheme="majorHAnsi"/>
                <w:spacing w:val="-1"/>
              </w:rPr>
              <w:t>Annua</w:t>
            </w:r>
            <w:r w:rsidRPr="00D06D70">
              <w:rPr>
                <w:rFonts w:asciiTheme="majorHAnsi" w:hAnsiTheme="majorHAnsi"/>
                <w:spacing w:val="-1"/>
              </w:rPr>
              <w:t xml:space="preserve">l                                </w:t>
            </w:r>
            <w:r w:rsidRPr="00D06D70" w:rsidR="0022010F">
              <w:rPr>
                <w:rFonts w:asciiTheme="majorHAnsi" w:hAnsiTheme="majorHAnsi"/>
                <w:noProof/>
                <w:color w:val="2B579A"/>
                <w:position w:val="-8"/>
                <w:shd w:val="clear" w:color="auto" w:fill="E6E6E6"/>
              </w:rPr>
              <w:drawing>
                <wp:inline distT="0" distB="0" distL="0" distR="0">
                  <wp:extent cx="166687" cy="1666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8" cstate="print"/>
                          <a:stretch>
                            <a:fillRect/>
                          </a:stretch>
                        </pic:blipFill>
                        <pic:spPr>
                          <a:xfrm>
                            <a:off x="0" y="0"/>
                            <a:ext cx="166687" cy="166687"/>
                          </a:xfrm>
                          <a:prstGeom prst="rect">
                            <a:avLst/>
                          </a:prstGeom>
                        </pic:spPr>
                      </pic:pic>
                    </a:graphicData>
                  </a:graphic>
                </wp:inline>
              </w:drawing>
            </w:r>
            <w:r w:rsidRPr="00D06D70" w:rsidR="0022010F">
              <w:rPr>
                <w:rFonts w:asciiTheme="majorHAnsi" w:hAnsiTheme="majorHAnsi"/>
                <w:spacing w:val="21"/>
                <w:position w:val="1"/>
              </w:rPr>
              <w:t xml:space="preserve"> </w:t>
            </w:r>
            <w:r w:rsidRPr="00D06D70" w:rsidR="0022010F">
              <w:rPr>
                <w:rFonts w:asciiTheme="majorHAnsi" w:hAnsiTheme="majorHAnsi"/>
                <w:position w:val="1"/>
              </w:rPr>
              <w:t>Final</w:t>
            </w:r>
          </w:p>
        </w:tc>
      </w:tr>
      <w:tr w14:paraId="203DF61C" w14:textId="77777777">
        <w:tblPrEx>
          <w:tblW w:w="0" w:type="auto"/>
          <w:tblInd w:w="130" w:type="dxa"/>
          <w:tblLayout w:type="fixed"/>
          <w:tblCellMar>
            <w:left w:w="0" w:type="dxa"/>
            <w:right w:w="0" w:type="dxa"/>
          </w:tblCellMar>
          <w:tblLook w:val="01E0"/>
        </w:tblPrEx>
        <w:trPr>
          <w:trHeight w:val="369"/>
        </w:trPr>
        <w:tc>
          <w:tcPr>
            <w:tcW w:w="1795" w:type="dxa"/>
            <w:vMerge/>
            <w:tcBorders>
              <w:top w:val="nil"/>
            </w:tcBorders>
          </w:tcPr>
          <w:p w:rsidR="009A01F6" w:rsidRPr="00D06D70" w14:paraId="203DF61A" w14:textId="77777777">
            <w:pPr>
              <w:rPr>
                <w:rFonts w:asciiTheme="majorHAnsi" w:hAnsiTheme="majorHAnsi"/>
              </w:rPr>
            </w:pPr>
          </w:p>
        </w:tc>
        <w:tc>
          <w:tcPr>
            <w:tcW w:w="7560" w:type="dxa"/>
            <w:gridSpan w:val="2"/>
          </w:tcPr>
          <w:p w:rsidR="009A01F6" w:rsidRPr="00D06D70" w14:paraId="203DF61B" w14:textId="77777777">
            <w:pPr>
              <w:pStyle w:val="TableParagraph"/>
              <w:spacing w:before="71"/>
              <w:ind w:left="181"/>
              <w:rPr>
                <w:rFonts w:asciiTheme="majorHAnsi" w:hAnsiTheme="majorHAnsi"/>
              </w:rPr>
            </w:pPr>
            <w:r w:rsidRPr="00D06D70">
              <w:rPr>
                <w:rFonts w:asciiTheme="majorHAnsi" w:hAnsiTheme="majorHAnsi"/>
                <w:noProof/>
                <w:color w:val="2B579A"/>
                <w:position w:val="-6"/>
                <w:shd w:val="clear" w:color="auto" w:fill="E6E6E6"/>
              </w:rPr>
              <w:drawing>
                <wp:inline distT="0" distB="0" distL="0" distR="0">
                  <wp:extent cx="166695" cy="1666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8" cstate="print"/>
                          <a:stretch>
                            <a:fillRect/>
                          </a:stretch>
                        </pic:blipFill>
                        <pic:spPr>
                          <a:xfrm>
                            <a:off x="0" y="0"/>
                            <a:ext cx="166695" cy="166695"/>
                          </a:xfrm>
                          <a:prstGeom prst="rect">
                            <a:avLst/>
                          </a:prstGeom>
                        </pic:spPr>
                      </pic:pic>
                    </a:graphicData>
                  </a:graphic>
                </wp:inline>
              </w:drawing>
            </w:r>
            <w:r w:rsidRPr="00D06D70">
              <w:rPr>
                <w:rFonts w:asciiTheme="majorHAnsi" w:hAnsiTheme="majorHAnsi"/>
              </w:rPr>
              <w:t xml:space="preserve"> </w:t>
            </w:r>
            <w:r w:rsidRPr="00D06D70">
              <w:rPr>
                <w:rFonts w:asciiTheme="majorHAnsi" w:hAnsiTheme="majorHAnsi"/>
                <w:spacing w:val="-18"/>
              </w:rPr>
              <w:t xml:space="preserve"> </w:t>
            </w:r>
            <w:r w:rsidRPr="00D06D70">
              <w:rPr>
                <w:rFonts w:asciiTheme="majorHAnsi" w:hAnsiTheme="majorHAnsi"/>
              </w:rPr>
              <w:t>Other:</w:t>
            </w:r>
          </w:p>
        </w:tc>
      </w:tr>
      <w:tr w14:paraId="203DF61E" w14:textId="77777777">
        <w:tblPrEx>
          <w:tblW w:w="0" w:type="auto"/>
          <w:tblInd w:w="130" w:type="dxa"/>
          <w:tblLayout w:type="fixed"/>
          <w:tblCellMar>
            <w:left w:w="0" w:type="dxa"/>
            <w:right w:w="0" w:type="dxa"/>
          </w:tblCellMar>
          <w:tblLook w:val="01E0"/>
        </w:tblPrEx>
        <w:trPr>
          <w:trHeight w:val="234"/>
        </w:trPr>
        <w:tc>
          <w:tcPr>
            <w:tcW w:w="9355" w:type="dxa"/>
            <w:gridSpan w:val="3"/>
          </w:tcPr>
          <w:p w:rsidR="009A01F6" w:rsidRPr="00D06D70" w:rsidP="001841FE" w14:paraId="203DF61D" w14:textId="581441E7">
            <w:pPr>
              <w:pStyle w:val="TableParagraph"/>
              <w:numPr>
                <w:ilvl w:val="0"/>
                <w:numId w:val="13"/>
              </w:numPr>
              <w:spacing w:line="214" w:lineRule="exact"/>
              <w:rPr>
                <w:rFonts w:asciiTheme="majorHAnsi" w:hAnsiTheme="majorHAnsi"/>
              </w:rPr>
            </w:pPr>
            <w:r w:rsidRPr="00D06D70">
              <w:rPr>
                <w:rFonts w:asciiTheme="majorHAnsi" w:hAnsiTheme="majorHAnsi"/>
              </w:rPr>
              <w:t>Report Period</w:t>
            </w:r>
          </w:p>
        </w:tc>
      </w:tr>
      <w:tr w14:paraId="203DF621" w14:textId="77777777">
        <w:tblPrEx>
          <w:tblW w:w="0" w:type="auto"/>
          <w:tblInd w:w="130" w:type="dxa"/>
          <w:tblLayout w:type="fixed"/>
          <w:tblCellMar>
            <w:left w:w="0" w:type="dxa"/>
            <w:right w:w="0" w:type="dxa"/>
          </w:tblCellMar>
          <w:tblLook w:val="01E0"/>
        </w:tblPrEx>
        <w:trPr>
          <w:trHeight w:val="234"/>
        </w:trPr>
        <w:tc>
          <w:tcPr>
            <w:tcW w:w="4495" w:type="dxa"/>
            <w:gridSpan w:val="2"/>
          </w:tcPr>
          <w:p w:rsidR="009A01F6" w:rsidRPr="00D06D70" w14:paraId="203DF61F" w14:textId="77777777">
            <w:pPr>
              <w:pStyle w:val="TableParagraph"/>
              <w:spacing w:line="215" w:lineRule="exact"/>
              <w:ind w:left="107"/>
              <w:rPr>
                <w:rFonts w:asciiTheme="majorHAnsi" w:hAnsiTheme="majorHAnsi"/>
              </w:rPr>
            </w:pPr>
            <w:r w:rsidRPr="00D06D70">
              <w:rPr>
                <w:rFonts w:asciiTheme="majorHAnsi" w:hAnsiTheme="majorHAnsi"/>
              </w:rPr>
              <w:t>Start Date (</w:t>
            </w:r>
            <w:r w:rsidRPr="00D06D70">
              <w:rPr>
                <w:rFonts w:asciiTheme="majorHAnsi" w:hAnsiTheme="majorHAnsi"/>
                <w:i/>
              </w:rPr>
              <w:t>Month, Day, Year</w:t>
            </w:r>
            <w:r w:rsidRPr="00D06D70">
              <w:rPr>
                <w:rFonts w:asciiTheme="majorHAnsi" w:hAnsiTheme="majorHAnsi"/>
              </w:rPr>
              <w:t>)</w:t>
            </w:r>
          </w:p>
        </w:tc>
        <w:tc>
          <w:tcPr>
            <w:tcW w:w="4860" w:type="dxa"/>
          </w:tcPr>
          <w:p w:rsidR="009A01F6" w:rsidRPr="00D06D70" w14:paraId="203DF620" w14:textId="77777777">
            <w:pPr>
              <w:pStyle w:val="TableParagraph"/>
              <w:spacing w:line="215" w:lineRule="exact"/>
              <w:ind w:left="107"/>
              <w:rPr>
                <w:rFonts w:asciiTheme="majorHAnsi" w:hAnsiTheme="majorHAnsi"/>
              </w:rPr>
            </w:pPr>
            <w:r w:rsidRPr="00D06D70">
              <w:rPr>
                <w:rFonts w:asciiTheme="majorHAnsi" w:hAnsiTheme="majorHAnsi"/>
              </w:rPr>
              <w:t>End Date (</w:t>
            </w:r>
            <w:r w:rsidRPr="00D06D70">
              <w:rPr>
                <w:rFonts w:asciiTheme="majorHAnsi" w:hAnsiTheme="majorHAnsi"/>
                <w:i/>
              </w:rPr>
              <w:t>Month, Day, Year</w:t>
            </w:r>
            <w:r w:rsidRPr="00D06D70">
              <w:rPr>
                <w:rFonts w:asciiTheme="majorHAnsi" w:hAnsiTheme="majorHAnsi"/>
              </w:rPr>
              <w:t>)</w:t>
            </w:r>
          </w:p>
        </w:tc>
      </w:tr>
      <w:tr w14:paraId="203DF624" w14:textId="77777777">
        <w:tblPrEx>
          <w:tblW w:w="0" w:type="auto"/>
          <w:tblInd w:w="130" w:type="dxa"/>
          <w:tblLayout w:type="fixed"/>
          <w:tblCellMar>
            <w:left w:w="0" w:type="dxa"/>
            <w:right w:w="0" w:type="dxa"/>
          </w:tblCellMar>
          <w:tblLook w:val="01E0"/>
        </w:tblPrEx>
        <w:trPr>
          <w:trHeight w:val="257"/>
        </w:trPr>
        <w:tc>
          <w:tcPr>
            <w:tcW w:w="4495" w:type="dxa"/>
            <w:gridSpan w:val="2"/>
          </w:tcPr>
          <w:p w:rsidR="009A01F6" w:rsidRPr="00D06D70" w14:paraId="203DF622" w14:textId="77777777">
            <w:pPr>
              <w:pStyle w:val="TableParagraph"/>
              <w:rPr>
                <w:rFonts w:asciiTheme="majorHAnsi" w:hAnsiTheme="majorHAnsi"/>
              </w:rPr>
            </w:pPr>
          </w:p>
        </w:tc>
        <w:tc>
          <w:tcPr>
            <w:tcW w:w="4860" w:type="dxa"/>
          </w:tcPr>
          <w:p w:rsidR="009A01F6" w:rsidRPr="00D06D70" w14:paraId="203DF623" w14:textId="77777777">
            <w:pPr>
              <w:pStyle w:val="TableParagraph"/>
              <w:rPr>
                <w:rFonts w:asciiTheme="majorHAnsi" w:hAnsiTheme="majorHAnsi"/>
              </w:rPr>
            </w:pPr>
          </w:p>
        </w:tc>
      </w:tr>
    </w:tbl>
    <w:p w:rsidR="009A01F6" w:rsidRPr="00D06D70" w14:paraId="203DF62E" w14:textId="77777777">
      <w:pPr>
        <w:pStyle w:val="BodyText"/>
        <w:rPr>
          <w:rFonts w:asciiTheme="majorHAnsi" w:hAnsiTheme="majorHAnsi"/>
          <w:sz w:val="22"/>
          <w:szCs w:val="22"/>
        </w:rPr>
      </w:pPr>
    </w:p>
    <w:p w:rsidR="00AE4E8C" w14:paraId="08280C59" w14:textId="77777777">
      <w:pPr>
        <w:rPr>
          <w:rFonts w:asciiTheme="majorHAnsi" w:hAnsiTheme="majorHAnsi"/>
          <w:b/>
          <w:bCs/>
        </w:rPr>
      </w:pPr>
      <w:r>
        <w:rPr>
          <w:rFonts w:asciiTheme="majorHAnsi" w:hAnsiTheme="majorHAnsi"/>
          <w:b/>
          <w:bCs/>
        </w:rPr>
        <w:br w:type="page"/>
      </w:r>
    </w:p>
    <w:p w:rsidR="009A01F6" w:rsidRPr="00033D87" w:rsidP="00AF3E87" w14:paraId="203DF62F" w14:textId="03DE7480">
      <w:pPr>
        <w:rPr>
          <w:rFonts w:asciiTheme="majorHAnsi" w:hAnsiTheme="majorHAnsi"/>
          <w:b/>
          <w:bCs/>
        </w:rPr>
      </w:pPr>
      <w:r w:rsidRPr="00033D87">
        <w:rPr>
          <w:rFonts w:asciiTheme="majorHAnsi" w:hAnsiTheme="majorHAnsi"/>
          <w:b/>
          <w:bCs/>
        </w:rPr>
        <w:t xml:space="preserve">Section II: </w:t>
      </w:r>
      <w:r w:rsidRPr="00033D87" w:rsidR="00346D37">
        <w:rPr>
          <w:rFonts w:asciiTheme="majorHAnsi" w:hAnsiTheme="majorHAnsi"/>
          <w:b/>
          <w:bCs/>
        </w:rPr>
        <w:t>Progress and Narrative</w:t>
      </w:r>
    </w:p>
    <w:p w:rsidR="00346D37" w:rsidRPr="00D06D70" w:rsidP="00346D37" w14:paraId="5A77363B" w14:textId="77777777">
      <w:pPr>
        <w:pStyle w:val="BodyText"/>
        <w:ind w:left="119" w:right="309"/>
        <w:rPr>
          <w:rFonts w:asciiTheme="majorHAnsi" w:hAnsiTheme="majorHAnsi"/>
          <w:sz w:val="22"/>
          <w:szCs w:val="22"/>
        </w:rPr>
      </w:pPr>
    </w:p>
    <w:p w:rsidR="4776E2BE" w:rsidP="4776E2BE" w14:paraId="1721209B" w14:textId="1983C3F6">
      <w:pPr>
        <w:pStyle w:val="BodyText"/>
        <w:ind w:left="119" w:right="309"/>
        <w:rPr>
          <w:rFonts w:asciiTheme="majorHAnsi" w:hAnsiTheme="majorHAnsi"/>
          <w:sz w:val="22"/>
          <w:szCs w:val="22"/>
        </w:rPr>
      </w:pPr>
      <w:r w:rsidRPr="005528E7">
        <w:rPr>
          <w:rFonts w:asciiTheme="majorHAnsi" w:hAnsiTheme="majorHAnsi"/>
          <w:sz w:val="22"/>
          <w:szCs w:val="22"/>
        </w:rPr>
        <w:t>Instructions: Reports due for the period ending March 31 should describe the activities from the previous six-month period and reports due for the period ending September 30 should cover the previous 12-month period. Final reports should cover the entire performance period from the start of the grant. All expenses should be reported by reporting period and cumulative, with cumulative totals matching what is reported on the FFR.</w:t>
      </w:r>
    </w:p>
    <w:p w:rsidR="005528E7" w:rsidP="4776E2BE" w14:paraId="251BEE15" w14:textId="77777777">
      <w:pPr>
        <w:pStyle w:val="BodyText"/>
        <w:ind w:left="119" w:right="309"/>
        <w:rPr>
          <w:rFonts w:asciiTheme="majorHAnsi" w:hAnsiTheme="majorHAnsi"/>
          <w:sz w:val="22"/>
          <w:szCs w:val="22"/>
        </w:rPr>
      </w:pPr>
    </w:p>
    <w:p w:rsidR="00346D37" w:rsidRPr="00D06D70" w:rsidP="00346D37" w14:paraId="7FB4D0CC" w14:textId="77777777">
      <w:pPr>
        <w:pStyle w:val="BodyText"/>
        <w:ind w:left="120" w:right="1626"/>
        <w:rPr>
          <w:rFonts w:asciiTheme="majorHAnsi" w:hAnsiTheme="majorHAnsi"/>
          <w:sz w:val="22"/>
          <w:szCs w:val="22"/>
        </w:rPr>
      </w:pPr>
      <w:r w:rsidRPr="00D06D70">
        <w:rPr>
          <w:rFonts w:asciiTheme="majorHAnsi" w:hAnsiTheme="majorHAnsi"/>
          <w:sz w:val="22"/>
          <w:szCs w:val="22"/>
        </w:rPr>
        <w:t xml:space="preserve">Additional guidance can be found on our website: </w:t>
      </w:r>
      <w:hyperlink r:id="rId9">
        <w:r w:rsidRPr="00D06D70">
          <w:rPr>
            <w:rFonts w:asciiTheme="majorHAnsi" w:hAnsiTheme="majorHAnsi"/>
            <w:color w:val="0562C1"/>
            <w:sz w:val="22"/>
            <w:szCs w:val="22"/>
            <w:u w:val="single" w:color="0562C1"/>
          </w:rPr>
          <w:t>https://www.eac.gov/payments-and</w:t>
        </w:r>
      </w:hyperlink>
      <w:hyperlink r:id="rId9">
        <w:r w:rsidRPr="00D06D70">
          <w:rPr>
            <w:rFonts w:asciiTheme="majorHAnsi" w:hAnsiTheme="majorHAnsi"/>
            <w:color w:val="0562C1"/>
            <w:sz w:val="22"/>
            <w:szCs w:val="22"/>
            <w:u w:val="single" w:color="0562C1"/>
          </w:rPr>
          <w:t>-</w:t>
        </w:r>
      </w:hyperlink>
      <w:r w:rsidRPr="00D06D70">
        <w:rPr>
          <w:rFonts w:asciiTheme="majorHAnsi" w:hAnsiTheme="majorHAnsi"/>
          <w:color w:val="0562C1"/>
          <w:sz w:val="22"/>
          <w:szCs w:val="22"/>
        </w:rPr>
        <w:t xml:space="preserve"> </w:t>
      </w:r>
      <w:hyperlink r:id="rId9">
        <w:r w:rsidRPr="00D06D70">
          <w:rPr>
            <w:rFonts w:asciiTheme="majorHAnsi" w:hAnsiTheme="majorHAnsi"/>
            <w:color w:val="0562C1"/>
            <w:sz w:val="22"/>
            <w:szCs w:val="22"/>
            <w:u w:val="single" w:color="0562C1"/>
          </w:rPr>
          <w:t>grants/financial-progress-reporting</w:t>
        </w:r>
      </w:hyperlink>
    </w:p>
    <w:p w:rsidR="00346D37" w:rsidRPr="00D06D70" w:rsidP="00346D37" w14:paraId="56BB2F46" w14:textId="77777777">
      <w:pPr>
        <w:pStyle w:val="BodyText"/>
        <w:spacing w:before="6"/>
        <w:rPr>
          <w:rFonts w:asciiTheme="majorHAnsi" w:hAnsiTheme="majorHAnsi"/>
          <w:sz w:val="22"/>
          <w:szCs w:val="22"/>
        </w:rPr>
      </w:pPr>
    </w:p>
    <w:p w:rsidR="00346D37" w:rsidRPr="00D06D70" w:rsidP="00346D37" w14:paraId="6611725C" w14:textId="77777777">
      <w:pPr>
        <w:pStyle w:val="BodyText"/>
        <w:spacing w:before="100"/>
        <w:ind w:left="120"/>
        <w:rPr>
          <w:rFonts w:asciiTheme="majorHAnsi" w:hAnsiTheme="majorHAnsi"/>
          <w:sz w:val="22"/>
          <w:szCs w:val="22"/>
        </w:rPr>
      </w:pPr>
      <w:r w:rsidRPr="00D06D70">
        <w:rPr>
          <w:rFonts w:asciiTheme="majorHAnsi" w:hAnsiTheme="majorHAnsi"/>
          <w:sz w:val="22"/>
          <w:szCs w:val="22"/>
        </w:rPr>
        <w:t>EAC grants reports will be made publicly available. Therefore, your report narrative should:</w:t>
      </w:r>
    </w:p>
    <w:p w:rsidR="00346D37" w:rsidRPr="00D06D70" w:rsidP="00346D37" w14:paraId="465D1CC5" w14:textId="77777777">
      <w:pPr>
        <w:pStyle w:val="ListParagraph"/>
        <w:numPr>
          <w:ilvl w:val="0"/>
          <w:numId w:val="5"/>
        </w:numPr>
        <w:tabs>
          <w:tab w:val="left" w:pos="839"/>
          <w:tab w:val="left" w:pos="840"/>
        </w:tabs>
        <w:rPr>
          <w:rFonts w:asciiTheme="majorHAnsi" w:hAnsiTheme="majorHAnsi"/>
        </w:rPr>
      </w:pPr>
      <w:r w:rsidRPr="00D06D70">
        <w:rPr>
          <w:rFonts w:asciiTheme="majorHAnsi" w:hAnsiTheme="majorHAnsi"/>
        </w:rPr>
        <w:t>Be written in clear, concise, and plain</w:t>
      </w:r>
      <w:r w:rsidRPr="00D06D70">
        <w:rPr>
          <w:rFonts w:asciiTheme="majorHAnsi" w:hAnsiTheme="majorHAnsi"/>
          <w:spacing w:val="-5"/>
        </w:rPr>
        <w:t xml:space="preserve"> </w:t>
      </w:r>
      <w:r w:rsidRPr="00D06D70">
        <w:rPr>
          <w:rFonts w:asciiTheme="majorHAnsi" w:hAnsiTheme="majorHAnsi"/>
        </w:rPr>
        <w:t>language</w:t>
      </w:r>
    </w:p>
    <w:p w:rsidR="00346D37" w:rsidP="00346D37" w14:paraId="7D259A3D" w14:textId="77777777">
      <w:pPr>
        <w:pStyle w:val="ListParagraph"/>
        <w:numPr>
          <w:ilvl w:val="0"/>
          <w:numId w:val="5"/>
        </w:numPr>
        <w:tabs>
          <w:tab w:val="left" w:pos="839"/>
          <w:tab w:val="left" w:pos="840"/>
        </w:tabs>
        <w:rPr>
          <w:rFonts w:asciiTheme="majorHAnsi" w:hAnsiTheme="majorHAnsi"/>
        </w:rPr>
      </w:pPr>
      <w:r w:rsidRPr="00D06D70">
        <w:rPr>
          <w:rFonts w:asciiTheme="majorHAnsi" w:hAnsiTheme="majorHAnsi"/>
        </w:rPr>
        <w:t>Not include sensitive confidential</w:t>
      </w:r>
      <w:r w:rsidRPr="00D06D70">
        <w:rPr>
          <w:rFonts w:asciiTheme="majorHAnsi" w:hAnsiTheme="majorHAnsi"/>
          <w:spacing w:val="-4"/>
        </w:rPr>
        <w:t xml:space="preserve"> </w:t>
      </w:r>
      <w:r w:rsidRPr="00D06D70">
        <w:rPr>
          <w:rFonts w:asciiTheme="majorHAnsi" w:hAnsiTheme="majorHAnsi"/>
        </w:rPr>
        <w:t>information</w:t>
      </w:r>
    </w:p>
    <w:p w:rsidR="006F684A" w:rsidP="006F684A" w14:paraId="1EB87622" w14:textId="77777777">
      <w:pPr>
        <w:tabs>
          <w:tab w:val="left" w:pos="839"/>
          <w:tab w:val="left" w:pos="840"/>
        </w:tabs>
        <w:rPr>
          <w:rFonts w:asciiTheme="majorHAnsi" w:hAnsiTheme="majorHAnsi"/>
        </w:rPr>
      </w:pPr>
    </w:p>
    <w:p w:rsidR="006F684A" w:rsidP="003F2509" w14:paraId="2503D9B6" w14:textId="0F2B561A">
      <w:pPr>
        <w:tabs>
          <w:tab w:val="left" w:pos="839"/>
          <w:tab w:val="left" w:pos="840"/>
        </w:tabs>
        <w:ind w:left="90"/>
        <w:rPr>
          <w:rFonts w:asciiTheme="majorHAnsi" w:hAnsiTheme="majorHAnsi"/>
          <w:b/>
          <w:bCs/>
        </w:rPr>
      </w:pPr>
      <w:sdt>
        <w:sdtPr>
          <w:rPr>
            <w:rFonts w:asciiTheme="majorHAnsi" w:hAnsiTheme="majorHAnsi"/>
            <w:b/>
            <w:bCs/>
          </w:rPr>
          <w:id w:val="-2007893018"/>
          <w14:checkbox>
            <w14:checked w14:val="0"/>
            <w14:checkedState w14:val="2612" w14:font="MS Gothic"/>
            <w14:uncheckedState w14:val="2610" w14:font="MS Gothic"/>
          </w14:checkbox>
        </w:sdtPr>
        <w:sdtContent>
          <w:r w:rsidR="00C946D4">
            <w:rPr>
              <w:rFonts w:ascii="MS Gothic" w:eastAsia="MS Gothic" w:hAnsi="MS Gothic" w:cs="MS Gothic" w:hint="eastAsia"/>
              <w:b/>
              <w:bCs/>
            </w:rPr>
            <w:t>☐</w:t>
          </w:r>
        </w:sdtContent>
      </w:sdt>
      <w:r w:rsidR="003951E0">
        <w:rPr>
          <w:rFonts w:asciiTheme="majorHAnsi" w:hAnsiTheme="majorHAnsi"/>
        </w:rPr>
        <w:t xml:space="preserve"> </w:t>
      </w:r>
      <w:r w:rsidR="003F2509">
        <w:rPr>
          <w:rFonts w:asciiTheme="majorHAnsi" w:hAnsiTheme="majorHAnsi"/>
        </w:rPr>
        <w:t xml:space="preserve">   </w:t>
      </w:r>
      <w:r w:rsidRPr="003F2509">
        <w:rPr>
          <w:rFonts w:asciiTheme="majorHAnsi" w:hAnsiTheme="majorHAnsi"/>
          <w:b/>
          <w:bCs/>
        </w:rPr>
        <w:t>Check if no grant activity during this reporting period.</w:t>
      </w:r>
    </w:p>
    <w:p w:rsidR="00D72EAC" w:rsidP="003F2509" w14:paraId="2A90FC8A" w14:textId="77777777">
      <w:pPr>
        <w:tabs>
          <w:tab w:val="left" w:pos="839"/>
          <w:tab w:val="left" w:pos="840"/>
        </w:tabs>
        <w:ind w:left="90"/>
        <w:rPr>
          <w:rFonts w:asciiTheme="majorHAnsi" w:hAnsiTheme="majorHAnsi"/>
          <w:b/>
          <w:bCs/>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9435"/>
      </w:tblGrid>
      <w:tr w14:paraId="41559121" w14:textId="77777777" w:rsidTr="3FC24B3F">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220"/>
        </w:trPr>
        <w:tc>
          <w:tcPr>
            <w:tcW w:w="9435" w:type="dxa"/>
          </w:tcPr>
          <w:p w:rsidR="00C10494" w:rsidRPr="00D72EAC" w:rsidP="00D72EAC" w14:paraId="353159FA" w14:textId="5754D590">
            <w:pPr>
              <w:pStyle w:val="TableParagraph"/>
              <w:spacing w:line="238" w:lineRule="exact"/>
              <w:rPr>
                <w:rFonts w:asciiTheme="majorHAnsi" w:hAnsiTheme="majorHAnsi"/>
                <w:b/>
                <w:bCs/>
              </w:rPr>
            </w:pPr>
            <w:r w:rsidRPr="00D72EAC">
              <w:rPr>
                <w:rFonts w:asciiTheme="majorHAnsi" w:hAnsiTheme="majorHAnsi"/>
                <w:b/>
                <w:bCs/>
              </w:rPr>
              <w:t>Comments (optional):</w:t>
            </w:r>
          </w:p>
        </w:tc>
      </w:tr>
      <w:tr w14:paraId="50B0C9D8" w14:textId="77777777" w:rsidTr="3FC24B3F">
        <w:tblPrEx>
          <w:tblW w:w="9435" w:type="dxa"/>
          <w:tblInd w:w="130" w:type="dxa"/>
          <w:tblLayout w:type="fixed"/>
          <w:tblCellMar>
            <w:left w:w="0" w:type="dxa"/>
            <w:right w:w="0" w:type="dxa"/>
          </w:tblCellMar>
          <w:tblLook w:val="01E0"/>
        </w:tblPrEx>
        <w:trPr>
          <w:trHeight w:val="220"/>
        </w:trPr>
        <w:tc>
          <w:tcPr>
            <w:tcW w:w="9435" w:type="dxa"/>
          </w:tcPr>
          <w:p w:rsidR="009B2EC2" w:rsidP="3FC24B3F" w14:paraId="166F86DB" w14:textId="77777777">
            <w:pPr>
              <w:pStyle w:val="TableParagraph"/>
              <w:spacing w:line="238" w:lineRule="exact"/>
              <w:rPr>
                <w:rFonts w:asciiTheme="majorHAnsi" w:hAnsiTheme="majorHAnsi"/>
                <w:b/>
                <w:bCs/>
              </w:rPr>
            </w:pPr>
          </w:p>
          <w:p w:rsidR="004E04CE" w:rsidRPr="00D72EAC" w:rsidP="3FC24B3F" w14:paraId="2DCA9B33" w14:textId="0DFA474E">
            <w:pPr>
              <w:pStyle w:val="TableParagraph"/>
              <w:spacing w:line="238" w:lineRule="exact"/>
              <w:rPr>
                <w:rFonts w:asciiTheme="majorHAnsi" w:hAnsiTheme="majorHAnsi"/>
                <w:b/>
                <w:bCs/>
              </w:rPr>
            </w:pPr>
          </w:p>
        </w:tc>
      </w:tr>
    </w:tbl>
    <w:p w:rsidR="009A01F6" w:rsidRPr="00D06D70" w:rsidP="0073067D" w14:paraId="203DF630" w14:textId="2CA79C52">
      <w:pPr>
        <w:pStyle w:val="TableParagraph"/>
        <w:spacing w:line="238" w:lineRule="exact"/>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9435"/>
      </w:tblGrid>
      <w:tr w14:paraId="203DF632"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958"/>
        </w:trPr>
        <w:tc>
          <w:tcPr>
            <w:tcW w:w="9435" w:type="dxa"/>
          </w:tcPr>
          <w:p w:rsidR="00215920" w:rsidP="3D35F7FE" w14:paraId="42F2591A" w14:textId="48F8EAD0">
            <w:pPr>
              <w:pStyle w:val="TableParagraph"/>
              <w:numPr>
                <w:ilvl w:val="0"/>
                <w:numId w:val="12"/>
              </w:numPr>
              <w:spacing w:line="238" w:lineRule="exact"/>
              <w:rPr>
                <w:rFonts w:asciiTheme="majorHAnsi" w:hAnsiTheme="majorHAnsi"/>
              </w:rPr>
            </w:pPr>
            <w:bookmarkStart w:id="0" w:name="_Hlk140751857"/>
            <w:r w:rsidRPr="3D35F7FE">
              <w:rPr>
                <w:rFonts w:asciiTheme="majorHAnsi" w:hAnsiTheme="majorHAnsi"/>
              </w:rPr>
              <w:t xml:space="preserve">For each of the </w:t>
            </w:r>
            <w:r w:rsidRPr="3D35F7FE" w:rsidR="00AA494A">
              <w:rPr>
                <w:rFonts w:asciiTheme="majorHAnsi" w:hAnsiTheme="majorHAnsi"/>
              </w:rPr>
              <w:t xml:space="preserve">following categories, </w:t>
            </w:r>
            <w:r w:rsidRPr="3D35F7FE" w:rsidR="00AA494A">
              <w:rPr>
                <w:rFonts w:asciiTheme="majorHAnsi" w:hAnsiTheme="majorHAnsi"/>
                <w:i/>
                <w:iCs/>
              </w:rPr>
              <w:t>b</w:t>
            </w:r>
            <w:r w:rsidRPr="3D35F7FE" w:rsidR="65759036">
              <w:rPr>
                <w:rFonts w:asciiTheme="majorHAnsi" w:hAnsiTheme="majorHAnsi"/>
                <w:i/>
                <w:iCs/>
              </w:rPr>
              <w:t>riefly</w:t>
            </w:r>
            <w:r w:rsidRPr="3D35F7FE" w:rsidR="65759036">
              <w:rPr>
                <w:rFonts w:asciiTheme="majorHAnsi" w:hAnsiTheme="majorHAnsi"/>
              </w:rPr>
              <w:t xml:space="preserve"> </w:t>
            </w:r>
            <w:r w:rsidRPr="3D35F7FE" w:rsidR="1F8240CB">
              <w:rPr>
                <w:rFonts w:asciiTheme="majorHAnsi" w:hAnsiTheme="majorHAnsi"/>
              </w:rPr>
              <w:t>d</w:t>
            </w:r>
            <w:r w:rsidRPr="3D35F7FE" w:rsidR="237702AD">
              <w:rPr>
                <w:rFonts w:asciiTheme="majorHAnsi" w:hAnsiTheme="majorHAnsi"/>
              </w:rPr>
              <w:t xml:space="preserve">escribe </w:t>
            </w:r>
            <w:r w:rsidRPr="3D35F7FE" w:rsidR="00AA494A">
              <w:rPr>
                <w:rFonts w:asciiTheme="majorHAnsi" w:hAnsiTheme="majorHAnsi"/>
              </w:rPr>
              <w:t>the activities carried out during</w:t>
            </w:r>
            <w:r w:rsidRPr="3D35F7FE" w:rsidR="237702AD">
              <w:rPr>
                <w:rFonts w:asciiTheme="majorHAnsi" w:hAnsiTheme="majorHAnsi"/>
              </w:rPr>
              <w:t xml:space="preserve"> th</w:t>
            </w:r>
            <w:r w:rsidRPr="3D35F7FE" w:rsidR="00AA494A">
              <w:rPr>
                <w:rFonts w:asciiTheme="majorHAnsi" w:hAnsiTheme="majorHAnsi"/>
              </w:rPr>
              <w:t>e</w:t>
            </w:r>
            <w:r w:rsidRPr="3D35F7FE" w:rsidR="237702AD">
              <w:rPr>
                <w:rFonts w:asciiTheme="majorHAnsi" w:hAnsiTheme="majorHAnsi"/>
              </w:rPr>
              <w:t xml:space="preserve"> reporting period</w:t>
            </w:r>
            <w:r w:rsidRPr="3D35F7FE" w:rsidR="1BEE0517">
              <w:rPr>
                <w:rFonts w:asciiTheme="majorHAnsi" w:hAnsiTheme="majorHAnsi"/>
              </w:rPr>
              <w:t xml:space="preserve"> only</w:t>
            </w:r>
            <w:r w:rsidRPr="3D35F7FE" w:rsidR="237702AD">
              <w:rPr>
                <w:rFonts w:asciiTheme="majorHAnsi" w:hAnsiTheme="majorHAnsi"/>
              </w:rPr>
              <w:t xml:space="preserve"> and how you implemented the approved grant activities in accordance with </w:t>
            </w:r>
            <w:r w:rsidRPr="3D35F7FE" w:rsidR="0077415A">
              <w:rPr>
                <w:rFonts w:asciiTheme="majorHAnsi" w:hAnsiTheme="majorHAnsi"/>
              </w:rPr>
              <w:t>your</w:t>
            </w:r>
            <w:r w:rsidRPr="3D35F7FE" w:rsidR="021B9D76">
              <w:rPr>
                <w:rFonts w:asciiTheme="majorHAnsi" w:hAnsiTheme="majorHAnsi"/>
              </w:rPr>
              <w:t xml:space="preserve"> </w:t>
            </w:r>
            <w:r w:rsidRPr="3D35F7FE" w:rsidR="237702AD">
              <w:rPr>
                <w:rFonts w:asciiTheme="majorHAnsi" w:hAnsiTheme="majorHAnsi"/>
              </w:rPr>
              <w:t xml:space="preserve">Program Narrative. </w:t>
            </w:r>
            <w:r>
              <w:br/>
            </w:r>
            <w:r>
              <w:br/>
            </w:r>
            <w:r w:rsidRPr="3D35F7FE" w:rsidR="00F74270">
              <w:rPr>
                <w:rFonts w:asciiTheme="majorHAnsi" w:hAnsiTheme="majorHAnsi"/>
              </w:rPr>
              <w:t>For each category provide all federal expenditures (including federal interest</w:t>
            </w:r>
            <w:r w:rsidRPr="3D35F7FE" w:rsidR="49738AD0">
              <w:rPr>
                <w:rFonts w:asciiTheme="majorHAnsi" w:hAnsiTheme="majorHAnsi"/>
              </w:rPr>
              <w:t xml:space="preserve"> and subaward expenditures</w:t>
            </w:r>
            <w:r w:rsidRPr="3D35F7FE" w:rsidR="00CB38BA">
              <w:rPr>
                <w:rFonts w:asciiTheme="majorHAnsi" w:hAnsiTheme="majorHAnsi"/>
              </w:rPr>
              <w:t>) and state match expenditures</w:t>
            </w:r>
            <w:r w:rsidRPr="3D35F7FE" w:rsidR="7551F98D">
              <w:rPr>
                <w:rFonts w:asciiTheme="majorHAnsi" w:hAnsiTheme="majorHAnsi"/>
              </w:rPr>
              <w:t xml:space="preserve"> (including state interest, program income, and subaward expenditures)</w:t>
            </w:r>
            <w:r w:rsidRPr="3D35F7FE" w:rsidR="170AF3D3">
              <w:rPr>
                <w:rFonts w:asciiTheme="majorHAnsi" w:hAnsiTheme="majorHAnsi"/>
              </w:rPr>
              <w:t xml:space="preserve"> for the reporting period only</w:t>
            </w:r>
            <w:r w:rsidRPr="3D35F7FE" w:rsidR="00CB38BA">
              <w:rPr>
                <w:rFonts w:asciiTheme="majorHAnsi" w:hAnsiTheme="majorHAnsi"/>
              </w:rPr>
              <w:t xml:space="preserve">. </w:t>
            </w:r>
            <w:r w:rsidRPr="3D35F7FE" w:rsidR="0A51A3DB">
              <w:rPr>
                <w:rFonts w:asciiTheme="majorHAnsi" w:hAnsiTheme="majorHAnsi"/>
              </w:rPr>
              <w:t>(</w:t>
            </w:r>
            <w:r w:rsidRPr="3D35F7FE" w:rsidR="0A51A3DB">
              <w:rPr>
                <w:rFonts w:asciiTheme="majorHAnsi" w:hAnsiTheme="majorHAnsi"/>
                <w:i/>
                <w:iCs/>
              </w:rPr>
              <w:t xml:space="preserve">Note: </w:t>
            </w:r>
            <w:r w:rsidRPr="3D35F7FE" w:rsidR="0A51A3DB">
              <w:rPr>
                <w:rFonts w:asciiTheme="majorHAnsi" w:hAnsiTheme="majorHAnsi"/>
              </w:rPr>
              <w:t>Y</w:t>
            </w:r>
            <w:r w:rsidRPr="3D35F7FE" w:rsidR="00561A38">
              <w:rPr>
                <w:rFonts w:asciiTheme="majorHAnsi" w:hAnsiTheme="majorHAnsi"/>
              </w:rPr>
              <w:t xml:space="preserve">ou will </w:t>
            </w:r>
            <w:r w:rsidRPr="3D35F7FE" w:rsidR="39BA4102">
              <w:rPr>
                <w:rFonts w:asciiTheme="majorHAnsi" w:hAnsiTheme="majorHAnsi"/>
              </w:rPr>
              <w:t xml:space="preserve">be able to </w:t>
            </w:r>
            <w:r w:rsidRPr="3D35F7FE" w:rsidR="00561A38">
              <w:rPr>
                <w:rFonts w:asciiTheme="majorHAnsi" w:hAnsiTheme="majorHAnsi"/>
              </w:rPr>
              <w:t xml:space="preserve">provide </w:t>
            </w:r>
            <w:r w:rsidRPr="3D35F7FE" w:rsidR="44CA94A1">
              <w:rPr>
                <w:rFonts w:asciiTheme="majorHAnsi" w:hAnsiTheme="majorHAnsi"/>
              </w:rPr>
              <w:t xml:space="preserve">more details on </w:t>
            </w:r>
            <w:r w:rsidRPr="3D35F7FE" w:rsidR="00561A38">
              <w:rPr>
                <w:rFonts w:asciiTheme="majorHAnsi" w:hAnsiTheme="majorHAnsi"/>
              </w:rPr>
              <w:t xml:space="preserve">subaward </w:t>
            </w:r>
            <w:r w:rsidRPr="3D35F7FE" w:rsidR="111B4FB6">
              <w:rPr>
                <w:rFonts w:asciiTheme="majorHAnsi" w:hAnsiTheme="majorHAnsi"/>
              </w:rPr>
              <w:t xml:space="preserve">activities and </w:t>
            </w:r>
            <w:r w:rsidRPr="3D35F7FE" w:rsidR="00561A38">
              <w:rPr>
                <w:rFonts w:asciiTheme="majorHAnsi" w:hAnsiTheme="majorHAnsi"/>
              </w:rPr>
              <w:t>expenditures in Section III)</w:t>
            </w:r>
            <w:r w:rsidRPr="3D35F7FE" w:rsidR="0082623A">
              <w:rPr>
                <w:rFonts w:asciiTheme="majorHAnsi" w:hAnsiTheme="majorHAnsi"/>
              </w:rPr>
              <w:t>.</w:t>
            </w:r>
          </w:p>
          <w:p w:rsidR="00C00CF6" w:rsidRPr="00A5790F" w:rsidP="00C00CF6" w14:paraId="203DF631" w14:textId="7C73EE91">
            <w:pPr>
              <w:pStyle w:val="TableParagraph"/>
              <w:spacing w:line="238" w:lineRule="exact"/>
              <w:ind w:left="720"/>
              <w:rPr>
                <w:rFonts w:asciiTheme="majorHAnsi" w:hAnsiTheme="majorHAnsi"/>
              </w:rPr>
            </w:pPr>
          </w:p>
        </w:tc>
      </w:tr>
      <w:bookmarkEnd w:id="0"/>
    </w:tbl>
    <w:p w:rsidR="00E876E1" w14:paraId="0EDB6F68" w14:textId="77777777"/>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458A3D22" w14:textId="77777777" w:rsidTr="006D6311">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2A29E8" w:rsidRPr="002A29E8" w:rsidP="00DF47E7" w14:paraId="69BE7FF0" w14:textId="684B4286">
            <w:pPr>
              <w:pStyle w:val="TableParagraph"/>
              <w:spacing w:line="238" w:lineRule="exact"/>
              <w:jc w:val="right"/>
              <w:rPr>
                <w:rFonts w:asciiTheme="majorHAnsi" w:hAnsiTheme="majorHAnsi"/>
              </w:rPr>
            </w:pPr>
            <w:r>
              <w:rPr>
                <w:rFonts w:asciiTheme="majorHAnsi" w:hAnsiTheme="majorHAnsi"/>
              </w:rPr>
              <w:t>a.</w:t>
            </w:r>
          </w:p>
        </w:tc>
        <w:tc>
          <w:tcPr>
            <w:tcW w:w="8670" w:type="dxa"/>
            <w:gridSpan w:val="4"/>
            <w:tcBorders>
              <w:left w:val="nil"/>
              <w:bottom w:val="single" w:sz="4" w:space="0" w:color="000000" w:themeColor="text1"/>
            </w:tcBorders>
          </w:tcPr>
          <w:p w:rsidR="002A29E8" w:rsidRPr="002A29E8" w:rsidP="00511AE9" w14:paraId="4A4B4B08" w14:textId="4409506E">
            <w:pPr>
              <w:pStyle w:val="TableParagraph"/>
              <w:spacing w:line="238" w:lineRule="exact"/>
              <w:rPr>
                <w:rFonts w:asciiTheme="majorHAnsi" w:hAnsiTheme="majorHAnsi"/>
              </w:rPr>
            </w:pPr>
            <w:r>
              <w:rPr>
                <w:rFonts w:asciiTheme="majorHAnsi" w:hAnsiTheme="majorHAnsi"/>
              </w:rPr>
              <w:t xml:space="preserve"> Voting Equipment</w:t>
            </w:r>
          </w:p>
        </w:tc>
      </w:tr>
      <w:tr w14:paraId="442B1541" w14:textId="77777777" w:rsidTr="006D6311">
        <w:tblPrEx>
          <w:tblW w:w="9435" w:type="dxa"/>
          <w:tblInd w:w="130" w:type="dxa"/>
          <w:tblLayout w:type="fixed"/>
          <w:tblCellMar>
            <w:left w:w="0" w:type="dxa"/>
            <w:right w:w="0" w:type="dxa"/>
          </w:tblCellMar>
          <w:tblLook w:val="01E0"/>
        </w:tblPrEx>
        <w:trPr>
          <w:trHeight w:val="175"/>
        </w:trPr>
        <w:sdt>
          <w:sdtPr>
            <w:rPr>
              <w:rFonts w:asciiTheme="majorHAnsi" w:hAnsiTheme="majorHAnsi"/>
            </w:rPr>
            <w:id w:val="226270686"/>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2A29E8" w:rsidRPr="002A29E8" w:rsidP="00C00CF6" w14:paraId="55FB0B28" w14:textId="0DC5E726">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2A29E8" w:rsidRPr="002A29E8" w:rsidP="00511AE9" w14:paraId="336BA87A" w14:textId="2A2D4001">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5F884CBB" w14:textId="77777777" w:rsidTr="00A8460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F50A82" w:rsidP="009467A2" w14:paraId="0A3F6B4B" w14:textId="4D2BAD22">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F50A82" w:rsidP="00511AE9" w14:paraId="3E03CA67"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F50A82" w:rsidP="00F56DBC" w14:paraId="3278A710" w14:textId="2A676A6E">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F50A82" w:rsidP="00511AE9" w14:paraId="0C1D6A6B" w14:textId="6A423D88">
            <w:pPr>
              <w:pStyle w:val="TableParagraph"/>
              <w:spacing w:line="238" w:lineRule="exact"/>
              <w:rPr>
                <w:rStyle w:val="ui-provider"/>
              </w:rPr>
            </w:pPr>
          </w:p>
        </w:tc>
      </w:tr>
      <w:tr w14:paraId="59900F61" w14:textId="77777777" w:rsidTr="0014736F">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2A29E8" w:rsidP="00511AE9" w14:paraId="00EB2FA9" w14:textId="77777777">
            <w:pPr>
              <w:pStyle w:val="TableParagraph"/>
              <w:spacing w:line="238" w:lineRule="exact"/>
              <w:rPr>
                <w:rStyle w:val="ui-provider"/>
              </w:rPr>
            </w:pPr>
          </w:p>
        </w:tc>
      </w:tr>
    </w:tbl>
    <w:p w:rsidR="00E876E1" w14:paraId="134DB357" w14:textId="77777777"/>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581D7EC1"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725DDD" w:rsidRPr="002A29E8" w:rsidP="006D3E30" w14:paraId="704F9649" w14:textId="10B620CB">
            <w:pPr>
              <w:pStyle w:val="TableParagraph"/>
              <w:spacing w:line="238" w:lineRule="exact"/>
              <w:jc w:val="right"/>
              <w:rPr>
                <w:rFonts w:asciiTheme="majorHAnsi" w:hAnsiTheme="majorHAnsi"/>
              </w:rPr>
            </w:pPr>
            <w:r>
              <w:rPr>
                <w:rFonts w:asciiTheme="majorHAnsi" w:hAnsiTheme="majorHAnsi"/>
              </w:rPr>
              <w:t>b.</w:t>
            </w:r>
          </w:p>
        </w:tc>
        <w:tc>
          <w:tcPr>
            <w:tcW w:w="8670" w:type="dxa"/>
            <w:gridSpan w:val="4"/>
            <w:tcBorders>
              <w:left w:val="nil"/>
              <w:bottom w:val="single" w:sz="4" w:space="0" w:color="000000" w:themeColor="text1"/>
            </w:tcBorders>
          </w:tcPr>
          <w:p w:rsidR="00725DDD" w:rsidRPr="002A29E8" w:rsidP="006D3E30" w14:paraId="38455D6A" w14:textId="0911EE08">
            <w:pPr>
              <w:pStyle w:val="TableParagraph"/>
              <w:spacing w:line="238" w:lineRule="exact"/>
              <w:rPr>
                <w:rFonts w:asciiTheme="majorHAnsi" w:hAnsiTheme="majorHAnsi"/>
              </w:rPr>
            </w:pPr>
            <w:r>
              <w:rPr>
                <w:rFonts w:asciiTheme="majorHAnsi" w:hAnsiTheme="majorHAnsi"/>
              </w:rPr>
              <w:t xml:space="preserve"> Voting Processes</w:t>
            </w:r>
          </w:p>
        </w:tc>
      </w:tr>
      <w:tr w14:paraId="110DCC93"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708723898"/>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725DDD" w:rsidRPr="002A29E8" w:rsidP="006D3E30" w14:paraId="7E948462"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725DDD" w:rsidRPr="002A29E8" w:rsidP="006D3E30" w14:paraId="22A78E60"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4C86FE18"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725DDD" w:rsidP="006D3E30" w14:paraId="596DD2C1"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725DDD" w:rsidP="006D3E30" w14:paraId="653B2E85"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725DDD" w:rsidP="006D3E30" w14:paraId="2A74A08D"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725DDD" w:rsidP="006D3E30" w14:paraId="573FFAD7" w14:textId="77777777">
            <w:pPr>
              <w:pStyle w:val="TableParagraph"/>
              <w:spacing w:line="238" w:lineRule="exact"/>
              <w:rPr>
                <w:rStyle w:val="ui-provider"/>
              </w:rPr>
            </w:pPr>
          </w:p>
        </w:tc>
      </w:tr>
      <w:tr w14:paraId="23938BBA"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725DDD" w:rsidP="006D3E30" w14:paraId="71CEBF73" w14:textId="77777777">
            <w:pPr>
              <w:pStyle w:val="TableParagraph"/>
              <w:spacing w:line="238" w:lineRule="exact"/>
              <w:rPr>
                <w:rStyle w:val="ui-provider"/>
              </w:rPr>
            </w:pPr>
          </w:p>
        </w:tc>
      </w:tr>
    </w:tbl>
    <w:p w:rsidR="00AA69C3" w:rsidP="00AA69C3" w14:paraId="35DBCAAA"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4EDC02F5"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725DDD" w:rsidRPr="002A29E8" w:rsidP="006D3E30" w14:paraId="2C4A42CE" w14:textId="247C7589">
            <w:pPr>
              <w:pStyle w:val="TableParagraph"/>
              <w:spacing w:line="238" w:lineRule="exact"/>
              <w:jc w:val="right"/>
              <w:rPr>
                <w:rFonts w:asciiTheme="majorHAnsi" w:hAnsiTheme="majorHAnsi"/>
              </w:rPr>
            </w:pPr>
            <w:r>
              <w:rPr>
                <w:rFonts w:asciiTheme="majorHAnsi" w:hAnsiTheme="majorHAnsi"/>
              </w:rPr>
              <w:t>c.</w:t>
            </w:r>
          </w:p>
        </w:tc>
        <w:tc>
          <w:tcPr>
            <w:tcW w:w="8670" w:type="dxa"/>
            <w:gridSpan w:val="4"/>
            <w:tcBorders>
              <w:left w:val="nil"/>
              <w:bottom w:val="single" w:sz="4" w:space="0" w:color="000000" w:themeColor="text1"/>
            </w:tcBorders>
          </w:tcPr>
          <w:p w:rsidR="00725DDD" w:rsidRPr="002A29E8" w:rsidP="006D3E30" w14:paraId="37F1B5E6" w14:textId="2B7CF875">
            <w:pPr>
              <w:pStyle w:val="TableParagraph"/>
              <w:spacing w:line="238" w:lineRule="exact"/>
              <w:rPr>
                <w:rFonts w:asciiTheme="majorHAnsi" w:hAnsiTheme="majorHAnsi"/>
              </w:rPr>
            </w:pPr>
            <w:r>
              <w:rPr>
                <w:rFonts w:asciiTheme="majorHAnsi" w:hAnsiTheme="majorHAnsi"/>
              </w:rPr>
              <w:t xml:space="preserve"> </w:t>
            </w:r>
            <w:r w:rsidR="00892A19">
              <w:rPr>
                <w:rFonts w:asciiTheme="majorHAnsi" w:hAnsiTheme="majorHAnsi"/>
              </w:rPr>
              <w:t>Voter Registration Systems</w:t>
            </w:r>
          </w:p>
        </w:tc>
      </w:tr>
      <w:tr w14:paraId="0CAEF5CE"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963685057"/>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725DDD" w:rsidRPr="002A29E8" w:rsidP="006D3E30" w14:paraId="696A5901"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725DDD" w:rsidRPr="002A29E8" w:rsidP="006D3E30" w14:paraId="2FE559B3"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3B53A397"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725DDD" w:rsidP="006D3E30" w14:paraId="2F18A825"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725DDD" w:rsidP="006D3E30" w14:paraId="5FF751C8"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725DDD" w:rsidP="006D3E30" w14:paraId="2E09444B"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725DDD" w:rsidP="006D3E30" w14:paraId="348DB488" w14:textId="77777777">
            <w:pPr>
              <w:pStyle w:val="TableParagraph"/>
              <w:spacing w:line="238" w:lineRule="exact"/>
              <w:rPr>
                <w:rStyle w:val="ui-provider"/>
              </w:rPr>
            </w:pPr>
          </w:p>
        </w:tc>
      </w:tr>
      <w:tr w14:paraId="2E031600"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725DDD" w:rsidP="006D3E30" w14:paraId="12B7BE10" w14:textId="77777777">
            <w:pPr>
              <w:pStyle w:val="TableParagraph"/>
              <w:spacing w:line="238" w:lineRule="exact"/>
              <w:rPr>
                <w:rStyle w:val="ui-provider"/>
              </w:rPr>
            </w:pPr>
          </w:p>
        </w:tc>
      </w:tr>
    </w:tbl>
    <w:p w:rsidR="00AE4E8C" w:rsidP="00AA69C3" w14:paraId="54D640EE" w14:textId="01054AB9">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4FA3BAE5"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892A19" w:rsidRPr="002A29E8" w:rsidP="006D3E30" w14:paraId="15694DC8" w14:textId="491770EF">
            <w:pPr>
              <w:pStyle w:val="TableParagraph"/>
              <w:spacing w:line="238" w:lineRule="exact"/>
              <w:jc w:val="right"/>
              <w:rPr>
                <w:rFonts w:asciiTheme="majorHAnsi" w:hAnsiTheme="majorHAnsi"/>
              </w:rPr>
            </w:pPr>
            <w:r>
              <w:rPr>
                <w:rFonts w:asciiTheme="majorHAnsi" w:hAnsiTheme="majorHAnsi"/>
              </w:rPr>
              <w:t>d.</w:t>
            </w:r>
          </w:p>
        </w:tc>
        <w:tc>
          <w:tcPr>
            <w:tcW w:w="8670" w:type="dxa"/>
            <w:gridSpan w:val="4"/>
            <w:tcBorders>
              <w:left w:val="nil"/>
              <w:bottom w:val="single" w:sz="4" w:space="0" w:color="000000" w:themeColor="text1"/>
            </w:tcBorders>
          </w:tcPr>
          <w:p w:rsidR="00892A19" w:rsidRPr="002A29E8" w:rsidP="006D3E30" w14:paraId="03D9A536" w14:textId="0C7535B2">
            <w:pPr>
              <w:pStyle w:val="TableParagraph"/>
              <w:spacing w:line="238" w:lineRule="exact"/>
              <w:rPr>
                <w:rFonts w:asciiTheme="majorHAnsi" w:hAnsiTheme="majorHAnsi"/>
              </w:rPr>
            </w:pPr>
            <w:r>
              <w:rPr>
                <w:rFonts w:asciiTheme="majorHAnsi" w:hAnsiTheme="majorHAnsi"/>
              </w:rPr>
              <w:t xml:space="preserve"> Election Auditing</w:t>
            </w:r>
          </w:p>
        </w:tc>
      </w:tr>
      <w:tr w14:paraId="4255A4D3"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753774348"/>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892A19" w:rsidRPr="002A29E8" w:rsidP="006D3E30" w14:paraId="5745B875"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892A19" w:rsidRPr="002A29E8" w:rsidP="006D3E30" w14:paraId="28C25578"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7141F2C0"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892A19" w:rsidP="006D3E30" w14:paraId="6AA11063"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892A19" w:rsidP="006D3E30" w14:paraId="3FFE88B8"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892A19" w:rsidP="006D3E30" w14:paraId="22CFE41F"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892A19" w:rsidP="006D3E30" w14:paraId="1C6F349C" w14:textId="77777777">
            <w:pPr>
              <w:pStyle w:val="TableParagraph"/>
              <w:spacing w:line="238" w:lineRule="exact"/>
              <w:rPr>
                <w:rStyle w:val="ui-provider"/>
              </w:rPr>
            </w:pPr>
          </w:p>
        </w:tc>
      </w:tr>
      <w:tr w14:paraId="5560A8BB"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892A19" w:rsidP="006D3E30" w14:paraId="0A0AA4CB" w14:textId="77777777">
            <w:pPr>
              <w:pStyle w:val="TableParagraph"/>
              <w:spacing w:line="238" w:lineRule="exact"/>
              <w:rPr>
                <w:rStyle w:val="ui-provider"/>
              </w:rPr>
            </w:pPr>
          </w:p>
        </w:tc>
      </w:tr>
    </w:tbl>
    <w:p w:rsidR="00892A19" w:rsidP="00AA69C3" w14:paraId="6340492E"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0230FCFF"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892A19" w:rsidRPr="002A29E8" w:rsidP="006D3E30" w14:paraId="71609AC5" w14:textId="19966185">
            <w:pPr>
              <w:pStyle w:val="TableParagraph"/>
              <w:spacing w:line="238" w:lineRule="exact"/>
              <w:jc w:val="right"/>
              <w:rPr>
                <w:rFonts w:asciiTheme="majorHAnsi" w:hAnsiTheme="majorHAnsi"/>
              </w:rPr>
            </w:pPr>
            <w:r>
              <w:rPr>
                <w:rFonts w:asciiTheme="majorHAnsi" w:hAnsiTheme="majorHAnsi"/>
              </w:rPr>
              <w:t>e.</w:t>
            </w:r>
          </w:p>
        </w:tc>
        <w:tc>
          <w:tcPr>
            <w:tcW w:w="8670" w:type="dxa"/>
            <w:gridSpan w:val="4"/>
            <w:tcBorders>
              <w:left w:val="nil"/>
              <w:bottom w:val="single" w:sz="4" w:space="0" w:color="000000" w:themeColor="text1"/>
            </w:tcBorders>
          </w:tcPr>
          <w:p w:rsidR="00892A19" w:rsidRPr="002A29E8" w:rsidP="006D3E30" w14:paraId="221E5F0B" w14:textId="401D1353">
            <w:pPr>
              <w:pStyle w:val="TableParagraph"/>
              <w:spacing w:line="238" w:lineRule="exact"/>
              <w:rPr>
                <w:rFonts w:asciiTheme="majorHAnsi" w:hAnsiTheme="majorHAnsi"/>
              </w:rPr>
            </w:pPr>
            <w:r>
              <w:rPr>
                <w:rFonts w:asciiTheme="majorHAnsi" w:hAnsiTheme="majorHAnsi"/>
              </w:rPr>
              <w:t xml:space="preserve"> Cyber Security</w:t>
            </w:r>
          </w:p>
        </w:tc>
      </w:tr>
      <w:tr w14:paraId="087B20F9"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386299167"/>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892A19" w:rsidRPr="002A29E8" w:rsidP="006D3E30" w14:paraId="2C666781"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892A19" w:rsidRPr="002A29E8" w:rsidP="006D3E30" w14:paraId="6F9D816D"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7C9D2C6C"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892A19" w:rsidP="006D3E30" w14:paraId="76AC92FF"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892A19" w:rsidP="006D3E30" w14:paraId="559036B9"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892A19" w:rsidP="006D3E30" w14:paraId="18903B3D"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892A19" w:rsidP="006D3E30" w14:paraId="703D5971" w14:textId="77777777">
            <w:pPr>
              <w:pStyle w:val="TableParagraph"/>
              <w:spacing w:line="238" w:lineRule="exact"/>
              <w:rPr>
                <w:rStyle w:val="ui-provider"/>
              </w:rPr>
            </w:pPr>
          </w:p>
        </w:tc>
      </w:tr>
      <w:tr w14:paraId="7EBD779F"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892A19" w:rsidP="006D3E30" w14:paraId="34BE2C7D" w14:textId="77777777">
            <w:pPr>
              <w:pStyle w:val="TableParagraph"/>
              <w:spacing w:line="238" w:lineRule="exact"/>
              <w:rPr>
                <w:rStyle w:val="ui-provider"/>
              </w:rPr>
            </w:pPr>
          </w:p>
        </w:tc>
      </w:tr>
    </w:tbl>
    <w:p w:rsidR="00892A19" w:rsidP="00AA69C3" w14:paraId="2D1524C0"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74C5C30B"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F9217A" w:rsidRPr="002A29E8" w:rsidP="006D3E30" w14:paraId="7CC00E12" w14:textId="406F9876">
            <w:pPr>
              <w:pStyle w:val="TableParagraph"/>
              <w:spacing w:line="238" w:lineRule="exact"/>
              <w:jc w:val="right"/>
              <w:rPr>
                <w:rFonts w:asciiTheme="majorHAnsi" w:hAnsiTheme="majorHAnsi"/>
              </w:rPr>
            </w:pPr>
            <w:r>
              <w:rPr>
                <w:rFonts w:asciiTheme="majorHAnsi" w:hAnsiTheme="majorHAnsi"/>
              </w:rPr>
              <w:t>f.</w:t>
            </w:r>
          </w:p>
        </w:tc>
        <w:tc>
          <w:tcPr>
            <w:tcW w:w="8670" w:type="dxa"/>
            <w:gridSpan w:val="4"/>
            <w:tcBorders>
              <w:left w:val="nil"/>
              <w:bottom w:val="single" w:sz="4" w:space="0" w:color="000000" w:themeColor="text1"/>
            </w:tcBorders>
          </w:tcPr>
          <w:p w:rsidR="00F9217A" w:rsidRPr="002A29E8" w:rsidP="006D3E30" w14:paraId="6EE8D1CE" w14:textId="5DF50BC7">
            <w:pPr>
              <w:pStyle w:val="TableParagraph"/>
              <w:spacing w:line="238" w:lineRule="exact"/>
              <w:rPr>
                <w:rFonts w:asciiTheme="majorHAnsi" w:hAnsiTheme="majorHAnsi"/>
              </w:rPr>
            </w:pPr>
            <w:r>
              <w:rPr>
                <w:rFonts w:asciiTheme="majorHAnsi" w:hAnsiTheme="majorHAnsi"/>
              </w:rPr>
              <w:t xml:space="preserve"> Physical Security</w:t>
            </w:r>
          </w:p>
        </w:tc>
      </w:tr>
      <w:tr w14:paraId="2C33B93A"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645508602"/>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F9217A" w:rsidRPr="002A29E8" w:rsidP="006D3E30" w14:paraId="61D87CE6"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F9217A" w:rsidRPr="002A29E8" w:rsidP="006D3E30" w14:paraId="493C5FCB"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42AB3C0D"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F9217A" w:rsidP="006D3E30" w14:paraId="5755AEAD"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F9217A" w:rsidP="006D3E30" w14:paraId="0D1AFD11"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F9217A" w:rsidP="006D3E30" w14:paraId="5F6B1CF6"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F9217A" w:rsidP="006D3E30" w14:paraId="2B42F484" w14:textId="77777777">
            <w:pPr>
              <w:pStyle w:val="TableParagraph"/>
              <w:spacing w:line="238" w:lineRule="exact"/>
              <w:rPr>
                <w:rStyle w:val="ui-provider"/>
              </w:rPr>
            </w:pPr>
          </w:p>
        </w:tc>
      </w:tr>
      <w:tr w14:paraId="2A88727A"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F9217A" w:rsidP="006D3E30" w14:paraId="3E2B9F3B" w14:textId="77777777">
            <w:pPr>
              <w:pStyle w:val="TableParagraph"/>
              <w:spacing w:line="238" w:lineRule="exact"/>
              <w:rPr>
                <w:rStyle w:val="ui-provider"/>
              </w:rPr>
            </w:pPr>
          </w:p>
        </w:tc>
      </w:tr>
    </w:tbl>
    <w:p w:rsidR="00892A19" w:rsidP="00AA69C3" w14:paraId="0151D8D4"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249FA080"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F9217A" w:rsidRPr="002A29E8" w:rsidP="006D3E30" w14:paraId="139B8CA2" w14:textId="7C6BD29A">
            <w:pPr>
              <w:pStyle w:val="TableParagraph"/>
              <w:spacing w:line="238" w:lineRule="exact"/>
              <w:jc w:val="right"/>
              <w:rPr>
                <w:rFonts w:asciiTheme="majorHAnsi" w:hAnsiTheme="majorHAnsi"/>
              </w:rPr>
            </w:pPr>
            <w:r>
              <w:rPr>
                <w:rFonts w:asciiTheme="majorHAnsi" w:hAnsiTheme="majorHAnsi"/>
              </w:rPr>
              <w:t>g.</w:t>
            </w:r>
          </w:p>
        </w:tc>
        <w:tc>
          <w:tcPr>
            <w:tcW w:w="8670" w:type="dxa"/>
            <w:gridSpan w:val="4"/>
            <w:tcBorders>
              <w:left w:val="nil"/>
              <w:bottom w:val="single" w:sz="4" w:space="0" w:color="000000" w:themeColor="text1"/>
            </w:tcBorders>
          </w:tcPr>
          <w:p w:rsidR="00F9217A" w:rsidRPr="002A29E8" w:rsidP="006D3E30" w14:paraId="516ED9A0" w14:textId="0C1DA9C0">
            <w:pPr>
              <w:pStyle w:val="TableParagraph"/>
              <w:spacing w:line="238" w:lineRule="exact"/>
              <w:rPr>
                <w:rFonts w:asciiTheme="majorHAnsi" w:hAnsiTheme="majorHAnsi"/>
              </w:rPr>
            </w:pPr>
            <w:r>
              <w:rPr>
                <w:rFonts w:asciiTheme="majorHAnsi" w:hAnsiTheme="majorHAnsi"/>
              </w:rPr>
              <w:t xml:space="preserve"> Voter Education</w:t>
            </w:r>
          </w:p>
        </w:tc>
      </w:tr>
      <w:tr w14:paraId="2C321983"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967011592"/>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F9217A" w:rsidRPr="002A29E8" w:rsidP="006D3E30" w14:paraId="1ADD0C05"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F9217A" w:rsidRPr="002A29E8" w:rsidP="006D3E30" w14:paraId="2D22D42A"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12E2009D"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F9217A" w:rsidP="006D3E30" w14:paraId="190990A8"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F9217A" w:rsidP="006D3E30" w14:paraId="1EFF3D3F"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F9217A" w:rsidP="006D3E30" w14:paraId="40DD66EA"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F9217A" w:rsidP="006D3E30" w14:paraId="08C1EE5C" w14:textId="77777777">
            <w:pPr>
              <w:pStyle w:val="TableParagraph"/>
              <w:spacing w:line="238" w:lineRule="exact"/>
              <w:rPr>
                <w:rStyle w:val="ui-provider"/>
              </w:rPr>
            </w:pPr>
          </w:p>
        </w:tc>
      </w:tr>
      <w:tr w14:paraId="057FC374"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F9217A" w:rsidP="006D3E30" w14:paraId="033E3B90" w14:textId="77777777">
            <w:pPr>
              <w:pStyle w:val="TableParagraph"/>
              <w:spacing w:line="238" w:lineRule="exact"/>
              <w:rPr>
                <w:rStyle w:val="ui-provider"/>
              </w:rPr>
            </w:pPr>
          </w:p>
        </w:tc>
      </w:tr>
    </w:tbl>
    <w:p w:rsidR="00892A19" w:rsidP="00AA69C3" w14:paraId="31BAE47B"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5492E844"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F9217A" w:rsidRPr="002A29E8" w:rsidP="006D3E30" w14:paraId="210B5F92" w14:textId="47E0CBB1">
            <w:pPr>
              <w:pStyle w:val="TableParagraph"/>
              <w:spacing w:line="238" w:lineRule="exact"/>
              <w:jc w:val="right"/>
              <w:rPr>
                <w:rFonts w:asciiTheme="majorHAnsi" w:hAnsiTheme="majorHAnsi"/>
              </w:rPr>
            </w:pPr>
            <w:r>
              <w:rPr>
                <w:rFonts w:asciiTheme="majorHAnsi" w:hAnsiTheme="majorHAnsi"/>
              </w:rPr>
              <w:t>h.</w:t>
            </w:r>
          </w:p>
        </w:tc>
        <w:tc>
          <w:tcPr>
            <w:tcW w:w="8670" w:type="dxa"/>
            <w:gridSpan w:val="4"/>
            <w:tcBorders>
              <w:left w:val="nil"/>
              <w:bottom w:val="single" w:sz="4" w:space="0" w:color="000000" w:themeColor="text1"/>
            </w:tcBorders>
          </w:tcPr>
          <w:p w:rsidR="00F9217A" w:rsidRPr="002A29E8" w:rsidP="006D3E30" w14:paraId="4C5E3137" w14:textId="188BFF93">
            <w:pPr>
              <w:pStyle w:val="TableParagraph"/>
              <w:spacing w:line="238" w:lineRule="exact"/>
              <w:rPr>
                <w:rFonts w:asciiTheme="majorHAnsi" w:hAnsiTheme="majorHAnsi"/>
              </w:rPr>
            </w:pPr>
            <w:r>
              <w:rPr>
                <w:rFonts w:asciiTheme="majorHAnsi" w:hAnsiTheme="majorHAnsi"/>
              </w:rPr>
              <w:t xml:space="preserve"> Accessibility</w:t>
            </w:r>
          </w:p>
        </w:tc>
      </w:tr>
      <w:tr w14:paraId="489C2D07"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93971485"/>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F9217A" w:rsidRPr="002A29E8" w:rsidP="006D3E30" w14:paraId="22E55804"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F9217A" w:rsidRPr="002A29E8" w:rsidP="006D3E30" w14:paraId="536E46BA"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6B312731"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F9217A" w:rsidP="006D3E30" w14:paraId="2A784F1E"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F9217A" w:rsidP="006D3E30" w14:paraId="6480091D"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F9217A" w:rsidP="006D3E30" w14:paraId="1EEA87DC"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F9217A" w:rsidP="006D3E30" w14:paraId="266AD319" w14:textId="77777777">
            <w:pPr>
              <w:pStyle w:val="TableParagraph"/>
              <w:spacing w:line="238" w:lineRule="exact"/>
              <w:rPr>
                <w:rStyle w:val="ui-provider"/>
              </w:rPr>
            </w:pPr>
          </w:p>
        </w:tc>
      </w:tr>
      <w:tr w14:paraId="02007942"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F9217A" w:rsidP="006D3E30" w14:paraId="57B97D15" w14:textId="77777777">
            <w:pPr>
              <w:pStyle w:val="TableParagraph"/>
              <w:spacing w:line="238" w:lineRule="exact"/>
              <w:rPr>
                <w:rStyle w:val="ui-provider"/>
              </w:rPr>
            </w:pPr>
          </w:p>
        </w:tc>
      </w:tr>
    </w:tbl>
    <w:p w:rsidR="00F9217A" w:rsidP="00AA69C3" w14:paraId="22111E66"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630"/>
        <w:gridCol w:w="3322"/>
        <w:gridCol w:w="818"/>
        <w:gridCol w:w="3900"/>
      </w:tblGrid>
      <w:tr w14:paraId="14821A4C" w14:textId="77777777" w:rsidTr="006D3E30">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765" w:type="dxa"/>
            <w:tcBorders>
              <w:right w:val="nil"/>
            </w:tcBorders>
          </w:tcPr>
          <w:p w:rsidR="00F9217A" w:rsidRPr="002A29E8" w:rsidP="006D3E30" w14:paraId="746F44DB" w14:textId="6AF5B148">
            <w:pPr>
              <w:pStyle w:val="TableParagraph"/>
              <w:spacing w:line="238" w:lineRule="exact"/>
              <w:jc w:val="right"/>
              <w:rPr>
                <w:rFonts w:asciiTheme="majorHAnsi" w:hAnsiTheme="majorHAnsi"/>
              </w:rPr>
            </w:pPr>
            <w:r>
              <w:rPr>
                <w:rFonts w:asciiTheme="majorHAnsi" w:hAnsiTheme="majorHAnsi"/>
              </w:rPr>
              <w:t>i.</w:t>
            </w:r>
          </w:p>
        </w:tc>
        <w:tc>
          <w:tcPr>
            <w:tcW w:w="8670" w:type="dxa"/>
            <w:gridSpan w:val="4"/>
            <w:tcBorders>
              <w:left w:val="nil"/>
              <w:bottom w:val="single" w:sz="4" w:space="0" w:color="000000" w:themeColor="text1"/>
            </w:tcBorders>
          </w:tcPr>
          <w:p w:rsidR="00F9217A" w:rsidRPr="002A29E8" w:rsidP="006D3E30" w14:paraId="6BB18682" w14:textId="3C70426B">
            <w:pPr>
              <w:pStyle w:val="TableParagraph"/>
              <w:spacing w:line="238" w:lineRule="exact"/>
              <w:rPr>
                <w:rFonts w:asciiTheme="majorHAnsi" w:hAnsiTheme="majorHAnsi"/>
              </w:rPr>
            </w:pPr>
            <w:r>
              <w:rPr>
                <w:rFonts w:asciiTheme="majorHAnsi" w:hAnsiTheme="majorHAnsi"/>
              </w:rPr>
              <w:t xml:space="preserve"> Other</w:t>
            </w:r>
            <w:r w:rsidR="00533D29">
              <w:rPr>
                <w:rFonts w:asciiTheme="majorHAnsi" w:hAnsiTheme="majorHAnsi"/>
              </w:rPr>
              <w:t xml:space="preserve"> (write in):</w:t>
            </w:r>
          </w:p>
        </w:tc>
      </w:tr>
      <w:tr w14:paraId="0ECF1BAF" w14:textId="77777777" w:rsidTr="006D3E30">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919291631"/>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F9217A" w:rsidRPr="002A29E8" w:rsidP="006D3E30" w14:paraId="5E378CD4"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gridSpan w:val="4"/>
            <w:tcBorders>
              <w:left w:val="nil"/>
              <w:bottom w:val="single" w:sz="4" w:space="0" w:color="auto"/>
            </w:tcBorders>
          </w:tcPr>
          <w:p w:rsidR="00F9217A" w:rsidRPr="002A29E8" w:rsidP="006D3E30" w14:paraId="14229C33"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71DBFC5D" w14:textId="77777777" w:rsidTr="006D3E30">
        <w:tblPrEx>
          <w:tblW w:w="9435" w:type="dxa"/>
          <w:tblInd w:w="130" w:type="dxa"/>
          <w:tblLayout w:type="fixed"/>
          <w:tblCellMar>
            <w:left w:w="0" w:type="dxa"/>
            <w:right w:w="0" w:type="dxa"/>
          </w:tblCellMar>
          <w:tblLook w:val="01E0"/>
        </w:tblPrEx>
        <w:trPr>
          <w:trHeight w:val="247"/>
        </w:trPr>
        <w:tc>
          <w:tcPr>
            <w:tcW w:w="1395" w:type="dxa"/>
            <w:gridSpan w:val="2"/>
            <w:tcBorders>
              <w:top w:val="single" w:sz="4" w:space="0" w:color="auto"/>
              <w:left w:val="single" w:sz="4" w:space="0" w:color="auto"/>
              <w:bottom w:val="single" w:sz="4" w:space="0" w:color="auto"/>
              <w:right w:val="nil"/>
            </w:tcBorders>
          </w:tcPr>
          <w:p w:rsidR="00F9217A" w:rsidP="006D3E30" w14:paraId="3A65C32B" w14:textId="77777777">
            <w:pPr>
              <w:pStyle w:val="TableParagraph"/>
              <w:spacing w:line="238" w:lineRule="exact"/>
              <w:jc w:val="right"/>
              <w:rPr>
                <w:rStyle w:val="ui-provider"/>
              </w:rPr>
            </w:pPr>
            <w:r>
              <w:rPr>
                <w:rStyle w:val="ui-provider"/>
              </w:rPr>
              <w:t>Federal:</w:t>
            </w:r>
          </w:p>
        </w:tc>
        <w:tc>
          <w:tcPr>
            <w:tcW w:w="3322" w:type="dxa"/>
            <w:tcBorders>
              <w:top w:val="single" w:sz="4" w:space="0" w:color="auto"/>
              <w:left w:val="nil"/>
              <w:bottom w:val="single" w:sz="4" w:space="0" w:color="auto"/>
              <w:right w:val="single" w:sz="4" w:space="0" w:color="auto"/>
            </w:tcBorders>
          </w:tcPr>
          <w:p w:rsidR="00F9217A" w:rsidP="006D3E30" w14:paraId="6CFD241B" w14:textId="77777777">
            <w:pPr>
              <w:pStyle w:val="TableParagraph"/>
              <w:spacing w:line="238" w:lineRule="exact"/>
              <w:rPr>
                <w:rStyle w:val="ui-provider"/>
              </w:rPr>
            </w:pPr>
          </w:p>
        </w:tc>
        <w:tc>
          <w:tcPr>
            <w:tcW w:w="818" w:type="dxa"/>
            <w:tcBorders>
              <w:top w:val="single" w:sz="4" w:space="0" w:color="auto"/>
              <w:left w:val="single" w:sz="4" w:space="0" w:color="auto"/>
              <w:bottom w:val="single" w:sz="4" w:space="0" w:color="auto"/>
              <w:right w:val="nil"/>
            </w:tcBorders>
          </w:tcPr>
          <w:p w:rsidR="00F9217A" w:rsidP="006D3E30" w14:paraId="465F17B2" w14:textId="77777777">
            <w:pPr>
              <w:pStyle w:val="TableParagraph"/>
              <w:spacing w:line="238" w:lineRule="exact"/>
              <w:jc w:val="right"/>
              <w:rPr>
                <w:rStyle w:val="ui-provider"/>
              </w:rPr>
            </w:pPr>
            <w:r>
              <w:rPr>
                <w:rStyle w:val="ui-provider"/>
              </w:rPr>
              <w:t>Match:</w:t>
            </w:r>
          </w:p>
        </w:tc>
        <w:tc>
          <w:tcPr>
            <w:tcW w:w="3900" w:type="dxa"/>
            <w:tcBorders>
              <w:top w:val="single" w:sz="4" w:space="0" w:color="auto"/>
              <w:left w:val="nil"/>
              <w:bottom w:val="single" w:sz="4" w:space="0" w:color="auto"/>
              <w:right w:val="single" w:sz="4" w:space="0" w:color="auto"/>
            </w:tcBorders>
          </w:tcPr>
          <w:p w:rsidR="00F9217A" w:rsidP="006D3E30" w14:paraId="491CD31E" w14:textId="77777777">
            <w:pPr>
              <w:pStyle w:val="TableParagraph"/>
              <w:spacing w:line="238" w:lineRule="exact"/>
              <w:rPr>
                <w:rStyle w:val="ui-provider"/>
              </w:rPr>
            </w:pPr>
          </w:p>
        </w:tc>
      </w:tr>
      <w:tr w14:paraId="44014443" w14:textId="77777777" w:rsidTr="006D3E30">
        <w:tblPrEx>
          <w:tblW w:w="9435" w:type="dxa"/>
          <w:tblInd w:w="130" w:type="dxa"/>
          <w:tblLayout w:type="fixed"/>
          <w:tblCellMar>
            <w:left w:w="0" w:type="dxa"/>
            <w:right w:w="0" w:type="dxa"/>
          </w:tblCellMar>
          <w:tblLook w:val="01E0"/>
        </w:tblPrEx>
        <w:trPr>
          <w:trHeight w:val="958"/>
        </w:trPr>
        <w:tc>
          <w:tcPr>
            <w:tcW w:w="9435" w:type="dxa"/>
            <w:gridSpan w:val="5"/>
            <w:tcBorders>
              <w:top w:val="single" w:sz="4" w:space="0" w:color="auto"/>
            </w:tcBorders>
          </w:tcPr>
          <w:p w:rsidR="00F9217A" w:rsidP="006D3E30" w14:paraId="1F6D6D27" w14:textId="77777777">
            <w:pPr>
              <w:pStyle w:val="TableParagraph"/>
              <w:spacing w:line="238" w:lineRule="exact"/>
              <w:rPr>
                <w:rStyle w:val="ui-provider"/>
              </w:rPr>
            </w:pPr>
          </w:p>
        </w:tc>
      </w:tr>
    </w:tbl>
    <w:p w:rsidR="00F9217A" w:rsidP="00AA69C3" w14:paraId="0284BC2C"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8670"/>
      </w:tblGrid>
      <w:tr w14:paraId="4C900195"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35" w:type="dxa"/>
            <w:gridSpan w:val="2"/>
          </w:tcPr>
          <w:p w:rsidR="001F5A93" w:rsidRPr="001F5A93" w:rsidP="001F5A93" w14:paraId="4CAE0F5B" w14:textId="6CE8686B">
            <w:pPr>
              <w:pStyle w:val="TableParagraph"/>
              <w:numPr>
                <w:ilvl w:val="0"/>
                <w:numId w:val="12"/>
              </w:numPr>
              <w:spacing w:after="120" w:line="238" w:lineRule="exact"/>
              <w:rPr>
                <w:rFonts w:asciiTheme="majorHAnsi" w:hAnsiTheme="majorHAnsi"/>
              </w:rPr>
            </w:pPr>
            <w:r w:rsidRPr="3D35F7FE">
              <w:rPr>
                <w:rFonts w:asciiTheme="majorHAnsi" w:hAnsiTheme="majorHAnsi"/>
              </w:rPr>
              <w:t xml:space="preserve">Briefly describe any training including cyber security and other election-related training </w:t>
            </w:r>
            <w:r w:rsidRPr="3D35F7FE" w:rsidR="3955A089">
              <w:rPr>
                <w:rFonts w:asciiTheme="majorHAnsi" w:hAnsiTheme="majorHAnsi"/>
              </w:rPr>
              <w:t>that occurred during the reporting period.</w:t>
            </w:r>
          </w:p>
        </w:tc>
      </w:tr>
      <w:tr w14:paraId="55548AF2" w14:textId="77777777" w:rsidTr="3D35F7FE">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935777093"/>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533D29" w:rsidRPr="002A29E8" w:rsidP="006D3E30" w14:paraId="4B997DB5"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tcBorders>
              <w:left w:val="nil"/>
              <w:bottom w:val="single" w:sz="4" w:space="0" w:color="auto"/>
            </w:tcBorders>
          </w:tcPr>
          <w:p w:rsidR="00533D29" w:rsidRPr="002A29E8" w:rsidP="006D3E30" w14:paraId="5A7854A8"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624A0F9F" w14:textId="77777777" w:rsidTr="3D35F7FE">
        <w:tblPrEx>
          <w:tblW w:w="9435" w:type="dxa"/>
          <w:tblInd w:w="130" w:type="dxa"/>
          <w:tblLayout w:type="fixed"/>
          <w:tblCellMar>
            <w:left w:w="0" w:type="dxa"/>
            <w:right w:w="0" w:type="dxa"/>
          </w:tblCellMar>
          <w:tblLook w:val="01E0"/>
        </w:tblPrEx>
        <w:trPr>
          <w:trHeight w:val="958"/>
        </w:trPr>
        <w:tc>
          <w:tcPr>
            <w:tcW w:w="9435" w:type="dxa"/>
            <w:gridSpan w:val="2"/>
            <w:tcBorders>
              <w:top w:val="single" w:sz="4" w:space="0" w:color="auto"/>
            </w:tcBorders>
          </w:tcPr>
          <w:p w:rsidR="00533D29" w:rsidP="006D3E30" w14:paraId="06D9882E" w14:textId="77777777">
            <w:pPr>
              <w:pStyle w:val="TableParagraph"/>
              <w:spacing w:line="238" w:lineRule="exact"/>
              <w:rPr>
                <w:rStyle w:val="ui-provider"/>
              </w:rPr>
            </w:pPr>
          </w:p>
        </w:tc>
      </w:tr>
    </w:tbl>
    <w:p w:rsidR="00892A19" w:rsidP="00AA69C3" w14:paraId="3D16A8A7" w14:textId="77777777">
      <w:pPr>
        <w:rPr>
          <w:rFonts w:asciiTheme="majorHAnsi" w:hAnsiTheme="majorHAnsi"/>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8670"/>
      </w:tblGrid>
      <w:tr w14:paraId="527EF614"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35" w:type="dxa"/>
            <w:gridSpan w:val="2"/>
          </w:tcPr>
          <w:p w:rsidR="001F5A93" w:rsidP="009A1114" w14:paraId="6AA72C28" w14:textId="77777777">
            <w:pPr>
              <w:pStyle w:val="TableParagraph"/>
              <w:numPr>
                <w:ilvl w:val="0"/>
                <w:numId w:val="12"/>
              </w:numPr>
              <w:spacing w:line="238" w:lineRule="exact"/>
              <w:rPr>
                <w:rFonts w:asciiTheme="majorHAnsi" w:hAnsiTheme="majorHAnsi"/>
              </w:rPr>
            </w:pPr>
            <w:r w:rsidRPr="3D35F7FE">
              <w:rPr>
                <w:rFonts w:asciiTheme="majorHAnsi" w:hAnsiTheme="majorHAnsi"/>
              </w:rPr>
              <w:t>Match (if applicable)</w:t>
            </w:r>
          </w:p>
          <w:p w:rsidR="00F845B6" w:rsidRPr="001F5A93" w:rsidP="3FC24B3F" w14:paraId="3BD416E4" w14:textId="3EE1E9B7">
            <w:pPr>
              <w:pStyle w:val="TableParagraph"/>
              <w:spacing w:after="120" w:line="238" w:lineRule="exact"/>
              <w:ind w:left="720"/>
              <w:rPr>
                <w:rFonts w:asciiTheme="majorHAnsi" w:hAnsiTheme="majorHAnsi"/>
              </w:rPr>
            </w:pPr>
            <w:r w:rsidRPr="3FC24B3F">
              <w:rPr>
                <w:rFonts w:asciiTheme="majorHAnsi" w:hAnsiTheme="majorHAnsi"/>
              </w:rPr>
              <w:t xml:space="preserve">Describe how you will </w:t>
            </w:r>
            <w:r w:rsidRPr="3FC24B3F" w:rsidR="248DCF54">
              <w:rPr>
                <w:rFonts w:asciiTheme="majorHAnsi" w:hAnsiTheme="majorHAnsi"/>
              </w:rPr>
              <w:t xml:space="preserve">or have made the match available and identify </w:t>
            </w:r>
            <w:r w:rsidRPr="3FC24B3F" w:rsidR="004E7193">
              <w:rPr>
                <w:rFonts w:asciiTheme="majorHAnsi" w:hAnsiTheme="majorHAnsi"/>
              </w:rPr>
              <w:t>the source</w:t>
            </w:r>
            <w:r w:rsidRPr="3FC24B3F" w:rsidR="248DCF54">
              <w:rPr>
                <w:rFonts w:asciiTheme="majorHAnsi" w:hAnsiTheme="majorHAnsi"/>
              </w:rPr>
              <w:t xml:space="preserve"> of your match. (Note: For Election Security grants there is a two-year deadline from the date of disbursement to make match funds available).</w:t>
            </w:r>
          </w:p>
        </w:tc>
      </w:tr>
      <w:tr w14:paraId="399A3EF3" w14:textId="77777777" w:rsidTr="3D35F7FE">
        <w:tblPrEx>
          <w:tblW w:w="9435" w:type="dxa"/>
          <w:tblInd w:w="130" w:type="dxa"/>
          <w:tblLayout w:type="fixed"/>
          <w:tblCellMar>
            <w:left w:w="0" w:type="dxa"/>
            <w:right w:w="0" w:type="dxa"/>
          </w:tblCellMar>
          <w:tblLook w:val="01E0"/>
        </w:tblPrEx>
        <w:trPr>
          <w:trHeight w:val="175"/>
        </w:trPr>
        <w:sdt>
          <w:sdtPr>
            <w:rPr>
              <w:rFonts w:asciiTheme="majorHAnsi" w:hAnsiTheme="majorHAnsi"/>
            </w:rPr>
            <w:id w:val="-509607949"/>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1F5A93" w:rsidRPr="002A29E8" w:rsidP="006D3E30" w14:paraId="6BB34184"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tcBorders>
              <w:left w:val="nil"/>
              <w:bottom w:val="single" w:sz="4" w:space="0" w:color="auto"/>
            </w:tcBorders>
          </w:tcPr>
          <w:p w:rsidR="001F5A93" w:rsidRPr="002A29E8" w:rsidP="006D3E30" w14:paraId="56E56681"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294B82EC" w14:textId="77777777" w:rsidTr="3D35F7FE">
        <w:tblPrEx>
          <w:tblW w:w="9435" w:type="dxa"/>
          <w:tblInd w:w="130" w:type="dxa"/>
          <w:tblLayout w:type="fixed"/>
          <w:tblCellMar>
            <w:left w:w="0" w:type="dxa"/>
            <w:right w:w="0" w:type="dxa"/>
          </w:tblCellMar>
          <w:tblLook w:val="01E0"/>
        </w:tblPrEx>
        <w:trPr>
          <w:trHeight w:val="958"/>
        </w:trPr>
        <w:tc>
          <w:tcPr>
            <w:tcW w:w="9435" w:type="dxa"/>
            <w:gridSpan w:val="2"/>
            <w:tcBorders>
              <w:top w:val="single" w:sz="4" w:space="0" w:color="auto"/>
            </w:tcBorders>
          </w:tcPr>
          <w:p w:rsidR="001F5A93" w:rsidP="006D3E30" w14:paraId="6D6DD32E" w14:textId="77777777">
            <w:pPr>
              <w:pStyle w:val="TableParagraph"/>
              <w:spacing w:line="238" w:lineRule="exact"/>
              <w:rPr>
                <w:rStyle w:val="ui-provider"/>
              </w:rPr>
            </w:pPr>
          </w:p>
        </w:tc>
      </w:tr>
    </w:tbl>
    <w:p w:rsidR="009A1114" w:rsidP="00AA69C3" w14:paraId="29DD7168" w14:textId="77777777">
      <w:pPr>
        <w:rPr>
          <w:rFonts w:asciiTheme="majorHAnsi" w:hAnsiTheme="majorHAnsi"/>
        </w:rPr>
      </w:pPr>
    </w:p>
    <w:p w:rsidR="00C8444F" w:rsidP="00AA69C3" w14:paraId="651DF6DC" w14:textId="77777777">
      <w:pPr>
        <w:rPr>
          <w:rFonts w:asciiTheme="majorHAnsi" w:hAnsiTheme="majorHAnsi"/>
        </w:rPr>
      </w:pPr>
    </w:p>
    <w:p w:rsidR="00083C0F" w:rsidP="00776071" w14:paraId="14067DCC" w14:textId="77777777">
      <w:pPr>
        <w:rPr>
          <w:rFonts w:asciiTheme="majorHAnsi" w:hAnsiTheme="majorHAnsi"/>
        </w:rPr>
      </w:pPr>
      <w:r w:rsidRPr="00033D87">
        <w:rPr>
          <w:rFonts w:asciiTheme="majorHAnsi" w:hAnsiTheme="majorHAnsi"/>
          <w:b/>
          <w:bCs/>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1006475</wp:posOffset>
                </wp:positionH>
                <wp:positionV relativeFrom="page">
                  <wp:posOffset>6496685</wp:posOffset>
                </wp:positionV>
                <wp:extent cx="106045" cy="106045"/>
                <wp:effectExtent l="0" t="0" r="0" b="0"/>
                <wp:wrapNone/>
                <wp:docPr id="10" name="Rectangle 10" hidden="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5" style="width:8.35pt;height:8.35pt;margin-top:511.55pt;margin-left:79.25pt;mso-height-percent:0;mso-height-relative:page;mso-position-horizontal-relative:page;mso-position-vertical-relative:page;mso-width-percent:0;mso-width-relative:page;mso-wrap-distance-bottom:0;mso-wrap-distance-left:9pt;mso-wrap-distance-right:9pt;mso-wrap-distance-top:0;mso-wrap-style:square;position:absolute;visibility:hidden;v-text-anchor:top;z-index:-251657216" filled="f" strokeweight="1pt"/>
            </w:pict>
          </mc:Fallback>
        </mc:AlternateContent>
      </w:r>
      <w:r w:rsidRPr="00033D87">
        <w:rPr>
          <w:rFonts w:asciiTheme="majorHAnsi" w:hAnsiTheme="majorHAnsi"/>
          <w:b/>
          <w:bCs/>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page">
                  <wp:posOffset>1006475</wp:posOffset>
                </wp:positionH>
                <wp:positionV relativeFrom="page">
                  <wp:posOffset>7821295</wp:posOffset>
                </wp:positionV>
                <wp:extent cx="106045" cy="106045"/>
                <wp:effectExtent l="0" t="0" r="0" b="0"/>
                <wp:wrapNone/>
                <wp:docPr id="8" name="Rectangle 8" hidden="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045" cy="10604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8.35pt;height:8.35pt;margin-top:615.85pt;margin-left:79.25pt;mso-height-percent:0;mso-height-relative:page;mso-position-horizontal-relative:page;mso-position-vertical-relative:page;mso-width-percent:0;mso-width-relative:page;mso-wrap-distance-bottom:0;mso-wrap-distance-left:9pt;mso-wrap-distance-right:9pt;mso-wrap-distance-top:0;mso-wrap-style:square;position:absolute;visibility:hidden;v-text-anchor:top;z-index:-251655168" filled="f" strokeweight="1pt"/>
            </w:pict>
          </mc:Fallback>
        </mc:AlternateContent>
      </w:r>
      <w:r w:rsidR="00776071">
        <w:rPr>
          <w:rFonts w:asciiTheme="majorHAnsi" w:hAnsiTheme="majorHAnsi"/>
        </w:rPr>
        <w:t xml:space="preserve"> </w:t>
      </w:r>
    </w:p>
    <w:p w:rsidR="00083C0F" w14:paraId="2EE1A67D" w14:textId="77777777">
      <w:pPr>
        <w:rPr>
          <w:rFonts w:asciiTheme="majorHAnsi" w:hAnsiTheme="majorHAnsi"/>
        </w:rPr>
      </w:pPr>
      <w:r>
        <w:rPr>
          <w:rFonts w:asciiTheme="majorHAnsi" w:hAnsiTheme="majorHAnsi"/>
        </w:rPr>
        <w:br w:type="page"/>
      </w:r>
    </w:p>
    <w:p w:rsidR="009A01F6" w:rsidP="00776071" w14:paraId="203DF67A" w14:textId="5814BE9E">
      <w:pPr>
        <w:rPr>
          <w:rFonts w:asciiTheme="majorHAnsi" w:hAnsiTheme="majorHAnsi"/>
          <w:b/>
          <w:bCs/>
        </w:rPr>
      </w:pPr>
      <w:r w:rsidRPr="00033D87">
        <w:rPr>
          <w:rFonts w:asciiTheme="majorHAnsi" w:hAnsiTheme="majorHAnsi"/>
          <w:b/>
          <w:bCs/>
        </w:rPr>
        <w:t xml:space="preserve">Section III: </w:t>
      </w:r>
      <w:r w:rsidR="00C8444F">
        <w:rPr>
          <w:rFonts w:asciiTheme="majorHAnsi" w:hAnsiTheme="majorHAnsi"/>
          <w:b/>
          <w:bCs/>
        </w:rPr>
        <w:t>Additional Subaward Information</w:t>
      </w:r>
    </w:p>
    <w:p w:rsidR="00F64682" w:rsidP="00776071" w14:paraId="124194EC" w14:textId="77777777">
      <w:pPr>
        <w:rPr>
          <w:rFonts w:asciiTheme="majorHAnsi" w:hAnsiTheme="majorHAnsi"/>
          <w:b/>
          <w:bCs/>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8670"/>
      </w:tblGrid>
      <w:tr w14:paraId="60135995"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35" w:type="dxa"/>
            <w:gridSpan w:val="2"/>
          </w:tcPr>
          <w:p w:rsidR="00F64682" w:rsidRPr="001F5A93" w:rsidP="00F64682" w14:paraId="52CEBC1C" w14:textId="4D4FBBA0">
            <w:pPr>
              <w:pStyle w:val="TableParagraph"/>
              <w:numPr>
                <w:ilvl w:val="0"/>
                <w:numId w:val="12"/>
              </w:numPr>
              <w:spacing w:after="120" w:line="238" w:lineRule="exact"/>
              <w:rPr>
                <w:rFonts w:asciiTheme="majorHAnsi" w:hAnsiTheme="majorHAnsi"/>
              </w:rPr>
            </w:pPr>
            <w:r w:rsidRPr="3D35F7FE">
              <w:rPr>
                <w:rFonts w:asciiTheme="majorHAnsi" w:hAnsiTheme="majorHAnsi"/>
              </w:rPr>
              <w:t>Subgrants (if applicable)</w:t>
            </w:r>
          </w:p>
        </w:tc>
      </w:tr>
      <w:tr w14:paraId="470BDFEB" w14:textId="77777777" w:rsidTr="3D35F7FE">
        <w:tblPrEx>
          <w:tblW w:w="9435" w:type="dxa"/>
          <w:tblInd w:w="130" w:type="dxa"/>
          <w:tblLayout w:type="fixed"/>
          <w:tblCellMar>
            <w:left w:w="0" w:type="dxa"/>
            <w:right w:w="0" w:type="dxa"/>
          </w:tblCellMar>
          <w:tblLook w:val="01E0"/>
        </w:tblPrEx>
        <w:trPr>
          <w:trHeight w:val="175"/>
        </w:trPr>
        <w:sdt>
          <w:sdtPr>
            <w:rPr>
              <w:rFonts w:asciiTheme="majorHAnsi" w:hAnsiTheme="majorHAnsi"/>
            </w:rPr>
            <w:id w:val="-727143512"/>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F64682" w:rsidRPr="002A29E8" w:rsidP="006D3E30" w14:paraId="61609A0B"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tcBorders>
              <w:left w:val="nil"/>
              <w:bottom w:val="single" w:sz="4" w:space="0" w:color="auto"/>
            </w:tcBorders>
          </w:tcPr>
          <w:p w:rsidR="00F64682" w:rsidRPr="002A29E8" w:rsidP="006D3E30" w14:paraId="52028DEF" w14:textId="77777777">
            <w:pPr>
              <w:pStyle w:val="TableParagraph"/>
              <w:spacing w:line="238" w:lineRule="exact"/>
              <w:rPr>
                <w:rFonts w:asciiTheme="majorHAnsi" w:hAnsiTheme="majorHAnsi"/>
              </w:rPr>
            </w:pPr>
            <w:r>
              <w:rPr>
                <w:rFonts w:asciiTheme="majorHAnsi" w:hAnsiTheme="majorHAnsi"/>
              </w:rPr>
              <w:t xml:space="preserve"> Check if no activity for this category</w:t>
            </w:r>
          </w:p>
        </w:tc>
      </w:tr>
      <w:tr w14:paraId="70E1FD28" w14:textId="77777777" w:rsidTr="3D35F7FE">
        <w:tblPrEx>
          <w:tblW w:w="9435" w:type="dxa"/>
          <w:tblInd w:w="130" w:type="dxa"/>
          <w:tblLayout w:type="fixed"/>
          <w:tblCellMar>
            <w:left w:w="0" w:type="dxa"/>
            <w:right w:w="0" w:type="dxa"/>
          </w:tblCellMar>
          <w:tblLook w:val="01E0"/>
        </w:tblPrEx>
        <w:trPr>
          <w:trHeight w:val="175"/>
        </w:trPr>
        <w:tc>
          <w:tcPr>
            <w:tcW w:w="9435" w:type="dxa"/>
            <w:gridSpan w:val="2"/>
            <w:tcBorders>
              <w:bottom w:val="single" w:sz="4" w:space="0" w:color="auto"/>
            </w:tcBorders>
          </w:tcPr>
          <w:p w:rsidR="00D907D6" w:rsidP="3FC24B3F" w14:paraId="14753E41" w14:textId="3CDD7BC1">
            <w:pPr>
              <w:pStyle w:val="TableParagraph"/>
              <w:numPr>
                <w:ilvl w:val="0"/>
                <w:numId w:val="19"/>
              </w:numPr>
              <w:spacing w:line="238" w:lineRule="exact"/>
              <w:rPr>
                <w:rFonts w:asciiTheme="majorHAnsi" w:hAnsiTheme="majorHAnsi"/>
              </w:rPr>
            </w:pPr>
            <w:r w:rsidRPr="3FC24B3F">
              <w:rPr>
                <w:rFonts w:asciiTheme="majorHAnsi" w:hAnsiTheme="majorHAnsi"/>
              </w:rPr>
              <w:t>Briefly describe your subaward program, including how many subawards were made</w:t>
            </w:r>
            <w:r w:rsidRPr="3FC24B3F" w:rsidR="77F48E15">
              <w:rPr>
                <w:rFonts w:asciiTheme="majorHAnsi" w:hAnsiTheme="majorHAnsi"/>
              </w:rPr>
              <w:t>.</w:t>
            </w:r>
            <w:r w:rsidRPr="3FC24B3F">
              <w:rPr>
                <w:rFonts w:asciiTheme="majorHAnsi" w:hAnsiTheme="majorHAnsi"/>
              </w:rPr>
              <w:t xml:space="preserve"> </w:t>
            </w:r>
            <w:r w:rsidRPr="3FC24B3F" w:rsidR="00067517">
              <w:rPr>
                <w:rFonts w:asciiTheme="majorHAnsi" w:hAnsiTheme="majorHAnsi"/>
              </w:rPr>
              <w:t>and how your program</w:t>
            </w:r>
            <w:r w:rsidRPr="3FC24B3F">
              <w:rPr>
                <w:rFonts w:asciiTheme="majorHAnsi" w:hAnsiTheme="majorHAnsi"/>
              </w:rPr>
              <w:t xml:space="preserve"> </w:t>
            </w:r>
            <w:r w:rsidRPr="3FC24B3F" w:rsidR="00067517">
              <w:rPr>
                <w:rFonts w:asciiTheme="majorHAnsi" w:hAnsiTheme="majorHAnsi"/>
              </w:rPr>
              <w:t>reflects the needs of local communities.</w:t>
            </w:r>
          </w:p>
        </w:tc>
      </w:tr>
      <w:tr w14:paraId="095420D2" w14:textId="77777777" w:rsidTr="3D35F7FE">
        <w:tblPrEx>
          <w:tblW w:w="9435" w:type="dxa"/>
          <w:tblInd w:w="130" w:type="dxa"/>
          <w:tblLayout w:type="fixed"/>
          <w:tblCellMar>
            <w:left w:w="0" w:type="dxa"/>
            <w:right w:w="0" w:type="dxa"/>
          </w:tblCellMar>
          <w:tblLook w:val="01E0"/>
        </w:tblPrEx>
        <w:trPr>
          <w:trHeight w:val="958"/>
        </w:trPr>
        <w:tc>
          <w:tcPr>
            <w:tcW w:w="9435" w:type="dxa"/>
            <w:gridSpan w:val="2"/>
            <w:tcBorders>
              <w:top w:val="single" w:sz="4" w:space="0" w:color="auto"/>
              <w:bottom w:val="single" w:sz="4" w:space="0" w:color="auto"/>
            </w:tcBorders>
          </w:tcPr>
          <w:p w:rsidR="00F64682" w:rsidP="006D3E30" w14:paraId="2D9A08E6" w14:textId="77777777">
            <w:pPr>
              <w:pStyle w:val="TableParagraph"/>
              <w:spacing w:line="238" w:lineRule="exact"/>
              <w:rPr>
                <w:rStyle w:val="ui-provider"/>
              </w:rPr>
            </w:pPr>
          </w:p>
        </w:tc>
      </w:tr>
      <w:tr w14:paraId="187A9279" w14:textId="77777777" w:rsidTr="3D35F7FE">
        <w:tblPrEx>
          <w:tblW w:w="9435" w:type="dxa"/>
          <w:tblInd w:w="130" w:type="dxa"/>
          <w:tblLayout w:type="fixed"/>
          <w:tblCellMar>
            <w:left w:w="0" w:type="dxa"/>
            <w:right w:w="0" w:type="dxa"/>
          </w:tblCellMar>
          <w:tblLook w:val="01E0"/>
        </w:tblPrEx>
        <w:trPr>
          <w:trHeight w:val="310"/>
        </w:trPr>
        <w:tc>
          <w:tcPr>
            <w:tcW w:w="9435" w:type="dxa"/>
            <w:gridSpan w:val="2"/>
            <w:tcBorders>
              <w:top w:val="single" w:sz="4" w:space="0" w:color="auto"/>
              <w:bottom w:val="single" w:sz="4" w:space="0" w:color="auto"/>
            </w:tcBorders>
          </w:tcPr>
          <w:p w:rsidR="00E425CD" w:rsidP="00067517" w14:paraId="0ACDE944" w14:textId="440C4EBE">
            <w:pPr>
              <w:pStyle w:val="TableParagraph"/>
              <w:numPr>
                <w:ilvl w:val="0"/>
                <w:numId w:val="19"/>
              </w:numPr>
              <w:spacing w:line="238" w:lineRule="exact"/>
              <w:rPr>
                <w:rStyle w:val="ui-provider"/>
              </w:rPr>
            </w:pPr>
            <w:r>
              <w:rPr>
                <w:rStyle w:val="ui-provider"/>
              </w:rPr>
              <w:t xml:space="preserve">Identify whether subgrants </w:t>
            </w:r>
            <w:r w:rsidR="00203E95">
              <w:rPr>
                <w:rStyle w:val="ui-provider"/>
              </w:rPr>
              <w:t>were</w:t>
            </w:r>
            <w:r>
              <w:rPr>
                <w:rStyle w:val="ui-provider"/>
              </w:rPr>
              <w:t xml:space="preserve"> provided as an advance or on a cost-reimbursement basis. If provided</w:t>
            </w:r>
            <w:r w:rsidR="00A866A1">
              <w:rPr>
                <w:rStyle w:val="ui-provider"/>
              </w:rPr>
              <w:t xml:space="preserve"> as an advance, confirm whether funds were deposited in an interest-bearing account per HAVA 254(b)(1)(d) and the Uniform Guidance</w:t>
            </w:r>
            <w:r w:rsidR="00B90EA4">
              <w:rPr>
                <w:rStyle w:val="ui-provider"/>
              </w:rPr>
              <w:t xml:space="preserve"> </w:t>
            </w:r>
            <w:r w:rsidRPr="00B90EA4" w:rsidR="00B90EA4">
              <w:rPr>
                <w:rStyle w:val="ui-provider"/>
              </w:rPr>
              <w:t>§200.305(b)(7,8) and §200.332(a)(2,3).</w:t>
            </w:r>
          </w:p>
        </w:tc>
      </w:tr>
      <w:tr w14:paraId="37B38049" w14:textId="77777777" w:rsidTr="3D35F7FE">
        <w:tblPrEx>
          <w:tblW w:w="9435" w:type="dxa"/>
          <w:tblInd w:w="130" w:type="dxa"/>
          <w:tblLayout w:type="fixed"/>
          <w:tblCellMar>
            <w:left w:w="0" w:type="dxa"/>
            <w:right w:w="0" w:type="dxa"/>
          </w:tblCellMar>
          <w:tblLook w:val="01E0"/>
        </w:tblPrEx>
        <w:trPr>
          <w:trHeight w:val="1057"/>
        </w:trPr>
        <w:tc>
          <w:tcPr>
            <w:tcW w:w="9435" w:type="dxa"/>
            <w:gridSpan w:val="2"/>
            <w:tcBorders>
              <w:top w:val="single" w:sz="4" w:space="0" w:color="auto"/>
            </w:tcBorders>
          </w:tcPr>
          <w:p w:rsidR="00B90EA4" w:rsidP="00B90EA4" w14:paraId="0EE30E97" w14:textId="77777777">
            <w:pPr>
              <w:pStyle w:val="TableParagraph"/>
              <w:spacing w:line="238" w:lineRule="exact"/>
              <w:rPr>
                <w:rStyle w:val="ui-provider"/>
              </w:rPr>
            </w:pPr>
          </w:p>
        </w:tc>
      </w:tr>
    </w:tbl>
    <w:p w:rsidR="00F64682" w:rsidP="00776071" w14:paraId="1C2248F0" w14:textId="77777777">
      <w:pPr>
        <w:rPr>
          <w:rFonts w:asciiTheme="majorHAnsi" w:hAnsiTheme="majorHAnsi"/>
          <w:b/>
          <w:bCs/>
        </w:rPr>
      </w:pPr>
    </w:p>
    <w:tbl>
      <w:tblPr>
        <w:tblStyle w:val="TableGrid"/>
        <w:tblW w:w="0" w:type="auto"/>
        <w:tblInd w:w="175" w:type="dxa"/>
        <w:tblLook w:val="04A0"/>
      </w:tblPr>
      <w:tblGrid>
        <w:gridCol w:w="3021"/>
        <w:gridCol w:w="3197"/>
        <w:gridCol w:w="3197"/>
      </w:tblGrid>
      <w:tr w14:paraId="3EDC8000" w14:textId="77777777" w:rsidTr="3D35F7FE">
        <w:tblPrEx>
          <w:tblW w:w="0" w:type="auto"/>
          <w:tblInd w:w="175" w:type="dxa"/>
          <w:tblLook w:val="04A0"/>
        </w:tblPrEx>
        <w:tc>
          <w:tcPr>
            <w:tcW w:w="9415" w:type="dxa"/>
            <w:gridSpan w:val="3"/>
          </w:tcPr>
          <w:p w:rsidR="0095688E" w:rsidP="0095688E" w14:paraId="2A8C9AB6" w14:textId="77777777">
            <w:pPr>
              <w:pStyle w:val="ListParagraph"/>
              <w:numPr>
                <w:ilvl w:val="0"/>
                <w:numId w:val="12"/>
              </w:numPr>
              <w:rPr>
                <w:rFonts w:asciiTheme="majorHAnsi" w:hAnsiTheme="majorHAnsi"/>
              </w:rPr>
            </w:pPr>
            <w:r w:rsidRPr="3D35F7FE">
              <w:rPr>
                <w:rFonts w:asciiTheme="majorHAnsi" w:hAnsiTheme="majorHAnsi"/>
              </w:rPr>
              <w:t>Subaward Expenditures by Category</w:t>
            </w:r>
          </w:p>
          <w:p w:rsidR="00923D48" w:rsidRPr="0095688E" w:rsidP="3D35F7FE" w14:paraId="0FD3792D" w14:textId="4E7E2719">
            <w:pPr>
              <w:pStyle w:val="ListParagraph"/>
              <w:ind w:left="720" w:firstLine="0"/>
              <w:rPr>
                <w:rFonts w:asciiTheme="majorHAnsi" w:hAnsiTheme="majorHAnsi"/>
              </w:rPr>
            </w:pPr>
            <w:r w:rsidRPr="3D35F7FE">
              <w:rPr>
                <w:rFonts w:asciiTheme="majorHAnsi" w:hAnsiTheme="majorHAnsi"/>
              </w:rPr>
              <w:t xml:space="preserve">Provide a breakdown </w:t>
            </w:r>
            <w:r w:rsidR="00A831E6">
              <w:rPr>
                <w:rFonts w:asciiTheme="majorHAnsi" w:hAnsiTheme="majorHAnsi"/>
              </w:rPr>
              <w:t xml:space="preserve">of </w:t>
            </w:r>
            <w:r w:rsidRPr="3D35F7FE">
              <w:rPr>
                <w:rFonts w:asciiTheme="majorHAnsi" w:hAnsiTheme="majorHAnsi"/>
              </w:rPr>
              <w:t>subaward expenditures across major categories</w:t>
            </w:r>
            <w:r w:rsidRPr="3D35F7FE" w:rsidR="6FCC01AF">
              <w:rPr>
                <w:rFonts w:asciiTheme="majorHAnsi" w:hAnsiTheme="majorHAnsi"/>
              </w:rPr>
              <w:t xml:space="preserve"> for the </w:t>
            </w:r>
            <w:r w:rsidR="00395F62">
              <w:rPr>
                <w:rFonts w:asciiTheme="majorHAnsi" w:hAnsiTheme="majorHAnsi"/>
              </w:rPr>
              <w:t xml:space="preserve">current </w:t>
            </w:r>
            <w:r w:rsidRPr="3D35F7FE" w:rsidR="6FCC01AF">
              <w:rPr>
                <w:rFonts w:asciiTheme="majorHAnsi" w:hAnsiTheme="majorHAnsi"/>
              </w:rPr>
              <w:t>reporting period only</w:t>
            </w:r>
            <w:r w:rsidRPr="3D35F7FE">
              <w:rPr>
                <w:rFonts w:asciiTheme="majorHAnsi" w:hAnsiTheme="majorHAnsi"/>
              </w:rPr>
              <w:t>.</w:t>
            </w:r>
          </w:p>
        </w:tc>
      </w:tr>
      <w:tr w14:paraId="41E582D9" w14:textId="77777777" w:rsidTr="3D35F7FE">
        <w:tblPrEx>
          <w:tblW w:w="0" w:type="auto"/>
          <w:tblInd w:w="175" w:type="dxa"/>
          <w:tblLook w:val="04A0"/>
        </w:tblPrEx>
        <w:tc>
          <w:tcPr>
            <w:tcW w:w="3021" w:type="dxa"/>
          </w:tcPr>
          <w:p w:rsidR="00A30A65" w:rsidRPr="00A30A65" w:rsidP="00776071" w14:paraId="5F0D5AE2" w14:textId="4F2BB05E">
            <w:pPr>
              <w:rPr>
                <w:rFonts w:asciiTheme="majorHAnsi" w:hAnsiTheme="majorHAnsi"/>
                <w:b/>
                <w:bCs/>
              </w:rPr>
            </w:pPr>
            <w:r>
              <w:rPr>
                <w:rFonts w:asciiTheme="majorHAnsi" w:hAnsiTheme="majorHAnsi"/>
                <w:b/>
                <w:bCs/>
              </w:rPr>
              <w:t>Category</w:t>
            </w:r>
          </w:p>
        </w:tc>
        <w:tc>
          <w:tcPr>
            <w:tcW w:w="3197" w:type="dxa"/>
          </w:tcPr>
          <w:p w:rsidR="00A30A65" w:rsidP="00A30A65" w14:paraId="1E646D8A" w14:textId="744AB76C">
            <w:pPr>
              <w:jc w:val="center"/>
              <w:rPr>
                <w:rFonts w:asciiTheme="majorHAnsi" w:hAnsiTheme="majorHAnsi"/>
                <w:b/>
                <w:bCs/>
              </w:rPr>
            </w:pPr>
            <w:r>
              <w:rPr>
                <w:rFonts w:asciiTheme="majorHAnsi" w:hAnsiTheme="majorHAnsi"/>
                <w:b/>
                <w:bCs/>
              </w:rPr>
              <w:t>Federal Expenditures</w:t>
            </w:r>
          </w:p>
        </w:tc>
        <w:tc>
          <w:tcPr>
            <w:tcW w:w="3197" w:type="dxa"/>
          </w:tcPr>
          <w:p w:rsidR="00A30A65" w:rsidRPr="00A30A65" w:rsidP="00A30A65" w14:paraId="0DCB0E05" w14:textId="0897F159">
            <w:pPr>
              <w:jc w:val="center"/>
              <w:rPr>
                <w:rFonts w:asciiTheme="majorHAnsi" w:hAnsiTheme="majorHAnsi"/>
              </w:rPr>
            </w:pPr>
            <w:r>
              <w:rPr>
                <w:rFonts w:asciiTheme="majorHAnsi" w:hAnsiTheme="majorHAnsi"/>
                <w:b/>
                <w:bCs/>
              </w:rPr>
              <w:t>Match Expenditures</w:t>
            </w:r>
          </w:p>
        </w:tc>
      </w:tr>
      <w:tr w14:paraId="3BFB0DA5" w14:textId="77777777" w:rsidTr="3D35F7FE">
        <w:tblPrEx>
          <w:tblW w:w="0" w:type="auto"/>
          <w:tblInd w:w="175" w:type="dxa"/>
          <w:tblLook w:val="04A0"/>
        </w:tblPrEx>
        <w:tc>
          <w:tcPr>
            <w:tcW w:w="3021" w:type="dxa"/>
          </w:tcPr>
          <w:p w:rsidR="00A30A65" w:rsidRPr="00A30A65" w:rsidP="00776071" w14:paraId="09700955" w14:textId="28D87353">
            <w:pPr>
              <w:rPr>
                <w:rFonts w:asciiTheme="majorHAnsi" w:hAnsiTheme="majorHAnsi"/>
              </w:rPr>
            </w:pPr>
            <w:r>
              <w:rPr>
                <w:rFonts w:asciiTheme="majorHAnsi" w:hAnsiTheme="majorHAnsi"/>
              </w:rPr>
              <w:t>Voting Equipment</w:t>
            </w:r>
          </w:p>
        </w:tc>
        <w:tc>
          <w:tcPr>
            <w:tcW w:w="3197" w:type="dxa"/>
          </w:tcPr>
          <w:p w:rsidR="00A30A65" w:rsidRPr="00A30A65" w:rsidP="00776071" w14:paraId="2A22C7A4" w14:textId="77777777">
            <w:pPr>
              <w:rPr>
                <w:rFonts w:asciiTheme="majorHAnsi" w:hAnsiTheme="majorHAnsi"/>
              </w:rPr>
            </w:pPr>
          </w:p>
        </w:tc>
        <w:tc>
          <w:tcPr>
            <w:tcW w:w="3197" w:type="dxa"/>
          </w:tcPr>
          <w:p w:rsidR="00A30A65" w:rsidRPr="00A30A65" w:rsidP="00776071" w14:paraId="1351962E" w14:textId="77777777">
            <w:pPr>
              <w:rPr>
                <w:rFonts w:asciiTheme="majorHAnsi" w:hAnsiTheme="majorHAnsi"/>
              </w:rPr>
            </w:pPr>
          </w:p>
        </w:tc>
      </w:tr>
      <w:tr w14:paraId="47D58DA7" w14:textId="77777777" w:rsidTr="3D35F7FE">
        <w:tblPrEx>
          <w:tblW w:w="0" w:type="auto"/>
          <w:tblInd w:w="175" w:type="dxa"/>
          <w:tblLook w:val="04A0"/>
        </w:tblPrEx>
        <w:tc>
          <w:tcPr>
            <w:tcW w:w="3021" w:type="dxa"/>
          </w:tcPr>
          <w:p w:rsidR="00A30A65" w:rsidP="00776071" w14:paraId="0A401C1B" w14:textId="5D06DC72">
            <w:pPr>
              <w:rPr>
                <w:rFonts w:asciiTheme="majorHAnsi" w:hAnsiTheme="majorHAnsi"/>
              </w:rPr>
            </w:pPr>
            <w:r>
              <w:rPr>
                <w:rFonts w:asciiTheme="majorHAnsi" w:hAnsiTheme="majorHAnsi"/>
              </w:rPr>
              <w:t>Voting Processes</w:t>
            </w:r>
          </w:p>
        </w:tc>
        <w:tc>
          <w:tcPr>
            <w:tcW w:w="3197" w:type="dxa"/>
          </w:tcPr>
          <w:p w:rsidR="00A30A65" w:rsidRPr="00A30A65" w:rsidP="00776071" w14:paraId="5882DDF2" w14:textId="77777777">
            <w:pPr>
              <w:rPr>
                <w:rFonts w:asciiTheme="majorHAnsi" w:hAnsiTheme="majorHAnsi"/>
              </w:rPr>
            </w:pPr>
          </w:p>
        </w:tc>
        <w:tc>
          <w:tcPr>
            <w:tcW w:w="3197" w:type="dxa"/>
          </w:tcPr>
          <w:p w:rsidR="00A30A65" w:rsidRPr="00A30A65" w:rsidP="00776071" w14:paraId="2F897836" w14:textId="77777777">
            <w:pPr>
              <w:rPr>
                <w:rFonts w:asciiTheme="majorHAnsi" w:hAnsiTheme="majorHAnsi"/>
              </w:rPr>
            </w:pPr>
          </w:p>
        </w:tc>
      </w:tr>
      <w:tr w14:paraId="7C41BD93" w14:textId="77777777" w:rsidTr="3D35F7FE">
        <w:tblPrEx>
          <w:tblW w:w="0" w:type="auto"/>
          <w:tblInd w:w="175" w:type="dxa"/>
          <w:tblLook w:val="04A0"/>
        </w:tblPrEx>
        <w:tc>
          <w:tcPr>
            <w:tcW w:w="3021" w:type="dxa"/>
          </w:tcPr>
          <w:p w:rsidR="00A30A65" w:rsidP="00776071" w14:paraId="5E9E2699" w14:textId="64A12739">
            <w:pPr>
              <w:rPr>
                <w:rFonts w:asciiTheme="majorHAnsi" w:hAnsiTheme="majorHAnsi"/>
              </w:rPr>
            </w:pPr>
            <w:r>
              <w:rPr>
                <w:rFonts w:asciiTheme="majorHAnsi" w:hAnsiTheme="majorHAnsi"/>
              </w:rPr>
              <w:t>Voter Registration Systems</w:t>
            </w:r>
          </w:p>
        </w:tc>
        <w:tc>
          <w:tcPr>
            <w:tcW w:w="3197" w:type="dxa"/>
          </w:tcPr>
          <w:p w:rsidR="00A30A65" w:rsidRPr="00A30A65" w:rsidP="00776071" w14:paraId="743B962B" w14:textId="77777777">
            <w:pPr>
              <w:rPr>
                <w:rFonts w:asciiTheme="majorHAnsi" w:hAnsiTheme="majorHAnsi"/>
              </w:rPr>
            </w:pPr>
          </w:p>
        </w:tc>
        <w:tc>
          <w:tcPr>
            <w:tcW w:w="3197" w:type="dxa"/>
          </w:tcPr>
          <w:p w:rsidR="00A30A65" w:rsidRPr="00A30A65" w:rsidP="00776071" w14:paraId="2CFCE09D" w14:textId="77777777">
            <w:pPr>
              <w:rPr>
                <w:rFonts w:asciiTheme="majorHAnsi" w:hAnsiTheme="majorHAnsi"/>
              </w:rPr>
            </w:pPr>
          </w:p>
        </w:tc>
      </w:tr>
      <w:tr w14:paraId="45B416B9" w14:textId="77777777" w:rsidTr="3D35F7FE">
        <w:tblPrEx>
          <w:tblW w:w="0" w:type="auto"/>
          <w:tblInd w:w="175" w:type="dxa"/>
          <w:tblLook w:val="04A0"/>
        </w:tblPrEx>
        <w:tc>
          <w:tcPr>
            <w:tcW w:w="3021" w:type="dxa"/>
          </w:tcPr>
          <w:p w:rsidR="00862CAF" w:rsidP="00776071" w14:paraId="3193261C" w14:textId="0E129BE9">
            <w:pPr>
              <w:rPr>
                <w:rFonts w:asciiTheme="majorHAnsi" w:hAnsiTheme="majorHAnsi"/>
              </w:rPr>
            </w:pPr>
            <w:r>
              <w:rPr>
                <w:rFonts w:asciiTheme="majorHAnsi" w:hAnsiTheme="majorHAnsi"/>
              </w:rPr>
              <w:t>Election Auditing</w:t>
            </w:r>
          </w:p>
        </w:tc>
        <w:tc>
          <w:tcPr>
            <w:tcW w:w="3197" w:type="dxa"/>
          </w:tcPr>
          <w:p w:rsidR="00862CAF" w:rsidRPr="00A30A65" w:rsidP="00776071" w14:paraId="7529D43D" w14:textId="77777777">
            <w:pPr>
              <w:rPr>
                <w:rFonts w:asciiTheme="majorHAnsi" w:hAnsiTheme="majorHAnsi"/>
              </w:rPr>
            </w:pPr>
          </w:p>
        </w:tc>
        <w:tc>
          <w:tcPr>
            <w:tcW w:w="3197" w:type="dxa"/>
          </w:tcPr>
          <w:p w:rsidR="00862CAF" w:rsidRPr="00A30A65" w:rsidP="00776071" w14:paraId="60C020B8" w14:textId="77777777">
            <w:pPr>
              <w:rPr>
                <w:rFonts w:asciiTheme="majorHAnsi" w:hAnsiTheme="majorHAnsi"/>
              </w:rPr>
            </w:pPr>
          </w:p>
        </w:tc>
      </w:tr>
      <w:tr w14:paraId="34D9CCB5" w14:textId="77777777" w:rsidTr="3D35F7FE">
        <w:tblPrEx>
          <w:tblW w:w="0" w:type="auto"/>
          <w:tblInd w:w="175" w:type="dxa"/>
          <w:tblLook w:val="04A0"/>
        </w:tblPrEx>
        <w:tc>
          <w:tcPr>
            <w:tcW w:w="3021" w:type="dxa"/>
          </w:tcPr>
          <w:p w:rsidR="00862CAF" w:rsidP="00776071" w14:paraId="18FEAB71" w14:textId="28DDD518">
            <w:pPr>
              <w:rPr>
                <w:rFonts w:asciiTheme="majorHAnsi" w:hAnsiTheme="majorHAnsi"/>
              </w:rPr>
            </w:pPr>
            <w:r>
              <w:rPr>
                <w:rFonts w:asciiTheme="majorHAnsi" w:hAnsiTheme="majorHAnsi"/>
              </w:rPr>
              <w:t>Cyber Security</w:t>
            </w:r>
          </w:p>
        </w:tc>
        <w:tc>
          <w:tcPr>
            <w:tcW w:w="3197" w:type="dxa"/>
          </w:tcPr>
          <w:p w:rsidR="00862CAF" w:rsidRPr="00A30A65" w:rsidP="00776071" w14:paraId="7D03BC34" w14:textId="77777777">
            <w:pPr>
              <w:rPr>
                <w:rFonts w:asciiTheme="majorHAnsi" w:hAnsiTheme="majorHAnsi"/>
              </w:rPr>
            </w:pPr>
          </w:p>
        </w:tc>
        <w:tc>
          <w:tcPr>
            <w:tcW w:w="3197" w:type="dxa"/>
          </w:tcPr>
          <w:p w:rsidR="00862CAF" w:rsidRPr="00A30A65" w:rsidP="00776071" w14:paraId="135812E6" w14:textId="77777777">
            <w:pPr>
              <w:rPr>
                <w:rFonts w:asciiTheme="majorHAnsi" w:hAnsiTheme="majorHAnsi"/>
              </w:rPr>
            </w:pPr>
          </w:p>
        </w:tc>
      </w:tr>
      <w:tr w14:paraId="5676C606" w14:textId="77777777" w:rsidTr="3D35F7FE">
        <w:tblPrEx>
          <w:tblW w:w="0" w:type="auto"/>
          <w:tblInd w:w="175" w:type="dxa"/>
          <w:tblLook w:val="04A0"/>
        </w:tblPrEx>
        <w:tc>
          <w:tcPr>
            <w:tcW w:w="3021" w:type="dxa"/>
          </w:tcPr>
          <w:p w:rsidR="00862CAF" w:rsidP="00776071" w14:paraId="5032F1B5" w14:textId="11EE4F31">
            <w:pPr>
              <w:rPr>
                <w:rFonts w:asciiTheme="majorHAnsi" w:hAnsiTheme="majorHAnsi"/>
              </w:rPr>
            </w:pPr>
            <w:r>
              <w:rPr>
                <w:rFonts w:asciiTheme="majorHAnsi" w:hAnsiTheme="majorHAnsi"/>
              </w:rPr>
              <w:t>Physical Security</w:t>
            </w:r>
          </w:p>
        </w:tc>
        <w:tc>
          <w:tcPr>
            <w:tcW w:w="3197" w:type="dxa"/>
          </w:tcPr>
          <w:p w:rsidR="00862CAF" w:rsidRPr="00A30A65" w:rsidP="00776071" w14:paraId="4D6F7E80" w14:textId="77777777">
            <w:pPr>
              <w:rPr>
                <w:rFonts w:asciiTheme="majorHAnsi" w:hAnsiTheme="majorHAnsi"/>
              </w:rPr>
            </w:pPr>
          </w:p>
        </w:tc>
        <w:tc>
          <w:tcPr>
            <w:tcW w:w="3197" w:type="dxa"/>
          </w:tcPr>
          <w:p w:rsidR="00862CAF" w:rsidRPr="00A30A65" w:rsidP="00776071" w14:paraId="4954D4DC" w14:textId="77777777">
            <w:pPr>
              <w:rPr>
                <w:rFonts w:asciiTheme="majorHAnsi" w:hAnsiTheme="majorHAnsi"/>
              </w:rPr>
            </w:pPr>
          </w:p>
        </w:tc>
      </w:tr>
      <w:tr w14:paraId="4B18F65B" w14:textId="77777777" w:rsidTr="3D35F7FE">
        <w:tblPrEx>
          <w:tblW w:w="0" w:type="auto"/>
          <w:tblInd w:w="175" w:type="dxa"/>
          <w:tblLook w:val="04A0"/>
        </w:tblPrEx>
        <w:tc>
          <w:tcPr>
            <w:tcW w:w="3021" w:type="dxa"/>
          </w:tcPr>
          <w:p w:rsidR="00862CAF" w:rsidP="00776071" w14:paraId="1487E36E" w14:textId="46F84273">
            <w:pPr>
              <w:rPr>
                <w:rFonts w:asciiTheme="majorHAnsi" w:hAnsiTheme="majorHAnsi"/>
              </w:rPr>
            </w:pPr>
            <w:r>
              <w:rPr>
                <w:rFonts w:asciiTheme="majorHAnsi" w:hAnsiTheme="majorHAnsi"/>
              </w:rPr>
              <w:t>Voter Education</w:t>
            </w:r>
          </w:p>
        </w:tc>
        <w:tc>
          <w:tcPr>
            <w:tcW w:w="3197" w:type="dxa"/>
          </w:tcPr>
          <w:p w:rsidR="00862CAF" w:rsidRPr="00A30A65" w:rsidP="00776071" w14:paraId="3C2CC229" w14:textId="77777777">
            <w:pPr>
              <w:rPr>
                <w:rFonts w:asciiTheme="majorHAnsi" w:hAnsiTheme="majorHAnsi"/>
              </w:rPr>
            </w:pPr>
          </w:p>
        </w:tc>
        <w:tc>
          <w:tcPr>
            <w:tcW w:w="3197" w:type="dxa"/>
          </w:tcPr>
          <w:p w:rsidR="00862CAF" w:rsidRPr="00A30A65" w:rsidP="00776071" w14:paraId="1C217883" w14:textId="77777777">
            <w:pPr>
              <w:rPr>
                <w:rFonts w:asciiTheme="majorHAnsi" w:hAnsiTheme="majorHAnsi"/>
              </w:rPr>
            </w:pPr>
          </w:p>
        </w:tc>
      </w:tr>
      <w:tr w14:paraId="0C737A4B" w14:textId="77777777" w:rsidTr="3D35F7FE">
        <w:tblPrEx>
          <w:tblW w:w="0" w:type="auto"/>
          <w:tblInd w:w="175" w:type="dxa"/>
          <w:tblLook w:val="04A0"/>
        </w:tblPrEx>
        <w:tc>
          <w:tcPr>
            <w:tcW w:w="3021" w:type="dxa"/>
          </w:tcPr>
          <w:p w:rsidR="00862CAF" w:rsidP="00776071" w14:paraId="216341BE" w14:textId="3ECD39A4">
            <w:pPr>
              <w:rPr>
                <w:rFonts w:asciiTheme="majorHAnsi" w:hAnsiTheme="majorHAnsi"/>
              </w:rPr>
            </w:pPr>
            <w:r>
              <w:rPr>
                <w:rFonts w:asciiTheme="majorHAnsi" w:hAnsiTheme="majorHAnsi"/>
              </w:rPr>
              <w:t>Accessibility</w:t>
            </w:r>
          </w:p>
        </w:tc>
        <w:tc>
          <w:tcPr>
            <w:tcW w:w="3197" w:type="dxa"/>
          </w:tcPr>
          <w:p w:rsidR="00862CAF" w:rsidRPr="00A30A65" w:rsidP="00776071" w14:paraId="77DDE512" w14:textId="77777777">
            <w:pPr>
              <w:rPr>
                <w:rFonts w:asciiTheme="majorHAnsi" w:hAnsiTheme="majorHAnsi"/>
              </w:rPr>
            </w:pPr>
          </w:p>
        </w:tc>
        <w:tc>
          <w:tcPr>
            <w:tcW w:w="3197" w:type="dxa"/>
          </w:tcPr>
          <w:p w:rsidR="00862CAF" w:rsidRPr="00A30A65" w:rsidP="00776071" w14:paraId="16A9D595" w14:textId="77777777">
            <w:pPr>
              <w:rPr>
                <w:rFonts w:asciiTheme="majorHAnsi" w:hAnsiTheme="majorHAnsi"/>
              </w:rPr>
            </w:pPr>
          </w:p>
        </w:tc>
      </w:tr>
      <w:tr w14:paraId="717267D8" w14:textId="77777777" w:rsidTr="3D35F7FE">
        <w:tblPrEx>
          <w:tblW w:w="0" w:type="auto"/>
          <w:tblInd w:w="175" w:type="dxa"/>
          <w:tblLook w:val="04A0"/>
        </w:tblPrEx>
        <w:tc>
          <w:tcPr>
            <w:tcW w:w="3021" w:type="dxa"/>
          </w:tcPr>
          <w:p w:rsidR="00862CAF" w:rsidP="00776071" w14:paraId="5F0658D5" w14:textId="44DDEAC4">
            <w:pPr>
              <w:rPr>
                <w:rFonts w:asciiTheme="majorHAnsi" w:hAnsiTheme="majorHAnsi"/>
              </w:rPr>
            </w:pPr>
            <w:r>
              <w:rPr>
                <w:rFonts w:asciiTheme="majorHAnsi" w:hAnsiTheme="majorHAnsi"/>
              </w:rPr>
              <w:t>Other:</w:t>
            </w:r>
          </w:p>
        </w:tc>
        <w:tc>
          <w:tcPr>
            <w:tcW w:w="3197" w:type="dxa"/>
          </w:tcPr>
          <w:p w:rsidR="00862CAF" w:rsidRPr="00A30A65" w:rsidP="00776071" w14:paraId="118AC6D0" w14:textId="77777777">
            <w:pPr>
              <w:rPr>
                <w:rFonts w:asciiTheme="majorHAnsi" w:hAnsiTheme="majorHAnsi"/>
              </w:rPr>
            </w:pPr>
          </w:p>
        </w:tc>
        <w:tc>
          <w:tcPr>
            <w:tcW w:w="3197" w:type="dxa"/>
          </w:tcPr>
          <w:p w:rsidR="00862CAF" w:rsidRPr="00A30A65" w:rsidP="00776071" w14:paraId="13F9CE77" w14:textId="77777777">
            <w:pPr>
              <w:rPr>
                <w:rFonts w:asciiTheme="majorHAnsi" w:hAnsiTheme="majorHAnsi"/>
              </w:rPr>
            </w:pPr>
          </w:p>
        </w:tc>
      </w:tr>
      <w:tr w14:paraId="5C8A7721" w14:textId="77777777" w:rsidTr="3D35F7FE">
        <w:tblPrEx>
          <w:tblW w:w="0" w:type="auto"/>
          <w:tblInd w:w="175" w:type="dxa"/>
          <w:tblLook w:val="04A0"/>
        </w:tblPrEx>
        <w:tc>
          <w:tcPr>
            <w:tcW w:w="3021" w:type="dxa"/>
          </w:tcPr>
          <w:p w:rsidR="0095688E" w:rsidRPr="0095688E" w:rsidP="00776071" w14:paraId="68DA00D2" w14:textId="76C4B00A">
            <w:pPr>
              <w:rPr>
                <w:rFonts w:asciiTheme="majorHAnsi" w:hAnsiTheme="majorHAnsi"/>
                <w:b/>
                <w:bCs/>
              </w:rPr>
            </w:pPr>
            <w:r>
              <w:rPr>
                <w:rFonts w:asciiTheme="majorHAnsi" w:hAnsiTheme="majorHAnsi"/>
                <w:b/>
                <w:bCs/>
              </w:rPr>
              <w:t>Total</w:t>
            </w:r>
          </w:p>
        </w:tc>
        <w:tc>
          <w:tcPr>
            <w:tcW w:w="3197" w:type="dxa"/>
          </w:tcPr>
          <w:p w:rsidR="0095688E" w:rsidRPr="00A30A65" w:rsidP="00776071" w14:paraId="0E5E7379" w14:textId="77777777">
            <w:pPr>
              <w:rPr>
                <w:rFonts w:asciiTheme="majorHAnsi" w:hAnsiTheme="majorHAnsi"/>
              </w:rPr>
            </w:pPr>
          </w:p>
        </w:tc>
        <w:tc>
          <w:tcPr>
            <w:tcW w:w="3197" w:type="dxa"/>
          </w:tcPr>
          <w:p w:rsidR="0095688E" w:rsidRPr="00A30A65" w:rsidP="00776071" w14:paraId="5880B41C" w14:textId="77777777">
            <w:pPr>
              <w:rPr>
                <w:rFonts w:asciiTheme="majorHAnsi" w:hAnsiTheme="majorHAnsi"/>
              </w:rPr>
            </w:pPr>
          </w:p>
        </w:tc>
      </w:tr>
    </w:tbl>
    <w:p w:rsidR="005A18BA" w:rsidP="00776071" w14:paraId="7BB8E9C3" w14:textId="77777777">
      <w:pPr>
        <w:rPr>
          <w:rFonts w:asciiTheme="majorHAnsi" w:hAnsiTheme="majorHAnsi"/>
          <w:b/>
          <w:bCs/>
        </w:rPr>
      </w:pPr>
    </w:p>
    <w:p w:rsidR="008B76D3" w14:paraId="4141CA69" w14:textId="77777777">
      <w:pPr>
        <w:pStyle w:val="BodyText"/>
        <w:spacing w:before="11"/>
        <w:rPr>
          <w:rFonts w:asciiTheme="majorHAnsi" w:hAnsiTheme="majorHAnsi"/>
          <w:b/>
          <w:bCs/>
          <w:sz w:val="22"/>
          <w:szCs w:val="22"/>
        </w:rPr>
      </w:pPr>
    </w:p>
    <w:p w:rsidR="00083C0F" w14:paraId="6666DFEB" w14:textId="77777777">
      <w:pPr>
        <w:rPr>
          <w:rFonts w:asciiTheme="majorHAnsi" w:hAnsiTheme="majorHAnsi"/>
          <w:b/>
          <w:bCs/>
        </w:rPr>
      </w:pPr>
      <w:r>
        <w:rPr>
          <w:rFonts w:asciiTheme="majorHAnsi" w:hAnsiTheme="majorHAnsi"/>
          <w:b/>
          <w:bCs/>
        </w:rPr>
        <w:br w:type="page"/>
      </w:r>
    </w:p>
    <w:p w:rsidR="009E103B" w14:paraId="0815B34E" w14:textId="21BCE340">
      <w:pPr>
        <w:pStyle w:val="BodyText"/>
        <w:spacing w:before="11"/>
        <w:rPr>
          <w:rFonts w:asciiTheme="majorHAnsi" w:hAnsiTheme="majorHAnsi"/>
          <w:sz w:val="22"/>
          <w:szCs w:val="22"/>
        </w:rPr>
      </w:pPr>
      <w:r>
        <w:rPr>
          <w:rFonts w:asciiTheme="majorHAnsi" w:hAnsiTheme="majorHAnsi"/>
          <w:b/>
          <w:bCs/>
          <w:sz w:val="22"/>
          <w:szCs w:val="22"/>
        </w:rPr>
        <w:t>Section IV: Challenges and Changes</w:t>
      </w:r>
    </w:p>
    <w:p w:rsidR="009E103B" w14:paraId="3C352798" w14:textId="77777777">
      <w:pPr>
        <w:pStyle w:val="BodyText"/>
        <w:spacing w:before="11"/>
        <w:rPr>
          <w:rFonts w:asciiTheme="majorHAnsi" w:hAnsiTheme="majorHAnsi"/>
          <w:sz w:val="22"/>
          <w:szCs w:val="22"/>
        </w:rPr>
      </w:pPr>
    </w:p>
    <w:tbl>
      <w:tblPr>
        <w:tblW w:w="940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8640"/>
      </w:tblGrid>
      <w:tr w14:paraId="006910E1" w14:textId="77777777" w:rsidTr="3D35F7FE">
        <w:tblPrEx>
          <w:tblW w:w="940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8"/>
        </w:trPr>
        <w:tc>
          <w:tcPr>
            <w:tcW w:w="94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0763" w:rsidRPr="001F5A93" w:rsidP="006D3E30" w14:paraId="4AD5A007" w14:textId="10A1EF1C">
            <w:pPr>
              <w:pStyle w:val="TableParagraph"/>
              <w:numPr>
                <w:ilvl w:val="0"/>
                <w:numId w:val="12"/>
              </w:numPr>
              <w:spacing w:after="120" w:line="238" w:lineRule="exact"/>
              <w:rPr>
                <w:rFonts w:asciiTheme="majorHAnsi" w:hAnsiTheme="majorHAnsi"/>
              </w:rPr>
            </w:pPr>
            <w:r w:rsidRPr="3D35F7FE">
              <w:rPr>
                <w:rFonts w:asciiTheme="majorHAnsi" w:hAnsiTheme="majorHAnsi"/>
              </w:rPr>
              <w:t>Issues Encountered</w:t>
            </w:r>
          </w:p>
        </w:tc>
      </w:tr>
      <w:tr w14:paraId="4C29D2B9" w14:textId="77777777" w:rsidTr="3D35F7FE">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sdt>
          <w:sdtPr>
            <w:rPr>
              <w:rFonts w:asciiTheme="majorHAnsi" w:hAnsiTheme="majorHAnsi"/>
            </w:rPr>
            <w:id w:val="1370424432"/>
            <w14:checkbox>
              <w14:checked w14:val="0"/>
              <w14:checkedState w14:val="2612" w14:font="MS Gothic"/>
              <w14:uncheckedState w14:val="2610" w14:font="MS Gothic"/>
            </w14:checkbox>
          </w:sdtPr>
          <w:sdtContent>
            <w:tc>
              <w:tcPr>
                <w:tcW w:w="765" w:type="dxa"/>
                <w:tcBorders>
                  <w:top w:val="single" w:sz="4" w:space="0" w:color="000000" w:themeColor="text1"/>
                  <w:left w:val="single" w:sz="4" w:space="0" w:color="000000" w:themeColor="text1"/>
                  <w:bottom w:val="single" w:sz="4" w:space="0" w:color="auto"/>
                  <w:right w:val="nil"/>
                </w:tcBorders>
              </w:tcPr>
              <w:p w:rsidR="000F0763" w:rsidRPr="002A29E8" w:rsidP="006D3E30" w14:paraId="59B9342B"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40" w:type="dxa"/>
            <w:tcBorders>
              <w:top w:val="single" w:sz="4" w:space="0" w:color="000000" w:themeColor="text1"/>
              <w:left w:val="nil"/>
              <w:bottom w:val="single" w:sz="4" w:space="0" w:color="auto"/>
              <w:right w:val="single" w:sz="4" w:space="0" w:color="000000" w:themeColor="text1"/>
            </w:tcBorders>
          </w:tcPr>
          <w:p w:rsidR="000F0763" w:rsidRPr="002A29E8" w:rsidP="006D3E30" w14:paraId="31134AD0" w14:textId="08C57BBF">
            <w:pPr>
              <w:pStyle w:val="TableParagraph"/>
              <w:spacing w:line="238" w:lineRule="exact"/>
              <w:rPr>
                <w:rFonts w:asciiTheme="majorHAnsi" w:hAnsiTheme="majorHAnsi"/>
              </w:rPr>
            </w:pPr>
            <w:r>
              <w:rPr>
                <w:rFonts w:asciiTheme="majorHAnsi" w:hAnsiTheme="majorHAnsi"/>
              </w:rPr>
              <w:t xml:space="preserve"> Check if no major issues were encountered during this reporting period</w:t>
            </w:r>
          </w:p>
        </w:tc>
      </w:tr>
      <w:tr w14:paraId="57811DEC" w14:textId="77777777" w:rsidTr="3D35F7FE">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0F0763" w:rsidP="000F0763" w14:paraId="7B85CFC8" w14:textId="232FE3D0">
            <w:pPr>
              <w:pStyle w:val="TableParagraph"/>
              <w:numPr>
                <w:ilvl w:val="0"/>
                <w:numId w:val="20"/>
              </w:numPr>
              <w:spacing w:line="238" w:lineRule="exact"/>
              <w:rPr>
                <w:rFonts w:asciiTheme="majorHAnsi" w:hAnsiTheme="majorHAnsi"/>
              </w:rPr>
            </w:pPr>
            <w:r>
              <w:rPr>
                <w:rFonts w:asciiTheme="majorHAnsi" w:hAnsiTheme="majorHAnsi"/>
              </w:rPr>
              <w:t>Describe any issues that arose during the implementation of the project.</w:t>
            </w:r>
          </w:p>
        </w:tc>
      </w:tr>
      <w:tr w14:paraId="4D9F58D1" w14:textId="77777777" w:rsidTr="3D35F7FE">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958"/>
        </w:trPr>
        <w:tc>
          <w:tcPr>
            <w:tcW w:w="9405" w:type="dxa"/>
            <w:gridSpan w:val="2"/>
            <w:tcBorders>
              <w:top w:val="single" w:sz="4" w:space="0" w:color="auto"/>
              <w:left w:val="single" w:sz="4" w:space="0" w:color="000000" w:themeColor="text1"/>
              <w:bottom w:val="single" w:sz="4" w:space="0" w:color="auto"/>
              <w:right w:val="single" w:sz="4" w:space="0" w:color="000000" w:themeColor="text1"/>
            </w:tcBorders>
          </w:tcPr>
          <w:p w:rsidR="000F0763" w:rsidP="006D3E30" w14:paraId="0F65C0BA" w14:textId="77777777">
            <w:pPr>
              <w:pStyle w:val="TableParagraph"/>
              <w:spacing w:line="238" w:lineRule="exact"/>
              <w:rPr>
                <w:rStyle w:val="ui-provider"/>
              </w:rPr>
            </w:pPr>
          </w:p>
        </w:tc>
      </w:tr>
      <w:tr w14:paraId="455E76E0" w14:textId="77777777" w:rsidTr="3D35F7FE">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310"/>
        </w:trPr>
        <w:tc>
          <w:tcPr>
            <w:tcW w:w="9405" w:type="dxa"/>
            <w:gridSpan w:val="2"/>
            <w:tcBorders>
              <w:top w:val="single" w:sz="4" w:space="0" w:color="auto"/>
              <w:left w:val="single" w:sz="4" w:space="0" w:color="000000" w:themeColor="text1"/>
              <w:bottom w:val="single" w:sz="4" w:space="0" w:color="auto"/>
              <w:right w:val="single" w:sz="4" w:space="0" w:color="000000" w:themeColor="text1"/>
            </w:tcBorders>
          </w:tcPr>
          <w:p w:rsidR="000F0763" w:rsidP="000F0763" w14:paraId="751F1B12" w14:textId="507EC559">
            <w:pPr>
              <w:pStyle w:val="TableParagraph"/>
              <w:numPr>
                <w:ilvl w:val="0"/>
                <w:numId w:val="20"/>
              </w:numPr>
              <w:spacing w:line="238" w:lineRule="exact"/>
              <w:rPr>
                <w:rStyle w:val="ui-provider"/>
              </w:rPr>
            </w:pPr>
            <w:r>
              <w:rPr>
                <w:rStyle w:val="ui-provider"/>
              </w:rPr>
              <w:t>Describe how and whether the issues were resolved. Also, briefly discuss the implications of any unresolved issues or concerns.</w:t>
            </w:r>
          </w:p>
        </w:tc>
      </w:tr>
      <w:tr w14:paraId="1FB776A7" w14:textId="77777777" w:rsidTr="3D35F7FE">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057"/>
        </w:trPr>
        <w:tc>
          <w:tcPr>
            <w:tcW w:w="94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rsidR="000F0763" w:rsidP="006D3E30" w14:paraId="54035A99" w14:textId="77777777">
            <w:pPr>
              <w:pStyle w:val="TableParagraph"/>
              <w:spacing w:line="238" w:lineRule="exact"/>
              <w:rPr>
                <w:rStyle w:val="ui-provider"/>
              </w:rPr>
            </w:pPr>
          </w:p>
        </w:tc>
      </w:tr>
    </w:tbl>
    <w:p w:rsidR="000F0763" w14:paraId="2F025550" w14:textId="77777777"/>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765"/>
        <w:gridCol w:w="8670"/>
      </w:tblGrid>
      <w:tr w14:paraId="068C879A"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35" w:type="dxa"/>
            <w:gridSpan w:val="2"/>
          </w:tcPr>
          <w:p w:rsidR="00E66798" w:rsidRPr="001F5A93" w:rsidP="006D3E30" w14:paraId="33740FBD" w14:textId="5D708AD8">
            <w:pPr>
              <w:pStyle w:val="TableParagraph"/>
              <w:numPr>
                <w:ilvl w:val="0"/>
                <w:numId w:val="12"/>
              </w:numPr>
              <w:spacing w:after="120" w:line="238" w:lineRule="exact"/>
              <w:rPr>
                <w:rFonts w:asciiTheme="majorHAnsi" w:hAnsiTheme="majorHAnsi"/>
              </w:rPr>
            </w:pPr>
            <w:r w:rsidRPr="3D35F7FE">
              <w:rPr>
                <w:rFonts w:asciiTheme="majorHAnsi" w:hAnsiTheme="majorHAnsi"/>
              </w:rPr>
              <w:t>Describe any significant changes to your program during the reporting period, including changes to your original State Plan or Program Narrative or favorable developments that improved program efficiency and/or service delivery.</w:t>
            </w:r>
          </w:p>
        </w:tc>
      </w:tr>
      <w:tr w14:paraId="2DF0686B" w14:textId="77777777" w:rsidTr="3D35F7FE">
        <w:tblPrEx>
          <w:tblW w:w="9435" w:type="dxa"/>
          <w:tblInd w:w="130" w:type="dxa"/>
          <w:tblLayout w:type="fixed"/>
          <w:tblCellMar>
            <w:left w:w="0" w:type="dxa"/>
            <w:right w:w="0" w:type="dxa"/>
          </w:tblCellMar>
          <w:tblLook w:val="01E0"/>
        </w:tblPrEx>
        <w:trPr>
          <w:trHeight w:val="175"/>
        </w:trPr>
        <w:sdt>
          <w:sdtPr>
            <w:rPr>
              <w:rFonts w:asciiTheme="majorHAnsi" w:hAnsiTheme="majorHAnsi"/>
            </w:rPr>
            <w:id w:val="111330176"/>
            <w14:checkbox>
              <w14:checked w14:val="0"/>
              <w14:checkedState w14:val="2612" w14:font="MS Gothic"/>
              <w14:uncheckedState w14:val="2610" w14:font="MS Gothic"/>
            </w14:checkbox>
          </w:sdtPr>
          <w:sdtContent>
            <w:tc>
              <w:tcPr>
                <w:tcW w:w="765" w:type="dxa"/>
                <w:tcBorders>
                  <w:bottom w:val="single" w:sz="4" w:space="0" w:color="auto"/>
                  <w:right w:val="nil"/>
                </w:tcBorders>
              </w:tcPr>
              <w:p w:rsidR="00E66798" w:rsidRPr="002A29E8" w:rsidP="006D3E30" w14:paraId="583ACC6D" w14:textId="77777777">
                <w:pPr>
                  <w:pStyle w:val="TableParagraph"/>
                  <w:spacing w:line="238" w:lineRule="exact"/>
                  <w:jc w:val="right"/>
                  <w:rPr>
                    <w:rFonts w:asciiTheme="majorHAnsi" w:hAnsiTheme="majorHAnsi"/>
                  </w:rPr>
                </w:pPr>
                <w:r>
                  <w:rPr>
                    <w:rFonts w:ascii="MS Gothic" w:eastAsia="MS Gothic" w:hAnsi="MS Gothic" w:cs="MS Gothic" w:hint="eastAsia"/>
                  </w:rPr>
                  <w:t>☐</w:t>
                </w:r>
              </w:p>
            </w:tc>
          </w:sdtContent>
        </w:sdt>
        <w:tc>
          <w:tcPr>
            <w:tcW w:w="8670" w:type="dxa"/>
            <w:tcBorders>
              <w:left w:val="nil"/>
              <w:bottom w:val="single" w:sz="4" w:space="0" w:color="auto"/>
            </w:tcBorders>
          </w:tcPr>
          <w:p w:rsidR="00E66798" w:rsidRPr="002A29E8" w:rsidP="006D3E30" w14:paraId="62C15540" w14:textId="2D008A46">
            <w:pPr>
              <w:pStyle w:val="TableParagraph"/>
              <w:spacing w:line="238" w:lineRule="exact"/>
              <w:rPr>
                <w:rFonts w:asciiTheme="majorHAnsi" w:hAnsiTheme="majorHAnsi"/>
              </w:rPr>
            </w:pPr>
            <w:r>
              <w:rPr>
                <w:rFonts w:asciiTheme="majorHAnsi" w:hAnsiTheme="majorHAnsi"/>
              </w:rPr>
              <w:t xml:space="preserve"> Check if no </w:t>
            </w:r>
            <w:r w:rsidR="00711989">
              <w:rPr>
                <w:rFonts w:asciiTheme="majorHAnsi" w:hAnsiTheme="majorHAnsi"/>
              </w:rPr>
              <w:t>significant changes were made during this reporting period</w:t>
            </w:r>
          </w:p>
        </w:tc>
      </w:tr>
      <w:tr w14:paraId="002C2850" w14:textId="77777777" w:rsidTr="3D35F7FE">
        <w:tblPrEx>
          <w:tblW w:w="9435" w:type="dxa"/>
          <w:tblInd w:w="130" w:type="dxa"/>
          <w:tblLayout w:type="fixed"/>
          <w:tblCellMar>
            <w:left w:w="0" w:type="dxa"/>
            <w:right w:w="0" w:type="dxa"/>
          </w:tblCellMar>
          <w:tblLook w:val="01E0"/>
        </w:tblPrEx>
        <w:trPr>
          <w:trHeight w:val="958"/>
        </w:trPr>
        <w:tc>
          <w:tcPr>
            <w:tcW w:w="9435" w:type="dxa"/>
            <w:gridSpan w:val="2"/>
            <w:tcBorders>
              <w:top w:val="single" w:sz="4" w:space="0" w:color="auto"/>
              <w:bottom w:val="single" w:sz="4" w:space="0" w:color="auto"/>
            </w:tcBorders>
          </w:tcPr>
          <w:p w:rsidR="00E66798" w:rsidP="006D3E30" w14:paraId="0FCB2A8D" w14:textId="77777777">
            <w:pPr>
              <w:pStyle w:val="TableParagraph"/>
              <w:spacing w:line="238" w:lineRule="exact"/>
              <w:rPr>
                <w:rStyle w:val="ui-provider"/>
              </w:rPr>
            </w:pPr>
          </w:p>
        </w:tc>
      </w:tr>
    </w:tbl>
    <w:p w:rsidR="00AA69C3" w14:paraId="598056E2" w14:textId="77777777">
      <w:pPr>
        <w:spacing w:before="80"/>
        <w:ind w:left="120"/>
        <w:rPr>
          <w:rFonts w:asciiTheme="majorHAnsi" w:hAnsiTheme="majorHAnsi"/>
        </w:rPr>
      </w:pPr>
    </w:p>
    <w:p w:rsidR="007B3364" w:rsidP="007B3364" w14:paraId="19C6EF95" w14:textId="5E4C10AE">
      <w:pPr>
        <w:spacing w:before="80"/>
        <w:rPr>
          <w:rFonts w:asciiTheme="majorHAnsi" w:hAnsiTheme="majorHAnsi"/>
        </w:rPr>
      </w:pPr>
    </w:p>
    <w:p w:rsidR="00083C0F" w14:paraId="5E27ABD9" w14:textId="77777777">
      <w:pPr>
        <w:rPr>
          <w:rFonts w:asciiTheme="majorHAnsi" w:hAnsiTheme="majorHAnsi"/>
          <w:b/>
          <w:bCs/>
        </w:rPr>
      </w:pPr>
      <w:r>
        <w:rPr>
          <w:rFonts w:asciiTheme="majorHAnsi" w:hAnsiTheme="majorHAnsi"/>
          <w:b/>
          <w:bCs/>
        </w:rPr>
        <w:br w:type="page"/>
      </w:r>
    </w:p>
    <w:p w:rsidR="009A01F6" w:rsidP="007B3364" w14:paraId="203DF699" w14:textId="59844A8D">
      <w:pPr>
        <w:spacing w:before="80"/>
        <w:rPr>
          <w:rFonts w:asciiTheme="majorHAnsi" w:hAnsiTheme="majorHAnsi"/>
          <w:b/>
          <w:bCs/>
        </w:rPr>
      </w:pPr>
      <w:r w:rsidRPr="00033D87">
        <w:rPr>
          <w:rFonts w:asciiTheme="majorHAnsi" w:hAnsiTheme="majorHAnsi"/>
          <w:b/>
          <w:bCs/>
        </w:rPr>
        <w:t>Section V: Expenditure</w:t>
      </w:r>
      <w:r w:rsidR="001E33AF">
        <w:rPr>
          <w:rFonts w:asciiTheme="majorHAnsi" w:hAnsiTheme="majorHAnsi"/>
          <w:b/>
          <w:bCs/>
        </w:rPr>
        <w:t xml:space="preserve"> Table</w:t>
      </w:r>
    </w:p>
    <w:p w:rsidR="004317DB" w:rsidP="005E08BA" w14:paraId="202EDF86" w14:textId="77777777">
      <w:pPr>
        <w:spacing w:before="80"/>
        <w:ind w:left="120"/>
        <w:rPr>
          <w:rFonts w:asciiTheme="majorHAnsi" w:hAnsiTheme="majorHAnsi"/>
          <w:b/>
          <w:bCs/>
        </w:rPr>
      </w:pPr>
    </w:p>
    <w:tbl>
      <w:tblPr>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9435"/>
      </w:tblGrid>
      <w:tr w14:paraId="708E78D9" w14:textId="77777777" w:rsidTr="3D35F7FE">
        <w:tblPrEx>
          <w:tblW w:w="943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35" w:type="dxa"/>
          </w:tcPr>
          <w:p w:rsidR="00C317D0" w:rsidP="00733EA0" w14:paraId="59AF2DD1" w14:textId="77777777">
            <w:pPr>
              <w:pStyle w:val="TableParagraph"/>
              <w:numPr>
                <w:ilvl w:val="0"/>
                <w:numId w:val="12"/>
              </w:numPr>
              <w:spacing w:after="120" w:line="238" w:lineRule="exact"/>
              <w:ind w:right="210"/>
              <w:rPr>
                <w:rFonts w:asciiTheme="majorHAnsi" w:hAnsiTheme="majorHAnsi"/>
              </w:rPr>
            </w:pPr>
            <w:r w:rsidRPr="3D35F7FE">
              <w:rPr>
                <w:rFonts w:asciiTheme="majorHAnsi" w:hAnsiTheme="majorHAnsi"/>
              </w:rPr>
              <w:t xml:space="preserve">The Expenditure Table includes cumulative and current reporting period data. </w:t>
            </w:r>
            <w:r w:rsidR="64E1CC4E">
              <w:br/>
            </w:r>
            <w:r w:rsidR="64E1CC4E">
              <w:br/>
            </w:r>
            <w:r w:rsidRPr="00C317D0" w:rsidR="3C6D1225">
              <w:rPr>
                <w:rFonts w:asciiTheme="majorHAnsi" w:hAnsiTheme="majorHAnsi"/>
                <w:b/>
                <w:bCs/>
                <w:i/>
                <w:iCs/>
              </w:rPr>
              <w:t>Electronic Submission</w:t>
            </w:r>
          </w:p>
          <w:p w:rsidR="00E972AE" w:rsidP="00733EA0" w14:paraId="5AA00BB5" w14:textId="77777777">
            <w:pPr>
              <w:pStyle w:val="TableParagraph"/>
              <w:spacing w:after="120" w:line="238" w:lineRule="exact"/>
              <w:ind w:left="720" w:right="210"/>
              <w:rPr>
                <w:rFonts w:asciiTheme="majorHAnsi" w:hAnsiTheme="majorHAnsi"/>
              </w:rPr>
            </w:pPr>
            <w:r w:rsidRPr="00C317D0">
              <w:rPr>
                <w:rFonts w:asciiTheme="majorHAnsi" w:hAnsiTheme="majorHAnsi"/>
              </w:rPr>
              <w:t xml:space="preserve"> </w:t>
            </w:r>
            <w:r w:rsidRPr="00C317D0" w:rsidR="6046CE31">
              <w:rPr>
                <w:rFonts w:asciiTheme="majorHAnsi" w:hAnsiTheme="majorHAnsi"/>
              </w:rPr>
              <w:t>“</w:t>
            </w:r>
            <w:r w:rsidRPr="00C317D0">
              <w:rPr>
                <w:rFonts w:asciiTheme="majorHAnsi" w:hAnsiTheme="majorHAnsi"/>
              </w:rPr>
              <w:t>Current Reporting Period</w:t>
            </w:r>
            <w:r w:rsidRPr="00C317D0" w:rsidR="27A34398">
              <w:rPr>
                <w:rFonts w:asciiTheme="majorHAnsi" w:hAnsiTheme="majorHAnsi"/>
              </w:rPr>
              <w:t>”</w:t>
            </w:r>
            <w:r w:rsidRPr="00C317D0">
              <w:rPr>
                <w:rFonts w:asciiTheme="majorHAnsi" w:hAnsiTheme="majorHAnsi"/>
              </w:rPr>
              <w:t xml:space="preserve"> a</w:t>
            </w:r>
            <w:r w:rsidRPr="00C317D0" w:rsidR="58FF812C">
              <w:rPr>
                <w:rFonts w:asciiTheme="majorHAnsi" w:hAnsiTheme="majorHAnsi"/>
              </w:rPr>
              <w:t>mounts are auto-filled based on your response to Section II, question 6</w:t>
            </w:r>
            <w:r w:rsidRPr="00C317D0" w:rsidR="00505190">
              <w:rPr>
                <w:rFonts w:asciiTheme="majorHAnsi" w:hAnsiTheme="majorHAnsi"/>
              </w:rPr>
              <w:t xml:space="preserve">. </w:t>
            </w:r>
          </w:p>
          <w:p w:rsidR="00DA23F0" w:rsidP="00AE2308" w14:paraId="4A097149" w14:textId="77777777">
            <w:pPr>
              <w:pStyle w:val="TableParagraph"/>
              <w:spacing w:after="120"/>
              <w:ind w:left="720" w:right="216"/>
              <w:rPr>
                <w:rFonts w:asciiTheme="majorHAnsi" w:hAnsiTheme="majorHAnsi"/>
              </w:rPr>
            </w:pPr>
            <w:r>
              <w:rPr>
                <w:rFonts w:asciiTheme="majorHAnsi" w:hAnsiTheme="majorHAnsi"/>
              </w:rPr>
              <w:t xml:space="preserve">“Previous Expenditures” refers to cumulative expenditures from the previous </w:t>
            </w:r>
            <w:r w:rsidR="0093425A">
              <w:rPr>
                <w:rFonts w:asciiTheme="majorHAnsi" w:hAnsiTheme="majorHAnsi"/>
              </w:rPr>
              <w:t xml:space="preserve">annual reporting period. </w:t>
            </w:r>
            <w:r w:rsidRPr="00C317D0" w:rsidR="00505190">
              <w:rPr>
                <w:rFonts w:asciiTheme="majorHAnsi" w:hAnsiTheme="majorHAnsi"/>
              </w:rPr>
              <w:t xml:space="preserve">If this is </w:t>
            </w:r>
            <w:r w:rsidR="00D42E86">
              <w:rPr>
                <w:rFonts w:asciiTheme="majorHAnsi" w:hAnsiTheme="majorHAnsi"/>
              </w:rPr>
              <w:t>your</w:t>
            </w:r>
            <w:r w:rsidRPr="00C317D0" w:rsidR="00505190">
              <w:rPr>
                <w:rFonts w:asciiTheme="majorHAnsi" w:hAnsiTheme="majorHAnsi"/>
              </w:rPr>
              <w:t xml:space="preserve"> first time entering cumulative </w:t>
            </w:r>
            <w:r w:rsidRPr="00C317D0" w:rsidR="00FD6572">
              <w:rPr>
                <w:rFonts w:asciiTheme="majorHAnsi" w:hAnsiTheme="majorHAnsi"/>
              </w:rPr>
              <w:t xml:space="preserve">data, please enter </w:t>
            </w:r>
            <w:r w:rsidR="00D42E86">
              <w:rPr>
                <w:rFonts w:asciiTheme="majorHAnsi" w:hAnsiTheme="majorHAnsi"/>
              </w:rPr>
              <w:t>the amounts</w:t>
            </w:r>
            <w:r w:rsidRPr="00C317D0" w:rsidR="00E26AA1">
              <w:rPr>
                <w:rFonts w:asciiTheme="majorHAnsi" w:hAnsiTheme="majorHAnsi"/>
              </w:rPr>
              <w:t xml:space="preserve">. </w:t>
            </w:r>
            <w:r w:rsidRPr="00C317D0" w:rsidR="001040B5">
              <w:rPr>
                <w:rFonts w:asciiTheme="majorHAnsi" w:hAnsiTheme="majorHAnsi"/>
              </w:rPr>
              <w:t xml:space="preserve">Once your initial report has been submitted, the column will be auto-filled </w:t>
            </w:r>
            <w:r w:rsidRPr="00C317D0" w:rsidR="00CB58B0">
              <w:rPr>
                <w:rFonts w:asciiTheme="majorHAnsi" w:hAnsiTheme="majorHAnsi"/>
              </w:rPr>
              <w:t>for future reports</w:t>
            </w:r>
            <w:r w:rsidRPr="00C317D0" w:rsidR="0683819A">
              <w:rPr>
                <w:rFonts w:asciiTheme="majorHAnsi" w:hAnsiTheme="majorHAnsi"/>
              </w:rPr>
              <w:t xml:space="preserve">. </w:t>
            </w:r>
            <w:r w:rsidRPr="00C317D0" w:rsidR="58FF812C">
              <w:rPr>
                <w:rFonts w:asciiTheme="majorHAnsi" w:hAnsiTheme="majorHAnsi"/>
              </w:rPr>
              <w:t>Review the table and ensure the amounts are accurate and make corrections as needed</w:t>
            </w:r>
            <w:r w:rsidRPr="00C317D0" w:rsidR="305D0F8E">
              <w:rPr>
                <w:rFonts w:asciiTheme="majorHAnsi" w:hAnsiTheme="majorHAnsi"/>
              </w:rPr>
              <w:t xml:space="preserve"> prior to submission</w:t>
            </w:r>
            <w:r w:rsidRPr="00C317D0" w:rsidR="58FF812C">
              <w:rPr>
                <w:rFonts w:asciiTheme="majorHAnsi" w:hAnsiTheme="majorHAnsi"/>
              </w:rPr>
              <w:t xml:space="preserve">. </w:t>
            </w:r>
          </w:p>
          <w:p w:rsidR="00C317D0" w:rsidP="005F0E2B" w14:paraId="1E4E58A8" w14:textId="33199D3B">
            <w:pPr>
              <w:pStyle w:val="TableParagraph"/>
              <w:ind w:left="720" w:right="210"/>
              <w:rPr>
                <w:rFonts w:asciiTheme="majorHAnsi" w:hAnsiTheme="majorHAnsi"/>
              </w:rPr>
            </w:pPr>
            <w:r w:rsidRPr="3D35F7FE">
              <w:rPr>
                <w:rFonts w:asciiTheme="majorHAnsi" w:hAnsiTheme="majorHAnsi"/>
              </w:rPr>
              <w:t>Expenditures should be consistent with activities described in your narrative and with the amounts in your federal financial report</w:t>
            </w:r>
            <w:r w:rsidR="64E1CC4E">
              <w:br/>
            </w:r>
            <w:r w:rsidR="64E1CC4E">
              <w:br/>
            </w:r>
            <w:r w:rsidRPr="00C317D0" w:rsidR="3580E5F7">
              <w:rPr>
                <w:rFonts w:asciiTheme="majorHAnsi" w:hAnsiTheme="majorHAnsi"/>
                <w:b/>
                <w:bCs/>
                <w:i/>
                <w:iCs/>
              </w:rPr>
              <w:t>Paper Submission</w:t>
            </w:r>
            <w:r w:rsidRPr="3D35F7FE" w:rsidR="3580E5F7">
              <w:rPr>
                <w:rFonts w:asciiTheme="majorHAnsi" w:hAnsiTheme="majorHAnsi"/>
              </w:rPr>
              <w:t xml:space="preserve"> </w:t>
            </w:r>
          </w:p>
          <w:p w:rsidR="00A0698B" w:rsidP="00733EA0" w14:paraId="396F1A19" w14:textId="6B1D6E24">
            <w:pPr>
              <w:pStyle w:val="TableParagraph"/>
              <w:spacing w:after="120" w:line="238" w:lineRule="exact"/>
              <w:ind w:left="720" w:right="210"/>
              <w:rPr>
                <w:rFonts w:asciiTheme="majorHAnsi" w:hAnsiTheme="majorHAnsi"/>
              </w:rPr>
            </w:pPr>
            <w:r w:rsidRPr="3D35F7FE">
              <w:rPr>
                <w:rFonts w:asciiTheme="majorHAnsi" w:hAnsiTheme="majorHAnsi"/>
              </w:rPr>
              <w:t>P</w:t>
            </w:r>
            <w:r w:rsidRPr="3D35F7FE" w:rsidR="475C6099">
              <w:rPr>
                <w:rFonts w:asciiTheme="majorHAnsi" w:hAnsiTheme="majorHAnsi"/>
              </w:rPr>
              <w:t xml:space="preserve">lease enter the Federal and State match expenditures for both the current reporting period and cumulative </w:t>
            </w:r>
            <w:r w:rsidRPr="3D35F7FE" w:rsidR="43F64C2C">
              <w:rPr>
                <w:rFonts w:asciiTheme="majorHAnsi" w:hAnsiTheme="majorHAnsi"/>
              </w:rPr>
              <w:t xml:space="preserve">expenditures </w:t>
            </w:r>
            <w:r w:rsidRPr="3D35F7FE" w:rsidR="475C6099">
              <w:rPr>
                <w:rFonts w:asciiTheme="majorHAnsi" w:hAnsiTheme="majorHAnsi"/>
              </w:rPr>
              <w:t>from the start of the grant performance period. Write in any costs that do not fit into the predefined categories</w:t>
            </w:r>
            <w:r w:rsidRPr="3D35F7FE" w:rsidR="2F91B96B">
              <w:rPr>
                <w:rFonts w:asciiTheme="majorHAnsi" w:hAnsiTheme="majorHAnsi"/>
              </w:rPr>
              <w:t xml:space="preserve"> next to “Other”</w:t>
            </w:r>
            <w:r w:rsidRPr="3D35F7FE" w:rsidR="475C6099">
              <w:rPr>
                <w:rFonts w:asciiTheme="majorHAnsi" w:hAnsiTheme="majorHAnsi"/>
              </w:rPr>
              <w:t>.</w:t>
            </w:r>
          </w:p>
          <w:p w:rsidR="00A55CE2" w:rsidP="00A92063" w14:paraId="0B76CCB6" w14:textId="45B9B4AA">
            <w:pPr>
              <w:pStyle w:val="TableParagraph"/>
              <w:spacing w:after="120" w:line="238" w:lineRule="exact"/>
              <w:ind w:left="720" w:right="210"/>
              <w:rPr>
                <w:rFonts w:asciiTheme="majorHAnsi" w:hAnsiTheme="majorHAnsi"/>
              </w:rPr>
            </w:pPr>
            <w:r w:rsidRPr="00A55CE2">
              <w:rPr>
                <w:rFonts w:asciiTheme="majorHAnsi" w:hAnsiTheme="majorHAnsi"/>
              </w:rPr>
              <w:t xml:space="preserve">“Current Reporting Period” amounts </w:t>
            </w:r>
            <w:r>
              <w:rPr>
                <w:rFonts w:asciiTheme="majorHAnsi" w:hAnsiTheme="majorHAnsi"/>
              </w:rPr>
              <w:t>should be the same amounts reported in question #6a-i.</w:t>
            </w:r>
            <w:r w:rsidR="00A92063">
              <w:rPr>
                <w:rFonts w:asciiTheme="majorHAnsi" w:hAnsiTheme="majorHAnsi"/>
              </w:rPr>
              <w:t xml:space="preserve"> </w:t>
            </w:r>
            <w:r w:rsidRPr="00A55CE2">
              <w:rPr>
                <w:rFonts w:asciiTheme="majorHAnsi" w:hAnsiTheme="majorHAnsi"/>
              </w:rPr>
              <w:t>“Previous Expenditures” refers to cumulative expenditures from the previous annual reporting period</w:t>
            </w:r>
            <w:r w:rsidR="003643F8">
              <w:rPr>
                <w:rFonts w:asciiTheme="majorHAnsi" w:hAnsiTheme="majorHAnsi"/>
              </w:rPr>
              <w:t>.</w:t>
            </w:r>
            <w:r w:rsidR="00A92063">
              <w:rPr>
                <w:rFonts w:asciiTheme="majorHAnsi" w:hAnsiTheme="majorHAnsi"/>
              </w:rPr>
              <w:t xml:space="preserve"> The column for “Current Cumulative Expenditures” will automatically calculate cumulative expenditures for the current reporting period.</w:t>
            </w:r>
            <w:r w:rsidR="003643F8">
              <w:rPr>
                <w:rFonts w:asciiTheme="majorHAnsi" w:hAnsiTheme="majorHAnsi"/>
              </w:rPr>
              <w:t xml:space="preserve"> </w:t>
            </w:r>
          </w:p>
          <w:p w:rsidR="00A0698B" w:rsidRPr="001F5A93" w:rsidP="00733EA0" w14:paraId="2FB93E0E" w14:textId="398853CD">
            <w:pPr>
              <w:pStyle w:val="TableParagraph"/>
              <w:spacing w:after="120" w:line="238" w:lineRule="exact"/>
              <w:ind w:left="720" w:right="210"/>
              <w:rPr>
                <w:rFonts w:asciiTheme="majorHAnsi" w:hAnsiTheme="majorHAnsi"/>
              </w:rPr>
            </w:pPr>
            <w:r w:rsidRPr="3D35F7FE">
              <w:rPr>
                <w:rFonts w:asciiTheme="majorHAnsi" w:hAnsiTheme="majorHAnsi"/>
              </w:rPr>
              <w:t xml:space="preserve">Expenditures should be consistent with activities described in your narrative </w:t>
            </w:r>
            <w:r w:rsidRPr="3D35F7FE" w:rsidR="2FA9A2DA">
              <w:rPr>
                <w:rFonts w:asciiTheme="majorHAnsi" w:hAnsiTheme="majorHAnsi"/>
              </w:rPr>
              <w:t>and with the amounts in your</w:t>
            </w:r>
            <w:r w:rsidRPr="3D35F7FE" w:rsidR="45500AB9">
              <w:rPr>
                <w:rFonts w:asciiTheme="majorHAnsi" w:hAnsiTheme="majorHAnsi"/>
              </w:rPr>
              <w:t xml:space="preserve"> federal</w:t>
            </w:r>
            <w:r w:rsidRPr="3D35F7FE" w:rsidR="2FA9A2DA">
              <w:rPr>
                <w:rFonts w:asciiTheme="majorHAnsi" w:hAnsiTheme="majorHAnsi"/>
              </w:rPr>
              <w:t xml:space="preserve"> financial report</w:t>
            </w:r>
            <w:r w:rsidRPr="3D35F7FE" w:rsidR="26D39462">
              <w:rPr>
                <w:rFonts w:asciiTheme="majorHAnsi" w:hAnsiTheme="majorHAnsi"/>
              </w:rPr>
              <w:t>.</w:t>
            </w:r>
            <w:r w:rsidRPr="3D35F7FE" w:rsidR="2FA9A2DA">
              <w:rPr>
                <w:rFonts w:asciiTheme="majorHAnsi" w:hAnsiTheme="majorHAnsi"/>
              </w:rPr>
              <w:t xml:space="preserve"> </w:t>
            </w:r>
          </w:p>
        </w:tc>
      </w:tr>
    </w:tbl>
    <w:p w:rsidR="00FB7C7C" w14:paraId="706A165A" w14:textId="77777777"/>
    <w:tbl>
      <w:tblPr>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205"/>
        <w:gridCol w:w="2400"/>
        <w:gridCol w:w="2400"/>
        <w:gridCol w:w="2400"/>
      </w:tblGrid>
      <w:tr w14:paraId="3F6C5050" w14:textId="77777777" w:rsidTr="002277E1">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05" w:type="dxa"/>
            <w:gridSpan w:val="4"/>
            <w:vAlign w:val="center"/>
          </w:tcPr>
          <w:p w:rsidR="00950EBF" w:rsidRPr="00950EBF" w:rsidP="3D35F7FE" w14:paraId="36F711A2" w14:textId="638B13E1">
            <w:pPr>
              <w:pStyle w:val="TableParagraph"/>
              <w:spacing w:line="238" w:lineRule="exact"/>
              <w:jc w:val="center"/>
              <w:rPr>
                <w:rFonts w:asciiTheme="majorHAnsi" w:hAnsiTheme="majorHAnsi"/>
                <w:b/>
                <w:bCs/>
                <w:sz w:val="20"/>
                <w:szCs w:val="20"/>
              </w:rPr>
            </w:pPr>
            <w:r w:rsidRPr="00950EBF">
              <w:rPr>
                <w:rFonts w:asciiTheme="majorHAnsi" w:hAnsiTheme="majorHAnsi"/>
                <w:b/>
                <w:bCs/>
              </w:rPr>
              <w:t>Federal Expenditures</w:t>
            </w:r>
          </w:p>
        </w:tc>
      </w:tr>
      <w:tr w14:paraId="59C112F1"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DD5D1B" w:rsidP="00E50F18" w14:paraId="138BE960" w14:textId="7FEA8A03">
            <w:pPr>
              <w:pStyle w:val="TableParagraph"/>
              <w:spacing w:line="238" w:lineRule="exact"/>
              <w:jc w:val="center"/>
              <w:rPr>
                <w:rFonts w:asciiTheme="majorHAnsi" w:hAnsiTheme="majorHAnsi"/>
              </w:rPr>
            </w:pPr>
            <w:r w:rsidRPr="00DD5D1B">
              <w:rPr>
                <w:rFonts w:asciiTheme="majorHAnsi" w:hAnsiTheme="majorHAnsi"/>
              </w:rPr>
              <w:t>Category</w:t>
            </w:r>
          </w:p>
        </w:tc>
        <w:tc>
          <w:tcPr>
            <w:tcW w:w="2400" w:type="dxa"/>
            <w:vAlign w:val="center"/>
          </w:tcPr>
          <w:p w:rsidR="003D5F9B" w:rsidRPr="00813E5D" w:rsidP="00E50F18" w14:paraId="7984BAC0" w14:textId="604F07E0">
            <w:pPr>
              <w:pStyle w:val="TableParagraph"/>
              <w:spacing w:line="238" w:lineRule="exact"/>
              <w:jc w:val="center"/>
              <w:rPr>
                <w:rFonts w:asciiTheme="majorHAnsi" w:hAnsiTheme="majorHAnsi"/>
                <w:i/>
                <w:iCs/>
                <w:sz w:val="20"/>
                <w:szCs w:val="20"/>
              </w:rPr>
            </w:pPr>
            <w:r w:rsidRPr="00813E5D">
              <w:rPr>
                <w:rFonts w:asciiTheme="majorHAnsi" w:hAnsiTheme="majorHAnsi"/>
                <w:i/>
                <w:iCs/>
                <w:sz w:val="20"/>
                <w:szCs w:val="20"/>
              </w:rPr>
              <w:t>Previous Expenditures</w:t>
            </w:r>
          </w:p>
        </w:tc>
        <w:tc>
          <w:tcPr>
            <w:tcW w:w="2400" w:type="dxa"/>
            <w:vAlign w:val="center"/>
          </w:tcPr>
          <w:p w:rsidR="003D5F9B" w:rsidP="3D35F7FE" w14:paraId="50CC76F0" w14:textId="77777777">
            <w:pPr>
              <w:pStyle w:val="TableParagraph"/>
              <w:spacing w:line="238" w:lineRule="exact"/>
              <w:jc w:val="center"/>
              <w:rPr>
                <w:rFonts w:asciiTheme="majorHAnsi" w:hAnsiTheme="majorHAnsi"/>
                <w:i/>
                <w:iCs/>
                <w:sz w:val="20"/>
                <w:szCs w:val="20"/>
              </w:rPr>
            </w:pPr>
            <w:r w:rsidRPr="3D35F7FE">
              <w:rPr>
                <w:rFonts w:asciiTheme="majorHAnsi" w:hAnsiTheme="majorHAnsi"/>
                <w:i/>
                <w:iCs/>
                <w:sz w:val="20"/>
                <w:szCs w:val="20"/>
              </w:rPr>
              <w:t>Current Reporting Period</w:t>
            </w:r>
          </w:p>
          <w:p w:rsidR="003D5F9B" w:rsidRPr="00813E5D" w:rsidP="3D35F7FE" w14:paraId="73FD3E66" w14:textId="77835EE0">
            <w:pPr>
              <w:pStyle w:val="TableParagraph"/>
              <w:spacing w:line="238" w:lineRule="exact"/>
              <w:jc w:val="center"/>
              <w:rPr>
                <w:rFonts w:asciiTheme="majorHAnsi" w:hAnsiTheme="majorHAnsi"/>
                <w:i/>
                <w:iCs/>
                <w:sz w:val="20"/>
                <w:szCs w:val="20"/>
              </w:rPr>
            </w:pPr>
            <w:r>
              <w:rPr>
                <w:rFonts w:asciiTheme="majorHAnsi" w:hAnsiTheme="majorHAnsi"/>
                <w:i/>
                <w:iCs/>
                <w:sz w:val="20"/>
                <w:szCs w:val="20"/>
              </w:rPr>
              <w:t>Expenditures</w:t>
            </w:r>
          </w:p>
        </w:tc>
        <w:tc>
          <w:tcPr>
            <w:tcW w:w="2400" w:type="dxa"/>
            <w:vAlign w:val="center"/>
          </w:tcPr>
          <w:p w:rsidR="003D5F9B" w:rsidRPr="00813E5D" w:rsidP="3D35F7FE" w14:paraId="554FC990" w14:textId="1E5C8BB5">
            <w:pPr>
              <w:pStyle w:val="TableParagraph"/>
              <w:spacing w:line="238" w:lineRule="exact"/>
              <w:jc w:val="center"/>
              <w:rPr>
                <w:rFonts w:asciiTheme="majorHAnsi" w:hAnsiTheme="majorHAnsi"/>
                <w:i/>
                <w:iCs/>
                <w:sz w:val="20"/>
                <w:szCs w:val="20"/>
              </w:rPr>
            </w:pPr>
            <w:r w:rsidRPr="3D35F7FE">
              <w:rPr>
                <w:rFonts w:asciiTheme="majorHAnsi" w:hAnsiTheme="majorHAnsi"/>
                <w:i/>
                <w:iCs/>
                <w:sz w:val="20"/>
                <w:szCs w:val="20"/>
              </w:rPr>
              <w:t xml:space="preserve">Current Cumulative Expenditures </w:t>
            </w:r>
          </w:p>
        </w:tc>
      </w:tr>
      <w:tr w14:paraId="6E06B676"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672F59FF" w14:textId="3D2D30C4">
            <w:pPr>
              <w:pStyle w:val="TableParagraph"/>
              <w:spacing w:line="238" w:lineRule="exact"/>
              <w:rPr>
                <w:rFonts w:asciiTheme="majorHAnsi" w:hAnsiTheme="majorHAnsi"/>
                <w:sz w:val="20"/>
                <w:szCs w:val="20"/>
              </w:rPr>
            </w:pPr>
            <w:r w:rsidRPr="00365997">
              <w:rPr>
                <w:rFonts w:asciiTheme="majorHAnsi" w:hAnsiTheme="majorHAnsi"/>
                <w:sz w:val="20"/>
                <w:szCs w:val="20"/>
              </w:rPr>
              <w:t>Voting Equipment</w:t>
            </w:r>
          </w:p>
        </w:tc>
        <w:tc>
          <w:tcPr>
            <w:tcW w:w="2400" w:type="dxa"/>
            <w:vAlign w:val="center"/>
          </w:tcPr>
          <w:p w:rsidR="003D5F9B" w:rsidRPr="002544EC" w:rsidP="000F4084" w14:paraId="1E9C8B77"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769F296C"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5305023A" w14:textId="77777777">
            <w:pPr>
              <w:pStyle w:val="TableParagraph"/>
              <w:spacing w:line="238" w:lineRule="exact"/>
              <w:jc w:val="right"/>
              <w:rPr>
                <w:rFonts w:asciiTheme="majorHAnsi" w:hAnsiTheme="majorHAnsi"/>
                <w:sz w:val="20"/>
                <w:szCs w:val="20"/>
              </w:rPr>
            </w:pPr>
          </w:p>
        </w:tc>
      </w:tr>
      <w:tr w14:paraId="65CC2A6A"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5AF46F88" w14:textId="276E9C9F">
            <w:pPr>
              <w:pStyle w:val="TableParagraph"/>
              <w:spacing w:line="238" w:lineRule="exact"/>
              <w:rPr>
                <w:rFonts w:asciiTheme="majorHAnsi" w:hAnsiTheme="majorHAnsi"/>
                <w:sz w:val="20"/>
                <w:szCs w:val="20"/>
              </w:rPr>
            </w:pPr>
            <w:r w:rsidRPr="00365997">
              <w:rPr>
                <w:rFonts w:asciiTheme="majorHAnsi" w:hAnsiTheme="majorHAnsi"/>
                <w:sz w:val="20"/>
                <w:szCs w:val="20"/>
              </w:rPr>
              <w:t>Voting Processes</w:t>
            </w:r>
          </w:p>
        </w:tc>
        <w:tc>
          <w:tcPr>
            <w:tcW w:w="2400" w:type="dxa"/>
            <w:vAlign w:val="center"/>
          </w:tcPr>
          <w:p w:rsidR="003D5F9B" w:rsidRPr="002544EC" w:rsidP="000F4084" w14:paraId="6E679942"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176F658D"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7978D58" w14:textId="77777777">
            <w:pPr>
              <w:pStyle w:val="TableParagraph"/>
              <w:spacing w:line="238" w:lineRule="exact"/>
              <w:jc w:val="right"/>
              <w:rPr>
                <w:rFonts w:asciiTheme="majorHAnsi" w:hAnsiTheme="majorHAnsi"/>
                <w:sz w:val="20"/>
                <w:szCs w:val="20"/>
              </w:rPr>
            </w:pPr>
          </w:p>
        </w:tc>
      </w:tr>
      <w:tr w14:paraId="26B4B8EB"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39D6BDD9" w14:textId="59AA2281">
            <w:pPr>
              <w:pStyle w:val="TableParagraph"/>
              <w:spacing w:line="238" w:lineRule="exact"/>
              <w:rPr>
                <w:rFonts w:asciiTheme="majorHAnsi" w:hAnsiTheme="majorHAnsi"/>
                <w:sz w:val="20"/>
                <w:szCs w:val="20"/>
              </w:rPr>
            </w:pPr>
            <w:r w:rsidRPr="00F278D0">
              <w:rPr>
                <w:rFonts w:asciiTheme="majorHAnsi" w:hAnsiTheme="majorHAnsi"/>
                <w:sz w:val="18"/>
                <w:szCs w:val="18"/>
              </w:rPr>
              <w:t>Voter Registration Systems</w:t>
            </w:r>
          </w:p>
        </w:tc>
        <w:tc>
          <w:tcPr>
            <w:tcW w:w="2400" w:type="dxa"/>
            <w:vAlign w:val="center"/>
          </w:tcPr>
          <w:p w:rsidR="003D5F9B" w:rsidRPr="002544EC" w:rsidP="000F4084" w14:paraId="7E3DF6BC"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A2F8063"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7B5D13A1" w14:textId="77777777">
            <w:pPr>
              <w:pStyle w:val="TableParagraph"/>
              <w:spacing w:line="238" w:lineRule="exact"/>
              <w:jc w:val="right"/>
              <w:rPr>
                <w:rFonts w:asciiTheme="majorHAnsi" w:hAnsiTheme="majorHAnsi"/>
                <w:sz w:val="20"/>
                <w:szCs w:val="20"/>
              </w:rPr>
            </w:pPr>
          </w:p>
        </w:tc>
      </w:tr>
      <w:tr w14:paraId="06C772FE"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60045002" w14:textId="0C77DA29">
            <w:pPr>
              <w:pStyle w:val="TableParagraph"/>
              <w:spacing w:line="238" w:lineRule="exact"/>
              <w:rPr>
                <w:rFonts w:asciiTheme="majorHAnsi" w:hAnsiTheme="majorHAnsi"/>
                <w:sz w:val="20"/>
                <w:szCs w:val="20"/>
              </w:rPr>
            </w:pPr>
            <w:r w:rsidRPr="00365997">
              <w:rPr>
                <w:rFonts w:asciiTheme="majorHAnsi" w:hAnsiTheme="majorHAnsi"/>
                <w:sz w:val="20"/>
                <w:szCs w:val="20"/>
              </w:rPr>
              <w:t>Election Auditing</w:t>
            </w:r>
          </w:p>
        </w:tc>
        <w:tc>
          <w:tcPr>
            <w:tcW w:w="2400" w:type="dxa"/>
            <w:vAlign w:val="center"/>
          </w:tcPr>
          <w:p w:rsidR="003D5F9B" w:rsidRPr="002544EC" w:rsidP="000F4084" w14:paraId="207E58BC"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A1EEF60"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7FD20FDC" w14:textId="77777777">
            <w:pPr>
              <w:pStyle w:val="TableParagraph"/>
              <w:spacing w:line="238" w:lineRule="exact"/>
              <w:jc w:val="right"/>
              <w:rPr>
                <w:rFonts w:asciiTheme="majorHAnsi" w:hAnsiTheme="majorHAnsi"/>
                <w:sz w:val="20"/>
                <w:szCs w:val="20"/>
              </w:rPr>
            </w:pPr>
          </w:p>
        </w:tc>
      </w:tr>
      <w:tr w14:paraId="5DC1CE2D"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6661B992" w14:textId="3AF1F00E">
            <w:pPr>
              <w:pStyle w:val="TableParagraph"/>
              <w:spacing w:line="238" w:lineRule="exact"/>
              <w:rPr>
                <w:rFonts w:asciiTheme="majorHAnsi" w:hAnsiTheme="majorHAnsi"/>
                <w:sz w:val="20"/>
                <w:szCs w:val="20"/>
              </w:rPr>
            </w:pPr>
            <w:r w:rsidRPr="00365997">
              <w:rPr>
                <w:rFonts w:asciiTheme="majorHAnsi" w:hAnsiTheme="majorHAnsi"/>
                <w:sz w:val="20"/>
                <w:szCs w:val="20"/>
              </w:rPr>
              <w:t>Cyber Security</w:t>
            </w:r>
          </w:p>
        </w:tc>
        <w:tc>
          <w:tcPr>
            <w:tcW w:w="2400" w:type="dxa"/>
            <w:vAlign w:val="center"/>
          </w:tcPr>
          <w:p w:rsidR="003D5F9B" w:rsidRPr="002544EC" w:rsidP="000F4084" w14:paraId="4E18F439"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E5E14E9"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6A54FF31" w14:textId="77777777">
            <w:pPr>
              <w:pStyle w:val="TableParagraph"/>
              <w:spacing w:line="238" w:lineRule="exact"/>
              <w:jc w:val="right"/>
              <w:rPr>
                <w:rFonts w:asciiTheme="majorHAnsi" w:hAnsiTheme="majorHAnsi"/>
                <w:sz w:val="20"/>
                <w:szCs w:val="20"/>
              </w:rPr>
            </w:pPr>
          </w:p>
        </w:tc>
      </w:tr>
      <w:tr w14:paraId="51C743D6"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19F3E005" w14:textId="09233970">
            <w:pPr>
              <w:pStyle w:val="TableParagraph"/>
              <w:spacing w:line="238" w:lineRule="exact"/>
              <w:rPr>
                <w:rFonts w:asciiTheme="majorHAnsi" w:hAnsiTheme="majorHAnsi"/>
                <w:sz w:val="20"/>
                <w:szCs w:val="20"/>
              </w:rPr>
            </w:pPr>
            <w:r w:rsidRPr="00365997">
              <w:rPr>
                <w:rFonts w:asciiTheme="majorHAnsi" w:hAnsiTheme="majorHAnsi"/>
                <w:sz w:val="20"/>
                <w:szCs w:val="20"/>
              </w:rPr>
              <w:t>Physical Security</w:t>
            </w:r>
          </w:p>
        </w:tc>
        <w:tc>
          <w:tcPr>
            <w:tcW w:w="2400" w:type="dxa"/>
            <w:vAlign w:val="center"/>
          </w:tcPr>
          <w:p w:rsidR="003D5F9B" w:rsidRPr="002544EC" w:rsidP="000F4084" w14:paraId="3BE5D2EB"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7AD95690"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7EDAC04E" w14:textId="77777777">
            <w:pPr>
              <w:pStyle w:val="TableParagraph"/>
              <w:spacing w:line="238" w:lineRule="exact"/>
              <w:jc w:val="right"/>
              <w:rPr>
                <w:rFonts w:asciiTheme="majorHAnsi" w:hAnsiTheme="majorHAnsi"/>
                <w:sz w:val="20"/>
                <w:szCs w:val="20"/>
              </w:rPr>
            </w:pPr>
          </w:p>
        </w:tc>
      </w:tr>
      <w:tr w14:paraId="45E3F0CA"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12F05D16" w14:textId="4CA6A5BA">
            <w:pPr>
              <w:pStyle w:val="TableParagraph"/>
              <w:spacing w:line="238" w:lineRule="exact"/>
              <w:rPr>
                <w:rFonts w:asciiTheme="majorHAnsi" w:hAnsiTheme="majorHAnsi"/>
                <w:sz w:val="20"/>
                <w:szCs w:val="20"/>
              </w:rPr>
            </w:pPr>
            <w:r w:rsidRPr="00365997">
              <w:rPr>
                <w:rFonts w:asciiTheme="majorHAnsi" w:hAnsiTheme="majorHAnsi"/>
                <w:sz w:val="20"/>
                <w:szCs w:val="20"/>
              </w:rPr>
              <w:t>Voter Education</w:t>
            </w:r>
          </w:p>
        </w:tc>
        <w:tc>
          <w:tcPr>
            <w:tcW w:w="2400" w:type="dxa"/>
            <w:vAlign w:val="center"/>
          </w:tcPr>
          <w:p w:rsidR="003D5F9B" w:rsidRPr="002544EC" w:rsidP="000F4084" w14:paraId="2A2FC313"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055B7E95"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213C2F8" w14:textId="77777777">
            <w:pPr>
              <w:pStyle w:val="TableParagraph"/>
              <w:spacing w:line="238" w:lineRule="exact"/>
              <w:jc w:val="right"/>
              <w:rPr>
                <w:rFonts w:asciiTheme="majorHAnsi" w:hAnsiTheme="majorHAnsi"/>
                <w:sz w:val="20"/>
                <w:szCs w:val="20"/>
              </w:rPr>
            </w:pPr>
          </w:p>
        </w:tc>
      </w:tr>
      <w:tr w14:paraId="78E11B99"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271E52B5" w14:textId="17071E97">
            <w:pPr>
              <w:pStyle w:val="TableParagraph"/>
              <w:spacing w:line="238" w:lineRule="exact"/>
              <w:rPr>
                <w:rFonts w:asciiTheme="majorHAnsi" w:hAnsiTheme="majorHAnsi"/>
                <w:sz w:val="20"/>
                <w:szCs w:val="20"/>
              </w:rPr>
            </w:pPr>
            <w:r w:rsidRPr="00365997">
              <w:rPr>
                <w:rFonts w:asciiTheme="majorHAnsi" w:hAnsiTheme="majorHAnsi"/>
                <w:sz w:val="20"/>
                <w:szCs w:val="20"/>
              </w:rPr>
              <w:t>Accessibility</w:t>
            </w:r>
          </w:p>
        </w:tc>
        <w:tc>
          <w:tcPr>
            <w:tcW w:w="2400" w:type="dxa"/>
            <w:vAlign w:val="center"/>
          </w:tcPr>
          <w:p w:rsidR="003D5F9B" w:rsidRPr="002544EC" w:rsidP="000F4084" w14:paraId="5157C072"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2E7EB553"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4DFEF7CF" w14:textId="77777777">
            <w:pPr>
              <w:pStyle w:val="TableParagraph"/>
              <w:spacing w:line="238" w:lineRule="exact"/>
              <w:jc w:val="right"/>
              <w:rPr>
                <w:rFonts w:asciiTheme="majorHAnsi" w:hAnsiTheme="majorHAnsi"/>
                <w:sz w:val="20"/>
                <w:szCs w:val="20"/>
              </w:rPr>
            </w:pPr>
          </w:p>
        </w:tc>
      </w:tr>
      <w:tr w14:paraId="79B6B40A"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36725BCF" w14:textId="3C32D4EC">
            <w:pPr>
              <w:pStyle w:val="TableParagraph"/>
              <w:spacing w:line="238" w:lineRule="exact"/>
              <w:rPr>
                <w:rFonts w:asciiTheme="majorHAnsi" w:hAnsiTheme="majorHAnsi"/>
                <w:sz w:val="20"/>
                <w:szCs w:val="20"/>
              </w:rPr>
            </w:pPr>
            <w:r w:rsidRPr="00365997">
              <w:rPr>
                <w:rFonts w:asciiTheme="majorHAnsi" w:hAnsiTheme="majorHAnsi"/>
                <w:sz w:val="20"/>
                <w:szCs w:val="20"/>
              </w:rPr>
              <w:t>Other:</w:t>
            </w:r>
          </w:p>
        </w:tc>
        <w:tc>
          <w:tcPr>
            <w:tcW w:w="2400" w:type="dxa"/>
            <w:vAlign w:val="center"/>
          </w:tcPr>
          <w:p w:rsidR="003D5F9B" w:rsidRPr="002544EC" w:rsidP="000F4084" w14:paraId="5C38F442"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0FFF5C93" w14:textId="77777777">
            <w:pPr>
              <w:pStyle w:val="TableParagraph"/>
              <w:spacing w:line="238" w:lineRule="exact"/>
              <w:jc w:val="right"/>
              <w:rPr>
                <w:rFonts w:asciiTheme="majorHAnsi" w:hAnsiTheme="majorHAnsi"/>
                <w:sz w:val="20"/>
                <w:szCs w:val="20"/>
              </w:rPr>
            </w:pPr>
          </w:p>
        </w:tc>
        <w:tc>
          <w:tcPr>
            <w:tcW w:w="2400" w:type="dxa"/>
            <w:vAlign w:val="center"/>
          </w:tcPr>
          <w:p w:rsidR="003D5F9B" w:rsidRPr="002544EC" w:rsidP="000F4084" w14:paraId="528F29A6" w14:textId="77777777">
            <w:pPr>
              <w:pStyle w:val="TableParagraph"/>
              <w:spacing w:line="238" w:lineRule="exact"/>
              <w:jc w:val="right"/>
              <w:rPr>
                <w:rFonts w:asciiTheme="majorHAnsi" w:hAnsiTheme="majorHAnsi"/>
                <w:sz w:val="20"/>
                <w:szCs w:val="20"/>
              </w:rPr>
            </w:pPr>
          </w:p>
        </w:tc>
      </w:tr>
      <w:tr w14:paraId="03FEB8EF" w14:textId="77777777" w:rsidTr="003D5F9B">
        <w:tblPrEx>
          <w:tblW w:w="9405" w:type="dxa"/>
          <w:tblInd w:w="130" w:type="dxa"/>
          <w:tblLayout w:type="fixed"/>
          <w:tblCellMar>
            <w:left w:w="0" w:type="dxa"/>
            <w:right w:w="0" w:type="dxa"/>
          </w:tblCellMar>
          <w:tblLook w:val="01E0"/>
        </w:tblPrEx>
        <w:trPr>
          <w:trHeight w:val="175"/>
        </w:trPr>
        <w:tc>
          <w:tcPr>
            <w:tcW w:w="2205" w:type="dxa"/>
            <w:vAlign w:val="center"/>
          </w:tcPr>
          <w:p w:rsidR="003D5F9B" w:rsidRPr="00365997" w:rsidP="002544EC" w14:paraId="7FD50D75" w14:textId="2E47DFCB">
            <w:pPr>
              <w:pStyle w:val="TableParagraph"/>
              <w:spacing w:line="238" w:lineRule="exact"/>
              <w:rPr>
                <w:rFonts w:asciiTheme="majorHAnsi" w:hAnsiTheme="majorHAnsi"/>
                <w:b/>
                <w:bCs/>
              </w:rPr>
            </w:pPr>
            <w:r>
              <w:rPr>
                <w:rFonts w:asciiTheme="majorHAnsi" w:hAnsiTheme="majorHAnsi"/>
                <w:b/>
                <w:bCs/>
              </w:rPr>
              <w:t>Total</w:t>
            </w:r>
          </w:p>
        </w:tc>
        <w:tc>
          <w:tcPr>
            <w:tcW w:w="2400" w:type="dxa"/>
            <w:vAlign w:val="center"/>
          </w:tcPr>
          <w:p w:rsidR="003D5F9B" w:rsidRPr="00365997" w:rsidP="000F4084" w14:paraId="2B723B6A" w14:textId="77777777">
            <w:pPr>
              <w:pStyle w:val="TableParagraph"/>
              <w:spacing w:line="238" w:lineRule="exact"/>
              <w:jc w:val="right"/>
              <w:rPr>
                <w:rFonts w:asciiTheme="majorHAnsi" w:hAnsiTheme="majorHAnsi"/>
                <w:b/>
                <w:bCs/>
                <w:sz w:val="20"/>
                <w:szCs w:val="20"/>
              </w:rPr>
            </w:pPr>
          </w:p>
        </w:tc>
        <w:tc>
          <w:tcPr>
            <w:tcW w:w="2400" w:type="dxa"/>
            <w:vAlign w:val="center"/>
          </w:tcPr>
          <w:p w:rsidR="003D5F9B" w:rsidRPr="00365997" w:rsidP="000F4084" w14:paraId="585E195D" w14:textId="77777777">
            <w:pPr>
              <w:pStyle w:val="TableParagraph"/>
              <w:spacing w:line="238" w:lineRule="exact"/>
              <w:jc w:val="right"/>
              <w:rPr>
                <w:rFonts w:asciiTheme="majorHAnsi" w:hAnsiTheme="majorHAnsi"/>
                <w:b/>
                <w:bCs/>
                <w:sz w:val="20"/>
                <w:szCs w:val="20"/>
              </w:rPr>
            </w:pPr>
          </w:p>
        </w:tc>
        <w:tc>
          <w:tcPr>
            <w:tcW w:w="2400" w:type="dxa"/>
            <w:vAlign w:val="center"/>
          </w:tcPr>
          <w:p w:rsidR="003D5F9B" w:rsidRPr="00365997" w:rsidP="000F4084" w14:paraId="2CFFE60B" w14:textId="77777777">
            <w:pPr>
              <w:pStyle w:val="TableParagraph"/>
              <w:spacing w:line="238" w:lineRule="exact"/>
              <w:jc w:val="right"/>
              <w:rPr>
                <w:rFonts w:asciiTheme="majorHAnsi" w:hAnsiTheme="majorHAnsi"/>
                <w:b/>
                <w:bCs/>
                <w:sz w:val="20"/>
                <w:szCs w:val="20"/>
              </w:rPr>
            </w:pPr>
          </w:p>
        </w:tc>
      </w:tr>
    </w:tbl>
    <w:p w:rsidR="009A01F6" w:rsidRPr="00D06D70" w:rsidP="0029188A" w14:paraId="203DF69A" w14:textId="4284CB96">
      <w:pPr>
        <w:spacing w:before="80"/>
        <w:ind w:left="120"/>
        <w:rPr>
          <w:rFonts w:asciiTheme="majorHAnsi" w:hAnsiTheme="majorHAnsi"/>
        </w:rPr>
      </w:pPr>
      <w:r w:rsidRPr="00D06D70">
        <w:rPr>
          <w:rFonts w:asciiTheme="majorHAnsi" w:hAnsiTheme="majorHAnsi"/>
        </w:rPr>
        <w:t xml:space="preserve">         </w:t>
      </w:r>
    </w:p>
    <w:tbl>
      <w:tblPr>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2205"/>
        <w:gridCol w:w="2400"/>
        <w:gridCol w:w="2400"/>
        <w:gridCol w:w="2400"/>
      </w:tblGrid>
      <w:tr w14:paraId="725998E0" w14:textId="77777777" w:rsidTr="002277E1">
        <w:tblPrEx>
          <w:tblW w:w="9405"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175"/>
        </w:trPr>
        <w:tc>
          <w:tcPr>
            <w:tcW w:w="9405" w:type="dxa"/>
            <w:gridSpan w:val="4"/>
            <w:vAlign w:val="center"/>
          </w:tcPr>
          <w:p w:rsidR="00D35E75" w:rsidRPr="00950EBF" w:rsidP="00677C48" w14:paraId="7B792A52" w14:textId="779CCD12">
            <w:pPr>
              <w:pStyle w:val="TableParagraph"/>
              <w:spacing w:line="238" w:lineRule="exact"/>
              <w:jc w:val="center"/>
              <w:rPr>
                <w:rFonts w:asciiTheme="majorHAnsi" w:hAnsiTheme="majorHAnsi"/>
                <w:b/>
                <w:bCs/>
                <w:sz w:val="20"/>
                <w:szCs w:val="20"/>
              </w:rPr>
            </w:pPr>
            <w:r>
              <w:rPr>
                <w:rFonts w:asciiTheme="majorHAnsi" w:hAnsiTheme="majorHAnsi"/>
                <w:b/>
                <w:bCs/>
              </w:rPr>
              <w:t xml:space="preserve">State Match </w:t>
            </w:r>
            <w:r w:rsidRPr="00950EBF">
              <w:rPr>
                <w:rFonts w:asciiTheme="majorHAnsi" w:hAnsiTheme="majorHAnsi"/>
                <w:b/>
                <w:bCs/>
              </w:rPr>
              <w:t>Expenditures</w:t>
            </w:r>
          </w:p>
        </w:tc>
      </w:tr>
      <w:tr w14:paraId="3F9058D6"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DD5D1B" w:rsidP="00677C48" w14:paraId="724ACAC6" w14:textId="77777777">
            <w:pPr>
              <w:pStyle w:val="TableParagraph"/>
              <w:spacing w:line="238" w:lineRule="exact"/>
              <w:jc w:val="center"/>
              <w:rPr>
                <w:rFonts w:asciiTheme="majorHAnsi" w:hAnsiTheme="majorHAnsi"/>
              </w:rPr>
            </w:pPr>
            <w:r w:rsidRPr="00DD5D1B">
              <w:rPr>
                <w:rFonts w:asciiTheme="majorHAnsi" w:hAnsiTheme="majorHAnsi"/>
              </w:rPr>
              <w:t>Category</w:t>
            </w:r>
          </w:p>
        </w:tc>
        <w:tc>
          <w:tcPr>
            <w:tcW w:w="2400" w:type="dxa"/>
            <w:vAlign w:val="center"/>
          </w:tcPr>
          <w:p w:rsidR="00D35E75" w:rsidRPr="00813E5D" w:rsidP="00677C48" w14:paraId="3A520272" w14:textId="77777777">
            <w:pPr>
              <w:pStyle w:val="TableParagraph"/>
              <w:spacing w:line="238" w:lineRule="exact"/>
              <w:jc w:val="center"/>
              <w:rPr>
                <w:rFonts w:asciiTheme="majorHAnsi" w:hAnsiTheme="majorHAnsi"/>
                <w:i/>
                <w:iCs/>
                <w:sz w:val="20"/>
                <w:szCs w:val="20"/>
              </w:rPr>
            </w:pPr>
            <w:r w:rsidRPr="00813E5D">
              <w:rPr>
                <w:rFonts w:asciiTheme="majorHAnsi" w:hAnsiTheme="majorHAnsi"/>
                <w:i/>
                <w:iCs/>
                <w:sz w:val="20"/>
                <w:szCs w:val="20"/>
              </w:rPr>
              <w:t>Previous Expenditures</w:t>
            </w:r>
          </w:p>
        </w:tc>
        <w:tc>
          <w:tcPr>
            <w:tcW w:w="2400" w:type="dxa"/>
            <w:vAlign w:val="center"/>
          </w:tcPr>
          <w:p w:rsidR="00D35E75" w:rsidP="00677C48" w14:paraId="77349445" w14:textId="77777777">
            <w:pPr>
              <w:pStyle w:val="TableParagraph"/>
              <w:spacing w:line="238" w:lineRule="exact"/>
              <w:jc w:val="center"/>
              <w:rPr>
                <w:rFonts w:asciiTheme="majorHAnsi" w:hAnsiTheme="majorHAnsi"/>
                <w:i/>
                <w:iCs/>
                <w:sz w:val="20"/>
                <w:szCs w:val="20"/>
              </w:rPr>
            </w:pPr>
            <w:r w:rsidRPr="3D35F7FE">
              <w:rPr>
                <w:rFonts w:asciiTheme="majorHAnsi" w:hAnsiTheme="majorHAnsi"/>
                <w:i/>
                <w:iCs/>
                <w:sz w:val="20"/>
                <w:szCs w:val="20"/>
              </w:rPr>
              <w:t>Current Reporting Period</w:t>
            </w:r>
          </w:p>
          <w:p w:rsidR="00D35E75" w:rsidRPr="00813E5D" w:rsidP="00677C48" w14:paraId="3729187F" w14:textId="77777777">
            <w:pPr>
              <w:pStyle w:val="TableParagraph"/>
              <w:spacing w:line="238" w:lineRule="exact"/>
              <w:jc w:val="center"/>
              <w:rPr>
                <w:rFonts w:asciiTheme="majorHAnsi" w:hAnsiTheme="majorHAnsi"/>
                <w:i/>
                <w:iCs/>
                <w:sz w:val="20"/>
                <w:szCs w:val="20"/>
              </w:rPr>
            </w:pPr>
            <w:r>
              <w:rPr>
                <w:rFonts w:asciiTheme="majorHAnsi" w:hAnsiTheme="majorHAnsi"/>
                <w:i/>
                <w:iCs/>
                <w:sz w:val="20"/>
                <w:szCs w:val="20"/>
              </w:rPr>
              <w:t>Expenditures</w:t>
            </w:r>
          </w:p>
        </w:tc>
        <w:tc>
          <w:tcPr>
            <w:tcW w:w="2400" w:type="dxa"/>
            <w:vAlign w:val="center"/>
          </w:tcPr>
          <w:p w:rsidR="00D35E75" w:rsidRPr="00813E5D" w:rsidP="00677C48" w14:paraId="3E9D9CAC" w14:textId="77777777">
            <w:pPr>
              <w:pStyle w:val="TableParagraph"/>
              <w:spacing w:line="238" w:lineRule="exact"/>
              <w:jc w:val="center"/>
              <w:rPr>
                <w:rFonts w:asciiTheme="majorHAnsi" w:hAnsiTheme="majorHAnsi"/>
                <w:i/>
                <w:iCs/>
                <w:sz w:val="20"/>
                <w:szCs w:val="20"/>
              </w:rPr>
            </w:pPr>
            <w:r w:rsidRPr="3D35F7FE">
              <w:rPr>
                <w:rFonts w:asciiTheme="majorHAnsi" w:hAnsiTheme="majorHAnsi"/>
                <w:i/>
                <w:iCs/>
                <w:sz w:val="20"/>
                <w:szCs w:val="20"/>
              </w:rPr>
              <w:t xml:space="preserve">Current Cumulative Expenditures </w:t>
            </w:r>
          </w:p>
        </w:tc>
      </w:tr>
      <w:tr w14:paraId="5C1F3738"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1FACE83B"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Voting Equipment</w:t>
            </w:r>
          </w:p>
        </w:tc>
        <w:tc>
          <w:tcPr>
            <w:tcW w:w="2400" w:type="dxa"/>
            <w:vAlign w:val="center"/>
          </w:tcPr>
          <w:p w:rsidR="00D35E75" w:rsidRPr="002544EC" w:rsidP="00677C48" w14:paraId="4755D4C8"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42D0E315"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62A48214" w14:textId="77777777">
            <w:pPr>
              <w:pStyle w:val="TableParagraph"/>
              <w:spacing w:line="238" w:lineRule="exact"/>
              <w:jc w:val="right"/>
              <w:rPr>
                <w:rFonts w:asciiTheme="majorHAnsi" w:hAnsiTheme="majorHAnsi"/>
                <w:sz w:val="20"/>
                <w:szCs w:val="20"/>
              </w:rPr>
            </w:pPr>
          </w:p>
        </w:tc>
      </w:tr>
      <w:tr w14:paraId="200C71E8"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34964625"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Voting Processes</w:t>
            </w:r>
          </w:p>
        </w:tc>
        <w:tc>
          <w:tcPr>
            <w:tcW w:w="2400" w:type="dxa"/>
            <w:vAlign w:val="center"/>
          </w:tcPr>
          <w:p w:rsidR="00D35E75" w:rsidRPr="002544EC" w:rsidP="00677C48" w14:paraId="040DDB60"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22A5B4DD"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4A184499" w14:textId="77777777">
            <w:pPr>
              <w:pStyle w:val="TableParagraph"/>
              <w:spacing w:line="238" w:lineRule="exact"/>
              <w:jc w:val="right"/>
              <w:rPr>
                <w:rFonts w:asciiTheme="majorHAnsi" w:hAnsiTheme="majorHAnsi"/>
                <w:sz w:val="20"/>
                <w:szCs w:val="20"/>
              </w:rPr>
            </w:pPr>
          </w:p>
        </w:tc>
      </w:tr>
      <w:tr w14:paraId="183A56E0"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187AA055" w14:textId="77777777">
            <w:pPr>
              <w:pStyle w:val="TableParagraph"/>
              <w:spacing w:line="238" w:lineRule="exact"/>
              <w:rPr>
                <w:rFonts w:asciiTheme="majorHAnsi" w:hAnsiTheme="majorHAnsi"/>
                <w:sz w:val="20"/>
                <w:szCs w:val="20"/>
              </w:rPr>
            </w:pPr>
            <w:r w:rsidRPr="00F278D0">
              <w:rPr>
                <w:rFonts w:asciiTheme="majorHAnsi" w:hAnsiTheme="majorHAnsi"/>
                <w:sz w:val="18"/>
                <w:szCs w:val="18"/>
              </w:rPr>
              <w:t>Voter Registration Systems</w:t>
            </w:r>
          </w:p>
        </w:tc>
        <w:tc>
          <w:tcPr>
            <w:tcW w:w="2400" w:type="dxa"/>
            <w:vAlign w:val="center"/>
          </w:tcPr>
          <w:p w:rsidR="00D35E75" w:rsidRPr="002544EC" w:rsidP="00677C48" w14:paraId="3365A88F"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5E003AF5"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49E2AE02" w14:textId="77777777">
            <w:pPr>
              <w:pStyle w:val="TableParagraph"/>
              <w:spacing w:line="238" w:lineRule="exact"/>
              <w:jc w:val="right"/>
              <w:rPr>
                <w:rFonts w:asciiTheme="majorHAnsi" w:hAnsiTheme="majorHAnsi"/>
                <w:sz w:val="20"/>
                <w:szCs w:val="20"/>
              </w:rPr>
            </w:pPr>
          </w:p>
        </w:tc>
      </w:tr>
      <w:tr w14:paraId="6490465A"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1123822E"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Election Auditing</w:t>
            </w:r>
          </w:p>
        </w:tc>
        <w:tc>
          <w:tcPr>
            <w:tcW w:w="2400" w:type="dxa"/>
            <w:vAlign w:val="center"/>
          </w:tcPr>
          <w:p w:rsidR="00D35E75" w:rsidRPr="002544EC" w:rsidP="00677C48" w14:paraId="1A45D809"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047D8307"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5E184808" w14:textId="77777777">
            <w:pPr>
              <w:pStyle w:val="TableParagraph"/>
              <w:spacing w:line="238" w:lineRule="exact"/>
              <w:jc w:val="right"/>
              <w:rPr>
                <w:rFonts w:asciiTheme="majorHAnsi" w:hAnsiTheme="majorHAnsi"/>
                <w:sz w:val="20"/>
                <w:szCs w:val="20"/>
              </w:rPr>
            </w:pPr>
          </w:p>
        </w:tc>
      </w:tr>
      <w:tr w14:paraId="2C4A78D8"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0DE7D6AC"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Cyber Security</w:t>
            </w:r>
          </w:p>
        </w:tc>
        <w:tc>
          <w:tcPr>
            <w:tcW w:w="2400" w:type="dxa"/>
            <w:vAlign w:val="center"/>
          </w:tcPr>
          <w:p w:rsidR="00D35E75" w:rsidRPr="002544EC" w:rsidP="00677C48" w14:paraId="12232E26"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6AAE1AFA"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344DEB59" w14:textId="77777777">
            <w:pPr>
              <w:pStyle w:val="TableParagraph"/>
              <w:spacing w:line="238" w:lineRule="exact"/>
              <w:jc w:val="right"/>
              <w:rPr>
                <w:rFonts w:asciiTheme="majorHAnsi" w:hAnsiTheme="majorHAnsi"/>
                <w:sz w:val="20"/>
                <w:szCs w:val="20"/>
              </w:rPr>
            </w:pPr>
          </w:p>
        </w:tc>
      </w:tr>
      <w:tr w14:paraId="546AAE5C"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400AC332"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Physical Security</w:t>
            </w:r>
          </w:p>
        </w:tc>
        <w:tc>
          <w:tcPr>
            <w:tcW w:w="2400" w:type="dxa"/>
            <w:vAlign w:val="center"/>
          </w:tcPr>
          <w:p w:rsidR="00D35E75" w:rsidRPr="002544EC" w:rsidP="00677C48" w14:paraId="77EF2F00"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2DEB0B09"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2D1331CF" w14:textId="77777777">
            <w:pPr>
              <w:pStyle w:val="TableParagraph"/>
              <w:spacing w:line="238" w:lineRule="exact"/>
              <w:jc w:val="right"/>
              <w:rPr>
                <w:rFonts w:asciiTheme="majorHAnsi" w:hAnsiTheme="majorHAnsi"/>
                <w:sz w:val="20"/>
                <w:szCs w:val="20"/>
              </w:rPr>
            </w:pPr>
          </w:p>
        </w:tc>
      </w:tr>
      <w:tr w14:paraId="17A2AC84"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1BAFE94C"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Voter Education</w:t>
            </w:r>
          </w:p>
        </w:tc>
        <w:tc>
          <w:tcPr>
            <w:tcW w:w="2400" w:type="dxa"/>
            <w:vAlign w:val="center"/>
          </w:tcPr>
          <w:p w:rsidR="00D35E75" w:rsidRPr="002544EC" w:rsidP="00677C48" w14:paraId="4695D556"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7D261E14"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3A5CDD4D" w14:textId="77777777">
            <w:pPr>
              <w:pStyle w:val="TableParagraph"/>
              <w:spacing w:line="238" w:lineRule="exact"/>
              <w:jc w:val="right"/>
              <w:rPr>
                <w:rFonts w:asciiTheme="majorHAnsi" w:hAnsiTheme="majorHAnsi"/>
                <w:sz w:val="20"/>
                <w:szCs w:val="20"/>
              </w:rPr>
            </w:pPr>
          </w:p>
        </w:tc>
      </w:tr>
      <w:tr w14:paraId="59A5A5F1"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56C0F9C0"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Accessibility</w:t>
            </w:r>
          </w:p>
        </w:tc>
        <w:tc>
          <w:tcPr>
            <w:tcW w:w="2400" w:type="dxa"/>
            <w:vAlign w:val="center"/>
          </w:tcPr>
          <w:p w:rsidR="00D35E75" w:rsidRPr="002544EC" w:rsidP="00677C48" w14:paraId="443A24A0"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059BDADB"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4727B709" w14:textId="77777777">
            <w:pPr>
              <w:pStyle w:val="TableParagraph"/>
              <w:spacing w:line="238" w:lineRule="exact"/>
              <w:jc w:val="right"/>
              <w:rPr>
                <w:rFonts w:asciiTheme="majorHAnsi" w:hAnsiTheme="majorHAnsi"/>
                <w:sz w:val="20"/>
                <w:szCs w:val="20"/>
              </w:rPr>
            </w:pPr>
          </w:p>
        </w:tc>
      </w:tr>
      <w:tr w14:paraId="27183847"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42DBE7F1" w14:textId="77777777">
            <w:pPr>
              <w:pStyle w:val="TableParagraph"/>
              <w:spacing w:line="238" w:lineRule="exact"/>
              <w:rPr>
                <w:rFonts w:asciiTheme="majorHAnsi" w:hAnsiTheme="majorHAnsi"/>
                <w:sz w:val="20"/>
                <w:szCs w:val="20"/>
              </w:rPr>
            </w:pPr>
            <w:r w:rsidRPr="00365997">
              <w:rPr>
                <w:rFonts w:asciiTheme="majorHAnsi" w:hAnsiTheme="majorHAnsi"/>
                <w:sz w:val="20"/>
                <w:szCs w:val="20"/>
              </w:rPr>
              <w:t>Other:</w:t>
            </w:r>
          </w:p>
        </w:tc>
        <w:tc>
          <w:tcPr>
            <w:tcW w:w="2400" w:type="dxa"/>
            <w:vAlign w:val="center"/>
          </w:tcPr>
          <w:p w:rsidR="00D35E75" w:rsidRPr="002544EC" w:rsidP="00677C48" w14:paraId="095DD6C8"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70055C0B" w14:textId="77777777">
            <w:pPr>
              <w:pStyle w:val="TableParagraph"/>
              <w:spacing w:line="238" w:lineRule="exact"/>
              <w:jc w:val="right"/>
              <w:rPr>
                <w:rFonts w:asciiTheme="majorHAnsi" w:hAnsiTheme="majorHAnsi"/>
                <w:sz w:val="20"/>
                <w:szCs w:val="20"/>
              </w:rPr>
            </w:pPr>
          </w:p>
        </w:tc>
        <w:tc>
          <w:tcPr>
            <w:tcW w:w="2400" w:type="dxa"/>
            <w:vAlign w:val="center"/>
          </w:tcPr>
          <w:p w:rsidR="00D35E75" w:rsidRPr="002544EC" w:rsidP="00677C48" w14:paraId="18A90457" w14:textId="77777777">
            <w:pPr>
              <w:pStyle w:val="TableParagraph"/>
              <w:spacing w:line="238" w:lineRule="exact"/>
              <w:jc w:val="right"/>
              <w:rPr>
                <w:rFonts w:asciiTheme="majorHAnsi" w:hAnsiTheme="majorHAnsi"/>
                <w:sz w:val="20"/>
                <w:szCs w:val="20"/>
              </w:rPr>
            </w:pPr>
          </w:p>
        </w:tc>
      </w:tr>
      <w:tr w14:paraId="2A6BE877" w14:textId="77777777" w:rsidTr="00677C48">
        <w:tblPrEx>
          <w:tblW w:w="9405" w:type="dxa"/>
          <w:tblInd w:w="130" w:type="dxa"/>
          <w:tblLayout w:type="fixed"/>
          <w:tblCellMar>
            <w:left w:w="0" w:type="dxa"/>
            <w:right w:w="0" w:type="dxa"/>
          </w:tblCellMar>
          <w:tblLook w:val="01E0"/>
        </w:tblPrEx>
        <w:trPr>
          <w:trHeight w:val="175"/>
        </w:trPr>
        <w:tc>
          <w:tcPr>
            <w:tcW w:w="2205" w:type="dxa"/>
            <w:vAlign w:val="center"/>
          </w:tcPr>
          <w:p w:rsidR="00D35E75" w:rsidRPr="00365997" w:rsidP="00677C48" w14:paraId="6733B7E2" w14:textId="77777777">
            <w:pPr>
              <w:pStyle w:val="TableParagraph"/>
              <w:spacing w:line="238" w:lineRule="exact"/>
              <w:rPr>
                <w:rFonts w:asciiTheme="majorHAnsi" w:hAnsiTheme="majorHAnsi"/>
                <w:b/>
                <w:bCs/>
              </w:rPr>
            </w:pPr>
            <w:r>
              <w:rPr>
                <w:rFonts w:asciiTheme="majorHAnsi" w:hAnsiTheme="majorHAnsi"/>
                <w:b/>
                <w:bCs/>
              </w:rPr>
              <w:t>Total</w:t>
            </w:r>
          </w:p>
        </w:tc>
        <w:tc>
          <w:tcPr>
            <w:tcW w:w="2400" w:type="dxa"/>
            <w:vAlign w:val="center"/>
          </w:tcPr>
          <w:p w:rsidR="00D35E75" w:rsidRPr="00365997" w:rsidP="00677C48" w14:paraId="46224CDE" w14:textId="77777777">
            <w:pPr>
              <w:pStyle w:val="TableParagraph"/>
              <w:spacing w:line="238" w:lineRule="exact"/>
              <w:jc w:val="right"/>
              <w:rPr>
                <w:rFonts w:asciiTheme="majorHAnsi" w:hAnsiTheme="majorHAnsi"/>
                <w:b/>
                <w:bCs/>
                <w:sz w:val="20"/>
                <w:szCs w:val="20"/>
              </w:rPr>
            </w:pPr>
          </w:p>
        </w:tc>
        <w:tc>
          <w:tcPr>
            <w:tcW w:w="2400" w:type="dxa"/>
            <w:vAlign w:val="center"/>
          </w:tcPr>
          <w:p w:rsidR="00D35E75" w:rsidRPr="00365997" w:rsidP="00677C48" w14:paraId="2CEBAC7A" w14:textId="77777777">
            <w:pPr>
              <w:pStyle w:val="TableParagraph"/>
              <w:spacing w:line="238" w:lineRule="exact"/>
              <w:jc w:val="right"/>
              <w:rPr>
                <w:rFonts w:asciiTheme="majorHAnsi" w:hAnsiTheme="majorHAnsi"/>
                <w:b/>
                <w:bCs/>
                <w:sz w:val="20"/>
                <w:szCs w:val="20"/>
              </w:rPr>
            </w:pPr>
          </w:p>
        </w:tc>
        <w:tc>
          <w:tcPr>
            <w:tcW w:w="2400" w:type="dxa"/>
            <w:vAlign w:val="center"/>
          </w:tcPr>
          <w:p w:rsidR="00D35E75" w:rsidRPr="00365997" w:rsidP="00677C48" w14:paraId="68449744" w14:textId="77777777">
            <w:pPr>
              <w:pStyle w:val="TableParagraph"/>
              <w:spacing w:line="238" w:lineRule="exact"/>
              <w:jc w:val="right"/>
              <w:rPr>
                <w:rFonts w:asciiTheme="majorHAnsi" w:hAnsiTheme="majorHAnsi"/>
                <w:b/>
                <w:bCs/>
                <w:sz w:val="20"/>
                <w:szCs w:val="20"/>
              </w:rPr>
            </w:pPr>
          </w:p>
        </w:tc>
      </w:tr>
    </w:tbl>
    <w:p w:rsidR="009A01F6" w:rsidRPr="00033D87" w:rsidP="00AF3E87" w14:paraId="203DF730" w14:textId="432CD738">
      <w:pPr>
        <w:rPr>
          <w:rFonts w:asciiTheme="majorHAnsi" w:hAnsiTheme="majorHAnsi"/>
          <w:b/>
          <w:bCs/>
        </w:rPr>
      </w:pPr>
      <w:r w:rsidRPr="00033D87">
        <w:rPr>
          <w:rFonts w:asciiTheme="majorHAnsi" w:hAnsiTheme="majorHAnsi"/>
          <w:b/>
          <w:bCs/>
        </w:rPr>
        <w:t>Section V</w:t>
      </w:r>
      <w:r w:rsidR="002B37F0">
        <w:rPr>
          <w:rFonts w:asciiTheme="majorHAnsi" w:hAnsiTheme="majorHAnsi"/>
          <w:b/>
          <w:bCs/>
        </w:rPr>
        <w:t>I</w:t>
      </w:r>
      <w:r w:rsidRPr="00033D87">
        <w:rPr>
          <w:rFonts w:asciiTheme="majorHAnsi" w:hAnsiTheme="majorHAnsi"/>
          <w:b/>
          <w:bCs/>
        </w:rPr>
        <w:t>: Final Assessment</w:t>
      </w:r>
    </w:p>
    <w:p w:rsidR="006B550A" w:rsidRPr="00D06D70" w:rsidP="006B550A" w14:paraId="60E2BA08" w14:textId="77777777">
      <w:pPr>
        <w:ind w:left="120" w:right="390"/>
        <w:rPr>
          <w:rFonts w:asciiTheme="majorHAnsi" w:hAnsiTheme="majorHAnsi"/>
        </w:rPr>
      </w:pPr>
    </w:p>
    <w:p w:rsidR="006B550A" w:rsidRPr="006115D2" w:rsidP="006B550A" w14:paraId="4A71C2AC" w14:textId="7FB8C202">
      <w:pPr>
        <w:ind w:left="120" w:right="390"/>
        <w:rPr>
          <w:rFonts w:asciiTheme="majorHAnsi" w:hAnsiTheme="majorHAnsi"/>
        </w:rPr>
      </w:pPr>
      <w:r w:rsidRPr="00D06D70">
        <w:rPr>
          <w:rFonts w:asciiTheme="majorHAnsi" w:hAnsiTheme="majorHAnsi"/>
        </w:rPr>
        <w:t>The final progress report is your opportunity to share the significant successes of your project and the results your project achieved. The report should cover the entire period of performance.</w:t>
      </w:r>
    </w:p>
    <w:p w:rsidR="009A01F6" w:rsidRPr="006115D2" w14:paraId="203DF731" w14:textId="77777777">
      <w:pPr>
        <w:pStyle w:val="BodyText"/>
        <w:rPr>
          <w:rFonts w:asciiTheme="majorHAnsi" w:hAnsiTheme="majorHAns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50"/>
      </w:tblGrid>
      <w:tr w14:paraId="203DF733" w14:textId="77777777" w:rsidTr="3D35F7F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7"/>
        </w:trPr>
        <w:tc>
          <w:tcPr>
            <w:tcW w:w="9350" w:type="dxa"/>
          </w:tcPr>
          <w:p w:rsidR="009A01F6" w:rsidRPr="006115D2" w:rsidP="00A75BCE" w14:paraId="203DF732" w14:textId="27942008">
            <w:pPr>
              <w:pStyle w:val="TableParagraph"/>
              <w:numPr>
                <w:ilvl w:val="0"/>
                <w:numId w:val="12"/>
              </w:numPr>
              <w:spacing w:line="238" w:lineRule="exact"/>
              <w:rPr>
                <w:rFonts w:asciiTheme="majorHAnsi" w:hAnsiTheme="majorHAnsi"/>
              </w:rPr>
            </w:pPr>
            <w:r w:rsidRPr="3D35F7FE">
              <w:rPr>
                <w:rFonts w:asciiTheme="majorHAnsi" w:hAnsiTheme="majorHAnsi"/>
              </w:rPr>
              <w:t xml:space="preserve">Self-Assessment </w:t>
            </w:r>
            <w:r w:rsidRPr="3D35F7FE" w:rsidR="2CD865C0">
              <w:rPr>
                <w:rFonts w:asciiTheme="majorHAnsi" w:hAnsiTheme="majorHAnsi"/>
              </w:rPr>
              <w:t>–</w:t>
            </w:r>
            <w:r w:rsidRPr="3D35F7FE">
              <w:rPr>
                <w:rFonts w:asciiTheme="majorHAnsi" w:hAnsiTheme="majorHAnsi"/>
              </w:rPr>
              <w:t xml:space="preserve"> </w:t>
            </w:r>
            <w:r w:rsidR="07CCF255">
              <w:rPr>
                <w:color w:val="000000"/>
                <w:shd w:val="clear" w:color="auto" w:fill="FFFFFF"/>
              </w:rPr>
              <w:t xml:space="preserve">Assess whether the goals set out in your State </w:t>
            </w:r>
            <w:r w:rsidR="05ECA117">
              <w:rPr>
                <w:color w:val="000000"/>
                <w:shd w:val="clear" w:color="auto" w:fill="FFFFFF"/>
              </w:rPr>
              <w:t xml:space="preserve">Plan and/or Program </w:t>
            </w:r>
            <w:r w:rsidR="07CCF255">
              <w:rPr>
                <w:color w:val="000000"/>
                <w:shd w:val="clear" w:color="auto" w:fill="FFFFFF"/>
              </w:rPr>
              <w:t>Narrative were met as intended during the grant program.</w:t>
            </w:r>
            <w:r w:rsidR="07CCF255">
              <w:rPr>
                <w:color w:val="000000"/>
                <w:bdr w:val="none" w:sz="0" w:space="0" w:color="auto" w:frame="1"/>
                <w:shd w:val="clear" w:color="auto" w:fill="FFFFFF"/>
              </w:rPr>
              <w:t> </w:t>
            </w:r>
            <w:r w:rsidRPr="002E5841" w:rsidR="27D5B9DE">
              <w:rPr>
                <w:color w:val="000000"/>
                <w:shd w:val="clear" w:color="auto" w:fill="FFFFFF"/>
              </w:rPr>
              <w:t>Highlight any needs that were not met</w:t>
            </w:r>
            <w:r w:rsidR="423DC30B">
              <w:rPr>
                <w:color w:val="000000"/>
                <w:shd w:val="clear" w:color="auto" w:fill="FFFFFF"/>
              </w:rPr>
              <w:t>,</w:t>
            </w:r>
            <w:r w:rsidRPr="002E5841" w:rsidR="27D5B9DE">
              <w:rPr>
                <w:color w:val="000000"/>
                <w:shd w:val="clear" w:color="auto" w:fill="FFFFFF"/>
              </w:rPr>
              <w:t xml:space="preserve"> ongoin</w:t>
            </w:r>
            <w:r w:rsidR="423DC30B">
              <w:rPr>
                <w:color w:val="000000"/>
                <w:shd w:val="clear" w:color="auto" w:fill="FFFFFF"/>
              </w:rPr>
              <w:t xml:space="preserve">g, or </w:t>
            </w:r>
            <w:r w:rsidRPr="002E5841" w:rsidR="27D5B9DE">
              <w:rPr>
                <w:color w:val="000000"/>
                <w:shd w:val="clear" w:color="auto" w:fill="FFFFFF"/>
              </w:rPr>
              <w:t>under</w:t>
            </w:r>
            <w:r w:rsidR="423DC30B">
              <w:rPr>
                <w:color w:val="000000"/>
                <w:shd w:val="clear" w:color="auto" w:fill="FFFFFF"/>
              </w:rPr>
              <w:t>-</w:t>
            </w:r>
            <w:r w:rsidRPr="002E5841" w:rsidR="27D5B9DE">
              <w:rPr>
                <w:color w:val="000000"/>
                <w:shd w:val="clear" w:color="auto" w:fill="FFFFFF"/>
              </w:rPr>
              <w:t xml:space="preserve">resourced.     </w:t>
            </w:r>
            <w:r w:rsidR="07CCF255">
              <w:rPr>
                <w:color w:val="000000"/>
                <w:shd w:val="clear" w:color="auto" w:fill="FFFFFF"/>
              </w:rPr>
              <w:t> </w:t>
            </w:r>
          </w:p>
        </w:tc>
      </w:tr>
      <w:tr w14:paraId="203DF737" w14:textId="77777777" w:rsidTr="3D35F7FE">
        <w:tblPrEx>
          <w:tblW w:w="0" w:type="auto"/>
          <w:tblInd w:w="130" w:type="dxa"/>
          <w:tblLayout w:type="fixed"/>
          <w:tblCellMar>
            <w:left w:w="0" w:type="dxa"/>
            <w:right w:w="0" w:type="dxa"/>
          </w:tblCellMar>
          <w:tblLook w:val="01E0"/>
        </w:tblPrEx>
        <w:trPr>
          <w:trHeight w:val="1287"/>
        </w:trPr>
        <w:tc>
          <w:tcPr>
            <w:tcW w:w="9350" w:type="dxa"/>
          </w:tcPr>
          <w:p w:rsidR="009A01F6" w:rsidRPr="006115D2" w14:paraId="203DF736" w14:textId="77777777">
            <w:pPr>
              <w:pStyle w:val="TableParagraph"/>
              <w:rPr>
                <w:rFonts w:asciiTheme="majorHAnsi" w:hAnsiTheme="majorHAnsi"/>
              </w:rPr>
            </w:pPr>
          </w:p>
        </w:tc>
      </w:tr>
      <w:tr w14:paraId="203DF739" w14:textId="77777777" w:rsidTr="3D35F7FE">
        <w:tblPrEx>
          <w:tblW w:w="0" w:type="auto"/>
          <w:tblInd w:w="130" w:type="dxa"/>
          <w:tblLayout w:type="fixed"/>
          <w:tblCellMar>
            <w:left w:w="0" w:type="dxa"/>
            <w:right w:w="0" w:type="dxa"/>
          </w:tblCellMar>
          <w:tblLook w:val="01E0"/>
        </w:tblPrEx>
        <w:trPr>
          <w:trHeight w:val="257"/>
        </w:trPr>
        <w:tc>
          <w:tcPr>
            <w:tcW w:w="9350" w:type="dxa"/>
          </w:tcPr>
          <w:p w:rsidR="009A01F6" w:rsidRPr="006115D2" w:rsidP="00A75BCE" w14:paraId="203DF738" w14:textId="4AFBED75">
            <w:pPr>
              <w:pStyle w:val="TableParagraph"/>
              <w:numPr>
                <w:ilvl w:val="0"/>
                <w:numId w:val="12"/>
              </w:numPr>
              <w:spacing w:line="238" w:lineRule="exact"/>
              <w:rPr>
                <w:rFonts w:asciiTheme="majorHAnsi" w:hAnsiTheme="majorHAnsi"/>
              </w:rPr>
            </w:pPr>
            <w:r>
              <w:rPr>
                <w:color w:val="000000"/>
                <w:shd w:val="clear" w:color="auto" w:fill="FFFFFF"/>
              </w:rPr>
              <w:t>Impact and Achievements - Describe how this grant program impacted elections in your state/territory.</w:t>
            </w:r>
            <w:r>
              <w:rPr>
                <w:color w:val="000000"/>
                <w:bdr w:val="none" w:sz="0" w:space="0" w:color="auto" w:frame="1"/>
                <w:shd w:val="clear" w:color="auto" w:fill="FFFFFF"/>
              </w:rPr>
              <w:t>  </w:t>
            </w:r>
            <w:r>
              <w:rPr>
                <w:color w:val="000000"/>
                <w:shd w:val="clear" w:color="auto" w:fill="FFFFFF"/>
              </w:rPr>
              <w:t>Highlight your accomplishments and successes.</w:t>
            </w:r>
          </w:p>
        </w:tc>
      </w:tr>
      <w:tr w14:paraId="203DF73D" w14:textId="77777777" w:rsidTr="3D35F7FE">
        <w:tblPrEx>
          <w:tblW w:w="0" w:type="auto"/>
          <w:tblInd w:w="130" w:type="dxa"/>
          <w:tblLayout w:type="fixed"/>
          <w:tblCellMar>
            <w:left w:w="0" w:type="dxa"/>
            <w:right w:w="0" w:type="dxa"/>
          </w:tblCellMar>
          <w:tblLook w:val="01E0"/>
        </w:tblPrEx>
        <w:trPr>
          <w:trHeight w:val="1289"/>
        </w:trPr>
        <w:tc>
          <w:tcPr>
            <w:tcW w:w="9350" w:type="dxa"/>
          </w:tcPr>
          <w:p w:rsidR="009A01F6" w14:paraId="3BA15505" w14:textId="77777777">
            <w:pPr>
              <w:pStyle w:val="TableParagraph"/>
              <w:rPr>
                <w:rFonts w:asciiTheme="majorHAnsi" w:hAnsiTheme="majorHAnsi"/>
              </w:rPr>
            </w:pPr>
          </w:p>
          <w:p w:rsidR="00D802E1" w14:paraId="6D8D6888" w14:textId="77777777">
            <w:pPr>
              <w:pStyle w:val="TableParagraph"/>
              <w:rPr>
                <w:rFonts w:asciiTheme="majorHAnsi" w:hAnsiTheme="majorHAnsi"/>
              </w:rPr>
            </w:pPr>
          </w:p>
          <w:p w:rsidR="00D802E1" w14:paraId="153EBE63" w14:textId="77777777">
            <w:pPr>
              <w:pStyle w:val="TableParagraph"/>
              <w:rPr>
                <w:rFonts w:asciiTheme="majorHAnsi" w:hAnsiTheme="majorHAnsi"/>
              </w:rPr>
            </w:pPr>
          </w:p>
          <w:p w:rsidR="00D802E1" w14:paraId="1AC19453" w14:textId="77777777">
            <w:pPr>
              <w:pStyle w:val="TableParagraph"/>
              <w:rPr>
                <w:rFonts w:asciiTheme="majorHAnsi" w:hAnsiTheme="majorHAnsi"/>
              </w:rPr>
            </w:pPr>
          </w:p>
          <w:p w:rsidR="00D802E1" w14:paraId="4EA4A1F6" w14:textId="77777777">
            <w:pPr>
              <w:pStyle w:val="TableParagraph"/>
              <w:rPr>
                <w:rFonts w:asciiTheme="majorHAnsi" w:hAnsiTheme="majorHAnsi"/>
              </w:rPr>
            </w:pPr>
          </w:p>
          <w:p w:rsidR="00D802E1" w:rsidRPr="006115D2" w14:paraId="203DF73C" w14:textId="6333A097">
            <w:pPr>
              <w:pStyle w:val="TableParagraph"/>
              <w:rPr>
                <w:rFonts w:asciiTheme="majorHAnsi" w:hAnsiTheme="majorHAnsi"/>
              </w:rPr>
            </w:pPr>
          </w:p>
        </w:tc>
      </w:tr>
      <w:tr w14:paraId="203DF741" w14:textId="77777777" w:rsidTr="3D35F7FE">
        <w:tblPrEx>
          <w:tblW w:w="0" w:type="auto"/>
          <w:tblInd w:w="130" w:type="dxa"/>
          <w:tblLayout w:type="fixed"/>
          <w:tblCellMar>
            <w:left w:w="0" w:type="dxa"/>
            <w:right w:w="0" w:type="dxa"/>
          </w:tblCellMar>
          <w:tblLook w:val="01E0"/>
        </w:tblPrEx>
        <w:trPr>
          <w:trHeight w:val="409"/>
        </w:trPr>
        <w:tc>
          <w:tcPr>
            <w:tcW w:w="9350" w:type="dxa"/>
          </w:tcPr>
          <w:p w:rsidR="00BC632C" w:rsidRPr="006115D2" w:rsidP="00A75BCE" w14:paraId="203DF740" w14:textId="19B0D5F2">
            <w:pPr>
              <w:pStyle w:val="TableParagraph"/>
              <w:numPr>
                <w:ilvl w:val="0"/>
                <w:numId w:val="12"/>
              </w:numPr>
              <w:rPr>
                <w:rFonts w:asciiTheme="majorHAnsi" w:hAnsiTheme="majorHAnsi"/>
              </w:rPr>
            </w:pPr>
            <w:r>
              <w:rPr>
                <w:color w:val="000000"/>
                <w:shd w:val="clear" w:color="auto" w:fill="FFFFFF"/>
              </w:rPr>
              <w:t>Lessons Learned – Describe any lessons learned during the grant that may be replicated, expanded</w:t>
            </w:r>
            <w:r w:rsidR="0DBA0865">
              <w:rPr>
                <w:color w:val="000000"/>
                <w:shd w:val="clear" w:color="auto" w:fill="FFFFFF"/>
              </w:rPr>
              <w:t>, or used as a model for other state programs</w:t>
            </w:r>
            <w:r>
              <w:rPr>
                <w:color w:val="000000"/>
                <w:shd w:val="clear" w:color="auto" w:fill="FFFFFF"/>
              </w:rPr>
              <w:t>. </w:t>
            </w:r>
          </w:p>
        </w:tc>
      </w:tr>
      <w:tr w14:paraId="203DF745" w14:textId="77777777" w:rsidTr="3D35F7FE">
        <w:tblPrEx>
          <w:tblW w:w="0" w:type="auto"/>
          <w:tblInd w:w="130" w:type="dxa"/>
          <w:tblLayout w:type="fixed"/>
          <w:tblCellMar>
            <w:left w:w="0" w:type="dxa"/>
            <w:right w:w="0" w:type="dxa"/>
          </w:tblCellMar>
          <w:tblLook w:val="01E0"/>
        </w:tblPrEx>
        <w:trPr>
          <w:trHeight w:val="1309"/>
        </w:trPr>
        <w:tc>
          <w:tcPr>
            <w:tcW w:w="9350" w:type="dxa"/>
          </w:tcPr>
          <w:p w:rsidR="00BC632C" w:rsidRPr="006115D2" w14:paraId="203DF744" w14:textId="6CD1E6FB">
            <w:pPr>
              <w:pStyle w:val="TableParagraph"/>
              <w:spacing w:before="5" w:line="256" w:lineRule="exact"/>
              <w:ind w:left="107" w:right="143"/>
              <w:rPr>
                <w:rFonts w:asciiTheme="majorHAnsi" w:hAnsiTheme="majorHAnsi"/>
              </w:rPr>
            </w:pPr>
          </w:p>
        </w:tc>
      </w:tr>
    </w:tbl>
    <w:p w:rsidR="008F0BCE" w14:paraId="479DA5F8" w14:textId="77777777">
      <w:pPr>
        <w:ind w:left="120"/>
        <w:rPr>
          <w:rFonts w:asciiTheme="majorHAnsi" w:hAnsiTheme="majorHAnsi"/>
        </w:rPr>
      </w:pPr>
    </w:p>
    <w:p w:rsidR="00545407" w14:paraId="68CC717C" w14:textId="77777777">
      <w:pPr>
        <w:ind w:left="120"/>
        <w:rPr>
          <w:rFonts w:asciiTheme="majorHAnsi" w:hAnsiTheme="majorHAnsi"/>
        </w:rPr>
      </w:pPr>
    </w:p>
    <w:p w:rsidR="00795C53" w:rsidP="00795C53" w14:paraId="0086A2B1" w14:textId="77777777">
      <w:pPr>
        <w:rPr>
          <w:rFonts w:asciiTheme="majorHAnsi" w:hAnsiTheme="majorHAnsi"/>
        </w:rPr>
      </w:pPr>
    </w:p>
    <w:p w:rsidR="00695728" w14:paraId="305D0F0C" w14:textId="77777777">
      <w:pPr>
        <w:rPr>
          <w:rFonts w:asciiTheme="majorHAnsi" w:hAnsiTheme="majorHAnsi"/>
        </w:rPr>
      </w:pPr>
      <w:r>
        <w:rPr>
          <w:rFonts w:asciiTheme="majorHAnsi" w:hAnsiTheme="majorHAnsi"/>
        </w:rPr>
        <w:br w:type="page"/>
      </w:r>
    </w:p>
    <w:p w:rsidR="009A01F6" w:rsidRPr="00795C53" w:rsidP="00795C53" w14:paraId="203DF74F" w14:textId="5F969EF5">
      <w:pPr>
        <w:rPr>
          <w:rFonts w:asciiTheme="majorHAnsi" w:hAnsiTheme="majorHAnsi"/>
          <w:b/>
          <w:bCs/>
        </w:rPr>
      </w:pPr>
      <w:r w:rsidRPr="00795C53">
        <w:rPr>
          <w:rFonts w:asciiTheme="majorHAnsi" w:hAnsiTheme="majorHAnsi"/>
          <w:b/>
          <w:bCs/>
        </w:rPr>
        <w:t>Section VII: Certification</w:t>
      </w:r>
    </w:p>
    <w:p w:rsidR="009A01F6" w:rsidRPr="006115D2" w14:paraId="203DF750" w14:textId="77777777">
      <w:pPr>
        <w:pStyle w:val="BodyText"/>
        <w:spacing w:before="1"/>
        <w:rPr>
          <w:rFonts w:asciiTheme="majorHAnsi" w:hAnsiTheme="majorHAnsi"/>
          <w:sz w:val="22"/>
          <w:szCs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5"/>
        <w:gridCol w:w="990"/>
        <w:gridCol w:w="4675"/>
      </w:tblGrid>
      <w:tr w14:paraId="203DF752" w14:textId="77777777" w:rsidTr="3D35F7FE">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7"/>
        </w:trPr>
        <w:tc>
          <w:tcPr>
            <w:tcW w:w="9350" w:type="dxa"/>
            <w:gridSpan w:val="3"/>
          </w:tcPr>
          <w:p w:rsidR="009A01F6" w:rsidRPr="006115D2" w:rsidP="00A75BCE" w14:paraId="203DF751" w14:textId="2F36AD03">
            <w:pPr>
              <w:pStyle w:val="TableParagraph"/>
              <w:numPr>
                <w:ilvl w:val="0"/>
                <w:numId w:val="12"/>
              </w:numPr>
              <w:spacing w:line="238" w:lineRule="exact"/>
              <w:rPr>
                <w:rFonts w:asciiTheme="majorHAnsi" w:hAnsiTheme="majorHAnsi"/>
              </w:rPr>
            </w:pPr>
            <w:r w:rsidRPr="3D35F7FE">
              <w:rPr>
                <w:rFonts w:asciiTheme="majorHAnsi" w:hAnsiTheme="majorHAnsi"/>
              </w:rPr>
              <w:t>Name and Contact of the authorized certifying official.</w:t>
            </w:r>
          </w:p>
        </w:tc>
      </w:tr>
      <w:tr w14:paraId="203DF755" w14:textId="77777777" w:rsidTr="3D35F7FE">
        <w:tblPrEx>
          <w:tblW w:w="0" w:type="auto"/>
          <w:tblInd w:w="130" w:type="dxa"/>
          <w:tblLayout w:type="fixed"/>
          <w:tblCellMar>
            <w:left w:w="0" w:type="dxa"/>
            <w:right w:w="0" w:type="dxa"/>
          </w:tblCellMar>
          <w:tblLook w:val="01E0"/>
        </w:tblPrEx>
        <w:trPr>
          <w:trHeight w:val="257"/>
        </w:trPr>
        <w:tc>
          <w:tcPr>
            <w:tcW w:w="4675" w:type="dxa"/>
            <w:gridSpan w:val="2"/>
          </w:tcPr>
          <w:p w:rsidR="009A01F6" w:rsidRPr="006115D2" w:rsidP="006115D2" w14:paraId="203DF753" w14:textId="77777777">
            <w:pPr>
              <w:pStyle w:val="TableParagraph"/>
              <w:spacing w:line="238" w:lineRule="exact"/>
              <w:rPr>
                <w:rFonts w:asciiTheme="majorHAnsi" w:hAnsiTheme="majorHAnsi"/>
              </w:rPr>
            </w:pPr>
            <w:r w:rsidRPr="006115D2">
              <w:rPr>
                <w:rFonts w:asciiTheme="majorHAnsi" w:hAnsiTheme="majorHAnsi"/>
              </w:rPr>
              <w:t>First and Last Name</w:t>
            </w:r>
          </w:p>
        </w:tc>
        <w:tc>
          <w:tcPr>
            <w:tcW w:w="4675" w:type="dxa"/>
          </w:tcPr>
          <w:p w:rsidR="009A01F6" w:rsidRPr="006115D2" w:rsidP="008F0BCE" w14:paraId="203DF754" w14:textId="77777777">
            <w:pPr>
              <w:pStyle w:val="TableParagraph"/>
              <w:spacing w:line="238" w:lineRule="exact"/>
              <w:rPr>
                <w:rFonts w:asciiTheme="majorHAnsi" w:hAnsiTheme="majorHAnsi"/>
              </w:rPr>
            </w:pPr>
            <w:r w:rsidRPr="006115D2">
              <w:rPr>
                <w:rFonts w:asciiTheme="majorHAnsi" w:hAnsiTheme="majorHAnsi"/>
              </w:rPr>
              <w:t>Title</w:t>
            </w:r>
          </w:p>
        </w:tc>
      </w:tr>
      <w:tr w14:paraId="203DF758" w14:textId="77777777" w:rsidTr="3D35F7FE">
        <w:tblPrEx>
          <w:tblW w:w="0" w:type="auto"/>
          <w:tblInd w:w="130" w:type="dxa"/>
          <w:tblLayout w:type="fixed"/>
          <w:tblCellMar>
            <w:left w:w="0" w:type="dxa"/>
            <w:right w:w="0" w:type="dxa"/>
          </w:tblCellMar>
          <w:tblLook w:val="01E0"/>
        </w:tblPrEx>
        <w:trPr>
          <w:trHeight w:val="257"/>
        </w:trPr>
        <w:tc>
          <w:tcPr>
            <w:tcW w:w="4675" w:type="dxa"/>
            <w:gridSpan w:val="2"/>
          </w:tcPr>
          <w:p w:rsidR="009A01F6" w:rsidRPr="006115D2" w14:paraId="203DF756" w14:textId="77777777">
            <w:pPr>
              <w:pStyle w:val="TableParagraph"/>
              <w:rPr>
                <w:rFonts w:asciiTheme="majorHAnsi" w:hAnsiTheme="majorHAnsi"/>
              </w:rPr>
            </w:pPr>
          </w:p>
        </w:tc>
        <w:tc>
          <w:tcPr>
            <w:tcW w:w="4675" w:type="dxa"/>
          </w:tcPr>
          <w:p w:rsidR="009A01F6" w:rsidRPr="006115D2" w14:paraId="203DF757" w14:textId="77777777">
            <w:pPr>
              <w:pStyle w:val="TableParagraph"/>
              <w:rPr>
                <w:rFonts w:asciiTheme="majorHAnsi" w:hAnsiTheme="majorHAnsi"/>
              </w:rPr>
            </w:pPr>
          </w:p>
        </w:tc>
      </w:tr>
      <w:tr w14:paraId="203DF75B" w14:textId="77777777" w:rsidTr="3D35F7FE">
        <w:tblPrEx>
          <w:tblW w:w="0" w:type="auto"/>
          <w:tblInd w:w="130" w:type="dxa"/>
          <w:tblLayout w:type="fixed"/>
          <w:tblCellMar>
            <w:left w:w="0" w:type="dxa"/>
            <w:right w:w="0" w:type="dxa"/>
          </w:tblCellMar>
          <w:tblLook w:val="01E0"/>
        </w:tblPrEx>
        <w:trPr>
          <w:trHeight w:val="258"/>
        </w:trPr>
        <w:tc>
          <w:tcPr>
            <w:tcW w:w="3685" w:type="dxa"/>
          </w:tcPr>
          <w:p w:rsidR="009A01F6" w:rsidRPr="006115D2" w:rsidP="006115D2" w14:paraId="203DF759" w14:textId="77777777">
            <w:pPr>
              <w:pStyle w:val="TableParagraph"/>
              <w:spacing w:line="238" w:lineRule="exact"/>
              <w:rPr>
                <w:rFonts w:asciiTheme="majorHAnsi" w:hAnsiTheme="majorHAnsi"/>
              </w:rPr>
            </w:pPr>
            <w:r w:rsidRPr="006115D2">
              <w:rPr>
                <w:rFonts w:asciiTheme="majorHAnsi" w:hAnsiTheme="majorHAnsi"/>
              </w:rPr>
              <w:t>Phone Number</w:t>
            </w:r>
          </w:p>
        </w:tc>
        <w:tc>
          <w:tcPr>
            <w:tcW w:w="5665" w:type="dxa"/>
            <w:gridSpan w:val="2"/>
          </w:tcPr>
          <w:p w:rsidR="009A01F6" w:rsidRPr="006115D2" w14:paraId="203DF75A" w14:textId="77777777">
            <w:pPr>
              <w:pStyle w:val="TableParagraph"/>
              <w:spacing w:line="238" w:lineRule="exact"/>
              <w:ind w:left="107"/>
              <w:rPr>
                <w:rFonts w:asciiTheme="majorHAnsi" w:hAnsiTheme="majorHAnsi"/>
              </w:rPr>
            </w:pPr>
            <w:r w:rsidRPr="006115D2">
              <w:rPr>
                <w:rFonts w:asciiTheme="majorHAnsi" w:hAnsiTheme="majorHAnsi"/>
              </w:rPr>
              <w:t>Email Address</w:t>
            </w:r>
          </w:p>
        </w:tc>
      </w:tr>
      <w:tr w14:paraId="203DF75E" w14:textId="77777777" w:rsidTr="3D35F7FE">
        <w:tblPrEx>
          <w:tblW w:w="0" w:type="auto"/>
          <w:tblInd w:w="130" w:type="dxa"/>
          <w:tblLayout w:type="fixed"/>
          <w:tblCellMar>
            <w:left w:w="0" w:type="dxa"/>
            <w:right w:w="0" w:type="dxa"/>
          </w:tblCellMar>
          <w:tblLook w:val="01E0"/>
        </w:tblPrEx>
        <w:trPr>
          <w:trHeight w:val="257"/>
        </w:trPr>
        <w:tc>
          <w:tcPr>
            <w:tcW w:w="3685" w:type="dxa"/>
          </w:tcPr>
          <w:p w:rsidR="009A01F6" w:rsidRPr="006115D2" w14:paraId="203DF75C" w14:textId="77777777">
            <w:pPr>
              <w:pStyle w:val="TableParagraph"/>
              <w:rPr>
                <w:rFonts w:asciiTheme="majorHAnsi" w:hAnsiTheme="majorHAnsi"/>
              </w:rPr>
            </w:pPr>
          </w:p>
        </w:tc>
        <w:tc>
          <w:tcPr>
            <w:tcW w:w="5665" w:type="dxa"/>
            <w:gridSpan w:val="2"/>
          </w:tcPr>
          <w:p w:rsidR="009A01F6" w:rsidRPr="006115D2" w14:paraId="203DF75D" w14:textId="77777777">
            <w:pPr>
              <w:pStyle w:val="TableParagraph"/>
              <w:rPr>
                <w:rFonts w:asciiTheme="majorHAnsi" w:hAnsiTheme="majorHAnsi"/>
              </w:rPr>
            </w:pPr>
          </w:p>
        </w:tc>
      </w:tr>
      <w:tr w14:paraId="203DF760" w14:textId="77777777" w:rsidTr="3D35F7FE">
        <w:tblPrEx>
          <w:tblW w:w="0" w:type="auto"/>
          <w:tblInd w:w="130" w:type="dxa"/>
          <w:tblLayout w:type="fixed"/>
          <w:tblCellMar>
            <w:left w:w="0" w:type="dxa"/>
            <w:right w:w="0" w:type="dxa"/>
          </w:tblCellMar>
          <w:tblLook w:val="01E0"/>
        </w:tblPrEx>
        <w:trPr>
          <w:trHeight w:val="257"/>
        </w:trPr>
        <w:tc>
          <w:tcPr>
            <w:tcW w:w="9350" w:type="dxa"/>
            <w:gridSpan w:val="3"/>
          </w:tcPr>
          <w:p w:rsidR="009A01F6" w:rsidRPr="006115D2" w:rsidP="00A75BCE" w14:paraId="203DF75F" w14:textId="04192141">
            <w:pPr>
              <w:pStyle w:val="TableParagraph"/>
              <w:numPr>
                <w:ilvl w:val="0"/>
                <w:numId w:val="12"/>
              </w:numPr>
              <w:spacing w:line="238" w:lineRule="exact"/>
              <w:rPr>
                <w:rFonts w:asciiTheme="majorHAnsi" w:hAnsiTheme="majorHAnsi"/>
              </w:rPr>
            </w:pPr>
            <w:r w:rsidRPr="3D35F7FE">
              <w:rPr>
                <w:rFonts w:asciiTheme="majorHAnsi" w:hAnsiTheme="majorHAnsi"/>
              </w:rPr>
              <w:t>Signature of Certifying Official</w:t>
            </w:r>
          </w:p>
        </w:tc>
      </w:tr>
      <w:tr w14:paraId="203DF762" w14:textId="77777777" w:rsidTr="3D35F7FE">
        <w:tblPrEx>
          <w:tblW w:w="0" w:type="auto"/>
          <w:tblInd w:w="130" w:type="dxa"/>
          <w:tblLayout w:type="fixed"/>
          <w:tblCellMar>
            <w:left w:w="0" w:type="dxa"/>
            <w:right w:w="0" w:type="dxa"/>
          </w:tblCellMar>
          <w:tblLook w:val="01E0"/>
        </w:tblPrEx>
        <w:trPr>
          <w:trHeight w:val="774"/>
        </w:trPr>
        <w:tc>
          <w:tcPr>
            <w:tcW w:w="9350" w:type="dxa"/>
            <w:gridSpan w:val="3"/>
          </w:tcPr>
          <w:p w:rsidR="009A01F6" w:rsidRPr="006115D2" w14:paraId="203DF761" w14:textId="77777777">
            <w:pPr>
              <w:pStyle w:val="TableParagraph"/>
              <w:rPr>
                <w:rFonts w:asciiTheme="majorHAnsi" w:hAnsiTheme="majorHAnsi"/>
              </w:rPr>
            </w:pPr>
          </w:p>
        </w:tc>
      </w:tr>
    </w:tbl>
    <w:p w:rsidR="00FF123A" w:rsidP="008F0BCE" w14:paraId="36C4A448" w14:textId="30DF3DFE">
      <w:pPr>
        <w:tabs>
          <w:tab w:val="left" w:pos="1439"/>
        </w:tabs>
        <w:ind w:right="137"/>
        <w:rPr>
          <w:rFonts w:ascii="Arial" w:hAnsi="Arial" w:cs="Arial"/>
          <w:b/>
          <w:sz w:val="24"/>
          <w:szCs w:val="24"/>
          <w:shd w:val="clear" w:color="auto" w:fill="BFBFBF"/>
        </w:rPr>
      </w:pPr>
    </w:p>
    <w:p w:rsidR="00FF123A" w:rsidP="008F0BCE" w14:paraId="7F59F8F5" w14:textId="39B0DE58">
      <w:pPr>
        <w:tabs>
          <w:tab w:val="left" w:pos="1439"/>
        </w:tabs>
        <w:ind w:right="137"/>
        <w:rPr>
          <w:rFonts w:ascii="Arial" w:hAnsi="Arial" w:cs="Arial"/>
          <w:b/>
          <w:sz w:val="24"/>
          <w:szCs w:val="24"/>
          <w:shd w:val="clear" w:color="auto" w:fill="BFBFBF"/>
        </w:rPr>
      </w:pPr>
    </w:p>
    <w:p w:rsidR="00EF5BAF" w:rsidP="00EF5BAF" w14:paraId="2CF44E0D" w14:textId="77777777">
      <w:r w:rsidRPr="00EE2BF4">
        <w:rPr>
          <w:b/>
          <w:bCs/>
        </w:rPr>
        <w:t>Privacy Act Statement</w:t>
      </w:r>
      <w:r>
        <w:t>: The Privacy Act of 1974 (5 U.S.C 552a) requires that we notify you that the information requested under this Notice of Funding is collected pursuant to 42 U.S.C. 12592 and 12615 of the National and Community Service Act of 1990 as amended, and 42 U.S.C. 4953 of the Domestic Volunteer Service Act of 1973 as amended.</w:t>
      </w:r>
    </w:p>
    <w:p w:rsidR="00EF5BAF" w:rsidRPr="00EE2BF4" w:rsidP="00EF5BAF" w14:paraId="33631ED1" w14:textId="77777777">
      <w:pPr>
        <w:rPr>
          <w:b/>
          <w:bCs/>
        </w:rPr>
      </w:pPr>
    </w:p>
    <w:p w:rsidR="00EF5BAF" w:rsidP="00EF5BAF" w14:paraId="7CA20672" w14:textId="79E3E3ED">
      <w:r w:rsidRPr="00EE2BF4">
        <w:rPr>
          <w:b/>
          <w:bCs/>
        </w:rPr>
        <w:t xml:space="preserve"> Paperwork Reduction Act</w:t>
      </w:r>
      <w:r>
        <w:t xml:space="preserve">. In accordance with the Paperwork Reduction Act of 1995 (44 U.S.C. chapter 35), the information collection requirements associated with the programs, as covered in this Notice, have been approved by the Office of Management and Budget (OMB) under OMB Control Number 000000000. Public burden reporting for this collection of information is estimated to average </w:t>
      </w:r>
      <w:r w:rsidRPr="00EE2BF4">
        <w:t xml:space="preserve">1 </w:t>
      </w:r>
      <w:r>
        <w:t>hour per response for individuals completing all parts of this form, including time for reviewing instructions, searching existing data sources, gathering, and maintaining the data needed, and completing and reviewing the collection of information.</w:t>
      </w:r>
      <w:r w:rsidR="007A36B6">
        <w:t xml:space="preserve"> </w:t>
      </w:r>
      <w:r w:rsidRPr="007A36B6" w:rsidR="007A36B6">
        <w:t>You are not required to answer these questions unless this number is displayed</w:t>
      </w:r>
      <w:r w:rsidR="007A36B6">
        <w:t xml:space="preserve">. </w:t>
      </w:r>
      <w:r w:rsidRPr="00EE2BF4">
        <w:t xml:space="preserve">Send comments regarding the burden estimate or any other aspect of this collection of information, including suggestions for reducing this burden, </w:t>
      </w:r>
      <w:r>
        <w:t>U.S. Election Assistance Commission, 633 3rd Street NW, Suite 200, Washington, DC 20001.</w:t>
      </w:r>
    </w:p>
    <w:p w:rsidR="00FF123A" w:rsidP="007256A2" w14:paraId="2DE71885" w14:textId="15A4804F">
      <w:pPr>
        <w:tabs>
          <w:tab w:val="left" w:pos="1439"/>
        </w:tabs>
        <w:ind w:right="137"/>
        <w:rPr>
          <w:rFonts w:ascii="Arial" w:hAnsi="Arial" w:cs="Arial"/>
          <w:b/>
          <w:sz w:val="24"/>
          <w:szCs w:val="24"/>
          <w:shd w:val="clear" w:color="auto" w:fill="BFBFBF"/>
        </w:rPr>
      </w:pPr>
    </w:p>
    <w:sectPr>
      <w:pgSz w:w="12240" w:h="15840"/>
      <w:pgMar w:top="14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377AE"/>
    <w:multiLevelType w:val="hybridMultilevel"/>
    <w:tmpl w:val="53FAF7DC"/>
    <w:lvl w:ilvl="0">
      <w:start w:val="0"/>
      <w:numFmt w:val="bullet"/>
      <w:lvlText w:val=""/>
      <w:lvlJc w:val="left"/>
      <w:pPr>
        <w:ind w:left="827" w:hanging="360"/>
      </w:pPr>
      <w:rPr>
        <w:rFonts w:ascii="Symbol" w:eastAsia="Symbol" w:hAnsi="Symbol" w:cs="Symbol" w:hint="default"/>
        <w:w w:val="99"/>
        <w:sz w:val="22"/>
        <w:szCs w:val="22"/>
        <w:lang w:val="en-US" w:eastAsia="en-US" w:bidi="en-US"/>
      </w:rPr>
    </w:lvl>
    <w:lvl w:ilvl="1">
      <w:start w:val="0"/>
      <w:numFmt w:val="bullet"/>
      <w:lvlText w:val="•"/>
      <w:lvlJc w:val="left"/>
      <w:pPr>
        <w:ind w:left="1672" w:hanging="360"/>
      </w:pPr>
      <w:rPr>
        <w:rFonts w:hint="default"/>
        <w:lang w:val="en-US" w:eastAsia="en-US" w:bidi="en-US"/>
      </w:rPr>
    </w:lvl>
    <w:lvl w:ilvl="2">
      <w:start w:val="0"/>
      <w:numFmt w:val="bullet"/>
      <w:lvlText w:val="•"/>
      <w:lvlJc w:val="left"/>
      <w:pPr>
        <w:ind w:left="2524" w:hanging="360"/>
      </w:pPr>
      <w:rPr>
        <w:rFonts w:hint="default"/>
        <w:lang w:val="en-US" w:eastAsia="en-US" w:bidi="en-US"/>
      </w:rPr>
    </w:lvl>
    <w:lvl w:ilvl="3">
      <w:start w:val="0"/>
      <w:numFmt w:val="bullet"/>
      <w:lvlText w:val="•"/>
      <w:lvlJc w:val="left"/>
      <w:pPr>
        <w:ind w:left="3376" w:hanging="360"/>
      </w:pPr>
      <w:rPr>
        <w:rFonts w:hint="default"/>
        <w:lang w:val="en-US" w:eastAsia="en-US" w:bidi="en-US"/>
      </w:rPr>
    </w:lvl>
    <w:lvl w:ilvl="4">
      <w:start w:val="0"/>
      <w:numFmt w:val="bullet"/>
      <w:lvlText w:val="•"/>
      <w:lvlJc w:val="left"/>
      <w:pPr>
        <w:ind w:left="4228" w:hanging="360"/>
      </w:pPr>
      <w:rPr>
        <w:rFonts w:hint="default"/>
        <w:lang w:val="en-US" w:eastAsia="en-US" w:bidi="en-US"/>
      </w:rPr>
    </w:lvl>
    <w:lvl w:ilvl="5">
      <w:start w:val="0"/>
      <w:numFmt w:val="bullet"/>
      <w:lvlText w:val="•"/>
      <w:lvlJc w:val="left"/>
      <w:pPr>
        <w:ind w:left="5080" w:hanging="360"/>
      </w:pPr>
      <w:rPr>
        <w:rFonts w:hint="default"/>
        <w:lang w:val="en-US" w:eastAsia="en-US" w:bidi="en-US"/>
      </w:rPr>
    </w:lvl>
    <w:lvl w:ilvl="6">
      <w:start w:val="0"/>
      <w:numFmt w:val="bullet"/>
      <w:lvlText w:val="•"/>
      <w:lvlJc w:val="left"/>
      <w:pPr>
        <w:ind w:left="5932" w:hanging="360"/>
      </w:pPr>
      <w:rPr>
        <w:rFonts w:hint="default"/>
        <w:lang w:val="en-US" w:eastAsia="en-US" w:bidi="en-US"/>
      </w:rPr>
    </w:lvl>
    <w:lvl w:ilvl="7">
      <w:start w:val="0"/>
      <w:numFmt w:val="bullet"/>
      <w:lvlText w:val="•"/>
      <w:lvlJc w:val="left"/>
      <w:pPr>
        <w:ind w:left="6784"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1">
    <w:nsid w:val="0578708A"/>
    <w:multiLevelType w:val="hybridMultilevel"/>
    <w:tmpl w:val="5CBC11F8"/>
    <w:lvl w:ilvl="0">
      <w:start w:val="6"/>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E13DD1"/>
    <w:multiLevelType w:val="hybridMultilevel"/>
    <w:tmpl w:val="5CBC11F8"/>
    <w:lvl w:ilvl="0">
      <w:start w:val="6"/>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DF0166"/>
    <w:multiLevelType w:val="hybridMultilevel"/>
    <w:tmpl w:val="A8346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6014D9"/>
    <w:multiLevelType w:val="hybridMultilevel"/>
    <w:tmpl w:val="3560357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C358FC"/>
    <w:multiLevelType w:val="hybridMultilevel"/>
    <w:tmpl w:val="5CBC11F8"/>
    <w:lvl w:ilvl="0">
      <w:start w:val="6"/>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E52531"/>
    <w:multiLevelType w:val="hybridMultilevel"/>
    <w:tmpl w:val="7D70D22E"/>
    <w:lvl w:ilvl="0">
      <w:start w:val="1"/>
      <w:numFmt w:val="lowerLetter"/>
      <w:lvlText w:val="%1."/>
      <w:lvlJc w:val="left"/>
      <w:pPr>
        <w:ind w:left="746" w:hanging="360"/>
      </w:pPr>
      <w:rPr>
        <w:rFonts w:hint="default"/>
      </w:r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7">
    <w:nsid w:val="18D1311B"/>
    <w:multiLevelType w:val="hybridMultilevel"/>
    <w:tmpl w:val="32E4B786"/>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565ED3"/>
    <w:multiLevelType w:val="hybridMultilevel"/>
    <w:tmpl w:val="5CBC11F8"/>
    <w:lvl w:ilvl="0">
      <w:start w:val="6"/>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AA6E6B"/>
    <w:multiLevelType w:val="hybridMultilevel"/>
    <w:tmpl w:val="824C2346"/>
    <w:lvl w:ilvl="0">
      <w:start w:val="15"/>
      <w:numFmt w:val="decimal"/>
      <w:lvlText w:val="%1."/>
      <w:lvlJc w:val="left"/>
      <w:pPr>
        <w:ind w:left="107" w:hanging="336"/>
      </w:pPr>
      <w:rPr>
        <w:rFonts w:ascii="Cambria" w:eastAsia="Cambria" w:hAnsi="Cambria" w:cs="Cambria" w:hint="default"/>
        <w:spacing w:val="-1"/>
        <w:w w:val="99"/>
        <w:sz w:val="22"/>
        <w:szCs w:val="22"/>
        <w:lang w:val="en-US" w:eastAsia="en-US" w:bidi="en-US"/>
      </w:rPr>
    </w:lvl>
    <w:lvl w:ilvl="1">
      <w:start w:val="0"/>
      <w:numFmt w:val="bullet"/>
      <w:lvlText w:val=""/>
      <w:lvlJc w:val="left"/>
      <w:pPr>
        <w:ind w:left="827" w:hanging="360"/>
      </w:pPr>
      <w:rPr>
        <w:rFonts w:ascii="Symbol" w:eastAsia="Symbol" w:hAnsi="Symbol" w:cs="Symbol" w:hint="default"/>
        <w:w w:val="99"/>
        <w:sz w:val="22"/>
        <w:szCs w:val="22"/>
        <w:lang w:val="en-US" w:eastAsia="en-US" w:bidi="en-US"/>
      </w:rPr>
    </w:lvl>
    <w:lvl w:ilvl="2">
      <w:start w:val="0"/>
      <w:numFmt w:val="bullet"/>
      <w:lvlText w:val="•"/>
      <w:lvlJc w:val="left"/>
      <w:pPr>
        <w:ind w:left="1766" w:hanging="360"/>
      </w:pPr>
      <w:rPr>
        <w:rFonts w:hint="default"/>
        <w:lang w:val="en-US" w:eastAsia="en-US" w:bidi="en-US"/>
      </w:rPr>
    </w:lvl>
    <w:lvl w:ilvl="3">
      <w:start w:val="0"/>
      <w:numFmt w:val="bullet"/>
      <w:lvlText w:val="•"/>
      <w:lvlJc w:val="left"/>
      <w:pPr>
        <w:ind w:left="2713" w:hanging="360"/>
      </w:pPr>
      <w:rPr>
        <w:rFonts w:hint="default"/>
        <w:lang w:val="en-US" w:eastAsia="en-US" w:bidi="en-US"/>
      </w:rPr>
    </w:lvl>
    <w:lvl w:ilvl="4">
      <w:start w:val="0"/>
      <w:numFmt w:val="bullet"/>
      <w:lvlText w:val="•"/>
      <w:lvlJc w:val="left"/>
      <w:pPr>
        <w:ind w:left="3660" w:hanging="360"/>
      </w:pPr>
      <w:rPr>
        <w:rFonts w:hint="default"/>
        <w:lang w:val="en-US" w:eastAsia="en-US" w:bidi="en-US"/>
      </w:rPr>
    </w:lvl>
    <w:lvl w:ilvl="5">
      <w:start w:val="0"/>
      <w:numFmt w:val="bullet"/>
      <w:lvlText w:val="•"/>
      <w:lvlJc w:val="left"/>
      <w:pPr>
        <w:ind w:left="4606" w:hanging="360"/>
      </w:pPr>
      <w:rPr>
        <w:rFonts w:hint="default"/>
        <w:lang w:val="en-US" w:eastAsia="en-US" w:bidi="en-US"/>
      </w:rPr>
    </w:lvl>
    <w:lvl w:ilvl="6">
      <w:start w:val="0"/>
      <w:numFmt w:val="bullet"/>
      <w:lvlText w:val="•"/>
      <w:lvlJc w:val="left"/>
      <w:pPr>
        <w:ind w:left="5553" w:hanging="360"/>
      </w:pPr>
      <w:rPr>
        <w:rFonts w:hint="default"/>
        <w:lang w:val="en-US" w:eastAsia="en-US" w:bidi="en-US"/>
      </w:rPr>
    </w:lvl>
    <w:lvl w:ilvl="7">
      <w:start w:val="0"/>
      <w:numFmt w:val="bullet"/>
      <w:lvlText w:val="•"/>
      <w:lvlJc w:val="left"/>
      <w:pPr>
        <w:ind w:left="6500" w:hanging="360"/>
      </w:pPr>
      <w:rPr>
        <w:rFonts w:hint="default"/>
        <w:lang w:val="en-US" w:eastAsia="en-US" w:bidi="en-US"/>
      </w:rPr>
    </w:lvl>
    <w:lvl w:ilvl="8">
      <w:start w:val="0"/>
      <w:numFmt w:val="bullet"/>
      <w:lvlText w:val="•"/>
      <w:lvlJc w:val="left"/>
      <w:pPr>
        <w:ind w:left="7446" w:hanging="360"/>
      </w:pPr>
      <w:rPr>
        <w:rFonts w:hint="default"/>
        <w:lang w:val="en-US" w:eastAsia="en-US" w:bidi="en-US"/>
      </w:rPr>
    </w:lvl>
  </w:abstractNum>
  <w:abstractNum w:abstractNumId="10">
    <w:nsid w:val="26F23DBF"/>
    <w:multiLevelType w:val="hybridMultilevel"/>
    <w:tmpl w:val="FB78BA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21F65"/>
    <w:multiLevelType w:val="hybridMultilevel"/>
    <w:tmpl w:val="66C02F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9B0076"/>
    <w:multiLevelType w:val="hybridMultilevel"/>
    <w:tmpl w:val="BA7254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196B7B"/>
    <w:multiLevelType w:val="hybridMultilevel"/>
    <w:tmpl w:val="5CBC11F8"/>
    <w:lvl w:ilvl="0">
      <w:start w:val="6"/>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8373E7"/>
    <w:multiLevelType w:val="hybridMultilevel"/>
    <w:tmpl w:val="4878AD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EB5D5A"/>
    <w:multiLevelType w:val="hybridMultilevel"/>
    <w:tmpl w:val="B5D06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6E71AA"/>
    <w:multiLevelType w:val="hybridMultilevel"/>
    <w:tmpl w:val="7B46B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32680E"/>
    <w:multiLevelType w:val="hybridMultilevel"/>
    <w:tmpl w:val="46F2252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C09732B"/>
    <w:multiLevelType w:val="hybridMultilevel"/>
    <w:tmpl w:val="081A15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970BE2"/>
    <w:multiLevelType w:val="hybridMultilevel"/>
    <w:tmpl w:val="A8346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656050A"/>
    <w:multiLevelType w:val="hybridMultilevel"/>
    <w:tmpl w:val="FCA4E8C6"/>
    <w:lvl w:ilvl="0">
      <w:start w:val="0"/>
      <w:numFmt w:val="bullet"/>
      <w:lvlText w:val=""/>
      <w:lvlJc w:val="left"/>
      <w:pPr>
        <w:ind w:left="839" w:hanging="360"/>
      </w:pPr>
      <w:rPr>
        <w:rFonts w:ascii="Symbol" w:eastAsia="Symbol" w:hAnsi="Symbol" w:cs="Symbol" w:hint="default"/>
        <w:w w:val="99"/>
        <w:sz w:val="22"/>
        <w:szCs w:val="22"/>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num w:numId="1" w16cid:durableId="1394348304">
    <w:abstractNumId w:val="12"/>
  </w:num>
  <w:num w:numId="2" w16cid:durableId="1869678152">
    <w:abstractNumId w:val="19"/>
  </w:num>
  <w:num w:numId="3" w16cid:durableId="697242030">
    <w:abstractNumId w:val="0"/>
  </w:num>
  <w:num w:numId="4" w16cid:durableId="1701977272">
    <w:abstractNumId w:val="9"/>
  </w:num>
  <w:num w:numId="5" w16cid:durableId="777680536">
    <w:abstractNumId w:val="20"/>
  </w:num>
  <w:num w:numId="6" w16cid:durableId="869486967">
    <w:abstractNumId w:val="6"/>
  </w:num>
  <w:num w:numId="7" w16cid:durableId="1715152679">
    <w:abstractNumId w:val="3"/>
  </w:num>
  <w:num w:numId="8" w16cid:durableId="88088161">
    <w:abstractNumId w:val="14"/>
  </w:num>
  <w:num w:numId="9" w16cid:durableId="1243486984">
    <w:abstractNumId w:val="11"/>
  </w:num>
  <w:num w:numId="10" w16cid:durableId="917179502">
    <w:abstractNumId w:val="4"/>
  </w:num>
  <w:num w:numId="11" w16cid:durableId="855852255">
    <w:abstractNumId w:val="17"/>
  </w:num>
  <w:num w:numId="12" w16cid:durableId="1319575550">
    <w:abstractNumId w:val="5"/>
  </w:num>
  <w:num w:numId="13" w16cid:durableId="849376112">
    <w:abstractNumId w:val="15"/>
  </w:num>
  <w:num w:numId="14" w16cid:durableId="1362824871">
    <w:abstractNumId w:val="16"/>
  </w:num>
  <w:num w:numId="15" w16cid:durableId="447697879">
    <w:abstractNumId w:val="7"/>
  </w:num>
  <w:num w:numId="16" w16cid:durableId="208687529">
    <w:abstractNumId w:val="13"/>
  </w:num>
  <w:num w:numId="17" w16cid:durableId="884558387">
    <w:abstractNumId w:val="1"/>
  </w:num>
  <w:num w:numId="18" w16cid:durableId="1175729107">
    <w:abstractNumId w:val="2"/>
  </w:num>
  <w:num w:numId="19" w16cid:durableId="856969221">
    <w:abstractNumId w:val="18"/>
  </w:num>
  <w:num w:numId="20" w16cid:durableId="287667914">
    <w:abstractNumId w:val="10"/>
  </w:num>
  <w:num w:numId="21" w16cid:durableId="157396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inza Ghaznavi">
    <w15:presenceInfo w15:providerId="AD" w15:userId="S::kghaznavi@eac.gov::b32284d7-9866-4814-a9e1-8fb15b32d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F6"/>
    <w:rsid w:val="000010CF"/>
    <w:rsid w:val="0000144B"/>
    <w:rsid w:val="00001575"/>
    <w:rsid w:val="000121F1"/>
    <w:rsid w:val="00033D87"/>
    <w:rsid w:val="00034724"/>
    <w:rsid w:val="0006326F"/>
    <w:rsid w:val="00067517"/>
    <w:rsid w:val="00074212"/>
    <w:rsid w:val="000808B0"/>
    <w:rsid w:val="00083C0F"/>
    <w:rsid w:val="000C1349"/>
    <w:rsid w:val="000C54EA"/>
    <w:rsid w:val="000E63D6"/>
    <w:rsid w:val="000F0763"/>
    <w:rsid w:val="000F189A"/>
    <w:rsid w:val="000F4084"/>
    <w:rsid w:val="00102A02"/>
    <w:rsid w:val="00103CE2"/>
    <w:rsid w:val="001040B5"/>
    <w:rsid w:val="00137C8C"/>
    <w:rsid w:val="00146694"/>
    <w:rsid w:val="0014736F"/>
    <w:rsid w:val="001505A5"/>
    <w:rsid w:val="0015496D"/>
    <w:rsid w:val="0016523B"/>
    <w:rsid w:val="00183F41"/>
    <w:rsid w:val="001841FE"/>
    <w:rsid w:val="0018470C"/>
    <w:rsid w:val="001A270A"/>
    <w:rsid w:val="001B2DFB"/>
    <w:rsid w:val="001B4D50"/>
    <w:rsid w:val="001C4388"/>
    <w:rsid w:val="001C5875"/>
    <w:rsid w:val="001E1F71"/>
    <w:rsid w:val="001E33AF"/>
    <w:rsid w:val="001F5A93"/>
    <w:rsid w:val="00202F90"/>
    <w:rsid w:val="00203E95"/>
    <w:rsid w:val="00211BC7"/>
    <w:rsid w:val="00215920"/>
    <w:rsid w:val="0022010F"/>
    <w:rsid w:val="002277E1"/>
    <w:rsid w:val="00230211"/>
    <w:rsid w:val="00230AC5"/>
    <w:rsid w:val="002456C5"/>
    <w:rsid w:val="00252454"/>
    <w:rsid w:val="00253D9D"/>
    <w:rsid w:val="002544EC"/>
    <w:rsid w:val="002870FF"/>
    <w:rsid w:val="00291666"/>
    <w:rsid w:val="0029188A"/>
    <w:rsid w:val="0029673E"/>
    <w:rsid w:val="00296A5E"/>
    <w:rsid w:val="002A29E8"/>
    <w:rsid w:val="002B10B0"/>
    <w:rsid w:val="002B37F0"/>
    <w:rsid w:val="002E424E"/>
    <w:rsid w:val="002E5841"/>
    <w:rsid w:val="003000E6"/>
    <w:rsid w:val="003119BD"/>
    <w:rsid w:val="003319A7"/>
    <w:rsid w:val="00346D37"/>
    <w:rsid w:val="003643F8"/>
    <w:rsid w:val="00365997"/>
    <w:rsid w:val="00376904"/>
    <w:rsid w:val="003801B1"/>
    <w:rsid w:val="003951E0"/>
    <w:rsid w:val="00395F62"/>
    <w:rsid w:val="003A3CD5"/>
    <w:rsid w:val="003A6540"/>
    <w:rsid w:val="003B3EC1"/>
    <w:rsid w:val="003B71F2"/>
    <w:rsid w:val="003C2688"/>
    <w:rsid w:val="003C35F0"/>
    <w:rsid w:val="003C3EE8"/>
    <w:rsid w:val="003D5F9B"/>
    <w:rsid w:val="003E1EEE"/>
    <w:rsid w:val="003F2509"/>
    <w:rsid w:val="00401BA4"/>
    <w:rsid w:val="004050F1"/>
    <w:rsid w:val="004168B6"/>
    <w:rsid w:val="004317DB"/>
    <w:rsid w:val="00433DF4"/>
    <w:rsid w:val="004650BF"/>
    <w:rsid w:val="0046526C"/>
    <w:rsid w:val="004878F9"/>
    <w:rsid w:val="004A1785"/>
    <w:rsid w:val="004A6E10"/>
    <w:rsid w:val="004B1B56"/>
    <w:rsid w:val="004C339A"/>
    <w:rsid w:val="004E04CE"/>
    <w:rsid w:val="004E23BD"/>
    <w:rsid w:val="004E4A79"/>
    <w:rsid w:val="004E7193"/>
    <w:rsid w:val="00505190"/>
    <w:rsid w:val="00511AE9"/>
    <w:rsid w:val="005274A9"/>
    <w:rsid w:val="00530EA5"/>
    <w:rsid w:val="0053296F"/>
    <w:rsid w:val="00533D29"/>
    <w:rsid w:val="00545407"/>
    <w:rsid w:val="005528E7"/>
    <w:rsid w:val="00561A38"/>
    <w:rsid w:val="00573DC4"/>
    <w:rsid w:val="005756CE"/>
    <w:rsid w:val="0058063E"/>
    <w:rsid w:val="005840DB"/>
    <w:rsid w:val="005865AD"/>
    <w:rsid w:val="005A18BA"/>
    <w:rsid w:val="005B65B0"/>
    <w:rsid w:val="005C56ED"/>
    <w:rsid w:val="005C7C07"/>
    <w:rsid w:val="005E08BA"/>
    <w:rsid w:val="005F0E2B"/>
    <w:rsid w:val="005F605F"/>
    <w:rsid w:val="00601F1F"/>
    <w:rsid w:val="00602CEB"/>
    <w:rsid w:val="00605F89"/>
    <w:rsid w:val="00606C70"/>
    <w:rsid w:val="006115D2"/>
    <w:rsid w:val="006463DD"/>
    <w:rsid w:val="006542C3"/>
    <w:rsid w:val="00675017"/>
    <w:rsid w:val="00676DFE"/>
    <w:rsid w:val="00677C48"/>
    <w:rsid w:val="00695728"/>
    <w:rsid w:val="006A0C3F"/>
    <w:rsid w:val="006A0D89"/>
    <w:rsid w:val="006A4D84"/>
    <w:rsid w:val="006A7C04"/>
    <w:rsid w:val="006B38C8"/>
    <w:rsid w:val="006B3DFE"/>
    <w:rsid w:val="006B550A"/>
    <w:rsid w:val="006C6C7F"/>
    <w:rsid w:val="006D3E30"/>
    <w:rsid w:val="006D6311"/>
    <w:rsid w:val="006F684A"/>
    <w:rsid w:val="007071D9"/>
    <w:rsid w:val="00711893"/>
    <w:rsid w:val="00711989"/>
    <w:rsid w:val="007256A2"/>
    <w:rsid w:val="00725DDD"/>
    <w:rsid w:val="0073067D"/>
    <w:rsid w:val="00733EA0"/>
    <w:rsid w:val="007448CE"/>
    <w:rsid w:val="007577F1"/>
    <w:rsid w:val="0077415A"/>
    <w:rsid w:val="00776071"/>
    <w:rsid w:val="00782DCD"/>
    <w:rsid w:val="00793EF1"/>
    <w:rsid w:val="00795C53"/>
    <w:rsid w:val="007A36B6"/>
    <w:rsid w:val="007B3364"/>
    <w:rsid w:val="007B6C7C"/>
    <w:rsid w:val="007C2BA8"/>
    <w:rsid w:val="007C3F1F"/>
    <w:rsid w:val="007F3B39"/>
    <w:rsid w:val="00812A32"/>
    <w:rsid w:val="00813E43"/>
    <w:rsid w:val="00813E5D"/>
    <w:rsid w:val="0082623A"/>
    <w:rsid w:val="00826C0E"/>
    <w:rsid w:val="00840419"/>
    <w:rsid w:val="00850FCC"/>
    <w:rsid w:val="00860304"/>
    <w:rsid w:val="00862CAF"/>
    <w:rsid w:val="0087113C"/>
    <w:rsid w:val="00877DED"/>
    <w:rsid w:val="00890406"/>
    <w:rsid w:val="00890828"/>
    <w:rsid w:val="00892A19"/>
    <w:rsid w:val="008B1CC9"/>
    <w:rsid w:val="008B2043"/>
    <w:rsid w:val="008B6F04"/>
    <w:rsid w:val="008B76D3"/>
    <w:rsid w:val="008E6700"/>
    <w:rsid w:val="008F0BCE"/>
    <w:rsid w:val="008F4CBF"/>
    <w:rsid w:val="00901688"/>
    <w:rsid w:val="009024EA"/>
    <w:rsid w:val="009079ED"/>
    <w:rsid w:val="00923D48"/>
    <w:rsid w:val="00924F10"/>
    <w:rsid w:val="0093425A"/>
    <w:rsid w:val="009360EB"/>
    <w:rsid w:val="009467A2"/>
    <w:rsid w:val="00950EBF"/>
    <w:rsid w:val="00951C0F"/>
    <w:rsid w:val="009548A9"/>
    <w:rsid w:val="0095688E"/>
    <w:rsid w:val="00963593"/>
    <w:rsid w:val="00977476"/>
    <w:rsid w:val="00993EA9"/>
    <w:rsid w:val="0099741F"/>
    <w:rsid w:val="009A01F6"/>
    <w:rsid w:val="009A1114"/>
    <w:rsid w:val="009B2EC2"/>
    <w:rsid w:val="009C48A4"/>
    <w:rsid w:val="009E103B"/>
    <w:rsid w:val="009E3948"/>
    <w:rsid w:val="009E6EBC"/>
    <w:rsid w:val="009F7366"/>
    <w:rsid w:val="00A05E6E"/>
    <w:rsid w:val="00A0698B"/>
    <w:rsid w:val="00A27807"/>
    <w:rsid w:val="00A30A65"/>
    <w:rsid w:val="00A317E5"/>
    <w:rsid w:val="00A3363C"/>
    <w:rsid w:val="00A55CE2"/>
    <w:rsid w:val="00A5790F"/>
    <w:rsid w:val="00A71A3E"/>
    <w:rsid w:val="00A75BCE"/>
    <w:rsid w:val="00A7607B"/>
    <w:rsid w:val="00A831E6"/>
    <w:rsid w:val="00A83250"/>
    <w:rsid w:val="00A84600"/>
    <w:rsid w:val="00A866A1"/>
    <w:rsid w:val="00A92063"/>
    <w:rsid w:val="00A928E1"/>
    <w:rsid w:val="00AA494A"/>
    <w:rsid w:val="00AA5106"/>
    <w:rsid w:val="00AA69C3"/>
    <w:rsid w:val="00AB0970"/>
    <w:rsid w:val="00AC1A1A"/>
    <w:rsid w:val="00AD315B"/>
    <w:rsid w:val="00AE2308"/>
    <w:rsid w:val="00AE4E8C"/>
    <w:rsid w:val="00AF3E87"/>
    <w:rsid w:val="00AF4F07"/>
    <w:rsid w:val="00AF5070"/>
    <w:rsid w:val="00B17FA6"/>
    <w:rsid w:val="00B20E0A"/>
    <w:rsid w:val="00B226BC"/>
    <w:rsid w:val="00B24C2E"/>
    <w:rsid w:val="00B4209C"/>
    <w:rsid w:val="00B51A8E"/>
    <w:rsid w:val="00B540A6"/>
    <w:rsid w:val="00B646B7"/>
    <w:rsid w:val="00B743EC"/>
    <w:rsid w:val="00B90EA4"/>
    <w:rsid w:val="00BC632C"/>
    <w:rsid w:val="00BE5BE5"/>
    <w:rsid w:val="00BF0A8C"/>
    <w:rsid w:val="00C00CF6"/>
    <w:rsid w:val="00C0451E"/>
    <w:rsid w:val="00C06D99"/>
    <w:rsid w:val="00C10494"/>
    <w:rsid w:val="00C26A6C"/>
    <w:rsid w:val="00C317D0"/>
    <w:rsid w:val="00C36D87"/>
    <w:rsid w:val="00C468AC"/>
    <w:rsid w:val="00C618A8"/>
    <w:rsid w:val="00C735C3"/>
    <w:rsid w:val="00C8444F"/>
    <w:rsid w:val="00C86ECE"/>
    <w:rsid w:val="00C946D4"/>
    <w:rsid w:val="00CB2EE1"/>
    <w:rsid w:val="00CB38BA"/>
    <w:rsid w:val="00CB58B0"/>
    <w:rsid w:val="00CC7BC0"/>
    <w:rsid w:val="00CD2016"/>
    <w:rsid w:val="00CE169F"/>
    <w:rsid w:val="00CE6A43"/>
    <w:rsid w:val="00D06D70"/>
    <w:rsid w:val="00D2202D"/>
    <w:rsid w:val="00D22DCD"/>
    <w:rsid w:val="00D35E75"/>
    <w:rsid w:val="00D42E86"/>
    <w:rsid w:val="00D72EAC"/>
    <w:rsid w:val="00D75564"/>
    <w:rsid w:val="00D802E1"/>
    <w:rsid w:val="00D81167"/>
    <w:rsid w:val="00D84397"/>
    <w:rsid w:val="00D9035E"/>
    <w:rsid w:val="00D907D6"/>
    <w:rsid w:val="00D96498"/>
    <w:rsid w:val="00DA23F0"/>
    <w:rsid w:val="00DB3BE4"/>
    <w:rsid w:val="00DD5D1B"/>
    <w:rsid w:val="00DE2AE6"/>
    <w:rsid w:val="00DF47E7"/>
    <w:rsid w:val="00E12F94"/>
    <w:rsid w:val="00E14CAD"/>
    <w:rsid w:val="00E26AA1"/>
    <w:rsid w:val="00E425CD"/>
    <w:rsid w:val="00E45C0E"/>
    <w:rsid w:val="00E47184"/>
    <w:rsid w:val="00E50F18"/>
    <w:rsid w:val="00E54A25"/>
    <w:rsid w:val="00E56135"/>
    <w:rsid w:val="00E6613F"/>
    <w:rsid w:val="00E66798"/>
    <w:rsid w:val="00E74E39"/>
    <w:rsid w:val="00E81C2F"/>
    <w:rsid w:val="00E833B3"/>
    <w:rsid w:val="00E85A6B"/>
    <w:rsid w:val="00E876E1"/>
    <w:rsid w:val="00E972AE"/>
    <w:rsid w:val="00EA6ED9"/>
    <w:rsid w:val="00EE2BF4"/>
    <w:rsid w:val="00EF134C"/>
    <w:rsid w:val="00EF5BAF"/>
    <w:rsid w:val="00F13802"/>
    <w:rsid w:val="00F23B73"/>
    <w:rsid w:val="00F278D0"/>
    <w:rsid w:val="00F375C7"/>
    <w:rsid w:val="00F411F6"/>
    <w:rsid w:val="00F50A82"/>
    <w:rsid w:val="00F557E2"/>
    <w:rsid w:val="00F56DBC"/>
    <w:rsid w:val="00F578BE"/>
    <w:rsid w:val="00F64682"/>
    <w:rsid w:val="00F74270"/>
    <w:rsid w:val="00F845B6"/>
    <w:rsid w:val="00F85B08"/>
    <w:rsid w:val="00F86592"/>
    <w:rsid w:val="00F9217A"/>
    <w:rsid w:val="00F97C5D"/>
    <w:rsid w:val="00FA11CE"/>
    <w:rsid w:val="00FA21D8"/>
    <w:rsid w:val="00FA35B6"/>
    <w:rsid w:val="00FA4AA2"/>
    <w:rsid w:val="00FB7C7C"/>
    <w:rsid w:val="00FC0B6F"/>
    <w:rsid w:val="00FD6572"/>
    <w:rsid w:val="00FE75E3"/>
    <w:rsid w:val="00FF123A"/>
    <w:rsid w:val="016D0FAA"/>
    <w:rsid w:val="021B9D76"/>
    <w:rsid w:val="02A96355"/>
    <w:rsid w:val="02DFD92F"/>
    <w:rsid w:val="031102C4"/>
    <w:rsid w:val="0334E7DB"/>
    <w:rsid w:val="03D8C752"/>
    <w:rsid w:val="0431C131"/>
    <w:rsid w:val="044103CA"/>
    <w:rsid w:val="04F363B6"/>
    <w:rsid w:val="056C55CE"/>
    <w:rsid w:val="05B44BB2"/>
    <w:rsid w:val="05E370C6"/>
    <w:rsid w:val="05ECA117"/>
    <w:rsid w:val="0683819A"/>
    <w:rsid w:val="06AF8458"/>
    <w:rsid w:val="06EF340D"/>
    <w:rsid w:val="07CCF255"/>
    <w:rsid w:val="08079C98"/>
    <w:rsid w:val="087FE465"/>
    <w:rsid w:val="088339CA"/>
    <w:rsid w:val="090E165E"/>
    <w:rsid w:val="095EB80C"/>
    <w:rsid w:val="0A51A3DB"/>
    <w:rsid w:val="0A6F0C1E"/>
    <w:rsid w:val="0AA81474"/>
    <w:rsid w:val="0AC7A743"/>
    <w:rsid w:val="0AE940B8"/>
    <w:rsid w:val="0B7D16C9"/>
    <w:rsid w:val="0C433122"/>
    <w:rsid w:val="0C7AEDE3"/>
    <w:rsid w:val="0D3B4FBD"/>
    <w:rsid w:val="0DBA0865"/>
    <w:rsid w:val="0DBB8006"/>
    <w:rsid w:val="0DDBDA55"/>
    <w:rsid w:val="0E0D11EE"/>
    <w:rsid w:val="0E6E32FC"/>
    <w:rsid w:val="0EAA591D"/>
    <w:rsid w:val="0F77AAB6"/>
    <w:rsid w:val="0FBCB1DB"/>
    <w:rsid w:val="107ED0E4"/>
    <w:rsid w:val="111B4FB6"/>
    <w:rsid w:val="11815210"/>
    <w:rsid w:val="11EAC14C"/>
    <w:rsid w:val="128EF129"/>
    <w:rsid w:val="13ED3813"/>
    <w:rsid w:val="14418FBF"/>
    <w:rsid w:val="14D2DEE2"/>
    <w:rsid w:val="155FEEA8"/>
    <w:rsid w:val="16B19B3F"/>
    <w:rsid w:val="170AF3D3"/>
    <w:rsid w:val="17877D4C"/>
    <w:rsid w:val="17912A32"/>
    <w:rsid w:val="17A77593"/>
    <w:rsid w:val="1970BEDF"/>
    <w:rsid w:val="1A384160"/>
    <w:rsid w:val="1BEE0517"/>
    <w:rsid w:val="1C43B6E0"/>
    <w:rsid w:val="1CFDD685"/>
    <w:rsid w:val="1D72C285"/>
    <w:rsid w:val="1EAC3E66"/>
    <w:rsid w:val="1EC477E0"/>
    <w:rsid w:val="1EEBB363"/>
    <w:rsid w:val="1F3B07A8"/>
    <w:rsid w:val="1F8240CB"/>
    <w:rsid w:val="1F8425E2"/>
    <w:rsid w:val="1FBED348"/>
    <w:rsid w:val="1FE3A6A2"/>
    <w:rsid w:val="2029E33D"/>
    <w:rsid w:val="20690AA2"/>
    <w:rsid w:val="206B2DFF"/>
    <w:rsid w:val="21B430EB"/>
    <w:rsid w:val="220760A5"/>
    <w:rsid w:val="2252BA93"/>
    <w:rsid w:val="229D3CBB"/>
    <w:rsid w:val="22A72BB7"/>
    <w:rsid w:val="22B0E00A"/>
    <w:rsid w:val="2324DD01"/>
    <w:rsid w:val="237702AD"/>
    <w:rsid w:val="23BB88A1"/>
    <w:rsid w:val="240BAF49"/>
    <w:rsid w:val="248DCF54"/>
    <w:rsid w:val="24BE3F3A"/>
    <w:rsid w:val="251B7FEA"/>
    <w:rsid w:val="257359BB"/>
    <w:rsid w:val="25FEF462"/>
    <w:rsid w:val="26CCA218"/>
    <w:rsid w:val="26D39462"/>
    <w:rsid w:val="2746845E"/>
    <w:rsid w:val="276BC7C6"/>
    <w:rsid w:val="27A34398"/>
    <w:rsid w:val="27BE4514"/>
    <w:rsid w:val="27D5B9DE"/>
    <w:rsid w:val="27E64202"/>
    <w:rsid w:val="298D8FED"/>
    <w:rsid w:val="29C815A1"/>
    <w:rsid w:val="2A7245AD"/>
    <w:rsid w:val="2BA0133B"/>
    <w:rsid w:val="2C29E49B"/>
    <w:rsid w:val="2CA90587"/>
    <w:rsid w:val="2CD865C0"/>
    <w:rsid w:val="2D287B4A"/>
    <w:rsid w:val="2DEEF277"/>
    <w:rsid w:val="2E8A9238"/>
    <w:rsid w:val="2F2CE9A4"/>
    <w:rsid w:val="2F91B96B"/>
    <w:rsid w:val="2FA9A2DA"/>
    <w:rsid w:val="305D0F8E"/>
    <w:rsid w:val="30CB1BE9"/>
    <w:rsid w:val="30DD39E2"/>
    <w:rsid w:val="31075C04"/>
    <w:rsid w:val="310AEA2D"/>
    <w:rsid w:val="3211A21D"/>
    <w:rsid w:val="32F636FD"/>
    <w:rsid w:val="32FD8C10"/>
    <w:rsid w:val="330317B2"/>
    <w:rsid w:val="330F2C89"/>
    <w:rsid w:val="33290AA1"/>
    <w:rsid w:val="333F57CD"/>
    <w:rsid w:val="342C5596"/>
    <w:rsid w:val="34CD5E45"/>
    <w:rsid w:val="355D12B7"/>
    <w:rsid w:val="3580E5F7"/>
    <w:rsid w:val="3723450E"/>
    <w:rsid w:val="377D473E"/>
    <w:rsid w:val="3782A122"/>
    <w:rsid w:val="3784A0FB"/>
    <w:rsid w:val="37B9A022"/>
    <w:rsid w:val="37C3AF78"/>
    <w:rsid w:val="380815D9"/>
    <w:rsid w:val="3894B379"/>
    <w:rsid w:val="38BF156F"/>
    <w:rsid w:val="3931478C"/>
    <w:rsid w:val="393D4B3A"/>
    <w:rsid w:val="3943C189"/>
    <w:rsid w:val="3955A089"/>
    <w:rsid w:val="397C4E3D"/>
    <w:rsid w:val="39BA4102"/>
    <w:rsid w:val="39C5A1EC"/>
    <w:rsid w:val="3AA5AD9C"/>
    <w:rsid w:val="3C6D1225"/>
    <w:rsid w:val="3D35F7FE"/>
    <w:rsid w:val="3D90DC36"/>
    <w:rsid w:val="3DC8DE36"/>
    <w:rsid w:val="3E64CC1C"/>
    <w:rsid w:val="3EB9538A"/>
    <w:rsid w:val="3F1B9418"/>
    <w:rsid w:val="3FC24B3F"/>
    <w:rsid w:val="3FEE0BCE"/>
    <w:rsid w:val="412CD6E8"/>
    <w:rsid w:val="4152C681"/>
    <w:rsid w:val="418D4897"/>
    <w:rsid w:val="419C6CDE"/>
    <w:rsid w:val="41D2205A"/>
    <w:rsid w:val="42015664"/>
    <w:rsid w:val="423DC30B"/>
    <w:rsid w:val="42A226A4"/>
    <w:rsid w:val="42D3A889"/>
    <w:rsid w:val="43A0CB7A"/>
    <w:rsid w:val="43F64C2C"/>
    <w:rsid w:val="444D64C6"/>
    <w:rsid w:val="448855F7"/>
    <w:rsid w:val="44C2933B"/>
    <w:rsid w:val="44CA94A1"/>
    <w:rsid w:val="453A6A38"/>
    <w:rsid w:val="45500AB9"/>
    <w:rsid w:val="46930A86"/>
    <w:rsid w:val="4702F546"/>
    <w:rsid w:val="475C6099"/>
    <w:rsid w:val="4776E2BE"/>
    <w:rsid w:val="47F28605"/>
    <w:rsid w:val="486574FF"/>
    <w:rsid w:val="48F5B296"/>
    <w:rsid w:val="492232DE"/>
    <w:rsid w:val="4968DDFD"/>
    <w:rsid w:val="49738AD0"/>
    <w:rsid w:val="4AB86EC5"/>
    <w:rsid w:val="4B2AAB61"/>
    <w:rsid w:val="4B616DC8"/>
    <w:rsid w:val="4CDAB0BD"/>
    <w:rsid w:val="4E3B0B11"/>
    <w:rsid w:val="4EF17BFB"/>
    <w:rsid w:val="4F4C6843"/>
    <w:rsid w:val="4FD50F71"/>
    <w:rsid w:val="4FD6DB72"/>
    <w:rsid w:val="5008874B"/>
    <w:rsid w:val="50263741"/>
    <w:rsid w:val="509E8E64"/>
    <w:rsid w:val="50A3C16D"/>
    <w:rsid w:val="510FC191"/>
    <w:rsid w:val="512A558C"/>
    <w:rsid w:val="516D0241"/>
    <w:rsid w:val="517968F2"/>
    <w:rsid w:val="51A760D5"/>
    <w:rsid w:val="52637902"/>
    <w:rsid w:val="534F9AD8"/>
    <w:rsid w:val="53D5F107"/>
    <w:rsid w:val="5478E326"/>
    <w:rsid w:val="54C3F2A3"/>
    <w:rsid w:val="54D04229"/>
    <w:rsid w:val="5547DDC2"/>
    <w:rsid w:val="55587B88"/>
    <w:rsid w:val="559686C2"/>
    <w:rsid w:val="563BE90E"/>
    <w:rsid w:val="56407364"/>
    <w:rsid w:val="57B75313"/>
    <w:rsid w:val="587F35E4"/>
    <w:rsid w:val="58FF812C"/>
    <w:rsid w:val="591AD376"/>
    <w:rsid w:val="5A180A0E"/>
    <w:rsid w:val="5A67CE69"/>
    <w:rsid w:val="5B13E487"/>
    <w:rsid w:val="5BB6D6A6"/>
    <w:rsid w:val="5BFBE364"/>
    <w:rsid w:val="5C105DF2"/>
    <w:rsid w:val="5C961303"/>
    <w:rsid w:val="5C9AD8AD"/>
    <w:rsid w:val="5DDA2BD7"/>
    <w:rsid w:val="5E6C2F63"/>
    <w:rsid w:val="5F8465D5"/>
    <w:rsid w:val="5FAF85B2"/>
    <w:rsid w:val="5FC59160"/>
    <w:rsid w:val="60338EC1"/>
    <w:rsid w:val="6046CE31"/>
    <w:rsid w:val="607CC2ED"/>
    <w:rsid w:val="6153DD2B"/>
    <w:rsid w:val="6156F5E0"/>
    <w:rsid w:val="6177AAEE"/>
    <w:rsid w:val="61BAD992"/>
    <w:rsid w:val="62126682"/>
    <w:rsid w:val="630BC932"/>
    <w:rsid w:val="6380AC25"/>
    <w:rsid w:val="64024685"/>
    <w:rsid w:val="647486FD"/>
    <w:rsid w:val="64E1CC4E"/>
    <w:rsid w:val="65238B1B"/>
    <w:rsid w:val="65759036"/>
    <w:rsid w:val="6582F211"/>
    <w:rsid w:val="6663AF95"/>
    <w:rsid w:val="66C1E868"/>
    <w:rsid w:val="66CDB6B7"/>
    <w:rsid w:val="67D9B7D9"/>
    <w:rsid w:val="687F6AAC"/>
    <w:rsid w:val="696A509C"/>
    <w:rsid w:val="6A3D12A9"/>
    <w:rsid w:val="6A925815"/>
    <w:rsid w:val="6B0C0D45"/>
    <w:rsid w:val="6BD8E30A"/>
    <w:rsid w:val="6CA79506"/>
    <w:rsid w:val="6CA7DDA6"/>
    <w:rsid w:val="6D87BC16"/>
    <w:rsid w:val="6DB97536"/>
    <w:rsid w:val="6EDF02F9"/>
    <w:rsid w:val="6EF98F20"/>
    <w:rsid w:val="6F776441"/>
    <w:rsid w:val="6F9D10A1"/>
    <w:rsid w:val="6FCC01AF"/>
    <w:rsid w:val="6FDF35C8"/>
    <w:rsid w:val="70AC542D"/>
    <w:rsid w:val="70D8140A"/>
    <w:rsid w:val="718BEC8F"/>
    <w:rsid w:val="730E5F53"/>
    <w:rsid w:val="73B2741C"/>
    <w:rsid w:val="73BD2AB1"/>
    <w:rsid w:val="73D7E4D4"/>
    <w:rsid w:val="7444085C"/>
    <w:rsid w:val="745BEDE3"/>
    <w:rsid w:val="751D8E16"/>
    <w:rsid w:val="7551F98D"/>
    <w:rsid w:val="757E3FA1"/>
    <w:rsid w:val="758895BB"/>
    <w:rsid w:val="75AB852D"/>
    <w:rsid w:val="75B0A3A9"/>
    <w:rsid w:val="75C0D6FA"/>
    <w:rsid w:val="764E774C"/>
    <w:rsid w:val="766BD220"/>
    <w:rsid w:val="778A0001"/>
    <w:rsid w:val="77938EA5"/>
    <w:rsid w:val="77F48E15"/>
    <w:rsid w:val="77F88369"/>
    <w:rsid w:val="78413E9B"/>
    <w:rsid w:val="7865E930"/>
    <w:rsid w:val="78E5EC50"/>
    <w:rsid w:val="79CE417B"/>
    <w:rsid w:val="7A2898F7"/>
    <w:rsid w:val="7A29A326"/>
    <w:rsid w:val="7AC78F17"/>
    <w:rsid w:val="7BC57387"/>
    <w:rsid w:val="7D6143E8"/>
    <w:rsid w:val="7F4E90E3"/>
    <w:rsid w:val="7F6F02B8"/>
    <w:rsid w:val="7F78A033"/>
    <w:rsid w:val="7FC884C0"/>
    <w:rsid w:val="7FFD47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3DF602"/>
  <w15:docId w15:val="{31B1EE34-15C3-45BA-95DA-356F118B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494"/>
    <w:rPr>
      <w:rFonts w:ascii="Cambria" w:eastAsia="Cambria" w:hAnsi="Cambria" w:cs="Cambr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mbria" w:eastAsia="Cambria" w:hAnsi="Cambria" w:cs="Cambria"/>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01688"/>
    <w:pPr>
      <w:widowControl/>
      <w:autoSpaceDE/>
      <w:autoSpaceDN/>
    </w:pPr>
    <w:rPr>
      <w:rFonts w:ascii="Cambria" w:eastAsia="Cambria" w:hAnsi="Cambria" w:cs="Cambria"/>
      <w:lang w:bidi="en-US"/>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45C0E"/>
    <w:rPr>
      <w:b/>
      <w:bCs/>
    </w:rPr>
  </w:style>
  <w:style w:type="character" w:customStyle="1" w:styleId="CommentSubjectChar">
    <w:name w:val="Comment Subject Char"/>
    <w:basedOn w:val="CommentTextChar"/>
    <w:link w:val="CommentSubject"/>
    <w:uiPriority w:val="99"/>
    <w:semiHidden/>
    <w:rsid w:val="00E45C0E"/>
    <w:rPr>
      <w:rFonts w:ascii="Cambria" w:eastAsia="Cambria" w:hAnsi="Cambria" w:cs="Cambria"/>
      <w:b/>
      <w:bCs/>
      <w:sz w:val="20"/>
      <w:szCs w:val="20"/>
      <w:lang w:bidi="en-US"/>
    </w:rPr>
  </w:style>
  <w:style w:type="character" w:customStyle="1" w:styleId="ui-provider">
    <w:name w:val="ui-provider"/>
    <w:basedOn w:val="DefaultParagraphFont"/>
    <w:rsid w:val="006A0C3F"/>
  </w:style>
  <w:style w:type="paragraph" w:customStyle="1" w:styleId="Default">
    <w:name w:val="Default"/>
    <w:rsid w:val="008B6F04"/>
    <w:pPr>
      <w:widowControl/>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ac.gov/payments-and-grants/financial-progress-repor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SharedWithUsers xmlns="8ef56319-4c08-41a8-ad9b-f24ce69da577">
      <UserInfo>
        <DisplayName>Kinza Ghaznavi</DisplayName>
        <AccountId>10</AccountId>
        <AccountType/>
      </UserInfo>
      <UserInfo>
        <DisplayName>Risa Garza</DisplayName>
        <AccountId>12</AccountId>
        <AccountType/>
      </UserInfo>
      <UserInfo>
        <DisplayName>Summer Hirschfield</DisplayName>
        <AccountId>136</AccountId>
        <AccountType/>
      </UserInfo>
      <UserInfo>
        <DisplayName>Tina Bateman-Schlepp</DisplayName>
        <AccountId>446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6BF90-8D6C-4F04-A9C3-A14A927593CB}">
  <ds:schemaRefs>
    <ds:schemaRef ds:uri="http://schemas.openxmlformats.org/officeDocument/2006/bibliography"/>
  </ds:schemaRefs>
</ds:datastoreItem>
</file>

<file path=customXml/itemProps2.xml><?xml version="1.0" encoding="utf-8"?>
<ds:datastoreItem xmlns:ds="http://schemas.openxmlformats.org/officeDocument/2006/customXml" ds:itemID="{37188C2C-489A-459C-B05A-E832852ABFC7}">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E72562AE-B88A-4310-9FAC-21F92DAF9968}">
  <ds:schemaRefs>
    <ds:schemaRef ds:uri="http://schemas.microsoft.com/sharepoint/v3/contenttype/forms"/>
  </ds:schemaRefs>
</ds:datastoreItem>
</file>

<file path=customXml/itemProps4.xml><?xml version="1.0" encoding="utf-8"?>
<ds:datastoreItem xmlns:ds="http://schemas.openxmlformats.org/officeDocument/2006/customXml" ds:itemID="{ECA96B1F-C0E2-4B39-B6BD-32423E97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9</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 Garza</dc:creator>
  <cp:lastModifiedBy>Tina Bateman-Schlepp</cp:lastModifiedBy>
  <cp:revision>154</cp:revision>
  <dcterms:created xsi:type="dcterms:W3CDTF">2023-07-25T17:17:00Z</dcterms:created>
  <dcterms:modified xsi:type="dcterms:W3CDTF">2023-11-15T20:53:00Z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2021-10-20T00:00:00Z</vt:filetime>
  </property>
  <property fmtid="{D5CDD505-2E9C-101B-9397-08002B2CF9AE}" pid="4" name="Creator">
    <vt:lpwstr>Acrobat PDFMaker 17 for Word</vt:lpwstr>
  </property>
  <property fmtid="{D5CDD505-2E9C-101B-9397-08002B2CF9AE}" pid="5" name="LastSaved">
    <vt:filetime>2021-12-20T00:00:00Z</vt:filetime>
  </property>
  <property fmtid="{D5CDD505-2E9C-101B-9397-08002B2CF9AE}" pid="6" name="MediaServiceImageTags">
    <vt:lpwstr/>
  </property>
  <property fmtid="{D5CDD505-2E9C-101B-9397-08002B2CF9AE}" pid="7" name="Order">
    <vt:r8>6755400</vt:r8>
  </property>
</Properties>
</file>