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4667" w:rsidP="00BA4667" w14:paraId="760F7EBE" w14:textId="77777777">
      <w:pPr>
        <w:pStyle w:val="Range"/>
        <w:spacing w:before="0"/>
        <w:ind w:left="0"/>
        <w:jc w:val="right"/>
        <w:rPr>
          <w:noProof/>
        </w:rPr>
      </w:pPr>
    </w:p>
    <w:p w:rsidR="00E87844" w:rsidP="00E87844" w14:paraId="3E201530" w14:textId="77777777">
      <w:pPr>
        <w:pStyle w:val="AppendixTitle"/>
        <w:rPr>
          <w:rFonts w:ascii="Arial" w:eastAsia="Arial" w:hAnsi="Arial" w:cs="Arial"/>
        </w:rPr>
      </w:pPr>
    </w:p>
    <w:p w:rsidR="00E87844" w:rsidRPr="00E87844" w:rsidP="00E87844" w14:paraId="740248DC" w14:textId="312E7E3D">
      <w:pPr>
        <w:keepNext/>
        <w:keepLines/>
        <w:spacing w:before="240" w:after="0" w:line="264" w:lineRule="auto"/>
        <w:jc w:val="center"/>
        <w:outlineLvl w:val="1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  <w:r w:rsidRPr="00E87844">
        <w:rPr>
          <w:rFonts w:ascii="Arial" w:eastAsia="Arial" w:hAnsi="Arial" w:cs="Times New Roman"/>
          <w:b/>
          <w:bCs/>
          <w:color w:val="046B5C"/>
          <w:sz w:val="28"/>
          <w:szCs w:val="32"/>
        </w:rPr>
        <w:t xml:space="preserve">Appendix </w:t>
      </w:r>
      <w:r>
        <w:rPr>
          <w:rFonts w:ascii="Arial" w:eastAsia="Arial" w:hAnsi="Arial" w:cs="Times New Roman"/>
          <w:b/>
          <w:bCs/>
          <w:color w:val="046B5C"/>
          <w:sz w:val="28"/>
          <w:szCs w:val="32"/>
        </w:rPr>
        <w:t>J</w:t>
      </w:r>
      <w:r w:rsidRPr="00E87844">
        <w:rPr>
          <w:rFonts w:ascii="Arial" w:eastAsia="Arial" w:hAnsi="Arial" w:cs="Times New Roman"/>
          <w:b/>
          <w:bCs/>
          <w:color w:val="046B5C"/>
          <w:sz w:val="28"/>
          <w:szCs w:val="32"/>
        </w:rPr>
        <w:t>1</w:t>
      </w:r>
      <w:r w:rsidRPr="00E87844">
        <w:rPr>
          <w:rFonts w:ascii="Arial" w:eastAsia="Arial" w:hAnsi="Arial" w:cs="Times New Roman"/>
          <w:b/>
          <w:bCs/>
          <w:color w:val="046B5C"/>
          <w:sz w:val="28"/>
          <w:szCs w:val="32"/>
        </w:rPr>
        <w:br/>
      </w:r>
      <w:r w:rsidRPr="00E87844">
        <w:rPr>
          <w:rFonts w:ascii="Arial" w:eastAsia="Arial" w:hAnsi="Arial" w:cs="Times New Roman"/>
          <w:b/>
          <w:bCs/>
          <w:color w:val="046B5C"/>
          <w:sz w:val="28"/>
          <w:szCs w:val="32"/>
        </w:rPr>
        <w:br/>
      </w:r>
      <w:r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Client Experience Survey Screenshots (English)</w:t>
      </w:r>
    </w:p>
    <w:p w:rsidR="00E87844" w:rsidP="00E87844" w14:paraId="6D9237AF" w14:textId="77777777">
      <w:pPr>
        <w:spacing w:after="360" w:line="240" w:lineRule="auto"/>
        <w:rPr>
          <w:rFonts w:ascii="Arial" w:hAnsi="Arial" w:cs="Arial"/>
          <w:sz w:val="20"/>
          <w:szCs w:val="20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7844" w:rsidRPr="00E87844" w:rsidP="00E87844" w14:paraId="1D6F281E" w14:textId="77777777">
      <w:pPr>
        <w:spacing w:before="2680" w:after="360" w:line="240" w:lineRule="auto"/>
        <w:jc w:val="center"/>
        <w:rPr>
          <w:rFonts w:ascii="Times New Roman" w:hAnsi="Times New Roman" w:cs="Times New Roman"/>
          <w:b/>
          <w:bCs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87844">
        <w:rPr>
          <w:rFonts w:ascii="Times New Roman" w:hAnsi="Times New Roman" w:cs="Times New Roman"/>
          <w:b/>
          <w:bCs/>
        </w:rPr>
        <w:t>This page has been left blank for double-sided copying.</w:t>
      </w:r>
    </w:p>
    <w:p w:rsidR="00271571" w:rsidP="00BA4667" w14:paraId="1BB33554" w14:textId="71EBB9D8">
      <w:pPr>
        <w:spacing w:after="360" w:line="24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47965</wp:posOffset>
            </wp:positionV>
            <wp:extent cx="3253105" cy="382270"/>
            <wp:effectExtent l="0" t="0" r="4445" b="0"/>
            <wp:wrapTight wrapText="bothSides">
              <wp:wrapPolygon>
                <wp:start x="0" y="0"/>
                <wp:lineTo x="0" y="20452"/>
                <wp:lineTo x="21503" y="20452"/>
                <wp:lineTo x="215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82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571" w:rsidP="00271571" w14:paraId="590E9635" w14:textId="2624EED9">
      <w:pPr>
        <w:spacing w:after="0" w:line="240" w:lineRule="auto"/>
        <w:jc w:val="center"/>
        <w:rPr>
          <w:b/>
          <w:bCs/>
        </w:rPr>
      </w:pPr>
    </w:p>
    <w:p w:rsidR="000B381A" w14:paraId="6245D463" w14:textId="7E35B2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3649980</wp:posOffset>
            </wp:positionV>
            <wp:extent cx="5943600" cy="20186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59A" w:rsidR="00DC159A">
        <w:rPr>
          <w:noProof/>
        </w:rPr>
        <w:drawing>
          <wp:inline distT="0" distB="0" distL="0" distR="0">
            <wp:extent cx="5943600" cy="73789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rcRect b="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78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81A" w:rsidRPr="000B381A" w:rsidP="000B381A" w14:paraId="69FBE5B3" w14:textId="12CCC88F"/>
    <w:p w:rsidR="00885A96" w:rsidP="00BD367B" w14:paraId="6E763997" w14:textId="590DC11E">
      <w:pPr>
        <w:spacing w:after="0"/>
      </w:pPr>
      <w:r w:rsidRPr="00885A96">
        <w:rPr>
          <w:noProof/>
        </w:rPr>
        <w:drawing>
          <wp:inline distT="0" distB="0" distL="0" distR="0">
            <wp:extent cx="5943600" cy="83629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A96">
        <w:rPr>
          <w:noProof/>
        </w:rPr>
        <w:drawing>
          <wp:inline distT="0" distB="0" distL="0" distR="0">
            <wp:extent cx="5943600" cy="9607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A96">
        <w:rPr>
          <w:noProof/>
        </w:rPr>
        <w:drawing>
          <wp:inline distT="0" distB="0" distL="0" distR="0">
            <wp:extent cx="5943600" cy="9620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96" w:rsidP="000B381A" w14:paraId="0BADBAC1" w14:textId="761127B7">
      <w:pPr>
        <w:tabs>
          <w:tab w:val="left" w:pos="5385"/>
        </w:tabs>
      </w:pPr>
      <w:r w:rsidRPr="00885A96">
        <w:rPr>
          <w:noProof/>
        </w:rPr>
        <w:drawing>
          <wp:inline distT="0" distB="0" distL="0" distR="0">
            <wp:extent cx="5943600" cy="1039495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67B" w:rsidR="00BD367B">
        <w:rPr>
          <w:noProof/>
        </w:rPr>
        <w:drawing>
          <wp:inline distT="0" distB="0" distL="0" distR="0">
            <wp:extent cx="5943600" cy="59309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A96">
        <w:rPr>
          <w:noProof/>
        </w:rPr>
        <w:drawing>
          <wp:inline distT="0" distB="0" distL="0" distR="0">
            <wp:extent cx="5943600" cy="232854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A96">
        <w:rPr>
          <w:noProof/>
        </w:rPr>
        <w:drawing>
          <wp:inline distT="0" distB="0" distL="0" distR="0">
            <wp:extent cx="5943600" cy="951230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96" w:rsidP="000B381A" w14:paraId="54912AC1" w14:textId="0072B73D">
      <w:pPr>
        <w:tabs>
          <w:tab w:val="left" w:pos="5385"/>
        </w:tabs>
      </w:pPr>
      <w:r w:rsidRPr="00FF33FA">
        <w:rPr>
          <w:noProof/>
        </w:rPr>
        <w:drawing>
          <wp:inline distT="0" distB="0" distL="0" distR="0">
            <wp:extent cx="5943600" cy="1135380"/>
            <wp:effectExtent l="0" t="0" r="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1046480"/>
            <wp:effectExtent l="0" t="0" r="0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1423035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17748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236474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FA" w:rsidP="000B381A" w14:paraId="4BEC4F90" w14:textId="610DD49B">
      <w:pPr>
        <w:tabs>
          <w:tab w:val="left" w:pos="5385"/>
        </w:tabs>
      </w:pPr>
      <w:r w:rsidRPr="00FF33FA">
        <w:rPr>
          <w:noProof/>
        </w:rPr>
        <w:drawing>
          <wp:inline distT="0" distB="0" distL="0" distR="0">
            <wp:extent cx="5943600" cy="875030"/>
            <wp:effectExtent l="0" t="0" r="0" b="12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95440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23082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1461770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95440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964565"/>
            <wp:effectExtent l="0" t="0" r="0" b="698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469265"/>
            <wp:effectExtent l="0" t="0" r="0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FA" w:rsidP="000B381A" w14:paraId="6AA237D7" w14:textId="2F7A998F">
      <w:pPr>
        <w:tabs>
          <w:tab w:val="left" w:pos="5385"/>
        </w:tabs>
      </w:pPr>
      <w:r w:rsidRPr="00FF33FA">
        <w:rPr>
          <w:noProof/>
        </w:rPr>
        <w:drawing>
          <wp:inline distT="0" distB="0" distL="0" distR="0">
            <wp:extent cx="5943600" cy="1225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33FA">
        <w:rPr>
          <w:noProof/>
        </w:rPr>
        <w:drawing>
          <wp:inline distT="0" distB="0" distL="0" distR="0">
            <wp:extent cx="5943600" cy="124523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6C3" w:rsidR="008906C3">
        <w:rPr>
          <w:noProof/>
        </w:rPr>
        <w:drawing>
          <wp:inline distT="0" distB="0" distL="0" distR="0">
            <wp:extent cx="5943600" cy="128778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C3" w:rsidP="000B381A" w14:paraId="0D61D30D" w14:textId="374131BE">
      <w:pPr>
        <w:tabs>
          <w:tab w:val="left" w:pos="5385"/>
        </w:tabs>
      </w:pPr>
      <w:r w:rsidRPr="008906C3">
        <w:rPr>
          <w:noProof/>
        </w:rPr>
        <w:drawing>
          <wp:inline distT="0" distB="0" distL="0" distR="0">
            <wp:extent cx="5943600" cy="138049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6C3">
        <w:rPr>
          <w:noProof/>
        </w:rPr>
        <w:drawing>
          <wp:inline distT="0" distB="0" distL="0" distR="0">
            <wp:extent cx="5943600" cy="125905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xmlns:r="http://schemas.openxmlformats.org/officeDocument/2006/relationships" r:embed="rId31"/>
                    <a:srcRect b="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9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06C3">
        <w:rPr>
          <w:noProof/>
        </w:rPr>
        <w:drawing>
          <wp:inline distT="0" distB="0" distL="0" distR="0">
            <wp:extent cx="5943600" cy="171767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6C3">
        <w:rPr>
          <w:noProof/>
        </w:rPr>
        <w:drawing>
          <wp:inline distT="0" distB="0" distL="0" distR="0">
            <wp:extent cx="5943600" cy="1534160"/>
            <wp:effectExtent l="0" t="0" r="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C3" w:rsidP="000B381A" w14:paraId="5B1E0F01" w14:textId="2B988AF0">
      <w:pPr>
        <w:tabs>
          <w:tab w:val="left" w:pos="5385"/>
        </w:tabs>
      </w:pPr>
      <w:r w:rsidRPr="008906C3">
        <w:rPr>
          <w:noProof/>
        </w:rPr>
        <w:drawing>
          <wp:inline distT="0" distB="0" distL="0" distR="0">
            <wp:extent cx="5943600" cy="308737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C3" w:rsidP="000B381A" w14:paraId="1616E218" w14:textId="06EC8272">
      <w:pPr>
        <w:tabs>
          <w:tab w:val="left" w:pos="5385"/>
        </w:tabs>
      </w:pPr>
    </w:p>
    <w:p w:rsidR="008906C3" w:rsidP="000B381A" w14:paraId="3A550D15" w14:textId="6BE3A4E9">
      <w:pPr>
        <w:tabs>
          <w:tab w:val="left" w:pos="5385"/>
        </w:tabs>
      </w:pPr>
    </w:p>
    <w:p w:rsidR="008906C3" w:rsidP="000B381A" w14:paraId="173A6706" w14:textId="368F05B5">
      <w:pPr>
        <w:tabs>
          <w:tab w:val="left" w:pos="5385"/>
        </w:tabs>
      </w:pPr>
    </w:p>
    <w:p w:rsidR="008906C3" w:rsidRPr="000B381A" w:rsidP="000B381A" w14:paraId="27DAB0E5" w14:textId="7F4689D3">
      <w:pPr>
        <w:tabs>
          <w:tab w:val="left" w:pos="5385"/>
        </w:tabs>
      </w:pPr>
      <w:r w:rsidRPr="008906C3">
        <w:rPr>
          <w:noProof/>
        </w:rPr>
        <w:drawing>
          <wp:inline distT="0" distB="0" distL="0" distR="0">
            <wp:extent cx="5943600" cy="760095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7BC9" w14:paraId="317F3513" w14:textId="5ABC5F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4281295</wp:posOffset>
              </wp:positionH>
              <wp:positionV relativeFrom="paragraph">
                <wp:posOffset>-134782</wp:posOffset>
              </wp:positionV>
              <wp:extent cx="2071326" cy="475700"/>
              <wp:effectExtent l="0" t="0" r="24765" b="196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71326" cy="475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503B03" w:rsidRPr="00503B03" w:rsidP="00503B03" w14:textId="68D02BF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03B0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OMB Control N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503B0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0584-XXXX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03B0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Expiration Date: XX/XX/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</w:t>
                          </w:r>
                          <w:r w:rsidRPr="00503B0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XX</w:t>
                          </w:r>
                        </w:p>
                        <w:p w:rsidR="00503B03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63.1pt;height:37.45pt;margin-top:-10.6pt;margin-left:337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color="black" strokeweight="0.5pt">
              <v:textbox>
                <w:txbxContent>
                  <w:p w:rsidR="00503B03" w:rsidRPr="00503B03" w:rsidP="00503B03" w14:paraId="7A56824B" w14:textId="68D02BF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03B03">
                      <w:rPr>
                        <w:rFonts w:ascii="Arial" w:hAnsi="Arial" w:cs="Arial"/>
                        <w:sz w:val="18"/>
                        <w:szCs w:val="18"/>
                      </w:rPr>
                      <w:t>OMB Control 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503B03">
                      <w:rPr>
                        <w:rFonts w:ascii="Arial" w:hAnsi="Arial" w:cs="Arial"/>
                        <w:sz w:val="18"/>
                        <w:szCs w:val="18"/>
                      </w:rPr>
                      <w:t>: 0584-XXXX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03B03">
                      <w:rPr>
                        <w:rFonts w:ascii="Arial" w:hAnsi="Arial" w:cs="Arial"/>
                        <w:sz w:val="18"/>
                        <w:szCs w:val="18"/>
                      </w:rPr>
                      <w:t>Expiration Date: XX/XX/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20</w:t>
                    </w:r>
                    <w:r w:rsidRPr="00503B03">
                      <w:rPr>
                        <w:rFonts w:ascii="Arial" w:hAnsi="Arial" w:cs="Arial"/>
                        <w:sz w:val="18"/>
                        <w:szCs w:val="18"/>
                      </w:rPr>
                      <w:t>XX</w:t>
                    </w:r>
                  </w:p>
                  <w:p w:rsidR="00503B03" w14:paraId="020D1D9F" w14:textId="7777777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1A"/>
    <w:rsid w:val="00013A42"/>
    <w:rsid w:val="000B381A"/>
    <w:rsid w:val="000C733C"/>
    <w:rsid w:val="0013265C"/>
    <w:rsid w:val="001D67DB"/>
    <w:rsid w:val="00271571"/>
    <w:rsid w:val="00322202"/>
    <w:rsid w:val="0042630D"/>
    <w:rsid w:val="00503B03"/>
    <w:rsid w:val="00577DD9"/>
    <w:rsid w:val="00596E1E"/>
    <w:rsid w:val="005C6857"/>
    <w:rsid w:val="0063052D"/>
    <w:rsid w:val="007B4CBE"/>
    <w:rsid w:val="008515A0"/>
    <w:rsid w:val="00885A96"/>
    <w:rsid w:val="008906C3"/>
    <w:rsid w:val="00925098"/>
    <w:rsid w:val="009569DA"/>
    <w:rsid w:val="009C2F72"/>
    <w:rsid w:val="009F5455"/>
    <w:rsid w:val="00AE0346"/>
    <w:rsid w:val="00BA4667"/>
    <w:rsid w:val="00BD367B"/>
    <w:rsid w:val="00C239F3"/>
    <w:rsid w:val="00C77BC9"/>
    <w:rsid w:val="00C835F3"/>
    <w:rsid w:val="00CA5E4C"/>
    <w:rsid w:val="00CB36F0"/>
    <w:rsid w:val="00CE7BC9"/>
    <w:rsid w:val="00D6086B"/>
    <w:rsid w:val="00DC159A"/>
    <w:rsid w:val="00E87844"/>
    <w:rsid w:val="00ED0496"/>
    <w:rsid w:val="00F85699"/>
    <w:rsid w:val="00FF33F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28BBB6"/>
  <w15:chartTrackingRefBased/>
  <w15:docId w15:val="{6AA493C4-8276-4E7B-8870-0DCAA83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63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052D"/>
  </w:style>
  <w:style w:type="paragraph" w:styleId="Footer">
    <w:name w:val="footer"/>
    <w:basedOn w:val="Normal"/>
    <w:link w:val="FooterChar"/>
    <w:uiPriority w:val="99"/>
    <w:unhideWhenUsed/>
    <w:rsid w:val="0063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2D"/>
  </w:style>
  <w:style w:type="paragraph" w:customStyle="1" w:styleId="Range">
    <w:name w:val="Range"/>
    <w:basedOn w:val="Normal"/>
    <w:link w:val="RangeChar"/>
    <w:qFormat/>
    <w:rsid w:val="00BA4667"/>
    <w:pPr>
      <w:spacing w:before="120"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RangeChar">
    <w:name w:val="Range Char"/>
    <w:basedOn w:val="DefaultParagraphFont"/>
    <w:link w:val="Range"/>
    <w:rsid w:val="00BA4667"/>
    <w:rPr>
      <w:rFonts w:ascii="Arial" w:eastAsia="Times New Roman" w:hAnsi="Arial" w:cs="Arial"/>
      <w:sz w:val="20"/>
      <w:szCs w:val="20"/>
    </w:rPr>
  </w:style>
  <w:style w:type="paragraph" w:customStyle="1" w:styleId="AppendixTitle">
    <w:name w:val="Appendix Title"/>
    <w:basedOn w:val="Normal"/>
    <w:next w:val="Normal"/>
    <w:qFormat/>
    <w:rsid w:val="00E87844"/>
    <w:pPr>
      <w:keepNext/>
      <w:keepLines/>
      <w:spacing w:before="240" w:after="0" w:line="264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32"/>
    </w:rPr>
  </w:style>
  <w:style w:type="paragraph" w:styleId="Revision">
    <w:name w:val="Revision"/>
    <w:hidden/>
    <w:uiPriority w:val="99"/>
    <w:semiHidden/>
    <w:rsid w:val="00503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header" Target="header1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A5A8-F8C0-4F5E-BADD-4E6A4006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Wells</dc:creator>
  <cp:lastModifiedBy>Kim McDonald</cp:lastModifiedBy>
  <cp:revision>5</cp:revision>
  <dcterms:created xsi:type="dcterms:W3CDTF">2023-09-29T02:14:00Z</dcterms:created>
  <dcterms:modified xsi:type="dcterms:W3CDTF">2023-10-25T19:29:00Z</dcterms:modified>
</cp:coreProperties>
</file>