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10AC" w:rsidP="008C10AC" w14:paraId="505EA71B" w14:textId="4479E1E1">
      <w:pPr>
        <w:jc w:val="center"/>
        <w:rPr>
          <w:rFonts w:ascii="Calibri" w:eastAsia="Times New Roman" w:hAnsi="Calibri" w:cs="Times New Roman"/>
          <w:b/>
          <w:bCs/>
        </w:rPr>
      </w:pPr>
      <w:r w:rsidRPr="008C10AC">
        <w:rPr>
          <w:rFonts w:ascii="Calibri" w:eastAsia="Times New Roman" w:hAnsi="Calibri" w:cs="Times New Roman"/>
          <w:b/>
          <w:bCs/>
        </w:rPr>
        <w:t>A</w:t>
      </w:r>
      <w:r w:rsidR="00590AE2">
        <w:rPr>
          <w:rFonts w:ascii="Calibri" w:eastAsia="Times New Roman" w:hAnsi="Calibri" w:cs="Times New Roman"/>
          <w:b/>
          <w:bCs/>
        </w:rPr>
        <w:t>ppendix</w:t>
      </w:r>
      <w:r w:rsidRPr="008C10AC">
        <w:rPr>
          <w:rFonts w:ascii="Calibri" w:eastAsia="Times New Roman" w:hAnsi="Calibri" w:cs="Times New Roman"/>
          <w:b/>
          <w:bCs/>
        </w:rPr>
        <w:t xml:space="preserve"> C</w:t>
      </w:r>
      <w:r>
        <w:rPr>
          <w:rFonts w:ascii="Calibri" w:eastAsia="Times New Roman" w:hAnsi="Calibri" w:cs="Times New Roman"/>
          <w:b/>
          <w:bCs/>
        </w:rPr>
        <w:t>.</w:t>
      </w:r>
      <w:r w:rsidRPr="008C10AC">
        <w:rPr>
          <w:rFonts w:ascii="Calibri" w:eastAsia="Times New Roman" w:hAnsi="Calibri" w:cs="Times New Roman"/>
          <w:b/>
          <w:bCs/>
        </w:rPr>
        <w:t xml:space="preserve"> SNAP-Ed Listening Session Email to State Agencies</w:t>
      </w:r>
    </w:p>
    <w:p w:rsidR="008C10AC" w:rsidP="008C10AC" w14:paraId="761C21B0" w14:textId="77777777">
      <w:pPr>
        <w:jc w:val="center"/>
        <w:rPr>
          <w:rFonts w:ascii="Calibri" w:eastAsia="Calibri" w:hAnsi="Calibri" w:cs="Times New Roman"/>
        </w:rPr>
      </w:pPr>
    </w:p>
    <w:p w:rsidR="008B6E6A" w:rsidRPr="008B6E6A" w:rsidP="008B6E6A" w14:paraId="380BE577" w14:textId="50AC54B5">
      <w:pPr>
        <w:rPr>
          <w:rFonts w:ascii="Calibri" w:eastAsia="Calibri" w:hAnsi="Calibri" w:cs="Times New Roman"/>
        </w:rPr>
      </w:pPr>
      <w:r w:rsidRPr="008B6E6A">
        <w:rPr>
          <w:rFonts w:ascii="Calibri" w:eastAsia="Calibri" w:hAnsi="Calibri" w:cs="Times New Roman"/>
        </w:rPr>
        <w:t xml:space="preserve">Dear </w:t>
      </w:r>
      <w:r>
        <w:rPr>
          <w:rFonts w:ascii="Calibri" w:eastAsia="Calibri" w:hAnsi="Calibri" w:cs="Times New Roman"/>
        </w:rPr>
        <w:t>State SNAP Agencies</w:t>
      </w:r>
      <w:r w:rsidRPr="008B6E6A">
        <w:rPr>
          <w:rFonts w:ascii="Calibri" w:eastAsia="Calibri" w:hAnsi="Calibri" w:cs="Times New Roman"/>
        </w:rPr>
        <w:t>,</w:t>
      </w:r>
    </w:p>
    <w:p w:rsidR="008B6E6A" w:rsidRPr="008B6E6A" w:rsidP="008B6E6A" w14:paraId="203CC55D" w14:textId="7A521518">
      <w:pPr>
        <w:rPr>
          <w:rFonts w:ascii="Calibri" w:eastAsia="Calibri" w:hAnsi="Calibri" w:cs="Times New Roman"/>
        </w:rPr>
      </w:pPr>
      <w:r>
        <w:rPr>
          <w:rFonts w:ascii="Calibri" w:eastAsia="Calibri" w:hAnsi="Calibri" w:cs="Times New Roman"/>
        </w:rPr>
        <w:t xml:space="preserve">The </w:t>
      </w:r>
      <w:r w:rsidRPr="008B6E6A">
        <w:rPr>
          <w:rFonts w:ascii="Calibri" w:eastAsia="Calibri" w:hAnsi="Calibri" w:cs="Times New Roman"/>
        </w:rPr>
        <w:t xml:space="preserve">Food and Nutrition Service (FNS) </w:t>
      </w:r>
      <w:r w:rsidR="000B7C5E">
        <w:rPr>
          <w:rFonts w:ascii="Calibri" w:eastAsia="Calibri" w:hAnsi="Calibri" w:cs="Times New Roman"/>
        </w:rPr>
        <w:t>is</w:t>
      </w:r>
      <w:r w:rsidRPr="008B6E6A">
        <w:rPr>
          <w:rFonts w:ascii="Calibri" w:eastAsia="Calibri" w:hAnsi="Calibri" w:cs="Times New Roman"/>
        </w:rPr>
        <w:t xml:space="preserve"> partner</w:t>
      </w:r>
      <w:r w:rsidR="000B7C5E">
        <w:rPr>
          <w:rFonts w:ascii="Calibri" w:eastAsia="Calibri" w:hAnsi="Calibri" w:cs="Times New Roman"/>
        </w:rPr>
        <w:t>ing</w:t>
      </w:r>
      <w:r w:rsidRPr="008B6E6A">
        <w:rPr>
          <w:rFonts w:ascii="Calibri" w:eastAsia="Calibri" w:hAnsi="Calibri" w:cs="Times New Roman"/>
        </w:rPr>
        <w:t xml:space="preserve"> with Accenture Federal Services and Abt Associates (hereafter referred to as Project Team) to examine equitable program access and service delivery of </w:t>
      </w:r>
      <w:r w:rsidR="00F13682">
        <w:rPr>
          <w:rFonts w:ascii="Calibri" w:eastAsia="Calibri" w:hAnsi="Calibri" w:cs="Times New Roman"/>
        </w:rPr>
        <w:t>the</w:t>
      </w:r>
      <w:r w:rsidRPr="008B6E6A">
        <w:rPr>
          <w:rFonts w:ascii="Calibri" w:eastAsia="Calibri" w:hAnsi="Calibri" w:cs="Times New Roman"/>
        </w:rPr>
        <w:t xml:space="preserve"> SNAP Nutrition Education and Obesity Prevention Grant Program (SNAP-Ed). The purpose of this evaluation is to identify challenges and noteworthy practices in the equitable allocation of State SNAP-Ed funding and service delivery among diverse racial and ethnic groups, individuals with disabilities, urban and rural geographic locations, and indigenous communities. </w:t>
      </w:r>
      <w:r w:rsidR="00015BC8">
        <w:rPr>
          <w:rFonts w:ascii="Calibri" w:eastAsia="Calibri" w:hAnsi="Calibri" w:cs="Times New Roman"/>
        </w:rPr>
        <w:t xml:space="preserve">Information collected </w:t>
      </w:r>
      <w:r w:rsidRPr="008B6E6A">
        <w:rPr>
          <w:rFonts w:ascii="Calibri" w:eastAsia="Calibri" w:hAnsi="Calibri" w:cs="Times New Roman"/>
        </w:rPr>
        <w:t xml:space="preserve">will </w:t>
      </w:r>
      <w:r w:rsidR="006E2AAF">
        <w:rPr>
          <w:rFonts w:ascii="Calibri" w:eastAsia="Calibri" w:hAnsi="Calibri" w:cs="Times New Roman"/>
        </w:rPr>
        <w:t xml:space="preserve">help </w:t>
      </w:r>
      <w:r w:rsidRPr="008B6E6A">
        <w:rPr>
          <w:rFonts w:ascii="Calibri" w:eastAsia="Calibri" w:hAnsi="Calibri" w:cs="Times New Roman"/>
        </w:rPr>
        <w:t xml:space="preserve">inform continuous program improvements, </w:t>
      </w:r>
      <w:r w:rsidR="00DF52F1">
        <w:rPr>
          <w:rFonts w:ascii="Calibri" w:eastAsia="Calibri" w:hAnsi="Calibri" w:cs="Times New Roman"/>
        </w:rPr>
        <w:t xml:space="preserve">and development of </w:t>
      </w:r>
      <w:r w:rsidRPr="008B6E6A">
        <w:rPr>
          <w:rFonts w:ascii="Calibri" w:eastAsia="Calibri" w:hAnsi="Calibri" w:cs="Times New Roman"/>
        </w:rPr>
        <w:t xml:space="preserve">technical assistance and trainings to address equity in State SNAP-Ed service delivery. </w:t>
      </w:r>
    </w:p>
    <w:p w:rsidR="008B6E6A" w:rsidP="008B6E6A" w14:paraId="27B42214" w14:textId="75AD49F6">
      <w:pPr>
        <w:rPr>
          <w:rFonts w:ascii="Calibri" w:eastAsia="Calibri" w:hAnsi="Calibri" w:cs="Times New Roman"/>
        </w:rPr>
      </w:pPr>
      <w:r w:rsidRPr="008B6E6A">
        <w:rPr>
          <w:rFonts w:ascii="Calibri" w:eastAsia="Calibri" w:hAnsi="Calibri" w:cs="Times New Roman"/>
        </w:rPr>
        <w:t xml:space="preserve">As part of this evaluation, the Project Team will </w:t>
      </w:r>
      <w:r w:rsidR="000E2BBE">
        <w:rPr>
          <w:rFonts w:ascii="Calibri" w:eastAsia="Calibri" w:hAnsi="Calibri" w:cs="Times New Roman"/>
        </w:rPr>
        <w:t>facilitate</w:t>
      </w:r>
      <w:r w:rsidRPr="008B6E6A">
        <w:rPr>
          <w:rFonts w:ascii="Calibri" w:eastAsia="Calibri" w:hAnsi="Calibri" w:cs="Times New Roman"/>
        </w:rPr>
        <w:t xml:space="preserve"> several </w:t>
      </w:r>
      <w:r w:rsidR="00A949F6">
        <w:rPr>
          <w:rFonts w:ascii="Calibri" w:eastAsia="Calibri" w:hAnsi="Calibri" w:cs="Times New Roman"/>
        </w:rPr>
        <w:t>l</w:t>
      </w:r>
      <w:r w:rsidRPr="008B6E6A">
        <w:rPr>
          <w:rFonts w:ascii="Calibri" w:eastAsia="Calibri" w:hAnsi="Calibri" w:cs="Times New Roman"/>
        </w:rPr>
        <w:t xml:space="preserve">istening </w:t>
      </w:r>
      <w:r w:rsidR="00A949F6">
        <w:rPr>
          <w:rFonts w:ascii="Calibri" w:eastAsia="Calibri" w:hAnsi="Calibri" w:cs="Times New Roman"/>
        </w:rPr>
        <w:t>s</w:t>
      </w:r>
      <w:r w:rsidRPr="008B6E6A">
        <w:rPr>
          <w:rFonts w:ascii="Calibri" w:eastAsia="Calibri" w:hAnsi="Calibri" w:cs="Times New Roman"/>
        </w:rPr>
        <w:t xml:space="preserve">essions with select State </w:t>
      </w:r>
      <w:r w:rsidR="00A949F6">
        <w:rPr>
          <w:rFonts w:ascii="Calibri" w:eastAsia="Calibri" w:hAnsi="Calibri" w:cs="Times New Roman"/>
        </w:rPr>
        <w:t>and implementing a</w:t>
      </w:r>
      <w:r w:rsidRPr="008B6E6A">
        <w:rPr>
          <w:rFonts w:ascii="Calibri" w:eastAsia="Calibri" w:hAnsi="Calibri" w:cs="Times New Roman"/>
        </w:rPr>
        <w:t xml:space="preserve">gencies on a range of topics to learn and understand challenges and noteworthy practices in notification processes, program planning processes, and service delivery in SNAP-Ed. The purpose of each </w:t>
      </w:r>
      <w:r w:rsidR="0053122A">
        <w:rPr>
          <w:rFonts w:ascii="Calibri" w:eastAsia="Calibri" w:hAnsi="Calibri" w:cs="Times New Roman"/>
        </w:rPr>
        <w:t xml:space="preserve">90-minute </w:t>
      </w:r>
      <w:r w:rsidR="00A949F6">
        <w:rPr>
          <w:rFonts w:ascii="Calibri" w:eastAsia="Calibri" w:hAnsi="Calibri" w:cs="Times New Roman"/>
        </w:rPr>
        <w:t>l</w:t>
      </w:r>
      <w:r w:rsidRPr="008B6E6A">
        <w:rPr>
          <w:rFonts w:ascii="Calibri" w:eastAsia="Calibri" w:hAnsi="Calibri" w:cs="Times New Roman"/>
        </w:rPr>
        <w:t xml:space="preserve">istening </w:t>
      </w:r>
      <w:r w:rsidR="00A949F6">
        <w:rPr>
          <w:rFonts w:ascii="Calibri" w:eastAsia="Calibri" w:hAnsi="Calibri" w:cs="Times New Roman"/>
        </w:rPr>
        <w:t>s</w:t>
      </w:r>
      <w:r w:rsidRPr="008B6E6A">
        <w:rPr>
          <w:rFonts w:ascii="Calibri" w:eastAsia="Calibri" w:hAnsi="Calibri" w:cs="Times New Roman"/>
        </w:rPr>
        <w:t xml:space="preserve">ession is described in the attached SNAP-Ed One Pager PDF. States will be recruited based on a variety of factors including: </w:t>
      </w:r>
      <w:r w:rsidR="00A949F6">
        <w:rPr>
          <w:rFonts w:ascii="Calibri" w:eastAsia="Calibri" w:hAnsi="Calibri" w:cs="Times New Roman"/>
        </w:rPr>
        <w:t>1</w:t>
      </w:r>
      <w:r w:rsidRPr="008B6E6A">
        <w:rPr>
          <w:rFonts w:ascii="Calibri" w:eastAsia="Calibri" w:hAnsi="Calibri" w:cs="Times New Roman"/>
        </w:rPr>
        <w:t xml:space="preserve">) number of SNAP-Ed participants served out of eligible population, </w:t>
      </w:r>
      <w:r w:rsidR="00A949F6">
        <w:rPr>
          <w:rFonts w:ascii="Calibri" w:eastAsia="Calibri" w:hAnsi="Calibri" w:cs="Times New Roman"/>
        </w:rPr>
        <w:t>2</w:t>
      </w:r>
      <w:r w:rsidRPr="008B6E6A">
        <w:rPr>
          <w:rFonts w:ascii="Calibri" w:eastAsia="Calibri" w:hAnsi="Calibri" w:cs="Times New Roman"/>
        </w:rPr>
        <w:t xml:space="preserve">) known geographic and participant diversity, </w:t>
      </w:r>
      <w:r w:rsidR="00A949F6">
        <w:rPr>
          <w:rFonts w:ascii="Calibri" w:eastAsia="Calibri" w:hAnsi="Calibri" w:cs="Times New Roman"/>
        </w:rPr>
        <w:t>3</w:t>
      </w:r>
      <w:r w:rsidRPr="008B6E6A">
        <w:rPr>
          <w:rFonts w:ascii="Calibri" w:eastAsia="Calibri" w:hAnsi="Calibri" w:cs="Times New Roman"/>
        </w:rPr>
        <w:t xml:space="preserve">) number of SNAP-Ed provider partnerships and implementing agencies, </w:t>
      </w:r>
      <w:r w:rsidR="00A949F6">
        <w:rPr>
          <w:rFonts w:ascii="Calibri" w:eastAsia="Calibri" w:hAnsi="Calibri" w:cs="Times New Roman"/>
        </w:rPr>
        <w:t>4</w:t>
      </w:r>
      <w:r w:rsidRPr="008B6E6A">
        <w:rPr>
          <w:rFonts w:ascii="Calibri" w:eastAsia="Calibri" w:hAnsi="Calibri" w:cs="Times New Roman"/>
        </w:rPr>
        <w:t xml:space="preserve">) data on food/nutrition security and </w:t>
      </w:r>
      <w:r w:rsidR="00A949F6">
        <w:rPr>
          <w:rFonts w:ascii="Calibri" w:eastAsia="Calibri" w:hAnsi="Calibri" w:cs="Times New Roman"/>
        </w:rPr>
        <w:t>5</w:t>
      </w:r>
      <w:r w:rsidRPr="008B6E6A">
        <w:rPr>
          <w:rFonts w:ascii="Calibri" w:eastAsia="Calibri" w:hAnsi="Calibri" w:cs="Times New Roman"/>
        </w:rPr>
        <w:t xml:space="preserve">) </w:t>
      </w:r>
      <w:r w:rsidR="002204C1">
        <w:rPr>
          <w:rFonts w:ascii="Calibri" w:eastAsia="Calibri" w:hAnsi="Calibri" w:cs="Times New Roman"/>
        </w:rPr>
        <w:t>S</w:t>
      </w:r>
      <w:r w:rsidRPr="008B6E6A">
        <w:rPr>
          <w:rFonts w:ascii="Calibri" w:eastAsia="Calibri" w:hAnsi="Calibri" w:cs="Times New Roman"/>
        </w:rPr>
        <w:t xml:space="preserve">tate population sizes. Within the next month, the Project Team may reach out to you to request your participation. </w:t>
      </w:r>
    </w:p>
    <w:p w:rsidR="00500E39" w:rsidP="008B6E6A" w14:paraId="38DF141F" w14:textId="74C00899">
      <w:pPr>
        <w:rPr>
          <w:rFonts w:ascii="Calibri" w:eastAsia="Calibri" w:hAnsi="Calibri" w:cs="Times New Roman"/>
        </w:rPr>
      </w:pPr>
      <w:r>
        <w:rPr>
          <w:rFonts w:ascii="Calibri" w:eastAsia="Calibri" w:hAnsi="Calibri" w:cs="Times New Roman"/>
        </w:rPr>
        <w:t xml:space="preserve">If you have any questions, please contact </w:t>
      </w:r>
      <w:hyperlink r:id="rId7" w:history="1">
        <w:r w:rsidRPr="005516CB" w:rsidR="005404D9">
          <w:rPr>
            <w:rStyle w:val="Hyperlink"/>
            <w:rFonts w:ascii="Calibri" w:eastAsia="Calibri" w:hAnsi="Calibri" w:cs="Times New Roman"/>
          </w:rPr>
          <w:t>snap-ed@usda.gov</w:t>
        </w:r>
      </w:hyperlink>
      <w:r w:rsidR="005404D9">
        <w:rPr>
          <w:rFonts w:ascii="Calibri" w:eastAsia="Calibri" w:hAnsi="Calibri" w:cs="Times New Roman"/>
        </w:rPr>
        <w:t>.</w:t>
      </w:r>
    </w:p>
    <w:p w:rsidR="008B6E6A" w:rsidRPr="008B6E6A" w:rsidP="008B6E6A" w14:paraId="328AA910" w14:textId="7E3A9006">
      <w:pPr>
        <w:rPr>
          <w:rFonts w:ascii="Calibri" w:eastAsia="Calibri" w:hAnsi="Calibri" w:cs="Times New Roman"/>
        </w:rPr>
      </w:pPr>
      <w:r w:rsidRPr="008B6E6A">
        <w:rPr>
          <w:rFonts w:ascii="Calibri" w:eastAsia="Calibri" w:hAnsi="Calibri" w:cs="Times New Roman"/>
        </w:rPr>
        <w:t>Sincerely,</w:t>
      </w:r>
    </w:p>
    <w:p w:rsidR="00FE7E15" w:rsidRPr="008B6E6A" w:rsidP="008B6E6A" w14:paraId="7253C4A8" w14:textId="1A02184D">
      <w:pPr>
        <w:spacing w:after="0"/>
        <w:rPr>
          <w:rFonts w:ascii="Calibri" w:eastAsia="Calibri" w:hAnsi="Calibri" w:cs="Times New Roman"/>
        </w:rPr>
      </w:pPr>
      <w:r>
        <w:rPr>
          <w:rFonts w:ascii="Calibri" w:eastAsia="Calibri" w:hAnsi="Calibri" w:cs="Times New Roman"/>
        </w:rPr>
        <w:t>FNS SNAP-Ed Regional Coordinator</w:t>
      </w:r>
    </w:p>
    <w:p w:rsidR="008B6E6A" w:rsidP="008B6E6A" w14:paraId="55D041CF" w14:textId="05602C70">
      <w:pPr>
        <w:rPr>
          <w:rFonts w:ascii="Calibri" w:eastAsia="Calibri" w:hAnsi="Calibri" w:cs="Times New Roman"/>
        </w:rPr>
      </w:pPr>
    </w:p>
    <w:p w:rsidR="0065634B" w14:paraId="38FA7808" w14:textId="6B6B5FA0">
      <w:r w:rsidRPr="008B6E6A">
        <w:rPr>
          <w:rFonts w:ascii="Calibri" w:eastAsia="Calibri" w:hAnsi="Calibri" w:cs="Times New Roman"/>
        </w:rPr>
        <w:t xml:space="preserve">This information is being collected to assist the Food and Nutrition Service (FNS) in obtaining feedback related to </w:t>
      </w:r>
      <w:r>
        <w:rPr>
          <w:rFonts w:ascii="Calibri" w:eastAsia="Calibri" w:hAnsi="Calibri" w:cs="Times New Roman"/>
        </w:rPr>
        <w:t>the evaluation of equity in Supplemental Nutrition Assistance Program Nutrition Education (SNAP-Ed) service delivery. T</w:t>
      </w:r>
      <w:r w:rsidRPr="008B6E6A">
        <w:rPr>
          <w:rFonts w:ascii="Calibri" w:eastAsia="Calibri" w:hAnsi="Calibri" w:cs="Times New Roman"/>
        </w:rPr>
        <w:t>his is a voluntary collection and FNS will use the information for service improvement, training and technical assistance development, and program management purposes. The collection does request personally identifiable information but the information collected will not be included in records that are subject to the Privacy Act of 1974.  Responses will be kept private to the extent provided by law.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w:t>
      </w:r>
      <w:r w:rsidR="0021628F">
        <w:rPr>
          <w:rFonts w:ascii="Calibri" w:eastAsia="Calibri" w:hAnsi="Calibri" w:cs="Times New Roman"/>
        </w:rPr>
        <w:t>e listening session</w:t>
      </w:r>
      <w:r w:rsidRPr="008B6E6A">
        <w:rPr>
          <w:rFonts w:ascii="Calibri" w:eastAsia="Calibri" w:hAnsi="Calibri" w:cs="Times New Roman"/>
        </w:rPr>
        <w:t xml:space="preserve"> information collection is estimated to average </w:t>
      </w:r>
      <w:r>
        <w:rPr>
          <w:rFonts w:ascii="Calibri" w:eastAsia="Calibri" w:hAnsi="Calibri" w:cs="Times New Roman"/>
        </w:rPr>
        <w:t>90 minutes</w:t>
      </w:r>
      <w:r w:rsidRPr="008B6E6A">
        <w:rPr>
          <w:rFonts w:ascii="Calibri" w:eastAsia="Calibri" w:hAnsi="Calibri" w:cs="Times New Roman"/>
        </w:rPr>
        <w:t xml:space="preserve"> per </w:t>
      </w:r>
      <w:r>
        <w:rPr>
          <w:rFonts w:ascii="Calibri" w:eastAsia="Calibri" w:hAnsi="Calibri" w:cs="Times New Roman"/>
        </w:rPr>
        <w:t>listening session</w:t>
      </w:r>
      <w:r w:rsidR="009E0C52">
        <w:rPr>
          <w:rFonts w:ascii="Calibri" w:eastAsia="Calibri" w:hAnsi="Calibri" w:cs="Times New Roman"/>
        </w:rPr>
        <w:t xml:space="preserve">, and no more than </w:t>
      </w:r>
      <w:r w:rsidR="00330CED">
        <w:rPr>
          <w:rFonts w:ascii="Calibri" w:eastAsia="Calibri" w:hAnsi="Calibri" w:cs="Times New Roman"/>
        </w:rPr>
        <w:t xml:space="preserve">2 hours total, </w:t>
      </w:r>
      <w:r w:rsidRPr="008B6E6A">
        <w:rPr>
          <w:rFonts w:ascii="Calibri" w:eastAsia="Calibri" w:hAnsi="Calibri" w:cs="Times New Roman"/>
        </w:rPr>
        <w:t>includ</w:t>
      </w:r>
      <w:r w:rsidR="006005A3">
        <w:rPr>
          <w:rFonts w:ascii="Calibri" w:eastAsia="Calibri" w:hAnsi="Calibri" w:cs="Times New Roman"/>
        </w:rPr>
        <w:t>ing</w:t>
      </w:r>
      <w:r w:rsidRPr="008B6E6A">
        <w:rPr>
          <w:rFonts w:ascii="Calibri" w:eastAsia="Calibri" w:hAnsi="Calibri" w:cs="Times New Roman"/>
        </w:rPr>
        <w:t xml:space="preserve"> the time for </w:t>
      </w:r>
      <w:r w:rsidR="00330CED">
        <w:rPr>
          <w:rFonts w:ascii="Calibri" w:eastAsia="Calibri" w:hAnsi="Calibri" w:cs="Times New Roman"/>
        </w:rPr>
        <w:t xml:space="preserve">scheduling listening sessions, </w:t>
      </w:r>
      <w:r>
        <w:rPr>
          <w:rFonts w:ascii="Calibri" w:eastAsia="Calibri" w:hAnsi="Calibri" w:cs="Times New Roman"/>
        </w:rPr>
        <w:t>introductions and</w:t>
      </w:r>
      <w:r w:rsidRPr="008B6E6A">
        <w:rPr>
          <w:rFonts w:ascii="Calibri" w:eastAsia="Calibri" w:hAnsi="Calibri" w:cs="Times New Roman"/>
        </w:rPr>
        <w:t xml:space="preserve"> instructions, </w:t>
      </w:r>
      <w:r>
        <w:rPr>
          <w:rFonts w:ascii="Calibri" w:eastAsia="Calibri" w:hAnsi="Calibri" w:cs="Times New Roman"/>
        </w:rPr>
        <w:t>and questions and answers</w:t>
      </w:r>
      <w:r w:rsidRPr="008B6E6A">
        <w:rPr>
          <w:rFonts w:ascii="Calibri" w:eastAsia="Calibri" w:hAnsi="Calibri" w:cs="Times New Roman"/>
        </w:rPr>
        <w:t xml:space="preserve">. </w:t>
      </w:r>
      <w:r w:rsidR="00D9381D">
        <w:rPr>
          <w:rFonts w:ascii="Calibri" w:eastAsia="Calibri" w:hAnsi="Calibri" w:cs="Times New Roman"/>
        </w:rPr>
        <w:t xml:space="preserve">The time </w:t>
      </w:r>
      <w:r w:rsidR="004525A5">
        <w:rPr>
          <w:rFonts w:ascii="Calibri" w:eastAsia="Calibri" w:hAnsi="Calibri" w:cs="Times New Roman"/>
        </w:rPr>
        <w:t xml:space="preserve">to read this communication is </w:t>
      </w:r>
      <w:r w:rsidR="00134B8F">
        <w:rPr>
          <w:rFonts w:ascii="Calibri" w:eastAsia="Calibri" w:hAnsi="Calibri" w:cs="Times New Roman"/>
        </w:rPr>
        <w:t>3</w:t>
      </w:r>
      <w:r w:rsidR="007151A3">
        <w:rPr>
          <w:rFonts w:ascii="Calibri" w:eastAsia="Calibri" w:hAnsi="Calibri" w:cs="Times New Roman"/>
        </w:rPr>
        <w:t xml:space="preserve"> minutes. </w:t>
      </w:r>
      <w:r w:rsidRPr="008B6E6A">
        <w:rPr>
          <w:rFonts w:ascii="Calibri" w:eastAsia="Calibri" w:hAnsi="Calibri" w:cs="Times New Roman"/>
        </w:rPr>
        <w:t>Send comments regarding this burden estimate or any other aspect of this collection of information, including suggestions for reducing this burden to: U.S. Department of Agriculture, Food and Nutrition Service, Office of Policy Support, 1320 Braddock Place, 5</w:t>
      </w:r>
      <w:r w:rsidRPr="008B6E6A">
        <w:rPr>
          <w:rFonts w:ascii="Calibri" w:eastAsia="Calibri" w:hAnsi="Calibri" w:cs="Times New Roman"/>
          <w:vertAlign w:val="superscript"/>
        </w:rPr>
        <w:t>th</w:t>
      </w:r>
      <w:r w:rsidRPr="008B6E6A">
        <w:rPr>
          <w:rFonts w:ascii="Calibri" w:eastAsia="Calibri" w:hAnsi="Calibri" w:cs="Times New Roman"/>
        </w:rPr>
        <w:t xml:space="preserve"> Floor, Alexandria, VA 22314.  ATTN: PRA (0584-0611).  </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6E6A" w:rsidRPr="008B6E6A" w:rsidP="008B6E6A" w14:paraId="152C6F87" w14:textId="77777777">
    <w:pPr>
      <w:spacing w:after="0"/>
      <w:jc w:val="right"/>
      <w:rPr>
        <w:rFonts w:ascii="Calibri" w:eastAsia="Calibri" w:hAnsi="Calibri" w:cs="Times New Roman"/>
      </w:rPr>
    </w:pPr>
    <w:r w:rsidRPr="008B6E6A">
      <w:rPr>
        <w:rFonts w:ascii="Calibri" w:eastAsia="Calibri" w:hAnsi="Calibri" w:cs="Times New Roman"/>
      </w:rPr>
      <w:t>OMB Control Number: 0584-0611</w:t>
    </w:r>
  </w:p>
  <w:p w:rsidR="008B6E6A" w:rsidRPr="008B6E6A" w:rsidP="008B6E6A" w14:paraId="64BF5CA4" w14:textId="152BF771">
    <w:pPr>
      <w:spacing w:after="0"/>
      <w:jc w:val="right"/>
      <w:rPr>
        <w:rFonts w:ascii="Calibri" w:eastAsia="Calibri" w:hAnsi="Calibri" w:cs="Times New Roman"/>
      </w:rPr>
    </w:pPr>
    <w:r w:rsidRPr="008B6E6A">
      <w:rPr>
        <w:rFonts w:ascii="Calibri" w:eastAsia="Calibri" w:hAnsi="Calibri" w:cs="Times New Roman"/>
      </w:rPr>
      <w:t xml:space="preserve">Expiration Date: </w:t>
    </w:r>
    <w:r w:rsidR="008C10AC">
      <w:rPr>
        <w:rFonts w:ascii="Calibri" w:eastAsia="Calibri" w:hAnsi="Calibri" w:cs="Times New Roman"/>
      </w:rPr>
      <w:t>11/30/2025</w:t>
    </w:r>
  </w:p>
  <w:p w:rsidR="008B6E6A" w:rsidP="008B6E6A" w14:paraId="56F6C0D6"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6A"/>
    <w:rsid w:val="00015BC8"/>
    <w:rsid w:val="000B7C5E"/>
    <w:rsid w:val="000E2BBE"/>
    <w:rsid w:val="00134B8F"/>
    <w:rsid w:val="0021628F"/>
    <w:rsid w:val="002204C1"/>
    <w:rsid w:val="00242CD6"/>
    <w:rsid w:val="00284BD6"/>
    <w:rsid w:val="00330CED"/>
    <w:rsid w:val="003C0E0B"/>
    <w:rsid w:val="004525A5"/>
    <w:rsid w:val="00472DAF"/>
    <w:rsid w:val="004D10EA"/>
    <w:rsid w:val="00500E39"/>
    <w:rsid w:val="0053122A"/>
    <w:rsid w:val="005404D9"/>
    <w:rsid w:val="005516CB"/>
    <w:rsid w:val="0056006D"/>
    <w:rsid w:val="00564A75"/>
    <w:rsid w:val="00590AE2"/>
    <w:rsid w:val="005A5EDB"/>
    <w:rsid w:val="006005A3"/>
    <w:rsid w:val="0065634B"/>
    <w:rsid w:val="006E2AAF"/>
    <w:rsid w:val="007151A3"/>
    <w:rsid w:val="007D6C6E"/>
    <w:rsid w:val="00842D17"/>
    <w:rsid w:val="008B6E6A"/>
    <w:rsid w:val="008C10AC"/>
    <w:rsid w:val="008D030B"/>
    <w:rsid w:val="009E0C52"/>
    <w:rsid w:val="009E56F5"/>
    <w:rsid w:val="00A949F6"/>
    <w:rsid w:val="00C142A9"/>
    <w:rsid w:val="00C21F17"/>
    <w:rsid w:val="00D10E8A"/>
    <w:rsid w:val="00D9381D"/>
    <w:rsid w:val="00DA21D2"/>
    <w:rsid w:val="00DF52F1"/>
    <w:rsid w:val="00EB7EB0"/>
    <w:rsid w:val="00F13682"/>
    <w:rsid w:val="00FE7E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350618"/>
  <w15:chartTrackingRefBased/>
  <w15:docId w15:val="{0DAAE63E-9DEB-4138-96A8-4D71499A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6A"/>
  </w:style>
  <w:style w:type="paragraph" w:styleId="Footer">
    <w:name w:val="footer"/>
    <w:basedOn w:val="Normal"/>
    <w:link w:val="FooterChar"/>
    <w:uiPriority w:val="99"/>
    <w:unhideWhenUsed/>
    <w:rsid w:val="008B6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6A"/>
  </w:style>
  <w:style w:type="character" w:styleId="Hyperlink">
    <w:name w:val="Hyperlink"/>
    <w:basedOn w:val="DefaultParagraphFont"/>
    <w:uiPriority w:val="99"/>
    <w:unhideWhenUsed/>
    <w:rsid w:val="005404D9"/>
    <w:rPr>
      <w:color w:val="0563C1" w:themeColor="hyperlink"/>
      <w:u w:val="single"/>
    </w:rPr>
  </w:style>
  <w:style w:type="character" w:styleId="UnresolvedMention">
    <w:name w:val="Unresolved Mention"/>
    <w:basedOn w:val="DefaultParagraphFont"/>
    <w:uiPriority w:val="99"/>
    <w:semiHidden/>
    <w:unhideWhenUsed/>
    <w:rsid w:val="00540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nap-ed@usda.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ac9689-863f-4422-872b-d3791ecc8c2d" xsi:nil="true"/>
    <lcf76f155ced4ddcb4097134ff3c332f xmlns="2d5c441e-313f-4181-84c9-4d771301bd02">
      <Terms xmlns="http://schemas.microsoft.com/office/infopath/2007/PartnerControls"/>
    </lcf76f155ced4ddcb4097134ff3c332f>
    <Notes xmlns="2d5c441e-313f-4181-84c9-4d771301bd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35BB24BF1974F84EF7F0E86515D8B" ma:contentTypeVersion="13" ma:contentTypeDescription="Create a new document." ma:contentTypeScope="" ma:versionID="940580fe05aa88654660d4fda87a8d88">
  <xsd:schema xmlns:xsd="http://www.w3.org/2001/XMLSchema" xmlns:xs="http://www.w3.org/2001/XMLSchema" xmlns:p="http://schemas.microsoft.com/office/2006/metadata/properties" xmlns:ns2="2d5c441e-313f-4181-84c9-4d771301bd02" xmlns:ns3="14ac9689-863f-4422-872b-d3791ecc8c2d" targetNamespace="http://schemas.microsoft.com/office/2006/metadata/properties" ma:root="true" ma:fieldsID="a0556ff3a0e157bfda9ce969bd4f7dd4" ns2:_="" ns3:_="">
    <xsd:import namespace="2d5c441e-313f-4181-84c9-4d771301bd02"/>
    <xsd:import namespace="14ac9689-863f-4422-872b-d3791ecc8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c441e-313f-4181-84c9-4d771301b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ac9689-863f-4422-872b-d3791ecc8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703ed3-d228-4c11-ac79-0104a07137a7}" ma:internalName="TaxCatchAll" ma:showField="CatchAllData" ma:web="14ac9689-863f-4422-872b-d3791ecc8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145EC-90B4-4F7C-B420-162C8ABEBDB5}">
  <ds:schemaRefs>
    <ds:schemaRef ds:uri="http://schemas.microsoft.com/office/2006/metadata/properties"/>
    <ds:schemaRef ds:uri="http://schemas.microsoft.com/office/infopath/2007/PartnerControls"/>
    <ds:schemaRef ds:uri="14ac9689-863f-4422-872b-d3791ecc8c2d"/>
    <ds:schemaRef ds:uri="2d5c441e-313f-4181-84c9-4d771301bd02"/>
  </ds:schemaRefs>
</ds:datastoreItem>
</file>

<file path=customXml/itemProps2.xml><?xml version="1.0" encoding="utf-8"?>
<ds:datastoreItem xmlns:ds="http://schemas.openxmlformats.org/officeDocument/2006/customXml" ds:itemID="{164E61E1-BDC7-4F8C-B9D6-FF1941DE7F64}">
  <ds:schemaRefs>
    <ds:schemaRef ds:uri="http://schemas.microsoft.com/sharepoint/v3/contenttype/forms"/>
  </ds:schemaRefs>
</ds:datastoreItem>
</file>

<file path=customXml/itemProps3.xml><?xml version="1.0" encoding="utf-8"?>
<ds:datastoreItem xmlns:ds="http://schemas.openxmlformats.org/officeDocument/2006/customXml" ds:itemID="{368D2926-0734-49B0-A450-D671D2429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c441e-313f-4181-84c9-4d771301bd02"/>
    <ds:schemaRef ds:uri="14ac9689-863f-4422-872b-d3791ecc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507</Words>
  <Characters>2857</Characters>
  <Application>Microsoft Office Word</Application>
  <DocSecurity>0</DocSecurity>
  <Lines>39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Doris - FNS</dc:creator>
  <cp:lastModifiedBy>Chin, Doris - FNS</cp:lastModifiedBy>
  <cp:revision>16</cp:revision>
  <dcterms:created xsi:type="dcterms:W3CDTF">2023-05-11T14:00:00Z</dcterms:created>
  <dcterms:modified xsi:type="dcterms:W3CDTF">2023-05-11T16:55:00Z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0x010100C9F35BB24BF1974F84EF7F0E86515D8B</vt:lpwstr>
  </property>
  <property fmtid="{D5CDD505-2E9C-101B-9397-08002B2CF9AE}" pid="3" name="MediaServiceImageTags">
    <vt:lpwstr/>
  </property>
</Properties>
</file>