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10C34" w:rsidRPr="00063365" w:rsidP="00063365" w14:paraId="74A6A2AA" w14:textId="77777777">
      <w:pPr>
        <w:jc w:val="center"/>
        <w:rPr>
          <w:rFonts w:ascii="Times New Roman" w:hAnsi="Times New Roman" w:cs="Times New Roman"/>
          <w:b/>
          <w:sz w:val="24"/>
        </w:rPr>
      </w:pPr>
      <w:r w:rsidRPr="00063365">
        <w:rPr>
          <w:rFonts w:ascii="Times New Roman" w:hAnsi="Times New Roman" w:cs="Times New Roman"/>
          <w:b/>
          <w:sz w:val="24"/>
        </w:rPr>
        <w:t>Professional Responsibility Advisory Office</w:t>
      </w:r>
    </w:p>
    <w:p w:rsidR="00110C34" w:rsidRPr="00063365" w:rsidP="00063365" w14:paraId="37BB51DD" w14:textId="38C80A78">
      <w:pPr>
        <w:jc w:val="center"/>
        <w:rPr>
          <w:rFonts w:ascii="Times New Roman" w:hAnsi="Times New Roman" w:cs="Times New Roman"/>
          <w:b/>
          <w:sz w:val="24"/>
        </w:rPr>
      </w:pPr>
      <w:r w:rsidRPr="00063365">
        <w:rPr>
          <w:rFonts w:ascii="Times New Roman" w:hAnsi="Times New Roman" w:cs="Times New Roman"/>
          <w:b/>
          <w:sz w:val="24"/>
        </w:rPr>
        <w:t xml:space="preserve">DETERMINATION NOTICE FOR </w:t>
      </w:r>
      <w:r w:rsidRPr="00063365" w:rsidR="00F055B9">
        <w:rPr>
          <w:rFonts w:ascii="Times New Roman" w:hAnsi="Times New Roman" w:cs="Times New Roman"/>
          <w:b/>
          <w:sz w:val="24"/>
        </w:rPr>
        <w:t>NON</w:t>
      </w:r>
      <w:r w:rsidR="00120A06">
        <w:rPr>
          <w:rFonts w:ascii="Times New Roman" w:hAnsi="Times New Roman" w:cs="Times New Roman"/>
          <w:b/>
          <w:sz w:val="24"/>
        </w:rPr>
        <w:t xml:space="preserve"> </w:t>
      </w:r>
      <w:r w:rsidRPr="00063365" w:rsidR="00F055B9">
        <w:rPr>
          <w:rFonts w:ascii="Times New Roman" w:hAnsi="Times New Roman" w:cs="Times New Roman"/>
          <w:b/>
          <w:sz w:val="24"/>
        </w:rPr>
        <w:t>HUMAN</w:t>
      </w:r>
      <w:r w:rsidRPr="00063365">
        <w:rPr>
          <w:rFonts w:ascii="Times New Roman" w:hAnsi="Times New Roman" w:cs="Times New Roman"/>
          <w:b/>
          <w:sz w:val="24"/>
        </w:rPr>
        <w:t xml:space="preserve"> SUBJECTS RESERCH</w:t>
      </w:r>
    </w:p>
    <w:p w:rsidR="00110C34" w:rsidRPr="00063365" w14:paraId="284059BD" w14:textId="77777777">
      <w:pPr>
        <w:rPr>
          <w:rFonts w:ascii="Times New Roman" w:hAnsi="Times New Roman" w:cs="Times New Roman"/>
          <w:sz w:val="24"/>
        </w:rPr>
      </w:pPr>
    </w:p>
    <w:p w:rsidR="00110C34" w:rsidRPr="00063365" w14:paraId="47BF61F4" w14:textId="7777777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DATE: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063365">
        <w:rPr>
          <w:rFonts w:ascii="Times New Roman" w:hAnsi="Times New Roman" w:cs="Times New Roman"/>
          <w:sz w:val="24"/>
        </w:rPr>
        <w:t>April 27, 2023</w:t>
      </w:r>
    </w:p>
    <w:p w:rsidR="00110C34" w:rsidRPr="00063365" w14:paraId="141DB39F" w14:textId="77777777">
      <w:pPr>
        <w:rPr>
          <w:rFonts w:ascii="Times New Roman" w:hAnsi="Times New Roman" w:cs="Times New Roman"/>
          <w:sz w:val="24"/>
        </w:rPr>
      </w:pPr>
      <w:r w:rsidRPr="00063365">
        <w:rPr>
          <w:rFonts w:ascii="Times New Roman" w:hAnsi="Times New Roman" w:cs="Times New Roman"/>
          <w:sz w:val="24"/>
        </w:rPr>
        <w:t xml:space="preserve">TO: </w:t>
      </w:r>
      <w:r w:rsidRPr="00063365">
        <w:rPr>
          <w:rFonts w:ascii="Times New Roman" w:hAnsi="Times New Roman" w:cs="Times New Roman"/>
          <w:sz w:val="24"/>
        </w:rPr>
        <w:tab/>
      </w:r>
      <w:r w:rsidRPr="00063365">
        <w:rPr>
          <w:rFonts w:ascii="Times New Roman" w:hAnsi="Times New Roman" w:cs="Times New Roman"/>
          <w:sz w:val="24"/>
        </w:rPr>
        <w:tab/>
      </w:r>
      <w:r w:rsidRPr="00063365">
        <w:rPr>
          <w:rFonts w:ascii="Times New Roman" w:hAnsi="Times New Roman" w:cs="Times New Roman"/>
          <w:sz w:val="24"/>
        </w:rPr>
        <w:tab/>
        <w:t>Marcie Foster</w:t>
      </w:r>
    </w:p>
    <w:p w:rsidR="00227283" w:rsidRPr="00063365" w:rsidP="00110C34" w14:paraId="52809667" w14:textId="77777777">
      <w:pPr>
        <w:ind w:left="2160" w:hanging="2160"/>
        <w:rPr>
          <w:rStyle w:val="eop"/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063365">
        <w:rPr>
          <w:rFonts w:ascii="Times New Roman" w:hAnsi="Times New Roman" w:cs="Times New Roman"/>
          <w:sz w:val="24"/>
        </w:rPr>
        <w:t xml:space="preserve">TITLE: </w:t>
      </w:r>
      <w:r w:rsidRPr="00063365">
        <w:rPr>
          <w:rFonts w:ascii="Times New Roman" w:hAnsi="Times New Roman" w:cs="Times New Roman"/>
          <w:sz w:val="24"/>
        </w:rPr>
        <w:tab/>
      </w:r>
      <w:r w:rsidRPr="00063365">
        <w:rPr>
          <w:rStyle w:val="normaltextrun"/>
          <w:rFonts w:ascii="Times New Roman" w:hAnsi="Times New Roman" w:cs="Times New Roman"/>
          <w:color w:val="000000"/>
          <w:sz w:val="24"/>
          <w:shd w:val="clear" w:color="auto" w:fill="FFFFFF"/>
        </w:rPr>
        <w:t>Supplemental Nutrition Assistance Program Employment &amp; Training (SNAP E&amp;T) Program Marketing/Outreach Support: Participant &amp; Prospective Participant Discussions</w:t>
      </w:r>
      <w:r w:rsidRPr="00063365">
        <w:rPr>
          <w:rStyle w:val="eop"/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</w:p>
    <w:p w:rsidR="00110C34" w:rsidRPr="00063365" w:rsidP="00110C34" w14:paraId="2A16DDBD" w14:textId="77777777">
      <w:pPr>
        <w:ind w:left="2160" w:hanging="2160"/>
        <w:rPr>
          <w:rFonts w:ascii="Times New Roman" w:hAnsi="Times New Roman" w:cs="Times New Roman"/>
          <w:sz w:val="24"/>
        </w:rPr>
      </w:pPr>
      <w:r w:rsidRPr="00063365">
        <w:rPr>
          <w:rFonts w:ascii="Times New Roman" w:hAnsi="Times New Roman" w:cs="Times New Roman"/>
          <w:sz w:val="24"/>
        </w:rPr>
        <w:t xml:space="preserve">DETERMINATION: </w:t>
      </w:r>
      <w:r w:rsidRPr="00063365">
        <w:rPr>
          <w:rFonts w:ascii="Times New Roman" w:hAnsi="Times New Roman" w:cs="Times New Roman"/>
          <w:sz w:val="24"/>
        </w:rPr>
        <w:tab/>
        <w:t>This project is not research as defined under the Department of Health and Human Services Code of Federal Regulations</w:t>
      </w:r>
    </w:p>
    <w:p w:rsidR="00110C34" w:rsidRPr="00063365" w:rsidP="00110C34" w14:paraId="4A4559DA" w14:textId="35F2DA0B">
      <w:pPr>
        <w:ind w:left="2160" w:hanging="2160"/>
        <w:rPr>
          <w:rFonts w:ascii="Times New Roman" w:hAnsi="Times New Roman" w:cs="Times New Roman"/>
          <w:sz w:val="24"/>
        </w:rPr>
      </w:pPr>
      <w:r w:rsidRPr="00063365">
        <w:rPr>
          <w:rFonts w:ascii="Times New Roman" w:hAnsi="Times New Roman" w:cs="Times New Roman"/>
          <w:sz w:val="24"/>
        </w:rPr>
        <w:t>DECI</w:t>
      </w:r>
      <w:r w:rsidR="002A15B4">
        <w:rPr>
          <w:rFonts w:ascii="Times New Roman" w:hAnsi="Times New Roman" w:cs="Times New Roman"/>
          <w:sz w:val="24"/>
        </w:rPr>
        <w:t>SIO</w:t>
      </w:r>
      <w:r w:rsidRPr="00063365">
        <w:rPr>
          <w:rFonts w:ascii="Times New Roman" w:hAnsi="Times New Roman" w:cs="Times New Roman"/>
          <w:sz w:val="24"/>
        </w:rPr>
        <w:t xml:space="preserve">N DATE: </w:t>
      </w:r>
      <w:r w:rsidRPr="00063365">
        <w:rPr>
          <w:rFonts w:ascii="Times New Roman" w:hAnsi="Times New Roman" w:cs="Times New Roman"/>
          <w:sz w:val="24"/>
        </w:rPr>
        <w:tab/>
        <w:t>April 27, 2023</w:t>
      </w:r>
    </w:p>
    <w:p w:rsidR="00110C34" w:rsidRPr="00063365" w:rsidP="00110C34" w14:paraId="6194D0E4" w14:textId="77777777">
      <w:pPr>
        <w:ind w:left="2160" w:hanging="2160"/>
        <w:rPr>
          <w:rFonts w:ascii="Times New Roman" w:hAnsi="Times New Roman" w:cs="Times New Roman"/>
          <w:sz w:val="24"/>
        </w:rPr>
      </w:pPr>
      <w:r w:rsidRPr="00063365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25578</wp:posOffset>
                </wp:positionH>
                <wp:positionV relativeFrom="paragraph">
                  <wp:posOffset>257712</wp:posOffset>
                </wp:positionV>
                <wp:extent cx="5978769" cy="12789"/>
                <wp:effectExtent l="0" t="0" r="22225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978769" cy="1278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5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59264" from="2pt,20.3pt" to="472.75pt,21.3pt" strokecolor="#5b9bd5" strokeweight="0.5pt">
                <v:stroke joinstyle="miter"/>
              </v:line>
            </w:pict>
          </mc:Fallback>
        </mc:AlternateContent>
      </w:r>
    </w:p>
    <w:p w:rsidR="00110C34" w:rsidRPr="00063365" w:rsidP="00110C34" w14:paraId="251EACB9" w14:textId="77777777">
      <w:pPr>
        <w:ind w:left="2160" w:hanging="2160"/>
        <w:rPr>
          <w:rFonts w:ascii="Times New Roman" w:hAnsi="Times New Roman" w:cs="Times New Roman"/>
          <w:sz w:val="24"/>
        </w:rPr>
      </w:pPr>
    </w:p>
    <w:p w:rsidR="00110C34" w:rsidRPr="00063365" w:rsidP="00110C34" w14:paraId="24D4EC48" w14:textId="637FA9B0">
      <w:pPr>
        <w:rPr>
          <w:rFonts w:ascii="Times New Roman" w:hAnsi="Times New Roman" w:cs="Times New Roman"/>
          <w:sz w:val="24"/>
        </w:rPr>
      </w:pPr>
      <w:r w:rsidRPr="00063365">
        <w:rPr>
          <w:rFonts w:ascii="Times New Roman" w:hAnsi="Times New Roman" w:cs="Times New Roman"/>
          <w:sz w:val="24"/>
        </w:rPr>
        <w:t xml:space="preserve">Thank you for submitting (SNAP E&amp;T) Program Marketing/Outreach Support: Participant &amp; Prospective Participant Discussions for review by the Professional Responsibility Advisory Office (PRAO). We are pleased to inform you PRAO has </w:t>
      </w:r>
      <w:r w:rsidRPr="00063365" w:rsidR="002A15B4">
        <w:rPr>
          <w:rFonts w:ascii="Times New Roman" w:hAnsi="Times New Roman" w:cs="Times New Roman"/>
          <w:sz w:val="24"/>
        </w:rPr>
        <w:t>determined</w:t>
      </w:r>
      <w:r w:rsidRPr="00063365">
        <w:rPr>
          <w:rFonts w:ascii="Times New Roman" w:hAnsi="Times New Roman" w:cs="Times New Roman"/>
          <w:sz w:val="24"/>
        </w:rPr>
        <w:t xml:space="preserve"> this project does not meet the regulatory definition of research as defined under the Department of Health and Human Services Code of Federal Regulations [45 CFR part 46.102(d)(f)].</w:t>
      </w:r>
    </w:p>
    <w:p w:rsidR="00110C34" w:rsidRPr="00063365" w:rsidP="00110C34" w14:paraId="17794D0B" w14:textId="77777777">
      <w:pPr>
        <w:rPr>
          <w:rFonts w:ascii="Times New Roman" w:hAnsi="Times New Roman" w:cs="Times New Roman"/>
          <w:sz w:val="24"/>
        </w:rPr>
      </w:pPr>
      <w:r w:rsidRPr="00063365">
        <w:rPr>
          <w:rFonts w:ascii="Times New Roman" w:hAnsi="Times New Roman" w:cs="Times New Roman"/>
          <w:sz w:val="24"/>
        </w:rPr>
        <w:t>Given this determination, further review and approval of this project is not required.</w:t>
      </w:r>
    </w:p>
    <w:p w:rsidR="00110C34" w:rsidRPr="00063365" w:rsidP="00110C34" w14:paraId="238D4C08" w14:textId="77777777">
      <w:pPr>
        <w:rPr>
          <w:rFonts w:ascii="Times New Roman" w:hAnsi="Times New Roman" w:cs="Times New Roman"/>
          <w:sz w:val="24"/>
        </w:rPr>
      </w:pPr>
      <w:r w:rsidRPr="00063365">
        <w:rPr>
          <w:rFonts w:ascii="Times New Roman" w:hAnsi="Times New Roman" w:cs="Times New Roman"/>
          <w:sz w:val="24"/>
        </w:rPr>
        <w:t>It is important to note this determination was based upon the projec</w:t>
      </w:r>
      <w:r w:rsidRPr="00063365" w:rsidR="00063365">
        <w:rPr>
          <w:rFonts w:ascii="Times New Roman" w:hAnsi="Times New Roman" w:cs="Times New Roman"/>
          <w:sz w:val="24"/>
        </w:rPr>
        <w:t xml:space="preserve">t description submitted at this </w:t>
      </w:r>
      <w:r w:rsidRPr="00063365">
        <w:rPr>
          <w:rFonts w:ascii="Times New Roman" w:hAnsi="Times New Roman" w:cs="Times New Roman"/>
          <w:sz w:val="24"/>
        </w:rPr>
        <w:t>time. Any changes or revisions made to this project must be sub</w:t>
      </w:r>
      <w:r w:rsidRPr="00063365" w:rsidR="00063365">
        <w:rPr>
          <w:rFonts w:ascii="Times New Roman" w:hAnsi="Times New Roman" w:cs="Times New Roman"/>
          <w:sz w:val="24"/>
        </w:rPr>
        <w:t xml:space="preserve">mitted to OIRE for review prior </w:t>
      </w:r>
      <w:r w:rsidRPr="00063365">
        <w:rPr>
          <w:rFonts w:ascii="Times New Roman" w:hAnsi="Times New Roman" w:cs="Times New Roman"/>
          <w:sz w:val="24"/>
        </w:rPr>
        <w:t>to implementation.</w:t>
      </w:r>
    </w:p>
    <w:p w:rsidR="00227283" w:rsidRPr="00063365" w:rsidP="00110C34" w14:paraId="7EAA88BF" w14:textId="77777777">
      <w:pPr>
        <w:rPr>
          <w:rFonts w:ascii="Times New Roman" w:hAnsi="Times New Roman" w:cs="Times New Roman"/>
          <w:sz w:val="24"/>
        </w:rPr>
      </w:pPr>
    </w:p>
    <w:p w:rsidR="00227283" w:rsidRPr="00063365" w:rsidP="00110C34" w14:paraId="6F4D1047" w14:textId="77777777">
      <w:pPr>
        <w:rPr>
          <w:rFonts w:ascii="Times New Roman" w:hAnsi="Times New Roman" w:cs="Times New Roman"/>
          <w:sz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283"/>
    <w:rsid w:val="00063365"/>
    <w:rsid w:val="00110C34"/>
    <w:rsid w:val="00120A06"/>
    <w:rsid w:val="00227283"/>
    <w:rsid w:val="002A15B4"/>
    <w:rsid w:val="009660DA"/>
    <w:rsid w:val="00F055B9"/>
    <w:rsid w:val="00FB546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BEDE3E3"/>
  <w15:chartTrackingRefBased/>
  <w15:docId w15:val="{2EFCA6D3-9E2A-49B4-935D-61CA5E010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110C34"/>
  </w:style>
  <w:style w:type="character" w:customStyle="1" w:styleId="eop">
    <w:name w:val="eop"/>
    <w:basedOn w:val="DefaultParagraphFont"/>
    <w:rsid w:val="00110C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0088d0a-fac1-4ca5-8208-3a495c3db19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0F6A926BEA04F97F4A79A757F617A" ma:contentTypeVersion="12" ma:contentTypeDescription="Create a new document." ma:contentTypeScope="" ma:versionID="1d5205f498efc96d00af67d3b97c846c">
  <xsd:schema xmlns:xsd="http://www.w3.org/2001/XMLSchema" xmlns:xs="http://www.w3.org/2001/XMLSchema" xmlns:p="http://schemas.microsoft.com/office/2006/metadata/properties" xmlns:ns3="1711d491-0b84-470c-b250-df8647fdbab8" xmlns:ns4="10088d0a-fac1-4ca5-8208-3a495c3db19e" targetNamespace="http://schemas.microsoft.com/office/2006/metadata/properties" ma:root="true" ma:fieldsID="4f9eadb27cb2013e604c1888f5abf29b" ns3:_="" ns4:_="">
    <xsd:import namespace="1711d491-0b84-470c-b250-df8647fdbab8"/>
    <xsd:import namespace="10088d0a-fac1-4ca5-8208-3a495c3db19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1d491-0b84-470c-b250-df8647fdba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88d0a-fac1-4ca5-8208-3a495c3db1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704096-967C-4FA0-8841-ED0B117CE43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711d491-0b84-470c-b250-df8647fdbab8"/>
    <ds:schemaRef ds:uri="10088d0a-fac1-4ca5-8208-3a495c3db19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B3A2FBB-4FD0-48B3-ACD7-3FA5E9A9DC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6A6A46-4B38-4D3C-821F-40C649C323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11d491-0b84-470c-b250-df8647fdbab8"/>
    <ds:schemaRef ds:uri="10088d0a-fac1-4ca5-8208-3a495c3db1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USDA-FNS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Mengesha, Isabelle - FNS</dc:creator>
  <cp:lastModifiedBy>Franklin, Jamia - FNS</cp:lastModifiedBy>
  <cp:revision>4</cp:revision>
  <dcterms:created xsi:type="dcterms:W3CDTF">2023-04-27T18:22:00Z</dcterms:created>
  <dcterms:modified xsi:type="dcterms:W3CDTF">2023-05-01T19:03:00Z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0x010100B1F0F6A926BEA04F97F4A79A757F617A</vt:lpwstr>
  </property>
</Properties>
</file>