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DD8" w:rsidRPr="00532CC4" w:rsidP="00532CC4" w14:paraId="4B0FAC69" w14:textId="265B6A1F">
      <w:pPr>
        <w:pStyle w:val="Heading2-IPR"/>
        <w:numPr>
          <w:ilvl w:val="0"/>
          <w:numId w:val="0"/>
        </w:numPr>
        <w:ind w:left="360" w:hanging="360"/>
        <w:jc w:val="center"/>
      </w:pPr>
      <w:bookmarkStart w:id="0" w:name="_Toc56673523"/>
      <w:bookmarkStart w:id="1" w:name="_Hlk136611810"/>
      <w:r w:rsidRPr="00477BAE">
        <w:rPr>
          <w:noProof/>
        </w:rPr>
        <mc:AlternateContent>
          <mc:Choice Requires="wps">
            <w:drawing>
              <wp:anchor distT="0" distB="0" distL="114300" distR="114300" simplePos="0" relativeHeight="251658240" behindDoc="0" locked="0" layoutInCell="1" allowOverlap="1">
                <wp:simplePos x="0" y="0"/>
                <wp:positionH relativeFrom="margin">
                  <wp:posOffset>4219575</wp:posOffset>
                </wp:positionH>
                <wp:positionV relativeFrom="paragraph">
                  <wp:posOffset>-438150</wp:posOffset>
                </wp:positionV>
                <wp:extent cx="1730375" cy="365760"/>
                <wp:effectExtent l="0" t="0" r="3175"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0375" cy="365760"/>
                        </a:xfrm>
                        <a:prstGeom prst="rect">
                          <a:avLst/>
                        </a:prstGeom>
                        <a:solidFill>
                          <a:srgbClr val="F2F2F2"/>
                        </a:solidFill>
                        <a:ln>
                          <a:noFill/>
                        </a:ln>
                        <a:extLs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77305F" w:rsidRPr="002E1644" w:rsidP="0077305F" w14:textId="5C4CCC7A">
                            <w:pPr>
                              <w:spacing w:after="0"/>
                              <w:rPr>
                                <w:rFonts w:cstheme="minorHAnsi"/>
                                <w:sz w:val="18"/>
                                <w:szCs w:val="16"/>
                              </w:rPr>
                            </w:pPr>
                            <w:r w:rsidRPr="002E1644">
                              <w:rPr>
                                <w:rFonts w:cstheme="minorHAnsi"/>
                                <w:b/>
                                <w:sz w:val="18"/>
                                <w:szCs w:val="16"/>
                              </w:rPr>
                              <w:t xml:space="preserve">OMB Number: </w:t>
                            </w:r>
                            <w:r w:rsidRPr="002E1644" w:rsidR="002E1644">
                              <w:rPr>
                                <w:rFonts w:cstheme="minorHAnsi"/>
                                <w:sz w:val="18"/>
                                <w:szCs w:val="16"/>
                              </w:rPr>
                              <w:t>0584</w:t>
                            </w:r>
                            <w:r w:rsidRPr="002E1644">
                              <w:rPr>
                                <w:rFonts w:cstheme="minorHAnsi"/>
                                <w:sz w:val="18"/>
                                <w:szCs w:val="16"/>
                              </w:rPr>
                              <w:t>-</w:t>
                            </w:r>
                            <w:r w:rsidRPr="002E1644" w:rsidR="002E1644">
                              <w:rPr>
                                <w:rFonts w:cstheme="minorHAnsi"/>
                                <w:sz w:val="18"/>
                                <w:szCs w:val="16"/>
                              </w:rPr>
                              <w:t>0611</w:t>
                            </w:r>
                          </w:p>
                          <w:p w:rsidR="0077305F" w:rsidRPr="002A329B" w:rsidP="0077305F" w14:textId="18AB0E8A">
                            <w:pPr>
                              <w:spacing w:after="0"/>
                              <w:rPr>
                                <w:rFonts w:cstheme="minorHAnsi"/>
                                <w:b/>
                                <w:sz w:val="18"/>
                                <w:szCs w:val="16"/>
                              </w:rPr>
                            </w:pPr>
                            <w:r w:rsidRPr="002E1644">
                              <w:rPr>
                                <w:rStyle w:val="cf01"/>
                                <w:rFonts w:asciiTheme="minorHAnsi" w:hAnsiTheme="minorHAnsi" w:cstheme="minorHAnsi"/>
                                <w:b/>
                                <w:bCs/>
                              </w:rPr>
                              <w:t>Expiration Date:</w:t>
                            </w:r>
                            <w:r w:rsidRPr="002E1644">
                              <w:rPr>
                                <w:rStyle w:val="cf01"/>
                                <w:rFonts w:asciiTheme="minorHAnsi" w:hAnsiTheme="minorHAnsi" w:cstheme="minorHAnsi"/>
                              </w:rPr>
                              <w:t xml:space="preserve"> </w:t>
                            </w:r>
                            <w:r w:rsidRPr="002E1644" w:rsidR="002E1644">
                              <w:rPr>
                                <w:rStyle w:val="cf01"/>
                                <w:rFonts w:asciiTheme="minorHAnsi" w:hAnsiTheme="minorHAnsi" w:cstheme="minorHAnsi"/>
                              </w:rPr>
                              <w:t>11</w:t>
                            </w:r>
                            <w:r w:rsidRPr="002E1644">
                              <w:rPr>
                                <w:rStyle w:val="cf01"/>
                                <w:rFonts w:asciiTheme="minorHAnsi" w:hAnsiTheme="minorHAnsi" w:cstheme="minorHAnsi"/>
                              </w:rPr>
                              <w:t>/</w:t>
                            </w:r>
                            <w:r w:rsidRPr="002E1644" w:rsidR="002E1644">
                              <w:rPr>
                                <w:rStyle w:val="cf01"/>
                                <w:rFonts w:asciiTheme="minorHAnsi" w:hAnsiTheme="minorHAnsi" w:cstheme="minorHAnsi"/>
                              </w:rPr>
                              <w:t>30</w:t>
                            </w:r>
                            <w:r w:rsidRPr="002E1644">
                              <w:rPr>
                                <w:rStyle w:val="cf01"/>
                                <w:rFonts w:asciiTheme="minorHAnsi" w:hAnsiTheme="minorHAnsi" w:cstheme="minorHAnsi"/>
                              </w:rPr>
                              <w:t>/</w:t>
                            </w:r>
                            <w:r w:rsidRPr="002E1644" w:rsidR="002E1644">
                              <w:rPr>
                                <w:rStyle w:val="cf01"/>
                                <w:rFonts w:asciiTheme="minorHAnsi" w:hAnsiTheme="minorHAnsi" w:cstheme="minorHAnsi"/>
                              </w:rPr>
                              <w:t>2025</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5" type="#_x0000_t202" style="width:136.25pt;height:28.8pt;margin-top:-34.5pt;margin-left:332.25pt;mso-position-horizont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w:txbxContent>
                    <w:p w:rsidR="0077305F" w:rsidRPr="002E1644" w:rsidP="0077305F" w14:paraId="28E2689C" w14:textId="5C4CCC7A">
                      <w:pPr>
                        <w:spacing w:after="0"/>
                        <w:rPr>
                          <w:rFonts w:cstheme="minorHAnsi"/>
                          <w:sz w:val="18"/>
                          <w:szCs w:val="16"/>
                        </w:rPr>
                      </w:pPr>
                      <w:r w:rsidRPr="002E1644">
                        <w:rPr>
                          <w:rFonts w:cstheme="minorHAnsi"/>
                          <w:b/>
                          <w:sz w:val="18"/>
                          <w:szCs w:val="16"/>
                        </w:rPr>
                        <w:t xml:space="preserve">OMB Number: </w:t>
                      </w:r>
                      <w:r w:rsidRPr="002E1644" w:rsidR="002E1644">
                        <w:rPr>
                          <w:rFonts w:cstheme="minorHAnsi"/>
                          <w:sz w:val="18"/>
                          <w:szCs w:val="16"/>
                        </w:rPr>
                        <w:t>0584</w:t>
                      </w:r>
                      <w:r w:rsidRPr="002E1644">
                        <w:rPr>
                          <w:rFonts w:cstheme="minorHAnsi"/>
                          <w:sz w:val="18"/>
                          <w:szCs w:val="16"/>
                        </w:rPr>
                        <w:t>-</w:t>
                      </w:r>
                      <w:r w:rsidRPr="002E1644" w:rsidR="002E1644">
                        <w:rPr>
                          <w:rFonts w:cstheme="minorHAnsi"/>
                          <w:sz w:val="18"/>
                          <w:szCs w:val="16"/>
                        </w:rPr>
                        <w:t>0611</w:t>
                      </w:r>
                    </w:p>
                    <w:p w:rsidR="0077305F" w:rsidRPr="002A329B" w:rsidP="0077305F" w14:paraId="10D40031" w14:textId="18AB0E8A">
                      <w:pPr>
                        <w:spacing w:after="0"/>
                        <w:rPr>
                          <w:rFonts w:cstheme="minorHAnsi"/>
                          <w:b/>
                          <w:sz w:val="18"/>
                          <w:szCs w:val="16"/>
                        </w:rPr>
                      </w:pPr>
                      <w:r w:rsidRPr="002E1644">
                        <w:rPr>
                          <w:rStyle w:val="cf01"/>
                          <w:rFonts w:asciiTheme="minorHAnsi" w:hAnsiTheme="minorHAnsi" w:cstheme="minorHAnsi"/>
                          <w:b/>
                          <w:bCs/>
                        </w:rPr>
                        <w:t>Expiration Date:</w:t>
                      </w:r>
                      <w:r w:rsidRPr="002E1644">
                        <w:rPr>
                          <w:rStyle w:val="cf01"/>
                          <w:rFonts w:asciiTheme="minorHAnsi" w:hAnsiTheme="minorHAnsi" w:cstheme="minorHAnsi"/>
                        </w:rPr>
                        <w:t xml:space="preserve"> </w:t>
                      </w:r>
                      <w:r w:rsidRPr="002E1644" w:rsidR="002E1644">
                        <w:rPr>
                          <w:rStyle w:val="cf01"/>
                          <w:rFonts w:asciiTheme="minorHAnsi" w:hAnsiTheme="minorHAnsi" w:cstheme="minorHAnsi"/>
                        </w:rPr>
                        <w:t>11</w:t>
                      </w:r>
                      <w:r w:rsidRPr="002E1644">
                        <w:rPr>
                          <w:rStyle w:val="cf01"/>
                          <w:rFonts w:asciiTheme="minorHAnsi" w:hAnsiTheme="minorHAnsi" w:cstheme="minorHAnsi"/>
                        </w:rPr>
                        <w:t>/</w:t>
                      </w:r>
                      <w:r w:rsidRPr="002E1644" w:rsidR="002E1644">
                        <w:rPr>
                          <w:rStyle w:val="cf01"/>
                          <w:rFonts w:asciiTheme="minorHAnsi" w:hAnsiTheme="minorHAnsi" w:cstheme="minorHAnsi"/>
                        </w:rPr>
                        <w:t>30</w:t>
                      </w:r>
                      <w:r w:rsidRPr="002E1644">
                        <w:rPr>
                          <w:rStyle w:val="cf01"/>
                          <w:rFonts w:asciiTheme="minorHAnsi" w:hAnsiTheme="minorHAnsi" w:cstheme="minorHAnsi"/>
                        </w:rPr>
                        <w:t>/</w:t>
                      </w:r>
                      <w:r w:rsidRPr="002E1644" w:rsidR="002E1644">
                        <w:rPr>
                          <w:rStyle w:val="cf01"/>
                          <w:rFonts w:asciiTheme="minorHAnsi" w:hAnsiTheme="minorHAnsi" w:cstheme="minorHAnsi"/>
                        </w:rPr>
                        <w:t>2025</w:t>
                      </w:r>
                    </w:p>
                  </w:txbxContent>
                </v:textbox>
                <w10:wrap anchorx="margin"/>
              </v:shape>
            </w:pict>
          </mc:Fallback>
        </mc:AlternateContent>
      </w:r>
      <w:r w:rsidRPr="00532CC4" w:rsidR="00532CC4">
        <w:t>Final</w:t>
      </w:r>
      <w:r w:rsidRPr="00532CC4" w:rsidR="001310CC">
        <w:t xml:space="preserve"> </w:t>
      </w:r>
      <w:r w:rsidRPr="00532CC4" w:rsidR="00762DD8">
        <w:t xml:space="preserve">State Agency </w:t>
      </w:r>
      <w:r w:rsidRPr="00532CC4" w:rsidR="00332716">
        <w:t xml:space="preserve">Longitudinal Feasibility </w:t>
      </w:r>
      <w:r w:rsidRPr="00532CC4" w:rsidR="00762DD8">
        <w:t>Survey</w:t>
      </w:r>
      <w:bookmarkEnd w:id="0"/>
    </w:p>
    <w:bookmarkEnd w:id="1"/>
    <w:p w:rsidR="00762DD8" w:rsidP="00762DD8" w14:paraId="33562132" w14:textId="12647CBF">
      <w:pPr>
        <w:pStyle w:val="BodyText-IPR"/>
      </w:pPr>
      <w:r>
        <w:t xml:space="preserve">FNS is assessing the feasibility of producing a longitudinal dataset </w:t>
      </w:r>
      <w:r w:rsidR="3A9032BB">
        <w:t>that would provide records on all WIC participants from all State agencies to track enrollment and participation in the program over time</w:t>
      </w:r>
      <w:r>
        <w:t xml:space="preserve">. </w:t>
      </w:r>
      <w:r w:rsidR="33CD5481">
        <w:t>“</w:t>
      </w:r>
      <w:r w:rsidR="505BC967">
        <w:t>Longitudinal</w:t>
      </w:r>
      <w:r w:rsidR="33CD5481">
        <w:t>”</w:t>
      </w:r>
      <w:r w:rsidR="505BC967">
        <w:t xml:space="preserve"> in this context means</w:t>
      </w:r>
      <w:r w:rsidR="1BB67B71">
        <w:t xml:space="preserve"> including participant records from multiple reference dates in a single dataset and ensuring </w:t>
      </w:r>
      <w:r w:rsidR="1BB67B71">
        <w:t>each individual’s</w:t>
      </w:r>
      <w:r w:rsidR="1BB67B71">
        <w:t xml:space="preserve"> records </w:t>
      </w:r>
      <w:r w:rsidR="28E46BF5">
        <w:t>can be</w:t>
      </w:r>
      <w:r w:rsidR="1BB67B71">
        <w:t xml:space="preserve"> linked over time. </w:t>
      </w:r>
      <w:r w:rsidR="459FD39B">
        <w:t>Westat</w:t>
      </w:r>
      <w:r w:rsidR="459FD39B">
        <w:t xml:space="preserve"> </w:t>
      </w:r>
      <w:r>
        <w:t xml:space="preserve">Insight </w:t>
      </w:r>
      <w:r w:rsidR="459FD39B">
        <w:t xml:space="preserve">(formerly Insight </w:t>
      </w:r>
      <w:r>
        <w:t xml:space="preserve">Policy Research) is surveying State agencies to </w:t>
      </w:r>
      <w:r w:rsidR="1C21A3D4">
        <w:t xml:space="preserve">better understand </w:t>
      </w:r>
      <w:r w:rsidR="58B973E3">
        <w:t>M</w:t>
      </w:r>
      <w:r>
        <w:t xml:space="preserve">anagement </w:t>
      </w:r>
      <w:r w:rsidR="70B8A2A9">
        <w:t>I</w:t>
      </w:r>
      <w:r>
        <w:t xml:space="preserve">nformation </w:t>
      </w:r>
      <w:r w:rsidR="71B5B3E8">
        <w:t>S</w:t>
      </w:r>
      <w:r>
        <w:t>ystem (MIS) capabilities that are essential to produce such a dataset.</w:t>
      </w:r>
    </w:p>
    <w:p w:rsidR="001B0616" w:rsidP="00762DD8" w14:paraId="14F84AEF" w14:textId="0513607B">
      <w:pPr>
        <w:pStyle w:val="BodyText-IPR"/>
      </w:pPr>
      <w:r>
        <w:t xml:space="preserve">Throughout this survey, we refer to “participant records.” We define a participant record as a snapshot of all variables for a WIC participant at a given </w:t>
      </w:r>
      <w:r w:rsidR="586F71D2">
        <w:t>reference date</w:t>
      </w:r>
      <w:r>
        <w:t xml:space="preserve">. </w:t>
      </w:r>
      <w:r w:rsidR="74B5D7A0">
        <w:t>In</w:t>
      </w:r>
      <w:r>
        <w:t xml:space="preserve"> WIC PC, State agencies provide one record per participant </w:t>
      </w:r>
      <w:r w:rsidR="544B457A">
        <w:t xml:space="preserve">for individuals enrolled </w:t>
      </w:r>
      <w:r w:rsidR="79386D86">
        <w:t xml:space="preserve">as of </w:t>
      </w:r>
      <w:r w:rsidR="544B457A">
        <w:t>the month of April</w:t>
      </w:r>
      <w:r>
        <w:t xml:space="preserve">. </w:t>
      </w:r>
      <w:r w:rsidR="2C3DB76C">
        <w:t>To obtain longitudinal data</w:t>
      </w:r>
      <w:r w:rsidR="3B36C52B">
        <w:t xml:space="preserve"> from your State</w:t>
      </w:r>
      <w:r w:rsidR="536044B3">
        <w:t xml:space="preserve"> agency</w:t>
      </w:r>
      <w:r w:rsidR="3B36C52B">
        <w:t>’s MIS</w:t>
      </w:r>
      <w:r w:rsidR="45710CEF">
        <w:t>,</w:t>
      </w:r>
      <w:r w:rsidR="3B36C52B">
        <w:t xml:space="preserve"> we </w:t>
      </w:r>
      <w:r w:rsidR="12A5C83D">
        <w:t xml:space="preserve">would </w:t>
      </w:r>
      <w:r w:rsidR="3B36C52B">
        <w:t xml:space="preserve">need to collect </w:t>
      </w:r>
      <w:r w:rsidR="42BE272F">
        <w:t xml:space="preserve">a dataset with </w:t>
      </w:r>
      <w:r w:rsidR="37C13C4B">
        <w:t>participant records</w:t>
      </w:r>
      <w:r w:rsidR="45710CEF">
        <w:t xml:space="preserve"> at multiple reference dates throughout</w:t>
      </w:r>
      <w:r w:rsidR="37C13C4B">
        <w:t xml:space="preserve"> an extended period (e.g., </w:t>
      </w:r>
      <w:r w:rsidR="705CDF11">
        <w:t xml:space="preserve">monthly </w:t>
      </w:r>
      <w:r w:rsidR="00D032CB">
        <w:t>from May 2022 through April 2024).</w:t>
      </w:r>
    </w:p>
    <w:p w:rsidR="00762DD8" w:rsidP="0098785E" w14:paraId="0A4447F8" w14:textId="5B475204">
      <w:r>
        <w:t xml:space="preserve">This survey assesses </w:t>
      </w:r>
      <w:r w:rsidR="04F696A6">
        <w:t>seven</w:t>
      </w:r>
      <w:r w:rsidR="00E43DDD">
        <w:t xml:space="preserve"> </w:t>
      </w:r>
      <w:r>
        <w:t xml:space="preserve">specific </w:t>
      </w:r>
      <w:r w:rsidR="0098785E">
        <w:t xml:space="preserve">aspects </w:t>
      </w:r>
      <w:r>
        <w:t xml:space="preserve">of your State agency’s MIS capabilities: (1) </w:t>
      </w:r>
      <w:r w:rsidR="001310CC">
        <w:t>available records</w:t>
      </w:r>
      <w:r>
        <w:t xml:space="preserve">, (2) </w:t>
      </w:r>
      <w:r w:rsidR="001310CC">
        <w:t>amount of available data</w:t>
      </w:r>
      <w:r>
        <w:t xml:space="preserve">, (3) </w:t>
      </w:r>
      <w:r w:rsidR="001310CC">
        <w:t>available data elements</w:t>
      </w:r>
      <w:r>
        <w:t xml:space="preserve">, (4) </w:t>
      </w:r>
      <w:r w:rsidR="001310CC">
        <w:t>ID persistence</w:t>
      </w:r>
      <w:r>
        <w:t xml:space="preserve">, (5) </w:t>
      </w:r>
      <w:r w:rsidR="001310CC">
        <w:t>data update frequency, (6) data reliability, and (7) measures of participant retention</w:t>
      </w:r>
      <w:r>
        <w:t xml:space="preserve">. Please check the boxes below that best describe the capabilities of your State agency’s MIS. If none of the provided options adequately describe your State agency’s MIS, please select the “other” response and elaborate in the space provided. </w:t>
      </w:r>
    </w:p>
    <w:p w:rsidR="00656F5C" w:rsidP="0098785E" w14:paraId="6F173318" w14:textId="29CA74A0">
      <w:r>
        <w:t xml:space="preserve">All information </w:t>
      </w:r>
      <w:r w:rsidR="00124A6D">
        <w:t>provided will be confidential</w:t>
      </w:r>
      <w:r w:rsidR="009834BF">
        <w:t>. Any publications using th</w:t>
      </w:r>
      <w:r w:rsidR="00F65D57">
        <w:t>e</w:t>
      </w:r>
      <w:r w:rsidR="009834BF">
        <w:t>s</w:t>
      </w:r>
      <w:r w:rsidR="00F65D57">
        <w:t>e</w:t>
      </w:r>
      <w:r w:rsidR="009834BF">
        <w:t xml:space="preserve"> data will only present aggregate information;</w:t>
      </w:r>
      <w:r w:rsidR="00124A6D">
        <w:t xml:space="preserve"> </w:t>
      </w:r>
      <w:r w:rsidR="007608B4">
        <w:t>no State agency will be named</w:t>
      </w:r>
      <w:r w:rsidR="009834BF">
        <w:t>.</w:t>
      </w:r>
    </w:p>
    <w:p w:rsidR="00762DD8" w:rsidP="00762DD8" w14:paraId="7889AF89" w14:textId="709AC3BB">
      <w:pPr>
        <w:pStyle w:val="BodyText-IPR"/>
      </w:pPr>
      <w:r>
        <w:t xml:space="preserve">Please complete </w:t>
      </w:r>
      <w:r w:rsidRPr="0098785E">
        <w:t xml:space="preserve">this survey by </w:t>
      </w:r>
      <w:r w:rsidRPr="0098785E" w:rsidR="0098785E">
        <w:t>[</w:t>
      </w:r>
      <w:r w:rsidRPr="008254CC" w:rsidR="0098785E">
        <w:rPr>
          <w:highlight w:val="yellow"/>
        </w:rPr>
        <w:t>date</w:t>
      </w:r>
      <w:r w:rsidRPr="0098785E" w:rsidR="0098785E">
        <w:t>]</w:t>
      </w:r>
      <w:r w:rsidRPr="0098785E">
        <w:t xml:space="preserve">. If you have any questions, please contact </w:t>
      </w:r>
      <w:r w:rsidRPr="0098785E" w:rsidR="00FB76B2">
        <w:t>Jake Beckerman-Hsu</w:t>
      </w:r>
      <w:r w:rsidRPr="0098785E">
        <w:t xml:space="preserve"> at </w:t>
      </w:r>
      <w:hyperlink r:id="rId8" w:history="1">
        <w:r w:rsidRPr="00A27799" w:rsidR="00B95E17">
          <w:rPr>
            <w:rStyle w:val="Hyperlink"/>
          </w:rPr>
          <w:t>jbeckerman-hsu@insightpolicyresearch.com</w:t>
        </w:r>
      </w:hyperlink>
      <w:r w:rsidRPr="0098785E">
        <w:t>.</w:t>
      </w:r>
    </w:p>
    <w:p w:rsidR="00B95E17" w:rsidP="00F65D57" w14:paraId="1DA6A7A4" w14:textId="1BEE66D6">
      <w:pPr>
        <w:pStyle w:val="Heading3-IPR"/>
        <w:numPr>
          <w:ilvl w:val="0"/>
          <w:numId w:val="0"/>
        </w:numPr>
        <w:ind w:left="360" w:hanging="360"/>
      </w:pPr>
      <w:r>
        <w:t>State Agency</w:t>
      </w:r>
    </w:p>
    <w:p w:rsidR="00B95E17" w:rsidP="00762DD8" w14:paraId="4BA866BE" w14:textId="5D067B88">
      <w:pPr>
        <w:pStyle w:val="BodyText-IPR"/>
      </w:pPr>
      <w:r>
        <w:t xml:space="preserve">Please </w:t>
      </w:r>
      <w:r w:rsidR="00BE6761">
        <w:t xml:space="preserve">select </w:t>
      </w:r>
      <w:r>
        <w:t xml:space="preserve">your </w:t>
      </w:r>
      <w:r>
        <w:t>State</w:t>
      </w:r>
      <w:r>
        <w:t xml:space="preserve"> agency:</w:t>
      </w:r>
      <w:r w:rsidR="00B12B7D">
        <w:t xml:space="preserve"> [drop down menu</w:t>
      </w:r>
      <w:r w:rsidR="00B9473C">
        <w:t>]</w:t>
      </w:r>
    </w:p>
    <w:p w:rsidR="00D76269" w:rsidP="0098785E" w14:paraId="27C1D454" w14:textId="76AF2F29">
      <w:pPr>
        <w:pStyle w:val="Heading3-IPR"/>
        <w:numPr>
          <w:ilvl w:val="0"/>
          <w:numId w:val="0"/>
        </w:numPr>
        <w:ind w:left="360" w:hanging="360"/>
      </w:pPr>
      <w:r>
        <w:t>Available Records</w:t>
      </w:r>
    </w:p>
    <w:p w:rsidR="00657CAC" w:rsidP="00657CAC" w14:paraId="57E9B9D0" w14:textId="77777777">
      <w:pPr>
        <w:pStyle w:val="BodyText-IPR"/>
      </w:pPr>
      <w:r>
        <w:t xml:space="preserve">A1. What is the earliest (i.e., oldest) reference date you could use to pull participant records? Select </w:t>
      </w:r>
      <w:r>
        <w:t>one.Select</w:t>
      </w:r>
      <w:r>
        <w:t xml:space="preserve"> one.</w:t>
      </w:r>
    </w:p>
    <w:p w:rsidR="00657CAC" w:rsidP="00657CAC" w14:paraId="3C8A36CE" w14:textId="77777777">
      <w:pPr>
        <w:pStyle w:val="BodyText-IPR"/>
        <w:ind w:left="720"/>
      </w:pPr>
      <w:sdt>
        <w:sdtPr>
          <w:id w:val="62608829"/>
          <w:placeholder>
            <w:docPart w:val="55F55A27641846309E5CB6CDE85D3961"/>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May 2022</w:t>
      </w:r>
    </w:p>
    <w:p w:rsidR="00657CAC" w:rsidP="00657CAC" w14:paraId="1D65594D" w14:textId="77777777">
      <w:pPr>
        <w:pStyle w:val="BodyText-IPR"/>
        <w:ind w:left="720"/>
      </w:pPr>
      <w:sdt>
        <w:sdtPr>
          <w:id w:val="-2116808240"/>
          <w:placeholder>
            <w:docPart w:val="49E15C0A9BF441A8A857EB60A5F7954F"/>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May 2020</w:t>
      </w:r>
    </w:p>
    <w:p w:rsidR="00657CAC" w:rsidP="00657CAC" w14:paraId="541F97FE" w14:textId="77777777">
      <w:pPr>
        <w:pStyle w:val="BodyText-IPR"/>
        <w:ind w:left="720"/>
      </w:pPr>
      <w:sdt>
        <w:sdtPr>
          <w:id w:val="-1288499964"/>
          <w:placeholder>
            <w:docPart w:val="D3E1109890D64BE8972153BFC89F3EBE"/>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Before May 2020</w:t>
      </w:r>
    </w:p>
    <w:p w:rsidR="00657CAC" w:rsidRPr="00ED635C" w:rsidP="00657CAC" w14:paraId="5B16CDE1" w14:textId="77777777">
      <w:pPr>
        <w:pStyle w:val="BodyText-IPR"/>
        <w:ind w:left="720"/>
      </w:pPr>
      <w:sdt>
        <w:sdtPr>
          <w:id w:val="-1495874266"/>
          <w:placeholder>
            <w:docPart w:val="07E717A0A2344E069651DEA9E088F8A5"/>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Other. Please describe: _____________</w:t>
      </w:r>
    </w:p>
    <w:p w:rsidR="00D76269" w:rsidRPr="00ED635C" w:rsidP="00D76269" w14:paraId="72563501" w14:textId="355BAFA9">
      <w:pPr>
        <w:pStyle w:val="BodyText-IPR"/>
      </w:pPr>
      <w:r>
        <w:t>A2</w:t>
      </w:r>
      <w:r w:rsidRPr="00ED635C">
        <w:t xml:space="preserve">. How long does your MIS </w:t>
      </w:r>
      <w:r w:rsidRPr="00ED635C" w:rsidR="212ACF38">
        <w:t>retain participant</w:t>
      </w:r>
      <w:r w:rsidRPr="00ED635C">
        <w:t xml:space="preserve"> information</w:t>
      </w:r>
      <w:r w:rsidRPr="00F65D57" w:rsidR="00ED635C">
        <w:t xml:space="preserve"> before it is deleted or overwritten</w:t>
      </w:r>
      <w:r w:rsidRPr="00ED635C">
        <w:t xml:space="preserve">? For instance, how long does </w:t>
      </w:r>
      <w:r w:rsidRPr="00ED635C" w:rsidR="00447087">
        <w:t xml:space="preserve">your </w:t>
      </w:r>
      <w:r w:rsidRPr="00ED635C">
        <w:t>MIS retain each height and weight measurement</w:t>
      </w:r>
      <w:r w:rsidRPr="00ED635C" w:rsidR="0058413F">
        <w:t>, hemoglobin measurement, etc.</w:t>
      </w:r>
      <w:r w:rsidRPr="00ED635C">
        <w:t xml:space="preserve">? </w:t>
      </w:r>
      <w:r w:rsidR="00AA6F01">
        <w:t xml:space="preserve">Select </w:t>
      </w:r>
      <w:r w:rsidR="00E211C2">
        <w:t>one.</w:t>
      </w:r>
    </w:p>
    <w:p w:rsidR="00331EBD" w:rsidP="00331EBD" w14:paraId="08095A1C" w14:textId="69D28E48">
      <w:pPr>
        <w:pStyle w:val="BodyText-IPR"/>
        <w:ind w:left="720"/>
      </w:pPr>
      <w:sdt>
        <w:sdtPr>
          <w:id w:val="-1833526064"/>
          <w:placeholder>
            <w:docPart w:val="A8D9973DF57243AF820496E608BBF92E"/>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w:t>
      </w:r>
      <w:r w:rsidRPr="00ED635C">
        <w:t>Our MIS retains each measurement/update of all variables indefinitely</w:t>
      </w:r>
      <w:r>
        <w:t>.</w:t>
      </w:r>
      <w:r w:rsidRPr="00ED635C" w:rsidR="000C5B1C">
        <w:tab/>
      </w:r>
    </w:p>
    <w:p w:rsidR="000C5B1C" w:rsidRPr="00ED635C" w:rsidP="00331EBD" w14:paraId="25192464" w14:textId="5D866624">
      <w:pPr>
        <w:pStyle w:val="BodyText-IPR"/>
        <w:ind w:left="720"/>
      </w:pPr>
      <w:sdt>
        <w:sdtPr>
          <w:id w:val="367198424"/>
          <w:placeholder>
            <w:docPart w:val="3ECE5AB90928433B8F29F6FE2C7AC09D"/>
          </w:placeholder>
          <w14:checkbox>
            <w14:checked w14:val="0"/>
            <w14:checkedState w14:val="2612" w14:font="MS Gothic"/>
            <w14:uncheckedState w14:val="2610" w14:font="MS Gothic"/>
          </w14:checkbox>
        </w:sdtPr>
        <w:sdtContent>
          <w:r w:rsidR="00F65D57">
            <w:rPr>
              <w:rFonts w:ascii="MS Gothic" w:eastAsia="MS Gothic" w:hAnsi="MS Gothic" w:cs="MS Gothic"/>
            </w:rPr>
            <w:t>☐</w:t>
          </w:r>
        </w:sdtContent>
      </w:sdt>
      <w:r w:rsidR="00F65D57">
        <w:t xml:space="preserve"> </w:t>
      </w:r>
      <w:r w:rsidRPr="00ED635C">
        <w:t xml:space="preserve">Our MIS retains each measurement/update of </w:t>
      </w:r>
      <w:r w:rsidRPr="00ED635C" w:rsidR="0058413F">
        <w:t>all</w:t>
      </w:r>
      <w:r w:rsidRPr="00ED635C">
        <w:t xml:space="preserve"> variable</w:t>
      </w:r>
      <w:r w:rsidRPr="00ED635C" w:rsidR="0058413F">
        <w:t>s</w:t>
      </w:r>
      <w:r w:rsidRPr="00ED635C">
        <w:t xml:space="preserve"> for</w:t>
      </w:r>
      <w:r w:rsidRPr="00ED635C" w:rsidR="0058413F">
        <w:t xml:space="preserve"> a set amount of time</w:t>
      </w:r>
      <w:r w:rsidRPr="00ED635C">
        <w:t xml:space="preserve">: </w:t>
      </w:r>
    </w:p>
    <w:p w:rsidR="00D76269" w:rsidRPr="00ED635C" w:rsidP="00D76269" w14:paraId="703C4DDD" w14:textId="77777777">
      <w:pPr>
        <w:pStyle w:val="BodyText-IPR"/>
      </w:pPr>
      <w:r w:rsidRPr="00ED635C">
        <w:tab/>
        <w:t>___ months</w:t>
      </w:r>
    </w:p>
    <w:p w:rsidR="0058413F" w:rsidRPr="00ED635C" w:rsidP="00D76269" w14:paraId="04D03708" w14:textId="78CFF8BD">
      <w:pPr>
        <w:pStyle w:val="BodyText-IPR"/>
      </w:pPr>
      <w:r w:rsidRPr="00ED635C">
        <w:tab/>
        <w:t>___ years</w:t>
      </w:r>
      <w:r w:rsidRPr="00ED635C">
        <w:t xml:space="preserve"> </w:t>
      </w:r>
    </w:p>
    <w:p w:rsidR="00D76269" w:rsidRPr="00ED635C" w:rsidP="00F65D57" w14:paraId="6EB60D66" w14:textId="76EAFCCC">
      <w:pPr>
        <w:pStyle w:val="BodyText-IPR"/>
        <w:ind w:left="1440" w:hanging="720"/>
      </w:pPr>
      <w:sdt>
        <w:sdtPr>
          <w:id w:val="-1493866639"/>
          <w:placeholder>
            <w:docPart w:val="F241BB878A8C4594B936D492B38148C7"/>
          </w:placeholder>
          <w14:checkbox>
            <w14:checked w14:val="0"/>
            <w14:checkedState w14:val="2612" w14:font="MS Gothic"/>
            <w14:uncheckedState w14:val="2610" w14:font="MS Gothic"/>
          </w14:checkbox>
        </w:sdtPr>
        <w:sdtContent>
          <w:r w:rsidR="00F65D57">
            <w:rPr>
              <w:rFonts w:ascii="MS Gothic" w:eastAsia="MS Gothic" w:hAnsi="MS Gothic" w:cs="MS Gothic"/>
            </w:rPr>
            <w:t>☐</w:t>
          </w:r>
        </w:sdtContent>
      </w:sdt>
      <w:r w:rsidR="00F65D57">
        <w:t xml:space="preserve"> </w:t>
      </w:r>
      <w:r w:rsidRPr="00ED635C" w:rsidR="000C5B1C">
        <w:t xml:space="preserve">Our MIS retains measurements/updates longer for some variables than for others. </w:t>
      </w:r>
      <w:r w:rsidRPr="00ED635C" w:rsidR="0058413F">
        <w:t>Explain: ______________</w:t>
      </w:r>
    </w:p>
    <w:p w:rsidR="00174FFE" w:rsidP="00174FFE" w14:paraId="46AF1436" w14:textId="08F64B7B">
      <w:pPr>
        <w:pStyle w:val="BulletsRed-IPR"/>
        <w:numPr>
          <w:ilvl w:val="0"/>
          <w:numId w:val="0"/>
        </w:numPr>
      </w:pPr>
      <w:r>
        <w:t>A3. Thinking about data from May 2022 through April 2024, p</w:t>
      </w:r>
      <w:r w:rsidRPr="009B15DD">
        <w:t xml:space="preserve">lease </w:t>
      </w:r>
      <w:r>
        <w:t>indicate</w:t>
      </w:r>
      <w:r w:rsidRPr="009B15DD">
        <w:t xml:space="preserve"> the</w:t>
      </w:r>
      <w:r>
        <w:t xml:space="preserve"> participant</w:t>
      </w:r>
      <w:r w:rsidRPr="009B15DD">
        <w:t xml:space="preserve"> records that could be provided</w:t>
      </w:r>
      <w:r>
        <w:t xml:space="preserve"> from your MIS. Select one.</w:t>
      </w:r>
    </w:p>
    <w:p w:rsidR="00174FFE" w:rsidP="00174FFE" w14:paraId="45A744BE" w14:textId="77777777">
      <w:pPr>
        <w:ind w:left="720"/>
      </w:pPr>
      <w:sdt>
        <w:sdtPr>
          <w:id w:val="435485179"/>
          <w:placeholder>
            <w:docPart w:val="D4FE00205D9F48AB9388B61289B54B86"/>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Participant r</w:t>
      </w:r>
      <w:r w:rsidRPr="009B15DD">
        <w:t xml:space="preserve">ecords at any </w:t>
      </w:r>
      <w:r w:rsidRPr="00DB3F24">
        <w:rPr>
          <w:b/>
        </w:rPr>
        <w:t xml:space="preserve">reference </w:t>
      </w:r>
      <w:r w:rsidRPr="00DB3F24">
        <w:rPr>
          <w:b/>
        </w:rPr>
        <w:t>date</w:t>
      </w:r>
      <w:r w:rsidRPr="009B15DD">
        <w:t xml:space="preserve">  (</w:t>
      </w:r>
      <w:r w:rsidRPr="009B15DD">
        <w:t xml:space="preserve">e.g., </w:t>
      </w:r>
      <w:r>
        <w:t xml:space="preserve">information about each participant </w:t>
      </w:r>
      <w:r w:rsidRPr="009B15DD">
        <w:t xml:space="preserve">as of the first of </w:t>
      </w:r>
      <w:r>
        <w:t>each</w:t>
      </w:r>
      <w:r w:rsidRPr="009B15DD">
        <w:t xml:space="preserve"> month)</w:t>
      </w:r>
      <w:r>
        <w:t xml:space="preserve">. </w:t>
      </w:r>
    </w:p>
    <w:p w:rsidR="00174FFE" w:rsidP="00174FFE" w14:paraId="3D0500CB" w14:textId="77777777">
      <w:pPr>
        <w:ind w:left="720"/>
      </w:pPr>
      <w:sdt>
        <w:sdtPr>
          <w:id w:val="-2057778145"/>
          <w:placeholder>
            <w:docPart w:val="749E8A174F89411CA67EE70B33E7D573"/>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Participant records </w:t>
      </w:r>
      <w:r w:rsidRPr="00661AA4">
        <w:t xml:space="preserve">at only </w:t>
      </w:r>
      <w:r w:rsidRPr="00DB3F24">
        <w:rPr>
          <w:b/>
        </w:rPr>
        <w:t>certain dates</w:t>
      </w:r>
      <w:r w:rsidRPr="00661AA4">
        <w:t xml:space="preserve"> f (e.g., </w:t>
      </w:r>
      <w:r>
        <w:t xml:space="preserve">information about each participant at </w:t>
      </w:r>
      <w:r w:rsidRPr="00661AA4">
        <w:t>certification dates only)</w:t>
      </w:r>
      <w:r>
        <w:t>. Describe the records that could be provided: ___________________</w:t>
      </w:r>
    </w:p>
    <w:p w:rsidR="00174FFE" w:rsidP="00174FFE" w14:paraId="03FC4870" w14:textId="77777777">
      <w:pPr>
        <w:ind w:firstLine="720"/>
      </w:pPr>
      <w:sdt>
        <w:sdtPr>
          <w:id w:val="818532056"/>
          <w:placeholder>
            <w:docPart w:val="4FB37E21CFB946C18FF3C8855C10E5AE"/>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Some other set of dates for past records (describe): __________________</w:t>
      </w:r>
    </w:p>
    <w:p w:rsidR="00845FCC" w:rsidP="0098785E" w14:paraId="6783E107" w14:textId="622B3F51">
      <w:pPr>
        <w:pStyle w:val="Heading3-IPR"/>
        <w:numPr>
          <w:ilvl w:val="0"/>
          <w:numId w:val="0"/>
        </w:numPr>
        <w:ind w:left="360" w:hanging="360"/>
      </w:pPr>
      <w:bookmarkStart w:id="2" w:name="_Hlk133842277"/>
      <w:r>
        <w:t>Availab</w:t>
      </w:r>
      <w:r w:rsidR="6C9DE8F5">
        <w:t>le Data Elements</w:t>
      </w:r>
    </w:p>
    <w:bookmarkEnd w:id="2"/>
    <w:p w:rsidR="00D76269" w:rsidP="00845FCC" w14:paraId="28BFA2AA" w14:textId="0486672A">
      <w:pPr>
        <w:pStyle w:val="BodyText-IPR"/>
      </w:pPr>
      <w:r>
        <w:t>B</w:t>
      </w:r>
      <w:r w:rsidR="007F1040">
        <w:t>1</w:t>
      </w:r>
      <w:r w:rsidR="00845FCC">
        <w:t xml:space="preserve">. </w:t>
      </w:r>
      <w:r w:rsidR="006C53A6">
        <w:t>Thinking about data from May 2022 through April 2024, p</w:t>
      </w:r>
      <w:r>
        <w:t xml:space="preserve">lease check the box next to the items your </w:t>
      </w:r>
      <w:r>
        <w:t>State</w:t>
      </w:r>
      <w:r>
        <w:t xml:space="preserve"> agency could provide</w:t>
      </w:r>
      <w:r w:rsidR="001631AA">
        <w:t xml:space="preserve"> if requested</w:t>
      </w:r>
      <w:r>
        <w:t xml:space="preserve"> in a data extract</w:t>
      </w:r>
      <w:r w:rsidR="00805952">
        <w:t>.</w:t>
      </w:r>
    </w:p>
    <w:p w:rsidR="00845FCC" w:rsidP="003B35E5" w14:paraId="6BB96586" w14:textId="02079AEE">
      <w:pPr>
        <w:pStyle w:val="BodyText-IPR"/>
        <w:ind w:firstLine="720"/>
        <w:rPr>
          <w:b/>
          <w:bCs/>
        </w:rPr>
      </w:pPr>
      <w:r w:rsidRPr="7A539C55">
        <w:rPr>
          <w:b/>
          <w:bCs/>
        </w:rPr>
        <w:t>Personally identifiable information (PII)</w:t>
      </w:r>
    </w:p>
    <w:p w:rsidR="00845FCC" w:rsidP="00845FCC" w14:paraId="20CB48A0" w14:textId="77777777">
      <w:pPr>
        <w:pStyle w:val="BodyText-IPR"/>
        <w:ind w:left="720"/>
      </w:pPr>
      <w:sdt>
        <w:sdtPr>
          <w:id w:val="-995339328"/>
          <w:placeholder>
            <w:docPart w:val="FB1E8104690B4F509F618AB4B71EA5B9"/>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A participant ID that is unique to each participant </w:t>
      </w:r>
    </w:p>
    <w:p w:rsidR="00845FCC" w:rsidP="00845FCC" w14:paraId="31ADDCF2" w14:textId="77777777">
      <w:pPr>
        <w:pStyle w:val="BodyText-IPR"/>
        <w:ind w:left="720"/>
      </w:pPr>
      <w:sdt>
        <w:sdtPr>
          <w:id w:val="1399407778"/>
          <w:placeholder>
            <w:docPart w:val="FB1E8104690B4F509F618AB4B71EA5B9"/>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A household ID that is unique to each household or economic unit </w:t>
      </w:r>
    </w:p>
    <w:p w:rsidR="003B35E5" w:rsidP="003B35E5" w14:paraId="7280ED1A" w14:textId="48B4DC5B">
      <w:pPr>
        <w:pStyle w:val="BodyText-IPR"/>
        <w:ind w:left="720"/>
      </w:pPr>
      <w:sdt>
        <w:sdtPr>
          <w:id w:val="13251691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An EBT ID that is unique to each EBT </w:t>
      </w:r>
      <w:r>
        <w:t>account</w:t>
      </w:r>
      <w:r>
        <w:t xml:space="preserve"> </w:t>
      </w:r>
    </w:p>
    <w:p w:rsidR="00845FCC" w:rsidP="00845FCC" w14:paraId="7601F9F1" w14:textId="2A86052A">
      <w:pPr>
        <w:pStyle w:val="BodyText-IPR"/>
        <w:ind w:left="720"/>
      </w:pPr>
      <w:sdt>
        <w:sdtPr>
          <w:id w:val="15780867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Participant’s first name</w:t>
      </w:r>
    </w:p>
    <w:p w:rsidR="001B0616" w:rsidP="001B0616" w14:paraId="2347A685" w14:textId="1203BB70">
      <w:pPr>
        <w:pStyle w:val="BodyText-IPR"/>
        <w:ind w:left="720"/>
      </w:pPr>
      <w:sdt>
        <w:sdtPr>
          <w:id w:val="2054261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Participant’s middle name</w:t>
      </w:r>
    </w:p>
    <w:p w:rsidR="00863231" w:rsidP="00863231" w14:paraId="4501A770" w14:textId="5A9B1B6E">
      <w:pPr>
        <w:pStyle w:val="BodyText-IPR"/>
        <w:ind w:left="720"/>
      </w:pPr>
      <w:sdt>
        <w:sdtPr>
          <w:id w:val="929472616"/>
          <w14:checkbox>
            <w14:checked w14:val="0"/>
            <w14:checkedState w14:val="2612" w14:font="MS Gothic"/>
            <w14:uncheckedState w14:val="2610" w14:font="MS Gothic"/>
          </w14:checkbox>
        </w:sdtPr>
        <w:sdtContent>
          <w:r w:rsidR="00845FCC">
            <w:rPr>
              <w:rFonts w:ascii="MS Gothic" w:eastAsia="MS Gothic" w:hAnsi="MS Gothic" w:cs="MS Gothic" w:hint="eastAsia"/>
            </w:rPr>
            <w:t>☐</w:t>
          </w:r>
        </w:sdtContent>
      </w:sdt>
      <w:r w:rsidR="00845FCC">
        <w:t xml:space="preserve"> Participant’s last name</w:t>
      </w:r>
    </w:p>
    <w:p w:rsidR="00845FCC" w:rsidP="00845FCC" w14:paraId="26976B8E" w14:textId="77777777">
      <w:pPr>
        <w:pStyle w:val="BodyText-IPR"/>
        <w:ind w:left="720"/>
      </w:pPr>
      <w:sdt>
        <w:sdtPr>
          <w:id w:val="257497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None of the above</w:t>
      </w:r>
    </w:p>
    <w:p w:rsidR="00845FCC" w:rsidRPr="00845FCC" w:rsidP="0098785E" w14:paraId="5385BB77" w14:textId="25CC6765">
      <w:pPr>
        <w:pStyle w:val="BodyText-IPR"/>
        <w:ind w:left="720"/>
      </w:pPr>
      <w:sdt>
        <w:sdtPr>
          <w:id w:val="28462775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______________</w:t>
      </w:r>
    </w:p>
    <w:p w:rsidR="001B0616" w:rsidP="00845FCC" w14:paraId="26F118FD" w14:textId="5FD0050A">
      <w:pPr>
        <w:pStyle w:val="BodyText-IPR"/>
        <w:ind w:firstLine="720"/>
        <w:rPr>
          <w:b/>
          <w:bCs/>
        </w:rPr>
      </w:pPr>
      <w:r>
        <w:rPr>
          <w:b/>
          <w:bCs/>
        </w:rPr>
        <w:t>WIC PC Minimum Data Set</w:t>
      </w:r>
    </w:p>
    <w:p w:rsidR="001B0616" w:rsidP="001B0616" w14:paraId="5F34D37A" w14:textId="77777777">
      <w:pPr>
        <w:pStyle w:val="BodyText-IPR"/>
        <w:ind w:left="720"/>
        <w:sectPr w:rsidSect="00A00E5A">
          <w:footerReference w:type="default" r:id="rId9"/>
          <w:pgSz w:w="12240" w:h="15840"/>
          <w:pgMar w:top="1440" w:right="1440" w:bottom="1440" w:left="1440" w:header="720" w:footer="720" w:gutter="0"/>
          <w:pgNumType w:start="1"/>
          <w:cols w:space="720"/>
          <w:docGrid w:linePitch="360"/>
        </w:sectPr>
      </w:pPr>
    </w:p>
    <w:p w:rsidR="008254CC" w:rsidP="008254CC" w14:paraId="165222DE" w14:textId="504A58D7">
      <w:pPr>
        <w:pStyle w:val="BodyText-IPR"/>
        <w:ind w:left="720"/>
      </w:pPr>
      <w:sdt>
        <w:sdtPr>
          <w:id w:val="-16724873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B0616">
        <w:t xml:space="preserve"> </w:t>
      </w:r>
      <w:r>
        <w:t xml:space="preserve">All minimum data set variables </w:t>
      </w:r>
    </w:p>
    <w:p w:rsidR="008254CC" w:rsidP="008254CC" w14:paraId="1F5BC32A" w14:textId="77777777">
      <w:pPr>
        <w:pStyle w:val="BodyText-IPR"/>
        <w:ind w:left="720"/>
        <w:sectPr w:rsidSect="00F911CC">
          <w:type w:val="continuous"/>
          <w:pgSz w:w="12240" w:h="15840"/>
          <w:pgMar w:top="1440" w:right="1440" w:bottom="1440" w:left="1440" w:header="720" w:footer="720" w:gutter="0"/>
          <w:pgNumType w:start="1"/>
          <w:cols w:space="720"/>
          <w:docGrid w:linePitch="360"/>
        </w:sectPr>
      </w:pPr>
    </w:p>
    <w:p w:rsidR="008254CC" w:rsidRPr="001B0616" w:rsidP="0045213A" w14:paraId="5106503F" w14:textId="51795E38">
      <w:pPr>
        <w:pStyle w:val="BulletsRed-IPR"/>
      </w:pPr>
      <w:r w:rsidRPr="001B0616">
        <w:t xml:space="preserve">State </w:t>
      </w:r>
      <w:r w:rsidR="00EC729E">
        <w:t>A</w:t>
      </w:r>
      <w:r w:rsidRPr="001B0616">
        <w:t>gency ID</w:t>
      </w:r>
    </w:p>
    <w:p w:rsidR="008254CC" w:rsidRPr="001B0616" w:rsidP="0045213A" w14:paraId="7A41509B" w14:textId="593CEBEA">
      <w:pPr>
        <w:pStyle w:val="BulletsRed-IPR"/>
      </w:pPr>
      <w:r w:rsidRPr="0098785E">
        <w:t>Local Agency ID</w:t>
      </w:r>
    </w:p>
    <w:p w:rsidR="008254CC" w:rsidRPr="001B0616" w:rsidP="0045213A" w14:paraId="36BE54B4" w14:textId="6BEBA57D">
      <w:pPr>
        <w:pStyle w:val="BulletsRed-IPR"/>
      </w:pPr>
      <w:r w:rsidRPr="001B0616">
        <w:t>Service Site ID</w:t>
      </w:r>
    </w:p>
    <w:p w:rsidR="008254CC" w:rsidRPr="001B0616" w:rsidP="0045213A" w14:paraId="3EC443C0" w14:textId="721D2DF5">
      <w:pPr>
        <w:pStyle w:val="BulletsRed-IPR"/>
      </w:pPr>
      <w:r w:rsidRPr="001B0616">
        <w:t>Date of Birth</w:t>
      </w:r>
    </w:p>
    <w:p w:rsidR="008254CC" w:rsidRPr="001B0616" w:rsidP="0045213A" w14:paraId="0A67E5BC" w14:textId="44194DB3">
      <w:pPr>
        <w:pStyle w:val="BulletsRed-IPR"/>
      </w:pPr>
      <w:r w:rsidRPr="001B0616">
        <w:t>Race/Ethnicity</w:t>
      </w:r>
    </w:p>
    <w:p w:rsidR="008254CC" w:rsidRPr="001B0616" w:rsidP="0045213A" w14:paraId="4EE50DA0" w14:textId="304257E4">
      <w:pPr>
        <w:pStyle w:val="BulletsRed-IPR"/>
      </w:pPr>
      <w:r w:rsidRPr="001B0616">
        <w:t>Certification Category</w:t>
      </w:r>
    </w:p>
    <w:p w:rsidR="008254CC" w:rsidRPr="001B0616" w:rsidP="0045213A" w14:paraId="44489309" w14:textId="5C81E878">
      <w:pPr>
        <w:pStyle w:val="BulletsRed-IPR"/>
      </w:pPr>
      <w:r w:rsidRPr="001B0616">
        <w:t>Expected Date of Delivery or Number of Weeks Gestation</w:t>
      </w:r>
    </w:p>
    <w:p w:rsidR="008254CC" w:rsidRPr="001B0616" w:rsidP="0045213A" w14:paraId="2F3D86EE" w14:textId="0380199E">
      <w:pPr>
        <w:pStyle w:val="BulletsRed-IPR"/>
      </w:pPr>
      <w:r w:rsidRPr="001B0616">
        <w:t>Date of Certification</w:t>
      </w:r>
    </w:p>
    <w:p w:rsidR="008254CC" w:rsidRPr="001B0616" w:rsidP="0045213A" w14:paraId="666E16F3" w14:textId="564F5B1E">
      <w:pPr>
        <w:pStyle w:val="BulletsRed-IPR"/>
      </w:pPr>
      <w:r w:rsidRPr="001B0616">
        <w:t>Sex</w:t>
      </w:r>
    </w:p>
    <w:p w:rsidR="008254CC" w:rsidRPr="001B0616" w:rsidP="0045213A" w14:paraId="287354DA" w14:textId="437FB985">
      <w:pPr>
        <w:pStyle w:val="BulletsRed-IPR"/>
      </w:pPr>
      <w:r w:rsidRPr="001B0616">
        <w:t>Risk Priority Code</w:t>
      </w:r>
    </w:p>
    <w:p w:rsidR="008254CC" w:rsidRPr="001B0616" w:rsidP="0045213A" w14:paraId="6B8AEA3D" w14:textId="3C405309">
      <w:pPr>
        <w:pStyle w:val="BulletsRed-IPR"/>
      </w:pPr>
      <w:r w:rsidRPr="001B0616">
        <w:t>Participation in TANF</w:t>
      </w:r>
    </w:p>
    <w:p w:rsidR="008254CC" w:rsidRPr="001B0616" w:rsidP="0045213A" w14:paraId="4B490518" w14:textId="3B973C6C">
      <w:pPr>
        <w:pStyle w:val="BulletsRed-IPR"/>
      </w:pPr>
      <w:r w:rsidRPr="001B0616">
        <w:t>Participation in SNAP</w:t>
      </w:r>
    </w:p>
    <w:p w:rsidR="008254CC" w:rsidRPr="001B0616" w:rsidP="0045213A" w14:paraId="4B5548F4" w14:textId="5B7DBF90">
      <w:pPr>
        <w:pStyle w:val="BulletsRed-IPR"/>
      </w:pPr>
      <w:r w:rsidRPr="001B0616">
        <w:t>Participation in Medicaid</w:t>
      </w:r>
    </w:p>
    <w:p w:rsidR="008254CC" w:rsidRPr="001B0616" w:rsidP="0045213A" w14:paraId="21DC8D50" w14:textId="344F5C09">
      <w:pPr>
        <w:pStyle w:val="BulletsRed-IPR"/>
      </w:pPr>
      <w:r w:rsidRPr="001B0616">
        <w:t>Migrant Status</w:t>
      </w:r>
    </w:p>
    <w:p w:rsidR="008254CC" w:rsidRPr="001B0616" w:rsidP="0045213A" w14:paraId="2525F348" w14:textId="2FEE5B52">
      <w:pPr>
        <w:pStyle w:val="BulletsRed-IPR"/>
      </w:pPr>
      <w:r w:rsidRPr="001B0616">
        <w:t>Number in Family or Economic Unit</w:t>
      </w:r>
    </w:p>
    <w:p w:rsidR="008254CC" w:rsidRPr="001B0616" w:rsidP="0045213A" w14:paraId="3BF2D3FE" w14:textId="24E9BA4B">
      <w:pPr>
        <w:pStyle w:val="BulletsRed-IPR"/>
      </w:pPr>
      <w:r w:rsidRPr="001B0616">
        <w:t>Family or Economic Unit Income</w:t>
      </w:r>
    </w:p>
    <w:p w:rsidR="008254CC" w:rsidRPr="001B0616" w:rsidP="0045213A" w14:paraId="6DBB9202" w14:textId="3A40CA16">
      <w:pPr>
        <w:pStyle w:val="BulletsRed-IPR"/>
      </w:pPr>
      <w:r w:rsidRPr="001B0616">
        <w:t>Nutritional Risks Present at Certification</w:t>
      </w:r>
    </w:p>
    <w:p w:rsidR="008254CC" w:rsidRPr="001B0616" w:rsidP="0045213A" w14:paraId="4FDD55A8" w14:textId="4B752060">
      <w:pPr>
        <w:pStyle w:val="BulletsRed-IPR"/>
      </w:pPr>
      <w:r w:rsidRPr="001B0616">
        <w:t>Hemoglobin or Hematocrit</w:t>
      </w:r>
    </w:p>
    <w:p w:rsidR="008254CC" w:rsidRPr="001B0616" w:rsidP="0045213A" w14:paraId="792BDC7A" w14:textId="3A0541F4">
      <w:pPr>
        <w:pStyle w:val="BulletsRed-IPR"/>
      </w:pPr>
      <w:r w:rsidRPr="001B0616">
        <w:t>Date of Blood Test</w:t>
      </w:r>
    </w:p>
    <w:p w:rsidR="008254CC" w:rsidRPr="001B0616" w:rsidP="0045213A" w14:paraId="22B63B58" w14:textId="588E7F4D">
      <w:pPr>
        <w:pStyle w:val="BulletsRed-IPR"/>
      </w:pPr>
      <w:r w:rsidRPr="001B0616">
        <w:t>Weight</w:t>
      </w:r>
    </w:p>
    <w:p w:rsidR="008254CC" w:rsidRPr="001B0616" w:rsidP="0045213A" w14:paraId="440F5EBC" w14:textId="241FB321">
      <w:pPr>
        <w:pStyle w:val="BulletsRed-IPR"/>
      </w:pPr>
      <w:r w:rsidRPr="001B0616">
        <w:t>Height</w:t>
      </w:r>
    </w:p>
    <w:p w:rsidR="008254CC" w:rsidRPr="001B0616" w:rsidP="0045213A" w14:paraId="1CB21BE1" w14:textId="3A811688">
      <w:pPr>
        <w:pStyle w:val="BulletsRed-IPR"/>
      </w:pPr>
      <w:r w:rsidRPr="001B0616">
        <w:t>Date of Height and Weight Measure</w:t>
      </w:r>
    </w:p>
    <w:p w:rsidR="008254CC" w:rsidRPr="001B0616" w:rsidP="0045213A" w14:paraId="77E44873" w14:textId="38F9A596">
      <w:pPr>
        <w:pStyle w:val="BulletsRed-IPR"/>
      </w:pPr>
      <w:r w:rsidRPr="001B0616">
        <w:t>Currently Breastfed</w:t>
      </w:r>
    </w:p>
    <w:p w:rsidR="008254CC" w:rsidRPr="001B0616" w:rsidP="0045213A" w14:paraId="0BBC4915" w14:textId="79A612C2">
      <w:pPr>
        <w:pStyle w:val="BulletsRed-IPR"/>
      </w:pPr>
      <w:r w:rsidRPr="001B0616">
        <w:t>Ever Breastfed</w:t>
      </w:r>
    </w:p>
    <w:p w:rsidR="008254CC" w:rsidRPr="001B0616" w:rsidP="0045213A" w14:paraId="514C7448" w14:textId="0D25291E">
      <w:pPr>
        <w:pStyle w:val="BulletsRed-IPR"/>
      </w:pPr>
      <w:r w:rsidRPr="001B0616">
        <w:t>Length of Time Breastfed</w:t>
      </w:r>
    </w:p>
    <w:p w:rsidR="008254CC" w:rsidRPr="001B0616" w:rsidP="0045213A" w14:paraId="7D15DD32" w14:textId="4CB76F86">
      <w:pPr>
        <w:pStyle w:val="BulletsRed-IPR"/>
      </w:pPr>
      <w:r w:rsidRPr="001B0616">
        <w:t>Date Breastfeeding Data Collected</w:t>
      </w:r>
    </w:p>
    <w:p w:rsidR="008254CC" w:rsidRPr="001B0616" w:rsidP="0045213A" w14:paraId="3C65E4D6" w14:textId="344A914E">
      <w:pPr>
        <w:pStyle w:val="BulletsRed-IPR"/>
      </w:pPr>
      <w:r w:rsidRPr="001B0616">
        <w:t>Food Codes</w:t>
      </w:r>
      <w:r w:rsidR="00627C90">
        <w:t xml:space="preserve"> (</w:t>
      </w:r>
      <w:r>
        <w:t>Item/Quantity</w:t>
      </w:r>
      <w:r w:rsidR="00627C90">
        <w:t xml:space="preserve"> or </w:t>
      </w:r>
      <w:r>
        <w:t>Food Package Codes</w:t>
      </w:r>
      <w:r w:rsidR="00627C90">
        <w:t>)</w:t>
      </w:r>
    </w:p>
    <w:p w:rsidR="008254CC" w:rsidP="00627C90" w14:paraId="73C8B44D" w14:textId="030CA68E">
      <w:pPr>
        <w:pStyle w:val="BulletsRed-IPR"/>
      </w:pPr>
      <w:r w:rsidRPr="001B0616">
        <w:t>Food Package Type</w:t>
      </w:r>
    </w:p>
    <w:p w:rsidR="00627C90" w:rsidP="00627C90" w14:paraId="40613E4F" w14:textId="77777777">
      <w:pPr>
        <w:pStyle w:val="BulletsRed-IPR"/>
        <w:numPr>
          <w:ilvl w:val="0"/>
          <w:numId w:val="0"/>
        </w:numPr>
        <w:ind w:left="720"/>
        <w:sectPr w:rsidSect="00F5007A">
          <w:footerReference w:type="default" r:id="rId10"/>
          <w:type w:val="continuous"/>
          <w:pgSz w:w="12240" w:h="15840"/>
          <w:pgMar w:top="1440" w:right="1440" w:bottom="1440" w:left="1440" w:header="720" w:footer="720" w:gutter="0"/>
          <w:cols w:num="2" w:space="720"/>
          <w:docGrid w:linePitch="360"/>
        </w:sectPr>
      </w:pPr>
    </w:p>
    <w:p w:rsidR="00627C90" w:rsidRPr="001B0616" w:rsidP="0045213A" w14:paraId="480ACEDF" w14:textId="77777777">
      <w:pPr>
        <w:pStyle w:val="BulletsRed-IPR"/>
        <w:numPr>
          <w:ilvl w:val="0"/>
          <w:numId w:val="0"/>
        </w:numPr>
        <w:ind w:left="720"/>
      </w:pPr>
    </w:p>
    <w:p w:rsidR="008254CC" w:rsidRPr="001B0616" w:rsidP="008254CC" w14:paraId="53E5EC02" w14:textId="75064C1B">
      <w:pPr>
        <w:pStyle w:val="BodyText-IPR"/>
        <w:ind w:left="720"/>
      </w:pPr>
      <w:sdt>
        <w:sdtPr>
          <w:id w:val="19042505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1B0616">
        <w:t xml:space="preserve"> </w:t>
      </w:r>
      <w:r>
        <w:t>Only some minimum data set variables. Describe: ________________</w:t>
      </w:r>
    </w:p>
    <w:p w:rsidR="0045213A" w:rsidP="00EE53B0" w14:paraId="08A1E6AF" w14:textId="1338D41B">
      <w:pPr>
        <w:pStyle w:val="BodyText-IPR"/>
        <w:rPr>
          <w:b/>
          <w:bCs/>
        </w:rPr>
        <w:sectPr w:rsidSect="0045213A">
          <w:type w:val="continuous"/>
          <w:pgSz w:w="12240" w:h="15840"/>
          <w:pgMar w:top="1440" w:right="1440" w:bottom="1440" w:left="1440" w:header="720" w:footer="720" w:gutter="0"/>
          <w:pgNumType w:start="1"/>
          <w:cols w:space="720"/>
          <w:docGrid w:linePitch="360"/>
        </w:sectPr>
      </w:pPr>
    </w:p>
    <w:p w:rsidR="00845FCC" w:rsidRPr="005E29F9" w:rsidP="0098785E" w14:paraId="59868798" w14:textId="3B3E096E">
      <w:pPr>
        <w:pStyle w:val="BodyText-IPR"/>
        <w:ind w:firstLine="720"/>
        <w:rPr>
          <w:b/>
          <w:bCs/>
        </w:rPr>
      </w:pPr>
      <w:r>
        <w:rPr>
          <w:b/>
          <w:bCs/>
        </w:rPr>
        <w:t xml:space="preserve">WIC PC </w:t>
      </w:r>
      <w:r w:rsidRPr="005E29F9">
        <w:rPr>
          <w:b/>
          <w:bCs/>
        </w:rPr>
        <w:t>Supplemental Data Set</w:t>
      </w:r>
    </w:p>
    <w:p w:rsidR="00D76269" w:rsidP="00845FCC" w14:paraId="3C9E60B1" w14:textId="77777777">
      <w:pPr>
        <w:pStyle w:val="BodyText-IPR"/>
        <w:ind w:left="720"/>
        <w:sectPr w:rsidSect="001B0616">
          <w:type w:val="continuous"/>
          <w:pgSz w:w="12240" w:h="15840"/>
          <w:pgMar w:top="1440" w:right="1440" w:bottom="1440" w:left="1440" w:header="720" w:footer="720" w:gutter="0"/>
          <w:pgNumType w:start="1"/>
          <w:cols w:space="720"/>
          <w:docGrid w:linePitch="360"/>
        </w:sectPr>
      </w:pPr>
    </w:p>
    <w:p w:rsidR="00845FCC" w:rsidP="00845FCC" w14:paraId="190CBA5F" w14:textId="364D691B">
      <w:pPr>
        <w:pStyle w:val="BodyText-IPR"/>
        <w:ind w:left="720"/>
      </w:pPr>
      <w:sdt>
        <w:sdtPr>
          <w:id w:val="739061038"/>
          <w14:checkbox>
            <w14:checked w14:val="0"/>
            <w14:checkedState w14:val="2612" w14:font="MS Gothic"/>
            <w14:uncheckedState w14:val="2610" w14:font="MS Gothic"/>
          </w14:checkbox>
        </w:sdtPr>
        <w:sdtContent>
          <w:r w:rsidR="00D76269">
            <w:rPr>
              <w:rFonts w:ascii="MS Gothic" w:eastAsia="MS Gothic" w:hAnsi="MS Gothic" w:cs="MS Gothic" w:hint="eastAsia"/>
            </w:rPr>
            <w:t>☐</w:t>
          </w:r>
        </w:sdtContent>
      </w:sdt>
      <w:r>
        <w:t xml:space="preserve"> Date of </w:t>
      </w:r>
      <w:r w:rsidR="00805952">
        <w:t>F</w:t>
      </w:r>
      <w:r>
        <w:t xml:space="preserve">irst WIC </w:t>
      </w:r>
      <w:r w:rsidR="00805952">
        <w:t>C</w:t>
      </w:r>
      <w:r>
        <w:t>ertification</w:t>
      </w:r>
    </w:p>
    <w:p w:rsidR="00845FCC" w:rsidP="00845FCC" w14:paraId="1856946C" w14:textId="360A2AF9">
      <w:pPr>
        <w:pStyle w:val="BodyText-IPR"/>
        <w:ind w:left="720"/>
      </w:pPr>
      <w:sdt>
        <w:sdtPr>
          <w:id w:val="-17266819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Education </w:t>
      </w:r>
      <w:r w:rsidR="00CB2D2A">
        <w:t>L</w:t>
      </w:r>
      <w:r>
        <w:t>evel</w:t>
      </w:r>
    </w:p>
    <w:p w:rsidR="00845FCC" w:rsidP="00845FCC" w14:paraId="4C88B8C4" w14:textId="34CE9FA3">
      <w:pPr>
        <w:pStyle w:val="BodyText-IPR"/>
        <w:ind w:left="720"/>
      </w:pPr>
      <w:sdt>
        <w:sdtPr>
          <w:id w:val="-2246130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Number in </w:t>
      </w:r>
      <w:r w:rsidR="00CB2D2A">
        <w:t>H</w:t>
      </w:r>
      <w:r>
        <w:t>ousehold on WIC</w:t>
      </w:r>
    </w:p>
    <w:p w:rsidR="00D76269" w:rsidP="00D76269" w14:paraId="019417C5" w14:textId="4CDC6AFB">
      <w:pPr>
        <w:pStyle w:val="BodyText-IPR"/>
        <w:ind w:left="720"/>
      </w:pPr>
      <w:sdt>
        <w:sdtPr>
          <w:id w:val="19294659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Date Previous Pregnancy Ended</w:t>
      </w:r>
    </w:p>
    <w:p w:rsidR="00D76269" w:rsidP="00D76269" w14:paraId="0AC030D6" w14:textId="5D940184">
      <w:pPr>
        <w:pStyle w:val="BodyText-IPR"/>
        <w:ind w:left="720"/>
      </w:pPr>
      <w:sdt>
        <w:sdtPr>
          <w:id w:val="-15093677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Total Number of Pregnancies</w:t>
      </w:r>
    </w:p>
    <w:p w:rsidR="00D76269" w:rsidRPr="00D76269" w:rsidP="00D76269" w14:paraId="794BAF2F" w14:textId="645F89FF">
      <w:pPr>
        <w:pStyle w:val="BodyText-IPR"/>
        <w:ind w:left="720"/>
      </w:pPr>
      <w:sdt>
        <w:sdtPr>
          <w:id w:val="-10342669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Total Num</w:t>
      </w:r>
      <w:r w:rsidRPr="00D76269">
        <w:t>ber of Live Births</w:t>
      </w:r>
    </w:p>
    <w:p w:rsidR="00D76269" w:rsidRPr="00D76269" w:rsidP="00D76269" w14:paraId="38644D4C" w14:textId="17646418">
      <w:pPr>
        <w:pStyle w:val="BodyText-IPR"/>
        <w:ind w:left="720"/>
      </w:pPr>
      <w:sdt>
        <w:sdtPr>
          <w:id w:val="-895967746"/>
          <w14:checkbox>
            <w14:checked w14:val="0"/>
            <w14:checkedState w14:val="2612" w14:font="MS Gothic"/>
            <w14:uncheckedState w14:val="2610" w14:font="MS Gothic"/>
          </w14:checkbox>
        </w:sdtPr>
        <w:sdtContent>
          <w:r w:rsidR="000776BB">
            <w:rPr>
              <w:rFonts w:ascii="MS Gothic" w:eastAsia="MS Gothic" w:hAnsi="MS Gothic" w:cs="MS Gothic" w:hint="eastAsia"/>
            </w:rPr>
            <w:t>☐</w:t>
          </w:r>
        </w:sdtContent>
      </w:sdt>
      <w:r w:rsidRPr="00D76269">
        <w:t xml:space="preserve"> </w:t>
      </w:r>
      <w:r w:rsidRPr="00D76269">
        <w:t>Prepregnancy</w:t>
      </w:r>
      <w:r w:rsidRPr="00D76269">
        <w:t xml:space="preserve"> Weight</w:t>
      </w:r>
    </w:p>
    <w:p w:rsidR="00D76269" w:rsidRPr="00D76269" w:rsidP="00D76269" w14:paraId="36050AE7" w14:textId="66AF01B7">
      <w:pPr>
        <w:pStyle w:val="BodyText-IPR"/>
        <w:ind w:left="720"/>
      </w:pPr>
      <w:sdt>
        <w:sdtPr>
          <w:id w:val="2027520437"/>
          <w14:checkbox>
            <w14:checked w14:val="0"/>
            <w14:checkedState w14:val="2612" w14:font="MS Gothic"/>
            <w14:uncheckedState w14:val="2610" w14:font="MS Gothic"/>
          </w14:checkbox>
        </w:sdtPr>
        <w:sdtContent>
          <w:r w:rsidRPr="00D76269">
            <w:rPr>
              <w:rFonts w:ascii="MS Gothic" w:eastAsia="MS Gothic" w:hAnsi="MS Gothic" w:cs="MS Gothic" w:hint="eastAsia"/>
            </w:rPr>
            <w:t>☐</w:t>
          </w:r>
        </w:sdtContent>
      </w:sdt>
      <w:r w:rsidRPr="00D76269">
        <w:t xml:space="preserve"> </w:t>
      </w:r>
      <w:r w:rsidRPr="0098785E">
        <w:t>Weight Gain During Pregnancy</w:t>
      </w:r>
    </w:p>
    <w:p w:rsidR="00845FCC" w:rsidRPr="00D76269" w:rsidP="00845FCC" w14:paraId="3425269F" w14:textId="556FC5B0">
      <w:pPr>
        <w:pStyle w:val="BodyText-IPR"/>
        <w:ind w:left="720"/>
      </w:pPr>
      <w:sdt>
        <w:sdtPr>
          <w:id w:val="-2045436047"/>
          <w14:checkbox>
            <w14:checked w14:val="0"/>
            <w14:checkedState w14:val="2612" w14:font="MS Gothic"/>
            <w14:uncheckedState w14:val="2610" w14:font="MS Gothic"/>
          </w14:checkbox>
        </w:sdtPr>
        <w:sdtContent>
          <w:r w:rsidR="00D76269">
            <w:rPr>
              <w:rFonts w:ascii="MS Gothic" w:eastAsia="MS Gothic" w:hAnsi="MS Gothic" w:cs="MS Gothic" w:hint="eastAsia"/>
            </w:rPr>
            <w:t>☐</w:t>
          </w:r>
        </w:sdtContent>
      </w:sdt>
      <w:r w:rsidRPr="00D76269">
        <w:t xml:space="preserve"> Birth </w:t>
      </w:r>
      <w:r w:rsidR="00CB2D2A">
        <w:t>W</w:t>
      </w:r>
      <w:r w:rsidRPr="00D76269">
        <w:t>eight</w:t>
      </w:r>
    </w:p>
    <w:p w:rsidR="00845FCC" w:rsidRPr="00D76269" w:rsidP="00845FCC" w14:paraId="10477F6D" w14:textId="72289343">
      <w:pPr>
        <w:pStyle w:val="BodyText-IPR"/>
        <w:ind w:left="720"/>
      </w:pPr>
      <w:sdt>
        <w:sdtPr>
          <w:id w:val="-1896044429"/>
          <w14:checkbox>
            <w14:checked w14:val="0"/>
            <w14:checkedState w14:val="2612" w14:font="MS Gothic"/>
            <w14:uncheckedState w14:val="2610" w14:font="MS Gothic"/>
          </w14:checkbox>
        </w:sdtPr>
        <w:sdtContent>
          <w:r w:rsidRPr="00D76269">
            <w:rPr>
              <w:rFonts w:ascii="MS Gothic" w:eastAsia="MS Gothic" w:hAnsi="MS Gothic" w:cs="MS Gothic" w:hint="eastAsia"/>
            </w:rPr>
            <w:t>☐</w:t>
          </w:r>
        </w:sdtContent>
      </w:sdt>
      <w:r w:rsidRPr="00D76269">
        <w:t xml:space="preserve"> Birth </w:t>
      </w:r>
      <w:r w:rsidR="00CB2D2A">
        <w:t>L</w:t>
      </w:r>
      <w:r w:rsidRPr="00D76269">
        <w:t>ength</w:t>
      </w:r>
    </w:p>
    <w:p w:rsidR="00845FCC" w:rsidRPr="00D76269" w:rsidP="00845FCC" w14:paraId="21F02E06" w14:textId="7BCB0BF4">
      <w:pPr>
        <w:pStyle w:val="BodyText-IPR"/>
        <w:ind w:left="720"/>
      </w:pPr>
      <w:sdt>
        <w:sdtPr>
          <w:id w:val="311308040"/>
          <w14:checkbox>
            <w14:checked w14:val="0"/>
            <w14:checkedState w14:val="2612" w14:font="MS Gothic"/>
            <w14:uncheckedState w14:val="2610" w14:font="MS Gothic"/>
          </w14:checkbox>
        </w:sdtPr>
        <w:sdtContent>
          <w:r w:rsidRPr="00D76269">
            <w:rPr>
              <w:rFonts w:ascii="MS Gothic" w:eastAsia="MS Gothic" w:hAnsi="MS Gothic" w:cs="MS Gothic" w:hint="eastAsia"/>
            </w:rPr>
            <w:t>☐</w:t>
          </w:r>
        </w:sdtContent>
      </w:sdt>
      <w:r w:rsidRPr="00D76269">
        <w:t xml:space="preserve"> </w:t>
      </w:r>
      <w:r w:rsidRPr="0098785E" w:rsidR="00D76269">
        <w:t>Participation in the Food Distribution Program on Indian Reservations</w:t>
      </w:r>
    </w:p>
    <w:p w:rsidR="00D76269" w:rsidP="00845FCC" w14:paraId="22F02F35" w14:textId="77777777">
      <w:pPr>
        <w:pStyle w:val="BodyText-IPR"/>
        <w:ind w:left="720"/>
        <w:rPr>
          <w:b/>
          <w:bCs/>
        </w:rPr>
        <w:sectPr w:rsidSect="0098785E">
          <w:type w:val="continuous"/>
          <w:pgSz w:w="12240" w:h="15840"/>
          <w:pgMar w:top="1440" w:right="1440" w:bottom="1440" w:left="1440" w:header="720" w:footer="720" w:gutter="0"/>
          <w:pgNumType w:start="1"/>
          <w:cols w:num="2" w:space="720"/>
          <w:docGrid w:linePitch="360"/>
        </w:sectPr>
      </w:pPr>
    </w:p>
    <w:p w:rsidR="00845FCC" w:rsidRPr="005E29F9" w:rsidP="00845FCC" w14:paraId="16226337" w14:textId="77777777">
      <w:pPr>
        <w:pStyle w:val="BodyText-IPR"/>
        <w:ind w:left="720"/>
        <w:rPr>
          <w:b/>
          <w:bCs/>
        </w:rPr>
      </w:pPr>
      <w:r w:rsidRPr="005E29F9">
        <w:rPr>
          <w:b/>
          <w:bCs/>
        </w:rPr>
        <w:t>Enrollment</w:t>
      </w:r>
      <w:r>
        <w:rPr>
          <w:b/>
          <w:bCs/>
        </w:rPr>
        <w:t xml:space="preserve"> and Participation</w:t>
      </w:r>
    </w:p>
    <w:p w:rsidR="00845FCC" w:rsidP="00845FCC" w14:paraId="4044EFF3" w14:textId="198BC7DD">
      <w:pPr>
        <w:pStyle w:val="BodyText-IPR"/>
        <w:ind w:left="720"/>
      </w:pPr>
      <w:sdt>
        <w:sdtPr>
          <w:id w:val="1810670060"/>
          <w14:checkbox>
            <w14:checked w14:val="0"/>
            <w14:checkedState w14:val="2612" w14:font="MS Gothic"/>
            <w14:uncheckedState w14:val="2610" w14:font="MS Gothic"/>
          </w14:checkbox>
        </w:sdtPr>
        <w:sdtContent>
          <w:r w:rsidR="00863231">
            <w:rPr>
              <w:rFonts w:ascii="MS Gothic" w:eastAsia="MS Gothic" w:hAnsi="MS Gothic" w:cs="MS Gothic" w:hint="eastAsia"/>
            </w:rPr>
            <w:t>☐</w:t>
          </w:r>
        </w:sdtContent>
      </w:sdt>
      <w:r>
        <w:t xml:space="preserve"> Indicator for whether the participant is enrolled </w:t>
      </w:r>
      <w:r w:rsidR="009C6716">
        <w:t xml:space="preserve">(i.e., </w:t>
      </w:r>
      <w:r w:rsidR="00644D77">
        <w:t>certified for WIC benefits</w:t>
      </w:r>
      <w:r w:rsidR="009C6716">
        <w:t>)</w:t>
      </w:r>
      <w:r w:rsidR="00644D77">
        <w:t xml:space="preserve"> </w:t>
      </w:r>
      <w:r>
        <w:t xml:space="preserve">as of the record reference </w:t>
      </w:r>
      <w:r>
        <w:t>date</w:t>
      </w:r>
    </w:p>
    <w:p w:rsidR="00845FCC" w:rsidP="00845FCC" w14:paraId="2FB6153F" w14:textId="77777777">
      <w:pPr>
        <w:pStyle w:val="BodyText-IPR"/>
        <w:ind w:left="720"/>
      </w:pPr>
      <w:sdt>
        <w:sdtPr>
          <w:id w:val="-21249103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Date of most recent benefit issuance as of record reference date</w:t>
      </w:r>
    </w:p>
    <w:p w:rsidR="00845FCC" w:rsidP="00845FCC" w14:paraId="7759CECD" w14:textId="77777777">
      <w:pPr>
        <w:pStyle w:val="BodyText-IPR"/>
        <w:ind w:left="720"/>
      </w:pPr>
      <w:sdt>
        <w:sdtPr>
          <w:id w:val="10113362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Benefit issuance frequency (e.g., biweekly, monthly)</w:t>
      </w:r>
    </w:p>
    <w:p w:rsidR="00845FCC" w:rsidP="00845FCC" w14:paraId="4B5F8229" w14:textId="77777777">
      <w:pPr>
        <w:pStyle w:val="BodyText-IPR"/>
        <w:ind w:left="720"/>
      </w:pPr>
      <w:sdt>
        <w:sdtPr>
          <w:id w:val="201033399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Date of most recent benefit redemption as of record reference date </w:t>
      </w:r>
    </w:p>
    <w:p w:rsidR="00863231" w:rsidP="00863231" w14:paraId="33687B7A" w14:textId="61E8BA6E">
      <w:pPr>
        <w:pStyle w:val="BodyText-IPR"/>
        <w:ind w:left="720"/>
      </w:pPr>
      <w:sdt>
        <w:sdtPr>
          <w:id w:val="1558175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Indicator for whether the participant is adjunctively </w:t>
      </w:r>
      <w:r>
        <w:t>eligible</w:t>
      </w:r>
      <w:r>
        <w:t xml:space="preserve"> </w:t>
      </w:r>
    </w:p>
    <w:p w:rsidR="00845FCC" w:rsidP="00845FCC" w14:paraId="2A114A1E" w14:textId="77777777">
      <w:pPr>
        <w:pStyle w:val="BodyText-IPR"/>
        <w:ind w:left="720"/>
      </w:pPr>
      <w:sdt>
        <w:sdtPr>
          <w:id w:val="-9460776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enrollment and participation variables: ________</w:t>
      </w:r>
    </w:p>
    <w:p w:rsidR="00845FCC" w:rsidRPr="005E29F9" w:rsidP="00845FCC" w14:paraId="745537F6" w14:textId="77777777">
      <w:pPr>
        <w:pStyle w:val="BodyText-IPR"/>
        <w:ind w:left="720"/>
        <w:rPr>
          <w:b/>
          <w:bCs/>
        </w:rPr>
      </w:pPr>
      <w:r>
        <w:rPr>
          <w:b/>
          <w:bCs/>
        </w:rPr>
        <w:t>Participant and Household Characteristics</w:t>
      </w:r>
    </w:p>
    <w:p w:rsidR="00845FCC" w:rsidRPr="0045213A" w:rsidP="00845FCC" w14:paraId="0450DB1F" w14:textId="1CD5AD92">
      <w:pPr>
        <w:pStyle w:val="BodyText-IPR"/>
        <w:ind w:left="720"/>
      </w:pPr>
      <w:sdt>
        <w:sdtPr>
          <w:id w:val="-81903664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Date of first WIC visit</w:t>
      </w:r>
      <w:r w:rsidR="0045213A">
        <w:t xml:space="preserve"> (if different from </w:t>
      </w:r>
      <w:r w:rsidR="0045213A">
        <w:rPr>
          <w:i/>
          <w:iCs/>
        </w:rPr>
        <w:t>date of first WIC certification</w:t>
      </w:r>
      <w:r w:rsidR="0045213A">
        <w:t>)</w:t>
      </w:r>
    </w:p>
    <w:p w:rsidR="00845FCC" w:rsidP="00845FCC" w14:paraId="2CF2E664" w14:textId="0DCABD0C">
      <w:pPr>
        <w:pStyle w:val="BodyText-IPR"/>
        <w:ind w:left="720"/>
      </w:pPr>
      <w:sdt>
        <w:sdtPr>
          <w:id w:val="-1631323738"/>
          <w14:checkbox>
            <w14:checked w14:val="0"/>
            <w14:checkedState w14:val="2612" w14:font="MS Gothic"/>
            <w14:uncheckedState w14:val="2610" w14:font="MS Gothic"/>
          </w14:checkbox>
        </w:sdtPr>
        <w:sdtContent>
          <w:r w:rsidR="00863231">
            <w:rPr>
              <w:rFonts w:ascii="MS Gothic" w:eastAsia="MS Gothic" w:hAnsi="MS Gothic" w:cs="MS Gothic" w:hint="eastAsia"/>
            </w:rPr>
            <w:t>☐</w:t>
          </w:r>
        </w:sdtContent>
      </w:sdt>
      <w:r>
        <w:t xml:space="preserve"> </w:t>
      </w:r>
      <w:r w:rsidR="00863231">
        <w:t>Home street a</w:t>
      </w:r>
      <w:r>
        <w:t>ddress</w:t>
      </w:r>
    </w:p>
    <w:p w:rsidR="00863231" w:rsidP="00863231" w14:paraId="0867E8AE" w14:textId="3B1AF1BC">
      <w:pPr>
        <w:pStyle w:val="BodyText-IPR"/>
        <w:ind w:left="720"/>
      </w:pPr>
      <w:sdt>
        <w:sdtPr>
          <w:id w:val="12374371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Home zip code</w:t>
      </w:r>
    </w:p>
    <w:p w:rsidR="00845FCC" w:rsidRPr="005E29F9" w:rsidP="00845FCC" w14:paraId="7D7D51A8" w14:textId="77777777">
      <w:pPr>
        <w:pStyle w:val="BodyText-IPR"/>
        <w:ind w:left="720"/>
      </w:pPr>
      <w:sdt>
        <w:sdtPr>
          <w:id w:val="1404706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participant and household characteristics: ________</w:t>
      </w:r>
    </w:p>
    <w:p w:rsidR="007F1040" w:rsidP="007F1040" w14:paraId="3249DC3C" w14:textId="394EA2A2">
      <w:pPr>
        <w:pStyle w:val="BodyText-IPR"/>
        <w:rPr>
          <w:b/>
          <w:bCs/>
        </w:rPr>
      </w:pPr>
      <w:r>
        <w:tab/>
      </w:r>
      <w:r w:rsidRPr="0098785E">
        <w:rPr>
          <w:b/>
          <w:bCs/>
        </w:rPr>
        <w:t>Other</w:t>
      </w:r>
      <w:r>
        <w:rPr>
          <w:b/>
          <w:bCs/>
        </w:rPr>
        <w:t xml:space="preserve"> Variables Available </w:t>
      </w:r>
    </w:p>
    <w:p w:rsidR="00863231" w:rsidP="007F1040" w14:paraId="6468B009" w14:textId="1C9CC0BF">
      <w:pPr>
        <w:pStyle w:val="BodyText-IPR"/>
        <w:ind w:left="720"/>
      </w:pPr>
      <w:sdt>
        <w:sdtPr>
          <w:id w:val="-177015338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How the participant learned about WIC</w:t>
      </w:r>
    </w:p>
    <w:p w:rsidR="00863231" w:rsidP="007F1040" w14:paraId="72575BF6" w14:textId="171AD35D">
      <w:pPr>
        <w:pStyle w:val="BodyText-IPR"/>
        <w:ind w:left="720"/>
      </w:pPr>
      <w:sdt>
        <w:sdtPr>
          <w:id w:val="1792853928"/>
          <w14:checkbox>
            <w14:checked w14:val="0"/>
            <w14:checkedState w14:val="2612" w14:font="MS Gothic"/>
            <w14:uncheckedState w14:val="2610" w14:font="MS Gothic"/>
          </w14:checkbox>
        </w:sdtPr>
        <w:sdtContent>
          <w:r w:rsidR="27623A69">
            <w:rPr>
              <w:rFonts w:ascii="MS Gothic" w:eastAsia="MS Gothic" w:hAnsi="MS Gothic" w:cs="MS Gothic"/>
            </w:rPr>
            <w:t>☐</w:t>
          </w:r>
        </w:sdtContent>
      </w:sdt>
      <w:r w:rsidR="27623A69">
        <w:t xml:space="preserve"> Program that referred the participant to WIC</w:t>
      </w:r>
      <w:r w:rsidR="00823C87">
        <w:t xml:space="preserve"> (e.g</w:t>
      </w:r>
      <w:r w:rsidR="01DB2457">
        <w:t>.</w:t>
      </w:r>
      <w:r w:rsidR="2431145C">
        <w:t>,</w:t>
      </w:r>
      <w:r w:rsidR="6578FCB3">
        <w:t xml:space="preserve"> Medicaid)</w:t>
      </w:r>
    </w:p>
    <w:p w:rsidR="00B14F19" w:rsidP="00B14F19" w14:paraId="61E18E24" w14:textId="2C48301A">
      <w:pPr>
        <w:pStyle w:val="BodyText-IPR"/>
        <w:ind w:left="720"/>
      </w:pPr>
      <w:sdt>
        <w:sdtPr>
          <w:id w:val="-9322752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0530B9">
        <w:t>Date or age</w:t>
      </w:r>
      <w:r>
        <w:t xml:space="preserve"> formula was first introduced to the infant/</w:t>
      </w:r>
      <w:r>
        <w:t>child</w:t>
      </w:r>
      <w:r>
        <w:t xml:space="preserve"> </w:t>
      </w:r>
    </w:p>
    <w:p w:rsidR="00B14F19" w:rsidP="00B14F19" w14:paraId="5162D68F" w14:textId="6AB261AD">
      <w:pPr>
        <w:pStyle w:val="BodyText-IPR"/>
        <w:ind w:left="720"/>
      </w:pPr>
      <w:sdt>
        <w:sdtPr>
          <w:id w:val="20132536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0530B9">
        <w:t>Date</w:t>
      </w:r>
      <w:r>
        <w:t xml:space="preserve"> the mother was </w:t>
      </w:r>
      <w:r w:rsidR="000530B9">
        <w:t xml:space="preserve">most recently </w:t>
      </w:r>
      <w:r>
        <w:t>contacted by a breastfeeding peer</w:t>
      </w:r>
      <w:r w:rsidR="009C6716">
        <w:t xml:space="preserve"> a</w:t>
      </w:r>
      <w:r w:rsidRPr="00970858" w:rsidR="009C6716">
        <w:t xml:space="preserve">s of the record reference </w:t>
      </w:r>
      <w:r w:rsidRPr="00970858" w:rsidR="009C6716">
        <w:t>date</w:t>
      </w:r>
      <w:r>
        <w:t xml:space="preserve"> </w:t>
      </w:r>
    </w:p>
    <w:p w:rsidR="007F1040" w:rsidP="007F1040" w14:paraId="63FC48D6" w14:textId="17BA62B0">
      <w:pPr>
        <w:pStyle w:val="BodyText-IPR"/>
        <w:ind w:left="720"/>
      </w:pPr>
      <w:sdt>
        <w:sdtPr>
          <w:id w:val="700213032"/>
          <w14:checkbox>
            <w14:checked w14:val="0"/>
            <w14:checkedState w14:val="2612" w14:font="MS Gothic"/>
            <w14:uncheckedState w14:val="2610" w14:font="MS Gothic"/>
          </w14:checkbox>
        </w:sdtPr>
        <w:sdtContent>
          <w:r w:rsidR="00863231">
            <w:rPr>
              <w:rFonts w:ascii="MS Gothic" w:eastAsia="MS Gothic" w:hAnsi="MS Gothic" w:cs="MS Gothic" w:hint="eastAsia"/>
            </w:rPr>
            <w:t>☐</w:t>
          </w:r>
        </w:sdtContent>
      </w:sdt>
      <w:r>
        <w:t xml:space="preserve"> Other ________________ </w:t>
      </w:r>
    </w:p>
    <w:p w:rsidR="006E19E6" w:rsidRPr="005E29F9" w:rsidP="006E19E6" w14:paraId="751AD9C0" w14:textId="77777777">
      <w:pPr>
        <w:pStyle w:val="BodyText-IPR"/>
        <w:ind w:left="720"/>
        <w:rPr>
          <w:b/>
          <w:bCs/>
        </w:rPr>
      </w:pPr>
      <w:r w:rsidRPr="005E29F9">
        <w:rPr>
          <w:rFonts w:hint="eastAsia"/>
          <w:b/>
          <w:bCs/>
        </w:rPr>
        <w:t>M</w:t>
      </w:r>
      <w:r w:rsidRPr="005E29F9">
        <w:rPr>
          <w:b/>
          <w:bCs/>
        </w:rPr>
        <w:t xml:space="preserve">etadata </w:t>
      </w:r>
    </w:p>
    <w:p w:rsidR="006E19E6" w:rsidP="006E19E6" w14:paraId="2220957D" w14:textId="6F64F060">
      <w:pPr>
        <w:pStyle w:val="BodyText-IPR"/>
        <w:ind w:left="720"/>
      </w:pPr>
      <w:sdt>
        <w:sdtPr>
          <w:id w:val="1548877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Reference date</w:t>
      </w:r>
      <w:r w:rsidR="00196911">
        <w:t xml:space="preserve"> used to pull</w:t>
      </w:r>
      <w:r>
        <w:t xml:space="preserve"> each </w:t>
      </w:r>
      <w:r>
        <w:t>record</w:t>
      </w:r>
      <w:r>
        <w:t xml:space="preserve"> </w:t>
      </w:r>
    </w:p>
    <w:p w:rsidR="006E19E6" w:rsidP="006E19E6" w14:paraId="571394D5" w14:textId="37DB1AF9">
      <w:pPr>
        <w:pStyle w:val="BodyText-IPR"/>
        <w:ind w:left="720"/>
      </w:pPr>
      <w:sdt>
        <w:sdtPr>
          <w:id w:val="-2061752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00331EBD">
        <w:t xml:space="preserve">Measurement/update dates for any of the above variables </w:t>
      </w:r>
      <w:r>
        <w:t xml:space="preserve">(e.g., for SNAP participation, provide a separate variable with the date that SNAP participation was measured/updated) </w:t>
      </w:r>
    </w:p>
    <w:p w:rsidR="006E19E6" w:rsidP="00970858" w14:paraId="5EDFC123" w14:textId="7E1D09D8">
      <w:pPr>
        <w:pStyle w:val="BodyText-IPR"/>
        <w:ind w:left="1440"/>
      </w:pPr>
      <w:r w:rsidRPr="005E29F9">
        <w:t xml:space="preserve">[If checked]: </w:t>
      </w:r>
      <w:r>
        <w:t>Of the variables above, please l</w:t>
      </w:r>
      <w:r w:rsidRPr="005E29F9">
        <w:t>ist the variables for which measurement</w:t>
      </w:r>
      <w:r w:rsidR="00164458">
        <w:t>/update</w:t>
      </w:r>
      <w:r w:rsidRPr="005E29F9">
        <w:t xml:space="preserve"> date can be provided: _________________</w:t>
      </w:r>
    </w:p>
    <w:p w:rsidR="001B0616" w:rsidP="0098785E" w14:paraId="786B0511" w14:textId="2782839D">
      <w:pPr>
        <w:pStyle w:val="Heading3-IPR"/>
        <w:numPr>
          <w:ilvl w:val="0"/>
          <w:numId w:val="0"/>
        </w:numPr>
        <w:ind w:left="360" w:hanging="360"/>
      </w:pPr>
      <w:bookmarkStart w:id="3" w:name="_Hlk133842284"/>
      <w:r>
        <w:t>ID Persistence</w:t>
      </w:r>
    </w:p>
    <w:p w:rsidR="001B0616" w:rsidRPr="00627C90" w:rsidP="00E43DDD" w14:paraId="3D805A55" w14:textId="4C11D006">
      <w:pPr>
        <w:pStyle w:val="BodyText-IPR"/>
        <w:rPr>
          <w:i/>
          <w:iCs/>
        </w:rPr>
      </w:pPr>
      <w:bookmarkStart w:id="4" w:name="_Hlk133834491"/>
      <w:bookmarkEnd w:id="3"/>
      <w:r w:rsidRPr="00627C90">
        <w:rPr>
          <w:i/>
          <w:iCs/>
        </w:rPr>
        <w:t xml:space="preserve">[If participant ID </w:t>
      </w:r>
      <w:r w:rsidRPr="00627C90" w:rsidR="00447087">
        <w:rPr>
          <w:i/>
          <w:iCs/>
        </w:rPr>
        <w:t xml:space="preserve">from the previous section </w:t>
      </w:r>
      <w:r w:rsidRPr="00627C90">
        <w:rPr>
          <w:i/>
          <w:iCs/>
        </w:rPr>
        <w:t>is selected:]</w:t>
      </w:r>
    </w:p>
    <w:p w:rsidR="00AF7205" w:rsidP="00E43DDD" w14:paraId="30435014" w14:textId="027622CD">
      <w:pPr>
        <w:pStyle w:val="BodyText-IPR"/>
      </w:pPr>
      <w:r>
        <w:t>C</w:t>
      </w:r>
      <w:r w:rsidR="007F1040">
        <w:t>1</w:t>
      </w:r>
      <w:r w:rsidR="00AF7C5E">
        <w:t xml:space="preserve">. </w:t>
      </w:r>
      <w:r>
        <w:t xml:space="preserve">Describe </w:t>
      </w:r>
      <w:r w:rsidR="002709FB">
        <w:t xml:space="preserve">when and </w:t>
      </w:r>
      <w:r>
        <w:t>how the State agency</w:t>
      </w:r>
      <w:r w:rsidR="00447087">
        <w:t>/MIS</w:t>
      </w:r>
      <w:r>
        <w:t xml:space="preserve"> assigns </w:t>
      </w:r>
      <w:r w:rsidR="00D17141">
        <w:t xml:space="preserve">participant </w:t>
      </w:r>
      <w:r>
        <w:t xml:space="preserve">IDs. </w:t>
      </w:r>
    </w:p>
    <w:p w:rsidR="00906069" w:rsidP="00737A16" w14:paraId="1C05752F" w14:textId="0BF0B028">
      <w:pPr>
        <w:pStyle w:val="BodyText-IPR"/>
        <w:ind w:left="720"/>
      </w:pPr>
      <w:r>
        <w:t>C</w:t>
      </w:r>
      <w:r>
        <w:t xml:space="preserve">1a. </w:t>
      </w:r>
      <w:r w:rsidR="00B96D73">
        <w:t>D</w:t>
      </w:r>
      <w:r>
        <w:t xml:space="preserve">oes your </w:t>
      </w:r>
      <w:r>
        <w:t>State</w:t>
      </w:r>
      <w:r>
        <w:t xml:space="preserve"> agency check to see if a person is already on WIC or was previously on WIC </w:t>
      </w:r>
      <w:r w:rsidR="00B96D73">
        <w:t xml:space="preserve">within </w:t>
      </w:r>
      <w:r>
        <w:t>your State agency?</w:t>
      </w:r>
    </w:p>
    <w:p w:rsidR="00772A01" w:rsidRPr="00970858" w:rsidP="00772A01" w14:paraId="51373F4C" w14:textId="77777777">
      <w:pPr>
        <w:pStyle w:val="BodyText-IPR"/>
        <w:ind w:left="720"/>
      </w:pPr>
      <w:sdt>
        <w:sdtPr>
          <w:id w:val="1940725318"/>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Yes. Please describe: ____________________</w:t>
      </w:r>
    </w:p>
    <w:p w:rsidR="00772A01" w:rsidRPr="00970858" w:rsidP="00772A01" w14:paraId="4F8437D3" w14:textId="77777777">
      <w:pPr>
        <w:pStyle w:val="BodyText-IPR"/>
        <w:ind w:left="720"/>
      </w:pPr>
      <w:sdt>
        <w:sdtPr>
          <w:id w:val="-1117143571"/>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No </w:t>
      </w:r>
    </w:p>
    <w:p w:rsidR="00906069" w:rsidP="00A91FCC" w14:paraId="1772B10B" w14:textId="31246F22">
      <w:pPr>
        <w:pStyle w:val="BodyText-IPR"/>
        <w:ind w:left="720"/>
      </w:pPr>
      <w:r>
        <w:t>C</w:t>
      </w:r>
      <w:r>
        <w:t xml:space="preserve">1b. </w:t>
      </w:r>
      <w:r w:rsidR="00B96D73">
        <w:t>D</w:t>
      </w:r>
      <w:r>
        <w:t xml:space="preserve">oes your </w:t>
      </w:r>
      <w:r>
        <w:t>State</w:t>
      </w:r>
      <w:r>
        <w:t xml:space="preserve"> agency check for dual participation (i.e., identify people already enrolled in WIC with another State agency)? </w:t>
      </w:r>
    </w:p>
    <w:p w:rsidR="00772A01" w:rsidRPr="00970858" w:rsidP="00772A01" w14:paraId="6234EC3E" w14:textId="77777777">
      <w:pPr>
        <w:pStyle w:val="BodyText-IPR"/>
        <w:ind w:left="720"/>
      </w:pPr>
      <w:sdt>
        <w:sdtPr>
          <w:id w:val="-366375329"/>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Yes. Please describe: ____________________</w:t>
      </w:r>
    </w:p>
    <w:p w:rsidR="00772A01" w:rsidP="004952A9" w14:paraId="79D38B86" w14:textId="0B437BF6">
      <w:pPr>
        <w:pStyle w:val="BodyText-IPR"/>
        <w:ind w:left="720"/>
      </w:pPr>
      <w:sdt>
        <w:sdtPr>
          <w:id w:val="1070386738"/>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No </w:t>
      </w:r>
    </w:p>
    <w:p w:rsidR="00AF7205" w:rsidP="00AF7205" w14:paraId="0BEA91E4" w14:textId="2515B512">
      <w:pPr>
        <w:pStyle w:val="BodyText-IPR"/>
        <w:ind w:firstLine="720"/>
      </w:pPr>
      <w:r>
        <w:t>C</w:t>
      </w:r>
      <w:r w:rsidR="007F1040">
        <w:t>1</w:t>
      </w:r>
      <w:r w:rsidR="00760069">
        <w:t>c</w:t>
      </w:r>
      <w:r w:rsidR="00AF7C5E">
        <w:t xml:space="preserve">. </w:t>
      </w:r>
      <w:r>
        <w:t>When is each participant given their</w:t>
      </w:r>
      <w:r w:rsidR="00AF7C5E">
        <w:t xml:space="preserve"> participant</w:t>
      </w:r>
      <w:r>
        <w:t xml:space="preserve"> ID? </w:t>
      </w:r>
      <w:r w:rsidR="00985AA8">
        <w:t>Select one.</w:t>
      </w:r>
    </w:p>
    <w:p w:rsidR="003132BB" w:rsidP="003132BB" w14:paraId="4A6A5E41" w14:textId="77777777">
      <w:pPr>
        <w:pStyle w:val="BodyText-IPR"/>
        <w:ind w:left="720"/>
      </w:pPr>
      <w:sdt>
        <w:sdtPr>
          <w:id w:val="-68047827"/>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At the beginning of the certification process</w:t>
      </w:r>
    </w:p>
    <w:p w:rsidR="003132BB" w:rsidP="003132BB" w14:paraId="6DAEBC07" w14:textId="77777777">
      <w:pPr>
        <w:pStyle w:val="BodyText-IPR"/>
        <w:ind w:left="720"/>
      </w:pPr>
      <w:sdt>
        <w:sdtPr>
          <w:id w:val="-1356572817"/>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When the certification process is finalized</w:t>
      </w:r>
    </w:p>
    <w:p w:rsidR="00AF7205" w:rsidP="00AF7205" w14:paraId="60F1628F" w14:textId="1F6EBE74">
      <w:pPr>
        <w:pStyle w:val="BodyText-IPR"/>
        <w:ind w:left="720"/>
      </w:pPr>
      <w:sdt>
        <w:sdtPr>
          <w:id w:val="-2758724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_____________________</w:t>
      </w:r>
    </w:p>
    <w:p w:rsidR="00AF7205" w:rsidP="0098785E" w14:paraId="51DF275C" w14:textId="0CF67E07">
      <w:pPr>
        <w:pStyle w:val="BodyText-IPR"/>
        <w:ind w:left="720"/>
      </w:pPr>
      <w:r>
        <w:t>C</w:t>
      </w:r>
      <w:r w:rsidR="007F1040">
        <w:t>1</w:t>
      </w:r>
      <w:r w:rsidR="00760069">
        <w:t>d</w:t>
      </w:r>
      <w:r w:rsidR="00AF7C5E">
        <w:t xml:space="preserve">. </w:t>
      </w:r>
      <w:r>
        <w:t>Is anything done to</w:t>
      </w:r>
      <w:r w:rsidR="009C6716">
        <w:t xml:space="preserve"> ensure participants are not assigned a second participant ID? </w:t>
      </w:r>
      <w:r w:rsidR="00D17141">
        <w:t>Consider those who leave the program and then return, such as mothers between pregnancies.</w:t>
      </w:r>
    </w:p>
    <w:p w:rsidR="008E5CF6" w:rsidRPr="00970858" w:rsidP="008E5CF6" w14:paraId="674587BC" w14:textId="77777777">
      <w:pPr>
        <w:pStyle w:val="BodyText-IPR"/>
        <w:ind w:left="720"/>
      </w:pPr>
      <w:sdt>
        <w:sdtPr>
          <w:id w:val="1096524257"/>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Yes. Please describe: ____________________</w:t>
      </w:r>
    </w:p>
    <w:p w:rsidR="008E5CF6" w:rsidRPr="00970858" w:rsidP="008E5CF6" w14:paraId="717523B7" w14:textId="65CEF362">
      <w:pPr>
        <w:pStyle w:val="BodyText-IPR"/>
        <w:ind w:left="720"/>
      </w:pPr>
      <w:sdt>
        <w:sdtPr>
          <w:id w:val="-1854800323"/>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No </w:t>
      </w:r>
    </w:p>
    <w:p w:rsidR="008E5CF6" w:rsidP="008E5CF6" w14:paraId="3CD94385" w14:textId="6D2A2F48">
      <w:pPr>
        <w:pStyle w:val="BodyText-IPR"/>
        <w:ind w:left="720"/>
      </w:pPr>
      <w:r>
        <w:t>C</w:t>
      </w:r>
      <w:r w:rsidRPr="00970858" w:rsidR="007F1040">
        <w:t>1</w:t>
      </w:r>
      <w:r w:rsidRPr="00970858" w:rsidR="000C2664">
        <w:t>e</w:t>
      </w:r>
      <w:r w:rsidRPr="00970858" w:rsidR="00AF7C5E">
        <w:t xml:space="preserve">. </w:t>
      </w:r>
      <w:r w:rsidR="00863231">
        <w:t xml:space="preserve">Are there regular procedures </w:t>
      </w:r>
      <w:r>
        <w:t xml:space="preserve">to check that all current participants only have one </w:t>
      </w:r>
      <w:r w:rsidR="00AF7C5E">
        <w:t xml:space="preserve">participant </w:t>
      </w:r>
      <w:r>
        <w:t xml:space="preserve">ID? </w:t>
      </w:r>
    </w:p>
    <w:p w:rsidR="008E5CF6" w:rsidRPr="00970858" w:rsidP="008E5CF6" w14:paraId="40875290" w14:textId="77777777">
      <w:pPr>
        <w:pStyle w:val="BodyText-IPR"/>
        <w:ind w:left="720"/>
      </w:pPr>
      <w:sdt>
        <w:sdtPr>
          <w:id w:val="1333027330"/>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Yes. Please describe: ____________________</w:t>
      </w:r>
    </w:p>
    <w:p w:rsidR="008E5CF6" w:rsidRPr="00970858" w:rsidP="008E5CF6" w14:paraId="1057CD93" w14:textId="070A4A5F">
      <w:pPr>
        <w:pStyle w:val="BodyText-IPR"/>
        <w:ind w:left="720"/>
      </w:pPr>
      <w:sdt>
        <w:sdtPr>
          <w:id w:val="969399537"/>
          <w14:checkbox>
            <w14:checked w14:val="0"/>
            <w14:checkedState w14:val="2612" w14:font="MS Gothic"/>
            <w14:uncheckedState w14:val="2610" w14:font="MS Gothic"/>
          </w14:checkbox>
        </w:sdtPr>
        <w:sdtContent>
          <w:r w:rsidRPr="00970858">
            <w:rPr>
              <w:rFonts w:ascii="MS Gothic" w:eastAsia="MS Gothic" w:hAnsi="MS Gothic" w:cs="MS Gothic"/>
            </w:rPr>
            <w:t>☐</w:t>
          </w:r>
        </w:sdtContent>
      </w:sdt>
      <w:r w:rsidRPr="00970858">
        <w:t xml:space="preserve"> No </w:t>
      </w:r>
    </w:p>
    <w:p w:rsidR="00A74A53" w:rsidP="00C04AB5" w14:paraId="04CCF8B2" w14:textId="60794F2A">
      <w:pPr>
        <w:pStyle w:val="BodyText-IPR"/>
        <w:ind w:left="720"/>
      </w:pPr>
      <w:r>
        <w:t>C</w:t>
      </w:r>
      <w:r w:rsidRPr="00970858" w:rsidR="007F1040">
        <w:t>1</w:t>
      </w:r>
      <w:r w:rsidRPr="00970858" w:rsidR="00760069">
        <w:t>f</w:t>
      </w:r>
      <w:r w:rsidRPr="00970858">
        <w:t xml:space="preserve">. </w:t>
      </w:r>
      <w:r>
        <w:t>If two records with different participant IDs look like they might belong to the same person, how would your staff decide whether the two records truly belong to the same person? For instance, are there any variables that must be the same between the two records</w:t>
      </w:r>
      <w:r w:rsidR="00D809A5">
        <w:t xml:space="preserve"> to conclude they belong to the same person</w:t>
      </w:r>
      <w:r>
        <w:t xml:space="preserve">? </w:t>
      </w:r>
    </w:p>
    <w:p w:rsidR="00A74A53" w:rsidP="0098785E" w14:paraId="35F58452" w14:textId="3D2777E3">
      <w:pPr>
        <w:pStyle w:val="BodyText-IPR"/>
        <w:ind w:firstLine="720"/>
      </w:pPr>
      <w:r>
        <w:t>_________________________________________________</w:t>
      </w:r>
    </w:p>
    <w:p w:rsidR="008E5CF6" w:rsidP="00C04AB5" w14:paraId="70397BF6" w14:textId="346E997E">
      <w:pPr>
        <w:pStyle w:val="BodyText-IPR"/>
        <w:ind w:left="720"/>
      </w:pPr>
      <w:r>
        <w:t>C</w:t>
      </w:r>
      <w:r w:rsidR="007F1040">
        <w:t>1</w:t>
      </w:r>
      <w:r w:rsidR="00760069">
        <w:t>g</w:t>
      </w:r>
      <w:r w:rsidR="00AF7C5E">
        <w:t xml:space="preserve">. </w:t>
      </w:r>
      <w:r w:rsidR="008A0EA5">
        <w:t>What is done i</w:t>
      </w:r>
      <w:r>
        <w:t xml:space="preserve">f a staff member discovers that a participant has more than one </w:t>
      </w:r>
      <w:r w:rsidR="00AF7C5E">
        <w:t xml:space="preserve">participant </w:t>
      </w:r>
      <w:r>
        <w:t xml:space="preserve">ID? </w:t>
      </w:r>
    </w:p>
    <w:p w:rsidR="008E5CF6" w:rsidP="0098785E" w14:paraId="07C05514" w14:textId="68D11477">
      <w:pPr>
        <w:pStyle w:val="BodyText-IPR"/>
        <w:ind w:firstLine="720"/>
      </w:pPr>
      <w:r>
        <w:t>_________________________________________________</w:t>
      </w:r>
    </w:p>
    <w:p w:rsidR="00AF7205" w:rsidP="0098785E" w14:paraId="42A77AE1" w14:textId="6C81F4D7">
      <w:pPr>
        <w:pStyle w:val="BodyText-IPR"/>
        <w:ind w:left="720"/>
      </w:pPr>
      <w:r>
        <w:t>C</w:t>
      </w:r>
      <w:r w:rsidR="007F1040">
        <w:t>1</w:t>
      </w:r>
      <w:r w:rsidR="00760069">
        <w:t>h</w:t>
      </w:r>
      <w:r w:rsidR="00AF7C5E">
        <w:t xml:space="preserve">. </w:t>
      </w:r>
      <w:r>
        <w:t xml:space="preserve">Is anything done to make sure two different participants could never have the same </w:t>
      </w:r>
      <w:r w:rsidR="00D17141">
        <w:t xml:space="preserve">participant </w:t>
      </w:r>
      <w:r>
        <w:t>ID?</w:t>
      </w:r>
    </w:p>
    <w:p w:rsidR="00AF7205" w:rsidP="00AF7205" w14:paraId="75347EF6" w14:textId="63582747">
      <w:pPr>
        <w:pStyle w:val="BodyText-IPR"/>
        <w:ind w:left="720"/>
      </w:pPr>
      <w:sdt>
        <w:sdtPr>
          <w:id w:val="-1932202382"/>
          <w14:checkbox>
            <w14:checked w14:val="0"/>
            <w14:checkedState w14:val="2612" w14:font="MS Gothic"/>
            <w14:uncheckedState w14:val="2610" w14:font="MS Gothic"/>
          </w14:checkbox>
        </w:sdtPr>
        <w:sdtContent>
          <w:r w:rsidR="00D17141">
            <w:rPr>
              <w:rFonts w:ascii="MS Gothic" w:eastAsia="MS Gothic" w:hAnsi="MS Gothic" w:cs="MS Gothic" w:hint="eastAsia"/>
            </w:rPr>
            <w:t>☐</w:t>
          </w:r>
        </w:sdtContent>
      </w:sdt>
      <w:r>
        <w:t xml:space="preserve"> Yes. Please describe: ____________________</w:t>
      </w:r>
    </w:p>
    <w:p w:rsidR="00D17141" w:rsidP="0098785E" w14:paraId="023150A5" w14:textId="417D722D">
      <w:pPr>
        <w:pStyle w:val="BodyText-IPR"/>
        <w:ind w:left="720"/>
      </w:pPr>
      <w:sdt>
        <w:sdtPr>
          <w:id w:val="-1348554273"/>
          <w14:checkbox>
            <w14:checked w14:val="0"/>
            <w14:checkedState w14:val="2612" w14:font="MS Gothic"/>
            <w14:uncheckedState w14:val="2610" w14:font="MS Gothic"/>
          </w14:checkbox>
        </w:sdtPr>
        <w:sdtContent>
          <w:r w:rsidR="00AF7205">
            <w:rPr>
              <w:rFonts w:ascii="MS Gothic" w:eastAsia="MS Gothic" w:hAnsi="MS Gothic" w:cs="MS Gothic" w:hint="eastAsia"/>
            </w:rPr>
            <w:t>☐</w:t>
          </w:r>
        </w:sdtContent>
      </w:sdt>
      <w:r w:rsidR="00AF7205">
        <w:t xml:space="preserve"> No. </w:t>
      </w:r>
      <w:bookmarkEnd w:id="4"/>
    </w:p>
    <w:p w:rsidR="00AF7205" w:rsidRPr="008254CC" w:rsidP="00E43DDD" w14:paraId="75085E77" w14:textId="1442AACA">
      <w:pPr>
        <w:pStyle w:val="BodyText-IPR"/>
        <w:rPr>
          <w:i/>
          <w:iCs/>
        </w:rPr>
      </w:pPr>
      <w:r w:rsidRPr="008254CC">
        <w:rPr>
          <w:i/>
          <w:iCs/>
        </w:rPr>
        <w:t xml:space="preserve">[If household ID </w:t>
      </w:r>
      <w:r w:rsidRPr="008254CC" w:rsidR="00447087">
        <w:rPr>
          <w:i/>
          <w:iCs/>
        </w:rPr>
        <w:t xml:space="preserve">from the previous section </w:t>
      </w:r>
      <w:r w:rsidRPr="008254CC">
        <w:rPr>
          <w:i/>
          <w:iCs/>
        </w:rPr>
        <w:t>is selected:]</w:t>
      </w:r>
    </w:p>
    <w:p w:rsidR="00D17141" w:rsidP="00D17141" w14:paraId="71DB4423" w14:textId="6EE23274">
      <w:pPr>
        <w:pStyle w:val="BodyText-IPR"/>
      </w:pPr>
      <w:r>
        <w:t>C</w:t>
      </w:r>
      <w:r w:rsidR="007F1040">
        <w:t>2</w:t>
      </w:r>
      <w:r w:rsidR="00AF7C5E">
        <w:t xml:space="preserve">. </w:t>
      </w:r>
      <w:r>
        <w:t xml:space="preserve">Describe </w:t>
      </w:r>
      <w:r w:rsidR="00D87DCD">
        <w:t xml:space="preserve">when and </w:t>
      </w:r>
      <w:r>
        <w:t xml:space="preserve">how the State agency assigns household IDs. </w:t>
      </w:r>
    </w:p>
    <w:p w:rsidR="00D17141" w:rsidP="00D17141" w14:paraId="03D1DC71" w14:textId="6075E3DC">
      <w:pPr>
        <w:pStyle w:val="BodyText-IPR"/>
        <w:ind w:firstLine="720"/>
      </w:pPr>
      <w:r>
        <w:t>C</w:t>
      </w:r>
      <w:r w:rsidR="007F1040">
        <w:t>2a</w:t>
      </w:r>
      <w:r w:rsidR="00AF7C5E">
        <w:t xml:space="preserve">. </w:t>
      </w:r>
      <w:r>
        <w:t xml:space="preserve">When is each household given its </w:t>
      </w:r>
      <w:r w:rsidR="00AF7C5E">
        <w:t xml:space="preserve">household </w:t>
      </w:r>
      <w:r>
        <w:t>ID?</w:t>
      </w:r>
      <w:r w:rsidR="00F119CE">
        <w:t xml:space="preserve"> Select one.</w:t>
      </w:r>
    </w:p>
    <w:p w:rsidR="00D17141" w:rsidP="00D17141" w14:paraId="250299EB" w14:textId="72540C06">
      <w:pPr>
        <w:pStyle w:val="BodyText-IPR"/>
        <w:ind w:left="720"/>
      </w:pPr>
      <w:sdt>
        <w:sdtPr>
          <w:id w:val="198677449"/>
          <w14:checkbox>
            <w14:checked w14:val="0"/>
            <w14:checkedState w14:val="2612" w14:font="MS Gothic"/>
            <w14:uncheckedState w14:val="2610" w14:font="MS Gothic"/>
          </w14:checkbox>
        </w:sdtPr>
        <w:sdtContent>
          <w:r w:rsidR="79BF92A1">
            <w:rPr>
              <w:rFonts w:ascii="MS Gothic" w:eastAsia="MS Gothic" w:hAnsi="MS Gothic" w:cs="MS Gothic"/>
            </w:rPr>
            <w:t>☐</w:t>
          </w:r>
        </w:sdtContent>
      </w:sdt>
      <w:r w:rsidR="79BF92A1">
        <w:t xml:space="preserve"> </w:t>
      </w:r>
      <w:r w:rsidR="47CACBE8">
        <w:t xml:space="preserve"> At the beginning of the certification process</w:t>
      </w:r>
    </w:p>
    <w:p w:rsidR="60A9BA8C" w:rsidP="00C04AB5" w14:paraId="4AD78977" w14:textId="75A18400">
      <w:pPr>
        <w:pStyle w:val="BodyText-IPR"/>
        <w:ind w:left="720"/>
      </w:pPr>
      <w:sdt>
        <w:sdtPr>
          <w:id w:val="-269946256"/>
          <w14:checkbox>
            <w14:checked w14:val="0"/>
            <w14:checkedState w14:val="2612" w14:font="MS Gothic"/>
            <w14:uncheckedState w14:val="2610" w14:font="MS Gothic"/>
          </w14:checkbox>
        </w:sdtPr>
        <w:sdtContent>
          <w:r w:rsidR="79BF92A1">
            <w:rPr>
              <w:rFonts w:ascii="MS Gothic" w:eastAsia="MS Gothic" w:hAnsi="MS Gothic" w:cs="MS Gothic"/>
            </w:rPr>
            <w:t>☐</w:t>
          </w:r>
        </w:sdtContent>
      </w:sdt>
      <w:r w:rsidR="79BF92A1">
        <w:t xml:space="preserve"> </w:t>
      </w:r>
      <w:r w:rsidR="1CCDC4A3">
        <w:t xml:space="preserve"> When the certification process is finalized</w:t>
      </w:r>
    </w:p>
    <w:p w:rsidR="00D17141" w:rsidP="00D17141" w14:paraId="3B97FF40" w14:textId="77777777">
      <w:pPr>
        <w:pStyle w:val="BodyText-IPR"/>
        <w:ind w:left="720"/>
      </w:pPr>
      <w:sdt>
        <w:sdtPr>
          <w:id w:val="4398877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Other: _____________________</w:t>
      </w:r>
    </w:p>
    <w:p w:rsidR="00D17141" w:rsidP="00D17141" w14:paraId="51281B22" w14:textId="22599427">
      <w:pPr>
        <w:pStyle w:val="BodyText-IPR"/>
        <w:ind w:left="720"/>
      </w:pPr>
      <w:r>
        <w:t>C</w:t>
      </w:r>
      <w:r w:rsidR="007F1040">
        <w:t>2b</w:t>
      </w:r>
      <w:r w:rsidR="00AF7C5E">
        <w:t xml:space="preserve">. </w:t>
      </w:r>
      <w:r>
        <w:t>Is anything done to check that the household does not already have a</w:t>
      </w:r>
      <w:r w:rsidR="00AF7C5E">
        <w:t xml:space="preserve"> household</w:t>
      </w:r>
      <w:r>
        <w:t xml:space="preserve"> ID before a new </w:t>
      </w:r>
      <w:r w:rsidR="00AF7C5E">
        <w:t xml:space="preserve">household </w:t>
      </w:r>
      <w:r>
        <w:t>ID is assigned? Consider households that leave the program and then re</w:t>
      </w:r>
      <w:r w:rsidR="008A0EA5">
        <w:t>-enroll</w:t>
      </w:r>
      <w:r>
        <w:t xml:space="preserve">, such </w:t>
      </w:r>
      <w:r w:rsidR="00447087">
        <w:t xml:space="preserve">as </w:t>
      </w:r>
      <w:r>
        <w:t>between a mother’s pregnancies.</w:t>
      </w:r>
    </w:p>
    <w:p w:rsidR="008E5CF6" w:rsidP="008E5CF6" w14:paraId="3F272E0C" w14:textId="77777777">
      <w:pPr>
        <w:pStyle w:val="BodyText-IPR"/>
        <w:ind w:left="720"/>
      </w:pPr>
      <w:sdt>
        <w:sdtPr>
          <w:id w:val="131861129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Please describe: ____________________</w:t>
      </w:r>
    </w:p>
    <w:p w:rsidR="000F6ED5" w:rsidP="00AF7C5E" w14:paraId="12FF370E" w14:textId="35F6F2A7">
      <w:pPr>
        <w:pStyle w:val="BodyText-IPR"/>
        <w:ind w:left="720"/>
      </w:pPr>
      <w:sdt>
        <w:sdtPr>
          <w:id w:val="-315261031"/>
          <w14:checkbox>
            <w14:checked w14:val="0"/>
            <w14:checkedState w14:val="2612" w14:font="MS Gothic"/>
            <w14:uncheckedState w14:val="2610" w14:font="MS Gothic"/>
          </w14:checkbox>
        </w:sdtPr>
        <w:sdtContent>
          <w:r w:rsidR="008E5CF6">
            <w:rPr>
              <w:rFonts w:ascii="MS Gothic" w:eastAsia="MS Gothic" w:hAnsi="MS Gothic" w:cs="MS Gothic" w:hint="eastAsia"/>
            </w:rPr>
            <w:t>☐</w:t>
          </w:r>
        </w:sdtContent>
      </w:sdt>
      <w:r w:rsidR="008E5CF6">
        <w:t xml:space="preserve"> No </w:t>
      </w:r>
    </w:p>
    <w:p w:rsidR="000F6ED5" w:rsidP="000F6ED5" w14:paraId="51F72636" w14:textId="0F339E33">
      <w:pPr>
        <w:pStyle w:val="BodyText-IPR"/>
        <w:ind w:left="720"/>
      </w:pPr>
      <w:r>
        <w:t>C</w:t>
      </w:r>
      <w:r w:rsidR="007F1040">
        <w:t>2c</w:t>
      </w:r>
      <w:r w:rsidR="00AF7C5E">
        <w:t xml:space="preserve">. </w:t>
      </w:r>
      <w:r>
        <w:t xml:space="preserve">Is anything done to check that all current households only have one household ID? </w:t>
      </w:r>
    </w:p>
    <w:p w:rsidR="000F6ED5" w:rsidP="000F6ED5" w14:paraId="1181CF92" w14:textId="77777777">
      <w:pPr>
        <w:pStyle w:val="BodyText-IPR"/>
        <w:ind w:left="720"/>
      </w:pPr>
      <w:sdt>
        <w:sdtPr>
          <w:id w:val="96716749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Please describe: ____________________</w:t>
      </w:r>
    </w:p>
    <w:p w:rsidR="00A04600" w:rsidP="00A04600" w14:paraId="2A16637E" w14:textId="6C905AC0">
      <w:pPr>
        <w:pStyle w:val="BodyText-IPR"/>
        <w:ind w:left="720"/>
      </w:pPr>
      <w:sdt>
        <w:sdtPr>
          <w:id w:val="-268468359"/>
          <w14:checkbox>
            <w14:checked w14:val="0"/>
            <w14:checkedState w14:val="2612" w14:font="MS Gothic"/>
            <w14:uncheckedState w14:val="2610" w14:font="MS Gothic"/>
          </w14:checkbox>
        </w:sdtPr>
        <w:sdtContent>
          <w:r w:rsidR="000F6ED5">
            <w:rPr>
              <w:rFonts w:ascii="MS Gothic" w:eastAsia="MS Gothic" w:hAnsi="MS Gothic" w:cs="MS Gothic" w:hint="eastAsia"/>
            </w:rPr>
            <w:t>☐</w:t>
          </w:r>
        </w:sdtContent>
      </w:sdt>
      <w:r w:rsidR="000F6ED5">
        <w:t xml:space="preserve"> No</w:t>
      </w:r>
    </w:p>
    <w:p w:rsidR="00A04600" w:rsidP="004952A9" w14:paraId="6EBF1132" w14:textId="766BB0F3">
      <w:pPr>
        <w:pStyle w:val="BodyText-IPR"/>
        <w:ind w:left="720"/>
      </w:pPr>
      <w:r>
        <w:t>D2d</w:t>
      </w:r>
      <w:r>
        <w:t xml:space="preserve">. If two records with different household IDs look like they might belong to the same household, how would your staff decide whether the two records truly belong to the same household? For instance, are there any variables that must be the same between the two records to conclude they belong to the same household? </w:t>
      </w:r>
    </w:p>
    <w:p w:rsidR="00A04600" w:rsidP="0098785E" w14:paraId="3C4E8FE1" w14:textId="58C81671">
      <w:pPr>
        <w:pStyle w:val="BodyText-IPR"/>
        <w:ind w:firstLine="720"/>
      </w:pPr>
      <w:r>
        <w:t>_________________________________________________</w:t>
      </w:r>
    </w:p>
    <w:p w:rsidR="000F6ED5" w:rsidP="004952A9" w14:paraId="1D7B2F3B" w14:textId="62323F7A">
      <w:pPr>
        <w:pStyle w:val="BodyText-IPR"/>
        <w:ind w:left="720"/>
      </w:pPr>
      <w:r>
        <w:t>C</w:t>
      </w:r>
      <w:r w:rsidR="007F1040">
        <w:t>2e</w:t>
      </w:r>
      <w:r w:rsidR="00AF7C5E">
        <w:t xml:space="preserve">. </w:t>
      </w:r>
      <w:r w:rsidR="008A0EA5">
        <w:t>What is done i</w:t>
      </w:r>
      <w:r>
        <w:t xml:space="preserve">f a staff member discovers that a household has more than one household ID? </w:t>
      </w:r>
    </w:p>
    <w:p w:rsidR="000F6ED5" w:rsidP="0098785E" w14:paraId="361622EC" w14:textId="09F2C431">
      <w:pPr>
        <w:pStyle w:val="BodyText-IPR"/>
        <w:ind w:firstLine="720"/>
      </w:pPr>
      <w:r>
        <w:t>_________________________________________________</w:t>
      </w:r>
    </w:p>
    <w:p w:rsidR="000F6ED5" w:rsidP="000F6ED5" w14:paraId="1823188D" w14:textId="3E8A0661">
      <w:pPr>
        <w:pStyle w:val="BodyText-IPR"/>
        <w:ind w:left="720"/>
      </w:pPr>
      <w:r>
        <w:t>C</w:t>
      </w:r>
      <w:r w:rsidR="007F1040">
        <w:t>2f</w:t>
      </w:r>
      <w:r w:rsidR="00AF7C5E">
        <w:t xml:space="preserve">. </w:t>
      </w:r>
      <w:r>
        <w:t xml:space="preserve">Is anything done to check that all household members have the same household ID? </w:t>
      </w:r>
    </w:p>
    <w:p w:rsidR="000F6ED5" w:rsidP="000F6ED5" w14:paraId="1571A2BB" w14:textId="77777777">
      <w:pPr>
        <w:pStyle w:val="BodyText-IPR"/>
        <w:ind w:left="720"/>
      </w:pPr>
      <w:sdt>
        <w:sdtPr>
          <w:id w:val="14406435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Please describe: ____________________</w:t>
      </w:r>
    </w:p>
    <w:p w:rsidR="00A04600" w:rsidP="00A04600" w14:paraId="1F8649CE" w14:textId="6B4254A3">
      <w:pPr>
        <w:pStyle w:val="BodyText-IPR"/>
        <w:ind w:left="720"/>
      </w:pPr>
      <w:sdt>
        <w:sdtPr>
          <w:id w:val="-1557930822"/>
          <w14:checkbox>
            <w14:checked w14:val="0"/>
            <w14:checkedState w14:val="2612" w14:font="MS Gothic"/>
            <w14:uncheckedState w14:val="2610" w14:font="MS Gothic"/>
          </w14:checkbox>
        </w:sdtPr>
        <w:sdtContent>
          <w:r w:rsidR="000F6ED5">
            <w:rPr>
              <w:rFonts w:ascii="MS Gothic" w:eastAsia="MS Gothic" w:hAnsi="MS Gothic" w:cs="MS Gothic" w:hint="eastAsia"/>
            </w:rPr>
            <w:t>☐</w:t>
          </w:r>
        </w:sdtContent>
      </w:sdt>
      <w:r w:rsidR="000F6ED5">
        <w:t xml:space="preserve"> No </w:t>
      </w:r>
    </w:p>
    <w:p w:rsidR="000F6ED5" w:rsidP="004952A9" w14:paraId="1E46C846" w14:textId="3A081F07">
      <w:pPr>
        <w:pStyle w:val="BodyText-IPR"/>
        <w:ind w:left="720"/>
      </w:pPr>
      <w:r>
        <w:t>D2g</w:t>
      </w:r>
      <w:r w:rsidR="00AF7C5E">
        <w:t xml:space="preserve">. </w:t>
      </w:r>
      <w:r w:rsidR="008A0EA5">
        <w:t>What is done i</w:t>
      </w:r>
      <w:r>
        <w:t xml:space="preserve">f a staff member discovers that household members </w:t>
      </w:r>
      <w:r w:rsidRPr="0098785E">
        <w:rPr>
          <w:b/>
          <w:bCs/>
        </w:rPr>
        <w:t>do not</w:t>
      </w:r>
      <w:r>
        <w:t xml:space="preserve"> have the same household ID? </w:t>
      </w:r>
    </w:p>
    <w:p w:rsidR="000F6ED5" w:rsidP="0098785E" w14:paraId="39B9EF34" w14:textId="0240121A">
      <w:pPr>
        <w:pStyle w:val="BodyText-IPR"/>
        <w:ind w:firstLine="720"/>
      </w:pPr>
      <w:r>
        <w:t>_________________________________________________</w:t>
      </w:r>
    </w:p>
    <w:p w:rsidR="00D17141" w:rsidP="00D17141" w14:paraId="73942473" w14:textId="1FE92E4A">
      <w:pPr>
        <w:pStyle w:val="BodyText-IPR"/>
        <w:ind w:left="720"/>
      </w:pPr>
      <w:r>
        <w:t>C</w:t>
      </w:r>
      <w:r w:rsidR="007F1040">
        <w:t>2h</w:t>
      </w:r>
      <w:r w:rsidR="00AF7C5E">
        <w:t xml:space="preserve">. </w:t>
      </w:r>
      <w:r>
        <w:t xml:space="preserve">Is it possible for pregnant, breastfeeding, </w:t>
      </w:r>
      <w:r w:rsidR="00113F2F">
        <w:t>and/</w:t>
      </w:r>
      <w:r>
        <w:t xml:space="preserve">or postpartum women to change household IDs over time? </w:t>
      </w:r>
    </w:p>
    <w:p w:rsidR="00D17141" w:rsidP="00D17141" w14:paraId="203435E3" w14:textId="6CCC350B">
      <w:pPr>
        <w:pStyle w:val="BodyText-IPR"/>
        <w:ind w:left="720"/>
      </w:pPr>
      <w:sdt>
        <w:sdtPr>
          <w:id w:val="18035031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a pregnant, breastfeeding, or postpartum women could have more than one household ID over time (e.g., </w:t>
      </w:r>
      <w:r w:rsidR="009D765E">
        <w:t>reenrollment for second pregnancy</w:t>
      </w:r>
      <w:r>
        <w:t>).</w:t>
      </w:r>
    </w:p>
    <w:p w:rsidR="00D17141" w:rsidP="00D17141" w14:paraId="0E041857" w14:textId="794F8F40">
      <w:pPr>
        <w:pStyle w:val="BodyText-IPR"/>
        <w:ind w:left="720"/>
      </w:pPr>
      <w:sdt>
        <w:sdtPr>
          <w:id w:val="20950416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Pregnant, breastfeeding, and postpartum women retain the same household ID, even if they leave the program and re-enroll.</w:t>
      </w:r>
    </w:p>
    <w:p w:rsidR="00D17141" w:rsidP="00D17141" w14:paraId="52BCA84B" w14:textId="55A567FF">
      <w:pPr>
        <w:pStyle w:val="BodyText-IPR"/>
        <w:ind w:left="720"/>
        <w:rPr>
          <w:rFonts w:ascii="MS Gothic" w:eastAsia="MS Gothic" w:hAnsi="MS Gothic"/>
        </w:rPr>
      </w:pPr>
      <w:r>
        <w:rPr>
          <w:rFonts w:ascii="MS Gothic" w:eastAsia="MS Gothic" w:hAnsi="MS Gothic"/>
        </w:rPr>
        <w:tab/>
      </w:r>
      <w:r w:rsidRPr="0098785E">
        <w:t>[If yes]</w:t>
      </w:r>
    </w:p>
    <w:p w:rsidR="00D17141" w:rsidP="004952A9" w14:paraId="28B1646B" w14:textId="61229CBB">
      <w:pPr>
        <w:pStyle w:val="BodyText-IPR"/>
        <w:ind w:left="1440"/>
      </w:pPr>
      <w:r>
        <w:t>C</w:t>
      </w:r>
      <w:r w:rsidR="007F1040">
        <w:t>2hi</w:t>
      </w:r>
      <w:r w:rsidR="00AF7C5E">
        <w:t xml:space="preserve">. </w:t>
      </w:r>
      <w:r w:rsidRPr="0098785E">
        <w:t>Describe when</w:t>
      </w:r>
      <w:r w:rsidR="00AF7C5E">
        <w:t xml:space="preserve"> and how</w:t>
      </w:r>
      <w:r w:rsidRPr="0098785E">
        <w:t xml:space="preserve"> </w:t>
      </w:r>
      <w:r>
        <w:t xml:space="preserve">pregnant, breastfeeding, or postpartum women could be assigned a second, third, etc. </w:t>
      </w:r>
      <w:r w:rsidR="00113F2F">
        <w:t xml:space="preserve">household </w:t>
      </w:r>
      <w:r>
        <w:t xml:space="preserve">ID. </w:t>
      </w:r>
    </w:p>
    <w:p w:rsidR="00D17141" w:rsidP="0098785E" w14:paraId="21C1B519" w14:textId="474566D1">
      <w:pPr>
        <w:pStyle w:val="BodyText-IPR"/>
        <w:ind w:left="1440"/>
      </w:pPr>
      <w:r>
        <w:t>_________________________________</w:t>
      </w:r>
    </w:p>
    <w:p w:rsidR="00113F2F" w:rsidP="00113F2F" w14:paraId="5C38A989" w14:textId="0BEDD4BD">
      <w:pPr>
        <w:pStyle w:val="BodyText-IPR"/>
        <w:ind w:left="720"/>
      </w:pPr>
      <w:r>
        <w:t>C</w:t>
      </w:r>
      <w:r w:rsidR="007F1040">
        <w:t>2i</w:t>
      </w:r>
      <w:r w:rsidR="00AF7C5E">
        <w:t xml:space="preserve">. </w:t>
      </w:r>
      <w:r>
        <w:t xml:space="preserve">Is it possible for infants or children to change household IDs over time? </w:t>
      </w:r>
    </w:p>
    <w:p w:rsidR="00113F2F" w:rsidP="00113F2F" w14:paraId="04CCD23A" w14:textId="17419D2E">
      <w:pPr>
        <w:pStyle w:val="BodyText-IPR"/>
        <w:ind w:left="720"/>
      </w:pPr>
      <w:sdt>
        <w:sdtPr>
          <w:id w:val="19001666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infants and/or children could have more than one household ID over time (e.g.,</w:t>
      </w:r>
      <w:r w:rsidR="00DD3D2A">
        <w:t xml:space="preserve"> changes in kinship, foster care</w:t>
      </w:r>
      <w:r>
        <w:t xml:space="preserve">). </w:t>
      </w:r>
    </w:p>
    <w:p w:rsidR="00113F2F" w:rsidP="00113F2F" w14:paraId="40A9AC4C" w14:textId="3128B125">
      <w:pPr>
        <w:pStyle w:val="BodyText-IPR"/>
        <w:ind w:left="720"/>
      </w:pPr>
      <w:sdt>
        <w:sdtPr>
          <w:id w:val="108903932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Infants and children retain the same household ID, even if their household leaves the program and re-enrolls.</w:t>
      </w:r>
    </w:p>
    <w:p w:rsidR="00113F2F" w:rsidP="00113F2F" w14:paraId="4843C669" w14:textId="77777777">
      <w:pPr>
        <w:pStyle w:val="BodyText-IPR"/>
        <w:ind w:left="720"/>
        <w:rPr>
          <w:rFonts w:ascii="MS Gothic" w:eastAsia="MS Gothic" w:hAnsi="MS Gothic"/>
        </w:rPr>
      </w:pPr>
      <w:r>
        <w:rPr>
          <w:rFonts w:ascii="MS Gothic" w:eastAsia="MS Gothic" w:hAnsi="MS Gothic"/>
        </w:rPr>
        <w:tab/>
      </w:r>
      <w:r w:rsidRPr="005E29F9">
        <w:t>[If yes]</w:t>
      </w:r>
    </w:p>
    <w:p w:rsidR="00113F2F" w:rsidP="004952A9" w14:paraId="6B1F8C13" w14:textId="0CD5F379">
      <w:pPr>
        <w:pStyle w:val="BodyText-IPR"/>
        <w:ind w:left="1440"/>
      </w:pPr>
      <w:r>
        <w:t>C</w:t>
      </w:r>
      <w:r w:rsidR="007F1040">
        <w:t>2ii</w:t>
      </w:r>
      <w:r w:rsidR="00AF7C5E">
        <w:t xml:space="preserve">. </w:t>
      </w:r>
      <w:r w:rsidRPr="005E29F9">
        <w:t xml:space="preserve">Describe when </w:t>
      </w:r>
      <w:r>
        <w:t xml:space="preserve">infants and/or children could be assigned a second, third, etc. household ID. </w:t>
      </w:r>
    </w:p>
    <w:p w:rsidR="00113F2F" w:rsidP="0098785E" w14:paraId="6B495051" w14:textId="354E342C">
      <w:pPr>
        <w:pStyle w:val="BodyText-IPR"/>
        <w:ind w:left="1440"/>
      </w:pPr>
      <w:r>
        <w:t>_________________________________</w:t>
      </w:r>
    </w:p>
    <w:p w:rsidR="00D17141" w:rsidP="00D17141" w14:paraId="13252FA8" w14:textId="4E0215EB">
      <w:pPr>
        <w:pStyle w:val="BodyText-IPR"/>
        <w:ind w:left="720"/>
      </w:pPr>
      <w:r>
        <w:t>C</w:t>
      </w:r>
      <w:r w:rsidR="007F1040">
        <w:t>2j</w:t>
      </w:r>
      <w:r w:rsidR="00AF7C5E">
        <w:t xml:space="preserve">. </w:t>
      </w:r>
      <w:r>
        <w:t xml:space="preserve">Is anything done to make sure two different households could never have the same </w:t>
      </w:r>
      <w:r w:rsidR="0038178C">
        <w:t>household</w:t>
      </w:r>
      <w:r>
        <w:t xml:space="preserve"> ID?</w:t>
      </w:r>
    </w:p>
    <w:p w:rsidR="00D17141" w:rsidP="00D17141" w14:paraId="14A20B1D" w14:textId="77777777">
      <w:pPr>
        <w:pStyle w:val="BodyText-IPR"/>
        <w:ind w:left="720"/>
      </w:pPr>
      <w:sdt>
        <w:sdtPr>
          <w:id w:val="-10037392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 Please describe: ____________________</w:t>
      </w:r>
    </w:p>
    <w:p w:rsidR="00AF7205" w:rsidP="00AF7C5E" w14:paraId="616ED93C" w14:textId="78A43E7D">
      <w:pPr>
        <w:pStyle w:val="BodyText-IPR"/>
        <w:ind w:left="720"/>
      </w:pPr>
      <w:sdt>
        <w:sdtPr>
          <w:id w:val="826858340"/>
          <w14:checkbox>
            <w14:checked w14:val="0"/>
            <w14:checkedState w14:val="2612" w14:font="MS Gothic"/>
            <w14:uncheckedState w14:val="2610" w14:font="MS Gothic"/>
          </w14:checkbox>
        </w:sdtPr>
        <w:sdtContent>
          <w:r w:rsidR="00D17141">
            <w:rPr>
              <w:rFonts w:ascii="MS Gothic" w:eastAsia="MS Gothic" w:hAnsi="MS Gothic" w:cs="MS Gothic" w:hint="eastAsia"/>
            </w:rPr>
            <w:t>☐</w:t>
          </w:r>
        </w:sdtContent>
      </w:sdt>
      <w:r w:rsidR="00D17141">
        <w:t xml:space="preserve"> No </w:t>
      </w:r>
    </w:p>
    <w:p w:rsidR="005C15BB" w:rsidRPr="0098785E" w:rsidP="007F1040" w14:paraId="007CA0A1" w14:textId="57AF3EC6">
      <w:pPr>
        <w:pStyle w:val="Heading3-IPR"/>
        <w:numPr>
          <w:ilvl w:val="0"/>
          <w:numId w:val="0"/>
        </w:numPr>
        <w:ind w:left="360" w:hanging="360"/>
      </w:pPr>
      <w:bookmarkStart w:id="5" w:name="_Hlk133842292"/>
      <w:r>
        <w:t>Data Update Frequency</w:t>
      </w:r>
    </w:p>
    <w:bookmarkEnd w:id="5"/>
    <w:p w:rsidR="003E2335" w:rsidP="00970858" w14:paraId="6583A8EA" w14:textId="5FDA664F">
      <w:pPr>
        <w:pStyle w:val="BodyText-IPR"/>
      </w:pPr>
      <w:r>
        <w:t>D</w:t>
      </w:r>
      <w:r w:rsidR="65CDFFFE">
        <w:t>1</w:t>
      </w:r>
      <w:r w:rsidR="4E548B4D">
        <w:t xml:space="preserve">. </w:t>
      </w:r>
      <w:r w:rsidR="009D765E">
        <w:t>On average, h</w:t>
      </w:r>
      <w:r w:rsidR="1867BA58">
        <w:t xml:space="preserve">ow often </w:t>
      </w:r>
      <w:r w:rsidR="009D765E">
        <w:t xml:space="preserve">does a participant’s record change (i.e., </w:t>
      </w:r>
      <w:r w:rsidRPr="009D765E" w:rsidR="009D765E">
        <w:t>a new height/weight measurement, visit date, or change to any of the other variables in the MIS</w:t>
      </w:r>
      <w:r w:rsidR="009D765E">
        <w:t xml:space="preserve">)? </w:t>
      </w:r>
      <w:r w:rsidR="00B272A9">
        <w:t>Select one.</w:t>
      </w:r>
    </w:p>
    <w:p w:rsidR="003E2335" w:rsidP="00970858" w14:paraId="6C79DE14" w14:textId="688F7A9F">
      <w:pPr>
        <w:ind w:firstLine="720"/>
      </w:pPr>
      <w:sdt>
        <w:sdtPr>
          <w:id w:val="669686415"/>
          <w:placeholder>
            <w:docPart w:val="4DA35DD37ADB43849226B51DAC5F756E"/>
          </w:placeholder>
          <w14:checkbox>
            <w14:checked w14:val="0"/>
            <w14:checkedState w14:val="2612" w14:font="MS Gothic"/>
            <w14:uncheckedState w14:val="2610" w14:font="MS Gothic"/>
          </w14:checkbox>
        </w:sdtPr>
        <w:sdtContent>
          <w:r w:rsidR="00970858">
            <w:rPr>
              <w:rFonts w:ascii="MS Gothic" w:eastAsia="MS Gothic" w:hAnsi="MS Gothic" w:cs="MS Gothic"/>
            </w:rPr>
            <w:t>☐</w:t>
          </w:r>
        </w:sdtContent>
      </w:sdt>
      <w:r w:rsidR="00970858">
        <w:t xml:space="preserve"> </w:t>
      </w:r>
      <w:r>
        <w:t xml:space="preserve">Weekly </w:t>
      </w:r>
    </w:p>
    <w:p w:rsidR="003E2335" w:rsidP="00970858" w14:paraId="17A79925" w14:textId="174029C2">
      <w:pPr>
        <w:ind w:firstLine="720"/>
      </w:pPr>
      <w:sdt>
        <w:sdtPr>
          <w:id w:val="1643771761"/>
          <w:placeholder>
            <w:docPart w:val="737BAEB1AD184571AFE2C7DDDC00D7C4"/>
          </w:placeholder>
          <w14:checkbox>
            <w14:checked w14:val="0"/>
            <w14:checkedState w14:val="2612" w14:font="MS Gothic"/>
            <w14:uncheckedState w14:val="2610" w14:font="MS Gothic"/>
          </w14:checkbox>
        </w:sdtPr>
        <w:sdtContent>
          <w:r w:rsidR="00970858">
            <w:rPr>
              <w:rFonts w:ascii="MS Gothic" w:eastAsia="MS Gothic" w:hAnsi="MS Gothic" w:cs="MS Gothic"/>
            </w:rPr>
            <w:t>☐</w:t>
          </w:r>
        </w:sdtContent>
      </w:sdt>
      <w:r w:rsidR="00970858">
        <w:t xml:space="preserve"> </w:t>
      </w:r>
      <w:r>
        <w:t xml:space="preserve">Monthly  </w:t>
      </w:r>
    </w:p>
    <w:p w:rsidR="00970858" w:rsidP="00970858" w14:paraId="106EA49E" w14:textId="3E722FF5">
      <w:pPr>
        <w:ind w:firstLine="720"/>
      </w:pPr>
      <w:sdt>
        <w:sdtPr>
          <w:id w:val="1161813460"/>
          <w:placeholder>
            <w:docPart w:val="E0F279ABA6454DAA8F89ECB8625A083A"/>
          </w:placeholder>
          <w14:checkbox>
            <w14:checked w14:val="0"/>
            <w14:checkedState w14:val="2612" w14:font="MS Gothic"/>
            <w14:uncheckedState w14:val="2610" w14:font="MS Gothic"/>
          </w14:checkbox>
        </w:sdtPr>
        <w:sdtContent>
          <w:r>
            <w:rPr>
              <w:rFonts w:ascii="MS Gothic" w:eastAsia="MS Gothic" w:hAnsi="MS Gothic" w:cs="MS Gothic"/>
            </w:rPr>
            <w:t>☐</w:t>
          </w:r>
        </w:sdtContent>
      </w:sdt>
      <w:r>
        <w:t xml:space="preserve"> </w:t>
      </w:r>
      <w:r w:rsidR="003E2335">
        <w:t xml:space="preserve">Other: ___________________ </w:t>
      </w:r>
    </w:p>
    <w:p w:rsidR="00DD3D2A" w:rsidP="00970858" w14:paraId="2AF43B25" w14:textId="219BEA2E">
      <w:pPr>
        <w:pStyle w:val="BodyText-IPR"/>
      </w:pPr>
      <w:r>
        <w:t>D</w:t>
      </w:r>
      <w:r w:rsidR="00960DB3">
        <w:t>2</w:t>
      </w:r>
      <w:r>
        <w:t xml:space="preserve">. </w:t>
      </w:r>
      <w:r w:rsidR="00960DB3">
        <w:t xml:space="preserve">Are records updated more frequently for some participant categories than others? </w:t>
      </w:r>
    </w:p>
    <w:p w:rsidR="00960DB3" w:rsidP="00970858" w14:paraId="08DCABCE" w14:textId="1D5EE852">
      <w:pPr>
        <w:ind w:firstLine="720"/>
      </w:pPr>
      <w:sdt>
        <w:sdtPr>
          <w:id w:val="1969395934"/>
          <w:placeholder>
            <w:docPart w:val="4D9A966F4D1E473B8D28BA22EE084456"/>
          </w:placeholder>
          <w14:checkbox>
            <w14:checked w14:val="0"/>
            <w14:checkedState w14:val="2612" w14:font="MS Gothic"/>
            <w14:uncheckedState w14:val="2610" w14:font="MS Gothic"/>
          </w14:checkbox>
        </w:sdtPr>
        <w:sdtContent>
          <w:r w:rsidR="00970858">
            <w:rPr>
              <w:rFonts w:ascii="MS Gothic" w:eastAsia="MS Gothic" w:hAnsi="MS Gothic" w:cs="MS Gothic" w:hint="eastAsia"/>
            </w:rPr>
            <w:t>☐</w:t>
          </w:r>
        </w:sdtContent>
      </w:sdt>
      <w:r w:rsidR="00970858">
        <w:t xml:space="preserve"> </w:t>
      </w:r>
      <w:r>
        <w:t>Yes (e.g., infant records tend to be updated more often than adult records)</w:t>
      </w:r>
    </w:p>
    <w:p w:rsidR="008E5CF6" w:rsidP="00970858" w14:paraId="3812B01B" w14:textId="61742645">
      <w:pPr>
        <w:ind w:firstLine="720"/>
      </w:pPr>
      <w:sdt>
        <w:sdtPr>
          <w:id w:val="-313877384"/>
          <w:placeholder>
            <w:docPart w:val="2EF1D0DEA1E445D3BE54746E5B5F93E1"/>
          </w:placeholder>
          <w14:checkbox>
            <w14:checked w14:val="0"/>
            <w14:checkedState w14:val="2612" w14:font="MS Gothic"/>
            <w14:uncheckedState w14:val="2610" w14:font="MS Gothic"/>
          </w14:checkbox>
        </w:sdtPr>
        <w:sdtContent>
          <w:r w:rsidR="00970858">
            <w:rPr>
              <w:rFonts w:ascii="MS Gothic" w:eastAsia="MS Gothic" w:hAnsi="MS Gothic" w:cs="MS Gothic"/>
            </w:rPr>
            <w:t>☐</w:t>
          </w:r>
        </w:sdtContent>
      </w:sdt>
      <w:r w:rsidR="00970858">
        <w:t xml:space="preserve"> </w:t>
      </w:r>
      <w:r w:rsidR="00960DB3">
        <w:t>No (i.e., all participant records tend to be updated at the same frequency)</w:t>
      </w:r>
    </w:p>
    <w:p w:rsidR="00A74A53" w:rsidP="0098785E" w14:paraId="65B82004" w14:textId="73CB6248">
      <w:pPr>
        <w:pStyle w:val="Heading3-IPR"/>
        <w:numPr>
          <w:ilvl w:val="0"/>
          <w:numId w:val="0"/>
        </w:numPr>
        <w:ind w:left="360" w:hanging="360"/>
      </w:pPr>
      <w:bookmarkStart w:id="6" w:name="_Hlk133842298"/>
      <w:r>
        <w:t>Data Reliability</w:t>
      </w:r>
    </w:p>
    <w:bookmarkEnd w:id="6"/>
    <w:p w:rsidR="00FB76B2" w:rsidP="00A74A53" w14:paraId="18C4CED8" w14:textId="2C118DE6">
      <w:pPr>
        <w:pStyle w:val="BodyText-IPR"/>
      </w:pPr>
      <w:r>
        <w:t>E</w:t>
      </w:r>
      <w:r w:rsidR="65CDFFFE">
        <w:t>1</w:t>
      </w:r>
      <w:r w:rsidR="0E652F5B">
        <w:t xml:space="preserve">. What processes are in place to ensure data in </w:t>
      </w:r>
      <w:r w:rsidR="5B558E1A">
        <w:t xml:space="preserve">your </w:t>
      </w:r>
      <w:r w:rsidR="0E652F5B">
        <w:t>MIS are reliable</w:t>
      </w:r>
      <w:r w:rsidR="290CD27D">
        <w:t xml:space="preserve"> (e.g.</w:t>
      </w:r>
      <w:r w:rsidR="008A5281">
        <w:t>,</w:t>
      </w:r>
      <w:r w:rsidR="290CD27D">
        <w:t xml:space="preserve"> accurate, consistent, </w:t>
      </w:r>
      <w:r w:rsidR="290CD27D">
        <w:t>up-to-date</w:t>
      </w:r>
      <w:r w:rsidR="290CD27D">
        <w:t>)</w:t>
      </w:r>
      <w:r w:rsidR="0E652F5B">
        <w:t>? For example, are there any regular data cleaning or data management protocols in place? Please describe</w:t>
      </w:r>
      <w:r w:rsidR="693FACB6">
        <w:t xml:space="preserve"> these processes and how often they occur</w:t>
      </w:r>
      <w:r w:rsidR="0E652F5B">
        <w:t>.</w:t>
      </w:r>
    </w:p>
    <w:p w:rsidR="00FB76B2" w:rsidP="00A74A53" w14:paraId="66864B47" w14:textId="5C256B29">
      <w:pPr>
        <w:pStyle w:val="BodyText-IPR"/>
      </w:pPr>
      <w:r>
        <w:t>___________________________________________</w:t>
      </w:r>
    </w:p>
    <w:p w:rsidR="00A74A53" w:rsidP="00A74A53" w14:paraId="7ADCE718" w14:textId="43D3C255">
      <w:pPr>
        <w:pStyle w:val="BodyText-IPR"/>
      </w:pPr>
      <w:r>
        <w:t>E</w:t>
      </w:r>
      <w:r w:rsidR="65CDFFFE">
        <w:t>2</w:t>
      </w:r>
      <w:r w:rsidR="23715B33">
        <w:t>. Are any</w:t>
      </w:r>
      <w:r w:rsidR="00581301">
        <w:t xml:space="preserve"> of the</w:t>
      </w:r>
      <w:r w:rsidR="23715B33">
        <w:t xml:space="preserve"> </w:t>
      </w:r>
      <w:r w:rsidR="00970858">
        <w:t>following</w:t>
      </w:r>
      <w:r w:rsidR="00581301">
        <w:t xml:space="preserve"> </w:t>
      </w:r>
      <w:r w:rsidR="23715B33">
        <w:t xml:space="preserve">variables in </w:t>
      </w:r>
      <w:r w:rsidR="5B558E1A">
        <w:t xml:space="preserve">your </w:t>
      </w:r>
      <w:r w:rsidR="23715B33">
        <w:t xml:space="preserve">MIS known to be </w:t>
      </w:r>
      <w:r w:rsidR="00FF1C1C">
        <w:t>un</w:t>
      </w:r>
      <w:r w:rsidR="23715B33">
        <w:t>reliable</w:t>
      </w:r>
      <w:r w:rsidR="00B14F19">
        <w:t xml:space="preserve"> </w:t>
      </w:r>
      <w:r w:rsidR="00FF1C1C">
        <w:t>in recent years</w:t>
      </w:r>
      <w:r w:rsidR="23715B33">
        <w:t xml:space="preserve">? </w:t>
      </w:r>
    </w:p>
    <w:p w:rsidR="006E0D3B" w:rsidP="00943BC5" w14:paraId="2EB57DA8" w14:textId="77777777">
      <w:pPr>
        <w:pStyle w:val="BulletsRed-IPR"/>
        <w:numPr>
          <w:ilvl w:val="0"/>
          <w:numId w:val="0"/>
        </w:numPr>
        <w:sectPr w:rsidSect="00650B4B">
          <w:footerReference w:type="default" r:id="rId11"/>
          <w:type w:val="continuous"/>
          <w:pgSz w:w="12240" w:h="15840"/>
          <w:pgMar w:top="1440" w:right="1440" w:bottom="1440" w:left="1440" w:header="720" w:footer="720" w:gutter="0"/>
          <w:pgNumType w:start="4"/>
          <w:cols w:space="720"/>
          <w:docGrid w:linePitch="360"/>
        </w:sectPr>
      </w:pPr>
    </w:p>
    <w:p w:rsidR="00D8247D" w:rsidP="00970858" w14:paraId="6E6AB7A0" w14:textId="1AEFC331">
      <w:pPr>
        <w:pStyle w:val="BulletsRed-IPR"/>
      </w:pPr>
      <w:r>
        <w:t>First name</w:t>
      </w:r>
    </w:p>
    <w:p w:rsidR="00970858" w:rsidP="00970858" w14:paraId="1177CC9F" w14:textId="4ED2DE12">
      <w:pPr>
        <w:pStyle w:val="BulletsRed-IPR"/>
      </w:pPr>
      <w:r>
        <w:t>Last name</w:t>
      </w:r>
    </w:p>
    <w:p w:rsidR="00970858" w:rsidP="00970858" w14:paraId="7FEF1DE9" w14:textId="08AEB6C4">
      <w:pPr>
        <w:pStyle w:val="BulletsRed-IPR"/>
      </w:pPr>
      <w:r>
        <w:t>Date of birth</w:t>
      </w:r>
    </w:p>
    <w:p w:rsidR="00970858" w:rsidP="00970858" w14:paraId="4EC61EF8" w14:textId="503F0EA8">
      <w:pPr>
        <w:pStyle w:val="BulletsRed-IPR"/>
      </w:pPr>
      <w:r>
        <w:t>Sex</w:t>
      </w:r>
    </w:p>
    <w:p w:rsidR="00970858" w:rsidP="00970858" w14:paraId="1F77F4A4" w14:textId="0283D3C0">
      <w:pPr>
        <w:pStyle w:val="BulletsRed-IPR"/>
      </w:pPr>
      <w:r>
        <w:t>Race</w:t>
      </w:r>
    </w:p>
    <w:p w:rsidR="00D8247D" w:rsidP="00A74A53" w14:paraId="51BE4B12" w14:textId="446A66A1">
      <w:pPr>
        <w:pStyle w:val="BulletsRed-IPR"/>
      </w:pPr>
      <w:r>
        <w:t>Ethnicity</w:t>
      </w:r>
    </w:p>
    <w:p w:rsidR="0A276A36" w:rsidP="3E08E3F5" w14:paraId="133EA6C6" w14:textId="54C9B2A0">
      <w:pPr>
        <w:pStyle w:val="BulletsRed-IPR"/>
        <w:rPr>
          <w:rFonts w:eastAsia="Calibri"/>
        </w:rPr>
      </w:pPr>
      <w:r>
        <w:t xml:space="preserve">Indicator for whether the participant is adjunctively </w:t>
      </w:r>
      <w:r>
        <w:t>eligible</w:t>
      </w:r>
    </w:p>
    <w:p w:rsidR="0A276A36" w:rsidP="3E08E3F5" w14:paraId="47CFABE1" w14:textId="1AAA6E81">
      <w:pPr>
        <w:pStyle w:val="BulletsRed-IPR"/>
      </w:pPr>
      <w:r>
        <w:t>Home zip code</w:t>
      </w:r>
    </w:p>
    <w:p w:rsidR="006E0D3B" w:rsidP="006E0D3B" w14:paraId="03A25E31" w14:textId="77777777">
      <w:pPr>
        <w:pStyle w:val="BodyText-IPR"/>
        <w:ind w:left="720"/>
        <w:sectPr w:rsidSect="006E0D3B">
          <w:type w:val="continuous"/>
          <w:pgSz w:w="12240" w:h="15840"/>
          <w:pgMar w:top="1440" w:right="1440" w:bottom="1440" w:left="1440" w:header="720" w:footer="720" w:gutter="0"/>
          <w:pgNumType w:start="1"/>
          <w:cols w:num="2" w:space="720"/>
          <w:docGrid w:linePitch="360"/>
        </w:sectPr>
      </w:pPr>
    </w:p>
    <w:p w:rsidR="006E0D3B" w:rsidP="006E0D3B" w14:paraId="4F313EBD" w14:textId="30A14B77">
      <w:pPr>
        <w:pStyle w:val="BodyText-IPR"/>
        <w:ind w:left="720"/>
      </w:pPr>
      <w:sdt>
        <w:sdtPr>
          <w:id w:val="9987820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r w:rsidR="00BE74EF">
        <w:t>. Please describe: ____________________</w:t>
      </w:r>
    </w:p>
    <w:p w:rsidR="006E0D3B" w:rsidP="006E0D3B" w14:paraId="2F40C72E" w14:textId="0D69C839">
      <w:pPr>
        <w:pStyle w:val="BodyText-IPR"/>
        <w:ind w:left="720"/>
      </w:pPr>
      <w:sdt>
        <w:sdtPr>
          <w:id w:val="20076237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 </w:t>
      </w:r>
    </w:p>
    <w:p w:rsidR="007F1040" w:rsidP="007F1040" w14:paraId="503DB8CE" w14:textId="652F363E">
      <w:pPr>
        <w:pStyle w:val="Heading3-IPR"/>
        <w:numPr>
          <w:ilvl w:val="0"/>
          <w:numId w:val="0"/>
        </w:numPr>
        <w:ind w:left="360" w:hanging="360"/>
      </w:pPr>
      <w:bookmarkStart w:id="7" w:name="_Hlk133842302"/>
      <w:r>
        <w:t xml:space="preserve">Measures of </w:t>
      </w:r>
      <w:r>
        <w:t xml:space="preserve">Participant Retention </w:t>
      </w:r>
    </w:p>
    <w:bookmarkEnd w:id="7"/>
    <w:p w:rsidR="00332716" w:rsidP="00332716" w14:paraId="49DF9D79" w14:textId="380294E9">
      <w:pPr>
        <w:rPr>
          <w:rFonts w:ascii="Calibri" w:eastAsia="Calibri" w:hAnsi="Calibri" w:cs="Calibri"/>
        </w:rPr>
      </w:pPr>
      <w:r>
        <w:t>F</w:t>
      </w:r>
      <w:r w:rsidR="007F1040">
        <w:t xml:space="preserve">1. Does your </w:t>
      </w:r>
      <w:r w:rsidR="007F1040">
        <w:t>State</w:t>
      </w:r>
      <w:r w:rsidR="007F1040">
        <w:t xml:space="preserve"> agency measure</w:t>
      </w:r>
      <w:r w:rsidR="00627C90">
        <w:t xml:space="preserve"> or track</w:t>
      </w:r>
      <w:r w:rsidR="007F1040">
        <w:t xml:space="preserve"> participant retention?</w:t>
      </w:r>
    </w:p>
    <w:p w:rsidR="007F1040" w:rsidP="007F1040" w14:paraId="44A873C8" w14:textId="158241A5">
      <w:pPr>
        <w:pStyle w:val="BodyText-IPR"/>
        <w:ind w:left="720"/>
      </w:pPr>
      <w:sdt>
        <w:sdtPr>
          <w:id w:val="-57189171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Yes</w:t>
      </w:r>
    </w:p>
    <w:p w:rsidR="007F1040" w:rsidP="007F1040" w14:paraId="0D6E87BE" w14:textId="411D04F3">
      <w:pPr>
        <w:pStyle w:val="BodyText-IPR"/>
        <w:ind w:left="720"/>
      </w:pPr>
      <w:sdt>
        <w:sdtPr>
          <w:id w:val="-5245498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No</w:t>
      </w:r>
    </w:p>
    <w:p w:rsidR="00332716" w:rsidRPr="00627C90" w:rsidP="0098785E" w14:paraId="482CE329" w14:textId="14B35E8B">
      <w:pPr>
        <w:ind w:firstLine="720"/>
        <w:rPr>
          <w:rFonts w:ascii="Calibri" w:eastAsia="Calibri" w:hAnsi="Calibri" w:cs="Calibri"/>
          <w:i/>
          <w:iCs/>
        </w:rPr>
      </w:pPr>
      <w:r w:rsidRPr="00627C90">
        <w:rPr>
          <w:rFonts w:ascii="Calibri" w:eastAsia="Calibri" w:hAnsi="Calibri" w:cs="Calibri"/>
          <w:i/>
          <w:iCs/>
        </w:rPr>
        <w:t>[if yes]</w:t>
      </w:r>
    </w:p>
    <w:p w:rsidR="00332716" w:rsidP="00332716" w14:paraId="712221BD" w14:textId="6E42E626">
      <w:pPr>
        <w:rPr>
          <w:rFonts w:ascii="Calibri" w:eastAsia="Calibri" w:hAnsi="Calibri" w:cs="Calibri"/>
        </w:rPr>
      </w:pPr>
      <w:r>
        <w:rPr>
          <w:rFonts w:ascii="Calibri" w:eastAsia="Calibri" w:hAnsi="Calibri" w:cs="Calibri"/>
        </w:rPr>
        <w:tab/>
      </w:r>
      <w:r w:rsidR="3EBBCA2D">
        <w:rPr>
          <w:rFonts w:ascii="Calibri" w:eastAsia="Calibri" w:hAnsi="Calibri" w:cs="Calibri"/>
        </w:rPr>
        <w:t xml:space="preserve">G1a. How does your </w:t>
      </w:r>
      <w:r w:rsidR="3EBBCA2D">
        <w:rPr>
          <w:rFonts w:ascii="Calibri" w:eastAsia="Calibri" w:hAnsi="Calibri" w:cs="Calibri"/>
        </w:rPr>
        <w:t>State</w:t>
      </w:r>
      <w:r w:rsidR="3EBBCA2D">
        <w:rPr>
          <w:rFonts w:ascii="Calibri" w:eastAsia="Calibri" w:hAnsi="Calibri" w:cs="Calibri"/>
        </w:rPr>
        <w:t xml:space="preserve"> agency define</w:t>
      </w:r>
      <w:r w:rsidR="576F2ACE">
        <w:rPr>
          <w:rFonts w:ascii="Calibri" w:eastAsia="Calibri" w:hAnsi="Calibri" w:cs="Calibri"/>
        </w:rPr>
        <w:t xml:space="preserve"> and measure</w:t>
      </w:r>
      <w:r w:rsidR="3EBBCA2D">
        <w:rPr>
          <w:rFonts w:ascii="Calibri" w:eastAsia="Calibri" w:hAnsi="Calibri" w:cs="Calibri"/>
        </w:rPr>
        <w:t xml:space="preserve"> retention?</w:t>
      </w:r>
    </w:p>
    <w:p w:rsidR="007F1040" w:rsidP="00332716" w14:paraId="08BE9717" w14:textId="1B369504">
      <w:pPr>
        <w:rPr>
          <w:rFonts w:ascii="Calibri" w:eastAsia="Calibri" w:hAnsi="Calibri" w:cs="Calibri"/>
        </w:rPr>
      </w:pPr>
      <w:r>
        <w:rPr>
          <w:rFonts w:ascii="Calibri" w:eastAsia="Calibri" w:hAnsi="Calibri" w:cs="Calibri"/>
        </w:rPr>
        <w:tab/>
        <w:t>_______________________</w:t>
      </w:r>
    </w:p>
    <w:p w:rsidR="00164458" w:rsidP="0045213A" w14:paraId="6359FFF8" w14:textId="1153A5FD">
      <w:pPr>
        <w:ind w:left="720"/>
      </w:pPr>
      <w:r w:rsidRPr="7D6D408F">
        <w:rPr>
          <w:rFonts w:ascii="Calibri" w:eastAsia="Calibri" w:hAnsi="Calibri" w:cs="Calibri"/>
        </w:rPr>
        <w:t>F</w:t>
      </w:r>
      <w:r w:rsidRPr="7D6D408F" w:rsidR="4456FB05">
        <w:rPr>
          <w:rFonts w:ascii="Calibri" w:eastAsia="Calibri" w:hAnsi="Calibri" w:cs="Calibri"/>
        </w:rPr>
        <w:t>1b. What variable(s) are used to measure retention?</w:t>
      </w:r>
      <w:r w:rsidRPr="7D6D408F" w:rsidR="029B177B">
        <w:rPr>
          <w:rFonts w:ascii="Calibri" w:eastAsia="Calibri" w:hAnsi="Calibri" w:cs="Calibri"/>
        </w:rPr>
        <w:t xml:space="preserve"> Please include the source for each variable (e.g., MIS, EBT</w:t>
      </w:r>
      <w:r w:rsidRPr="7D6D408F" w:rsidR="0882A444">
        <w:rPr>
          <w:rFonts w:ascii="Calibri" w:eastAsia="Calibri" w:hAnsi="Calibri" w:cs="Calibri"/>
        </w:rPr>
        <w:t>, other</w:t>
      </w:r>
      <w:r w:rsidRPr="7D6D408F" w:rsidR="029B177B">
        <w:rPr>
          <w:rFonts w:ascii="Calibri" w:eastAsia="Calibri" w:hAnsi="Calibri" w:cs="Calibri"/>
        </w:rPr>
        <w:t>).</w:t>
      </w:r>
      <w:r w:rsidR="4C6A5E41">
        <w:tab/>
      </w:r>
    </w:p>
    <w:p w:rsidR="007F1040" w:rsidP="0045213A" w14:paraId="4F8890A8" w14:textId="3B0FAC83">
      <w:pPr>
        <w:ind w:left="720"/>
        <w:rPr>
          <w:rFonts w:ascii="Calibri" w:eastAsia="Calibri" w:hAnsi="Calibri" w:cs="Calibri"/>
        </w:rPr>
      </w:pPr>
      <w:r w:rsidRPr="52AE1AEA">
        <w:rPr>
          <w:rFonts w:ascii="Calibri" w:eastAsia="Calibri" w:hAnsi="Calibri" w:cs="Calibri"/>
        </w:rPr>
        <w:t>_______________________</w:t>
      </w:r>
    </w:p>
    <w:p w:rsidR="5EF25257" w:rsidP="60A9BA8C" w14:paraId="79995353" w14:textId="1FABDB50">
      <w:pPr>
        <w:ind w:left="720"/>
        <w:rPr>
          <w:rFonts w:ascii="Calibri" w:eastAsia="Calibri" w:hAnsi="Calibri" w:cs="Calibri"/>
        </w:rPr>
      </w:pPr>
      <w:r w:rsidRPr="60A9BA8C">
        <w:rPr>
          <w:rFonts w:ascii="Calibri" w:eastAsia="Calibri" w:hAnsi="Calibri" w:cs="Calibri"/>
        </w:rPr>
        <w:t xml:space="preserve">Does your </w:t>
      </w:r>
      <w:r w:rsidRPr="60A9BA8C">
        <w:rPr>
          <w:rFonts w:ascii="Calibri" w:eastAsia="Calibri" w:hAnsi="Calibri" w:cs="Calibri"/>
        </w:rPr>
        <w:t>State</w:t>
      </w:r>
      <w:r w:rsidRPr="60A9BA8C">
        <w:rPr>
          <w:rFonts w:ascii="Calibri" w:eastAsia="Calibri" w:hAnsi="Calibri" w:cs="Calibri"/>
        </w:rPr>
        <w:t xml:space="preserve"> agency have a variable to indicate if a participant is temporarily certified?</w:t>
      </w:r>
    </w:p>
    <w:p w:rsidR="5EF25257" w:rsidP="60A9BA8C" w14:paraId="06D1F102" w14:textId="7074A46C">
      <w:pPr>
        <w:pStyle w:val="BodyText-IPR"/>
        <w:ind w:left="720"/>
      </w:pPr>
      <w:sdt>
        <w:sdtPr>
          <w:id w:val="1488803713"/>
          <w:richText/>
        </w:sdtPr>
        <w:sdtContent>
          <w:r w:rsidRPr="60A9BA8C">
            <w:rPr>
              <w:rFonts w:ascii="MS Gothic" w:eastAsia="MS Gothic" w:hAnsi="MS Gothic"/>
            </w:rPr>
            <w:t>☐</w:t>
          </w:r>
        </w:sdtContent>
      </w:sdt>
      <w:r>
        <w:t xml:space="preserve"> Yes</w:t>
      </w:r>
    </w:p>
    <w:p w:rsidR="5EF25257" w:rsidP="60A9BA8C" w14:paraId="10F3CCDF" w14:textId="02DB661C">
      <w:pPr>
        <w:pStyle w:val="BodyText-IPR"/>
        <w:ind w:left="720"/>
      </w:pPr>
      <w:sdt>
        <w:sdtPr>
          <w:id w:val="2007999040"/>
          <w:richText/>
        </w:sdtPr>
        <w:sdtContent>
          <w:r w:rsidRPr="60A9BA8C">
            <w:rPr>
              <w:rFonts w:ascii="MS Gothic" w:eastAsia="MS Gothic" w:hAnsi="MS Gothic"/>
            </w:rPr>
            <w:t>☐</w:t>
          </w:r>
        </w:sdtContent>
      </w:sdt>
      <w:r>
        <w:t xml:space="preserve"> No</w:t>
      </w:r>
    </w:p>
    <w:p w:rsidR="00687B93" w14:paraId="3F32C3E4" w14:textId="77777777"/>
    <w:sdt>
      <w:sdtPr>
        <w:id w:val="-66737793"/>
        <w:docPartObj>
          <w:docPartGallery w:val="Page Numbers (Bottom of Page)"/>
          <w:docPartUnique/>
        </w:docPartObj>
      </w:sdtPr>
      <w:sdtEndPr>
        <w:rPr>
          <w:noProof/>
        </w:rPr>
      </w:sdtEndPr>
      <w:sdtContent>
        <w:p w:rsidR="009C0257" w:rsidRPr="00540CD6" w:rsidP="009C0257" w14:paraId="4D9F6750" w14:textId="48CA09AA">
          <w:pPr>
            <w:pBdr>
              <w:top w:val="single" w:sz="4" w:space="1" w:color="auto"/>
              <w:left w:val="single" w:sz="4" w:space="4" w:color="auto"/>
              <w:bottom w:val="single" w:sz="4" w:space="1" w:color="auto"/>
              <w:right w:val="single" w:sz="4" w:space="4" w:color="auto"/>
            </w:pBdr>
            <w:tabs>
              <w:tab w:val="right" w:pos="9360"/>
            </w:tabs>
            <w:spacing w:after="0"/>
          </w:pPr>
          <w:sdt>
            <w:sdtPr>
              <w:id w:val="-866368154"/>
              <w:docPartObj>
                <w:docPartGallery w:val="Page Numbers (Bottom of Page)"/>
                <w:docPartUnique/>
              </w:docPartObj>
            </w:sdtPr>
            <w:sdtContent>
              <w:r w:rsidRPr="004A7D5E">
                <w:rPr>
                  <w:sz w:val="18"/>
                  <w:szCs w:val="18"/>
                </w:rPr>
                <w:t xml:space="preserve">This information is being collected to assist the Food and Nutrition Service in assessing the feasibility of producing a longitudinal dataset that would provide records on all WIC participants from all State agencies to track enrollment and participation in the program over time. This is a voluntary collection and FNS will use the information to understand State agency capacity to share longitudinal data on WIC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0.42 hours (25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4A7D5E">
                <w:rPr>
                  <w:sz w:val="18"/>
                  <w:szCs w:val="18"/>
                </w:rPr>
                <w:t>to:</w:t>
              </w:r>
              <w:r w:rsidRPr="004A7D5E">
                <w:rPr>
                  <w:sz w:val="18"/>
                  <w:szCs w:val="18"/>
                </w:rPr>
                <w:t xml:space="preserve"> U.S. Department of Agriculture, Food and Nutrition Service, Office of Policy Support, 1320 Braddock Place, 5th Floor, Alexandria, VA 22306 ATTN: PRA (0584-0611). Do not return the completed form to this address. </w:t>
              </w:r>
              <w:r>
                <w:rPr>
                  <w:rStyle w:val="FooterTitle-IPRChar"/>
                </w:rPr>
                <w:tab/>
              </w:r>
            </w:sdtContent>
          </w:sdt>
        </w:p>
      </w:sdtContent>
    </w:sdt>
    <w:p w:rsidR="009C0257" w:rsidP="009C0257" w14:paraId="2516FD60" w14:textId="09E1AA22">
      <w:pPr>
        <w:tabs>
          <w:tab w:val="left" w:pos="6400"/>
        </w:tabs>
      </w:pPr>
      <w:r>
        <w:tab/>
      </w:r>
    </w:p>
    <w:sectPr w:rsidSect="001B0616">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8164056"/>
      <w:docPartObj>
        <w:docPartGallery w:val="Page Numbers (Bottom of Page)"/>
        <w:docPartUnique/>
      </w:docPartObj>
    </w:sdtPr>
    <w:sdtEndPr>
      <w:rPr>
        <w:noProof/>
      </w:rPr>
    </w:sdtEndPr>
    <w:sdtContent>
      <w:p w:rsidR="00687B93" w:rsidRPr="00540CD6" w:rsidP="00233886" w14:paraId="448AFE2E" w14:textId="09A93E00">
        <w:pPr>
          <w:tabs>
            <w:tab w:val="right" w:pos="9360"/>
          </w:tabs>
          <w:spacing w:after="0"/>
        </w:pPr>
        <w:r w:rsidRPr="008254CC">
          <w:rPr>
            <w:i/>
            <w:iCs/>
            <w:color w:val="002060"/>
            <w:sz w:val="20"/>
            <w:szCs w:val="20"/>
          </w:rPr>
          <w:t>Westat</w:t>
        </w:r>
        <w:r w:rsidRPr="008254CC">
          <w:rPr>
            <w:color w:val="002060"/>
            <w:sz w:val="20"/>
            <w:szCs w:val="20"/>
          </w:rPr>
          <w:t xml:space="preserve"> </w:t>
        </w:r>
        <w:r w:rsidRPr="00540CD6" w:rsidR="0061202F">
          <w:rPr>
            <w:rStyle w:val="FooterRedInsight-IPRChar"/>
          </w:rPr>
          <w:t>Insigh</w:t>
        </w:r>
        <w:r w:rsidRPr="00BE1BC2" w:rsidR="0061202F">
          <w:rPr>
            <w:i/>
            <w:color w:val="B12732"/>
            <w:sz w:val="20"/>
          </w:rPr>
          <w:t>t</w:t>
        </w:r>
        <w:r w:rsidRPr="00883129" w:rsidR="0061202F">
          <w:rPr>
            <w:color w:val="6A6C67"/>
          </w:rPr>
          <w:t xml:space="preserve"> ▪</w:t>
        </w:r>
        <w:r w:rsidR="0061202F">
          <w:rPr>
            <w:color w:val="6A6C67"/>
          </w:rPr>
          <w:t xml:space="preserve"> </w:t>
        </w:r>
        <w:sdt>
          <w:sdtPr>
            <w:id w:val="-1486240651"/>
            <w:docPartObj>
              <w:docPartGallery w:val="Page Numbers (Bottom of Page)"/>
              <w:docPartUnique/>
            </w:docPartObj>
          </w:sdtPr>
          <w:sdtContent>
            <w:r w:rsidRPr="00A0736C" w:rsidR="0061202F">
              <w:rPr>
                <w:rStyle w:val="FooterTitle-IPRChar"/>
              </w:rPr>
              <w:t>WIC PC202</w:t>
            </w:r>
            <w:r w:rsidR="00D4089E">
              <w:rPr>
                <w:rStyle w:val="FooterTitle-IPRChar"/>
              </w:rPr>
              <w:t>2</w:t>
            </w:r>
            <w:r w:rsidRPr="00A0736C" w:rsidR="0061202F">
              <w:rPr>
                <w:rStyle w:val="FooterTitle-IPRChar"/>
              </w:rPr>
              <w:t xml:space="preserve"> </w:t>
            </w:r>
            <w:r w:rsidR="00BF4536">
              <w:rPr>
                <w:rStyle w:val="FooterTitle-IPRChar"/>
              </w:rPr>
              <w:t>Final</w:t>
            </w:r>
            <w:r w:rsidRPr="00A0736C" w:rsidR="0061202F">
              <w:rPr>
                <w:rStyle w:val="FooterTitle-IPRChar"/>
              </w:rPr>
              <w:t xml:space="preserve"> Longitudinal Dataset</w:t>
            </w:r>
            <w:r w:rsidR="00D4089E">
              <w:rPr>
                <w:rStyle w:val="FooterTitle-IPRChar"/>
              </w:rPr>
              <w:t xml:space="preserve"> Capability Survey</w:t>
            </w:r>
            <w:r w:rsidR="0061202F">
              <w:rPr>
                <w:rStyle w:val="FooterTitle-IPRChar"/>
              </w:rPr>
              <w:tab/>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3478630"/>
      <w:docPartObj>
        <w:docPartGallery w:val="Page Numbers (Bottom of Page)"/>
        <w:docPartUnique/>
      </w:docPartObj>
    </w:sdtPr>
    <w:sdtEndPr>
      <w:rPr>
        <w:noProof/>
      </w:rPr>
    </w:sdtEndPr>
    <w:sdtContent>
      <w:p w:rsidR="00050395" w:rsidRPr="00540CD6" w:rsidP="00233886" w14:paraId="693503B3" w14:textId="77777777">
        <w:pPr>
          <w:tabs>
            <w:tab w:val="right" w:pos="9360"/>
          </w:tabs>
          <w:spacing w:after="0"/>
        </w:pPr>
        <w:r w:rsidRPr="008254CC">
          <w:rPr>
            <w:i/>
            <w:iCs/>
            <w:color w:val="002060"/>
            <w:sz w:val="20"/>
            <w:szCs w:val="20"/>
          </w:rPr>
          <w:t>Westat</w:t>
        </w:r>
        <w:r w:rsidRPr="008254CC">
          <w:rPr>
            <w:color w:val="002060"/>
            <w:sz w:val="20"/>
            <w:szCs w:val="20"/>
          </w:rPr>
          <w:t xml:space="preserve"> </w:t>
        </w:r>
        <w:r w:rsidRPr="00540CD6">
          <w:rPr>
            <w:rStyle w:val="FooterRedInsight-IPRChar"/>
          </w:rPr>
          <w:t>Insigh</w:t>
        </w:r>
        <w:r w:rsidRPr="00BE1BC2">
          <w:rPr>
            <w:i/>
            <w:color w:val="B12732"/>
            <w:sz w:val="20"/>
          </w:rPr>
          <w:t>t</w:t>
        </w:r>
        <w:r w:rsidRPr="00883129">
          <w:rPr>
            <w:color w:val="6A6C67"/>
          </w:rPr>
          <w:t xml:space="preserve"> ▪</w:t>
        </w:r>
        <w:r>
          <w:rPr>
            <w:color w:val="6A6C67"/>
          </w:rPr>
          <w:t xml:space="preserve"> </w:t>
        </w:r>
        <w:sdt>
          <w:sdtPr>
            <w:id w:val="-2078356098"/>
            <w:docPartObj>
              <w:docPartGallery w:val="Page Numbers (Bottom of Page)"/>
              <w:docPartUnique/>
            </w:docPartObj>
          </w:sdtPr>
          <w:sdtContent>
            <w:r w:rsidRPr="00A0736C">
              <w:rPr>
                <w:rStyle w:val="FooterTitle-IPRChar"/>
              </w:rPr>
              <w:t>WIC PC202</w:t>
            </w:r>
            <w:r>
              <w:rPr>
                <w:rStyle w:val="FooterTitle-IPRChar"/>
              </w:rPr>
              <w:t>2</w:t>
            </w:r>
            <w:r w:rsidRPr="00A0736C">
              <w:rPr>
                <w:rStyle w:val="FooterTitle-IPRChar"/>
              </w:rPr>
              <w:t xml:space="preserve"> </w:t>
            </w:r>
            <w:r>
              <w:rPr>
                <w:rStyle w:val="FooterTitle-IPRChar"/>
              </w:rPr>
              <w:t>Final</w:t>
            </w:r>
            <w:r w:rsidRPr="00A0736C">
              <w:rPr>
                <w:rStyle w:val="FooterTitle-IPRChar"/>
              </w:rPr>
              <w:t xml:space="preserve"> Longitudinal Dataset</w:t>
            </w:r>
            <w:r>
              <w:rPr>
                <w:rStyle w:val="FooterTitle-IPRChar"/>
              </w:rPr>
              <w:t xml:space="preserve"> Capability Survey</w:t>
            </w:r>
            <w:r w:rsidR="009C0257">
              <w:rPr>
                <w:rStyle w:val="FooterTitle-IPRChar"/>
              </w:rPr>
              <w:tab/>
            </w:r>
            <w:r>
              <w:rPr>
                <w:rStyle w:val="FooterTitle-IPRChar"/>
              </w:rPr>
              <w:tab/>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4539318"/>
      <w:docPartObj>
        <w:docPartGallery w:val="Page Numbers (Bottom of Page)"/>
        <w:docPartUnique/>
      </w:docPartObj>
    </w:sdtPr>
    <w:sdtEndPr>
      <w:rPr>
        <w:noProof/>
      </w:rPr>
    </w:sdtEndPr>
    <w:sdtContent>
      <w:p w:rsidR="009C0257" w:rsidRPr="00540CD6" w:rsidP="00233886" w14:paraId="7A011C79" w14:textId="5CE2D3B5">
        <w:pPr>
          <w:tabs>
            <w:tab w:val="right" w:pos="9360"/>
          </w:tabs>
          <w:spacing w:after="0"/>
        </w:pPr>
        <w:r w:rsidRPr="008254CC">
          <w:rPr>
            <w:i/>
            <w:iCs/>
            <w:color w:val="002060"/>
            <w:sz w:val="20"/>
            <w:szCs w:val="20"/>
          </w:rPr>
          <w:t>Westat</w:t>
        </w:r>
        <w:r w:rsidRPr="008254CC">
          <w:rPr>
            <w:color w:val="002060"/>
            <w:sz w:val="20"/>
            <w:szCs w:val="20"/>
          </w:rPr>
          <w:t xml:space="preserve"> </w:t>
        </w:r>
        <w:r w:rsidRPr="00540CD6">
          <w:rPr>
            <w:rStyle w:val="FooterRedInsight-IPRChar"/>
          </w:rPr>
          <w:t>Insigh</w:t>
        </w:r>
        <w:r w:rsidRPr="00BE1BC2">
          <w:rPr>
            <w:i/>
            <w:color w:val="B12732"/>
            <w:sz w:val="20"/>
          </w:rPr>
          <w:t>t</w:t>
        </w:r>
        <w:r w:rsidRPr="00883129">
          <w:rPr>
            <w:color w:val="6A6C67"/>
          </w:rPr>
          <w:t xml:space="preserve"> ▪</w:t>
        </w:r>
        <w:r>
          <w:rPr>
            <w:color w:val="6A6C67"/>
          </w:rPr>
          <w:t xml:space="preserve"> </w:t>
        </w:r>
        <w:sdt>
          <w:sdtPr>
            <w:id w:val="1279679656"/>
            <w:docPartObj>
              <w:docPartGallery w:val="Page Numbers (Bottom of Page)"/>
              <w:docPartUnique/>
            </w:docPartObj>
          </w:sdtPr>
          <w:sdtContent>
            <w:r w:rsidRPr="00A0736C">
              <w:rPr>
                <w:rStyle w:val="FooterTitle-IPRChar"/>
              </w:rPr>
              <w:t>WIC PC202</w:t>
            </w:r>
            <w:r>
              <w:rPr>
                <w:rStyle w:val="FooterTitle-IPRChar"/>
              </w:rPr>
              <w:t>2</w:t>
            </w:r>
            <w:r w:rsidRPr="00A0736C">
              <w:rPr>
                <w:rStyle w:val="FooterTitle-IPRChar"/>
              </w:rPr>
              <w:t xml:space="preserve"> </w:t>
            </w:r>
            <w:r>
              <w:rPr>
                <w:rStyle w:val="FooterTitle-IPRChar"/>
              </w:rPr>
              <w:t>Final</w:t>
            </w:r>
            <w:r w:rsidRPr="00A0736C">
              <w:rPr>
                <w:rStyle w:val="FooterTitle-IPRChar"/>
              </w:rPr>
              <w:t xml:space="preserve"> Longitudinal Dataset</w:t>
            </w:r>
            <w:r>
              <w:rPr>
                <w:rStyle w:val="FooterTitle-IPRChar"/>
              </w:rPr>
              <w:t xml:space="preserve"> Capability Survey</w:t>
            </w:r>
            <w:r>
              <w:rPr>
                <w:rStyle w:val="FooterTitle-IPRChar"/>
              </w:rPr>
              <w:tab/>
            </w:r>
            <w:r>
              <w:rPr>
                <w:rStyle w:val="FooterTitle-IPRChar"/>
              </w:rPr>
              <w:tab/>
            </w:r>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cs="Times New Roman"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11EB26C7"/>
    <w:multiLevelType w:val="hybridMultilevel"/>
    <w:tmpl w:val="44EC99D0"/>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162B45"/>
    <w:multiLevelType w:val="hybridMultilevel"/>
    <w:tmpl w:val="6E16A6D2"/>
    <w:lvl w:ilvl="0">
      <w:start w:val="1"/>
      <w:numFmt w:val="upperLetter"/>
      <w:pStyle w:val="Heading2-IP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734D58"/>
    <w:multiLevelType w:val="multilevel"/>
    <w:tmpl w:val="0F5A555C"/>
    <w:numStyleLink w:val="BulletListStyleRed-IPR"/>
  </w:abstractNum>
  <w:abstractNum w:abstractNumId="4">
    <w:nsid w:val="255029B8"/>
    <w:multiLevelType w:val="hybridMultilevel"/>
    <w:tmpl w:val="82BA81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855BCC"/>
    <w:multiLevelType w:val="multilevel"/>
    <w:tmpl w:val="CED0BD3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b w:val="0"/>
        <w:i w:val="0"/>
        <w:color w:val="B12732"/>
        <w:sz w:val="24"/>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3F5B44DE"/>
    <w:multiLevelType w:val="hybridMultilevel"/>
    <w:tmpl w:val="DC60E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741CC7"/>
    <w:multiLevelType w:val="hybridMultilevel"/>
    <w:tmpl w:val="61EC26D2"/>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3280204">
    <w:abstractNumId w:val="2"/>
  </w:num>
  <w:num w:numId="2" w16cid:durableId="817723535">
    <w:abstractNumId w:val="7"/>
  </w:num>
  <w:num w:numId="3" w16cid:durableId="595132929">
    <w:abstractNumId w:val="7"/>
    <w:lvlOverride w:ilvl="0">
      <w:startOverride w:val="1"/>
    </w:lvlOverride>
  </w:num>
  <w:num w:numId="4" w16cid:durableId="175385129">
    <w:abstractNumId w:val="3"/>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5" w16cid:durableId="374082735">
    <w:abstractNumId w:val="5"/>
  </w:num>
  <w:num w:numId="6" w16cid:durableId="31200027">
    <w:abstractNumId w:val="0"/>
  </w:num>
  <w:num w:numId="7" w16cid:durableId="1949501611">
    <w:abstractNumId w:val="4"/>
  </w:num>
  <w:num w:numId="8" w16cid:durableId="2031374350">
    <w:abstractNumId w:val="6"/>
  </w:num>
  <w:num w:numId="9" w16cid:durableId="641035180">
    <w:abstractNumId w:val="3"/>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10" w16cid:durableId="2127044291">
    <w:abstractNumId w:val="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1" w16cid:durableId="1862628724">
    <w:abstractNumId w:val="1"/>
  </w:num>
  <w:num w:numId="12" w16cid:durableId="1281061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D8"/>
    <w:rsid w:val="0000566B"/>
    <w:rsid w:val="00013912"/>
    <w:rsid w:val="000176A6"/>
    <w:rsid w:val="000248C0"/>
    <w:rsid w:val="00035D58"/>
    <w:rsid w:val="00042402"/>
    <w:rsid w:val="00044517"/>
    <w:rsid w:val="0004770B"/>
    <w:rsid w:val="00050395"/>
    <w:rsid w:val="000530B9"/>
    <w:rsid w:val="00054618"/>
    <w:rsid w:val="00060EE9"/>
    <w:rsid w:val="00065A48"/>
    <w:rsid w:val="000776BB"/>
    <w:rsid w:val="00084DDA"/>
    <w:rsid w:val="00097F6C"/>
    <w:rsid w:val="000B1C2B"/>
    <w:rsid w:val="000C0895"/>
    <w:rsid w:val="000C2664"/>
    <w:rsid w:val="000C563B"/>
    <w:rsid w:val="000C5B1C"/>
    <w:rsid w:val="000D1974"/>
    <w:rsid w:val="000D7A92"/>
    <w:rsid w:val="000E0B38"/>
    <w:rsid w:val="000E3AF4"/>
    <w:rsid w:val="000E70FF"/>
    <w:rsid w:val="000F111D"/>
    <w:rsid w:val="000F6ED5"/>
    <w:rsid w:val="00111FF2"/>
    <w:rsid w:val="00113F2F"/>
    <w:rsid w:val="00116478"/>
    <w:rsid w:val="0012004F"/>
    <w:rsid w:val="001226B4"/>
    <w:rsid w:val="001230F6"/>
    <w:rsid w:val="00124A6D"/>
    <w:rsid w:val="001275DD"/>
    <w:rsid w:val="001310CC"/>
    <w:rsid w:val="001318A8"/>
    <w:rsid w:val="0014347D"/>
    <w:rsid w:val="00146309"/>
    <w:rsid w:val="00155D98"/>
    <w:rsid w:val="001631AA"/>
    <w:rsid w:val="00164458"/>
    <w:rsid w:val="00173F76"/>
    <w:rsid w:val="00174FFE"/>
    <w:rsid w:val="0018164D"/>
    <w:rsid w:val="0019125A"/>
    <w:rsid w:val="00196911"/>
    <w:rsid w:val="00197CB0"/>
    <w:rsid w:val="001A7BBD"/>
    <w:rsid w:val="001B0616"/>
    <w:rsid w:val="001B6D75"/>
    <w:rsid w:val="001D2C72"/>
    <w:rsid w:val="001E01EF"/>
    <w:rsid w:val="001E07F7"/>
    <w:rsid w:val="001E1B0A"/>
    <w:rsid w:val="001E5353"/>
    <w:rsid w:val="001F636B"/>
    <w:rsid w:val="00200282"/>
    <w:rsid w:val="00200DED"/>
    <w:rsid w:val="002138D6"/>
    <w:rsid w:val="0021741E"/>
    <w:rsid w:val="00226245"/>
    <w:rsid w:val="002317EA"/>
    <w:rsid w:val="00233886"/>
    <w:rsid w:val="00237F22"/>
    <w:rsid w:val="00256249"/>
    <w:rsid w:val="002709FB"/>
    <w:rsid w:val="002A329B"/>
    <w:rsid w:val="002A53DF"/>
    <w:rsid w:val="002A7E82"/>
    <w:rsid w:val="002C02AB"/>
    <w:rsid w:val="002C0A0B"/>
    <w:rsid w:val="002C1AAA"/>
    <w:rsid w:val="002C78CD"/>
    <w:rsid w:val="002D26E8"/>
    <w:rsid w:val="002E1644"/>
    <w:rsid w:val="002E6D11"/>
    <w:rsid w:val="002F3E3E"/>
    <w:rsid w:val="003132BB"/>
    <w:rsid w:val="0033069D"/>
    <w:rsid w:val="00331EBD"/>
    <w:rsid w:val="00332716"/>
    <w:rsid w:val="00343365"/>
    <w:rsid w:val="003439FB"/>
    <w:rsid w:val="00345836"/>
    <w:rsid w:val="00352A32"/>
    <w:rsid w:val="00353078"/>
    <w:rsid w:val="003565FF"/>
    <w:rsid w:val="0036664B"/>
    <w:rsid w:val="00366D64"/>
    <w:rsid w:val="00376E29"/>
    <w:rsid w:val="0038178C"/>
    <w:rsid w:val="0038269B"/>
    <w:rsid w:val="003959A1"/>
    <w:rsid w:val="003960A1"/>
    <w:rsid w:val="003A492C"/>
    <w:rsid w:val="003B35E5"/>
    <w:rsid w:val="003C326B"/>
    <w:rsid w:val="003D3334"/>
    <w:rsid w:val="003E2335"/>
    <w:rsid w:val="003E6E7E"/>
    <w:rsid w:val="003F3C63"/>
    <w:rsid w:val="003F50AC"/>
    <w:rsid w:val="00406B11"/>
    <w:rsid w:val="00411DEB"/>
    <w:rsid w:val="004120CB"/>
    <w:rsid w:val="00432855"/>
    <w:rsid w:val="00445EFE"/>
    <w:rsid w:val="00447087"/>
    <w:rsid w:val="00450E6D"/>
    <w:rsid w:val="0045213A"/>
    <w:rsid w:val="004543B2"/>
    <w:rsid w:val="004544C9"/>
    <w:rsid w:val="004554DE"/>
    <w:rsid w:val="00457EFC"/>
    <w:rsid w:val="00462085"/>
    <w:rsid w:val="00462D68"/>
    <w:rsid w:val="004828A8"/>
    <w:rsid w:val="00492A21"/>
    <w:rsid w:val="004952A9"/>
    <w:rsid w:val="004A7C69"/>
    <w:rsid w:val="004A7D5E"/>
    <w:rsid w:val="004B2285"/>
    <w:rsid w:val="004B3476"/>
    <w:rsid w:val="004C52E7"/>
    <w:rsid w:val="004C63A9"/>
    <w:rsid w:val="004D40F5"/>
    <w:rsid w:val="004E02C9"/>
    <w:rsid w:val="004E36D0"/>
    <w:rsid w:val="004F0994"/>
    <w:rsid w:val="004F1B46"/>
    <w:rsid w:val="005161A1"/>
    <w:rsid w:val="005177A3"/>
    <w:rsid w:val="005304CF"/>
    <w:rsid w:val="00532CC4"/>
    <w:rsid w:val="00532FA5"/>
    <w:rsid w:val="00537EAA"/>
    <w:rsid w:val="00540CD6"/>
    <w:rsid w:val="00552599"/>
    <w:rsid w:val="00554E46"/>
    <w:rsid w:val="00557962"/>
    <w:rsid w:val="00566282"/>
    <w:rsid w:val="00566D84"/>
    <w:rsid w:val="00574B73"/>
    <w:rsid w:val="00581301"/>
    <w:rsid w:val="0058413F"/>
    <w:rsid w:val="00585A64"/>
    <w:rsid w:val="005933EC"/>
    <w:rsid w:val="00595715"/>
    <w:rsid w:val="0059779F"/>
    <w:rsid w:val="005A0951"/>
    <w:rsid w:val="005A38EC"/>
    <w:rsid w:val="005A3C4C"/>
    <w:rsid w:val="005B148E"/>
    <w:rsid w:val="005B33BA"/>
    <w:rsid w:val="005B3A20"/>
    <w:rsid w:val="005C09F0"/>
    <w:rsid w:val="005C15BB"/>
    <w:rsid w:val="005E29F9"/>
    <w:rsid w:val="005E6791"/>
    <w:rsid w:val="005F3134"/>
    <w:rsid w:val="005F5F70"/>
    <w:rsid w:val="006058A4"/>
    <w:rsid w:val="00607968"/>
    <w:rsid w:val="0061202F"/>
    <w:rsid w:val="00627C90"/>
    <w:rsid w:val="00630815"/>
    <w:rsid w:val="00633377"/>
    <w:rsid w:val="00634215"/>
    <w:rsid w:val="00644D77"/>
    <w:rsid w:val="00650B4B"/>
    <w:rsid w:val="00654572"/>
    <w:rsid w:val="00656F5C"/>
    <w:rsid w:val="00657CAC"/>
    <w:rsid w:val="00657EFD"/>
    <w:rsid w:val="00661AA4"/>
    <w:rsid w:val="006835B1"/>
    <w:rsid w:val="00686E69"/>
    <w:rsid w:val="00687B93"/>
    <w:rsid w:val="006911BB"/>
    <w:rsid w:val="006A35D6"/>
    <w:rsid w:val="006A3A3C"/>
    <w:rsid w:val="006B1510"/>
    <w:rsid w:val="006C1AA7"/>
    <w:rsid w:val="006C2F91"/>
    <w:rsid w:val="006C53A6"/>
    <w:rsid w:val="006C62DE"/>
    <w:rsid w:val="006D5C36"/>
    <w:rsid w:val="006E0601"/>
    <w:rsid w:val="006E0D3B"/>
    <w:rsid w:val="006E19E6"/>
    <w:rsid w:val="006F5E67"/>
    <w:rsid w:val="0070267A"/>
    <w:rsid w:val="007026A1"/>
    <w:rsid w:val="00705067"/>
    <w:rsid w:val="00723641"/>
    <w:rsid w:val="007276E0"/>
    <w:rsid w:val="00735355"/>
    <w:rsid w:val="00737A16"/>
    <w:rsid w:val="00740824"/>
    <w:rsid w:val="0074261D"/>
    <w:rsid w:val="00742F5C"/>
    <w:rsid w:val="00760069"/>
    <w:rsid w:val="0076019C"/>
    <w:rsid w:val="007608B4"/>
    <w:rsid w:val="00762DD8"/>
    <w:rsid w:val="00763740"/>
    <w:rsid w:val="00772A01"/>
    <w:rsid w:val="0077305F"/>
    <w:rsid w:val="00774F9E"/>
    <w:rsid w:val="007767D4"/>
    <w:rsid w:val="007874A5"/>
    <w:rsid w:val="00792EDD"/>
    <w:rsid w:val="00796CE7"/>
    <w:rsid w:val="007A73F6"/>
    <w:rsid w:val="007A7C54"/>
    <w:rsid w:val="007B2BBC"/>
    <w:rsid w:val="007B3B7D"/>
    <w:rsid w:val="007B55A2"/>
    <w:rsid w:val="007B5E84"/>
    <w:rsid w:val="007C2DE9"/>
    <w:rsid w:val="007D6C83"/>
    <w:rsid w:val="007E07E7"/>
    <w:rsid w:val="007F1040"/>
    <w:rsid w:val="0080203D"/>
    <w:rsid w:val="008039E6"/>
    <w:rsid w:val="00805952"/>
    <w:rsid w:val="00812489"/>
    <w:rsid w:val="00812593"/>
    <w:rsid w:val="00823C87"/>
    <w:rsid w:val="008254CC"/>
    <w:rsid w:val="00825F73"/>
    <w:rsid w:val="00830CA3"/>
    <w:rsid w:val="00836C9C"/>
    <w:rsid w:val="008425F8"/>
    <w:rsid w:val="00845FCC"/>
    <w:rsid w:val="0084616E"/>
    <w:rsid w:val="00863231"/>
    <w:rsid w:val="008634ED"/>
    <w:rsid w:val="00870402"/>
    <w:rsid w:val="00881F3F"/>
    <w:rsid w:val="00883129"/>
    <w:rsid w:val="00885542"/>
    <w:rsid w:val="008973CD"/>
    <w:rsid w:val="00897FE5"/>
    <w:rsid w:val="008A0EA5"/>
    <w:rsid w:val="008A2712"/>
    <w:rsid w:val="008A5281"/>
    <w:rsid w:val="008B64A0"/>
    <w:rsid w:val="008C0A45"/>
    <w:rsid w:val="008D2B8C"/>
    <w:rsid w:val="008D6E10"/>
    <w:rsid w:val="008E5454"/>
    <w:rsid w:val="008E5CF6"/>
    <w:rsid w:val="008E6F9C"/>
    <w:rsid w:val="008F363C"/>
    <w:rsid w:val="00903277"/>
    <w:rsid w:val="009057E6"/>
    <w:rsid w:val="00906069"/>
    <w:rsid w:val="00924C90"/>
    <w:rsid w:val="00931386"/>
    <w:rsid w:val="0093386E"/>
    <w:rsid w:val="00943BC5"/>
    <w:rsid w:val="00947846"/>
    <w:rsid w:val="00954544"/>
    <w:rsid w:val="00956FE0"/>
    <w:rsid w:val="00960DB3"/>
    <w:rsid w:val="00961B19"/>
    <w:rsid w:val="00970858"/>
    <w:rsid w:val="00971907"/>
    <w:rsid w:val="00971A8D"/>
    <w:rsid w:val="00974AFF"/>
    <w:rsid w:val="00980E97"/>
    <w:rsid w:val="00982FFF"/>
    <w:rsid w:val="009834BF"/>
    <w:rsid w:val="00984115"/>
    <w:rsid w:val="00985AA8"/>
    <w:rsid w:val="0098785E"/>
    <w:rsid w:val="00990378"/>
    <w:rsid w:val="00995E03"/>
    <w:rsid w:val="009961A3"/>
    <w:rsid w:val="00996B39"/>
    <w:rsid w:val="00996EAE"/>
    <w:rsid w:val="009B15DD"/>
    <w:rsid w:val="009C0257"/>
    <w:rsid w:val="009C4294"/>
    <w:rsid w:val="009C6716"/>
    <w:rsid w:val="009D765E"/>
    <w:rsid w:val="009E4DDE"/>
    <w:rsid w:val="009F07D9"/>
    <w:rsid w:val="00A00BBC"/>
    <w:rsid w:val="00A00E5A"/>
    <w:rsid w:val="00A04600"/>
    <w:rsid w:val="00A05A15"/>
    <w:rsid w:val="00A0736C"/>
    <w:rsid w:val="00A11FD4"/>
    <w:rsid w:val="00A12845"/>
    <w:rsid w:val="00A27799"/>
    <w:rsid w:val="00A419F4"/>
    <w:rsid w:val="00A66989"/>
    <w:rsid w:val="00A704F3"/>
    <w:rsid w:val="00A74A53"/>
    <w:rsid w:val="00A77ED3"/>
    <w:rsid w:val="00A91BE8"/>
    <w:rsid w:val="00A91FCC"/>
    <w:rsid w:val="00AA2BD6"/>
    <w:rsid w:val="00AA4EFA"/>
    <w:rsid w:val="00AA6F01"/>
    <w:rsid w:val="00AC32C2"/>
    <w:rsid w:val="00AC651A"/>
    <w:rsid w:val="00AD12A2"/>
    <w:rsid w:val="00AD2CE1"/>
    <w:rsid w:val="00AE4163"/>
    <w:rsid w:val="00AF6362"/>
    <w:rsid w:val="00AF7205"/>
    <w:rsid w:val="00AF7C5E"/>
    <w:rsid w:val="00B1037F"/>
    <w:rsid w:val="00B12B7D"/>
    <w:rsid w:val="00B14F19"/>
    <w:rsid w:val="00B232DF"/>
    <w:rsid w:val="00B24D81"/>
    <w:rsid w:val="00B272A9"/>
    <w:rsid w:val="00B339E9"/>
    <w:rsid w:val="00B40B2C"/>
    <w:rsid w:val="00B47323"/>
    <w:rsid w:val="00B749D6"/>
    <w:rsid w:val="00B84F8E"/>
    <w:rsid w:val="00B850E7"/>
    <w:rsid w:val="00B9473C"/>
    <w:rsid w:val="00B95E17"/>
    <w:rsid w:val="00B96134"/>
    <w:rsid w:val="00B96271"/>
    <w:rsid w:val="00B96D73"/>
    <w:rsid w:val="00BA1735"/>
    <w:rsid w:val="00BC691F"/>
    <w:rsid w:val="00BC7FF4"/>
    <w:rsid w:val="00BD649D"/>
    <w:rsid w:val="00BE1BC2"/>
    <w:rsid w:val="00BE2302"/>
    <w:rsid w:val="00BE5ED0"/>
    <w:rsid w:val="00BE6761"/>
    <w:rsid w:val="00BE74EF"/>
    <w:rsid w:val="00BE7711"/>
    <w:rsid w:val="00BF23B4"/>
    <w:rsid w:val="00BF4536"/>
    <w:rsid w:val="00C02EAB"/>
    <w:rsid w:val="00C04AB5"/>
    <w:rsid w:val="00C145CD"/>
    <w:rsid w:val="00C1500E"/>
    <w:rsid w:val="00C1723B"/>
    <w:rsid w:val="00C248D5"/>
    <w:rsid w:val="00C34BCB"/>
    <w:rsid w:val="00C350AF"/>
    <w:rsid w:val="00C42C81"/>
    <w:rsid w:val="00C64A70"/>
    <w:rsid w:val="00C80062"/>
    <w:rsid w:val="00C85242"/>
    <w:rsid w:val="00C8539D"/>
    <w:rsid w:val="00C85DF2"/>
    <w:rsid w:val="00C96630"/>
    <w:rsid w:val="00CB15C8"/>
    <w:rsid w:val="00CB2D2A"/>
    <w:rsid w:val="00CE2C41"/>
    <w:rsid w:val="00CF5364"/>
    <w:rsid w:val="00CF7B29"/>
    <w:rsid w:val="00D032CB"/>
    <w:rsid w:val="00D063AE"/>
    <w:rsid w:val="00D079CC"/>
    <w:rsid w:val="00D07F50"/>
    <w:rsid w:val="00D132D2"/>
    <w:rsid w:val="00D17141"/>
    <w:rsid w:val="00D22577"/>
    <w:rsid w:val="00D31CF5"/>
    <w:rsid w:val="00D4089E"/>
    <w:rsid w:val="00D43911"/>
    <w:rsid w:val="00D56378"/>
    <w:rsid w:val="00D6794C"/>
    <w:rsid w:val="00D72260"/>
    <w:rsid w:val="00D76269"/>
    <w:rsid w:val="00D809A5"/>
    <w:rsid w:val="00D8247D"/>
    <w:rsid w:val="00D87DCD"/>
    <w:rsid w:val="00D91328"/>
    <w:rsid w:val="00D948CD"/>
    <w:rsid w:val="00DA3492"/>
    <w:rsid w:val="00DB3F24"/>
    <w:rsid w:val="00DB5F51"/>
    <w:rsid w:val="00DB6E61"/>
    <w:rsid w:val="00DC4940"/>
    <w:rsid w:val="00DD3D2A"/>
    <w:rsid w:val="00DE427B"/>
    <w:rsid w:val="00DE4DC8"/>
    <w:rsid w:val="00DE4E0B"/>
    <w:rsid w:val="00DF5EAC"/>
    <w:rsid w:val="00DF7189"/>
    <w:rsid w:val="00E03C52"/>
    <w:rsid w:val="00E211C2"/>
    <w:rsid w:val="00E2283C"/>
    <w:rsid w:val="00E25F76"/>
    <w:rsid w:val="00E401DD"/>
    <w:rsid w:val="00E43DDD"/>
    <w:rsid w:val="00E565DF"/>
    <w:rsid w:val="00E60C0B"/>
    <w:rsid w:val="00E61426"/>
    <w:rsid w:val="00E6170F"/>
    <w:rsid w:val="00E64006"/>
    <w:rsid w:val="00E869FF"/>
    <w:rsid w:val="00E96AEA"/>
    <w:rsid w:val="00EA39F4"/>
    <w:rsid w:val="00EB1A73"/>
    <w:rsid w:val="00EC729E"/>
    <w:rsid w:val="00ED1126"/>
    <w:rsid w:val="00ED635C"/>
    <w:rsid w:val="00ED6B5B"/>
    <w:rsid w:val="00EE53B0"/>
    <w:rsid w:val="00EF48F7"/>
    <w:rsid w:val="00EF56B8"/>
    <w:rsid w:val="00F05F3C"/>
    <w:rsid w:val="00F10F92"/>
    <w:rsid w:val="00F114B3"/>
    <w:rsid w:val="00F119CE"/>
    <w:rsid w:val="00F258BB"/>
    <w:rsid w:val="00F27333"/>
    <w:rsid w:val="00F35B8A"/>
    <w:rsid w:val="00F5007A"/>
    <w:rsid w:val="00F540F3"/>
    <w:rsid w:val="00F63ECF"/>
    <w:rsid w:val="00F6439A"/>
    <w:rsid w:val="00F65D57"/>
    <w:rsid w:val="00F7149A"/>
    <w:rsid w:val="00F71E48"/>
    <w:rsid w:val="00F75BFD"/>
    <w:rsid w:val="00F81269"/>
    <w:rsid w:val="00F85537"/>
    <w:rsid w:val="00F911CC"/>
    <w:rsid w:val="00FA2947"/>
    <w:rsid w:val="00FA5F5B"/>
    <w:rsid w:val="00FB0828"/>
    <w:rsid w:val="00FB615A"/>
    <w:rsid w:val="00FB6946"/>
    <w:rsid w:val="00FB76B2"/>
    <w:rsid w:val="00FB7724"/>
    <w:rsid w:val="00FC282B"/>
    <w:rsid w:val="00FC5D61"/>
    <w:rsid w:val="00FC7187"/>
    <w:rsid w:val="00FE0408"/>
    <w:rsid w:val="00FE1D21"/>
    <w:rsid w:val="00FE405D"/>
    <w:rsid w:val="00FF0A6C"/>
    <w:rsid w:val="00FF1C1C"/>
    <w:rsid w:val="013E74D7"/>
    <w:rsid w:val="01DB2457"/>
    <w:rsid w:val="029B177B"/>
    <w:rsid w:val="03600C93"/>
    <w:rsid w:val="03F33D2A"/>
    <w:rsid w:val="040D27D2"/>
    <w:rsid w:val="04EB6503"/>
    <w:rsid w:val="04F696A6"/>
    <w:rsid w:val="05DE5797"/>
    <w:rsid w:val="06414A27"/>
    <w:rsid w:val="084EE63E"/>
    <w:rsid w:val="0882A444"/>
    <w:rsid w:val="08D19BD3"/>
    <w:rsid w:val="0974B678"/>
    <w:rsid w:val="09C3AAB0"/>
    <w:rsid w:val="09CD3662"/>
    <w:rsid w:val="0A276A36"/>
    <w:rsid w:val="0B926AC5"/>
    <w:rsid w:val="0E52559A"/>
    <w:rsid w:val="0E652F5B"/>
    <w:rsid w:val="0E6A9AAC"/>
    <w:rsid w:val="0EA10598"/>
    <w:rsid w:val="0F0BD2F3"/>
    <w:rsid w:val="0F3BBCE0"/>
    <w:rsid w:val="1164DC88"/>
    <w:rsid w:val="11F5FD32"/>
    <w:rsid w:val="12A5C83D"/>
    <w:rsid w:val="13012CE8"/>
    <w:rsid w:val="134CD4DB"/>
    <w:rsid w:val="13C2247E"/>
    <w:rsid w:val="141368AE"/>
    <w:rsid w:val="147E1040"/>
    <w:rsid w:val="14A446F8"/>
    <w:rsid w:val="14E9BE31"/>
    <w:rsid w:val="152053FE"/>
    <w:rsid w:val="15526DDE"/>
    <w:rsid w:val="16D7F8DF"/>
    <w:rsid w:val="1744A21C"/>
    <w:rsid w:val="1867BA58"/>
    <w:rsid w:val="18866AB5"/>
    <w:rsid w:val="189ADB18"/>
    <w:rsid w:val="18D69E16"/>
    <w:rsid w:val="19096D10"/>
    <w:rsid w:val="19209223"/>
    <w:rsid w:val="19522417"/>
    <w:rsid w:val="19D4C333"/>
    <w:rsid w:val="1A47C991"/>
    <w:rsid w:val="1A7F09DB"/>
    <w:rsid w:val="1B9BAEBF"/>
    <w:rsid w:val="1BB67B71"/>
    <w:rsid w:val="1BCB8906"/>
    <w:rsid w:val="1C21A3D4"/>
    <w:rsid w:val="1C2A9015"/>
    <w:rsid w:val="1CCDC4A3"/>
    <w:rsid w:val="1D51ADC0"/>
    <w:rsid w:val="1DE43EC2"/>
    <w:rsid w:val="1EAEA55F"/>
    <w:rsid w:val="1EAF574F"/>
    <w:rsid w:val="20AC411B"/>
    <w:rsid w:val="20B3C790"/>
    <w:rsid w:val="212ACF38"/>
    <w:rsid w:val="21C4C2B0"/>
    <w:rsid w:val="21CC4749"/>
    <w:rsid w:val="225B83ED"/>
    <w:rsid w:val="22767595"/>
    <w:rsid w:val="227D7D5F"/>
    <w:rsid w:val="23347402"/>
    <w:rsid w:val="23715B33"/>
    <w:rsid w:val="2388D841"/>
    <w:rsid w:val="2425FEE4"/>
    <w:rsid w:val="2431145C"/>
    <w:rsid w:val="2447C4AC"/>
    <w:rsid w:val="245EE935"/>
    <w:rsid w:val="24E76B66"/>
    <w:rsid w:val="25C460BA"/>
    <w:rsid w:val="264E18BE"/>
    <w:rsid w:val="26734811"/>
    <w:rsid w:val="267FB2AA"/>
    <w:rsid w:val="269D2673"/>
    <w:rsid w:val="26B10070"/>
    <w:rsid w:val="26DD418E"/>
    <w:rsid w:val="27062018"/>
    <w:rsid w:val="270960A5"/>
    <w:rsid w:val="27623A69"/>
    <w:rsid w:val="27F30713"/>
    <w:rsid w:val="2861096A"/>
    <w:rsid w:val="2863424C"/>
    <w:rsid w:val="28E46BF5"/>
    <w:rsid w:val="290CD27D"/>
    <w:rsid w:val="294F8FB6"/>
    <w:rsid w:val="29700104"/>
    <w:rsid w:val="2B5CC420"/>
    <w:rsid w:val="2BB3BA47"/>
    <w:rsid w:val="2BCB25F8"/>
    <w:rsid w:val="2C3DB76C"/>
    <w:rsid w:val="2DCDCBDA"/>
    <w:rsid w:val="2E71BE91"/>
    <w:rsid w:val="2EA06FBA"/>
    <w:rsid w:val="2F57AA8F"/>
    <w:rsid w:val="31723B89"/>
    <w:rsid w:val="31F98B91"/>
    <w:rsid w:val="32327BDD"/>
    <w:rsid w:val="32A24F29"/>
    <w:rsid w:val="331A4B5F"/>
    <w:rsid w:val="333B1731"/>
    <w:rsid w:val="33C032DA"/>
    <w:rsid w:val="33CD5481"/>
    <w:rsid w:val="3457CFBA"/>
    <w:rsid w:val="350FFC40"/>
    <w:rsid w:val="35C04AE8"/>
    <w:rsid w:val="35F3A01B"/>
    <w:rsid w:val="36A13D2F"/>
    <w:rsid w:val="36F3AD9B"/>
    <w:rsid w:val="370DEE87"/>
    <w:rsid w:val="377FB0AE"/>
    <w:rsid w:val="379D2C44"/>
    <w:rsid w:val="37C13C4B"/>
    <w:rsid w:val="37DA687E"/>
    <w:rsid w:val="3A9032BB"/>
    <w:rsid w:val="3AB17BB8"/>
    <w:rsid w:val="3B36C52B"/>
    <w:rsid w:val="3C0501EA"/>
    <w:rsid w:val="3D6299F2"/>
    <w:rsid w:val="3E08E3F5"/>
    <w:rsid w:val="3EB5765F"/>
    <w:rsid w:val="3EBBCA2D"/>
    <w:rsid w:val="4066346D"/>
    <w:rsid w:val="40B344D8"/>
    <w:rsid w:val="40B6E555"/>
    <w:rsid w:val="42109577"/>
    <w:rsid w:val="42490FD5"/>
    <w:rsid w:val="42BE272F"/>
    <w:rsid w:val="436697DA"/>
    <w:rsid w:val="43727645"/>
    <w:rsid w:val="43951BC3"/>
    <w:rsid w:val="442E2699"/>
    <w:rsid w:val="4456FB05"/>
    <w:rsid w:val="45710CEF"/>
    <w:rsid w:val="459FD39B"/>
    <w:rsid w:val="45E22FFE"/>
    <w:rsid w:val="46248BD9"/>
    <w:rsid w:val="46E49E12"/>
    <w:rsid w:val="4729F793"/>
    <w:rsid w:val="47569283"/>
    <w:rsid w:val="47AE03AD"/>
    <w:rsid w:val="47CACBE8"/>
    <w:rsid w:val="48581DF5"/>
    <w:rsid w:val="48CD51ED"/>
    <w:rsid w:val="491FE1E0"/>
    <w:rsid w:val="49E4EB8C"/>
    <w:rsid w:val="4ACA9870"/>
    <w:rsid w:val="4AFAC150"/>
    <w:rsid w:val="4B058632"/>
    <w:rsid w:val="4C54FC7E"/>
    <w:rsid w:val="4C6A5E41"/>
    <w:rsid w:val="4D6BDB7A"/>
    <w:rsid w:val="4E548B4D"/>
    <w:rsid w:val="4E69DC74"/>
    <w:rsid w:val="4E7519EC"/>
    <w:rsid w:val="4EB542DE"/>
    <w:rsid w:val="4FD82D35"/>
    <w:rsid w:val="4FEBAEC2"/>
    <w:rsid w:val="505BC967"/>
    <w:rsid w:val="50D56E7A"/>
    <w:rsid w:val="5105A87E"/>
    <w:rsid w:val="52AE1AEA"/>
    <w:rsid w:val="52F2A8B6"/>
    <w:rsid w:val="536044B3"/>
    <w:rsid w:val="5388F963"/>
    <w:rsid w:val="5442C392"/>
    <w:rsid w:val="544B457A"/>
    <w:rsid w:val="5491FEB0"/>
    <w:rsid w:val="54C89A74"/>
    <w:rsid w:val="55F05DAC"/>
    <w:rsid w:val="57453AB0"/>
    <w:rsid w:val="576F2ACE"/>
    <w:rsid w:val="57AE4677"/>
    <w:rsid w:val="5856B224"/>
    <w:rsid w:val="586F71D2"/>
    <w:rsid w:val="587E40BC"/>
    <w:rsid w:val="588785F6"/>
    <w:rsid w:val="58B973E3"/>
    <w:rsid w:val="5939401E"/>
    <w:rsid w:val="5A4C9A5C"/>
    <w:rsid w:val="5A58F96B"/>
    <w:rsid w:val="5ABD0D04"/>
    <w:rsid w:val="5AC115D9"/>
    <w:rsid w:val="5B1DA2D0"/>
    <w:rsid w:val="5B221FF1"/>
    <w:rsid w:val="5B558E1A"/>
    <w:rsid w:val="5B997B87"/>
    <w:rsid w:val="5BF1AF64"/>
    <w:rsid w:val="5CF289D3"/>
    <w:rsid w:val="5D3223FB"/>
    <w:rsid w:val="5D37AD68"/>
    <w:rsid w:val="5EF25257"/>
    <w:rsid w:val="5F5717F1"/>
    <w:rsid w:val="60A9BA8C"/>
    <w:rsid w:val="61A4A0BC"/>
    <w:rsid w:val="61FAA5E3"/>
    <w:rsid w:val="620DE034"/>
    <w:rsid w:val="62411408"/>
    <w:rsid w:val="65167E24"/>
    <w:rsid w:val="6578FCB3"/>
    <w:rsid w:val="65C9410C"/>
    <w:rsid w:val="65CDFFFE"/>
    <w:rsid w:val="67C4C880"/>
    <w:rsid w:val="681CECC5"/>
    <w:rsid w:val="685750F9"/>
    <w:rsid w:val="693FACB6"/>
    <w:rsid w:val="6B202BA6"/>
    <w:rsid w:val="6B27A6D6"/>
    <w:rsid w:val="6B5CC2C0"/>
    <w:rsid w:val="6B9A657E"/>
    <w:rsid w:val="6BD568B1"/>
    <w:rsid w:val="6C834770"/>
    <w:rsid w:val="6C9DE8F5"/>
    <w:rsid w:val="6CDB487B"/>
    <w:rsid w:val="6F5B93D5"/>
    <w:rsid w:val="6F952936"/>
    <w:rsid w:val="705CDF11"/>
    <w:rsid w:val="70B8A2A9"/>
    <w:rsid w:val="715230F0"/>
    <w:rsid w:val="71B5B3E8"/>
    <w:rsid w:val="71FE1B50"/>
    <w:rsid w:val="72644D1B"/>
    <w:rsid w:val="72A43313"/>
    <w:rsid w:val="7362AB83"/>
    <w:rsid w:val="73810AAA"/>
    <w:rsid w:val="73C0A382"/>
    <w:rsid w:val="74068EA3"/>
    <w:rsid w:val="74B5D7A0"/>
    <w:rsid w:val="75214C4C"/>
    <w:rsid w:val="765568E6"/>
    <w:rsid w:val="76A9F385"/>
    <w:rsid w:val="773AAF99"/>
    <w:rsid w:val="77F05C69"/>
    <w:rsid w:val="780A7D5C"/>
    <w:rsid w:val="785E0984"/>
    <w:rsid w:val="788CACBA"/>
    <w:rsid w:val="7891CED9"/>
    <w:rsid w:val="790115AB"/>
    <w:rsid w:val="79386D86"/>
    <w:rsid w:val="795FB3B1"/>
    <w:rsid w:val="79BF92A1"/>
    <w:rsid w:val="79D00BF7"/>
    <w:rsid w:val="7A1B9EBB"/>
    <w:rsid w:val="7A539C55"/>
    <w:rsid w:val="7AC3B7BC"/>
    <w:rsid w:val="7B15C063"/>
    <w:rsid w:val="7B34EEAA"/>
    <w:rsid w:val="7B76DB9C"/>
    <w:rsid w:val="7BFBBA34"/>
    <w:rsid w:val="7D6D408F"/>
    <w:rsid w:val="7E1984D4"/>
    <w:rsid w:val="7F8B3F4A"/>
    <w:rsid w:val="7F96D0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5D7B0D"/>
  <w15:chartTrackingRefBased/>
  <w15:docId w15:val="{7F84F4A7-8127-461A-8BE2-7BD17EA4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DD8"/>
    <w:pPr>
      <w:spacing w:after="24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RedInsight-IPR">
    <w:name w:val="FooterRedInsight-IPR"/>
    <w:basedOn w:val="Normal"/>
    <w:link w:val="FooterRedInsight-IPRChar"/>
    <w:qFormat/>
    <w:rsid w:val="00762DD8"/>
    <w:pPr>
      <w:pBdr>
        <w:top w:val="single" w:sz="8" w:space="1" w:color="B12732"/>
      </w:pBdr>
      <w:tabs>
        <w:tab w:val="right" w:pos="9360"/>
      </w:tabs>
      <w:spacing w:after="0"/>
    </w:pPr>
    <w:rPr>
      <w:i/>
      <w:color w:val="B12732"/>
      <w:sz w:val="20"/>
    </w:rPr>
  </w:style>
  <w:style w:type="character" w:customStyle="1" w:styleId="FooterRedInsight-IPRChar">
    <w:name w:val="FooterRedInsight-IPR Char"/>
    <w:basedOn w:val="DefaultParagraphFont"/>
    <w:link w:val="FooterRedInsight-IPR"/>
    <w:rsid w:val="00762DD8"/>
    <w:rPr>
      <w:i/>
      <w:color w:val="B12732"/>
      <w:sz w:val="20"/>
    </w:rPr>
  </w:style>
  <w:style w:type="paragraph" w:customStyle="1" w:styleId="FooterTitle-IPR">
    <w:name w:val="FooterTitle-IPR"/>
    <w:basedOn w:val="Normal"/>
    <w:link w:val="FooterTitle-IPRChar"/>
    <w:qFormat/>
    <w:rsid w:val="00762DD8"/>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762DD8"/>
    <w:rPr>
      <w:i/>
      <w:sz w:val="20"/>
    </w:rPr>
  </w:style>
  <w:style w:type="paragraph" w:customStyle="1" w:styleId="Heading2-IPR">
    <w:name w:val="Heading2-IPR"/>
    <w:link w:val="Heading2-IPRChar"/>
    <w:qFormat/>
    <w:rsid w:val="00762DD8"/>
    <w:pPr>
      <w:keepNext/>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Heading3-IPR">
    <w:name w:val="Heading3-IPR"/>
    <w:link w:val="Heading3-IPRChar"/>
    <w:qFormat/>
    <w:rsid w:val="00762DD8"/>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762DD8"/>
    <w:rPr>
      <w:rFonts w:ascii="Candara" w:eastAsia="Calibri" w:hAnsi="Candara" w:cs="Arial"/>
      <w:b/>
      <w:bCs/>
      <w:color w:val="B12732"/>
      <w:sz w:val="24"/>
      <w:szCs w:val="24"/>
    </w:rPr>
  </w:style>
  <w:style w:type="character" w:customStyle="1" w:styleId="Heading2-IPRChar">
    <w:name w:val="Heading2-IPR Char"/>
    <w:basedOn w:val="DefaultParagraphFont"/>
    <w:link w:val="Heading2-IPR"/>
    <w:rsid w:val="00762DD8"/>
    <w:rPr>
      <w:rFonts w:ascii="Candara" w:hAnsi="Candara" w:eastAsiaTheme="majorEastAsia" w:cstheme="majorBidi"/>
      <w:b/>
      <w:bCs/>
      <w:color w:val="B12732"/>
      <w:sz w:val="28"/>
      <w:szCs w:val="26"/>
    </w:rPr>
  </w:style>
  <w:style w:type="paragraph" w:customStyle="1" w:styleId="BodyText-IPR">
    <w:name w:val="BodyText-IPR"/>
    <w:link w:val="BodyText-IPRChar"/>
    <w:qFormat/>
    <w:rsid w:val="00762DD8"/>
    <w:pPr>
      <w:spacing w:after="240" w:line="240" w:lineRule="auto"/>
    </w:pPr>
    <w:rPr>
      <w:rFonts w:ascii="Calibri" w:hAnsi="Calibri"/>
    </w:rPr>
  </w:style>
  <w:style w:type="character" w:customStyle="1" w:styleId="BodyText-IPRChar">
    <w:name w:val="BodyText-IPR Char"/>
    <w:basedOn w:val="DefaultParagraphFont"/>
    <w:link w:val="BodyText-IPR"/>
    <w:rsid w:val="00762DD8"/>
    <w:rPr>
      <w:rFonts w:ascii="Calibri" w:hAnsi="Calibri"/>
    </w:rPr>
  </w:style>
  <w:style w:type="character" w:styleId="FootnoteReference">
    <w:name w:val="footnote reference"/>
    <w:basedOn w:val="DefaultParagraphFont"/>
    <w:unhideWhenUsed/>
    <w:rsid w:val="00762DD8"/>
    <w:rPr>
      <w:vertAlign w:val="superscript"/>
    </w:rPr>
  </w:style>
  <w:style w:type="paragraph" w:customStyle="1" w:styleId="FtnteBody-IPR">
    <w:name w:val="FtnteBody-IPR"/>
    <w:link w:val="FtnteBody-IPRChar"/>
    <w:qFormat/>
    <w:rsid w:val="00762DD8"/>
    <w:pPr>
      <w:spacing w:after="0" w:line="240" w:lineRule="auto"/>
    </w:pPr>
    <w:rPr>
      <w:rFonts w:ascii="Calibri" w:hAnsi="Calibri"/>
      <w:sz w:val="18"/>
      <w:szCs w:val="20"/>
    </w:rPr>
  </w:style>
  <w:style w:type="character" w:customStyle="1" w:styleId="FtnteBody-IPRChar">
    <w:name w:val="FtnteBody-IPR Char"/>
    <w:basedOn w:val="DefaultParagraphFont"/>
    <w:link w:val="FtnteBody-IPR"/>
    <w:rsid w:val="00762DD8"/>
    <w:rPr>
      <w:rFonts w:ascii="Calibri" w:hAnsi="Calibri"/>
      <w:sz w:val="18"/>
      <w:szCs w:val="20"/>
    </w:rPr>
  </w:style>
  <w:style w:type="paragraph" w:customStyle="1" w:styleId="BulletsRed-IPR">
    <w:name w:val="BulletsRed-IPR"/>
    <w:link w:val="BulletsRed-IPRChar"/>
    <w:qFormat/>
    <w:rsid w:val="00332716"/>
    <w:pPr>
      <w:numPr>
        <w:numId w:val="9"/>
      </w:numPr>
      <w:spacing w:after="120" w:line="240" w:lineRule="auto"/>
    </w:pPr>
    <w:rPr>
      <w:rFonts w:ascii="Calibri" w:hAnsi="Calibri" w:cs="Times New Roman"/>
      <w:szCs w:val="24"/>
    </w:rPr>
  </w:style>
  <w:style w:type="paragraph" w:customStyle="1" w:styleId="SubbulletRedLevelTwo">
    <w:name w:val="SubbulletRedLevelTwo"/>
    <w:basedOn w:val="BulletsRed-IPR"/>
    <w:qFormat/>
    <w:rsid w:val="00332716"/>
    <w:pPr>
      <w:numPr>
        <w:ilvl w:val="1"/>
      </w:numPr>
    </w:pPr>
  </w:style>
  <w:style w:type="paragraph" w:customStyle="1" w:styleId="SubbulletRedLevelThree">
    <w:name w:val="SubbulletRedLevelThree"/>
    <w:basedOn w:val="SubbulletRedLevelTwo"/>
    <w:qFormat/>
    <w:rsid w:val="00332716"/>
    <w:pPr>
      <w:numPr>
        <w:ilvl w:val="2"/>
      </w:numPr>
      <w:tabs>
        <w:tab w:val="num" w:pos="360"/>
      </w:tabs>
    </w:pPr>
  </w:style>
  <w:style w:type="numbering" w:customStyle="1" w:styleId="BulletListStyleRed-IPR">
    <w:name w:val="BulletListStyleRed-IPR"/>
    <w:uiPriority w:val="99"/>
    <w:rsid w:val="00332716"/>
    <w:pPr>
      <w:numPr>
        <w:numId w:val="6"/>
      </w:numPr>
    </w:pPr>
  </w:style>
  <w:style w:type="character" w:styleId="CommentReference">
    <w:name w:val="annotation reference"/>
    <w:basedOn w:val="DefaultParagraphFont"/>
    <w:uiPriority w:val="99"/>
    <w:semiHidden/>
    <w:unhideWhenUsed/>
    <w:rsid w:val="00332716"/>
    <w:rPr>
      <w:sz w:val="16"/>
      <w:szCs w:val="16"/>
    </w:rPr>
  </w:style>
  <w:style w:type="paragraph" w:styleId="CommentText">
    <w:name w:val="annotation text"/>
    <w:basedOn w:val="Normal"/>
    <w:link w:val="CommentTextChar"/>
    <w:uiPriority w:val="99"/>
    <w:unhideWhenUsed/>
    <w:rsid w:val="00332716"/>
    <w:rPr>
      <w:sz w:val="20"/>
      <w:szCs w:val="20"/>
    </w:rPr>
  </w:style>
  <w:style w:type="character" w:customStyle="1" w:styleId="CommentTextChar">
    <w:name w:val="Comment Text Char"/>
    <w:basedOn w:val="DefaultParagraphFont"/>
    <w:link w:val="CommentText"/>
    <w:uiPriority w:val="99"/>
    <w:rsid w:val="00332716"/>
    <w:rPr>
      <w:sz w:val="20"/>
      <w:szCs w:val="20"/>
    </w:rPr>
  </w:style>
  <w:style w:type="paragraph" w:styleId="CommentSubject">
    <w:name w:val="annotation subject"/>
    <w:basedOn w:val="CommentText"/>
    <w:next w:val="CommentText"/>
    <w:link w:val="CommentSubjectChar"/>
    <w:uiPriority w:val="99"/>
    <w:semiHidden/>
    <w:unhideWhenUsed/>
    <w:rsid w:val="00332716"/>
    <w:rPr>
      <w:b/>
      <w:bCs/>
    </w:rPr>
  </w:style>
  <w:style w:type="character" w:customStyle="1" w:styleId="CommentSubjectChar">
    <w:name w:val="Comment Subject Char"/>
    <w:basedOn w:val="CommentTextChar"/>
    <w:link w:val="CommentSubject"/>
    <w:uiPriority w:val="99"/>
    <w:semiHidden/>
    <w:rsid w:val="00332716"/>
    <w:rPr>
      <w:b/>
      <w:bCs/>
      <w:sz w:val="20"/>
      <w:szCs w:val="20"/>
    </w:rPr>
  </w:style>
  <w:style w:type="paragraph" w:styleId="ListParagraph">
    <w:name w:val="List Paragraph"/>
    <w:basedOn w:val="Normal"/>
    <w:uiPriority w:val="34"/>
    <w:qFormat/>
    <w:rsid w:val="00332716"/>
    <w:pPr>
      <w:ind w:left="720"/>
      <w:contextualSpacing/>
    </w:pPr>
  </w:style>
  <w:style w:type="paragraph" w:styleId="BalloonText">
    <w:name w:val="Balloon Text"/>
    <w:basedOn w:val="Normal"/>
    <w:link w:val="BalloonTextChar"/>
    <w:uiPriority w:val="99"/>
    <w:semiHidden/>
    <w:unhideWhenUsed/>
    <w:rsid w:val="00B84F8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8E"/>
    <w:rPr>
      <w:rFonts w:ascii="Segoe UI" w:hAnsi="Segoe UI" w:cs="Segoe UI"/>
      <w:sz w:val="18"/>
      <w:szCs w:val="18"/>
    </w:rPr>
  </w:style>
  <w:style w:type="paragraph" w:styleId="Header">
    <w:name w:val="header"/>
    <w:basedOn w:val="Normal"/>
    <w:link w:val="HeaderChar"/>
    <w:uiPriority w:val="99"/>
    <w:unhideWhenUsed/>
    <w:rsid w:val="00B84F8E"/>
    <w:pPr>
      <w:tabs>
        <w:tab w:val="center" w:pos="4680"/>
        <w:tab w:val="right" w:pos="9360"/>
      </w:tabs>
      <w:spacing w:after="0"/>
    </w:pPr>
  </w:style>
  <w:style w:type="character" w:customStyle="1" w:styleId="HeaderChar">
    <w:name w:val="Header Char"/>
    <w:basedOn w:val="DefaultParagraphFont"/>
    <w:link w:val="Header"/>
    <w:uiPriority w:val="99"/>
    <w:rsid w:val="00B84F8E"/>
  </w:style>
  <w:style w:type="paragraph" w:styleId="Footer">
    <w:name w:val="footer"/>
    <w:basedOn w:val="Normal"/>
    <w:link w:val="FooterChar"/>
    <w:uiPriority w:val="99"/>
    <w:unhideWhenUsed/>
    <w:rsid w:val="00B84F8E"/>
    <w:pPr>
      <w:tabs>
        <w:tab w:val="center" w:pos="4680"/>
        <w:tab w:val="right" w:pos="9360"/>
      </w:tabs>
      <w:spacing w:after="0"/>
    </w:pPr>
  </w:style>
  <w:style w:type="character" w:customStyle="1" w:styleId="FooterChar">
    <w:name w:val="Footer Char"/>
    <w:basedOn w:val="DefaultParagraphFont"/>
    <w:link w:val="Footer"/>
    <w:uiPriority w:val="99"/>
    <w:rsid w:val="00B84F8E"/>
  </w:style>
  <w:style w:type="character" w:styleId="UnresolvedMention">
    <w:name w:val="Unresolved Mention"/>
    <w:basedOn w:val="DefaultParagraphFont"/>
    <w:uiPriority w:val="99"/>
    <w:unhideWhenUsed/>
    <w:rsid w:val="005B33BA"/>
    <w:rPr>
      <w:color w:val="605E5C"/>
      <w:shd w:val="clear" w:color="auto" w:fill="E1DFDD"/>
    </w:rPr>
  </w:style>
  <w:style w:type="character" w:styleId="Mention">
    <w:name w:val="Mention"/>
    <w:basedOn w:val="DefaultParagraphFont"/>
    <w:uiPriority w:val="99"/>
    <w:unhideWhenUsed/>
    <w:rsid w:val="005B33BA"/>
    <w:rPr>
      <w:color w:val="2B579A"/>
      <w:shd w:val="clear" w:color="auto" w:fill="E1DFDD"/>
    </w:rPr>
  </w:style>
  <w:style w:type="paragraph" w:styleId="Revision">
    <w:name w:val="Revision"/>
    <w:hidden/>
    <w:uiPriority w:val="99"/>
    <w:semiHidden/>
    <w:rsid w:val="00F85537"/>
    <w:pPr>
      <w:spacing w:after="0" w:line="240" w:lineRule="auto"/>
    </w:pPr>
  </w:style>
  <w:style w:type="character" w:customStyle="1" w:styleId="BulletsRed-IPRChar">
    <w:name w:val="BulletsRed-IPR Char"/>
    <w:basedOn w:val="DefaultParagraphFont"/>
    <w:link w:val="BulletsRed-IPR"/>
    <w:rsid w:val="005C15BB"/>
    <w:rPr>
      <w:rFonts w:ascii="Calibri" w:hAnsi="Calibri" w:cs="Times New Roman"/>
      <w:szCs w:val="24"/>
    </w:rPr>
  </w:style>
  <w:style w:type="character" w:styleId="Hyperlink">
    <w:name w:val="Hyperlink"/>
    <w:basedOn w:val="DefaultParagraphFont"/>
    <w:uiPriority w:val="99"/>
    <w:unhideWhenUsed/>
    <w:rsid w:val="00B95E17"/>
    <w:rPr>
      <w:color w:val="0563C1" w:themeColor="hyperlink"/>
      <w:u w:val="single"/>
    </w:rPr>
  </w:style>
  <w:style w:type="character" w:customStyle="1" w:styleId="cf01">
    <w:name w:val="cf01"/>
    <w:basedOn w:val="DefaultParagraphFont"/>
    <w:rsid w:val="0077305F"/>
    <w:rPr>
      <w:rFonts w:ascii="Segoe UI" w:hAnsi="Segoe UI" w:cs="Segoe UI" w:hint="default"/>
      <w:sz w:val="18"/>
      <w:szCs w:val="18"/>
    </w:rPr>
  </w:style>
  <w:style w:type="character" w:styleId="PageNumber">
    <w:name w:val="page number"/>
    <w:basedOn w:val="DefaultParagraphFont"/>
    <w:uiPriority w:val="99"/>
    <w:semiHidden/>
    <w:unhideWhenUsed/>
    <w:rsid w:val="00705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beckerman-hsu@insightpolicyresearch.com" TargetMode="Externa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B1E8104690B4F509F618AB4B71EA5B9"/>
        <w:category>
          <w:name w:val="General"/>
          <w:gallery w:val="placeholder"/>
        </w:category>
        <w:types>
          <w:type w:val="bbPlcHdr"/>
        </w:types>
        <w:behaviors>
          <w:behavior w:val="content"/>
        </w:behaviors>
        <w:guid w:val="{8303EFC4-8C88-4C72-B083-170A4254E6EA}"/>
      </w:docPartPr>
      <w:docPartBody>
        <w:p w:rsidR="00552599"/>
      </w:docPartBody>
    </w:docPart>
    <w:docPart>
      <w:docPartPr>
        <w:name w:val="3ECE5AB90928433B8F29F6FE2C7AC09D"/>
        <w:category>
          <w:name w:val="General"/>
          <w:gallery w:val="placeholder"/>
        </w:category>
        <w:types>
          <w:type w:val="bbPlcHdr"/>
        </w:types>
        <w:behaviors>
          <w:behavior w:val="content"/>
        </w:behaviors>
        <w:guid w:val="{9FAFE4CA-A590-4F04-97EA-4CE5684AC4BE}"/>
      </w:docPartPr>
      <w:docPartBody>
        <w:p w:rsidR="001318A8"/>
      </w:docPartBody>
    </w:docPart>
    <w:docPart>
      <w:docPartPr>
        <w:name w:val="F241BB878A8C4594B936D492B38148C7"/>
        <w:category>
          <w:name w:val="General"/>
          <w:gallery w:val="placeholder"/>
        </w:category>
        <w:types>
          <w:type w:val="bbPlcHdr"/>
        </w:types>
        <w:behaviors>
          <w:behavior w:val="content"/>
        </w:behaviors>
        <w:guid w:val="{64886EF6-9903-41B9-A4A9-F633D966FDA0}"/>
      </w:docPartPr>
      <w:docPartBody>
        <w:p w:rsidR="001318A8"/>
      </w:docPartBody>
    </w:docPart>
    <w:docPart>
      <w:docPartPr>
        <w:name w:val="4DA35DD37ADB43849226B51DAC5F756E"/>
        <w:category>
          <w:name w:val="General"/>
          <w:gallery w:val="placeholder"/>
        </w:category>
        <w:types>
          <w:type w:val="bbPlcHdr"/>
        </w:types>
        <w:behaviors>
          <w:behavior w:val="content"/>
        </w:behaviors>
        <w:guid w:val="{F7319D2C-70D0-453F-B592-26E18332F8EC}"/>
      </w:docPartPr>
      <w:docPartBody>
        <w:p w:rsidR="001318A8"/>
      </w:docPartBody>
    </w:docPart>
    <w:docPart>
      <w:docPartPr>
        <w:name w:val="737BAEB1AD184571AFE2C7DDDC00D7C4"/>
        <w:category>
          <w:name w:val="General"/>
          <w:gallery w:val="placeholder"/>
        </w:category>
        <w:types>
          <w:type w:val="bbPlcHdr"/>
        </w:types>
        <w:behaviors>
          <w:behavior w:val="content"/>
        </w:behaviors>
        <w:guid w:val="{074C5526-EC7A-4FA4-878D-29AD07CE8314}"/>
      </w:docPartPr>
      <w:docPartBody>
        <w:p w:rsidR="001318A8"/>
      </w:docPartBody>
    </w:docPart>
    <w:docPart>
      <w:docPartPr>
        <w:name w:val="E0F279ABA6454DAA8F89ECB8625A083A"/>
        <w:category>
          <w:name w:val="General"/>
          <w:gallery w:val="placeholder"/>
        </w:category>
        <w:types>
          <w:type w:val="bbPlcHdr"/>
        </w:types>
        <w:behaviors>
          <w:behavior w:val="content"/>
        </w:behaviors>
        <w:guid w:val="{310ED31E-E9AA-46E1-8BBE-FB4B032CE01E}"/>
      </w:docPartPr>
      <w:docPartBody>
        <w:p w:rsidR="001318A8"/>
      </w:docPartBody>
    </w:docPart>
    <w:docPart>
      <w:docPartPr>
        <w:name w:val="4D9A966F4D1E473B8D28BA22EE084456"/>
        <w:category>
          <w:name w:val="General"/>
          <w:gallery w:val="placeholder"/>
        </w:category>
        <w:types>
          <w:type w:val="bbPlcHdr"/>
        </w:types>
        <w:behaviors>
          <w:behavior w:val="content"/>
        </w:behaviors>
        <w:guid w:val="{B3396094-8C17-43B3-9E07-6B35138095B9}"/>
      </w:docPartPr>
      <w:docPartBody>
        <w:p w:rsidR="001318A8"/>
      </w:docPartBody>
    </w:docPart>
    <w:docPart>
      <w:docPartPr>
        <w:name w:val="2EF1D0DEA1E445D3BE54746E5B5F93E1"/>
        <w:category>
          <w:name w:val="General"/>
          <w:gallery w:val="placeholder"/>
        </w:category>
        <w:types>
          <w:type w:val="bbPlcHdr"/>
        </w:types>
        <w:behaviors>
          <w:behavior w:val="content"/>
        </w:behaviors>
        <w:guid w:val="{BCB64E50-21CA-4ABF-8721-94486BCCE5A2}"/>
      </w:docPartPr>
      <w:docPartBody>
        <w:p w:rsidR="001318A8"/>
      </w:docPartBody>
    </w:docPart>
    <w:docPart>
      <w:docPartPr>
        <w:name w:val="A8D9973DF57243AF820496E608BBF92E"/>
        <w:category>
          <w:name w:val="General"/>
          <w:gallery w:val="placeholder"/>
        </w:category>
        <w:types>
          <w:type w:val="bbPlcHdr"/>
        </w:types>
        <w:behaviors>
          <w:behavior w:val="content"/>
        </w:behaviors>
        <w:guid w:val="{E89867B9-746A-4B7A-8BBE-42BA7A98F2A9}"/>
      </w:docPartPr>
      <w:docPartBody>
        <w:p w:rsidR="001318A8"/>
      </w:docPartBody>
    </w:docPart>
    <w:docPart>
      <w:docPartPr>
        <w:name w:val="55F55A27641846309E5CB6CDE85D3961"/>
        <w:category>
          <w:name w:val="General"/>
          <w:gallery w:val="placeholder"/>
        </w:category>
        <w:types>
          <w:type w:val="bbPlcHdr"/>
        </w:types>
        <w:behaviors>
          <w:behavior w:val="content"/>
        </w:behaviors>
        <w:guid w:val="{0CD8038F-0A16-4ECC-BFDF-51D36FE1C397}"/>
      </w:docPartPr>
      <w:docPartBody>
        <w:p w:rsidR="00462D68"/>
      </w:docPartBody>
    </w:docPart>
    <w:docPart>
      <w:docPartPr>
        <w:name w:val="49E15C0A9BF441A8A857EB60A5F7954F"/>
        <w:category>
          <w:name w:val="General"/>
          <w:gallery w:val="placeholder"/>
        </w:category>
        <w:types>
          <w:type w:val="bbPlcHdr"/>
        </w:types>
        <w:behaviors>
          <w:behavior w:val="content"/>
        </w:behaviors>
        <w:guid w:val="{D2F707C1-738A-47D0-BBAA-9290AD83DBC9}"/>
      </w:docPartPr>
      <w:docPartBody>
        <w:p w:rsidR="00462D68"/>
      </w:docPartBody>
    </w:docPart>
    <w:docPart>
      <w:docPartPr>
        <w:name w:val="D3E1109890D64BE8972153BFC89F3EBE"/>
        <w:category>
          <w:name w:val="General"/>
          <w:gallery w:val="placeholder"/>
        </w:category>
        <w:types>
          <w:type w:val="bbPlcHdr"/>
        </w:types>
        <w:behaviors>
          <w:behavior w:val="content"/>
        </w:behaviors>
        <w:guid w:val="{52B8F8E2-0235-4E76-80BD-681E92857E97}"/>
      </w:docPartPr>
      <w:docPartBody>
        <w:p w:rsidR="00462D68"/>
      </w:docPartBody>
    </w:docPart>
    <w:docPart>
      <w:docPartPr>
        <w:name w:val="07E717A0A2344E069651DEA9E088F8A5"/>
        <w:category>
          <w:name w:val="General"/>
          <w:gallery w:val="placeholder"/>
        </w:category>
        <w:types>
          <w:type w:val="bbPlcHdr"/>
        </w:types>
        <w:behaviors>
          <w:behavior w:val="content"/>
        </w:behaviors>
        <w:guid w:val="{DF826484-24C4-4826-BA32-6091690160C9}"/>
      </w:docPartPr>
      <w:docPartBody>
        <w:p w:rsidR="00462D68"/>
      </w:docPartBody>
    </w:docPart>
    <w:docPart>
      <w:docPartPr>
        <w:name w:val="D4FE00205D9F48AB9388B61289B54B86"/>
        <w:category>
          <w:name w:val="General"/>
          <w:gallery w:val="placeholder"/>
        </w:category>
        <w:types>
          <w:type w:val="bbPlcHdr"/>
        </w:types>
        <w:behaviors>
          <w:behavior w:val="content"/>
        </w:behaviors>
        <w:guid w:val="{B722941B-B74B-4474-9C0A-5F11FAE78E1F}"/>
      </w:docPartPr>
      <w:docPartBody>
        <w:p w:rsidR="00462D68"/>
      </w:docPartBody>
    </w:docPart>
    <w:docPart>
      <w:docPartPr>
        <w:name w:val="749E8A174F89411CA67EE70B33E7D573"/>
        <w:category>
          <w:name w:val="General"/>
          <w:gallery w:val="placeholder"/>
        </w:category>
        <w:types>
          <w:type w:val="bbPlcHdr"/>
        </w:types>
        <w:behaviors>
          <w:behavior w:val="content"/>
        </w:behaviors>
        <w:guid w:val="{34250145-3961-4AE2-BAFC-D5D3C4613F95}"/>
      </w:docPartPr>
      <w:docPartBody>
        <w:p w:rsidR="00462D68"/>
      </w:docPartBody>
    </w:docPart>
    <w:docPart>
      <w:docPartPr>
        <w:name w:val="4FB37E21CFB946C18FF3C8855C10E5AE"/>
        <w:category>
          <w:name w:val="General"/>
          <w:gallery w:val="placeholder"/>
        </w:category>
        <w:types>
          <w:type w:val="bbPlcHdr"/>
        </w:types>
        <w:behaviors>
          <w:behavior w:val="content"/>
        </w:behaviors>
        <w:guid w:val="{447F57CC-BC75-42F2-962E-C3814EF41C4B}"/>
      </w:docPartPr>
      <w:docPartBody>
        <w:p w:rsidR="00462D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610E"/>
    <w:rsid w:val="000558B8"/>
    <w:rsid w:val="000B4E9E"/>
    <w:rsid w:val="001318A8"/>
    <w:rsid w:val="00305A73"/>
    <w:rsid w:val="00462D68"/>
    <w:rsid w:val="00483EDC"/>
    <w:rsid w:val="00552599"/>
    <w:rsid w:val="005F5919"/>
    <w:rsid w:val="0060610E"/>
    <w:rsid w:val="00655890"/>
    <w:rsid w:val="00670AE4"/>
    <w:rsid w:val="006A385F"/>
    <w:rsid w:val="006C5910"/>
    <w:rsid w:val="0071303A"/>
    <w:rsid w:val="007F3315"/>
    <w:rsid w:val="00822BDB"/>
    <w:rsid w:val="008F1F5C"/>
    <w:rsid w:val="00A12FD4"/>
    <w:rsid w:val="00AC1C08"/>
    <w:rsid w:val="00B70E77"/>
    <w:rsid w:val="00C41313"/>
    <w:rsid w:val="00D338CE"/>
    <w:rsid w:val="00E5656E"/>
    <w:rsid w:val="00EC1D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3" ma:contentTypeDescription="Create a new document." ma:contentTypeScope="" ma:versionID="23a86f51fda6573eb3365fe67f958e37">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3acd7fcc68e5b934eb216a3d99ef2b95"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91926-8056-40FC-AF19-64C41D3C210F}">
  <ds:schemaRefs>
    <ds:schemaRef ds:uri="http://schemas.openxmlformats.org/officeDocument/2006/bibliography"/>
  </ds:schemaRefs>
</ds:datastoreItem>
</file>

<file path=customXml/itemProps2.xml><?xml version="1.0" encoding="utf-8"?>
<ds:datastoreItem xmlns:ds="http://schemas.openxmlformats.org/officeDocument/2006/customXml" ds:itemID="{DE5BB5FC-5BF4-4E18-9184-B005E69A6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058D7-DAE9-4CFB-9616-F28DBD333562}">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4.xml><?xml version="1.0" encoding="utf-8"?>
<ds:datastoreItem xmlns:ds="http://schemas.openxmlformats.org/officeDocument/2006/customXml" ds:itemID="{5CBFA0A6-B139-435D-BE83-2EE9374F4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Reat, Amanda - FNS</dc:creator>
  <cp:lastModifiedBy>Franklin, Jamia - FNS</cp:lastModifiedBy>
  <cp:revision>2</cp:revision>
  <dcterms:created xsi:type="dcterms:W3CDTF">2023-06-08T19:47:00Z</dcterms:created>
  <dcterms:modified xsi:type="dcterms:W3CDTF">2023-06-08T19:47:00Z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