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73F" w:rsidRPr="00240E23" w:rsidP="00D0673F" w14:paraId="79A1190A" w14:textId="77777777">
      <w:pPr>
        <w:pStyle w:val="NormalWeb"/>
        <w:spacing w:line="288" w:lineRule="atLeast"/>
        <w:ind w:firstLine="480"/>
        <w:jc w:val="center"/>
        <w:rPr>
          <w:u w:val="single"/>
        </w:rPr>
      </w:pPr>
      <w:bookmarkStart w:id="0" w:name="cs31d"/>
      <w:r w:rsidRPr="00240E23">
        <w:rPr>
          <w:u w:val="single"/>
        </w:rPr>
        <w:t>SUPPORTING STATEMENT</w:t>
      </w:r>
      <w:r w:rsidRPr="00240E23" w:rsidR="006F3F40">
        <w:rPr>
          <w:u w:val="single"/>
        </w:rPr>
        <w:t xml:space="preserve"> – PART B</w:t>
      </w:r>
      <w:bookmarkStart w:id="1" w:name="cs32"/>
      <w:bookmarkEnd w:id="0"/>
    </w:p>
    <w:p w:rsidR="004764ED" w:rsidRPr="00240E23" w:rsidP="004764ED" w14:paraId="344A9510" w14:textId="77777777">
      <w:pPr>
        <w:jc w:val="center"/>
      </w:pPr>
      <w:r w:rsidRPr="00240E23">
        <w:t xml:space="preserve">2023 </w:t>
      </w:r>
      <w:r w:rsidRPr="00240E23">
        <w:t>Active Duty</w:t>
      </w:r>
      <w:r w:rsidRPr="00240E23">
        <w:t xml:space="preserve"> Spouse Survey– OMB Control Number 0704-0604</w:t>
      </w:r>
    </w:p>
    <w:p w:rsidR="00D0673F" w:rsidRPr="00240E23" w:rsidP="00D0673F" w14:paraId="78C8644F" w14:textId="77777777">
      <w:pPr>
        <w:pStyle w:val="NormalWeb"/>
        <w:spacing w:line="288" w:lineRule="atLeast"/>
        <w:ind w:firstLine="480"/>
        <w:jc w:val="center"/>
        <w:rPr>
          <w:u w:val="single"/>
        </w:rPr>
      </w:pPr>
      <w:r w:rsidRPr="00240E23">
        <w:t xml:space="preserve">B.  </w:t>
      </w:r>
      <w:r w:rsidRPr="00240E23">
        <w:rPr>
          <w:u w:val="single"/>
        </w:rPr>
        <w:t>COLLECTIONS OF INFORMATION EMPLOYING STATISTICAL METHODS</w:t>
      </w:r>
      <w:bookmarkEnd w:id="1"/>
    </w:p>
    <w:p w:rsidR="005E0A0F" w:rsidRPr="00240E23" w:rsidP="00D0673F" w14:paraId="3ABD182C" w14:textId="77777777">
      <w:pPr>
        <w:pStyle w:val="NormalWeb"/>
        <w:spacing w:line="288" w:lineRule="atLeast"/>
        <w:ind w:firstLine="900"/>
        <w:rPr>
          <w:u w:val="single"/>
        </w:rPr>
      </w:pPr>
      <w:r w:rsidRPr="00240E23">
        <w:t>1.  Description of the Activity</w:t>
      </w:r>
    </w:p>
    <w:p w:rsidR="000E646C" w:rsidRPr="00240E23" w:rsidP="006072D3" w14:paraId="03551200" w14:textId="4C365FD8">
      <w:pPr>
        <w:pStyle w:val="NormalWeb"/>
        <w:spacing w:line="288" w:lineRule="atLeast"/>
        <w:ind w:firstLine="1260"/>
      </w:pPr>
      <w:r w:rsidRPr="00240E23">
        <w:t>The Office of People Analytics (</w:t>
      </w:r>
      <w:r w:rsidRPr="00240E23" w:rsidR="00CC18A3">
        <w:t>OPA</w:t>
      </w:r>
      <w:r w:rsidRPr="00240E23">
        <w:t>)</w:t>
      </w:r>
      <w:r w:rsidRPr="00240E23" w:rsidR="00CC18A3">
        <w:t xml:space="preserve"> plans to conduct the biennial </w:t>
      </w:r>
      <w:r w:rsidRPr="00240E23" w:rsidR="00CC18A3">
        <w:t>Active Duty</w:t>
      </w:r>
      <w:r w:rsidRPr="00240E23" w:rsidR="00CC18A3">
        <w:t xml:space="preserve"> Spouse Survey (ADSS) in 2023</w:t>
      </w:r>
      <w:r w:rsidRPr="00240E23" w:rsidR="00D87BED">
        <w:t xml:space="preserve">.  </w:t>
      </w:r>
      <w:r w:rsidRPr="00240E23" w:rsidR="00CC18A3">
        <w:t xml:space="preserve">This survey has been conducted regularly </w:t>
      </w:r>
      <w:r w:rsidRPr="00240E23">
        <w:t>since 2006</w:t>
      </w:r>
      <w:r w:rsidRPr="00240E23" w:rsidR="00CC18A3">
        <w:t xml:space="preserve"> and is sponsored by the Office of Military Community and Family Policy to support force resiliency and readiness.  </w:t>
      </w:r>
      <w:r w:rsidRPr="00240E23" w:rsidR="006072D3">
        <w:t xml:space="preserve">The population of interest for the </w:t>
      </w:r>
      <w:r w:rsidRPr="00240E23" w:rsidR="00D0673F">
        <w:t>2023</w:t>
      </w:r>
      <w:r w:rsidRPr="00240E23" w:rsidR="006072D3">
        <w:t xml:space="preserve"> </w:t>
      </w:r>
      <w:r w:rsidRPr="00240E23" w:rsidR="00CC18A3">
        <w:t>ADSS</w:t>
      </w:r>
      <w:r w:rsidRPr="00240E23" w:rsidR="006072D3">
        <w:t xml:space="preserve"> consist</w:t>
      </w:r>
      <w:r w:rsidRPr="00240E23" w:rsidR="00D062EC">
        <w:t>s</w:t>
      </w:r>
      <w:r w:rsidRPr="00240E23" w:rsidR="001C64B9">
        <w:t xml:space="preserve"> of spouses of </w:t>
      </w:r>
      <w:r w:rsidRPr="00240E23" w:rsidR="001C64B9">
        <w:t>active duty</w:t>
      </w:r>
      <w:r w:rsidRPr="00240E23" w:rsidR="001C64B9">
        <w:t xml:space="preserve"> </w:t>
      </w:r>
      <w:r w:rsidRPr="00240E23" w:rsidR="006072D3">
        <w:t>members from the Army, Navy, Marine Corps, Air Force</w:t>
      </w:r>
      <w:r w:rsidRPr="00240E23" w:rsidR="00937A7B">
        <w:t>, and Space Force</w:t>
      </w:r>
      <w:r w:rsidRPr="00240E23" w:rsidR="006072D3">
        <w:t xml:space="preserve"> who </w:t>
      </w:r>
      <w:r w:rsidRPr="00240E23" w:rsidR="001C64B9">
        <w:t>a</w:t>
      </w:r>
      <w:r w:rsidRPr="00240E23" w:rsidR="006072D3">
        <w:t xml:space="preserve">re below flag rank. </w:t>
      </w:r>
      <w:r w:rsidRPr="00240E23" w:rsidR="00622773">
        <w:t xml:space="preserve"> </w:t>
      </w:r>
      <w:r w:rsidRPr="00240E23" w:rsidR="006072D3">
        <w:t xml:space="preserve">In addition, for the spouse to </w:t>
      </w:r>
      <w:r w:rsidRPr="00240E23" w:rsidR="00D0673F">
        <w:t>be</w:t>
      </w:r>
      <w:r w:rsidRPr="00240E23" w:rsidR="006072D3">
        <w:t xml:space="preserve"> eligible for the survey</w:t>
      </w:r>
      <w:r w:rsidRPr="00240E23" w:rsidR="001C64B9">
        <w:t>,</w:t>
      </w:r>
      <w:r w:rsidRPr="00240E23" w:rsidR="006072D3">
        <w:t xml:space="preserve"> they must indicate they </w:t>
      </w:r>
      <w:r w:rsidRPr="00240E23" w:rsidR="00622773">
        <w:t>a</w:t>
      </w:r>
      <w:r w:rsidRPr="00240E23" w:rsidR="006072D3">
        <w:t xml:space="preserve">re currently married to an </w:t>
      </w:r>
      <w:r w:rsidRPr="00240E23" w:rsidR="006072D3">
        <w:t>active duty</w:t>
      </w:r>
      <w:r w:rsidRPr="00240E23" w:rsidR="006072D3">
        <w:t xml:space="preserve"> member</w:t>
      </w:r>
      <w:r w:rsidRPr="00240E23" w:rsidR="00622773">
        <w:t xml:space="preserve"> at the time of the survey</w:t>
      </w:r>
      <w:r w:rsidRPr="00240E23" w:rsidR="00896772">
        <w:t xml:space="preserve">.  </w:t>
      </w:r>
    </w:p>
    <w:p w:rsidR="00622773" w:rsidRPr="00240E23" w:rsidP="006072D3" w14:paraId="71A03E72" w14:textId="41F75CFC">
      <w:pPr>
        <w:pStyle w:val="NormalWeb"/>
        <w:spacing w:line="288" w:lineRule="atLeast"/>
        <w:ind w:firstLine="1260"/>
      </w:pPr>
      <w:r w:rsidRPr="00240E23">
        <w:t xml:space="preserve">OPA uses a sampling tool developed by the Research Triangle Institute (RTI) to determine </w:t>
      </w:r>
      <w:r w:rsidRPr="00240E23" w:rsidR="001C64B9">
        <w:t xml:space="preserve">the </w:t>
      </w:r>
      <w:r w:rsidRPr="00240E23">
        <w:t>sample size needed to achieve</w:t>
      </w:r>
      <w:r w:rsidRPr="00240E23" w:rsidR="009B53A3">
        <w:t>, if possible, a</w:t>
      </w:r>
      <w:r w:rsidRPr="00240E23">
        <w:t xml:space="preserve"> 95% confidence and an associated precision of 5% or less on each reporting domain.  </w:t>
      </w:r>
      <w:r w:rsidRPr="00240E23" w:rsidR="001C64B9">
        <w:t>We</w:t>
      </w:r>
      <w:r w:rsidRPr="00240E23">
        <w:t xml:space="preserve"> </w:t>
      </w:r>
      <w:r w:rsidRPr="00240E23" w:rsidR="001C64B9">
        <w:t>select a</w:t>
      </w:r>
      <w:r w:rsidRPr="00240E23" w:rsidR="006072D3">
        <w:t xml:space="preserve"> single-stage, non-proportional stratified random sampl</w:t>
      </w:r>
      <w:r w:rsidRPr="00240E23" w:rsidR="001C64B9">
        <w:t>e</w:t>
      </w:r>
      <w:r w:rsidRPr="00240E23" w:rsidR="006072D3">
        <w:t xml:space="preserve"> to ensure statistically adequate expected number of responses for the reporting </w:t>
      </w:r>
      <w:r w:rsidRPr="00240E23" w:rsidR="001227E7">
        <w:t xml:space="preserve">categories (i.e., </w:t>
      </w:r>
      <w:r w:rsidRPr="00240E23">
        <w:t>domains</w:t>
      </w:r>
      <w:r w:rsidRPr="00240E23" w:rsidR="001227E7">
        <w:t>)</w:t>
      </w:r>
      <w:r w:rsidRPr="00240E23" w:rsidR="006072D3">
        <w:t>.</w:t>
      </w:r>
      <w:r w:rsidRPr="00240E23">
        <w:t xml:space="preserve"> </w:t>
      </w:r>
      <w:r w:rsidRPr="00240E23" w:rsidR="006072D3">
        <w:t xml:space="preserve"> Fo</w:t>
      </w:r>
      <w:r w:rsidRPr="00240E23">
        <w:t xml:space="preserve">r the </w:t>
      </w:r>
      <w:r w:rsidRPr="00240E23">
        <w:t>active duty</w:t>
      </w:r>
      <w:r w:rsidRPr="00240E23">
        <w:t xml:space="preserve"> spouse survey</w:t>
      </w:r>
      <w:r w:rsidRPr="00240E23" w:rsidR="006072D3">
        <w:t>, OPA</w:t>
      </w:r>
      <w:r w:rsidRPr="00240E23" w:rsidR="00C53126">
        <w:t xml:space="preserve"> will</w:t>
      </w:r>
      <w:r w:rsidRPr="00240E23" w:rsidR="006072D3">
        <w:t xml:space="preserve"> use Service, paygrade, </w:t>
      </w:r>
      <w:r w:rsidRPr="00240E23">
        <w:t xml:space="preserve">gender, </w:t>
      </w:r>
      <w:r w:rsidRPr="00240E23" w:rsidR="006072D3">
        <w:t xml:space="preserve">and family status </w:t>
      </w:r>
      <w:r w:rsidRPr="00240E23" w:rsidR="00FD4D45">
        <w:t xml:space="preserve">of the Service Member </w:t>
      </w:r>
      <w:r w:rsidRPr="00240E23" w:rsidR="006072D3">
        <w:t xml:space="preserve">to define the </w:t>
      </w:r>
      <w:r w:rsidRPr="00240E23">
        <w:t xml:space="preserve">initial </w:t>
      </w:r>
      <w:r w:rsidRPr="00240E23" w:rsidR="006072D3">
        <w:t xml:space="preserve">strata.  </w:t>
      </w:r>
      <w:r w:rsidRPr="00240E23" w:rsidR="00FD4D45">
        <w:t xml:space="preserve">As an illustration, Attachment A contains a table with the number of individuals in the 2021 </w:t>
      </w:r>
      <w:r w:rsidRPr="00240E23" w:rsidR="00FD4D45">
        <w:t>Active Duty</w:t>
      </w:r>
      <w:r w:rsidRPr="00240E23" w:rsidR="00FD4D45">
        <w:t xml:space="preserve"> Spouse Survey (ADSS) population and sample by strata.  </w:t>
      </w:r>
      <w:r w:rsidRPr="00240E23" w:rsidR="00937A7B">
        <w:t xml:space="preserve">Space Force is not represented in </w:t>
      </w:r>
      <w:r w:rsidRPr="00240E23" w:rsidR="0066571A">
        <w:t>2021 t</w:t>
      </w:r>
      <w:r w:rsidRPr="00240E23" w:rsidR="00937A7B">
        <w:t>able</w:t>
      </w:r>
      <w:r w:rsidRPr="00240E23" w:rsidR="0066571A">
        <w:t>.  This population is</w:t>
      </w:r>
      <w:r w:rsidRPr="00240E23" w:rsidR="00937A7B">
        <w:t xml:space="preserve"> a new reporting domain and stratum level for the 2023 ADSS.  </w:t>
      </w:r>
      <w:r w:rsidRPr="00240E23" w:rsidR="001C64B9">
        <w:t>We collapse t</w:t>
      </w:r>
      <w:r w:rsidRPr="00240E23">
        <w:t xml:space="preserve">hese strata when there are fewer than </w:t>
      </w:r>
      <w:r w:rsidRPr="00240E23" w:rsidR="00C53126">
        <w:t xml:space="preserve">300 </w:t>
      </w:r>
      <w:r w:rsidRPr="00240E23">
        <w:t>i</w:t>
      </w:r>
      <w:r w:rsidRPr="00240E23" w:rsidR="00D062EC">
        <w:t>ndividuals in the stratum.</w:t>
      </w:r>
      <w:r w:rsidRPr="00240E23">
        <w:t xml:space="preserve">  </w:t>
      </w:r>
      <w:r w:rsidRPr="00240E23" w:rsidR="00D062EC">
        <w:t xml:space="preserve">The expected weighted response </w:t>
      </w:r>
      <w:r w:rsidRPr="00240E23" w:rsidR="001D4437">
        <w:t xml:space="preserve">rate for this survey is </w:t>
      </w:r>
      <w:r w:rsidRPr="00240E23" w:rsidR="00D0673F">
        <w:t>21</w:t>
      </w:r>
      <w:r w:rsidRPr="00240E23" w:rsidR="00D062EC">
        <w:t>%; the weighted res</w:t>
      </w:r>
      <w:r w:rsidRPr="00240E23" w:rsidR="00D0673F">
        <w:t>ponse rate for this survey was 21% in 2021 and 15% in 2019</w:t>
      </w:r>
      <w:r w:rsidRPr="00240E23" w:rsidR="00D062EC">
        <w:t>.</w:t>
      </w:r>
      <w:r w:rsidRPr="00240E23" w:rsidR="00D0673F">
        <w:t xml:space="preserve">  The increase in response rate from 2019 to 2021 is likely due to the shorter survey format for the statistical survey and the use of QR codes which complemented increased phone use</w:t>
      </w:r>
      <w:r w:rsidRPr="00240E23" w:rsidR="00CC18A3">
        <w:t xml:space="preserve"> (over PC use)</w:t>
      </w:r>
      <w:r w:rsidRPr="00240E23" w:rsidR="00D0673F">
        <w:t xml:space="preserve"> to complete the web survey.</w:t>
      </w:r>
      <w:r w:rsidRPr="00240E23" w:rsidR="00B363D3">
        <w:t xml:space="preserve"> </w:t>
      </w:r>
    </w:p>
    <w:p w:rsidR="005E0A0F" w:rsidRPr="00240E23" w:rsidP="005E0A0F" w14:paraId="2B88A151" w14:textId="77777777">
      <w:pPr>
        <w:pStyle w:val="NormalWeb"/>
        <w:spacing w:line="288" w:lineRule="atLeast"/>
        <w:ind w:firstLine="900"/>
      </w:pPr>
      <w:r w:rsidRPr="00240E23">
        <w:t xml:space="preserve">2.  </w:t>
      </w:r>
      <w:r w:rsidRPr="00240E23">
        <w:rPr>
          <w:u w:val="single"/>
        </w:rPr>
        <w:t>Procedures for the Collection of Information</w:t>
      </w:r>
    </w:p>
    <w:p w:rsidR="005E0A0F" w:rsidRPr="00240E23" w:rsidP="005E0A0F" w14:paraId="33A15B3F" w14:textId="77777777">
      <w:pPr>
        <w:pStyle w:val="NormalWeb"/>
        <w:spacing w:line="288" w:lineRule="atLeast"/>
        <w:ind w:firstLine="1260"/>
      </w:pPr>
      <w:r w:rsidRPr="00240E23">
        <w:t>a. </w:t>
      </w:r>
      <w:r w:rsidRPr="00240E23">
        <w:t xml:space="preserve">Statistical methodologies for stratification and sample </w:t>
      </w:r>
      <w:r w:rsidRPr="00240E23">
        <w:t>selection;</w:t>
      </w:r>
    </w:p>
    <w:p w:rsidR="0080031C" w:rsidRPr="00240E23" w:rsidP="005E0A0F" w14:paraId="503649EA" w14:textId="5A836A33">
      <w:pPr>
        <w:pStyle w:val="NormalWeb"/>
        <w:spacing w:line="288" w:lineRule="atLeast"/>
        <w:ind w:firstLine="1260"/>
      </w:pPr>
      <w:r w:rsidRPr="00240E23">
        <w:t xml:space="preserve">As described above, </w:t>
      </w:r>
      <w:r w:rsidRPr="00240E23" w:rsidR="00C01B27">
        <w:t>OPA uses a sampling tool developed by the Research Triangle Institute (RTI) to determine the sample size needed to achieve</w:t>
      </w:r>
      <w:r w:rsidRPr="00240E23" w:rsidR="009B53A3">
        <w:t>, if possible, a</w:t>
      </w:r>
      <w:r w:rsidRPr="00240E23" w:rsidR="00C01B27">
        <w:t xml:space="preserve"> 95% confidence and an associated precision of 5% or less on each reporting </w:t>
      </w:r>
      <w:r w:rsidRPr="00240E23" w:rsidR="001227E7">
        <w:t xml:space="preserve">category </w:t>
      </w:r>
      <w:r w:rsidRPr="00240E23" w:rsidR="00C01B27">
        <w:t>domain.  We</w:t>
      </w:r>
      <w:r w:rsidRPr="00240E23">
        <w:t xml:space="preserve"> </w:t>
      </w:r>
      <w:r w:rsidRPr="00240E23" w:rsidR="001C64B9">
        <w:t xml:space="preserve">select a </w:t>
      </w:r>
      <w:r w:rsidRPr="00240E23">
        <w:t>single-stage, non-proportional stratified random sampl</w:t>
      </w:r>
      <w:r w:rsidRPr="00240E23" w:rsidR="001C64B9">
        <w:t>e</w:t>
      </w:r>
      <w:r w:rsidRPr="00240E23">
        <w:t xml:space="preserve"> to ensure statistically adequate expected number of responses for the reporting domains.  For the </w:t>
      </w:r>
      <w:r w:rsidRPr="00240E23" w:rsidR="002272C8">
        <w:t xml:space="preserve">2023 </w:t>
      </w:r>
      <w:r w:rsidRPr="00240E23" w:rsidR="00D87BED">
        <w:t>ADSS,</w:t>
      </w:r>
      <w:r w:rsidRPr="00240E23">
        <w:t xml:space="preserve"> OPA </w:t>
      </w:r>
      <w:r w:rsidRPr="00240E23" w:rsidR="006326FF">
        <w:t xml:space="preserve">will </w:t>
      </w:r>
      <w:r w:rsidRPr="00240E23">
        <w:t xml:space="preserve">use Service, paygrade, gender, and family status </w:t>
      </w:r>
      <w:r w:rsidRPr="00240E23" w:rsidR="00FD4D45">
        <w:t xml:space="preserve">of the Service Member </w:t>
      </w:r>
      <w:r w:rsidRPr="00240E23">
        <w:t xml:space="preserve">to define the initial strata.  </w:t>
      </w:r>
      <w:r w:rsidRPr="00240E23" w:rsidR="001C64B9">
        <w:t>We collapse t</w:t>
      </w:r>
      <w:r w:rsidRPr="00240E23">
        <w:t xml:space="preserve">hese strata when there are fewer than </w:t>
      </w:r>
      <w:r w:rsidRPr="00240E23" w:rsidR="00CC79BC">
        <w:t>3</w:t>
      </w:r>
      <w:r w:rsidRPr="00240E23">
        <w:t xml:space="preserve">00 individuals in the stratum.  </w:t>
      </w:r>
      <w:r w:rsidRPr="00240E23">
        <w:t>Once OPA determines the stratum-level</w:t>
      </w:r>
      <w:r w:rsidRPr="00240E23">
        <w:rPr>
          <w:color w:val="0000FF"/>
        </w:rPr>
        <w:t xml:space="preserve"> </w:t>
      </w:r>
      <w:r w:rsidRPr="00240E23">
        <w:t>sample sizes, a</w:t>
      </w:r>
      <w:r w:rsidRPr="00240E23">
        <w:t xml:space="preserve"> random number </w:t>
      </w:r>
      <w:r w:rsidRPr="00240E23">
        <w:t>is</w:t>
      </w:r>
      <w:r w:rsidRPr="00240E23">
        <w:t xml:space="preserve"> assigned t</w:t>
      </w:r>
      <w:r w:rsidRPr="00240E23">
        <w:t>o every member of the population and t</w:t>
      </w:r>
      <w:r w:rsidRPr="00240E23">
        <w:t xml:space="preserve">he population </w:t>
      </w:r>
      <w:r w:rsidRPr="00240E23">
        <w:t xml:space="preserve">is </w:t>
      </w:r>
      <w:r w:rsidRPr="00240E23">
        <w:t>sorted by stratum and random number prior to s</w:t>
      </w:r>
      <w:r w:rsidRPr="00240E23">
        <w:t xml:space="preserve">ampling, which results in </w:t>
      </w:r>
      <w:r w:rsidRPr="00240E23" w:rsidR="00C01B27">
        <w:t xml:space="preserve">a </w:t>
      </w:r>
      <w:r w:rsidRPr="00240E23" w:rsidR="00C01B27">
        <w:t>randomly-ordered</w:t>
      </w:r>
      <w:r w:rsidRPr="00240E23">
        <w:t xml:space="preserve"> population within </w:t>
      </w:r>
      <w:r w:rsidRPr="00240E23">
        <w:t xml:space="preserve">each </w:t>
      </w:r>
      <w:r w:rsidRPr="00240E23">
        <w:t xml:space="preserve">stratum.  </w:t>
      </w:r>
      <w:r w:rsidRPr="00240E23" w:rsidR="00C01B27">
        <w:t>We then select t</w:t>
      </w:r>
      <w:r w:rsidRPr="00240E23">
        <w:t xml:space="preserve">he appropriate </w:t>
      </w:r>
      <w:r w:rsidRPr="00240E23">
        <w:t xml:space="preserve">number of </w:t>
      </w:r>
      <w:r w:rsidRPr="00240E23" w:rsidR="00E5182A">
        <w:t>spouses</w:t>
      </w:r>
      <w:r w:rsidRPr="00240E23">
        <w:t xml:space="preserve"> from each stratum.</w:t>
      </w:r>
      <w:r w:rsidRPr="00240E23" w:rsidR="00B363D3">
        <w:t xml:space="preserve"> The planned 2023 ADSS sample size (74,000) is slightly higher than in 2021 (68,846) to maintain response rates in </w:t>
      </w:r>
      <w:r w:rsidRPr="00240E23" w:rsidR="00B363D3">
        <w:t>hard to reach</w:t>
      </w:r>
      <w:r w:rsidRPr="00240E23" w:rsidR="00B363D3">
        <w:t xml:space="preserve"> populations and overall, as reflected in the ADSS SSA.</w:t>
      </w:r>
    </w:p>
    <w:p w:rsidR="00896772" w:rsidRPr="00240E23" w:rsidP="00896772" w14:paraId="4DBE8188" w14:textId="77777777">
      <w:pPr>
        <w:pStyle w:val="NormalWeb"/>
        <w:spacing w:line="288" w:lineRule="atLeast"/>
        <w:ind w:firstLine="1260"/>
      </w:pPr>
      <w:r w:rsidRPr="00240E23">
        <w:t xml:space="preserve">b.  Estimation </w:t>
      </w:r>
      <w:r w:rsidRPr="00240E23">
        <w:t>procedures;</w:t>
      </w:r>
    </w:p>
    <w:p w:rsidR="00896772" w:rsidRPr="00240E23" w:rsidP="00896772" w14:paraId="207C0AFC" w14:textId="77777777">
      <w:pPr>
        <w:pStyle w:val="NormalWeb"/>
        <w:spacing w:line="288" w:lineRule="atLeast"/>
        <w:ind w:firstLine="1260"/>
      </w:pPr>
      <w:r w:rsidRPr="00240E23">
        <w:t>OPA weights t</w:t>
      </w:r>
      <w:r w:rsidRPr="00240E23">
        <w:t xml:space="preserve">he eligible respondents in order to make inferences about the entire population of </w:t>
      </w:r>
      <w:r w:rsidRPr="00240E23">
        <w:t>active duty</w:t>
      </w:r>
      <w:r w:rsidRPr="00240E23">
        <w:t xml:space="preserve"> spouses.  The weighting methodology utilizes standard weighting processes.  First, we assign a base weight to the sampled member based on the reciprocal of the selection probability.  Second,</w:t>
      </w:r>
      <w:r w:rsidRPr="00240E23" w:rsidR="0080370E">
        <w:t xml:space="preserve"> OPA uses</w:t>
      </w:r>
      <w:r w:rsidRPr="00240E23" w:rsidR="00D8703A">
        <w:t xml:space="preserve"> 20-30 administrative variables in</w:t>
      </w:r>
      <w:r w:rsidRPr="00240E23">
        <w:t xml:space="preserve"> </w:t>
      </w:r>
      <w:r w:rsidRPr="00240E23" w:rsidR="00D8703A">
        <w:t xml:space="preserve">the </w:t>
      </w:r>
      <w:r w:rsidRPr="00240E23" w:rsidR="00D8703A">
        <w:t>XGBoost</w:t>
      </w:r>
      <w:r w:rsidRPr="00240E23" w:rsidR="00D8703A">
        <w:t xml:space="preserve"> application of </w:t>
      </w:r>
      <w:r w:rsidRPr="00240E23">
        <w:t xml:space="preserve">Generalized Boosted Model (GBM) to </w:t>
      </w:r>
      <w:r w:rsidRPr="00240E23" w:rsidR="0080370E">
        <w:t xml:space="preserve">predict </w:t>
      </w:r>
      <w:r w:rsidRPr="00240E23" w:rsidR="00687AE6">
        <w:t xml:space="preserve">survey eligibility and </w:t>
      </w:r>
      <w:r w:rsidRPr="00240E23" w:rsidR="00D8703A">
        <w:t xml:space="preserve">completion.  OPA’s accurate and detailed administrative data on both survey respondents and nonrespondents provides confidence in our survey estimates.  We </w:t>
      </w:r>
      <w:r w:rsidRPr="00240E23" w:rsidR="0080370E">
        <w:t xml:space="preserve">adjust the </w:t>
      </w:r>
      <w:r w:rsidRPr="00240E23" w:rsidR="00D8703A">
        <w:t xml:space="preserve">sampling weights and then all </w:t>
      </w:r>
      <w:r w:rsidRPr="00240E23" w:rsidR="0080370E">
        <w:t>prior</w:t>
      </w:r>
      <w:r w:rsidRPr="00240E23" w:rsidR="00D8703A">
        <w:t>-stage</w:t>
      </w:r>
      <w:r w:rsidRPr="00240E23" w:rsidR="0080370E">
        <w:t xml:space="preserve"> weights by the inverse of these model-predicted probabilities to </w:t>
      </w:r>
      <w:r w:rsidRPr="00240E23">
        <w:t xml:space="preserve">adjust for nonresponse. </w:t>
      </w:r>
      <w:r w:rsidRPr="00240E23" w:rsidR="00C36EA2">
        <w:t xml:space="preserve"> </w:t>
      </w:r>
      <w:r w:rsidRPr="00240E23">
        <w:t xml:space="preserve">Finally, </w:t>
      </w:r>
      <w:r w:rsidRPr="00240E23" w:rsidR="00C36EA2">
        <w:t xml:space="preserve">we rake </w:t>
      </w:r>
      <w:r w:rsidRPr="00240E23">
        <w:t>the</w:t>
      </w:r>
      <w:r w:rsidRPr="00240E23">
        <w:t>se adjusted</w:t>
      </w:r>
      <w:r w:rsidRPr="00240E23">
        <w:t xml:space="preserve"> weights to known population totals to </w:t>
      </w:r>
      <w:r w:rsidRPr="00240E23" w:rsidR="0080370E">
        <w:t xml:space="preserve">further </w:t>
      </w:r>
      <w:r w:rsidRPr="00240E23">
        <w:t xml:space="preserve">reduce </w:t>
      </w:r>
      <w:r w:rsidRPr="00240E23" w:rsidR="0080370E">
        <w:t xml:space="preserve">the variance and </w:t>
      </w:r>
      <w:r w:rsidRPr="00240E23">
        <w:t>bias</w:t>
      </w:r>
      <w:r w:rsidRPr="00240E23" w:rsidR="0080370E">
        <w:t xml:space="preserve"> of</w:t>
      </w:r>
      <w:r w:rsidRPr="00240E23">
        <w:t xml:space="preserve"> the estimates.</w:t>
      </w:r>
    </w:p>
    <w:p w:rsidR="005E0A0F" w:rsidRPr="00240E23" w:rsidP="005E0A0F" w14:paraId="51BE3173" w14:textId="38C19E9D">
      <w:pPr>
        <w:pStyle w:val="NormalWeb"/>
        <w:spacing w:line="288" w:lineRule="atLeast"/>
        <w:ind w:firstLine="1260"/>
      </w:pPr>
      <w:r w:rsidRPr="00240E23">
        <w:t>c.</w:t>
      </w:r>
      <w:r w:rsidRPr="00240E23" w:rsidR="00D87BED">
        <w:t> Degree</w:t>
      </w:r>
      <w:r w:rsidRPr="00240E23">
        <w:t xml:space="preserve"> of accuracy needed for the Purpose discussed in the </w:t>
      </w:r>
      <w:r w:rsidRPr="00240E23">
        <w:t>justification;</w:t>
      </w:r>
    </w:p>
    <w:p w:rsidR="00E5182A" w:rsidRPr="00240E23" w:rsidP="005E0A0F" w14:paraId="087BE2B2" w14:textId="2AAA33C0">
      <w:pPr>
        <w:pStyle w:val="NormalWeb"/>
        <w:spacing w:line="288" w:lineRule="atLeast"/>
        <w:ind w:firstLine="1260"/>
      </w:pPr>
      <w:r w:rsidRPr="00240E23">
        <w:t>OPA creates variance strata so precision measures can be associated with each estimate.  We</w:t>
      </w:r>
      <w:r w:rsidRPr="00240E23" w:rsidR="001D0FC3">
        <w:t xml:space="preserve"> also</w:t>
      </w:r>
      <w:r w:rsidRPr="00240E23">
        <w:t xml:space="preserve"> produce precision measures for reporting categories using 95% confidence intervals with the goal of achi</w:t>
      </w:r>
      <w:r w:rsidRPr="00240E23" w:rsidR="0080370E">
        <w:t>eving a precision of 5% or less (e.g</w:t>
      </w:r>
      <w:r w:rsidRPr="00240E23" w:rsidR="009B53A3">
        <w:t>.,</w:t>
      </w:r>
      <w:r w:rsidRPr="00240E23" w:rsidR="0080370E">
        <w:t xml:space="preserve"> 80% +/- 5%) of spouses of Army E1-E4 are satisfied with their job).</w:t>
      </w:r>
    </w:p>
    <w:p w:rsidR="005E0A0F" w:rsidRPr="00240E23" w:rsidP="005E0A0F" w14:paraId="13B478F2" w14:textId="2262890D">
      <w:pPr>
        <w:pStyle w:val="NormalWeb"/>
        <w:spacing w:line="288" w:lineRule="atLeast"/>
        <w:ind w:firstLine="1260"/>
      </w:pPr>
      <w:r w:rsidRPr="00240E23">
        <w:t>d.</w:t>
      </w:r>
      <w:r w:rsidRPr="00240E23" w:rsidR="00D87BED">
        <w:t> </w:t>
      </w:r>
      <w:r w:rsidRPr="00240E23" w:rsidR="00D87BED">
        <w:t>Unusual</w:t>
      </w:r>
      <w:r w:rsidRPr="00240E23">
        <w:t xml:space="preserve"> problems requiring specialized sampling procedures; and</w:t>
      </w:r>
    </w:p>
    <w:p w:rsidR="00E5182A" w:rsidRPr="00240E23" w:rsidP="005E0A0F" w14:paraId="0D908AD3" w14:textId="77777777">
      <w:pPr>
        <w:pStyle w:val="NormalWeb"/>
        <w:spacing w:line="288" w:lineRule="atLeast"/>
        <w:ind w:firstLine="1260"/>
      </w:pPr>
      <w:r w:rsidRPr="00240E23">
        <w:t xml:space="preserve">OPA </w:t>
      </w:r>
      <w:r w:rsidRPr="00240E23" w:rsidR="002A4B5F">
        <w:t xml:space="preserve">recognizes the response rates vary for certain domains of interest such as Service and paygrade.  </w:t>
      </w:r>
      <w:r w:rsidRPr="00240E23" w:rsidR="00CB4582">
        <w:t>To account for this, w</w:t>
      </w:r>
      <w:r w:rsidRPr="00240E23" w:rsidR="002A4B5F">
        <w:t xml:space="preserve">e </w:t>
      </w:r>
      <w:r w:rsidRPr="00240E23" w:rsidR="00D87880">
        <w:t xml:space="preserve">typically </w:t>
      </w:r>
      <w:r w:rsidRPr="00240E23" w:rsidR="002A4B5F">
        <w:t xml:space="preserve">average the response rates for the </w:t>
      </w:r>
      <w:r w:rsidRPr="00240E23" w:rsidR="00CB4582">
        <w:t>previous</w:t>
      </w:r>
      <w:r w:rsidRPr="00240E23" w:rsidR="002A4B5F">
        <w:t xml:space="preserve"> three surveys at the stratum level and these response rates are utilized by the </w:t>
      </w:r>
      <w:r w:rsidRPr="00240E23">
        <w:t>sampling tool</w:t>
      </w:r>
      <w:r w:rsidRPr="00240E23" w:rsidR="002A4B5F">
        <w:t xml:space="preserve"> to </w:t>
      </w:r>
      <w:r w:rsidRPr="00240E23" w:rsidR="00CB4582">
        <w:t xml:space="preserve">adjust the sample and compute expected </w:t>
      </w:r>
      <w:r w:rsidRPr="00240E23" w:rsidR="002A4B5F">
        <w:t>sample size</w:t>
      </w:r>
      <w:r w:rsidRPr="00240E23" w:rsidR="00CB4582">
        <w:t>s.</w:t>
      </w:r>
    </w:p>
    <w:p w:rsidR="00FD6CD2" w:rsidRPr="00240E23" w:rsidP="00FD6CD2" w14:paraId="7D2A68E3" w14:textId="02910C00">
      <w:pPr>
        <w:pStyle w:val="NormalWeb"/>
        <w:spacing w:line="288" w:lineRule="atLeast"/>
        <w:ind w:firstLine="1260"/>
      </w:pPr>
      <w:r w:rsidRPr="00240E23">
        <w:t>e.</w:t>
      </w:r>
      <w:r w:rsidRPr="00240E23" w:rsidR="00D87BED">
        <w:t> Use</w:t>
      </w:r>
      <w:r w:rsidRPr="00240E23">
        <w:t xml:space="preserve"> of periodic or cyclical data collections to reduce respondent burden.</w:t>
      </w:r>
    </w:p>
    <w:p w:rsidR="00FD6CD2" w:rsidRPr="00240E23" w:rsidP="00FD6CD2" w14:paraId="5F06BB0F" w14:textId="4503F86F">
      <w:pPr>
        <w:pStyle w:val="NormalWeb"/>
        <w:spacing w:line="288" w:lineRule="atLeast"/>
        <w:ind w:firstLine="1260"/>
      </w:pPr>
      <w:r w:rsidRPr="00240E23">
        <w:rPr>
          <w:rFonts w:eastAsia="Arial"/>
        </w:rPr>
        <w:t xml:space="preserve">OPA </w:t>
      </w:r>
      <w:r w:rsidRPr="00240E23" w:rsidR="00EA4CFD">
        <w:rPr>
          <w:rFonts w:eastAsia="Arial"/>
        </w:rPr>
        <w:t xml:space="preserve">conducts </w:t>
      </w:r>
      <w:r w:rsidRPr="00240E23" w:rsidR="000A3941">
        <w:rPr>
          <w:rFonts w:eastAsia="Arial"/>
        </w:rPr>
        <w:t>the ADSS survey every other yea</w:t>
      </w:r>
      <w:r w:rsidRPr="00240E23" w:rsidR="00D87880">
        <w:rPr>
          <w:rFonts w:eastAsia="Arial"/>
        </w:rPr>
        <w:t>r</w:t>
      </w:r>
      <w:r w:rsidRPr="00240E23" w:rsidR="00EA4CFD">
        <w:rPr>
          <w:rFonts w:eastAsia="Arial"/>
        </w:rPr>
        <w:t xml:space="preserve"> to reduce respondent burden</w:t>
      </w:r>
      <w:r w:rsidRPr="00240E23" w:rsidR="00D87BED">
        <w:rPr>
          <w:rFonts w:eastAsia="Arial"/>
        </w:rPr>
        <w:t xml:space="preserve">.  </w:t>
      </w:r>
      <w:r w:rsidRPr="00240E23" w:rsidR="005E5876">
        <w:rPr>
          <w:rFonts w:eastAsia="Arial"/>
        </w:rPr>
        <w:t>The last ADSS was administered in 20</w:t>
      </w:r>
      <w:r w:rsidRPr="00240E23" w:rsidR="00D0673F">
        <w:rPr>
          <w:rFonts w:eastAsia="Arial"/>
        </w:rPr>
        <w:t>21</w:t>
      </w:r>
      <w:r w:rsidRPr="00240E23" w:rsidR="005E5876">
        <w:rPr>
          <w:rFonts w:eastAsia="Arial"/>
        </w:rPr>
        <w:t xml:space="preserve"> so the current one is scheduled for 202</w:t>
      </w:r>
      <w:r w:rsidRPr="00240E23" w:rsidR="00D0673F">
        <w:rPr>
          <w:rFonts w:eastAsia="Arial"/>
        </w:rPr>
        <w:t>3</w:t>
      </w:r>
      <w:r w:rsidRPr="00240E23" w:rsidR="005E5876">
        <w:rPr>
          <w:rFonts w:eastAsia="Arial"/>
        </w:rPr>
        <w:t>.</w:t>
      </w:r>
    </w:p>
    <w:p w:rsidR="005E0A0F" w:rsidRPr="00240E23" w:rsidP="005E0A0F" w14:paraId="20430C30" w14:textId="77777777">
      <w:pPr>
        <w:pStyle w:val="NormalWeb"/>
        <w:spacing w:line="288" w:lineRule="atLeast"/>
        <w:ind w:firstLine="900"/>
      </w:pPr>
      <w:r w:rsidRPr="00240E23">
        <w:t xml:space="preserve">3.  </w:t>
      </w:r>
      <w:r w:rsidRPr="00240E23">
        <w:rPr>
          <w:u w:val="single"/>
        </w:rPr>
        <w:t>Maximization of Response Rates, Non-response, and Reliability</w:t>
      </w:r>
    </w:p>
    <w:p w:rsidR="007E0197" w:rsidRPr="00240E23" w:rsidP="0062553C" w14:paraId="2F18334B" w14:textId="475EFF8A">
      <w:pPr>
        <w:pStyle w:val="NormalWeb"/>
        <w:spacing w:line="288" w:lineRule="atLeast"/>
        <w:ind w:firstLine="720"/>
      </w:pPr>
      <w:r w:rsidRPr="00240E23">
        <w:rPr>
          <w:rFonts w:eastAsia="Arial"/>
        </w:rPr>
        <w:t xml:space="preserve">To maximize response rates, OPA offers </w:t>
      </w:r>
      <w:r w:rsidRPr="00240E23">
        <w:t xml:space="preserve">the survey via the Web as well as a paper survey option.  </w:t>
      </w:r>
      <w:r w:rsidRPr="00240E23" w:rsidR="002A1C85">
        <w:t>Reminder letters, emails, and phone calls to nonrespondents are used to maximize response rates</w:t>
      </w:r>
      <w:r w:rsidRPr="00240E23" w:rsidR="00D87BED">
        <w:t xml:space="preserve">.  </w:t>
      </w:r>
      <w:r w:rsidRPr="00240E23">
        <w:t>To reduce respondent burden, web-based surveys use “smart skip” technology to ensure respondents only answer questions that are applicable to them.  To ensure the accuracy and reliabili</w:t>
      </w:r>
      <w:r w:rsidRPr="00240E23">
        <w:t>ty of responses, OPA conduct</w:t>
      </w:r>
      <w:r w:rsidRPr="00240E23" w:rsidR="00D87880">
        <w:t>s</w:t>
      </w:r>
      <w:r w:rsidRPr="00240E23">
        <w:t xml:space="preserve"> nonresponse adjustments as part of the weighting process</w:t>
      </w:r>
      <w:r w:rsidRPr="00240E23" w:rsidR="00D87BED">
        <w:t xml:space="preserve">.  </w:t>
      </w:r>
      <w:r w:rsidRPr="00240E23" w:rsidR="005E5876">
        <w:t xml:space="preserve">The results </w:t>
      </w:r>
      <w:r w:rsidRPr="00240E23">
        <w:t>for the</w:t>
      </w:r>
      <w:r w:rsidRPr="00240E23" w:rsidR="005E5876">
        <w:t xml:space="preserve"> 20</w:t>
      </w:r>
      <w:r w:rsidRPr="00240E23" w:rsidR="000E646C">
        <w:t>21</w:t>
      </w:r>
      <w:r w:rsidRPr="00240E23" w:rsidR="005E5876">
        <w:t xml:space="preserve"> ADSS </w:t>
      </w:r>
      <w:r w:rsidRPr="00240E23">
        <w:t>nonresponse adjustments</w:t>
      </w:r>
      <w:r w:rsidRPr="00240E23" w:rsidR="000E646C">
        <w:t xml:space="preserve"> can be found in the </w:t>
      </w:r>
      <w:r w:rsidRPr="00240E23" w:rsidR="000E646C">
        <w:rPr>
          <w:i/>
        </w:rPr>
        <w:t>2021 ADSS Statistical Methodology Report</w:t>
      </w:r>
      <w:r w:rsidRPr="00240E23" w:rsidR="000E646C">
        <w:t xml:space="preserve"> </w:t>
      </w:r>
      <w:r w:rsidRPr="00240E23" w:rsidR="00087F81">
        <w:t xml:space="preserve">and </w:t>
      </w:r>
      <w:r w:rsidRPr="00240E23" w:rsidR="000E646C">
        <w:t>is available on request: Office of People Analytics</w:t>
      </w:r>
      <w:r w:rsidRPr="00240E23" w:rsidR="00D87BED">
        <w:t xml:space="preserve">.  </w:t>
      </w:r>
      <w:r w:rsidRPr="00240E23" w:rsidR="000E646C">
        <w:t>(June 2022)</w:t>
      </w:r>
      <w:r w:rsidRPr="00240E23" w:rsidR="00D87BED">
        <w:t xml:space="preserve">.  </w:t>
      </w:r>
      <w:r w:rsidRPr="00240E23" w:rsidR="000E646C">
        <w:t xml:space="preserve">2021 Survey of </w:t>
      </w:r>
      <w:r w:rsidRPr="00240E23" w:rsidR="000E646C">
        <w:t>Active Duty</w:t>
      </w:r>
      <w:r w:rsidRPr="00240E23" w:rsidR="000E646C">
        <w:t xml:space="preserve"> Spouses:  Statistical Methodology Report</w:t>
      </w:r>
      <w:r w:rsidRPr="00240E23" w:rsidR="00D87BED">
        <w:t xml:space="preserve">.  </w:t>
      </w:r>
      <w:r w:rsidRPr="00240E23" w:rsidR="000E646C">
        <w:t>(OPA Report No. 2020-055)</w:t>
      </w:r>
      <w:r w:rsidRPr="00240E23" w:rsidR="00D87BED">
        <w:t xml:space="preserve">.  </w:t>
      </w:r>
      <w:r w:rsidRPr="00240E23" w:rsidR="000E646C">
        <w:t xml:space="preserve">Alexandria, VA.  </w:t>
      </w:r>
      <w:r w:rsidRPr="00240E23" w:rsidR="005E5876">
        <w:t xml:space="preserve"> </w:t>
      </w:r>
      <w:r w:rsidRPr="00240E23" w:rsidR="001176B0">
        <w:t xml:space="preserve"> </w:t>
      </w:r>
    </w:p>
    <w:p w:rsidR="005E5876" w:rsidRPr="00240E23" w:rsidP="0062553C" w14:paraId="4E747F97" w14:textId="0A5E2717">
      <w:pPr>
        <w:pStyle w:val="NormalWeb"/>
        <w:spacing w:line="288" w:lineRule="atLeast"/>
        <w:ind w:firstLine="720"/>
        <w:rPr>
          <w:i/>
        </w:rPr>
      </w:pPr>
      <w:r w:rsidRPr="00240E23">
        <w:t xml:space="preserve">OPA </w:t>
      </w:r>
      <w:r w:rsidRPr="00240E23" w:rsidR="00CA11FA">
        <w:t>conducted a</w:t>
      </w:r>
      <w:r w:rsidRPr="00240E23">
        <w:t xml:space="preserve"> </w:t>
      </w:r>
      <w:r w:rsidRPr="00240E23">
        <w:t>Non Response</w:t>
      </w:r>
      <w:r w:rsidRPr="00240E23">
        <w:t xml:space="preserve"> Bias (NRB) analyses for the </w:t>
      </w:r>
      <w:r w:rsidRPr="00240E23" w:rsidR="00CA11FA">
        <w:t>2021 ADSS and these results are contained in the methodology report cited above</w:t>
      </w:r>
      <w:r w:rsidRPr="00240E23">
        <w:t>.</w:t>
      </w:r>
      <w:r w:rsidRPr="00240E23" w:rsidR="00CA11FA">
        <w:t xml:space="preserve">  The next NRB will be performed in 2025.</w:t>
      </w:r>
    </w:p>
    <w:p w:rsidR="00FF07C0" w:rsidRPr="00240E23" w:rsidP="005E0A0F" w14:paraId="664F984C" w14:textId="4164CA21">
      <w:pPr>
        <w:pStyle w:val="NormalWeb"/>
        <w:spacing w:line="288" w:lineRule="atLeast"/>
        <w:ind w:firstLine="1260"/>
      </w:pPr>
      <w:r w:rsidRPr="00240E23">
        <w:t xml:space="preserve">To </w:t>
      </w:r>
      <w:r w:rsidRPr="00240E23" w:rsidR="00770E33">
        <w:t xml:space="preserve">further </w:t>
      </w:r>
      <w:r w:rsidRPr="00240E23">
        <w:t>increase response rates</w:t>
      </w:r>
      <w:r w:rsidRPr="00240E23" w:rsidR="00D17DB9">
        <w:t xml:space="preserve"> and enhance access to the survey</w:t>
      </w:r>
      <w:r w:rsidRPr="00240E23">
        <w:t>, i</w:t>
      </w:r>
      <w:r w:rsidRPr="00240E23" w:rsidR="001D4437">
        <w:t xml:space="preserve">ndividual QR codes will be included on the postal letters, offering a quick mechanism for respondents to access and complete the survey via their mobile device.  The first letter will also include an infographic of the results from the last ADSS survey.  </w:t>
      </w:r>
      <w:r w:rsidRPr="00240E23" w:rsidR="00081CEC">
        <w:t xml:space="preserve">To increase response rates among </w:t>
      </w:r>
      <w:r w:rsidRPr="00240E23" w:rsidR="00B0717A">
        <w:t>the junior enlisted spouse population</w:t>
      </w:r>
      <w:r w:rsidRPr="00240E23" w:rsidR="00081CEC">
        <w:t xml:space="preserve">, a cash incentive of five dollars will be included in </w:t>
      </w:r>
      <w:r w:rsidRPr="00240E23" w:rsidR="00B0717A">
        <w:t xml:space="preserve">the initial survey invitation to spouses of Members in E1-E4 </w:t>
      </w:r>
      <w:r w:rsidRPr="00240E23" w:rsidR="00B0717A">
        <w:t>paygroups</w:t>
      </w:r>
      <w:r w:rsidRPr="00240E23" w:rsidR="00B0717A">
        <w:t>.</w:t>
      </w:r>
    </w:p>
    <w:p w:rsidR="00B037CA" w:rsidRPr="00240E23" w:rsidP="006365FA" w14:paraId="0FC3FF82" w14:textId="64385DD6">
      <w:pPr>
        <w:pStyle w:val="NormalWeb"/>
        <w:spacing w:line="288" w:lineRule="atLeast"/>
        <w:ind w:firstLine="1260"/>
      </w:pPr>
      <w:r w:rsidRPr="00240E23">
        <w:t>To maximize response rates, all spouses will be encouraged via various communications to go to th</w:t>
      </w:r>
      <w:r w:rsidRPr="00240E23" w:rsidR="00FF07C0">
        <w:t>e OPA Survey lookup site</w:t>
      </w:r>
      <w:r w:rsidRPr="00240E23" w:rsidR="00D17DB9">
        <w:t xml:space="preserve"> </w:t>
      </w:r>
      <w:r w:rsidRPr="00240E23" w:rsidR="00FF07C0">
        <w:t>(</w:t>
      </w:r>
      <w:hyperlink r:id="rId7" w:history="1">
        <w:r w:rsidRPr="00240E23" w:rsidR="00FF07C0">
          <w:rPr>
            <w:rStyle w:val="Hyperlink"/>
            <w:color w:val="auto"/>
          </w:rPr>
          <w:t>https://qa.surveysdrc.com/dmdc/lookupticket.aspx</w:t>
        </w:r>
      </w:hyperlink>
      <w:r w:rsidRPr="00240E23" w:rsidR="00FF07C0">
        <w:t xml:space="preserve">) </w:t>
      </w:r>
      <w:r w:rsidRPr="00240E23">
        <w:t>to confirm participation in the survey.  Those who are in the sample, will be taken to the survey link.  Those who are not, will be given a short</w:t>
      </w:r>
      <w:r w:rsidRPr="00240E23" w:rsidR="00FF07C0">
        <w:t xml:space="preserve"> supplemental</w:t>
      </w:r>
      <w:r w:rsidRPr="00240E23">
        <w:t xml:space="preserve"> </w:t>
      </w:r>
      <w:r w:rsidRPr="00240E23" w:rsidR="00FF07C0">
        <w:t xml:space="preserve">survey including several standard survey questions and an </w:t>
      </w:r>
      <w:r w:rsidRPr="00240E23">
        <w:t>open ended</w:t>
      </w:r>
      <w:r w:rsidRPr="00240E23">
        <w:t xml:space="preserve"> question(s) and be able to provide their opinions as a military spouse.  Those qualitative responses will be analyzed separately from the main survey.</w:t>
      </w:r>
      <w:r w:rsidRPr="00240E23" w:rsidR="007E0197">
        <w:t xml:space="preserve">  </w:t>
      </w:r>
      <w:r w:rsidRPr="00240E23" w:rsidR="00FF07C0">
        <w:t>The responses to the standard ADSS questions will be used to gauge potential differences between the scientifically sampled and weighted ADSS responses and the convenience sample responding to the supplemental survey.</w:t>
      </w:r>
      <w:r w:rsidRPr="00240E23" w:rsidR="00D17DB9">
        <w:t xml:space="preserve"> </w:t>
      </w:r>
      <w:r w:rsidRPr="00240E23" w:rsidR="00F00B44">
        <w:t xml:space="preserve"> Also, at the end of the supplemental survey, spouses will be asked if they would like to voluntarily provide their personal email address to be contacted for future spouse surveys.  The emails that are provided will be stored by OPA in a database and used as a contact means for future spouse surveys.</w:t>
      </w:r>
    </w:p>
    <w:p w:rsidR="006F3F40" w:rsidRPr="00240E23" w:rsidP="00510CC1" w14:paraId="6D2DD17A" w14:textId="77777777">
      <w:pPr>
        <w:pStyle w:val="NormalWeb"/>
        <w:spacing w:line="288" w:lineRule="atLeast"/>
        <w:ind w:firstLine="720"/>
        <w:rPr>
          <w:i/>
        </w:rPr>
      </w:pPr>
      <w:r w:rsidRPr="00240E23">
        <w:t xml:space="preserve">OPA uses complex probability sampling and post-stratification weighting to ensure the survey data can be generalized to the universe under study.  (A detailed description of the sampling and weighting procedures used for the ADSS </w:t>
      </w:r>
      <w:r w:rsidRPr="00240E23" w:rsidR="0062553C">
        <w:t xml:space="preserve">is available on request: </w:t>
      </w:r>
      <w:r w:rsidRPr="00240E23" w:rsidR="00A915D3">
        <w:t xml:space="preserve">Office of People Analytics. (June 2022). 2021 Survey of </w:t>
      </w:r>
      <w:r w:rsidRPr="00240E23" w:rsidR="00A915D3">
        <w:t>Active Duty</w:t>
      </w:r>
      <w:r w:rsidRPr="00240E23" w:rsidR="00A915D3">
        <w:t xml:space="preserve"> Spouses:  Statistical Methodology Report. (OPA Report No. 2020-055). Alexandria, VA. </w:t>
      </w:r>
    </w:p>
    <w:p w:rsidR="005E0A0F" w:rsidRPr="00240E23" w:rsidP="005E0A0F" w14:paraId="11CA1874" w14:textId="77777777">
      <w:pPr>
        <w:pStyle w:val="NormalWeb"/>
        <w:spacing w:line="288" w:lineRule="atLeast"/>
        <w:ind w:firstLine="900"/>
      </w:pPr>
      <w:r w:rsidRPr="00240E23">
        <w:t xml:space="preserve">4.  </w:t>
      </w:r>
      <w:r w:rsidRPr="00240E23">
        <w:rPr>
          <w:u w:val="single"/>
        </w:rPr>
        <w:t>Tests of Procedures</w:t>
      </w:r>
    </w:p>
    <w:p w:rsidR="00A93CBF" w:rsidRPr="00240E23" w:rsidP="005E0A0F" w14:paraId="0160E362" w14:textId="77777777">
      <w:pPr>
        <w:pStyle w:val="NormalWeb"/>
        <w:spacing w:line="288" w:lineRule="atLeast"/>
        <w:ind w:firstLine="1260"/>
      </w:pPr>
      <w:r w:rsidRPr="00240E23">
        <w:t>Not applicable.</w:t>
      </w:r>
    </w:p>
    <w:p w:rsidR="005E0A0F" w:rsidRPr="00240E23" w:rsidP="005E0A0F" w14:paraId="7CFFD26E" w14:textId="77777777">
      <w:pPr>
        <w:pStyle w:val="NormalWeb"/>
        <w:spacing w:line="288" w:lineRule="atLeast"/>
        <w:ind w:firstLine="900"/>
      </w:pPr>
      <w:r w:rsidRPr="00240E23">
        <w:t xml:space="preserve">5.  </w:t>
      </w:r>
      <w:r w:rsidRPr="00240E23">
        <w:rPr>
          <w:u w:val="single"/>
        </w:rPr>
        <w:t>Statistical Consultation and Information Analysis</w:t>
      </w:r>
    </w:p>
    <w:p w:rsidR="001176B0" w:rsidRPr="00240E23" w:rsidP="001176B0" w14:paraId="7D38D020" w14:textId="77777777">
      <w:pPr>
        <w:pStyle w:val="NormalWeb"/>
        <w:spacing w:line="288" w:lineRule="atLeast"/>
        <w:ind w:firstLine="1260"/>
      </w:pPr>
      <w:r w:rsidRPr="00240E23">
        <w:t>a. </w:t>
      </w:r>
      <w:r w:rsidRPr="00240E23" w:rsidR="005E0A0F">
        <w:t>Provide names and telephone number of individual(s) consulted on statistical aspects of the design.</w:t>
      </w:r>
    </w:p>
    <w:p w:rsidR="001176B0" w:rsidRPr="00240E23" w:rsidP="001176B0" w14:paraId="07956546" w14:textId="5B4540BE">
      <w:pPr>
        <w:pStyle w:val="NormalWeb"/>
        <w:spacing w:line="288" w:lineRule="atLeast"/>
        <w:ind w:firstLine="1260"/>
      </w:pPr>
      <w:r w:rsidRPr="00240E23">
        <w:t xml:space="preserve">Mr. </w:t>
      </w:r>
      <w:r w:rsidRPr="00240E23" w:rsidR="006F5DA4">
        <w:t>Michael Shaw</w:t>
      </w:r>
      <w:r w:rsidRPr="00240E23">
        <w:t>, Branch Chief;</w:t>
      </w:r>
      <w:r w:rsidRPr="00240E23">
        <w:t xml:space="preserve"> Statistical Methods </w:t>
      </w:r>
      <w:r w:rsidRPr="00240E23">
        <w:t>Team, Methods, Analysis, and Systems Support,</w:t>
      </w:r>
      <w:r w:rsidRPr="00240E23">
        <w:t xml:space="preserve"> Office of People Analytics (OPA); </w:t>
      </w:r>
      <w:r w:rsidRPr="00240E23">
        <w:t>(</w:t>
      </w:r>
      <w:r w:rsidRPr="00240E23" w:rsidR="006F5DA4">
        <w:t>703</w:t>
      </w:r>
      <w:r w:rsidRPr="00240E23">
        <w:t xml:space="preserve">) </w:t>
      </w:r>
      <w:r w:rsidRPr="00240E23" w:rsidR="006F5DA4">
        <w:t>470</w:t>
      </w:r>
      <w:r w:rsidRPr="00240E23">
        <w:t>-</w:t>
      </w:r>
      <w:r w:rsidRPr="00240E23" w:rsidR="006F5DA4">
        <w:t>2128</w:t>
      </w:r>
      <w:r w:rsidRPr="00240E23">
        <w:t>.</w:t>
      </w:r>
    </w:p>
    <w:p w:rsidR="001176B0" w:rsidRPr="00240E23" w:rsidP="001176B0" w14:paraId="095AD579" w14:textId="77777777">
      <w:pPr>
        <w:pStyle w:val="NormalWeb"/>
        <w:spacing w:line="288" w:lineRule="atLeast"/>
        <w:ind w:firstLine="1260"/>
      </w:pPr>
      <w:r w:rsidRPr="00240E23">
        <w:t xml:space="preserve">Dr. Matthew </w:t>
      </w:r>
      <w:r w:rsidRPr="00240E23">
        <w:t>Scheidt</w:t>
      </w:r>
      <w:r w:rsidRPr="00240E23" w:rsidR="00E54923">
        <w:t>, Team Lead;</w:t>
      </w:r>
      <w:r w:rsidRPr="00240E23">
        <w:t xml:space="preserve"> Statistical Methods Team</w:t>
      </w:r>
      <w:r w:rsidRPr="00240E23" w:rsidR="00E54923">
        <w:t>, Methods, Analysis, and Systems Support,</w:t>
      </w:r>
      <w:r w:rsidRPr="00240E23">
        <w:t xml:space="preserve"> Office of People Analytics (OPA)</w:t>
      </w:r>
      <w:r w:rsidRPr="00240E23" w:rsidR="00E54923">
        <w:t>; (</w:t>
      </w:r>
      <w:r w:rsidRPr="00240E23">
        <w:t>765</w:t>
      </w:r>
      <w:r w:rsidRPr="00240E23" w:rsidR="00E54923">
        <w:t xml:space="preserve">) </w:t>
      </w:r>
      <w:r w:rsidRPr="00240E23">
        <w:t>351-5211</w:t>
      </w:r>
      <w:r w:rsidRPr="00240E23" w:rsidR="00E54923">
        <w:t>.</w:t>
      </w:r>
    </w:p>
    <w:p w:rsidR="00D17DB9" w:rsidRPr="00240E23" w:rsidP="001176B0" w14:paraId="7CBC286B" w14:textId="77777777">
      <w:pPr>
        <w:pStyle w:val="NormalWeb"/>
        <w:spacing w:line="288" w:lineRule="atLeast"/>
        <w:ind w:firstLine="1260"/>
      </w:pPr>
      <w:r w:rsidRPr="00240E23">
        <w:t xml:space="preserve">Ms. Donna </w:t>
      </w:r>
      <w:r w:rsidRPr="00240E23">
        <w:t>Tadle</w:t>
      </w:r>
      <w:r w:rsidRPr="00240E23">
        <w:t>, Statistical Methods Team, Methods, Analysis, and Systems Support, Office of People Analytics (OPA); (703) 402-7149.</w:t>
      </w:r>
    </w:p>
    <w:p w:rsidR="00E54923" w:rsidRPr="00240E23" w:rsidP="00E54923" w14:paraId="59678A2E" w14:textId="77777777">
      <w:pPr>
        <w:pStyle w:val="NormalWeb"/>
        <w:spacing w:line="288" w:lineRule="atLeast"/>
        <w:ind w:firstLine="1260"/>
      </w:pPr>
      <w:r w:rsidRPr="00240E23">
        <w:t>b. </w:t>
      </w:r>
      <w:r w:rsidRPr="00240E23" w:rsidR="005E0A0F">
        <w:t xml:space="preserve">Provide name and organization of person(s) who will </w:t>
      </w:r>
      <w:r w:rsidRPr="00240E23" w:rsidR="005E0A0F">
        <w:t>actually collect</w:t>
      </w:r>
      <w:r w:rsidRPr="00240E23" w:rsidR="005E0A0F">
        <w:t xml:space="preserve"> and analyze the collected information.</w:t>
      </w:r>
    </w:p>
    <w:p w:rsidR="009A2024" w:rsidRPr="00240E23" w:rsidP="009A2024" w14:paraId="742CE38B" w14:textId="77777777">
      <w:pPr>
        <w:pStyle w:val="NormalWeb"/>
        <w:spacing w:line="288" w:lineRule="atLeast"/>
        <w:ind w:firstLine="1260"/>
      </w:pPr>
      <w:r w:rsidRPr="00240E23">
        <w:t>The d</w:t>
      </w:r>
      <w:r w:rsidRPr="00240E23" w:rsidR="00E54923">
        <w:t>ata will be collected by Data Recognition Corporation</w:t>
      </w:r>
      <w:r w:rsidRPr="00240E23">
        <w:t xml:space="preserve"> (DRC)</w:t>
      </w:r>
      <w:r w:rsidRPr="00240E23" w:rsidR="00E54923">
        <w:t xml:space="preserve">, </w:t>
      </w:r>
      <w:r w:rsidRPr="00240E23">
        <w:t xml:space="preserve">which is </w:t>
      </w:r>
      <w:r w:rsidRPr="00240E23" w:rsidR="00E54923">
        <w:t>OPA’s operations contractor.</w:t>
      </w:r>
      <w:r w:rsidRPr="00240E23">
        <w:t xml:space="preserve">  </w:t>
      </w:r>
      <w:r w:rsidRPr="00240E23" w:rsidR="00E54923">
        <w:t>Ms. Valerie Waller</w:t>
      </w:r>
      <w:r w:rsidRPr="00240E23">
        <w:t xml:space="preserve"> is the</w:t>
      </w:r>
      <w:r w:rsidRPr="00240E23" w:rsidR="00E54923">
        <w:t xml:space="preserve"> Senior Managing Director</w:t>
      </w:r>
      <w:r w:rsidRPr="00240E23">
        <w:t xml:space="preserve"> at DRC.</w:t>
      </w:r>
    </w:p>
    <w:p w:rsidR="00E54923" w:rsidRPr="00240E23" w:rsidP="009A2024" w14:paraId="79224DB8" w14:textId="2FB58312">
      <w:pPr>
        <w:pStyle w:val="NormalWeb"/>
        <w:spacing w:line="288" w:lineRule="atLeast"/>
        <w:ind w:firstLine="1260"/>
        <w:rPr>
          <w:b/>
        </w:rPr>
      </w:pPr>
      <w:r w:rsidRPr="00240E23">
        <w:t>The d</w:t>
      </w:r>
      <w:r w:rsidRPr="00240E23">
        <w:t>ata will be analyzed by OPA analysts.</w:t>
      </w:r>
      <w:r w:rsidRPr="00240E23">
        <w:t xml:space="preserve">  Robin Myers</w:t>
      </w:r>
      <w:r w:rsidRPr="00240E23" w:rsidR="00CC010A">
        <w:t xml:space="preserve"> (OPA) manages military spouse projects for the Office of People Analytics (OPA)</w:t>
      </w:r>
      <w:r w:rsidRPr="00240E23" w:rsidR="004764ED">
        <w:t xml:space="preserve">.  </w:t>
      </w:r>
      <w:r w:rsidRPr="00240E23" w:rsidR="00CC010A">
        <w:t xml:space="preserve">Operations for the project are led by </w:t>
      </w:r>
      <w:r w:rsidRPr="00240E23" w:rsidR="00CC010A">
        <w:t>Fors</w:t>
      </w:r>
      <w:r w:rsidRPr="00240E23" w:rsidR="00CC010A">
        <w:t xml:space="preserve"> Marsh Group</w:t>
      </w:r>
      <w:r w:rsidRPr="00240E23" w:rsidR="004764ED">
        <w:t xml:space="preserve"> (FMG)</w:t>
      </w:r>
      <w:r w:rsidRPr="00240E23" w:rsidR="00CC010A">
        <w:t xml:space="preserve">, which is OPA’s partner in research operations and analysis.  </w:t>
      </w:r>
      <w:r w:rsidRPr="00240E23" w:rsidR="004764ED">
        <w:t xml:space="preserve">For FMG, </w:t>
      </w:r>
      <w:r w:rsidRPr="00240E23" w:rsidR="00CC010A">
        <w:t>Nadejda</w:t>
      </w:r>
      <w:r w:rsidRPr="00240E23" w:rsidR="00CC010A">
        <w:t xml:space="preserve"> </w:t>
      </w:r>
      <w:r w:rsidRPr="00240E23" w:rsidR="00CC010A">
        <w:t>Nikolova</w:t>
      </w:r>
      <w:r w:rsidRPr="00240E23">
        <w:t xml:space="preserve"> and Amy Campbell</w:t>
      </w:r>
      <w:r w:rsidRPr="00240E23" w:rsidR="00CC010A">
        <w:t xml:space="preserve"> </w:t>
      </w:r>
      <w:r w:rsidRPr="00240E23">
        <w:t>are the lead operations analysts</w:t>
      </w:r>
      <w:r w:rsidRPr="00240E23" w:rsidR="00CC010A">
        <w:t xml:space="preserve"> for military spouse projects</w:t>
      </w:r>
      <w:r w:rsidRPr="00240E23" w:rsidR="004764ED">
        <w:t>.</w:t>
      </w:r>
    </w:p>
    <w:p w:rsidR="00E54923" w:rsidRPr="00240E23" w:rsidP="00F434B6" w14:paraId="340C805C" w14:textId="77777777">
      <w:pPr>
        <w:pStyle w:val="NormalWeb"/>
        <w:spacing w:line="288" w:lineRule="atLeast"/>
        <w:ind w:firstLine="1260"/>
      </w:pPr>
    </w:p>
    <w:p w:rsidR="00F1447C" w:rsidRPr="00240E23" w:rsidP="00D062EC" w14:paraId="5EA50E48" w14:textId="77777777">
      <w:pPr>
        <w:pStyle w:val="NormalWeb"/>
        <w:spacing w:line="288" w:lineRule="atLeast"/>
      </w:pPr>
      <w:r w:rsidRPr="00240E23">
        <w:br w:type="page"/>
      </w:r>
      <w:r w:rsidRPr="00240E23">
        <w:t xml:space="preserve">Attachment A.  </w:t>
      </w:r>
      <w:r w:rsidRPr="00240E23" w:rsidR="005E5876">
        <w:t>2021 ADSS</w:t>
      </w:r>
      <w:r w:rsidRPr="00240E23" w:rsidR="0080031C">
        <w:t xml:space="preserve"> - </w:t>
      </w:r>
      <w:r w:rsidRPr="00240E23">
        <w:t>Population and Sample Size by Strata</w:t>
      </w:r>
    </w:p>
    <w:tbl>
      <w:tblPr>
        <w:tblW w:w="9018" w:type="dxa"/>
        <w:tblInd w:w="113" w:type="dxa"/>
        <w:tblLook w:val="04A0"/>
      </w:tblPr>
      <w:tblGrid>
        <w:gridCol w:w="1061"/>
        <w:gridCol w:w="5874"/>
        <w:gridCol w:w="1326"/>
        <w:gridCol w:w="976"/>
      </w:tblGrid>
      <w:tr w14:paraId="7B1A0A1E" w14:textId="77777777" w:rsidTr="00C12F03">
        <w:tblPrEx>
          <w:tblW w:w="9018" w:type="dxa"/>
          <w:tblInd w:w="113" w:type="dxa"/>
          <w:tblLook w:val="04A0"/>
        </w:tblPrEx>
        <w:trPr>
          <w:trHeight w:val="1020"/>
        </w:trPr>
        <w:tc>
          <w:tcPr>
            <w:tcW w:w="92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D062EC" w:rsidRPr="00240E23" w:rsidP="00D062EC" w14:paraId="7D21B738" w14:textId="77777777">
            <w:pPr>
              <w:jc w:val="center"/>
              <w:rPr>
                <w:b/>
                <w:bCs/>
                <w:color w:val="000000"/>
              </w:rPr>
            </w:pPr>
            <w:r w:rsidRPr="00240E23">
              <w:rPr>
                <w:b/>
                <w:bCs/>
                <w:color w:val="000000"/>
              </w:rPr>
              <w:t>Stratum</w:t>
            </w:r>
          </w:p>
        </w:tc>
        <w:tc>
          <w:tcPr>
            <w:tcW w:w="5932" w:type="dxa"/>
            <w:tcBorders>
              <w:top w:val="single" w:sz="4" w:space="0" w:color="auto"/>
              <w:left w:val="nil"/>
              <w:bottom w:val="single" w:sz="4" w:space="0" w:color="auto"/>
              <w:right w:val="single" w:sz="4" w:space="0" w:color="auto"/>
            </w:tcBorders>
            <w:shd w:val="clear" w:color="000000" w:fill="BFBFBF"/>
            <w:vAlign w:val="bottom"/>
            <w:hideMark/>
          </w:tcPr>
          <w:p w:rsidR="00D062EC" w:rsidRPr="00240E23" w:rsidP="00D062EC" w14:paraId="117EE219" w14:textId="77777777">
            <w:pPr>
              <w:jc w:val="center"/>
              <w:rPr>
                <w:b/>
                <w:bCs/>
                <w:color w:val="000000"/>
              </w:rPr>
            </w:pPr>
            <w:r w:rsidRPr="00240E23">
              <w:rPr>
                <w:b/>
                <w:bCs/>
                <w:color w:val="000000"/>
              </w:rPr>
              <w:t>Stratum Definitions</w:t>
            </w:r>
          </w:p>
        </w:tc>
        <w:tc>
          <w:tcPr>
            <w:tcW w:w="1174" w:type="dxa"/>
            <w:tcBorders>
              <w:top w:val="single" w:sz="4" w:space="0" w:color="auto"/>
              <w:left w:val="nil"/>
              <w:bottom w:val="single" w:sz="4" w:space="0" w:color="auto"/>
              <w:right w:val="single" w:sz="4" w:space="0" w:color="auto"/>
            </w:tcBorders>
            <w:shd w:val="clear" w:color="000000" w:fill="BFBFBF"/>
            <w:vAlign w:val="bottom"/>
            <w:hideMark/>
          </w:tcPr>
          <w:p w:rsidR="00D062EC" w:rsidRPr="00240E23" w:rsidP="00D062EC" w14:paraId="4BB48B35" w14:textId="77777777">
            <w:pPr>
              <w:jc w:val="center"/>
              <w:rPr>
                <w:b/>
                <w:bCs/>
                <w:color w:val="000000"/>
              </w:rPr>
            </w:pPr>
            <w:r w:rsidRPr="00240E23">
              <w:rPr>
                <w:b/>
                <w:bCs/>
                <w:color w:val="000000"/>
              </w:rPr>
              <w:t>Population Size</w:t>
            </w:r>
          </w:p>
        </w:tc>
        <w:tc>
          <w:tcPr>
            <w:tcW w:w="984" w:type="dxa"/>
            <w:tcBorders>
              <w:top w:val="single" w:sz="4" w:space="0" w:color="auto"/>
              <w:left w:val="nil"/>
              <w:bottom w:val="single" w:sz="4" w:space="0" w:color="auto"/>
              <w:right w:val="single" w:sz="4" w:space="0" w:color="auto"/>
            </w:tcBorders>
            <w:shd w:val="clear" w:color="000000" w:fill="BFBFBF"/>
            <w:vAlign w:val="bottom"/>
            <w:hideMark/>
          </w:tcPr>
          <w:p w:rsidR="00D062EC" w:rsidRPr="00240E23" w:rsidP="00D062EC" w14:paraId="684D5DF2" w14:textId="77777777">
            <w:pPr>
              <w:jc w:val="center"/>
              <w:rPr>
                <w:b/>
                <w:bCs/>
                <w:color w:val="000000"/>
              </w:rPr>
            </w:pPr>
            <w:r w:rsidRPr="00240E23">
              <w:rPr>
                <w:b/>
                <w:bCs/>
                <w:color w:val="000000"/>
              </w:rPr>
              <w:t>Sample Size</w:t>
            </w:r>
          </w:p>
        </w:tc>
      </w:tr>
      <w:tr w14:paraId="351E4DE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tcPr>
          <w:p w:rsidR="0080031C" w:rsidRPr="00240E23" w:rsidP="00D062EC" w14:paraId="31030EBF" w14:textId="77777777">
            <w:pPr>
              <w:jc w:val="center"/>
              <w:rPr>
                <w:color w:val="000000"/>
              </w:rPr>
            </w:pPr>
            <w:r w:rsidRPr="00240E23">
              <w:rPr>
                <w:color w:val="000000"/>
              </w:rPr>
              <w:t>All</w:t>
            </w:r>
          </w:p>
        </w:tc>
        <w:tc>
          <w:tcPr>
            <w:tcW w:w="5932" w:type="dxa"/>
            <w:tcBorders>
              <w:top w:val="nil"/>
              <w:left w:val="nil"/>
              <w:bottom w:val="single" w:sz="4" w:space="0" w:color="auto"/>
              <w:right w:val="single" w:sz="4" w:space="0" w:color="auto"/>
            </w:tcBorders>
            <w:shd w:val="clear" w:color="auto" w:fill="auto"/>
            <w:vAlign w:val="bottom"/>
          </w:tcPr>
          <w:p w:rsidR="0080031C" w:rsidRPr="00240E23" w:rsidP="00D062EC" w14:paraId="5D5973F3" w14:textId="77777777">
            <w:pPr>
              <w:rPr>
                <w:color w:val="000000"/>
              </w:rPr>
            </w:pPr>
            <w:r w:rsidRPr="00240E23">
              <w:rPr>
                <w:color w:val="000000"/>
              </w:rPr>
              <w:t>Total</w:t>
            </w:r>
          </w:p>
        </w:tc>
        <w:tc>
          <w:tcPr>
            <w:tcW w:w="1174" w:type="dxa"/>
            <w:tcBorders>
              <w:top w:val="nil"/>
              <w:left w:val="nil"/>
              <w:bottom w:val="single" w:sz="4" w:space="0" w:color="auto"/>
              <w:right w:val="single" w:sz="4" w:space="0" w:color="auto"/>
            </w:tcBorders>
            <w:shd w:val="clear" w:color="auto" w:fill="auto"/>
            <w:noWrap/>
            <w:vAlign w:val="bottom"/>
          </w:tcPr>
          <w:p w:rsidR="0080031C" w:rsidRPr="00240E23" w:rsidP="00D062EC" w14:paraId="4BC224D1" w14:textId="77777777">
            <w:pPr>
              <w:jc w:val="right"/>
              <w:rPr>
                <w:color w:val="000000"/>
              </w:rPr>
            </w:pPr>
            <w:r w:rsidRPr="00240E23">
              <w:rPr>
                <w:color w:val="000000"/>
              </w:rPr>
              <w:t>665,074</w:t>
            </w:r>
          </w:p>
        </w:tc>
        <w:tc>
          <w:tcPr>
            <w:tcW w:w="984" w:type="dxa"/>
            <w:tcBorders>
              <w:top w:val="nil"/>
              <w:left w:val="nil"/>
              <w:bottom w:val="single" w:sz="4" w:space="0" w:color="auto"/>
              <w:right w:val="single" w:sz="4" w:space="0" w:color="auto"/>
            </w:tcBorders>
            <w:shd w:val="clear" w:color="auto" w:fill="auto"/>
            <w:noWrap/>
            <w:vAlign w:val="bottom"/>
          </w:tcPr>
          <w:p w:rsidR="0080031C" w:rsidRPr="00240E23" w:rsidP="00D062EC" w14:paraId="720B4335" w14:textId="77777777">
            <w:pPr>
              <w:jc w:val="right"/>
              <w:rPr>
                <w:color w:val="000000"/>
              </w:rPr>
            </w:pPr>
            <w:r w:rsidRPr="00240E23">
              <w:rPr>
                <w:color w:val="000000"/>
              </w:rPr>
              <w:t>68,846</w:t>
            </w:r>
          </w:p>
        </w:tc>
      </w:tr>
      <w:tr w14:paraId="614A097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6A058BC" w14:textId="77777777">
            <w:pPr>
              <w:jc w:val="center"/>
              <w:rPr>
                <w:color w:val="000000"/>
              </w:rPr>
            </w:pPr>
            <w:r w:rsidRPr="00240E23">
              <w:rPr>
                <w:color w:val="000000"/>
              </w:rPr>
              <w:t>1</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07903C2" w14:textId="77777777">
            <w:pPr>
              <w:rPr>
                <w:color w:val="000000"/>
              </w:rPr>
            </w:pPr>
            <w:r w:rsidRPr="00240E23">
              <w:rPr>
                <w:color w:val="000000"/>
              </w:rPr>
              <w:t>001 ARMY_E1-E4+E0_MALE+UNK_MAR+CHILD_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D91ECB0" w14:textId="77777777">
            <w:pPr>
              <w:jc w:val="right"/>
              <w:rPr>
                <w:color w:val="000000"/>
              </w:rPr>
            </w:pPr>
            <w:r w:rsidRPr="00240E23">
              <w:rPr>
                <w:color w:val="000000"/>
              </w:rPr>
              <w:t xml:space="preserve">23,301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231F327" w14:textId="77777777">
            <w:pPr>
              <w:jc w:val="right"/>
              <w:rPr>
                <w:color w:val="000000"/>
              </w:rPr>
            </w:pPr>
            <w:r w:rsidRPr="00240E23">
              <w:rPr>
                <w:color w:val="000000"/>
              </w:rPr>
              <w:t>2,758</w:t>
            </w:r>
            <w:r w:rsidRPr="00240E23">
              <w:rPr>
                <w:color w:val="000000"/>
              </w:rPr>
              <w:t xml:space="preserve"> </w:t>
            </w:r>
          </w:p>
        </w:tc>
      </w:tr>
      <w:tr w14:paraId="293BBD09"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05AF6F2" w14:textId="77777777">
            <w:pPr>
              <w:jc w:val="center"/>
              <w:rPr>
                <w:color w:val="000000"/>
              </w:rPr>
            </w:pPr>
            <w:r w:rsidRPr="00240E23">
              <w:rPr>
                <w:color w:val="000000"/>
              </w:rPr>
              <w:t>2</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CC08963" w14:textId="77777777">
            <w:pPr>
              <w:rPr>
                <w:color w:val="000000"/>
              </w:rPr>
            </w:pPr>
            <w:r w:rsidRPr="00240E23">
              <w:rPr>
                <w:color w:val="000000"/>
              </w:rPr>
              <w:t>002 ARMY_E1-E4+E0_MALE+UNK_MARNOCHILD_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1639553" w14:textId="77777777">
            <w:pPr>
              <w:jc w:val="right"/>
              <w:rPr>
                <w:color w:val="000000"/>
              </w:rPr>
            </w:pPr>
            <w:r w:rsidRPr="00240E23">
              <w:rPr>
                <w:color w:val="000000"/>
              </w:rPr>
              <w:t xml:space="preserve">23,287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4645C74" w14:textId="77777777">
            <w:pPr>
              <w:jc w:val="right"/>
              <w:rPr>
                <w:color w:val="000000"/>
              </w:rPr>
            </w:pPr>
            <w:r w:rsidRPr="00240E23">
              <w:rPr>
                <w:color w:val="000000"/>
              </w:rPr>
              <w:t>2,554</w:t>
            </w:r>
            <w:r w:rsidRPr="00240E23">
              <w:rPr>
                <w:color w:val="000000"/>
              </w:rPr>
              <w:t xml:space="preserve"> </w:t>
            </w:r>
          </w:p>
        </w:tc>
      </w:tr>
      <w:tr w14:paraId="155910DF"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3CFD583" w14:textId="77777777">
            <w:pPr>
              <w:jc w:val="center"/>
              <w:rPr>
                <w:color w:val="000000"/>
              </w:rPr>
            </w:pPr>
            <w:r w:rsidRPr="00240E23">
              <w:rPr>
                <w:color w:val="000000"/>
              </w:rPr>
              <w:t>3</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073EFB3A" w14:textId="77777777">
            <w:pPr>
              <w:rPr>
                <w:color w:val="000000"/>
              </w:rPr>
            </w:pPr>
            <w:r w:rsidRPr="00240E23">
              <w:rPr>
                <w:color w:val="000000"/>
              </w:rPr>
              <w:t>003 ARMY_E1-E4+E0_FEMALE_MAR+CHILD_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638A4A2" w14:textId="77777777">
            <w:pPr>
              <w:jc w:val="right"/>
              <w:rPr>
                <w:color w:val="000000"/>
              </w:rPr>
            </w:pPr>
            <w:r w:rsidRPr="00240E23">
              <w:rPr>
                <w:color w:val="000000"/>
              </w:rPr>
              <w:t xml:space="preserve">4,462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610960C" w14:textId="77777777">
            <w:pPr>
              <w:jc w:val="right"/>
              <w:rPr>
                <w:color w:val="000000"/>
              </w:rPr>
            </w:pPr>
            <w:r w:rsidRPr="00240E23">
              <w:rPr>
                <w:color w:val="000000"/>
              </w:rPr>
              <w:t>652</w:t>
            </w:r>
            <w:r w:rsidRPr="00240E23">
              <w:rPr>
                <w:color w:val="000000"/>
              </w:rPr>
              <w:t xml:space="preserve"> </w:t>
            </w:r>
          </w:p>
        </w:tc>
      </w:tr>
      <w:tr w14:paraId="2E127E5C"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4E8EB91" w14:textId="77777777">
            <w:pPr>
              <w:jc w:val="center"/>
              <w:rPr>
                <w:color w:val="000000"/>
              </w:rPr>
            </w:pPr>
            <w:r w:rsidRPr="00240E23">
              <w:rPr>
                <w:color w:val="000000"/>
              </w:rPr>
              <w:t>4</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6A1E820" w14:textId="77777777">
            <w:pPr>
              <w:rPr>
                <w:color w:val="000000"/>
              </w:rPr>
            </w:pPr>
            <w:r w:rsidRPr="00240E23">
              <w:rPr>
                <w:color w:val="000000"/>
              </w:rPr>
              <w:t>004 ARMY_E1-E4+E0_FEMALE_MARNOCHILD_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C52F448" w14:textId="77777777">
            <w:pPr>
              <w:jc w:val="right"/>
              <w:rPr>
                <w:color w:val="000000"/>
              </w:rPr>
            </w:pPr>
            <w:r w:rsidRPr="00240E23">
              <w:rPr>
                <w:color w:val="000000"/>
              </w:rPr>
              <w:t xml:space="preserve">7,329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5725423" w14:textId="77777777">
            <w:pPr>
              <w:jc w:val="right"/>
              <w:rPr>
                <w:color w:val="000000"/>
              </w:rPr>
            </w:pPr>
            <w:r w:rsidRPr="00240E23">
              <w:rPr>
                <w:color w:val="000000"/>
              </w:rPr>
              <w:t>1,076</w:t>
            </w:r>
            <w:r w:rsidRPr="00240E23">
              <w:rPr>
                <w:color w:val="000000"/>
              </w:rPr>
              <w:t xml:space="preserve"> </w:t>
            </w:r>
          </w:p>
        </w:tc>
      </w:tr>
      <w:tr w14:paraId="2D17D92C"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6865961" w14:textId="77777777">
            <w:pPr>
              <w:jc w:val="center"/>
              <w:rPr>
                <w:color w:val="000000"/>
              </w:rPr>
            </w:pPr>
            <w:r w:rsidRPr="00240E23">
              <w:rPr>
                <w:color w:val="000000"/>
              </w:rPr>
              <w:t>5</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B1F9C6E" w14:textId="77777777">
            <w:pPr>
              <w:rPr>
                <w:color w:val="000000"/>
              </w:rPr>
            </w:pPr>
            <w:r w:rsidRPr="00240E23">
              <w:rPr>
                <w:color w:val="000000"/>
              </w:rPr>
              <w:t>005 ARMY_E5-E6_MALE+UNK_MAR+CHILD_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6C0F8A9" w14:textId="77777777">
            <w:pPr>
              <w:jc w:val="right"/>
              <w:rPr>
                <w:color w:val="000000"/>
              </w:rPr>
            </w:pPr>
            <w:r w:rsidRPr="00240E23">
              <w:rPr>
                <w:color w:val="000000"/>
              </w:rPr>
              <w:t xml:space="preserve">55,935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41036EB" w14:textId="77777777">
            <w:pPr>
              <w:jc w:val="right"/>
              <w:rPr>
                <w:color w:val="000000"/>
              </w:rPr>
            </w:pPr>
            <w:r w:rsidRPr="00240E23">
              <w:rPr>
                <w:color w:val="000000"/>
              </w:rPr>
              <w:t>2,843</w:t>
            </w:r>
            <w:r w:rsidRPr="00240E23">
              <w:rPr>
                <w:color w:val="000000"/>
              </w:rPr>
              <w:t xml:space="preserve"> </w:t>
            </w:r>
          </w:p>
        </w:tc>
      </w:tr>
      <w:tr w14:paraId="33FC04F9"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6F333F2" w14:textId="77777777">
            <w:pPr>
              <w:jc w:val="center"/>
              <w:rPr>
                <w:color w:val="000000"/>
              </w:rPr>
            </w:pPr>
            <w:r w:rsidRPr="00240E23">
              <w:rPr>
                <w:color w:val="000000"/>
              </w:rPr>
              <w:t>6</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B1C7EEA" w14:textId="77777777">
            <w:pPr>
              <w:rPr>
                <w:color w:val="000000"/>
              </w:rPr>
            </w:pPr>
            <w:r w:rsidRPr="00240E23">
              <w:rPr>
                <w:color w:val="000000"/>
              </w:rPr>
              <w:t>006 ARMY_E5-E6_MALE+UNK_MARNOCHILD_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F3DB318" w14:textId="77777777">
            <w:pPr>
              <w:jc w:val="right"/>
              <w:rPr>
                <w:color w:val="000000"/>
              </w:rPr>
            </w:pPr>
            <w:r w:rsidRPr="00240E23">
              <w:rPr>
                <w:color w:val="000000"/>
              </w:rPr>
              <w:t xml:space="preserve">21,464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D0C82A1" w14:textId="77777777">
            <w:pPr>
              <w:jc w:val="right"/>
              <w:rPr>
                <w:color w:val="000000"/>
              </w:rPr>
            </w:pPr>
            <w:r w:rsidRPr="00240E23">
              <w:rPr>
                <w:color w:val="000000"/>
              </w:rPr>
              <w:t>1,011</w:t>
            </w:r>
            <w:r w:rsidRPr="00240E23">
              <w:rPr>
                <w:color w:val="000000"/>
              </w:rPr>
              <w:t xml:space="preserve"> </w:t>
            </w:r>
          </w:p>
        </w:tc>
      </w:tr>
      <w:tr w14:paraId="5CE8E9E6"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6579DEB" w14:textId="77777777">
            <w:pPr>
              <w:jc w:val="center"/>
              <w:rPr>
                <w:color w:val="000000"/>
              </w:rPr>
            </w:pPr>
            <w:r w:rsidRPr="00240E23">
              <w:rPr>
                <w:color w:val="000000"/>
              </w:rPr>
              <w:t>7</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A523BED" w14:textId="77777777">
            <w:pPr>
              <w:rPr>
                <w:color w:val="000000"/>
              </w:rPr>
            </w:pPr>
            <w:r w:rsidRPr="00240E23">
              <w:rPr>
                <w:color w:val="000000"/>
              </w:rPr>
              <w:t>007 ARMY_E5-E6_FEMALE_MAR+CHILD_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FD1E117" w14:textId="77777777">
            <w:pPr>
              <w:jc w:val="right"/>
              <w:rPr>
                <w:color w:val="000000"/>
              </w:rPr>
            </w:pPr>
            <w:r w:rsidRPr="00240E23">
              <w:rPr>
                <w:color w:val="000000"/>
              </w:rPr>
              <w:t xml:space="preserve">5,512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1B52212" w14:textId="77777777">
            <w:pPr>
              <w:jc w:val="right"/>
              <w:rPr>
                <w:color w:val="000000"/>
              </w:rPr>
            </w:pPr>
            <w:r w:rsidRPr="00240E23">
              <w:rPr>
                <w:color w:val="000000"/>
              </w:rPr>
              <w:t>349</w:t>
            </w:r>
            <w:r w:rsidRPr="00240E23">
              <w:rPr>
                <w:color w:val="000000"/>
              </w:rPr>
              <w:t xml:space="preserve"> </w:t>
            </w:r>
          </w:p>
        </w:tc>
      </w:tr>
      <w:tr w14:paraId="6BDCC16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E6202D4" w14:textId="77777777">
            <w:pPr>
              <w:jc w:val="center"/>
              <w:rPr>
                <w:color w:val="000000"/>
              </w:rPr>
            </w:pPr>
            <w:r w:rsidRPr="00240E23">
              <w:rPr>
                <w:color w:val="000000"/>
              </w:rPr>
              <w:t>8</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1137CE5" w14:textId="77777777">
            <w:pPr>
              <w:rPr>
                <w:color w:val="000000"/>
              </w:rPr>
            </w:pPr>
            <w:r w:rsidRPr="00240E23">
              <w:rPr>
                <w:color w:val="000000"/>
              </w:rPr>
              <w:t>008 ARMY_E5-E6_FEMALE_MARNOCHILD_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3AB3D07" w14:textId="77777777">
            <w:pPr>
              <w:jc w:val="right"/>
              <w:rPr>
                <w:color w:val="000000"/>
              </w:rPr>
            </w:pPr>
            <w:r w:rsidRPr="00240E23">
              <w:rPr>
                <w:color w:val="000000"/>
              </w:rPr>
              <w:t xml:space="preserve">4,966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B50F53B" w14:textId="77777777">
            <w:pPr>
              <w:jc w:val="right"/>
              <w:rPr>
                <w:color w:val="000000"/>
              </w:rPr>
            </w:pPr>
            <w:r w:rsidRPr="00240E23">
              <w:rPr>
                <w:color w:val="000000"/>
              </w:rPr>
              <w:t>315</w:t>
            </w:r>
            <w:r w:rsidRPr="00240E23">
              <w:rPr>
                <w:color w:val="000000"/>
              </w:rPr>
              <w:t xml:space="preserve"> </w:t>
            </w:r>
          </w:p>
        </w:tc>
      </w:tr>
      <w:tr w14:paraId="67CA5A7B"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EF49F0E" w14:textId="77777777">
            <w:pPr>
              <w:jc w:val="center"/>
              <w:rPr>
                <w:color w:val="000000"/>
              </w:rPr>
            </w:pPr>
            <w:r w:rsidRPr="00240E23">
              <w:rPr>
                <w:color w:val="000000"/>
              </w:rPr>
              <w:t>9</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5986A1B1" w14:textId="77777777">
            <w:pPr>
              <w:rPr>
                <w:color w:val="000000"/>
              </w:rPr>
            </w:pPr>
            <w:r w:rsidRPr="00240E23">
              <w:rPr>
                <w:color w:val="000000"/>
              </w:rPr>
              <w:t>009 ARMY_E7-E9_MALE+UNK_MAR+CHILD_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CF5F9B1" w14:textId="77777777">
            <w:pPr>
              <w:jc w:val="right"/>
              <w:rPr>
                <w:color w:val="000000"/>
              </w:rPr>
            </w:pPr>
            <w:r w:rsidRPr="00240E23">
              <w:rPr>
                <w:color w:val="000000"/>
              </w:rPr>
              <w:t xml:space="preserve">34,129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378AE7B" w14:textId="77777777">
            <w:pPr>
              <w:jc w:val="right"/>
              <w:rPr>
                <w:color w:val="000000"/>
              </w:rPr>
            </w:pPr>
            <w:r w:rsidRPr="00240E23">
              <w:rPr>
                <w:color w:val="000000"/>
              </w:rPr>
              <w:t>2,549</w:t>
            </w:r>
            <w:r w:rsidRPr="00240E23">
              <w:rPr>
                <w:color w:val="000000"/>
              </w:rPr>
              <w:t xml:space="preserve"> </w:t>
            </w:r>
          </w:p>
        </w:tc>
      </w:tr>
      <w:tr w14:paraId="25ADC937"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8FE0A8E" w14:textId="77777777">
            <w:pPr>
              <w:jc w:val="center"/>
              <w:rPr>
                <w:color w:val="000000"/>
              </w:rPr>
            </w:pPr>
            <w:r w:rsidRPr="00240E23">
              <w:rPr>
                <w:color w:val="000000"/>
              </w:rPr>
              <w:t>10</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24E7DCAE" w14:textId="77777777">
            <w:pPr>
              <w:rPr>
                <w:color w:val="000000"/>
              </w:rPr>
            </w:pPr>
            <w:r w:rsidRPr="00240E23">
              <w:rPr>
                <w:color w:val="000000"/>
              </w:rPr>
              <w:t>010 ARMY_E7-E9_MALE+UNK_MARNOCHILD_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E09B2AF" w14:textId="77777777">
            <w:pPr>
              <w:jc w:val="right"/>
              <w:rPr>
                <w:color w:val="000000"/>
              </w:rPr>
            </w:pPr>
            <w:r w:rsidRPr="00240E23">
              <w:rPr>
                <w:color w:val="000000"/>
              </w:rPr>
              <w:t xml:space="preserve">4,364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518DB9D" w14:textId="77777777">
            <w:pPr>
              <w:jc w:val="right"/>
              <w:rPr>
                <w:color w:val="000000"/>
              </w:rPr>
            </w:pPr>
            <w:r w:rsidRPr="00240E23">
              <w:rPr>
                <w:color w:val="000000"/>
              </w:rPr>
              <w:t>308</w:t>
            </w:r>
            <w:r w:rsidRPr="00240E23">
              <w:rPr>
                <w:color w:val="000000"/>
              </w:rPr>
              <w:t xml:space="preserve"> </w:t>
            </w:r>
          </w:p>
        </w:tc>
      </w:tr>
      <w:tr w14:paraId="77ACABA7"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70CF8C8" w14:textId="77777777">
            <w:pPr>
              <w:jc w:val="center"/>
              <w:rPr>
                <w:color w:val="000000"/>
              </w:rPr>
            </w:pPr>
            <w:r w:rsidRPr="00240E23">
              <w:rPr>
                <w:color w:val="000000"/>
              </w:rPr>
              <w:t>11</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7B0D42A" w14:textId="77777777">
            <w:pPr>
              <w:rPr>
                <w:color w:val="000000"/>
              </w:rPr>
            </w:pPr>
            <w:r w:rsidRPr="00240E23">
              <w:rPr>
                <w:color w:val="000000"/>
              </w:rPr>
              <w:t>011 ARMY_E7-E9_FEMALE_MAR+CHILD_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5C8425A" w14:textId="77777777">
            <w:pPr>
              <w:jc w:val="right"/>
              <w:rPr>
                <w:color w:val="000000"/>
              </w:rPr>
            </w:pPr>
            <w:r w:rsidRPr="00240E23">
              <w:rPr>
                <w:color w:val="000000"/>
              </w:rPr>
              <w:t xml:space="preserve">2,551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EA62A2B" w14:textId="77777777">
            <w:pPr>
              <w:jc w:val="right"/>
              <w:rPr>
                <w:color w:val="000000"/>
              </w:rPr>
            </w:pPr>
            <w:r w:rsidRPr="00240E23">
              <w:rPr>
                <w:color w:val="000000"/>
              </w:rPr>
              <w:t>233</w:t>
            </w:r>
            <w:r w:rsidRPr="00240E23">
              <w:rPr>
                <w:color w:val="000000"/>
              </w:rPr>
              <w:t xml:space="preserve"> </w:t>
            </w:r>
          </w:p>
        </w:tc>
      </w:tr>
      <w:tr w14:paraId="05BAE57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36422592" w14:textId="77777777">
            <w:pPr>
              <w:jc w:val="center"/>
              <w:rPr>
                <w:color w:val="000000"/>
              </w:rPr>
            </w:pPr>
            <w:r w:rsidRPr="00240E23">
              <w:rPr>
                <w:color w:val="000000"/>
              </w:rPr>
              <w:t>12</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22A82E47" w14:textId="77777777">
            <w:pPr>
              <w:rPr>
                <w:color w:val="000000"/>
              </w:rPr>
            </w:pPr>
            <w:r w:rsidRPr="00240E23">
              <w:rPr>
                <w:color w:val="000000"/>
              </w:rPr>
              <w:t>012 ARMY_E7-E9_FEMALE_MARNOCHILD_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9042446" w14:textId="77777777">
            <w:pPr>
              <w:jc w:val="right"/>
              <w:rPr>
                <w:color w:val="000000"/>
              </w:rPr>
            </w:pPr>
            <w:r w:rsidRPr="00240E23">
              <w:rPr>
                <w:color w:val="000000"/>
              </w:rPr>
              <w:t xml:space="preserve">889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EF05A0A" w14:textId="77777777">
            <w:pPr>
              <w:jc w:val="right"/>
              <w:rPr>
                <w:color w:val="000000"/>
              </w:rPr>
            </w:pPr>
            <w:r w:rsidRPr="00240E23">
              <w:rPr>
                <w:color w:val="000000"/>
              </w:rPr>
              <w:t xml:space="preserve">77 </w:t>
            </w:r>
          </w:p>
        </w:tc>
      </w:tr>
      <w:tr w14:paraId="0739A21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E029432" w14:textId="77777777">
            <w:pPr>
              <w:jc w:val="center"/>
              <w:rPr>
                <w:color w:val="000000"/>
              </w:rPr>
            </w:pPr>
            <w:r w:rsidRPr="00240E23">
              <w:rPr>
                <w:color w:val="000000"/>
              </w:rPr>
              <w:t>13</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73FC2D4F" w14:textId="77777777">
            <w:pPr>
              <w:rPr>
                <w:color w:val="000000"/>
              </w:rPr>
            </w:pPr>
            <w:r w:rsidRPr="00240E23">
              <w:rPr>
                <w:color w:val="000000"/>
              </w:rPr>
              <w:t>013 ARMY_W1-W5+W0_MALE+UNK_MAR+CHILD_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C632650" w14:textId="77777777">
            <w:pPr>
              <w:jc w:val="right"/>
              <w:rPr>
                <w:color w:val="000000"/>
              </w:rPr>
            </w:pPr>
            <w:r w:rsidRPr="00240E23">
              <w:rPr>
                <w:color w:val="000000"/>
              </w:rPr>
              <w:t xml:space="preserve">9,401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2C19337" w14:textId="77777777">
            <w:pPr>
              <w:jc w:val="right"/>
              <w:rPr>
                <w:color w:val="000000"/>
              </w:rPr>
            </w:pPr>
            <w:r w:rsidRPr="00240E23">
              <w:rPr>
                <w:color w:val="000000"/>
              </w:rPr>
              <w:t>141</w:t>
            </w:r>
            <w:r w:rsidRPr="00240E23">
              <w:rPr>
                <w:color w:val="000000"/>
              </w:rPr>
              <w:t xml:space="preserve"> </w:t>
            </w:r>
          </w:p>
        </w:tc>
      </w:tr>
      <w:tr w14:paraId="0CDB5D1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490CF333" w14:textId="77777777">
            <w:pPr>
              <w:jc w:val="center"/>
              <w:rPr>
                <w:color w:val="000000"/>
              </w:rPr>
            </w:pPr>
            <w:r w:rsidRPr="00240E23">
              <w:rPr>
                <w:color w:val="000000"/>
              </w:rPr>
              <w:t>14</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10DABC01" w14:textId="77777777">
            <w:pPr>
              <w:rPr>
                <w:color w:val="000000"/>
              </w:rPr>
            </w:pPr>
            <w:r w:rsidRPr="00240E23">
              <w:rPr>
                <w:color w:val="000000"/>
              </w:rPr>
              <w:t>014 ARMY_W1-W5+W0_MALE+UNK_MARNOCHILD_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26B28FD" w14:textId="77777777">
            <w:pPr>
              <w:jc w:val="right"/>
              <w:rPr>
                <w:color w:val="000000"/>
              </w:rPr>
            </w:pPr>
            <w:r w:rsidRPr="00240E23">
              <w:rPr>
                <w:color w:val="000000"/>
              </w:rPr>
              <w:t xml:space="preserve">1,602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4103558" w14:textId="77777777">
            <w:pPr>
              <w:jc w:val="right"/>
              <w:rPr>
                <w:color w:val="000000"/>
              </w:rPr>
            </w:pPr>
            <w:r w:rsidRPr="00240E23">
              <w:rPr>
                <w:color w:val="000000"/>
              </w:rPr>
              <w:t>27</w:t>
            </w:r>
            <w:r w:rsidRPr="00240E23">
              <w:rPr>
                <w:color w:val="000000"/>
              </w:rPr>
              <w:t xml:space="preserve"> </w:t>
            </w:r>
          </w:p>
        </w:tc>
      </w:tr>
      <w:tr w14:paraId="3879FFD0"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68F1951" w14:textId="77777777">
            <w:pPr>
              <w:jc w:val="center"/>
              <w:rPr>
                <w:color w:val="000000"/>
              </w:rPr>
            </w:pPr>
            <w:r w:rsidRPr="00240E23">
              <w:rPr>
                <w:color w:val="000000"/>
              </w:rPr>
              <w:t>15</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ACB09B9" w14:textId="77777777">
            <w:pPr>
              <w:rPr>
                <w:color w:val="000000"/>
              </w:rPr>
            </w:pPr>
            <w:r w:rsidRPr="00240E23">
              <w:rPr>
                <w:color w:val="000000"/>
              </w:rPr>
              <w:t>015 ARMY_W1-W5+W0_FEMALE_MARCHILD+NOCHILD_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A40DB1E" w14:textId="77777777">
            <w:pPr>
              <w:jc w:val="right"/>
              <w:rPr>
                <w:color w:val="000000"/>
              </w:rPr>
            </w:pPr>
            <w:r w:rsidRPr="00240E23">
              <w:rPr>
                <w:color w:val="000000"/>
              </w:rPr>
              <w:t xml:space="preserve">866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522F0BA" w14:textId="77777777">
            <w:pPr>
              <w:jc w:val="right"/>
              <w:rPr>
                <w:color w:val="000000"/>
              </w:rPr>
            </w:pPr>
            <w:r w:rsidRPr="00240E23">
              <w:rPr>
                <w:color w:val="000000"/>
              </w:rPr>
              <w:t>27</w:t>
            </w:r>
            <w:r w:rsidRPr="00240E23">
              <w:rPr>
                <w:color w:val="000000"/>
              </w:rPr>
              <w:t xml:space="preserve"> </w:t>
            </w:r>
          </w:p>
        </w:tc>
      </w:tr>
      <w:tr w14:paraId="0B704C3E"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3B57AC26" w14:textId="77777777">
            <w:pPr>
              <w:jc w:val="center"/>
              <w:rPr>
                <w:color w:val="000000"/>
              </w:rPr>
            </w:pPr>
            <w:r w:rsidRPr="00240E23">
              <w:rPr>
                <w:color w:val="000000"/>
              </w:rPr>
              <w:t>16</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2D7402A0" w14:textId="77777777">
            <w:pPr>
              <w:rPr>
                <w:color w:val="000000"/>
              </w:rPr>
            </w:pPr>
            <w:r w:rsidRPr="00240E23">
              <w:rPr>
                <w:color w:val="000000"/>
              </w:rPr>
              <w:t>016 ARMY_O1-O3+O0_MALE+UNK_MAR+CHILD_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6957F47" w14:textId="77777777">
            <w:pPr>
              <w:jc w:val="right"/>
              <w:rPr>
                <w:color w:val="000000"/>
              </w:rPr>
            </w:pPr>
            <w:r w:rsidRPr="00240E23">
              <w:rPr>
                <w:color w:val="000000"/>
              </w:rPr>
              <w:t xml:space="preserve">11,858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040A7C0" w14:textId="77777777">
            <w:pPr>
              <w:jc w:val="right"/>
              <w:rPr>
                <w:color w:val="000000"/>
              </w:rPr>
            </w:pPr>
            <w:r w:rsidRPr="00240E23">
              <w:rPr>
                <w:color w:val="000000"/>
              </w:rPr>
              <w:t>1,033</w:t>
            </w:r>
            <w:r w:rsidRPr="00240E23">
              <w:rPr>
                <w:color w:val="000000"/>
              </w:rPr>
              <w:t xml:space="preserve"> </w:t>
            </w:r>
          </w:p>
        </w:tc>
      </w:tr>
      <w:tr w14:paraId="1BCA10A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E2991AE" w14:textId="77777777">
            <w:pPr>
              <w:jc w:val="center"/>
              <w:rPr>
                <w:color w:val="000000"/>
              </w:rPr>
            </w:pPr>
            <w:r w:rsidRPr="00240E23">
              <w:rPr>
                <w:color w:val="000000"/>
              </w:rPr>
              <w:t>17</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BC6B207" w14:textId="77777777">
            <w:pPr>
              <w:rPr>
                <w:color w:val="000000"/>
              </w:rPr>
            </w:pPr>
            <w:r w:rsidRPr="00240E23">
              <w:rPr>
                <w:color w:val="000000"/>
              </w:rPr>
              <w:t>017 ARMY_O1-O3+O0_MALE+UNK_MARNOCHILD_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0A88D16" w14:textId="77777777">
            <w:pPr>
              <w:jc w:val="right"/>
              <w:rPr>
                <w:color w:val="000000"/>
              </w:rPr>
            </w:pPr>
            <w:r w:rsidRPr="00240E23">
              <w:rPr>
                <w:color w:val="000000"/>
              </w:rPr>
              <w:t xml:space="preserve">7,879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D3956F6" w14:textId="77777777">
            <w:pPr>
              <w:jc w:val="right"/>
              <w:rPr>
                <w:color w:val="000000"/>
              </w:rPr>
            </w:pPr>
            <w:r w:rsidRPr="00240E23">
              <w:rPr>
                <w:color w:val="000000"/>
              </w:rPr>
              <w:t>646</w:t>
            </w:r>
            <w:r w:rsidRPr="00240E23">
              <w:rPr>
                <w:color w:val="000000"/>
              </w:rPr>
              <w:t xml:space="preserve"> </w:t>
            </w:r>
          </w:p>
        </w:tc>
      </w:tr>
      <w:tr w14:paraId="0F416233"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31ECD4AB" w14:textId="77777777">
            <w:pPr>
              <w:jc w:val="center"/>
              <w:rPr>
                <w:color w:val="000000"/>
              </w:rPr>
            </w:pPr>
            <w:r w:rsidRPr="00240E23">
              <w:rPr>
                <w:color w:val="000000"/>
              </w:rPr>
              <w:t>18</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5A77857" w14:textId="77777777">
            <w:pPr>
              <w:rPr>
                <w:color w:val="000000"/>
              </w:rPr>
            </w:pPr>
            <w:r w:rsidRPr="00240E23">
              <w:rPr>
                <w:color w:val="000000"/>
              </w:rPr>
              <w:t>018 ARMY_O1-O3+O0_FEMALE_MAR+CHILD_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4C081BD" w14:textId="77777777">
            <w:pPr>
              <w:jc w:val="right"/>
              <w:rPr>
                <w:color w:val="000000"/>
              </w:rPr>
            </w:pPr>
            <w:r w:rsidRPr="00240E23">
              <w:rPr>
                <w:color w:val="000000"/>
              </w:rPr>
              <w:t xml:space="preserve">1,625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83E0B39" w14:textId="77777777">
            <w:pPr>
              <w:jc w:val="right"/>
              <w:rPr>
                <w:color w:val="000000"/>
              </w:rPr>
            </w:pPr>
            <w:r w:rsidRPr="00240E23">
              <w:rPr>
                <w:color w:val="000000"/>
              </w:rPr>
              <w:t>170</w:t>
            </w:r>
            <w:r w:rsidRPr="00240E23">
              <w:rPr>
                <w:color w:val="000000"/>
              </w:rPr>
              <w:t xml:space="preserve"> </w:t>
            </w:r>
          </w:p>
        </w:tc>
      </w:tr>
      <w:tr w14:paraId="1FF7394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A6105DC" w14:textId="77777777">
            <w:pPr>
              <w:jc w:val="center"/>
              <w:rPr>
                <w:color w:val="000000"/>
              </w:rPr>
            </w:pPr>
            <w:r w:rsidRPr="00240E23">
              <w:rPr>
                <w:color w:val="000000"/>
              </w:rPr>
              <w:t>19</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572A9FC3" w14:textId="77777777">
            <w:pPr>
              <w:rPr>
                <w:color w:val="000000"/>
              </w:rPr>
            </w:pPr>
            <w:r w:rsidRPr="00240E23">
              <w:rPr>
                <w:color w:val="000000"/>
              </w:rPr>
              <w:t>019 ARMY_O1-O3+O0_FEMALE_MARNOCHILD_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93FE9B0" w14:textId="77777777">
            <w:pPr>
              <w:jc w:val="right"/>
              <w:rPr>
                <w:color w:val="000000"/>
              </w:rPr>
            </w:pPr>
            <w:r w:rsidRPr="00240E23">
              <w:rPr>
                <w:color w:val="000000"/>
              </w:rPr>
              <w:t xml:space="preserve">2,812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3F4C35A" w14:textId="77777777">
            <w:pPr>
              <w:jc w:val="right"/>
              <w:rPr>
                <w:color w:val="000000"/>
              </w:rPr>
            </w:pPr>
            <w:r w:rsidRPr="00240E23">
              <w:rPr>
                <w:color w:val="000000"/>
              </w:rPr>
              <w:t>269</w:t>
            </w:r>
            <w:r w:rsidRPr="00240E23">
              <w:rPr>
                <w:color w:val="000000"/>
              </w:rPr>
              <w:t xml:space="preserve"> </w:t>
            </w:r>
          </w:p>
        </w:tc>
      </w:tr>
      <w:tr w14:paraId="1D76C126"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A5DFE23" w14:textId="77777777">
            <w:pPr>
              <w:jc w:val="center"/>
              <w:rPr>
                <w:color w:val="000000"/>
              </w:rPr>
            </w:pPr>
            <w:r w:rsidRPr="00240E23">
              <w:rPr>
                <w:color w:val="000000"/>
              </w:rPr>
              <w:t>20</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2EB6347" w14:textId="77777777">
            <w:pPr>
              <w:rPr>
                <w:color w:val="000000"/>
              </w:rPr>
            </w:pPr>
            <w:r w:rsidRPr="00240E23">
              <w:rPr>
                <w:color w:val="000000"/>
              </w:rPr>
              <w:t>020 ARMY_O4-O6_MALE+UNK_MAR+CHILD_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B4C571D" w14:textId="77777777">
            <w:pPr>
              <w:jc w:val="right"/>
              <w:rPr>
                <w:color w:val="000000"/>
              </w:rPr>
            </w:pPr>
            <w:r w:rsidRPr="00240E23">
              <w:rPr>
                <w:color w:val="000000"/>
              </w:rPr>
              <w:t xml:space="preserve">18,869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AB6AF7B" w14:textId="77777777">
            <w:pPr>
              <w:jc w:val="right"/>
              <w:rPr>
                <w:color w:val="000000"/>
              </w:rPr>
            </w:pPr>
            <w:r w:rsidRPr="00240E23">
              <w:rPr>
                <w:color w:val="000000"/>
              </w:rPr>
              <w:t>1,378</w:t>
            </w:r>
            <w:r w:rsidRPr="00240E23">
              <w:rPr>
                <w:color w:val="000000"/>
              </w:rPr>
              <w:t xml:space="preserve"> </w:t>
            </w:r>
          </w:p>
        </w:tc>
      </w:tr>
      <w:tr w14:paraId="0A5CE2D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FDCA2DF" w14:textId="77777777">
            <w:pPr>
              <w:jc w:val="center"/>
              <w:rPr>
                <w:color w:val="000000"/>
              </w:rPr>
            </w:pPr>
            <w:r w:rsidRPr="00240E23">
              <w:rPr>
                <w:color w:val="000000"/>
              </w:rPr>
              <w:t>21</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7E613D91" w14:textId="77777777">
            <w:pPr>
              <w:rPr>
                <w:color w:val="000000"/>
              </w:rPr>
            </w:pPr>
            <w:r w:rsidRPr="00240E23">
              <w:rPr>
                <w:color w:val="000000"/>
              </w:rPr>
              <w:t>021 ARMY_O4-O6_MALE+UNK_MARNOCHILD_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383EDEA" w14:textId="77777777">
            <w:pPr>
              <w:jc w:val="right"/>
              <w:rPr>
                <w:color w:val="000000"/>
              </w:rPr>
            </w:pPr>
            <w:r w:rsidRPr="00240E23">
              <w:rPr>
                <w:color w:val="000000"/>
              </w:rPr>
              <w:t xml:space="preserve">2,920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74B2F28" w14:textId="77777777">
            <w:pPr>
              <w:jc w:val="right"/>
              <w:rPr>
                <w:color w:val="000000"/>
              </w:rPr>
            </w:pPr>
            <w:r w:rsidRPr="00240E23">
              <w:rPr>
                <w:color w:val="000000"/>
              </w:rPr>
              <w:t>205</w:t>
            </w:r>
            <w:r w:rsidRPr="00240E23">
              <w:rPr>
                <w:color w:val="000000"/>
              </w:rPr>
              <w:t xml:space="preserve"> </w:t>
            </w:r>
          </w:p>
        </w:tc>
      </w:tr>
      <w:tr w14:paraId="0E49945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2876BBEE" w14:textId="77777777">
            <w:pPr>
              <w:jc w:val="center"/>
              <w:rPr>
                <w:color w:val="000000"/>
              </w:rPr>
            </w:pPr>
            <w:r w:rsidRPr="00240E23">
              <w:rPr>
                <w:color w:val="000000"/>
              </w:rPr>
              <w:t>22</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E1455ED" w14:textId="77777777">
            <w:pPr>
              <w:rPr>
                <w:color w:val="000000"/>
              </w:rPr>
            </w:pPr>
            <w:r w:rsidRPr="00240E23">
              <w:rPr>
                <w:color w:val="000000"/>
              </w:rPr>
              <w:t>022 ARMY_O4-O6_FEMALE_MAR+CHILD_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D315558" w14:textId="77777777">
            <w:pPr>
              <w:jc w:val="right"/>
              <w:rPr>
                <w:color w:val="000000"/>
              </w:rPr>
            </w:pPr>
            <w:r w:rsidRPr="00240E23">
              <w:rPr>
                <w:color w:val="000000"/>
              </w:rPr>
              <w:t xml:space="preserve">2,435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8A3C858" w14:textId="77777777">
            <w:pPr>
              <w:jc w:val="right"/>
              <w:rPr>
                <w:color w:val="000000"/>
              </w:rPr>
            </w:pPr>
            <w:r w:rsidRPr="00240E23">
              <w:rPr>
                <w:color w:val="000000"/>
              </w:rPr>
              <w:t>199</w:t>
            </w:r>
            <w:r w:rsidRPr="00240E23">
              <w:rPr>
                <w:color w:val="000000"/>
              </w:rPr>
              <w:t xml:space="preserve"> </w:t>
            </w:r>
          </w:p>
        </w:tc>
      </w:tr>
      <w:tr w14:paraId="7ADEDF6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37CD76B2" w14:textId="77777777">
            <w:pPr>
              <w:jc w:val="center"/>
              <w:rPr>
                <w:color w:val="000000"/>
              </w:rPr>
            </w:pPr>
            <w:r w:rsidRPr="00240E23">
              <w:rPr>
                <w:color w:val="000000"/>
              </w:rPr>
              <w:t>23</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04F6C5E" w14:textId="77777777">
            <w:pPr>
              <w:rPr>
                <w:color w:val="000000"/>
              </w:rPr>
            </w:pPr>
            <w:r w:rsidRPr="00240E23">
              <w:rPr>
                <w:color w:val="000000"/>
              </w:rPr>
              <w:t>023 ARMY_O4-O6_FEMALE_MARNOCHILD_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1FD4CF4" w14:textId="77777777">
            <w:pPr>
              <w:jc w:val="right"/>
              <w:rPr>
                <w:color w:val="000000"/>
              </w:rPr>
            </w:pPr>
            <w:r w:rsidRPr="00240E23">
              <w:rPr>
                <w:color w:val="000000"/>
              </w:rPr>
              <w:t xml:space="preserve">1,042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D7E21AE" w14:textId="77777777">
            <w:pPr>
              <w:jc w:val="right"/>
              <w:rPr>
                <w:color w:val="000000"/>
              </w:rPr>
            </w:pPr>
            <w:r w:rsidRPr="00240E23">
              <w:rPr>
                <w:color w:val="000000"/>
              </w:rPr>
              <w:t>83</w:t>
            </w:r>
          </w:p>
        </w:tc>
      </w:tr>
      <w:tr w14:paraId="0AB9125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32D98C2" w14:textId="77777777">
            <w:pPr>
              <w:jc w:val="center"/>
              <w:rPr>
                <w:color w:val="000000"/>
              </w:rPr>
            </w:pPr>
            <w:r w:rsidRPr="00240E23">
              <w:rPr>
                <w:color w:val="000000"/>
              </w:rPr>
              <w:t>24</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174A2D9C" w14:textId="77777777">
            <w:pPr>
              <w:rPr>
                <w:color w:val="000000"/>
              </w:rPr>
            </w:pPr>
            <w:r w:rsidRPr="00240E23">
              <w:rPr>
                <w:color w:val="000000"/>
              </w:rPr>
              <w:t>024 NAVY_E1-E4+E0_MALE+UNK_MAR+CHILD_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3C47910" w14:textId="77777777">
            <w:pPr>
              <w:jc w:val="right"/>
              <w:rPr>
                <w:color w:val="000000"/>
              </w:rPr>
            </w:pPr>
            <w:r w:rsidRPr="00240E23">
              <w:rPr>
                <w:color w:val="000000"/>
              </w:rPr>
              <w:t xml:space="preserve">7,875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36527E9" w14:textId="77777777">
            <w:pPr>
              <w:jc w:val="right"/>
              <w:rPr>
                <w:color w:val="000000"/>
              </w:rPr>
            </w:pPr>
            <w:r w:rsidRPr="00240E23">
              <w:rPr>
                <w:color w:val="000000"/>
              </w:rPr>
              <w:t>1,422</w:t>
            </w:r>
            <w:r w:rsidRPr="00240E23">
              <w:rPr>
                <w:color w:val="000000"/>
              </w:rPr>
              <w:t xml:space="preserve"> </w:t>
            </w:r>
          </w:p>
        </w:tc>
      </w:tr>
      <w:tr w14:paraId="3B05161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900DD94" w14:textId="77777777">
            <w:pPr>
              <w:jc w:val="center"/>
              <w:rPr>
                <w:color w:val="000000"/>
              </w:rPr>
            </w:pPr>
            <w:r w:rsidRPr="00240E23">
              <w:rPr>
                <w:color w:val="000000"/>
              </w:rPr>
              <w:t>25</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1417865" w14:textId="77777777">
            <w:pPr>
              <w:rPr>
                <w:color w:val="000000"/>
              </w:rPr>
            </w:pPr>
            <w:r w:rsidRPr="00240E23">
              <w:rPr>
                <w:color w:val="000000"/>
              </w:rPr>
              <w:t>025 NAVY_E1-E4+E0_MALE+UNK_MARNOCHILD_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7B47776" w14:textId="77777777">
            <w:pPr>
              <w:jc w:val="right"/>
              <w:rPr>
                <w:color w:val="000000"/>
              </w:rPr>
            </w:pPr>
            <w:r w:rsidRPr="00240E23">
              <w:rPr>
                <w:color w:val="000000"/>
              </w:rPr>
              <w:t xml:space="preserve">16,557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157A942" w14:textId="77777777">
            <w:pPr>
              <w:jc w:val="right"/>
              <w:rPr>
                <w:color w:val="000000"/>
              </w:rPr>
            </w:pPr>
            <w:r w:rsidRPr="00240E23">
              <w:rPr>
                <w:color w:val="000000"/>
              </w:rPr>
              <w:t>2,771</w:t>
            </w:r>
            <w:r w:rsidRPr="00240E23">
              <w:rPr>
                <w:color w:val="000000"/>
              </w:rPr>
              <w:t xml:space="preserve"> </w:t>
            </w:r>
          </w:p>
        </w:tc>
      </w:tr>
      <w:tr w14:paraId="6DD43E6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4D2CD395" w14:textId="77777777">
            <w:pPr>
              <w:jc w:val="center"/>
              <w:rPr>
                <w:color w:val="000000"/>
              </w:rPr>
            </w:pPr>
            <w:r w:rsidRPr="00240E23">
              <w:rPr>
                <w:color w:val="000000"/>
              </w:rPr>
              <w:t>26</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BBDDE8F" w14:textId="77777777">
            <w:pPr>
              <w:rPr>
                <w:color w:val="000000"/>
              </w:rPr>
            </w:pPr>
            <w:r w:rsidRPr="00240E23">
              <w:rPr>
                <w:color w:val="000000"/>
              </w:rPr>
              <w:t>026 NAVY_E1-E4+E0_FEMALE_MAR+CHILD_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E0FEF36" w14:textId="77777777">
            <w:pPr>
              <w:jc w:val="right"/>
              <w:rPr>
                <w:color w:val="000000"/>
              </w:rPr>
            </w:pPr>
            <w:r w:rsidRPr="00240E23">
              <w:rPr>
                <w:color w:val="000000"/>
              </w:rPr>
              <w:t xml:space="preserve">2,633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458CD99" w14:textId="77777777">
            <w:pPr>
              <w:jc w:val="right"/>
              <w:rPr>
                <w:color w:val="000000"/>
              </w:rPr>
            </w:pPr>
            <w:r w:rsidRPr="00240E23">
              <w:rPr>
                <w:color w:val="000000"/>
              </w:rPr>
              <w:t>568</w:t>
            </w:r>
            <w:r w:rsidRPr="00240E23">
              <w:rPr>
                <w:color w:val="000000"/>
              </w:rPr>
              <w:t xml:space="preserve"> </w:t>
            </w:r>
          </w:p>
        </w:tc>
      </w:tr>
      <w:tr w14:paraId="0388A30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26AA467" w14:textId="77777777">
            <w:pPr>
              <w:jc w:val="center"/>
              <w:rPr>
                <w:color w:val="000000"/>
              </w:rPr>
            </w:pPr>
            <w:r w:rsidRPr="00240E23">
              <w:rPr>
                <w:color w:val="000000"/>
              </w:rPr>
              <w:t>27</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5031B2B2" w14:textId="77777777">
            <w:pPr>
              <w:rPr>
                <w:color w:val="000000"/>
              </w:rPr>
            </w:pPr>
            <w:r w:rsidRPr="00240E23">
              <w:rPr>
                <w:color w:val="000000"/>
              </w:rPr>
              <w:t>027 NAVY_E1-E4+E0_FEMALE_MARNOCHILD_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DA1481C" w14:textId="77777777">
            <w:pPr>
              <w:jc w:val="right"/>
              <w:rPr>
                <w:color w:val="000000"/>
              </w:rPr>
            </w:pPr>
            <w:r w:rsidRPr="00240E23">
              <w:rPr>
                <w:color w:val="000000"/>
              </w:rPr>
              <w:t xml:space="preserve">6,666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F5824CD" w14:textId="77777777">
            <w:pPr>
              <w:jc w:val="right"/>
              <w:rPr>
                <w:color w:val="000000"/>
              </w:rPr>
            </w:pPr>
            <w:r w:rsidRPr="00240E23">
              <w:rPr>
                <w:color w:val="000000"/>
              </w:rPr>
              <w:t>1,384</w:t>
            </w:r>
            <w:r w:rsidRPr="00240E23">
              <w:rPr>
                <w:color w:val="000000"/>
              </w:rPr>
              <w:t xml:space="preserve"> </w:t>
            </w:r>
          </w:p>
        </w:tc>
      </w:tr>
      <w:tr w14:paraId="65CD2D4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2BE2A26D" w14:textId="77777777">
            <w:pPr>
              <w:jc w:val="center"/>
              <w:rPr>
                <w:color w:val="000000"/>
              </w:rPr>
            </w:pPr>
            <w:r w:rsidRPr="00240E23">
              <w:rPr>
                <w:color w:val="000000"/>
              </w:rPr>
              <w:t>28</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07DFE80" w14:textId="77777777">
            <w:pPr>
              <w:rPr>
                <w:color w:val="000000"/>
              </w:rPr>
            </w:pPr>
            <w:r w:rsidRPr="00240E23">
              <w:rPr>
                <w:color w:val="000000"/>
              </w:rPr>
              <w:t>028 NAVY_E5-E6_MALE+UNK_MAR+CHILD_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C99323D" w14:textId="77777777">
            <w:pPr>
              <w:jc w:val="right"/>
              <w:rPr>
                <w:color w:val="000000"/>
              </w:rPr>
            </w:pPr>
            <w:r w:rsidRPr="00240E23">
              <w:rPr>
                <w:color w:val="000000"/>
              </w:rPr>
              <w:t xml:space="preserve">40,219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C2941C6" w14:textId="77777777">
            <w:pPr>
              <w:jc w:val="right"/>
              <w:rPr>
                <w:color w:val="000000"/>
              </w:rPr>
            </w:pPr>
            <w:r w:rsidRPr="00240E23">
              <w:rPr>
                <w:color w:val="000000"/>
              </w:rPr>
              <w:t>2,273</w:t>
            </w:r>
            <w:r w:rsidRPr="00240E23">
              <w:rPr>
                <w:color w:val="000000"/>
              </w:rPr>
              <w:t xml:space="preserve"> </w:t>
            </w:r>
          </w:p>
        </w:tc>
      </w:tr>
      <w:tr w14:paraId="00A0684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B4E1F23" w14:textId="77777777">
            <w:pPr>
              <w:jc w:val="center"/>
              <w:rPr>
                <w:color w:val="000000"/>
              </w:rPr>
            </w:pPr>
            <w:r w:rsidRPr="00240E23">
              <w:rPr>
                <w:color w:val="000000"/>
              </w:rPr>
              <w:t>29</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F0D333E" w14:textId="77777777">
            <w:pPr>
              <w:rPr>
                <w:color w:val="000000"/>
              </w:rPr>
            </w:pPr>
            <w:r w:rsidRPr="00240E23">
              <w:rPr>
                <w:color w:val="000000"/>
              </w:rPr>
              <w:t>029 NAVY_E5-E6_MALE+UNK_MARNOCHILD_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873ADD6" w14:textId="77777777">
            <w:pPr>
              <w:jc w:val="right"/>
              <w:rPr>
                <w:color w:val="000000"/>
              </w:rPr>
            </w:pPr>
            <w:r w:rsidRPr="00240E23">
              <w:rPr>
                <w:color w:val="000000"/>
              </w:rPr>
              <w:t xml:space="preserve">19,892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8E0BC31" w14:textId="77777777">
            <w:pPr>
              <w:jc w:val="right"/>
              <w:rPr>
                <w:color w:val="000000"/>
              </w:rPr>
            </w:pPr>
            <w:r w:rsidRPr="00240E23">
              <w:rPr>
                <w:color w:val="000000"/>
              </w:rPr>
              <w:t>1,035</w:t>
            </w:r>
            <w:r w:rsidRPr="00240E23">
              <w:rPr>
                <w:color w:val="000000"/>
              </w:rPr>
              <w:t xml:space="preserve"> </w:t>
            </w:r>
          </w:p>
        </w:tc>
      </w:tr>
      <w:tr w14:paraId="5D11078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24CD931C" w14:textId="77777777">
            <w:pPr>
              <w:jc w:val="center"/>
              <w:rPr>
                <w:color w:val="000000"/>
              </w:rPr>
            </w:pPr>
            <w:r w:rsidRPr="00240E23">
              <w:rPr>
                <w:color w:val="000000"/>
              </w:rPr>
              <w:t>30</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7D9163CC" w14:textId="77777777">
            <w:pPr>
              <w:rPr>
                <w:color w:val="000000"/>
              </w:rPr>
            </w:pPr>
            <w:r w:rsidRPr="00240E23">
              <w:rPr>
                <w:color w:val="000000"/>
              </w:rPr>
              <w:t>030 NAVY_E5-E6_FEMALE_MAR+CHILD_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DAE9184" w14:textId="77777777">
            <w:pPr>
              <w:jc w:val="right"/>
              <w:rPr>
                <w:color w:val="000000"/>
              </w:rPr>
            </w:pPr>
            <w:r w:rsidRPr="00240E23">
              <w:rPr>
                <w:color w:val="000000"/>
              </w:rPr>
              <w:t xml:space="preserve">5,428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D1155B0" w14:textId="77777777">
            <w:pPr>
              <w:jc w:val="right"/>
              <w:rPr>
                <w:color w:val="000000"/>
              </w:rPr>
            </w:pPr>
            <w:r w:rsidRPr="00240E23">
              <w:rPr>
                <w:color w:val="000000"/>
              </w:rPr>
              <w:t>376</w:t>
            </w:r>
            <w:r w:rsidRPr="00240E23">
              <w:rPr>
                <w:color w:val="000000"/>
              </w:rPr>
              <w:t xml:space="preserve"> </w:t>
            </w:r>
          </w:p>
        </w:tc>
      </w:tr>
      <w:tr w14:paraId="2174B84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15A5733" w14:textId="77777777">
            <w:pPr>
              <w:jc w:val="center"/>
              <w:rPr>
                <w:color w:val="000000"/>
              </w:rPr>
            </w:pPr>
            <w:r w:rsidRPr="00240E23">
              <w:rPr>
                <w:color w:val="000000"/>
              </w:rPr>
              <w:t>31</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1D03038" w14:textId="77777777">
            <w:pPr>
              <w:rPr>
                <w:color w:val="000000"/>
              </w:rPr>
            </w:pPr>
            <w:r w:rsidRPr="00240E23">
              <w:rPr>
                <w:color w:val="000000"/>
              </w:rPr>
              <w:t>031 NAVY_E5-E6_FEMALE_MARNOCHILD_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AD6B561" w14:textId="77777777">
            <w:pPr>
              <w:jc w:val="right"/>
              <w:rPr>
                <w:color w:val="000000"/>
              </w:rPr>
            </w:pPr>
            <w:r w:rsidRPr="00240E23">
              <w:rPr>
                <w:color w:val="000000"/>
              </w:rPr>
              <w:t xml:space="preserve">4,907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9F90655" w14:textId="77777777">
            <w:pPr>
              <w:jc w:val="right"/>
              <w:rPr>
                <w:color w:val="000000"/>
              </w:rPr>
            </w:pPr>
            <w:r w:rsidRPr="00240E23">
              <w:rPr>
                <w:color w:val="000000"/>
              </w:rPr>
              <w:t>313</w:t>
            </w:r>
            <w:r w:rsidRPr="00240E23">
              <w:rPr>
                <w:color w:val="000000"/>
              </w:rPr>
              <w:t xml:space="preserve"> </w:t>
            </w:r>
          </w:p>
        </w:tc>
      </w:tr>
      <w:tr w14:paraId="11ADD0E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5CE6DFD" w14:textId="77777777">
            <w:pPr>
              <w:jc w:val="center"/>
              <w:rPr>
                <w:color w:val="000000"/>
              </w:rPr>
            </w:pPr>
            <w:r w:rsidRPr="00240E23">
              <w:rPr>
                <w:color w:val="000000"/>
              </w:rPr>
              <w:t>32</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2B5E2F7E" w14:textId="77777777">
            <w:pPr>
              <w:rPr>
                <w:color w:val="000000"/>
              </w:rPr>
            </w:pPr>
            <w:r w:rsidRPr="00240E23">
              <w:rPr>
                <w:color w:val="000000"/>
              </w:rPr>
              <w:t>032 NAVY_E7-E9_MALE+UNK_MAR+CHILD_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750D189" w14:textId="77777777">
            <w:pPr>
              <w:jc w:val="right"/>
              <w:rPr>
                <w:color w:val="000000"/>
              </w:rPr>
            </w:pPr>
            <w:r w:rsidRPr="00240E23">
              <w:rPr>
                <w:color w:val="000000"/>
              </w:rPr>
              <w:t xml:space="preserve">21,098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28349AA" w14:textId="77777777">
            <w:pPr>
              <w:jc w:val="right"/>
              <w:rPr>
                <w:color w:val="000000"/>
              </w:rPr>
            </w:pPr>
            <w:r w:rsidRPr="00240E23">
              <w:rPr>
                <w:color w:val="000000"/>
              </w:rPr>
              <w:t>2,246</w:t>
            </w:r>
            <w:r w:rsidRPr="00240E23">
              <w:rPr>
                <w:color w:val="000000"/>
              </w:rPr>
              <w:t xml:space="preserve"> </w:t>
            </w:r>
          </w:p>
        </w:tc>
      </w:tr>
      <w:tr w14:paraId="5636EB49"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4332493" w14:textId="77777777">
            <w:pPr>
              <w:jc w:val="center"/>
              <w:rPr>
                <w:color w:val="000000"/>
              </w:rPr>
            </w:pPr>
            <w:r w:rsidRPr="00240E23">
              <w:rPr>
                <w:color w:val="000000"/>
              </w:rPr>
              <w:t>33</w:t>
            </w:r>
          </w:p>
        </w:tc>
        <w:tc>
          <w:tcPr>
            <w:tcW w:w="5932"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90EF744" w14:textId="77777777">
            <w:pPr>
              <w:rPr>
                <w:color w:val="000000"/>
              </w:rPr>
            </w:pPr>
            <w:r w:rsidRPr="00240E23">
              <w:rPr>
                <w:color w:val="000000"/>
              </w:rPr>
              <w:t>033 NAVY_E7-E9_MALE+UNK_MARNOCHILD_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E30B9B4" w14:textId="77777777">
            <w:pPr>
              <w:jc w:val="right"/>
              <w:rPr>
                <w:color w:val="000000"/>
              </w:rPr>
            </w:pPr>
            <w:r w:rsidRPr="00240E23">
              <w:rPr>
                <w:color w:val="000000"/>
              </w:rPr>
              <w:t xml:space="preserve">3,316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E510B9B" w14:textId="77777777">
            <w:pPr>
              <w:jc w:val="right"/>
              <w:rPr>
                <w:color w:val="000000"/>
              </w:rPr>
            </w:pPr>
            <w:r w:rsidRPr="00240E23">
              <w:rPr>
                <w:color w:val="000000"/>
              </w:rPr>
              <w:t>326</w:t>
            </w:r>
          </w:p>
        </w:tc>
      </w:tr>
      <w:tr w14:paraId="55B98CF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3ED2F48" w14:textId="77777777">
            <w:pPr>
              <w:jc w:val="center"/>
              <w:rPr>
                <w:color w:val="000000"/>
              </w:rPr>
            </w:pPr>
            <w:r w:rsidRPr="00240E23">
              <w:rPr>
                <w:color w:val="000000"/>
              </w:rPr>
              <w:t>34</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0D3B95E1" w14:textId="77777777">
            <w:pPr>
              <w:rPr>
                <w:color w:val="000000"/>
              </w:rPr>
            </w:pPr>
            <w:r w:rsidRPr="00240E23">
              <w:rPr>
                <w:color w:val="000000"/>
              </w:rPr>
              <w:t>034 NAVY_E7-E9_FEMALE_MAR+CHILD_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1F19F79" w14:textId="77777777">
            <w:pPr>
              <w:jc w:val="right"/>
              <w:rPr>
                <w:color w:val="000000"/>
              </w:rPr>
            </w:pPr>
            <w:r w:rsidRPr="00240E23">
              <w:rPr>
                <w:color w:val="000000"/>
              </w:rPr>
              <w:t xml:space="preserve">1,756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D7FAA6A" w14:textId="77777777">
            <w:pPr>
              <w:jc w:val="right"/>
              <w:rPr>
                <w:color w:val="000000"/>
              </w:rPr>
            </w:pPr>
            <w:r w:rsidRPr="00240E23">
              <w:rPr>
                <w:color w:val="000000"/>
              </w:rPr>
              <w:t>224</w:t>
            </w:r>
            <w:r w:rsidRPr="00240E23">
              <w:rPr>
                <w:color w:val="000000"/>
              </w:rPr>
              <w:t xml:space="preserve"> </w:t>
            </w:r>
          </w:p>
        </w:tc>
      </w:tr>
      <w:tr w14:paraId="1F83EEE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4A6174EF" w14:textId="77777777">
            <w:pPr>
              <w:jc w:val="center"/>
              <w:rPr>
                <w:color w:val="000000"/>
              </w:rPr>
            </w:pPr>
            <w:r w:rsidRPr="00240E23">
              <w:rPr>
                <w:color w:val="000000"/>
              </w:rPr>
              <w:t>35</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17CFDE2D" w14:textId="77777777">
            <w:pPr>
              <w:rPr>
                <w:color w:val="000000"/>
              </w:rPr>
            </w:pPr>
            <w:r w:rsidRPr="00240E23">
              <w:rPr>
                <w:color w:val="000000"/>
              </w:rPr>
              <w:t>035 NAVY_E7-E9_FEMALE_MARNOCHILD_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C8B26A9" w14:textId="77777777">
            <w:pPr>
              <w:jc w:val="right"/>
              <w:rPr>
                <w:color w:val="000000"/>
              </w:rPr>
            </w:pPr>
            <w:r w:rsidRPr="00240E23">
              <w:rPr>
                <w:color w:val="000000"/>
              </w:rPr>
              <w:t xml:space="preserve">620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156F1B8" w14:textId="77777777">
            <w:pPr>
              <w:jc w:val="right"/>
              <w:rPr>
                <w:color w:val="000000"/>
              </w:rPr>
            </w:pPr>
            <w:r w:rsidRPr="00240E23">
              <w:rPr>
                <w:color w:val="000000"/>
              </w:rPr>
              <w:t>77</w:t>
            </w:r>
            <w:r w:rsidRPr="00240E23">
              <w:rPr>
                <w:color w:val="000000"/>
              </w:rPr>
              <w:t xml:space="preserve"> </w:t>
            </w:r>
          </w:p>
        </w:tc>
      </w:tr>
      <w:tr w14:paraId="6052FD7D" w14:textId="77777777" w:rsidTr="00C12F03">
        <w:tblPrEx>
          <w:tblW w:w="9018" w:type="dxa"/>
          <w:tblInd w:w="113" w:type="dxa"/>
          <w:tblLook w:val="04A0"/>
        </w:tblPrEx>
        <w:trPr>
          <w:trHeight w:val="278"/>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237092DF" w14:textId="77777777">
            <w:pPr>
              <w:jc w:val="center"/>
              <w:rPr>
                <w:color w:val="000000"/>
              </w:rPr>
            </w:pPr>
            <w:r w:rsidRPr="00240E23">
              <w:rPr>
                <w:color w:val="000000"/>
              </w:rPr>
              <w:t>36</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0BF3A06" w14:textId="77777777">
            <w:pPr>
              <w:rPr>
                <w:color w:val="000000"/>
              </w:rPr>
            </w:pPr>
            <w:r w:rsidRPr="00240E23">
              <w:rPr>
                <w:color w:val="000000"/>
              </w:rPr>
              <w:t>036 NAVY_W1-W5+W0_MALE+FEMALE_MARCHILD+NOCHILD_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321B6D2" w14:textId="77777777">
            <w:pPr>
              <w:jc w:val="right"/>
              <w:rPr>
                <w:color w:val="000000"/>
              </w:rPr>
            </w:pPr>
            <w:r w:rsidRPr="00240E23">
              <w:rPr>
                <w:color w:val="000000"/>
              </w:rPr>
              <w:t xml:space="preserve">1,647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F6F6A6F" w14:textId="77777777">
            <w:pPr>
              <w:jc w:val="right"/>
              <w:rPr>
                <w:color w:val="000000"/>
              </w:rPr>
            </w:pPr>
            <w:r w:rsidRPr="00240E23">
              <w:rPr>
                <w:color w:val="000000"/>
              </w:rPr>
              <w:t xml:space="preserve">33 </w:t>
            </w:r>
          </w:p>
        </w:tc>
      </w:tr>
      <w:tr w14:paraId="5BCBBFB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6AD38417" w14:textId="77777777">
            <w:pPr>
              <w:jc w:val="center"/>
              <w:rPr>
                <w:color w:val="000000"/>
              </w:rPr>
            </w:pPr>
            <w:r w:rsidRPr="00240E23">
              <w:rPr>
                <w:color w:val="000000"/>
              </w:rPr>
              <w:t>37</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4F7F64D5" w14:textId="77777777">
            <w:pPr>
              <w:rPr>
                <w:color w:val="000000"/>
              </w:rPr>
            </w:pPr>
            <w:r w:rsidRPr="00240E23">
              <w:rPr>
                <w:color w:val="000000"/>
              </w:rPr>
              <w:t>037 NAVY_O1-O3+O0_MALE+UNK_MAR+CHILD_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54C3098" w14:textId="77777777">
            <w:pPr>
              <w:jc w:val="right"/>
              <w:rPr>
                <w:color w:val="000000"/>
              </w:rPr>
            </w:pPr>
            <w:r w:rsidRPr="00240E23">
              <w:rPr>
                <w:color w:val="000000"/>
              </w:rPr>
              <w:t xml:space="preserve">7,687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6F122AB" w14:textId="77777777">
            <w:pPr>
              <w:jc w:val="right"/>
              <w:rPr>
                <w:color w:val="000000"/>
              </w:rPr>
            </w:pPr>
            <w:r w:rsidRPr="00240E23">
              <w:rPr>
                <w:color w:val="000000"/>
              </w:rPr>
              <w:t>1,005</w:t>
            </w:r>
            <w:r w:rsidRPr="00240E23">
              <w:rPr>
                <w:color w:val="000000"/>
              </w:rPr>
              <w:t xml:space="preserve"> </w:t>
            </w:r>
          </w:p>
        </w:tc>
      </w:tr>
      <w:tr w14:paraId="3411470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328738F5" w14:textId="77777777">
            <w:pPr>
              <w:jc w:val="center"/>
              <w:rPr>
                <w:color w:val="000000"/>
              </w:rPr>
            </w:pPr>
            <w:r w:rsidRPr="00240E23">
              <w:rPr>
                <w:color w:val="000000"/>
              </w:rPr>
              <w:t>38</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08A0E88C" w14:textId="77777777">
            <w:pPr>
              <w:rPr>
                <w:color w:val="000000"/>
              </w:rPr>
            </w:pPr>
            <w:r w:rsidRPr="00240E23">
              <w:rPr>
                <w:color w:val="000000"/>
              </w:rPr>
              <w:t>038 NAVY_O1-O3+O0_MALE+UNK_MARNOCHILD_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005F8A9" w14:textId="77777777">
            <w:pPr>
              <w:jc w:val="right"/>
              <w:rPr>
                <w:color w:val="000000"/>
              </w:rPr>
            </w:pPr>
            <w:r w:rsidRPr="00240E23">
              <w:rPr>
                <w:color w:val="000000"/>
              </w:rPr>
              <w:t xml:space="preserve">5,435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0212EE8" w14:textId="77777777">
            <w:pPr>
              <w:jc w:val="right"/>
              <w:rPr>
                <w:color w:val="000000"/>
              </w:rPr>
            </w:pPr>
            <w:r w:rsidRPr="00240E23">
              <w:rPr>
                <w:color w:val="000000"/>
              </w:rPr>
              <w:t>627</w:t>
            </w:r>
          </w:p>
        </w:tc>
      </w:tr>
      <w:tr w14:paraId="595ABD0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5DDF192" w14:textId="77777777">
            <w:pPr>
              <w:jc w:val="center"/>
              <w:rPr>
                <w:color w:val="000000"/>
              </w:rPr>
            </w:pPr>
            <w:r w:rsidRPr="00240E23">
              <w:rPr>
                <w:color w:val="000000"/>
              </w:rPr>
              <w:t>39</w:t>
            </w:r>
          </w:p>
        </w:tc>
        <w:tc>
          <w:tcPr>
            <w:tcW w:w="5932"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E891958" w14:textId="77777777">
            <w:pPr>
              <w:rPr>
                <w:color w:val="000000"/>
              </w:rPr>
            </w:pPr>
            <w:r w:rsidRPr="00240E23">
              <w:rPr>
                <w:color w:val="000000"/>
              </w:rPr>
              <w:t>039 NAVY_O1-O3+O0_FEMALE_MAR+CHILD_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C9E44B8" w14:textId="77777777">
            <w:pPr>
              <w:jc w:val="right"/>
              <w:rPr>
                <w:color w:val="000000"/>
              </w:rPr>
            </w:pPr>
            <w:r w:rsidRPr="00240E23">
              <w:rPr>
                <w:color w:val="000000"/>
              </w:rPr>
              <w:t xml:space="preserve">1,117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EBF3B83" w14:textId="77777777">
            <w:pPr>
              <w:jc w:val="right"/>
              <w:rPr>
                <w:color w:val="000000"/>
              </w:rPr>
            </w:pPr>
            <w:r w:rsidRPr="00240E23">
              <w:rPr>
                <w:color w:val="000000"/>
              </w:rPr>
              <w:t>169</w:t>
            </w:r>
          </w:p>
        </w:tc>
      </w:tr>
      <w:tr w14:paraId="3D61638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9125E02" w14:textId="77777777">
            <w:pPr>
              <w:jc w:val="center"/>
              <w:rPr>
                <w:color w:val="000000"/>
              </w:rPr>
            </w:pPr>
            <w:r w:rsidRPr="00240E23">
              <w:rPr>
                <w:color w:val="000000"/>
              </w:rPr>
              <w:t>40</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20AD2980" w14:textId="77777777">
            <w:pPr>
              <w:rPr>
                <w:color w:val="000000"/>
              </w:rPr>
            </w:pPr>
            <w:r w:rsidRPr="00240E23">
              <w:rPr>
                <w:color w:val="000000"/>
              </w:rPr>
              <w:t>040 NAVY_O1-O3+O0_FEMALE_MARNOCHILD_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2E1DE4E0" w14:textId="77777777">
            <w:pPr>
              <w:jc w:val="right"/>
              <w:rPr>
                <w:color w:val="000000"/>
              </w:rPr>
            </w:pPr>
            <w:r w:rsidRPr="00240E23">
              <w:rPr>
                <w:color w:val="000000"/>
              </w:rPr>
              <w:t xml:space="preserve">1,820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BE222E4" w14:textId="77777777">
            <w:pPr>
              <w:jc w:val="right"/>
              <w:rPr>
                <w:color w:val="000000"/>
              </w:rPr>
            </w:pPr>
            <w:r w:rsidRPr="00240E23">
              <w:rPr>
                <w:color w:val="000000"/>
              </w:rPr>
              <w:t>253</w:t>
            </w:r>
            <w:r w:rsidRPr="00240E23">
              <w:rPr>
                <w:color w:val="000000"/>
              </w:rPr>
              <w:t xml:space="preserve"> </w:t>
            </w:r>
          </w:p>
        </w:tc>
      </w:tr>
      <w:tr w14:paraId="57372A3B"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5C346F63" w14:textId="77777777">
            <w:pPr>
              <w:jc w:val="center"/>
              <w:rPr>
                <w:color w:val="000000"/>
              </w:rPr>
            </w:pPr>
            <w:r w:rsidRPr="00240E23">
              <w:rPr>
                <w:color w:val="000000"/>
              </w:rPr>
              <w:t>41</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2A20307" w14:textId="77777777">
            <w:pPr>
              <w:rPr>
                <w:color w:val="000000"/>
              </w:rPr>
            </w:pPr>
            <w:r w:rsidRPr="00240E23">
              <w:rPr>
                <w:color w:val="000000"/>
              </w:rPr>
              <w:t>041 NAVY_O4-O6_MALE+UNK_MAR+CHILD_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C5B0A1E" w14:textId="77777777">
            <w:pPr>
              <w:jc w:val="right"/>
              <w:rPr>
                <w:color w:val="000000"/>
              </w:rPr>
            </w:pPr>
            <w:r w:rsidRPr="00240E23">
              <w:rPr>
                <w:color w:val="000000"/>
              </w:rPr>
              <w:t xml:space="preserve">13,090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BA0144A" w14:textId="77777777">
            <w:pPr>
              <w:jc w:val="right"/>
              <w:rPr>
                <w:color w:val="000000"/>
              </w:rPr>
            </w:pPr>
            <w:r w:rsidRPr="00240E23">
              <w:rPr>
                <w:color w:val="000000"/>
              </w:rPr>
              <w:t>1,223</w:t>
            </w:r>
            <w:r w:rsidRPr="00240E23">
              <w:rPr>
                <w:color w:val="000000"/>
              </w:rPr>
              <w:t xml:space="preserve"> </w:t>
            </w:r>
          </w:p>
        </w:tc>
      </w:tr>
      <w:tr w14:paraId="4B477343"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A5C00FB" w14:textId="77777777">
            <w:pPr>
              <w:jc w:val="center"/>
              <w:rPr>
                <w:color w:val="000000"/>
              </w:rPr>
            </w:pPr>
            <w:r w:rsidRPr="00240E23">
              <w:rPr>
                <w:color w:val="000000"/>
              </w:rPr>
              <w:t>42</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369E9E70" w14:textId="77777777">
            <w:pPr>
              <w:rPr>
                <w:color w:val="000000"/>
              </w:rPr>
            </w:pPr>
            <w:r w:rsidRPr="00240E23">
              <w:rPr>
                <w:color w:val="000000"/>
              </w:rPr>
              <w:t>042 NAVY_O4-O6_MALE+UNK_MARNOCHILD_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E30EEE6" w14:textId="77777777">
            <w:pPr>
              <w:jc w:val="right"/>
              <w:rPr>
                <w:color w:val="000000"/>
              </w:rPr>
            </w:pPr>
            <w:r w:rsidRPr="00240E23">
              <w:rPr>
                <w:color w:val="000000"/>
              </w:rPr>
              <w:t xml:space="preserve">2,392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3649E0F2" w14:textId="77777777">
            <w:pPr>
              <w:jc w:val="right"/>
              <w:rPr>
                <w:color w:val="000000"/>
              </w:rPr>
            </w:pPr>
            <w:r w:rsidRPr="00240E23">
              <w:rPr>
                <w:color w:val="000000"/>
              </w:rPr>
              <w:t>216</w:t>
            </w:r>
            <w:r w:rsidRPr="00240E23">
              <w:rPr>
                <w:color w:val="000000"/>
              </w:rPr>
              <w:t xml:space="preserve"> </w:t>
            </w:r>
          </w:p>
        </w:tc>
      </w:tr>
      <w:tr w14:paraId="71269CC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0F1DB8E5" w14:textId="77777777">
            <w:pPr>
              <w:jc w:val="center"/>
              <w:rPr>
                <w:color w:val="000000"/>
              </w:rPr>
            </w:pPr>
            <w:r w:rsidRPr="00240E23">
              <w:rPr>
                <w:color w:val="000000"/>
              </w:rPr>
              <w:t>43</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024ADDB8" w14:textId="77777777">
            <w:pPr>
              <w:rPr>
                <w:color w:val="000000"/>
              </w:rPr>
            </w:pPr>
            <w:r w:rsidRPr="00240E23">
              <w:rPr>
                <w:color w:val="000000"/>
              </w:rPr>
              <w:t>043 NAVY_O4-O6_FEMALE_MAR+CHILD_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0D289BFC" w14:textId="77777777">
            <w:pPr>
              <w:jc w:val="right"/>
              <w:rPr>
                <w:color w:val="000000"/>
              </w:rPr>
            </w:pPr>
            <w:r w:rsidRPr="00240E23">
              <w:rPr>
                <w:color w:val="000000"/>
              </w:rPr>
              <w:t xml:space="preserve">1,589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9F4D89B" w14:textId="77777777">
            <w:pPr>
              <w:jc w:val="right"/>
              <w:rPr>
                <w:color w:val="000000"/>
              </w:rPr>
            </w:pPr>
            <w:r w:rsidRPr="00240E23">
              <w:rPr>
                <w:color w:val="000000"/>
              </w:rPr>
              <w:t>158</w:t>
            </w:r>
            <w:r w:rsidRPr="00240E23">
              <w:rPr>
                <w:color w:val="000000"/>
              </w:rPr>
              <w:t xml:space="preserve"> </w:t>
            </w:r>
          </w:p>
        </w:tc>
      </w:tr>
      <w:tr w14:paraId="4036F22E"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15926C0" w14:textId="77777777">
            <w:pPr>
              <w:jc w:val="center"/>
              <w:rPr>
                <w:color w:val="000000"/>
              </w:rPr>
            </w:pPr>
            <w:r w:rsidRPr="00240E23">
              <w:rPr>
                <w:color w:val="000000"/>
              </w:rPr>
              <w:t>44</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04309741" w14:textId="77777777">
            <w:pPr>
              <w:rPr>
                <w:color w:val="000000"/>
              </w:rPr>
            </w:pPr>
            <w:r w:rsidRPr="00240E23">
              <w:rPr>
                <w:color w:val="000000"/>
              </w:rPr>
              <w:t>044 NAVY_O4-O6_FEMALE_MARNOCHILD_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572743B2" w14:textId="77777777">
            <w:pPr>
              <w:jc w:val="right"/>
              <w:rPr>
                <w:color w:val="000000"/>
              </w:rPr>
            </w:pPr>
            <w:r w:rsidRPr="00240E23">
              <w:rPr>
                <w:color w:val="000000"/>
              </w:rPr>
              <w:t xml:space="preserve">771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85CEE84" w14:textId="77777777">
            <w:pPr>
              <w:jc w:val="right"/>
              <w:rPr>
                <w:color w:val="000000"/>
              </w:rPr>
            </w:pPr>
            <w:r w:rsidRPr="00240E23">
              <w:rPr>
                <w:color w:val="000000"/>
              </w:rPr>
              <w:t>85</w:t>
            </w:r>
            <w:r w:rsidRPr="00240E23">
              <w:rPr>
                <w:color w:val="000000"/>
              </w:rPr>
              <w:t xml:space="preserve"> </w:t>
            </w:r>
          </w:p>
        </w:tc>
      </w:tr>
      <w:tr w14:paraId="0448DCE9"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16F59958" w14:textId="77777777">
            <w:pPr>
              <w:jc w:val="center"/>
              <w:rPr>
                <w:color w:val="000000"/>
              </w:rPr>
            </w:pPr>
            <w:r w:rsidRPr="00240E23">
              <w:rPr>
                <w:color w:val="000000"/>
              </w:rPr>
              <w:t>45</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67087525" w14:textId="77777777">
            <w:pPr>
              <w:rPr>
                <w:color w:val="000000"/>
              </w:rPr>
            </w:pPr>
            <w:r w:rsidRPr="00240E23">
              <w:rPr>
                <w:color w:val="000000"/>
              </w:rPr>
              <w:t>045 USMC_E1-E4+E0_MALE+UNK_MAR+CHILD_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4A8304C7" w14:textId="77777777">
            <w:pPr>
              <w:jc w:val="right"/>
              <w:rPr>
                <w:color w:val="000000"/>
              </w:rPr>
            </w:pPr>
            <w:r w:rsidRPr="00240E23">
              <w:rPr>
                <w:color w:val="000000"/>
              </w:rPr>
              <w:t xml:space="preserve">4,754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1F5B1532" w14:textId="77777777">
            <w:pPr>
              <w:jc w:val="right"/>
              <w:rPr>
                <w:color w:val="000000"/>
              </w:rPr>
            </w:pPr>
            <w:r w:rsidRPr="00240E23">
              <w:rPr>
                <w:color w:val="000000"/>
              </w:rPr>
              <w:t>1,558</w:t>
            </w:r>
            <w:r w:rsidRPr="00240E23">
              <w:rPr>
                <w:color w:val="000000"/>
              </w:rPr>
              <w:t xml:space="preserve"> </w:t>
            </w:r>
          </w:p>
        </w:tc>
      </w:tr>
      <w:tr w14:paraId="3A3608CC"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D062EC" w:rsidRPr="00240E23" w:rsidP="00D062EC" w14:paraId="7A4F7D87" w14:textId="77777777">
            <w:pPr>
              <w:jc w:val="center"/>
              <w:rPr>
                <w:color w:val="000000"/>
              </w:rPr>
            </w:pPr>
            <w:r w:rsidRPr="00240E23">
              <w:rPr>
                <w:color w:val="000000"/>
              </w:rPr>
              <w:t>46</w:t>
            </w:r>
          </w:p>
        </w:tc>
        <w:tc>
          <w:tcPr>
            <w:tcW w:w="5932" w:type="dxa"/>
            <w:tcBorders>
              <w:top w:val="nil"/>
              <w:left w:val="nil"/>
              <w:bottom w:val="single" w:sz="4" w:space="0" w:color="auto"/>
              <w:right w:val="single" w:sz="4" w:space="0" w:color="auto"/>
            </w:tcBorders>
            <w:shd w:val="clear" w:color="auto" w:fill="auto"/>
            <w:vAlign w:val="bottom"/>
            <w:hideMark/>
          </w:tcPr>
          <w:p w:rsidR="00D062EC" w:rsidRPr="00240E23" w:rsidP="00D062EC" w14:paraId="568FAEA9" w14:textId="77777777">
            <w:pPr>
              <w:rPr>
                <w:color w:val="000000"/>
              </w:rPr>
            </w:pPr>
            <w:r w:rsidRPr="00240E23">
              <w:rPr>
                <w:color w:val="000000"/>
              </w:rPr>
              <w:t>046 USMC_E1-E4+E0_MALE+UNK_MARNOCHILD_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612C64BB" w14:textId="77777777">
            <w:pPr>
              <w:jc w:val="right"/>
              <w:rPr>
                <w:color w:val="000000"/>
              </w:rPr>
            </w:pPr>
            <w:r w:rsidRPr="00240E23">
              <w:rPr>
                <w:color w:val="000000"/>
              </w:rPr>
              <w:t xml:space="preserve">14,104 </w:t>
            </w:r>
          </w:p>
        </w:tc>
        <w:tc>
          <w:tcPr>
            <w:tcW w:w="984" w:type="dxa"/>
            <w:tcBorders>
              <w:top w:val="nil"/>
              <w:left w:val="nil"/>
              <w:bottom w:val="single" w:sz="4" w:space="0" w:color="auto"/>
              <w:right w:val="single" w:sz="4" w:space="0" w:color="auto"/>
            </w:tcBorders>
            <w:shd w:val="clear" w:color="auto" w:fill="auto"/>
            <w:noWrap/>
            <w:vAlign w:val="bottom"/>
            <w:hideMark/>
          </w:tcPr>
          <w:p w:rsidR="00D062EC" w:rsidRPr="00240E23" w:rsidP="00D062EC" w14:paraId="7F2143E1" w14:textId="77777777">
            <w:pPr>
              <w:jc w:val="right"/>
              <w:rPr>
                <w:color w:val="000000"/>
              </w:rPr>
            </w:pPr>
            <w:r w:rsidRPr="00240E23">
              <w:rPr>
                <w:color w:val="000000"/>
              </w:rPr>
              <w:t>4,112</w:t>
            </w:r>
            <w:r w:rsidRPr="00240E23">
              <w:rPr>
                <w:color w:val="000000"/>
              </w:rPr>
              <w:t xml:space="preserve"> </w:t>
            </w:r>
          </w:p>
        </w:tc>
      </w:tr>
      <w:tr w14:paraId="23110F0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45FC4FE7" w14:textId="77777777">
            <w:pPr>
              <w:jc w:val="center"/>
              <w:rPr>
                <w:color w:val="000000"/>
              </w:rPr>
            </w:pPr>
            <w:r w:rsidRPr="00240E23">
              <w:rPr>
                <w:color w:val="000000"/>
              </w:rPr>
              <w:t>47</w:t>
            </w:r>
          </w:p>
        </w:tc>
        <w:tc>
          <w:tcPr>
            <w:tcW w:w="5932" w:type="dxa"/>
            <w:tcBorders>
              <w:top w:val="nil"/>
              <w:left w:val="nil"/>
              <w:bottom w:val="single" w:sz="4" w:space="0" w:color="auto"/>
              <w:right w:val="single" w:sz="4" w:space="0" w:color="auto"/>
            </w:tcBorders>
            <w:shd w:val="clear" w:color="auto" w:fill="auto"/>
            <w:vAlign w:val="bottom"/>
            <w:hideMark/>
          </w:tcPr>
          <w:p w:rsidR="00C12F03" w:rsidRPr="00240E23" w:rsidP="00C12F03" w14:paraId="7B9229EE" w14:textId="77777777">
            <w:pPr>
              <w:rPr>
                <w:color w:val="000000"/>
              </w:rPr>
            </w:pPr>
            <w:r w:rsidRPr="00240E23">
              <w:rPr>
                <w:color w:val="000000"/>
              </w:rPr>
              <w:t>047 USMC_E1-E4+E0_FEMALE_MAR+CHILD_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15F8792" w14:textId="77777777">
            <w:pPr>
              <w:jc w:val="right"/>
              <w:rPr>
                <w:color w:val="000000"/>
              </w:rPr>
            </w:pPr>
            <w:r w:rsidRPr="00240E23">
              <w:rPr>
                <w:color w:val="000000"/>
              </w:rPr>
              <w:t xml:space="preserve">588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38E0CC79" w14:textId="77777777">
            <w:pPr>
              <w:jc w:val="right"/>
              <w:rPr>
                <w:color w:val="000000"/>
              </w:rPr>
            </w:pPr>
            <w:r w:rsidRPr="00240E23">
              <w:t xml:space="preserve"> 268 </w:t>
            </w:r>
          </w:p>
        </w:tc>
      </w:tr>
      <w:tr w14:paraId="439438D0"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607A6DE9" w14:textId="77777777">
            <w:pPr>
              <w:jc w:val="center"/>
              <w:rPr>
                <w:color w:val="000000"/>
              </w:rPr>
            </w:pPr>
            <w:r w:rsidRPr="00240E23">
              <w:rPr>
                <w:color w:val="000000"/>
              </w:rPr>
              <w:t>48</w:t>
            </w:r>
          </w:p>
        </w:tc>
        <w:tc>
          <w:tcPr>
            <w:tcW w:w="5932" w:type="dxa"/>
            <w:tcBorders>
              <w:top w:val="nil"/>
              <w:left w:val="nil"/>
              <w:bottom w:val="single" w:sz="4" w:space="0" w:color="auto"/>
              <w:right w:val="single" w:sz="4" w:space="0" w:color="auto"/>
            </w:tcBorders>
            <w:shd w:val="clear" w:color="auto" w:fill="auto"/>
            <w:vAlign w:val="bottom"/>
            <w:hideMark/>
          </w:tcPr>
          <w:p w:rsidR="00C12F03" w:rsidRPr="00240E23" w:rsidP="00C12F03" w14:paraId="53D772D6" w14:textId="77777777">
            <w:pPr>
              <w:rPr>
                <w:color w:val="000000"/>
              </w:rPr>
            </w:pPr>
            <w:r w:rsidRPr="00240E23">
              <w:rPr>
                <w:color w:val="000000"/>
              </w:rPr>
              <w:t>048 USMC_E1-E4+E0_FEMALE_MARNOCHILD_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B5D6ADD" w14:textId="77777777">
            <w:pPr>
              <w:jc w:val="right"/>
              <w:rPr>
                <w:color w:val="000000"/>
              </w:rPr>
            </w:pPr>
            <w:r w:rsidRPr="00240E23">
              <w:rPr>
                <w:color w:val="000000"/>
              </w:rPr>
              <w:t xml:space="preserve">2,148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9D96213" w14:textId="77777777">
            <w:pPr>
              <w:jc w:val="right"/>
              <w:rPr>
                <w:color w:val="000000"/>
              </w:rPr>
            </w:pPr>
            <w:r w:rsidRPr="00240E23">
              <w:t xml:space="preserve"> 776 </w:t>
            </w:r>
          </w:p>
        </w:tc>
      </w:tr>
      <w:tr w14:paraId="02E503CB"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8544919" w14:textId="77777777">
            <w:pPr>
              <w:jc w:val="center"/>
              <w:rPr>
                <w:color w:val="000000"/>
              </w:rPr>
            </w:pPr>
            <w:r w:rsidRPr="00240E23">
              <w:rPr>
                <w:color w:val="000000"/>
              </w:rPr>
              <w:t>49</w:t>
            </w:r>
          </w:p>
        </w:tc>
        <w:tc>
          <w:tcPr>
            <w:tcW w:w="5932" w:type="dxa"/>
            <w:tcBorders>
              <w:top w:val="nil"/>
              <w:left w:val="nil"/>
              <w:bottom w:val="single" w:sz="4" w:space="0" w:color="auto"/>
              <w:right w:val="single" w:sz="4" w:space="0" w:color="auto"/>
            </w:tcBorders>
            <w:shd w:val="clear" w:color="auto" w:fill="auto"/>
            <w:vAlign w:val="bottom"/>
            <w:hideMark/>
          </w:tcPr>
          <w:p w:rsidR="00C12F03" w:rsidRPr="00240E23" w:rsidP="00C12F03" w14:paraId="44850D23" w14:textId="77777777">
            <w:pPr>
              <w:rPr>
                <w:color w:val="000000"/>
              </w:rPr>
            </w:pPr>
            <w:r w:rsidRPr="00240E23">
              <w:rPr>
                <w:color w:val="000000"/>
              </w:rPr>
              <w:t>049 USMC_E5-E6_MALE+UNK_MAR+CHILD_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F55D560" w14:textId="77777777">
            <w:pPr>
              <w:jc w:val="right"/>
              <w:rPr>
                <w:color w:val="000000"/>
              </w:rPr>
            </w:pPr>
            <w:r w:rsidRPr="00240E23">
              <w:rPr>
                <w:color w:val="000000"/>
              </w:rPr>
              <w:t xml:space="preserve">14,297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AE79FA9" w14:textId="77777777">
            <w:pPr>
              <w:jc w:val="right"/>
              <w:rPr>
                <w:color w:val="000000"/>
              </w:rPr>
            </w:pPr>
            <w:r w:rsidRPr="00240E23">
              <w:t xml:space="preserve"> 2,724 </w:t>
            </w:r>
          </w:p>
        </w:tc>
      </w:tr>
      <w:tr w14:paraId="3F359FA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6CF3DB7" w14:textId="77777777">
            <w:pPr>
              <w:jc w:val="center"/>
              <w:rPr>
                <w:color w:val="000000"/>
              </w:rPr>
            </w:pPr>
            <w:r w:rsidRPr="00240E23">
              <w:rPr>
                <w:color w:val="000000"/>
              </w:rPr>
              <w:t>50</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77F6D72" w14:textId="77777777">
            <w:pPr>
              <w:rPr>
                <w:color w:val="000000"/>
              </w:rPr>
            </w:pPr>
            <w:r w:rsidRPr="00240E23">
              <w:rPr>
                <w:color w:val="000000"/>
              </w:rPr>
              <w:t>050 USMC_E5-E6_MALE+UNK_MARNOCHILD_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E96A8B2" w14:textId="77777777">
            <w:pPr>
              <w:jc w:val="right"/>
              <w:rPr>
                <w:color w:val="000000"/>
              </w:rPr>
            </w:pPr>
            <w:r w:rsidRPr="00240E23">
              <w:rPr>
                <w:color w:val="000000"/>
              </w:rPr>
              <w:t xml:space="preserve">8,338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4D29F4A" w14:textId="77777777">
            <w:pPr>
              <w:jc w:val="right"/>
              <w:rPr>
                <w:color w:val="000000"/>
              </w:rPr>
            </w:pPr>
            <w:r w:rsidRPr="00240E23">
              <w:t xml:space="preserve"> 1,489 </w:t>
            </w:r>
          </w:p>
        </w:tc>
      </w:tr>
      <w:tr w14:paraId="27BF285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073A348B" w14:textId="77777777">
            <w:pPr>
              <w:jc w:val="center"/>
              <w:rPr>
                <w:color w:val="000000"/>
              </w:rPr>
            </w:pPr>
            <w:r w:rsidRPr="00240E23">
              <w:rPr>
                <w:color w:val="000000"/>
              </w:rPr>
              <w:t>51</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EFE636E" w14:textId="77777777">
            <w:pPr>
              <w:rPr>
                <w:color w:val="000000"/>
              </w:rPr>
            </w:pPr>
            <w:r w:rsidRPr="00240E23">
              <w:rPr>
                <w:color w:val="000000"/>
              </w:rPr>
              <w:t>051 USMC_E5-E6_FEMALE_MAR+CHILD_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0394FDF" w14:textId="77777777">
            <w:pPr>
              <w:jc w:val="right"/>
              <w:rPr>
                <w:color w:val="000000"/>
              </w:rPr>
            </w:pPr>
            <w:r w:rsidRPr="00240E23">
              <w:rPr>
                <w:color w:val="000000"/>
              </w:rPr>
              <w:t xml:space="preserve">893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1BA00D8" w14:textId="77777777">
            <w:pPr>
              <w:jc w:val="right"/>
              <w:rPr>
                <w:color w:val="000000"/>
              </w:rPr>
            </w:pPr>
            <w:r w:rsidRPr="00240E23">
              <w:t xml:space="preserve"> 212 </w:t>
            </w:r>
          </w:p>
        </w:tc>
      </w:tr>
      <w:tr w14:paraId="2E596F1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6B7BBBEA" w14:textId="77777777">
            <w:pPr>
              <w:jc w:val="center"/>
              <w:rPr>
                <w:color w:val="000000"/>
              </w:rPr>
            </w:pPr>
            <w:r w:rsidRPr="00240E23">
              <w:rPr>
                <w:color w:val="000000"/>
              </w:rPr>
              <w:t>52</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4E4FB32" w14:textId="77777777">
            <w:pPr>
              <w:rPr>
                <w:color w:val="000000"/>
              </w:rPr>
            </w:pPr>
            <w:r w:rsidRPr="00240E23">
              <w:rPr>
                <w:color w:val="000000"/>
              </w:rPr>
              <w:t>052 USMC_E5-E6_FEMALE_MARNOCHILD_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F8551F4" w14:textId="77777777">
            <w:pPr>
              <w:jc w:val="right"/>
              <w:rPr>
                <w:color w:val="000000"/>
              </w:rPr>
            </w:pPr>
            <w:r w:rsidRPr="00240E23">
              <w:rPr>
                <w:color w:val="000000"/>
              </w:rPr>
              <w:t xml:space="preserve">1,039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8A5DE9A" w14:textId="77777777">
            <w:pPr>
              <w:jc w:val="right"/>
              <w:rPr>
                <w:color w:val="000000"/>
              </w:rPr>
            </w:pPr>
            <w:r w:rsidRPr="00240E23">
              <w:t xml:space="preserve"> 239 </w:t>
            </w:r>
          </w:p>
        </w:tc>
      </w:tr>
      <w:tr w14:paraId="76B911AB"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806D710" w14:textId="77777777">
            <w:pPr>
              <w:jc w:val="center"/>
              <w:rPr>
                <w:color w:val="000000"/>
              </w:rPr>
            </w:pPr>
            <w:r w:rsidRPr="00240E23">
              <w:rPr>
                <w:color w:val="000000"/>
              </w:rPr>
              <w:t>53</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9754C43" w14:textId="77777777">
            <w:pPr>
              <w:rPr>
                <w:color w:val="000000"/>
              </w:rPr>
            </w:pPr>
            <w:r w:rsidRPr="00240E23">
              <w:rPr>
                <w:color w:val="000000"/>
              </w:rPr>
              <w:t>053 USMC_E7-E9_MALE+UNK_MAR+CHILD_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23FBA32C" w14:textId="77777777">
            <w:pPr>
              <w:jc w:val="right"/>
              <w:rPr>
                <w:color w:val="000000"/>
              </w:rPr>
            </w:pPr>
            <w:r w:rsidRPr="00240E23">
              <w:rPr>
                <w:color w:val="000000"/>
              </w:rPr>
              <w:t xml:space="preserve">10,162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07AF9A24" w14:textId="77777777">
            <w:pPr>
              <w:jc w:val="right"/>
              <w:rPr>
                <w:color w:val="000000"/>
              </w:rPr>
            </w:pPr>
            <w:r w:rsidRPr="00240E23">
              <w:t xml:space="preserve"> 2,900 </w:t>
            </w:r>
          </w:p>
        </w:tc>
      </w:tr>
      <w:tr w14:paraId="462E26C8"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4E7CEF9" w14:textId="77777777">
            <w:pPr>
              <w:jc w:val="center"/>
              <w:rPr>
                <w:color w:val="000000"/>
              </w:rPr>
            </w:pPr>
            <w:r w:rsidRPr="00240E23">
              <w:rPr>
                <w:color w:val="000000"/>
              </w:rPr>
              <w:t>54</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BFBF80E" w14:textId="77777777">
            <w:pPr>
              <w:rPr>
                <w:color w:val="000000"/>
              </w:rPr>
            </w:pPr>
            <w:r w:rsidRPr="00240E23">
              <w:rPr>
                <w:color w:val="000000"/>
              </w:rPr>
              <w:t>054 USMC_E7-E9_MALE+UNK_MARNOCHILD_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4C680382" w14:textId="77777777">
            <w:pPr>
              <w:jc w:val="right"/>
              <w:rPr>
                <w:color w:val="000000"/>
              </w:rPr>
            </w:pPr>
            <w:r w:rsidRPr="00240E23">
              <w:rPr>
                <w:color w:val="000000"/>
              </w:rPr>
              <w:t xml:space="preserve">1,194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4D5B6493" w14:textId="77777777">
            <w:pPr>
              <w:jc w:val="right"/>
              <w:rPr>
                <w:color w:val="000000"/>
              </w:rPr>
            </w:pPr>
            <w:r w:rsidRPr="00240E23">
              <w:t xml:space="preserve"> 316 </w:t>
            </w:r>
          </w:p>
        </w:tc>
      </w:tr>
      <w:tr w14:paraId="1E485676"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73929627" w14:textId="77777777">
            <w:pPr>
              <w:jc w:val="center"/>
              <w:rPr>
                <w:color w:val="000000"/>
              </w:rPr>
            </w:pPr>
            <w:r w:rsidRPr="00240E23">
              <w:rPr>
                <w:color w:val="000000"/>
              </w:rPr>
              <w:t>55</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9974BA7" w14:textId="77777777">
            <w:pPr>
              <w:rPr>
                <w:color w:val="000000"/>
              </w:rPr>
            </w:pPr>
            <w:r w:rsidRPr="00240E23">
              <w:rPr>
                <w:color w:val="000000"/>
              </w:rPr>
              <w:t>055 USMC_E7-E9_FEMALE_MARCHILD+NOCHILD_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C3E3EAE" w14:textId="77777777">
            <w:pPr>
              <w:jc w:val="right"/>
              <w:rPr>
                <w:color w:val="000000"/>
              </w:rPr>
            </w:pPr>
            <w:r w:rsidRPr="00240E23">
              <w:rPr>
                <w:color w:val="000000"/>
              </w:rPr>
              <w:t xml:space="preserve">550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AF75A1A" w14:textId="77777777">
            <w:pPr>
              <w:jc w:val="right"/>
              <w:rPr>
                <w:color w:val="000000"/>
              </w:rPr>
            </w:pPr>
            <w:r w:rsidRPr="00240E23">
              <w:t xml:space="preserve"> 192 </w:t>
            </w:r>
          </w:p>
        </w:tc>
      </w:tr>
      <w:tr w14:paraId="633AE11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5829BD7D" w14:textId="77777777">
            <w:pPr>
              <w:jc w:val="center"/>
              <w:rPr>
                <w:color w:val="000000"/>
              </w:rPr>
            </w:pPr>
            <w:r w:rsidRPr="00240E23">
              <w:rPr>
                <w:color w:val="000000"/>
              </w:rPr>
              <w:t>56</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4574F55" w14:textId="77777777">
            <w:pPr>
              <w:rPr>
                <w:color w:val="000000"/>
              </w:rPr>
            </w:pPr>
            <w:r w:rsidRPr="00240E23">
              <w:rPr>
                <w:color w:val="000000"/>
              </w:rPr>
              <w:t>056 USMC_W1-W5+W0_MALE+FEMALE_MARCHILD+NOCHILD_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48B5170" w14:textId="77777777">
            <w:pPr>
              <w:jc w:val="right"/>
              <w:rPr>
                <w:color w:val="000000"/>
              </w:rPr>
            </w:pPr>
            <w:r w:rsidRPr="00240E23">
              <w:rPr>
                <w:color w:val="000000"/>
              </w:rPr>
              <w:t xml:space="preserve">1,909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FBFFC32" w14:textId="77777777">
            <w:pPr>
              <w:jc w:val="right"/>
              <w:rPr>
                <w:color w:val="000000"/>
              </w:rPr>
            </w:pPr>
            <w:r w:rsidRPr="00240E23">
              <w:t xml:space="preserve"> 96 </w:t>
            </w:r>
          </w:p>
        </w:tc>
      </w:tr>
      <w:tr w14:paraId="2C6B949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64D9B114" w14:textId="77777777">
            <w:pPr>
              <w:jc w:val="center"/>
              <w:rPr>
                <w:color w:val="000000"/>
              </w:rPr>
            </w:pPr>
            <w:r w:rsidRPr="00240E23">
              <w:rPr>
                <w:color w:val="000000"/>
              </w:rPr>
              <w:t>57</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E6B2CED" w14:textId="77777777">
            <w:pPr>
              <w:rPr>
                <w:color w:val="000000"/>
              </w:rPr>
            </w:pPr>
            <w:r w:rsidRPr="00240E23">
              <w:rPr>
                <w:color w:val="000000"/>
              </w:rPr>
              <w:t>057 USMC_O1-O3+O0_MALE+UNK_MAR+CHILD_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40A73FB6" w14:textId="77777777">
            <w:pPr>
              <w:jc w:val="right"/>
              <w:rPr>
                <w:color w:val="000000"/>
              </w:rPr>
            </w:pPr>
            <w:r w:rsidRPr="00240E23">
              <w:rPr>
                <w:color w:val="000000"/>
              </w:rPr>
              <w:t xml:space="preserve">2,965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6B440B1F" w14:textId="77777777">
            <w:pPr>
              <w:jc w:val="right"/>
              <w:rPr>
                <w:color w:val="000000"/>
              </w:rPr>
            </w:pPr>
            <w:r w:rsidRPr="00240E23">
              <w:t xml:space="preserve"> 992 </w:t>
            </w:r>
          </w:p>
        </w:tc>
      </w:tr>
      <w:tr w14:paraId="1B9E0A61"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62FD665" w14:textId="77777777">
            <w:pPr>
              <w:jc w:val="center"/>
              <w:rPr>
                <w:color w:val="000000"/>
              </w:rPr>
            </w:pPr>
            <w:r w:rsidRPr="00240E23">
              <w:rPr>
                <w:color w:val="000000"/>
              </w:rPr>
              <w:t>58</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440B85B" w14:textId="77777777">
            <w:pPr>
              <w:rPr>
                <w:color w:val="000000"/>
              </w:rPr>
            </w:pPr>
            <w:r w:rsidRPr="00240E23">
              <w:rPr>
                <w:color w:val="000000"/>
              </w:rPr>
              <w:t>058 USMC_O1-O3+O0_MALE+UNK_MARNOCHILD_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21ED68D5" w14:textId="77777777">
            <w:pPr>
              <w:jc w:val="right"/>
              <w:rPr>
                <w:color w:val="000000"/>
              </w:rPr>
            </w:pPr>
            <w:r w:rsidRPr="00240E23">
              <w:rPr>
                <w:color w:val="000000"/>
              </w:rPr>
              <w:t xml:space="preserve">2,764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BDB6AD4" w14:textId="77777777">
            <w:pPr>
              <w:jc w:val="right"/>
              <w:rPr>
                <w:color w:val="000000"/>
              </w:rPr>
            </w:pPr>
            <w:r w:rsidRPr="00240E23">
              <w:t xml:space="preserve"> 858 </w:t>
            </w:r>
          </w:p>
        </w:tc>
      </w:tr>
      <w:tr w14:paraId="26E4CBD2"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1900EA08" w14:textId="77777777">
            <w:pPr>
              <w:jc w:val="center"/>
              <w:rPr>
                <w:color w:val="000000"/>
              </w:rPr>
            </w:pPr>
            <w:r w:rsidRPr="00240E23">
              <w:rPr>
                <w:color w:val="000000"/>
              </w:rPr>
              <w:t>59</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31EF0A0" w14:textId="77777777">
            <w:pPr>
              <w:rPr>
                <w:color w:val="000000"/>
              </w:rPr>
            </w:pPr>
            <w:r w:rsidRPr="00240E23">
              <w:rPr>
                <w:color w:val="000000"/>
              </w:rPr>
              <w:t>059 USMC_O1-O3+O0_FEMALE_MARCHILD+NOCHILD_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501FB0C" w14:textId="77777777">
            <w:pPr>
              <w:jc w:val="right"/>
              <w:rPr>
                <w:color w:val="000000"/>
              </w:rPr>
            </w:pPr>
            <w:r w:rsidRPr="00240E23">
              <w:rPr>
                <w:color w:val="000000"/>
              </w:rPr>
              <w:t xml:space="preserve">463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808DBCB" w14:textId="77777777">
            <w:pPr>
              <w:jc w:val="right"/>
              <w:rPr>
                <w:color w:val="000000"/>
              </w:rPr>
            </w:pPr>
            <w:r w:rsidRPr="00240E23">
              <w:t xml:space="preserve"> 171 </w:t>
            </w:r>
          </w:p>
        </w:tc>
      </w:tr>
      <w:tr w14:paraId="688D37B0"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26BFF4C" w14:textId="77777777">
            <w:pPr>
              <w:jc w:val="center"/>
              <w:rPr>
                <w:color w:val="000000"/>
              </w:rPr>
            </w:pPr>
            <w:r w:rsidRPr="00240E23">
              <w:rPr>
                <w:color w:val="000000"/>
              </w:rPr>
              <w:t>60</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42DCF70" w14:textId="77777777">
            <w:pPr>
              <w:rPr>
                <w:color w:val="000000"/>
              </w:rPr>
            </w:pPr>
            <w:r w:rsidRPr="00240E23">
              <w:rPr>
                <w:color w:val="000000"/>
              </w:rPr>
              <w:t>060 USMC_O4-O6_MALE+FEMALE_MARCHILD+NOCHILD_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C7BEACF" w14:textId="77777777">
            <w:pPr>
              <w:jc w:val="right"/>
              <w:rPr>
                <w:color w:val="000000"/>
              </w:rPr>
            </w:pPr>
            <w:r w:rsidRPr="00240E23">
              <w:rPr>
                <w:color w:val="000000"/>
              </w:rPr>
              <w:t xml:space="preserve">5,928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8EBC90F" w14:textId="77777777">
            <w:pPr>
              <w:jc w:val="right"/>
              <w:rPr>
                <w:color w:val="000000"/>
              </w:rPr>
            </w:pPr>
            <w:r w:rsidRPr="00240E23">
              <w:t xml:space="preserve"> 1,843 </w:t>
            </w:r>
          </w:p>
        </w:tc>
      </w:tr>
      <w:tr w14:paraId="09F5F0F3"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0C9E42B7" w14:textId="77777777">
            <w:pPr>
              <w:jc w:val="center"/>
              <w:rPr>
                <w:color w:val="000000"/>
              </w:rPr>
            </w:pPr>
            <w:r w:rsidRPr="00240E23">
              <w:rPr>
                <w:color w:val="000000"/>
              </w:rPr>
              <w:t>61</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2E722FE9" w14:textId="77777777">
            <w:pPr>
              <w:rPr>
                <w:color w:val="000000"/>
              </w:rPr>
            </w:pPr>
            <w:r w:rsidRPr="00240E23">
              <w:rPr>
                <w:color w:val="000000"/>
              </w:rPr>
              <w:t>061 USAF_E1-E4+E0_MALE+UNK_MAR+CHILD_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DA4D7C8" w14:textId="77777777">
            <w:pPr>
              <w:jc w:val="right"/>
              <w:rPr>
                <w:color w:val="000000"/>
              </w:rPr>
            </w:pPr>
            <w:r w:rsidRPr="00240E23">
              <w:rPr>
                <w:color w:val="000000"/>
              </w:rPr>
              <w:t xml:space="preserve">9,719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67F70133" w14:textId="77777777">
            <w:pPr>
              <w:jc w:val="right"/>
              <w:rPr>
                <w:color w:val="000000"/>
              </w:rPr>
            </w:pPr>
            <w:r w:rsidRPr="00240E23">
              <w:t>1,231</w:t>
            </w:r>
          </w:p>
        </w:tc>
      </w:tr>
      <w:tr w14:paraId="0E005816"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B295193" w14:textId="77777777">
            <w:pPr>
              <w:jc w:val="center"/>
              <w:rPr>
                <w:color w:val="000000"/>
              </w:rPr>
            </w:pPr>
            <w:r w:rsidRPr="00240E23">
              <w:rPr>
                <w:color w:val="000000"/>
              </w:rPr>
              <w:t>62</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B2B5031" w14:textId="77777777">
            <w:pPr>
              <w:rPr>
                <w:color w:val="000000"/>
              </w:rPr>
            </w:pPr>
            <w:r w:rsidRPr="00240E23">
              <w:rPr>
                <w:color w:val="000000"/>
              </w:rPr>
              <w:t>062 USAF_E1-E4+E0_MALE+UNK_MARNOCHILD_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7B02ED6" w14:textId="77777777">
            <w:pPr>
              <w:jc w:val="right"/>
              <w:rPr>
                <w:color w:val="000000"/>
              </w:rPr>
            </w:pPr>
            <w:r w:rsidRPr="00240E23">
              <w:rPr>
                <w:color w:val="000000"/>
              </w:rPr>
              <w:t xml:space="preserve">17,578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0D0182B7" w14:textId="77777777">
            <w:pPr>
              <w:jc w:val="right"/>
              <w:rPr>
                <w:color w:val="000000"/>
              </w:rPr>
            </w:pPr>
            <w:r w:rsidRPr="00240E23">
              <w:t xml:space="preserve"> 2,234 </w:t>
            </w:r>
          </w:p>
        </w:tc>
      </w:tr>
      <w:tr w14:paraId="5D48A029"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3E4000E9" w14:textId="77777777">
            <w:pPr>
              <w:jc w:val="center"/>
              <w:rPr>
                <w:color w:val="000000"/>
              </w:rPr>
            </w:pPr>
            <w:r w:rsidRPr="00240E23">
              <w:rPr>
                <w:color w:val="000000"/>
              </w:rPr>
              <w:t>63</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86FB7F9" w14:textId="77777777">
            <w:pPr>
              <w:rPr>
                <w:color w:val="000000"/>
              </w:rPr>
            </w:pPr>
            <w:r w:rsidRPr="00240E23">
              <w:rPr>
                <w:color w:val="000000"/>
              </w:rPr>
              <w:t>063 USAF_E1-E4+E0_FEMALE_MAR+CHILD_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0F19051" w14:textId="77777777">
            <w:pPr>
              <w:jc w:val="right"/>
              <w:rPr>
                <w:color w:val="000000"/>
              </w:rPr>
            </w:pPr>
            <w:r w:rsidRPr="00240E23">
              <w:rPr>
                <w:color w:val="000000"/>
              </w:rPr>
              <w:t xml:space="preserve">2,407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3E3A4A7E" w14:textId="77777777">
            <w:pPr>
              <w:jc w:val="right"/>
              <w:rPr>
                <w:color w:val="000000"/>
              </w:rPr>
            </w:pPr>
            <w:r w:rsidRPr="00240E23">
              <w:t xml:space="preserve"> 412 </w:t>
            </w:r>
          </w:p>
        </w:tc>
      </w:tr>
      <w:tr w14:paraId="28A5CDE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46351D4F" w14:textId="77777777">
            <w:pPr>
              <w:jc w:val="center"/>
              <w:rPr>
                <w:color w:val="000000"/>
              </w:rPr>
            </w:pPr>
            <w:r w:rsidRPr="00240E23">
              <w:rPr>
                <w:color w:val="000000"/>
              </w:rPr>
              <w:t>64</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EB2466C" w14:textId="77777777">
            <w:pPr>
              <w:rPr>
                <w:color w:val="000000"/>
              </w:rPr>
            </w:pPr>
            <w:r w:rsidRPr="00240E23">
              <w:rPr>
                <w:color w:val="000000"/>
              </w:rPr>
              <w:t>064 USAF_E1-E4+E0_FEMALE_MARNOCHILD_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8449E90" w14:textId="77777777">
            <w:pPr>
              <w:jc w:val="right"/>
              <w:rPr>
                <w:color w:val="000000"/>
              </w:rPr>
            </w:pPr>
            <w:r w:rsidRPr="00240E23">
              <w:rPr>
                <w:color w:val="000000"/>
              </w:rPr>
              <w:t xml:space="preserve">7,294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B83C192" w14:textId="77777777">
            <w:pPr>
              <w:jc w:val="right"/>
              <w:rPr>
                <w:color w:val="000000"/>
              </w:rPr>
            </w:pPr>
            <w:r w:rsidRPr="00240E23">
              <w:t xml:space="preserve"> 1,029 </w:t>
            </w:r>
          </w:p>
        </w:tc>
      </w:tr>
      <w:tr w14:paraId="083B49E7"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7BD9559B" w14:textId="77777777">
            <w:pPr>
              <w:jc w:val="center"/>
              <w:rPr>
                <w:color w:val="000000"/>
              </w:rPr>
            </w:pPr>
            <w:r w:rsidRPr="00240E23">
              <w:rPr>
                <w:color w:val="000000"/>
              </w:rPr>
              <w:t>65</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BB62613" w14:textId="77777777">
            <w:pPr>
              <w:rPr>
                <w:color w:val="000000"/>
              </w:rPr>
            </w:pPr>
            <w:r w:rsidRPr="00240E23">
              <w:rPr>
                <w:color w:val="000000"/>
              </w:rPr>
              <w:t>065 USAF_E5-E6_MALE+UNK_MAR+CHILD_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5DF9006" w14:textId="77777777">
            <w:pPr>
              <w:jc w:val="right"/>
              <w:rPr>
                <w:color w:val="000000"/>
              </w:rPr>
            </w:pPr>
            <w:r w:rsidRPr="00240E23">
              <w:rPr>
                <w:color w:val="000000"/>
              </w:rPr>
              <w:t xml:space="preserve">38,106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CA53051" w14:textId="77777777">
            <w:pPr>
              <w:jc w:val="right"/>
              <w:rPr>
                <w:color w:val="000000"/>
              </w:rPr>
            </w:pPr>
            <w:r w:rsidRPr="00240E23">
              <w:t xml:space="preserve"> 1,972 </w:t>
            </w:r>
          </w:p>
        </w:tc>
      </w:tr>
      <w:tr w14:paraId="2C4AB11F"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658ED86A" w14:textId="77777777">
            <w:pPr>
              <w:jc w:val="center"/>
              <w:rPr>
                <w:color w:val="000000"/>
              </w:rPr>
            </w:pPr>
            <w:r w:rsidRPr="00240E23">
              <w:rPr>
                <w:color w:val="000000"/>
              </w:rPr>
              <w:t>66</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4114EDF" w14:textId="77777777">
            <w:pPr>
              <w:rPr>
                <w:color w:val="000000"/>
              </w:rPr>
            </w:pPr>
            <w:r w:rsidRPr="00240E23">
              <w:rPr>
                <w:color w:val="000000"/>
              </w:rPr>
              <w:t>066 USAF_E5-E6_MALE+UNK_MARNOCHILD_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70B9E3A" w14:textId="77777777">
            <w:pPr>
              <w:jc w:val="right"/>
              <w:rPr>
                <w:color w:val="000000"/>
              </w:rPr>
            </w:pPr>
            <w:r w:rsidRPr="00240E23">
              <w:rPr>
                <w:color w:val="000000"/>
              </w:rPr>
              <w:t xml:space="preserve">18,594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33C1C90C" w14:textId="77777777">
            <w:pPr>
              <w:jc w:val="right"/>
              <w:rPr>
                <w:color w:val="000000"/>
              </w:rPr>
            </w:pPr>
            <w:r w:rsidRPr="00240E23">
              <w:t xml:space="preserve"> 915 </w:t>
            </w:r>
          </w:p>
        </w:tc>
      </w:tr>
      <w:tr w14:paraId="5B716CB3"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4879AAFB" w14:textId="77777777">
            <w:pPr>
              <w:jc w:val="center"/>
              <w:rPr>
                <w:color w:val="000000"/>
              </w:rPr>
            </w:pPr>
            <w:r w:rsidRPr="00240E23">
              <w:rPr>
                <w:color w:val="000000"/>
              </w:rPr>
              <w:t>67</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EA14C47" w14:textId="77777777">
            <w:pPr>
              <w:rPr>
                <w:color w:val="000000"/>
              </w:rPr>
            </w:pPr>
            <w:r w:rsidRPr="00240E23">
              <w:rPr>
                <w:color w:val="000000"/>
              </w:rPr>
              <w:t>067 USAF_E5-E6_FEMALE_MAR+CHILD_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CF82B9E" w14:textId="77777777">
            <w:pPr>
              <w:jc w:val="right"/>
              <w:rPr>
                <w:color w:val="000000"/>
              </w:rPr>
            </w:pPr>
            <w:r w:rsidRPr="00240E23">
              <w:rPr>
                <w:color w:val="000000"/>
              </w:rPr>
              <w:t xml:space="preserve">5,732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7AE0E90" w14:textId="77777777">
            <w:pPr>
              <w:jc w:val="right"/>
              <w:rPr>
                <w:color w:val="000000"/>
              </w:rPr>
            </w:pPr>
            <w:r w:rsidRPr="00240E23">
              <w:t xml:space="preserve"> 351 </w:t>
            </w:r>
          </w:p>
        </w:tc>
      </w:tr>
      <w:tr w14:paraId="16FD034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963E652" w14:textId="77777777">
            <w:pPr>
              <w:jc w:val="center"/>
              <w:rPr>
                <w:color w:val="000000"/>
              </w:rPr>
            </w:pPr>
            <w:r w:rsidRPr="00240E23">
              <w:rPr>
                <w:color w:val="000000"/>
              </w:rPr>
              <w:t>68</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887A2B7" w14:textId="77777777">
            <w:pPr>
              <w:rPr>
                <w:color w:val="000000"/>
              </w:rPr>
            </w:pPr>
            <w:r w:rsidRPr="00240E23">
              <w:rPr>
                <w:color w:val="000000"/>
              </w:rPr>
              <w:t>068 USAF_E5-E6_FEMALE_MARNOCHILD_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67A38E6" w14:textId="77777777">
            <w:pPr>
              <w:jc w:val="right"/>
              <w:rPr>
                <w:color w:val="000000"/>
              </w:rPr>
            </w:pPr>
            <w:r w:rsidRPr="00240E23">
              <w:rPr>
                <w:color w:val="000000"/>
              </w:rPr>
              <w:t xml:space="preserve">5,099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9E5911F" w14:textId="77777777">
            <w:pPr>
              <w:jc w:val="right"/>
              <w:rPr>
                <w:color w:val="000000"/>
              </w:rPr>
            </w:pPr>
            <w:r w:rsidRPr="00240E23">
              <w:t xml:space="preserve"> 284 </w:t>
            </w:r>
          </w:p>
        </w:tc>
      </w:tr>
      <w:tr w14:paraId="041B50F0"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0373199B" w14:textId="77777777">
            <w:pPr>
              <w:jc w:val="center"/>
              <w:rPr>
                <w:color w:val="000000"/>
              </w:rPr>
            </w:pPr>
            <w:r w:rsidRPr="00240E23">
              <w:rPr>
                <w:color w:val="000000"/>
              </w:rPr>
              <w:t>69</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71A9F0E0" w14:textId="77777777">
            <w:pPr>
              <w:rPr>
                <w:color w:val="000000"/>
              </w:rPr>
            </w:pPr>
            <w:r w:rsidRPr="00240E23">
              <w:rPr>
                <w:color w:val="000000"/>
              </w:rPr>
              <w:t>069 USAF_E7-E9_MALE+UNK_MAR+CHILD_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F8AA99A" w14:textId="77777777">
            <w:pPr>
              <w:jc w:val="right"/>
              <w:rPr>
                <w:color w:val="000000"/>
              </w:rPr>
            </w:pPr>
            <w:r w:rsidRPr="00240E23">
              <w:rPr>
                <w:color w:val="000000"/>
              </w:rPr>
              <w:t xml:space="preserve">20,524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59945E6" w14:textId="77777777">
            <w:pPr>
              <w:jc w:val="right"/>
              <w:rPr>
                <w:color w:val="000000"/>
              </w:rPr>
            </w:pPr>
            <w:r w:rsidRPr="00240E23">
              <w:t xml:space="preserve"> 1,762 </w:t>
            </w:r>
          </w:p>
        </w:tc>
      </w:tr>
      <w:tr w14:paraId="678B534E"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6FCCC7F" w14:textId="77777777">
            <w:pPr>
              <w:jc w:val="center"/>
              <w:rPr>
                <w:color w:val="000000"/>
              </w:rPr>
            </w:pPr>
            <w:r w:rsidRPr="00240E23">
              <w:rPr>
                <w:color w:val="000000"/>
              </w:rPr>
              <w:t>70</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4B3DFEA6" w14:textId="77777777">
            <w:pPr>
              <w:rPr>
                <w:color w:val="000000"/>
              </w:rPr>
            </w:pPr>
            <w:r w:rsidRPr="00240E23">
              <w:rPr>
                <w:color w:val="000000"/>
              </w:rPr>
              <w:t>070 USAF_E7-E9_MALE+UNK_MARNOCHILD_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245F1055" w14:textId="77777777">
            <w:pPr>
              <w:jc w:val="right"/>
              <w:rPr>
                <w:color w:val="000000"/>
              </w:rPr>
            </w:pPr>
            <w:r w:rsidRPr="00240E23">
              <w:rPr>
                <w:color w:val="000000"/>
              </w:rPr>
              <w:t xml:space="preserve">3,333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6E02412D" w14:textId="77777777">
            <w:pPr>
              <w:jc w:val="right"/>
              <w:rPr>
                <w:color w:val="000000"/>
              </w:rPr>
            </w:pPr>
            <w:r w:rsidRPr="00240E23">
              <w:t xml:space="preserve"> 270 </w:t>
            </w:r>
          </w:p>
        </w:tc>
      </w:tr>
      <w:tr w14:paraId="02215A3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6707D031" w14:textId="77777777">
            <w:pPr>
              <w:jc w:val="center"/>
              <w:rPr>
                <w:color w:val="000000"/>
              </w:rPr>
            </w:pPr>
            <w:r w:rsidRPr="00240E23">
              <w:rPr>
                <w:color w:val="000000"/>
              </w:rPr>
              <w:t>71</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1CAE77B" w14:textId="77777777">
            <w:pPr>
              <w:rPr>
                <w:color w:val="000000"/>
              </w:rPr>
            </w:pPr>
            <w:r w:rsidRPr="00240E23">
              <w:rPr>
                <w:color w:val="000000"/>
              </w:rPr>
              <w:t>071 USAF_E7-E9_FEMALE_MAR+CHILD_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01F20F1" w14:textId="77777777">
            <w:pPr>
              <w:jc w:val="right"/>
              <w:rPr>
                <w:color w:val="000000"/>
              </w:rPr>
            </w:pPr>
            <w:r w:rsidRPr="00240E23">
              <w:rPr>
                <w:color w:val="000000"/>
              </w:rPr>
              <w:t xml:space="preserve">3,699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53F8D6C" w14:textId="77777777">
            <w:pPr>
              <w:jc w:val="right"/>
              <w:rPr>
                <w:color w:val="000000"/>
              </w:rPr>
            </w:pPr>
            <w:r w:rsidRPr="00240E23">
              <w:t xml:space="preserve"> 371 </w:t>
            </w:r>
          </w:p>
        </w:tc>
      </w:tr>
      <w:tr w14:paraId="4DAA18C6"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548E3AEE" w14:textId="77777777">
            <w:pPr>
              <w:jc w:val="center"/>
              <w:rPr>
                <w:color w:val="000000"/>
              </w:rPr>
            </w:pPr>
            <w:r w:rsidRPr="00240E23">
              <w:rPr>
                <w:color w:val="000000"/>
              </w:rPr>
              <w:t>72</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F77A596" w14:textId="77777777">
            <w:pPr>
              <w:rPr>
                <w:color w:val="000000"/>
              </w:rPr>
            </w:pPr>
            <w:r w:rsidRPr="00240E23">
              <w:rPr>
                <w:color w:val="000000"/>
              </w:rPr>
              <w:t>072 USAF_E7-E9_FEMALE_MARNOCHILD_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C185643" w14:textId="77777777">
            <w:pPr>
              <w:jc w:val="right"/>
              <w:rPr>
                <w:color w:val="000000"/>
              </w:rPr>
            </w:pPr>
            <w:r w:rsidRPr="00240E23">
              <w:rPr>
                <w:color w:val="000000"/>
              </w:rPr>
              <w:t xml:space="preserve">1,199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CB24266" w14:textId="77777777">
            <w:pPr>
              <w:jc w:val="right"/>
              <w:rPr>
                <w:color w:val="000000"/>
              </w:rPr>
            </w:pPr>
            <w:r w:rsidRPr="00240E23">
              <w:t xml:space="preserve"> 108 </w:t>
            </w:r>
          </w:p>
        </w:tc>
      </w:tr>
      <w:tr w14:paraId="6BBE8127"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118535FB" w14:textId="77777777">
            <w:pPr>
              <w:jc w:val="center"/>
              <w:rPr>
                <w:color w:val="000000"/>
              </w:rPr>
            </w:pPr>
            <w:r w:rsidRPr="00240E23">
              <w:rPr>
                <w:color w:val="000000"/>
              </w:rPr>
              <w:t>73</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E748DB0" w14:textId="77777777">
            <w:pPr>
              <w:rPr>
                <w:color w:val="000000"/>
              </w:rPr>
            </w:pPr>
            <w:r w:rsidRPr="00240E23">
              <w:rPr>
                <w:color w:val="000000"/>
              </w:rPr>
              <w:t>073 USAF_O1-O3+O0_MALE+UNK_MAR+CHILD_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86C78EC" w14:textId="77777777">
            <w:pPr>
              <w:jc w:val="right"/>
              <w:rPr>
                <w:color w:val="000000"/>
              </w:rPr>
            </w:pPr>
            <w:r w:rsidRPr="00240E23">
              <w:rPr>
                <w:color w:val="000000"/>
              </w:rPr>
              <w:t xml:space="preserve">8,416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1467C35D" w14:textId="77777777">
            <w:pPr>
              <w:jc w:val="right"/>
              <w:rPr>
                <w:color w:val="000000"/>
              </w:rPr>
            </w:pPr>
            <w:r w:rsidRPr="00240E23">
              <w:t>775</w:t>
            </w:r>
          </w:p>
        </w:tc>
      </w:tr>
      <w:tr w14:paraId="265F04D5"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066DA21E" w14:textId="77777777">
            <w:pPr>
              <w:jc w:val="center"/>
              <w:rPr>
                <w:color w:val="000000"/>
              </w:rPr>
            </w:pPr>
            <w:r w:rsidRPr="00240E23">
              <w:rPr>
                <w:color w:val="000000"/>
              </w:rPr>
              <w:t>74</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6F11092" w14:textId="77777777">
            <w:pPr>
              <w:rPr>
                <w:color w:val="000000"/>
              </w:rPr>
            </w:pPr>
            <w:r w:rsidRPr="00240E23">
              <w:rPr>
                <w:color w:val="000000"/>
              </w:rPr>
              <w:t>074 USAF_O1-O3+O0_MALE+UNK_MARNOCHILD_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915894E" w14:textId="77777777">
            <w:pPr>
              <w:jc w:val="right"/>
              <w:rPr>
                <w:color w:val="000000"/>
              </w:rPr>
            </w:pPr>
            <w:r w:rsidRPr="00240E23">
              <w:rPr>
                <w:color w:val="000000"/>
              </w:rPr>
              <w:t xml:space="preserve">7,048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2A414E21" w14:textId="77777777">
            <w:pPr>
              <w:jc w:val="right"/>
              <w:rPr>
                <w:color w:val="000000"/>
              </w:rPr>
            </w:pPr>
            <w:r w:rsidRPr="00240E23">
              <w:t xml:space="preserve"> 602 </w:t>
            </w:r>
          </w:p>
        </w:tc>
      </w:tr>
      <w:tr w14:paraId="1FC6D17B"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64925BD" w14:textId="77777777">
            <w:pPr>
              <w:jc w:val="center"/>
              <w:rPr>
                <w:color w:val="000000"/>
              </w:rPr>
            </w:pPr>
            <w:r w:rsidRPr="00240E23">
              <w:rPr>
                <w:color w:val="000000"/>
              </w:rPr>
              <w:t>75</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F398CA4" w14:textId="77777777">
            <w:pPr>
              <w:rPr>
                <w:color w:val="000000"/>
              </w:rPr>
            </w:pPr>
            <w:r w:rsidRPr="00240E23">
              <w:rPr>
                <w:color w:val="000000"/>
              </w:rPr>
              <w:t>075 USAF_O1-O3+O0_FEMALE_MAR+CHILD_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3DD54645" w14:textId="77777777">
            <w:pPr>
              <w:jc w:val="right"/>
              <w:rPr>
                <w:color w:val="000000"/>
              </w:rPr>
            </w:pPr>
            <w:r w:rsidRPr="00240E23">
              <w:rPr>
                <w:color w:val="000000"/>
              </w:rPr>
              <w:t xml:space="preserve">1,592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39F5A4FA" w14:textId="77777777">
            <w:pPr>
              <w:jc w:val="right"/>
              <w:rPr>
                <w:color w:val="000000"/>
              </w:rPr>
            </w:pPr>
            <w:r w:rsidRPr="00240E23">
              <w:t xml:space="preserve"> 177 </w:t>
            </w:r>
          </w:p>
        </w:tc>
      </w:tr>
      <w:tr w14:paraId="4604D97D"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295F1A2D" w14:textId="77777777">
            <w:pPr>
              <w:jc w:val="center"/>
              <w:rPr>
                <w:color w:val="000000"/>
              </w:rPr>
            </w:pPr>
            <w:r w:rsidRPr="00240E23">
              <w:rPr>
                <w:color w:val="000000"/>
              </w:rPr>
              <w:t>76</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407BF68E" w14:textId="77777777">
            <w:pPr>
              <w:rPr>
                <w:color w:val="000000"/>
              </w:rPr>
            </w:pPr>
            <w:r w:rsidRPr="00240E23">
              <w:rPr>
                <w:color w:val="000000"/>
              </w:rPr>
              <w:t>076 USAF_O1-O3+O0_FEMALE_MARNOCHILD_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EAE86FD" w14:textId="77777777">
            <w:pPr>
              <w:jc w:val="right"/>
              <w:rPr>
                <w:color w:val="000000"/>
              </w:rPr>
            </w:pPr>
            <w:r w:rsidRPr="00240E23">
              <w:rPr>
                <w:color w:val="000000"/>
              </w:rPr>
              <w:t xml:space="preserve">2,880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387D9D35" w14:textId="77777777">
            <w:pPr>
              <w:jc w:val="right"/>
              <w:rPr>
                <w:color w:val="000000"/>
              </w:rPr>
            </w:pPr>
            <w:r w:rsidRPr="00240E23">
              <w:t xml:space="preserve"> 262 </w:t>
            </w:r>
          </w:p>
        </w:tc>
      </w:tr>
      <w:tr w14:paraId="58A8C07C"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43186514" w14:textId="77777777">
            <w:pPr>
              <w:jc w:val="center"/>
              <w:rPr>
                <w:color w:val="000000"/>
              </w:rPr>
            </w:pPr>
            <w:r w:rsidRPr="00240E23">
              <w:rPr>
                <w:color w:val="000000"/>
              </w:rPr>
              <w:t>77</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9EA93D9" w14:textId="77777777">
            <w:pPr>
              <w:rPr>
                <w:color w:val="000000"/>
              </w:rPr>
            </w:pPr>
            <w:r w:rsidRPr="00240E23">
              <w:rPr>
                <w:color w:val="000000"/>
              </w:rPr>
              <w:t>077 USAF_O4-O6_MALE+UNK_MAR+CHILD_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736AEAB" w14:textId="77777777">
            <w:pPr>
              <w:jc w:val="right"/>
              <w:rPr>
                <w:color w:val="000000"/>
              </w:rPr>
            </w:pPr>
            <w:r w:rsidRPr="00240E23">
              <w:rPr>
                <w:color w:val="000000"/>
              </w:rPr>
              <w:t xml:space="preserve">16,894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67D7B0DB" w14:textId="77777777">
            <w:pPr>
              <w:jc w:val="right"/>
              <w:rPr>
                <w:color w:val="000000"/>
              </w:rPr>
            </w:pPr>
            <w:r w:rsidRPr="00240E23">
              <w:t xml:space="preserve"> 1,149 </w:t>
            </w:r>
          </w:p>
        </w:tc>
      </w:tr>
      <w:tr w14:paraId="46A2191F"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5CED49B5" w14:textId="77777777">
            <w:pPr>
              <w:jc w:val="center"/>
              <w:rPr>
                <w:color w:val="000000"/>
              </w:rPr>
            </w:pPr>
            <w:r w:rsidRPr="00240E23">
              <w:rPr>
                <w:color w:val="000000"/>
              </w:rPr>
              <w:t>78</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16319DD7" w14:textId="77777777">
            <w:pPr>
              <w:rPr>
                <w:color w:val="000000"/>
              </w:rPr>
            </w:pPr>
            <w:r w:rsidRPr="00240E23">
              <w:rPr>
                <w:color w:val="000000"/>
              </w:rPr>
              <w:t>078 USAF_O4-O6_MALE+UNK_MARNOCHILD_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88108F7" w14:textId="77777777">
            <w:pPr>
              <w:jc w:val="right"/>
              <w:rPr>
                <w:color w:val="000000"/>
              </w:rPr>
            </w:pPr>
            <w:r w:rsidRPr="00240E23">
              <w:rPr>
                <w:color w:val="000000"/>
              </w:rPr>
              <w:t xml:space="preserve">3,083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941A69F" w14:textId="77777777">
            <w:pPr>
              <w:jc w:val="right"/>
              <w:rPr>
                <w:color w:val="000000"/>
              </w:rPr>
            </w:pPr>
            <w:r w:rsidRPr="00240E23">
              <w:t xml:space="preserve"> 201 </w:t>
            </w:r>
          </w:p>
        </w:tc>
      </w:tr>
      <w:tr w14:paraId="4025F3CA"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53AAA1A9" w14:textId="77777777">
            <w:pPr>
              <w:jc w:val="center"/>
              <w:rPr>
                <w:color w:val="000000"/>
              </w:rPr>
            </w:pPr>
            <w:r w:rsidRPr="00240E23">
              <w:rPr>
                <w:color w:val="000000"/>
              </w:rPr>
              <w:t>79</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5408C3B5" w14:textId="77777777">
            <w:pPr>
              <w:rPr>
                <w:color w:val="000000"/>
              </w:rPr>
            </w:pPr>
            <w:r w:rsidRPr="00240E23">
              <w:rPr>
                <w:color w:val="000000"/>
              </w:rPr>
              <w:t>079 USAF_O4-O6_FEMALE_MAR+CHILD_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6F48E57F" w14:textId="77777777">
            <w:pPr>
              <w:jc w:val="right"/>
              <w:rPr>
                <w:color w:val="000000"/>
              </w:rPr>
            </w:pPr>
            <w:r w:rsidRPr="00240E23">
              <w:rPr>
                <w:color w:val="000000"/>
              </w:rPr>
              <w:t xml:space="preserve">2,578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A9924CF" w14:textId="77777777">
            <w:pPr>
              <w:jc w:val="right"/>
              <w:rPr>
                <w:color w:val="000000"/>
              </w:rPr>
            </w:pPr>
            <w:r w:rsidRPr="00240E23">
              <w:t xml:space="preserve"> 210 </w:t>
            </w:r>
          </w:p>
        </w:tc>
      </w:tr>
      <w:tr w14:paraId="2DC3EA54" w14:textId="77777777" w:rsidTr="00C12F03">
        <w:tblPrEx>
          <w:tblW w:w="9018" w:type="dxa"/>
          <w:tblInd w:w="113" w:type="dxa"/>
          <w:tblLook w:val="04A0"/>
        </w:tblPrEx>
        <w:trPr>
          <w:trHeight w:val="260"/>
        </w:trPr>
        <w:tc>
          <w:tcPr>
            <w:tcW w:w="928" w:type="dxa"/>
            <w:tcBorders>
              <w:top w:val="nil"/>
              <w:left w:val="single" w:sz="4" w:space="0" w:color="auto"/>
              <w:bottom w:val="single" w:sz="4" w:space="0" w:color="auto"/>
              <w:right w:val="single" w:sz="4" w:space="0" w:color="auto"/>
            </w:tcBorders>
            <w:shd w:val="clear" w:color="auto" w:fill="auto"/>
            <w:vAlign w:val="bottom"/>
            <w:hideMark/>
          </w:tcPr>
          <w:p w:rsidR="00C12F03" w:rsidRPr="00240E23" w:rsidP="00C12F03" w14:paraId="0B065704" w14:textId="77777777">
            <w:pPr>
              <w:jc w:val="center"/>
              <w:rPr>
                <w:color w:val="000000"/>
              </w:rPr>
            </w:pPr>
            <w:r w:rsidRPr="00240E23">
              <w:rPr>
                <w:color w:val="000000"/>
              </w:rPr>
              <w:t>80</w:t>
            </w:r>
          </w:p>
        </w:tc>
        <w:tc>
          <w:tcPr>
            <w:tcW w:w="5932"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0D44E4A3" w14:textId="77777777">
            <w:pPr>
              <w:rPr>
                <w:color w:val="000000"/>
              </w:rPr>
            </w:pPr>
            <w:r w:rsidRPr="00240E23">
              <w:rPr>
                <w:color w:val="000000"/>
              </w:rPr>
              <w:t>080 USAF_O4-O6_FEMALE_MARNOCHILD_</w:t>
            </w:r>
          </w:p>
        </w:tc>
        <w:tc>
          <w:tcPr>
            <w:tcW w:w="1174" w:type="dxa"/>
            <w:tcBorders>
              <w:top w:val="nil"/>
              <w:left w:val="nil"/>
              <w:bottom w:val="single" w:sz="4" w:space="0" w:color="auto"/>
              <w:right w:val="single" w:sz="4" w:space="0" w:color="auto"/>
            </w:tcBorders>
            <w:shd w:val="clear" w:color="auto" w:fill="auto"/>
            <w:noWrap/>
            <w:vAlign w:val="bottom"/>
            <w:hideMark/>
          </w:tcPr>
          <w:p w:rsidR="00C12F03" w:rsidRPr="00240E23" w:rsidP="00C12F03" w14:paraId="2703ECD3" w14:textId="77777777">
            <w:pPr>
              <w:jc w:val="right"/>
              <w:rPr>
                <w:color w:val="000000"/>
              </w:rPr>
            </w:pPr>
            <w:r w:rsidRPr="00240E23">
              <w:rPr>
                <w:color w:val="000000"/>
              </w:rPr>
              <w:t xml:space="preserve">1,190 </w:t>
            </w:r>
          </w:p>
        </w:tc>
        <w:tc>
          <w:tcPr>
            <w:tcW w:w="984" w:type="dxa"/>
            <w:tcBorders>
              <w:top w:val="nil"/>
              <w:left w:val="nil"/>
              <w:bottom w:val="single" w:sz="4" w:space="0" w:color="auto"/>
              <w:right w:val="single" w:sz="4" w:space="0" w:color="auto"/>
            </w:tcBorders>
            <w:shd w:val="clear" w:color="auto" w:fill="auto"/>
            <w:noWrap/>
            <w:hideMark/>
          </w:tcPr>
          <w:p w:rsidR="00C12F03" w:rsidRPr="00240E23" w:rsidP="00C12F03" w14:paraId="5CA1298D" w14:textId="77777777">
            <w:pPr>
              <w:jc w:val="right"/>
              <w:rPr>
                <w:color w:val="000000"/>
              </w:rPr>
            </w:pPr>
            <w:r w:rsidRPr="00240E23">
              <w:t xml:space="preserve"> 88 </w:t>
            </w:r>
          </w:p>
        </w:tc>
      </w:tr>
    </w:tbl>
    <w:p w:rsidR="00D062EC" w:rsidRPr="00240E23" w:rsidP="00D062EC" w14:paraId="500165C4" w14:textId="77777777">
      <w:pPr>
        <w:pStyle w:val="NormalWeb"/>
        <w:spacing w:line="288" w:lineRule="atLeast"/>
      </w:pP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199" w14:paraId="403C5FA6" w14:textId="7FADDEEA">
    <w:pPr>
      <w:pStyle w:val="Footer"/>
      <w:jc w:val="center"/>
    </w:pPr>
    <w:r>
      <w:fldChar w:fldCharType="begin"/>
    </w:r>
    <w:r>
      <w:instrText xml:space="preserve"> PAGE   \* MERGEFORMAT </w:instrText>
    </w:r>
    <w:r>
      <w:fldChar w:fldCharType="separate"/>
    </w:r>
    <w:r w:rsidR="00240E23">
      <w:rPr>
        <w:noProof/>
      </w:rPr>
      <w:t>4</w:t>
    </w:r>
    <w:r>
      <w:fldChar w:fldCharType="end"/>
    </w:r>
  </w:p>
  <w:p w:rsidR="00903199" w14:paraId="672E3DF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7FA14B6"/>
    <w:multiLevelType w:val="hybridMultilevel"/>
    <w:tmpl w:val="29483238"/>
    <w:lvl w:ilvl="0">
      <w:start w:val="1"/>
      <w:numFmt w:val="bullet"/>
      <w:lvlText w:val=""/>
      <w:lvlJc w:val="left"/>
      <w:pPr>
        <w:ind w:left="2880" w:hanging="360"/>
      </w:pPr>
      <w:rPr>
        <w:rFonts w:ascii="Symbol" w:hAnsi="Symbol" w:hint="default"/>
      </w:rPr>
    </w:lvl>
    <w:lvl w:ilvl="1">
      <w:start w:val="0"/>
      <w:numFmt w:val="bullet"/>
      <w:lvlText w:val="•"/>
      <w:lvlJc w:val="left"/>
      <w:pPr>
        <w:ind w:left="3960" w:hanging="720"/>
      </w:pPr>
      <w:rPr>
        <w:rFonts w:ascii="Times New Roman" w:eastAsia="Times New Roman" w:hAnsi="Times New Roman" w:cs="Times New Roman"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num w:numId="1" w16cid:durableId="1939830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366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3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3107"/>
    <w:rsid w:val="00081CEC"/>
    <w:rsid w:val="00087F81"/>
    <w:rsid w:val="000A3941"/>
    <w:rsid w:val="000C5F5B"/>
    <w:rsid w:val="000E646C"/>
    <w:rsid w:val="00106F6A"/>
    <w:rsid w:val="0011279F"/>
    <w:rsid w:val="001176B0"/>
    <w:rsid w:val="001227E7"/>
    <w:rsid w:val="0016641F"/>
    <w:rsid w:val="001C64B9"/>
    <w:rsid w:val="001D0FC3"/>
    <w:rsid w:val="001D4437"/>
    <w:rsid w:val="002272C8"/>
    <w:rsid w:val="00240E23"/>
    <w:rsid w:val="002A1C85"/>
    <w:rsid w:val="002A4B5F"/>
    <w:rsid w:val="0030008B"/>
    <w:rsid w:val="00392854"/>
    <w:rsid w:val="003C513D"/>
    <w:rsid w:val="004764ED"/>
    <w:rsid w:val="004F6FAC"/>
    <w:rsid w:val="00510CC1"/>
    <w:rsid w:val="005E0A0F"/>
    <w:rsid w:val="005E5876"/>
    <w:rsid w:val="00600E8B"/>
    <w:rsid w:val="006072D3"/>
    <w:rsid w:val="00622773"/>
    <w:rsid w:val="0062553C"/>
    <w:rsid w:val="006326FF"/>
    <w:rsid w:val="006365FA"/>
    <w:rsid w:val="0066571A"/>
    <w:rsid w:val="00672A4F"/>
    <w:rsid w:val="00674154"/>
    <w:rsid w:val="00686B95"/>
    <w:rsid w:val="00687AE6"/>
    <w:rsid w:val="006B2B17"/>
    <w:rsid w:val="006F3F40"/>
    <w:rsid w:val="006F5DA4"/>
    <w:rsid w:val="00717348"/>
    <w:rsid w:val="00717B88"/>
    <w:rsid w:val="00725106"/>
    <w:rsid w:val="00770E33"/>
    <w:rsid w:val="007B0E1B"/>
    <w:rsid w:val="007E0197"/>
    <w:rsid w:val="007F0A84"/>
    <w:rsid w:val="0080031C"/>
    <w:rsid w:val="0080370E"/>
    <w:rsid w:val="008218E5"/>
    <w:rsid w:val="00834E27"/>
    <w:rsid w:val="00890AA9"/>
    <w:rsid w:val="00896772"/>
    <w:rsid w:val="008E62F9"/>
    <w:rsid w:val="00903199"/>
    <w:rsid w:val="00937A7B"/>
    <w:rsid w:val="00977A74"/>
    <w:rsid w:val="0098073B"/>
    <w:rsid w:val="009A2024"/>
    <w:rsid w:val="009B53A3"/>
    <w:rsid w:val="009F0B30"/>
    <w:rsid w:val="009F28DB"/>
    <w:rsid w:val="009F7102"/>
    <w:rsid w:val="00A1125C"/>
    <w:rsid w:val="00A4555B"/>
    <w:rsid w:val="00A50589"/>
    <w:rsid w:val="00A70CAC"/>
    <w:rsid w:val="00A915D3"/>
    <w:rsid w:val="00A93CBF"/>
    <w:rsid w:val="00AD3C99"/>
    <w:rsid w:val="00B037CA"/>
    <w:rsid w:val="00B0717A"/>
    <w:rsid w:val="00B363D3"/>
    <w:rsid w:val="00B4497D"/>
    <w:rsid w:val="00B86539"/>
    <w:rsid w:val="00BF2F58"/>
    <w:rsid w:val="00C01B27"/>
    <w:rsid w:val="00C03C3A"/>
    <w:rsid w:val="00C03D7A"/>
    <w:rsid w:val="00C12F03"/>
    <w:rsid w:val="00C269A2"/>
    <w:rsid w:val="00C34D08"/>
    <w:rsid w:val="00C36EA2"/>
    <w:rsid w:val="00C53126"/>
    <w:rsid w:val="00C53FA6"/>
    <w:rsid w:val="00C66D8C"/>
    <w:rsid w:val="00C767E9"/>
    <w:rsid w:val="00C77332"/>
    <w:rsid w:val="00CA11FA"/>
    <w:rsid w:val="00CB4582"/>
    <w:rsid w:val="00CC010A"/>
    <w:rsid w:val="00CC18A3"/>
    <w:rsid w:val="00CC79BC"/>
    <w:rsid w:val="00D062EC"/>
    <w:rsid w:val="00D0673F"/>
    <w:rsid w:val="00D17DB9"/>
    <w:rsid w:val="00D46148"/>
    <w:rsid w:val="00D8703A"/>
    <w:rsid w:val="00D87880"/>
    <w:rsid w:val="00D87BED"/>
    <w:rsid w:val="00E036B4"/>
    <w:rsid w:val="00E17D75"/>
    <w:rsid w:val="00E5182A"/>
    <w:rsid w:val="00E54923"/>
    <w:rsid w:val="00E657D8"/>
    <w:rsid w:val="00EA4CFD"/>
    <w:rsid w:val="00F00B44"/>
    <w:rsid w:val="00F1447C"/>
    <w:rsid w:val="00F434B6"/>
    <w:rsid w:val="00F80C98"/>
    <w:rsid w:val="00F92085"/>
    <w:rsid w:val="00F92ACC"/>
    <w:rsid w:val="00FC3B40"/>
    <w:rsid w:val="00FD4D45"/>
    <w:rsid w:val="00FD6CD2"/>
    <w:rsid w:val="00FF0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5412D"/>
  <w15:chartTrackingRefBased/>
  <w15:docId w15:val="{622DFF5D-6DCE-4D41-A11C-09256C08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unhideWhenUsed/>
    <w:rsid w:val="00FF07C0"/>
    <w:rPr>
      <w:color w:val="0563C1"/>
      <w:u w:val="single"/>
    </w:rPr>
  </w:style>
  <w:style w:type="paragraph" w:styleId="CommentSubject">
    <w:name w:val="annotation subject"/>
    <w:basedOn w:val="CommentText"/>
    <w:next w:val="CommentText"/>
    <w:link w:val="CommentSubjectChar"/>
    <w:uiPriority w:val="99"/>
    <w:semiHidden/>
    <w:unhideWhenUsed/>
    <w:rsid w:val="00A50589"/>
    <w:rPr>
      <w:b/>
      <w:bCs/>
    </w:rPr>
  </w:style>
  <w:style w:type="character" w:customStyle="1" w:styleId="CommentSubjectChar">
    <w:name w:val="Comment Subject Char"/>
    <w:basedOn w:val="CommentTextChar"/>
    <w:link w:val="CommentSubject"/>
    <w:uiPriority w:val="99"/>
    <w:semiHidden/>
    <w:rsid w:val="00A5058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qa.surveysdrc.com/dmdc/lookupticket.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030DE-E644-4B67-855C-D4424893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43762-1CEB-4CB4-9F63-249CEA0457F3}">
  <ds:schemaRefs>
    <ds:schemaRef ds:uri="http://schemas.microsoft.com/office/infopath/2007/PartnerControls"/>
    <ds:schemaRef ds:uri="7f6498f3-6e5b-4e42-8d21-edb5ee036d02"/>
    <ds:schemaRef ds:uri="http://schemas.microsoft.com/office/2006/documentManagement/types"/>
    <ds:schemaRef ds:uri="http://schemas.openxmlformats.org/package/2006/metadata/core-properties"/>
    <ds:schemaRef ds:uri="7d756df2-7a67-4ebc-b619-1cae08509eee"/>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7443A47-2EE9-4F13-9CA8-C16AC7356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11892</Characters>
  <Application>Microsoft Office Word</Application>
  <DocSecurity>0</DocSecurity>
  <Lines>237</Lines>
  <Paragraphs>117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(USA)</cp:lastModifiedBy>
  <cp:revision>2</cp:revision>
  <cp:lastPrinted>2013-01-25T19:13:00Z</cp:lastPrinted>
  <dcterms:created xsi:type="dcterms:W3CDTF">2023-09-06T15:30:00Z</dcterms:created>
  <dcterms:modified xsi:type="dcterms:W3CDTF">2023-09-06T15:30:00Z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