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05611" w:rsidRPr="0081757E" w:rsidP="0081757E" w14:paraId="76C22BBD" w14:textId="2D70338E">
      <w:pPr>
        <w:pStyle w:val="Title"/>
        <w:jc w:val="both"/>
        <w:rPr>
          <w:b w:val="0"/>
          <w:bCs/>
          <w:sz w:val="18"/>
          <w:szCs w:val="18"/>
          <w:lang w:val=""/>
        </w:rPr>
      </w:pPr>
      <w:r w:rsidRPr="0081757E">
        <w:rPr>
          <w:b w:val="0"/>
          <w:bCs/>
          <w:sz w:val="18"/>
          <w:szCs w:val="18"/>
          <w:lang w:val=""/>
        </w:rPr>
        <w:t xml:space="preserve">Declaración de ley de reducción de </w:t>
      </w:r>
      <w:r w:rsidR="002422CF">
        <w:rPr>
          <w:b w:val="0"/>
          <w:bCs/>
          <w:sz w:val="18"/>
          <w:szCs w:val="18"/>
          <w:lang w:val=""/>
        </w:rPr>
        <w:t>papeleo</w:t>
      </w:r>
      <w:r w:rsidRPr="0081757E">
        <w:rPr>
          <w:b w:val="0"/>
          <w:bCs/>
          <w:sz w:val="18"/>
          <w:szCs w:val="18"/>
          <w:lang w:val=""/>
        </w:rPr>
        <w:t xml:space="preserve">:  De conformidad con la Ley de Reducción de </w:t>
      </w:r>
      <w:r w:rsidR="002422CF">
        <w:rPr>
          <w:b w:val="0"/>
          <w:bCs/>
          <w:sz w:val="18"/>
          <w:szCs w:val="18"/>
          <w:lang w:val=""/>
        </w:rPr>
        <w:t>Papeleo</w:t>
      </w:r>
      <w:r w:rsidRPr="0081757E">
        <w:rPr>
          <w:b w:val="0"/>
          <w:bCs/>
          <w:sz w:val="18"/>
          <w:szCs w:val="18"/>
          <w:lang w:val=""/>
        </w:rPr>
        <w:t xml:space="preserve"> de 1995, una agencia no puede conducir o patrocinar, y no se requiere que una persona responda a una compilación de información a no ser que muestre un número de control de la OMB (Oficina de Administración y Presupuesto) válido.  El número de control válido de la OMB para esta compilación de información es 0910-0847.  Se estima que el tiempo requerido para completar esta compilación de información es de un promedio de </w:t>
      </w:r>
      <w:r w:rsidR="00A9336B">
        <w:rPr>
          <w:b w:val="0"/>
          <w:bCs/>
          <w:sz w:val="18"/>
          <w:szCs w:val="18"/>
          <w:lang w:val=""/>
        </w:rPr>
        <w:t>20</w:t>
      </w:r>
      <w:r w:rsidRPr="0081757E">
        <w:rPr>
          <w:b w:val="0"/>
          <w:bCs/>
          <w:sz w:val="18"/>
          <w:szCs w:val="18"/>
          <w:lang w:val=""/>
        </w:rPr>
        <w:t xml:space="preserve"> minutos por respuesta, incluyendo el tiempo para revisar las instrucciones, buscar fuentes de datos existentes, compilar y mantener la información necesaria y completar y revisar la compilación de información.</w:t>
      </w:r>
    </w:p>
    <w:p w:rsidR="00805611" w:rsidRPr="0081757E" w:rsidP="0081757E" w14:paraId="1214DF0F" w14:textId="77777777">
      <w:pPr>
        <w:pStyle w:val="Title"/>
        <w:jc w:val="both"/>
        <w:rPr>
          <w:b w:val="0"/>
          <w:bCs/>
          <w:sz w:val="18"/>
          <w:szCs w:val="18"/>
          <w:lang w:val=""/>
        </w:rPr>
      </w:pPr>
    </w:p>
    <w:p w:rsidR="00805611" w:rsidRPr="0081757E" w:rsidP="0081757E" w14:paraId="45BDFD6B" w14:textId="68EE7AA1">
      <w:pPr>
        <w:pStyle w:val="Title"/>
        <w:jc w:val="both"/>
        <w:rPr>
          <w:b w:val="0"/>
          <w:bCs/>
          <w:sz w:val="18"/>
          <w:szCs w:val="18"/>
          <w:lang w:val=""/>
        </w:rPr>
      </w:pPr>
      <w:r w:rsidRPr="0081757E">
        <w:rPr>
          <w:b w:val="0"/>
          <w:bCs/>
          <w:sz w:val="18"/>
          <w:szCs w:val="18"/>
          <w:lang w:val=""/>
        </w:rPr>
        <w:t xml:space="preserve">Envíe sus comentarios respecto a este estimado de tiempo o cualquier otro aspecto de esta compilación de información, incluyendo sugerencias para reducir el tiempo a </w:t>
      </w:r>
      <w:hyperlink r:id="rId8" w:history="1">
        <w:r w:rsidRPr="0081757E">
          <w:rPr>
            <w:rStyle w:val="Hyperlink"/>
            <w:sz w:val="18"/>
            <w:szCs w:val="18"/>
            <w:lang w:val=""/>
          </w:rPr>
          <w:t>PRAStaff@fda.hhs.gov</w:t>
        </w:r>
      </w:hyperlink>
      <w:r w:rsidRPr="0081757E">
        <w:rPr>
          <w:b w:val="0"/>
          <w:bCs/>
          <w:sz w:val="18"/>
          <w:szCs w:val="18"/>
          <w:lang w:val=""/>
        </w:rPr>
        <w:t xml:space="preserve">. </w:t>
      </w:r>
    </w:p>
    <w:p w:rsidR="00805611" w:rsidRPr="0081757E" w:rsidP="00805611" w14:paraId="1FE36F3F" w14:textId="77777777">
      <w:pPr>
        <w:pStyle w:val="Title"/>
        <w:jc w:val="left"/>
        <w:rPr>
          <w:b w:val="0"/>
          <w:bCs/>
          <w:sz w:val="20"/>
          <w:lang w:val=""/>
        </w:rPr>
      </w:pPr>
    </w:p>
    <w:p w:rsidR="0005685C" w:rsidRPr="0081757E" w14:paraId="2F22A566" w14:textId="2DFBB297">
      <w:pPr>
        <w:tabs>
          <w:tab w:val="left" w:pos="7300"/>
        </w:tabs>
        <w:ind w:left="100"/>
        <w:rPr>
          <w:sz w:val="20"/>
          <w:lang w:val=""/>
        </w:rPr>
      </w:pPr>
      <w:r w:rsidRPr="0081757E">
        <w:rPr>
          <w:noProof/>
          <w:sz w:val="20"/>
          <w:lang w:val="en-US" w:bidi="ar-SA"/>
        </w:rPr>
        <w:drawing>
          <wp:inline distT="0" distB="0" distL="0" distR="0">
            <wp:extent cx="3021074" cy="29260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xmlns:r="http://schemas.openxmlformats.org/officeDocument/2006/relationships" r:embed="rId9" cstate="print"/>
                    <a:stretch>
                      <a:fillRect/>
                    </a:stretch>
                  </pic:blipFill>
                  <pic:spPr>
                    <a:xfrm>
                      <a:off x="0" y="0"/>
                      <a:ext cx="3021074" cy="292607"/>
                    </a:xfrm>
                    <a:prstGeom prst="rect">
                      <a:avLst/>
                    </a:prstGeom>
                  </pic:spPr>
                </pic:pic>
              </a:graphicData>
            </a:graphic>
          </wp:inline>
        </w:drawing>
      </w:r>
      <w:r w:rsidRPr="0081757E">
        <w:rPr>
          <w:sz w:val="20"/>
          <w:lang w:val=""/>
        </w:rPr>
        <w:tab/>
      </w:r>
      <w:r w:rsidRPr="0081757E">
        <w:rPr>
          <w:noProof/>
          <w:lang w:val="en-US" w:bidi="ar-SA"/>
        </w:rPr>
        <w:drawing>
          <wp:inline distT="0" distB="0" distL="0" distR="0">
            <wp:extent cx="1149962" cy="896111"/>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pic:nvPicPr>
                  <pic:blipFill>
                    <a:blip xmlns:r="http://schemas.openxmlformats.org/officeDocument/2006/relationships" r:embed="rId10" cstate="print"/>
                    <a:stretch>
                      <a:fillRect/>
                    </a:stretch>
                  </pic:blipFill>
                  <pic:spPr>
                    <a:xfrm>
                      <a:off x="0" y="0"/>
                      <a:ext cx="1149962" cy="896111"/>
                    </a:xfrm>
                    <a:prstGeom prst="rect">
                      <a:avLst/>
                    </a:prstGeom>
                  </pic:spPr>
                </pic:pic>
              </a:graphicData>
            </a:graphic>
          </wp:inline>
        </w:drawing>
      </w:r>
    </w:p>
    <w:p w:rsidR="0005685C" w:rsidRPr="0081757E" w14:paraId="5F300FB2" w14:textId="77777777">
      <w:pPr>
        <w:pStyle w:val="BodyText"/>
        <w:spacing w:before="1"/>
        <w:rPr>
          <w:sz w:val="16"/>
          <w:lang w:val=""/>
        </w:rPr>
      </w:pPr>
    </w:p>
    <w:p w:rsidR="0005685C" w:rsidRPr="00E74B0B" w14:paraId="51D7111B" w14:textId="77777777">
      <w:pPr>
        <w:pStyle w:val="Heading1"/>
        <w:spacing w:before="90"/>
        <w:ind w:left="997" w:right="938"/>
        <w:jc w:val="center"/>
        <w:rPr>
          <w:lang w:val="en-US"/>
        </w:rPr>
      </w:pPr>
      <w:r w:rsidRPr="00E74B0B">
        <w:rPr>
          <w:lang w:val="en-US"/>
        </w:rPr>
        <w:t>UNIVERSITY OF CALIFORNIA, SAN FRANCISCO</w:t>
      </w:r>
    </w:p>
    <w:p w:rsidR="00AF3596" w:rsidRPr="00E74B0B" w14:paraId="48A91E4E" w14:textId="75868EAD">
      <w:pPr>
        <w:ind w:left="999" w:right="938"/>
        <w:jc w:val="center"/>
        <w:rPr>
          <w:b/>
          <w:sz w:val="24"/>
          <w:lang w:val="en-US"/>
        </w:rPr>
      </w:pPr>
      <w:r w:rsidRPr="00E74B0B">
        <w:rPr>
          <w:b/>
          <w:sz w:val="24"/>
          <w:lang w:val="en-US"/>
        </w:rPr>
        <w:t xml:space="preserve">UNIVERSITY OF CALIFORNIA, LOS ANGELES </w:t>
      </w:r>
    </w:p>
    <w:p w:rsidR="0005685C" w:rsidRPr="0081757E" w14:paraId="42B812CC" w14:textId="43F27CC3">
      <w:pPr>
        <w:ind w:left="999" w:right="938"/>
        <w:jc w:val="center"/>
        <w:rPr>
          <w:b/>
          <w:sz w:val="24"/>
          <w:lang w:val=""/>
        </w:rPr>
      </w:pPr>
      <w:r w:rsidRPr="0081757E">
        <w:rPr>
          <w:b/>
          <w:sz w:val="24"/>
          <w:lang w:val=""/>
        </w:rPr>
        <w:t>HOJA DE INFORMACIÓN DE ESTUDIO</w:t>
      </w:r>
    </w:p>
    <w:p w:rsidR="0005685C" w:rsidRPr="0081757E" w14:paraId="2AB5FBB8" w14:textId="77777777">
      <w:pPr>
        <w:pStyle w:val="BodyText"/>
        <w:rPr>
          <w:b/>
          <w:lang w:val=""/>
        </w:rPr>
      </w:pPr>
    </w:p>
    <w:p w:rsidR="0005685C" w:rsidRPr="0081757E" w:rsidP="00502313" w14:paraId="228692FE" w14:textId="10A33FCB">
      <w:pPr>
        <w:widowControl/>
        <w:adjustRightInd w:val="0"/>
        <w:rPr>
          <w:lang w:val=""/>
        </w:rPr>
      </w:pPr>
      <w:r w:rsidRPr="0081757E">
        <w:rPr>
          <w:b/>
          <w:sz w:val="24"/>
          <w:szCs w:val="24"/>
          <w:lang w:val=""/>
        </w:rPr>
        <w:t>Título del estudio:</w:t>
      </w:r>
      <w:r w:rsidRPr="0081757E">
        <w:rPr>
          <w:b/>
          <w:lang w:val=""/>
        </w:rPr>
        <w:t xml:space="preserve"> </w:t>
      </w:r>
      <w:r w:rsidRPr="0081757E">
        <w:rPr>
          <w:rFonts w:ascii="TimesNewRomanPSMT" w:hAnsi="TimesNewRomanPSMT"/>
          <w:sz w:val="24"/>
          <w:szCs w:val="24"/>
          <w:lang w:val=""/>
        </w:rPr>
        <w:t xml:space="preserve">Multimorbilidad y medicamentos: La perspectiva </w:t>
      </w:r>
      <w:r w:rsidR="002422CF">
        <w:rPr>
          <w:rFonts w:ascii="TimesNewRomanPSMT" w:hAnsi="TimesNewRomanPSMT"/>
          <w:sz w:val="24"/>
          <w:szCs w:val="24"/>
          <w:lang w:val=""/>
        </w:rPr>
        <w:t>desconocida</w:t>
      </w:r>
      <w:r w:rsidRPr="0081757E">
        <w:rPr>
          <w:rFonts w:ascii="TimesNewRomanPSMT" w:hAnsi="TimesNewRomanPSMT"/>
          <w:sz w:val="24"/>
          <w:szCs w:val="24"/>
          <w:lang w:val=""/>
        </w:rPr>
        <w:t xml:space="preserve"> de </w:t>
      </w:r>
      <w:r w:rsidRPr="0081757E" w:rsidR="002D0C1F">
        <w:rPr>
          <w:rFonts w:ascii="TimesNewRomanPSMT" w:hAnsi="TimesNewRomanPSMT"/>
          <w:lang w:val=""/>
        </w:rPr>
        <w:t>los adultos mayores</w:t>
      </w:r>
    </w:p>
    <w:p w:rsidR="0005685C" w:rsidRPr="0081757E" w14:paraId="1FC1E940" w14:textId="77777777">
      <w:pPr>
        <w:pStyle w:val="BodyText"/>
        <w:rPr>
          <w:lang w:val=""/>
        </w:rPr>
      </w:pPr>
    </w:p>
    <w:p w:rsidR="0005685C" w:rsidRPr="0081757E" w:rsidP="002422CF" w14:paraId="79FA5A6A" w14:textId="7EF72844">
      <w:pPr>
        <w:pStyle w:val="BodyText"/>
        <w:ind w:left="100" w:right="209"/>
        <w:jc w:val="both"/>
        <w:rPr>
          <w:sz w:val="23"/>
          <w:szCs w:val="23"/>
          <w:lang w:val=""/>
        </w:rPr>
      </w:pPr>
      <w:r w:rsidRPr="0081757E">
        <w:rPr>
          <w:sz w:val="23"/>
          <w:szCs w:val="23"/>
          <w:lang w:val=""/>
        </w:rPr>
        <w:t>Los Dres. Janice B. Schwartz del Departamento de Medicina de University of California, San Francisco y Derjung Mimi Tarn, Médico Especialista, PhD del Departamento de Medicina Familiar de University of California, Los Angeles, se encuentran conduciendo un estudio de investigación.</w:t>
      </w:r>
      <w:r w:rsidRPr="00E74B0B" w:rsidR="00E74B0B">
        <w:rPr>
          <w:rFonts w:ascii="Courier New" w:hAnsi="Courier New" w:cs="Courier New"/>
          <w:sz w:val="20"/>
          <w:szCs w:val="20"/>
          <w:lang w:val="es-ES" w:bidi="ar-SA"/>
        </w:rPr>
        <w:t xml:space="preserve"> </w:t>
      </w:r>
      <w:r w:rsidRPr="00857460" w:rsidR="00E74B0B">
        <w:rPr>
          <w:sz w:val="23"/>
          <w:szCs w:val="23"/>
          <w:lang w:val="es-ES"/>
        </w:rPr>
        <w:t>Este estudio se lleva a cabo en nombre de la Administración de Drogas y Alimentos de los Estados Unidos (FDA).</w:t>
      </w:r>
      <w:r w:rsidRPr="0081757E">
        <w:rPr>
          <w:sz w:val="23"/>
          <w:szCs w:val="23"/>
          <w:lang w:val=""/>
        </w:rPr>
        <w:t xml:space="preserve"> </w:t>
      </w:r>
    </w:p>
    <w:p w:rsidR="002B611D" w:rsidRPr="0081757E" w14:paraId="1800EF28" w14:textId="77777777">
      <w:pPr>
        <w:pStyle w:val="Heading1"/>
        <w:jc w:val="both"/>
        <w:rPr>
          <w:sz w:val="23"/>
          <w:szCs w:val="23"/>
          <w:lang w:val=""/>
        </w:rPr>
      </w:pPr>
    </w:p>
    <w:p w:rsidR="00AF3596" w:rsidRPr="0081757E" w14:paraId="7509391E" w14:textId="569472B2">
      <w:pPr>
        <w:pStyle w:val="Heading1"/>
        <w:jc w:val="both"/>
        <w:rPr>
          <w:sz w:val="23"/>
          <w:szCs w:val="23"/>
          <w:lang w:val=""/>
        </w:rPr>
      </w:pPr>
      <w:r w:rsidRPr="0081757E">
        <w:rPr>
          <w:sz w:val="23"/>
          <w:szCs w:val="23"/>
          <w:lang w:val=""/>
        </w:rPr>
        <w:t>¿Por qué se está realizando este estudio?</w:t>
      </w:r>
    </w:p>
    <w:p w:rsidR="00AF3596" w:rsidRPr="0081757E" w14:paraId="21717BA4" w14:textId="19A1027F">
      <w:pPr>
        <w:pStyle w:val="Heading1"/>
        <w:jc w:val="both"/>
        <w:rPr>
          <w:sz w:val="23"/>
          <w:szCs w:val="23"/>
          <w:lang w:val=""/>
        </w:rPr>
      </w:pPr>
    </w:p>
    <w:p w:rsidR="00AF3596" w:rsidRPr="0081757E" w:rsidP="00AF3596" w14:paraId="42314B6F" w14:textId="1528864B">
      <w:pPr>
        <w:pStyle w:val="Heading1"/>
        <w:jc w:val="both"/>
        <w:rPr>
          <w:b w:val="0"/>
          <w:bCs w:val="0"/>
          <w:sz w:val="23"/>
          <w:szCs w:val="23"/>
          <w:lang w:val=""/>
        </w:rPr>
      </w:pPr>
      <w:r w:rsidRPr="0081757E">
        <w:rPr>
          <w:b w:val="0"/>
          <w:bCs w:val="0"/>
          <w:sz w:val="23"/>
          <w:szCs w:val="23"/>
          <w:lang w:val=""/>
        </w:rPr>
        <w:t xml:space="preserve">Por lo general, las personas mayores con varios problemas médicos o que toman varias medicinas no están inscritas en estudios de investigación de nuevas terapias </w:t>
      </w:r>
      <w:r w:rsidRPr="0081757E" w:rsidR="0081757E">
        <w:rPr>
          <w:b w:val="0"/>
          <w:bCs w:val="0"/>
          <w:sz w:val="23"/>
          <w:szCs w:val="23"/>
          <w:lang w:val=""/>
        </w:rPr>
        <w:t>médicas,</w:t>
      </w:r>
      <w:r w:rsidRPr="0081757E">
        <w:rPr>
          <w:b w:val="0"/>
          <w:bCs w:val="0"/>
          <w:sz w:val="23"/>
          <w:szCs w:val="23"/>
          <w:lang w:val=""/>
        </w:rPr>
        <w:t xml:space="preserve"> pero pueden recibir recetas de las mismas después de que estén en uso a nivel clínico.   Los investigadores intentan aprender lo que piensan las personas mayores con varios problemas médicos o que tomen varias medicinas acerca de los estudios de investigación de nuevas terapias médicas. Aproximadamente 1,0</w:t>
      </w:r>
      <w:r w:rsidR="004D039F">
        <w:rPr>
          <w:b w:val="0"/>
          <w:bCs w:val="0"/>
          <w:sz w:val="23"/>
          <w:szCs w:val="23"/>
          <w:lang w:val=""/>
        </w:rPr>
        <w:t>0</w:t>
      </w:r>
      <w:r w:rsidRPr="0081757E">
        <w:rPr>
          <w:b w:val="0"/>
          <w:bCs w:val="0"/>
          <w:sz w:val="23"/>
          <w:szCs w:val="23"/>
          <w:lang w:val=""/>
        </w:rPr>
        <w:t>0 personas participarán en este estudio.</w:t>
      </w:r>
    </w:p>
    <w:p w:rsidR="00AF3596" w:rsidRPr="0081757E" w14:paraId="26021A6B" w14:textId="77777777">
      <w:pPr>
        <w:pStyle w:val="Heading1"/>
        <w:jc w:val="both"/>
        <w:rPr>
          <w:sz w:val="23"/>
          <w:szCs w:val="23"/>
          <w:lang w:val=""/>
        </w:rPr>
      </w:pPr>
    </w:p>
    <w:p w:rsidR="0005685C" w:rsidRPr="0081757E" w14:paraId="7ECD34EE" w14:textId="7827B2C5">
      <w:pPr>
        <w:pStyle w:val="Heading1"/>
        <w:jc w:val="both"/>
        <w:rPr>
          <w:sz w:val="23"/>
          <w:szCs w:val="23"/>
          <w:lang w:val=""/>
        </w:rPr>
      </w:pPr>
      <w:r w:rsidRPr="0081757E">
        <w:rPr>
          <w:sz w:val="23"/>
          <w:szCs w:val="23"/>
          <w:lang w:val=""/>
        </w:rPr>
        <w:t>¿Qué ocurrirá si formo parte en este estudio?</w:t>
      </w:r>
    </w:p>
    <w:p w:rsidR="0005685C" w:rsidRPr="0081757E" w14:paraId="217499FB" w14:textId="77777777">
      <w:pPr>
        <w:pStyle w:val="BodyText"/>
        <w:rPr>
          <w:b/>
          <w:sz w:val="23"/>
          <w:szCs w:val="23"/>
          <w:lang w:val=""/>
        </w:rPr>
      </w:pPr>
    </w:p>
    <w:p w:rsidR="0005685C" w:rsidRPr="0081757E" w14:paraId="1143EE0E" w14:textId="08A1256E">
      <w:pPr>
        <w:pStyle w:val="BodyText"/>
        <w:ind w:left="100" w:right="155"/>
        <w:rPr>
          <w:sz w:val="23"/>
          <w:szCs w:val="23"/>
          <w:lang w:val=""/>
        </w:rPr>
      </w:pPr>
      <w:r w:rsidRPr="0081757E">
        <w:rPr>
          <w:sz w:val="23"/>
          <w:szCs w:val="23"/>
          <w:lang w:val=""/>
        </w:rPr>
        <w:t>Si está de acuerdo en ser parte de este estudio y es elegible, llenará una encuesta por única vez ya sea en el internet, en un papel o telefónicamente.  La encuesta hace preguntas acerca de usted, y de lo que piensa y sus opiniones acerca de los estudios de investigación.  Le tomará aproximadamente 15 minutos completar la encuesta.</w:t>
      </w:r>
    </w:p>
    <w:p w:rsidR="0005685C" w:rsidRPr="0081757E" w14:paraId="76104794" w14:textId="77777777">
      <w:pPr>
        <w:pStyle w:val="BodyText"/>
        <w:rPr>
          <w:sz w:val="23"/>
          <w:szCs w:val="23"/>
          <w:lang w:val=""/>
        </w:rPr>
      </w:pPr>
    </w:p>
    <w:p w:rsidR="0005685C" w:rsidRPr="0081757E" w14:paraId="6996F751" w14:textId="77777777">
      <w:pPr>
        <w:pStyle w:val="Heading1"/>
        <w:jc w:val="both"/>
        <w:rPr>
          <w:sz w:val="23"/>
          <w:szCs w:val="23"/>
          <w:lang w:val=""/>
        </w:rPr>
      </w:pPr>
      <w:r w:rsidRPr="0081757E">
        <w:rPr>
          <w:sz w:val="23"/>
          <w:szCs w:val="23"/>
          <w:lang w:val=""/>
        </w:rPr>
        <w:t>¿Cómo se utilizará mi información?</w:t>
      </w:r>
    </w:p>
    <w:p w:rsidR="0005685C" w:rsidRPr="0081757E" w14:paraId="5F9AD6AF" w14:textId="77777777">
      <w:pPr>
        <w:pStyle w:val="BodyText"/>
        <w:rPr>
          <w:b/>
          <w:sz w:val="23"/>
          <w:szCs w:val="23"/>
          <w:lang w:val=""/>
        </w:rPr>
      </w:pPr>
    </w:p>
    <w:p w:rsidR="0005685C" w:rsidRPr="0081757E" w:rsidP="00CE4DA7" w14:paraId="52C15DDF" w14:textId="29259D5E">
      <w:pPr>
        <w:pStyle w:val="BodyText"/>
        <w:ind w:left="100" w:right="274"/>
        <w:rPr>
          <w:sz w:val="23"/>
          <w:szCs w:val="23"/>
          <w:lang w:val=""/>
        </w:rPr>
        <w:sectPr w:rsidSect="00BF2DD3">
          <w:headerReference w:type="default" r:id="rId11"/>
          <w:footerReference w:type="default" r:id="rId12"/>
          <w:type w:val="continuous"/>
          <w:pgSz w:w="12240" w:h="15840"/>
          <w:pgMar w:top="1440" w:right="1080" w:bottom="1440" w:left="1080" w:header="720" w:footer="849" w:gutter="0"/>
          <w:pgNumType w:start="1"/>
          <w:cols w:space="720"/>
          <w:docGrid w:linePitch="299"/>
        </w:sectPr>
      </w:pPr>
      <w:r w:rsidRPr="0081757E">
        <w:rPr>
          <w:sz w:val="23"/>
          <w:szCs w:val="23"/>
          <w:lang w:val=""/>
        </w:rPr>
        <w:t>Los investigadores utilizarán su información para conducir este estudio. Una vez que se culmine el estudio utilizando su información, puede que se comparta la información de la encuesta con otros investigadores para utilizarla en estudios en el futuro. No se compartirá su nombre o cualquier otra información de carácter personal que pudiera permitir que los investigadores sepan quién es usted. No se pedirá una autorización adicional para compartir esta información anónima.</w:t>
      </w:r>
    </w:p>
    <w:p w:rsidR="0005685C" w:rsidRPr="0081757E" w:rsidP="00CE4DA7" w14:paraId="7B5DAA06" w14:textId="77777777">
      <w:pPr>
        <w:pStyle w:val="Heading1"/>
        <w:spacing w:before="90"/>
        <w:ind w:left="0"/>
        <w:rPr>
          <w:sz w:val="23"/>
          <w:szCs w:val="23"/>
          <w:lang w:val=""/>
        </w:rPr>
      </w:pPr>
      <w:r w:rsidRPr="0081757E">
        <w:rPr>
          <w:sz w:val="23"/>
          <w:szCs w:val="23"/>
          <w:lang w:val=""/>
        </w:rPr>
        <w:t>¿Existe algún riesgo para mí o mi privacidad?</w:t>
      </w:r>
    </w:p>
    <w:p w:rsidR="0005685C" w:rsidRPr="0081757E" w14:paraId="535097F9" w14:textId="77777777">
      <w:pPr>
        <w:pStyle w:val="BodyText"/>
        <w:spacing w:before="4"/>
        <w:rPr>
          <w:b/>
          <w:sz w:val="23"/>
          <w:szCs w:val="23"/>
          <w:lang w:val=""/>
        </w:rPr>
      </w:pPr>
    </w:p>
    <w:p w:rsidR="0005685C" w:rsidRPr="0081757E" w:rsidP="003A3393" w14:paraId="55E30598" w14:textId="2598EB45">
      <w:pPr>
        <w:pStyle w:val="BodyText"/>
        <w:rPr>
          <w:sz w:val="23"/>
          <w:szCs w:val="23"/>
          <w:lang w:val=""/>
        </w:rPr>
      </w:pPr>
      <w:r w:rsidRPr="0081757E">
        <w:rPr>
          <w:sz w:val="23"/>
          <w:szCs w:val="23"/>
          <w:lang w:val=""/>
        </w:rPr>
        <w:t>Los investigadores harán lo mejor que puedan para proteger la información que compilemos de usted. La información que lo identifique se mantendrá segura en la medida permitida por la ley. Las encuestas llenas se mantendrán seguras en la medida permitida por la ley y separada de información que lo identifique. Solo un pequeño grupo de investigadores tendrá acceso directo a las encuestas llenas. Si este estudio se publica o presenta en reuniones científicas, no se utilizarán nombres y otra información que pudiera identificarlo.</w:t>
      </w:r>
    </w:p>
    <w:p w:rsidR="0005685C" w:rsidRPr="0081757E" w:rsidP="003A3393" w14:paraId="015A85C5" w14:textId="77777777">
      <w:pPr>
        <w:pStyle w:val="BodyText"/>
        <w:rPr>
          <w:sz w:val="23"/>
          <w:szCs w:val="23"/>
          <w:lang w:val=""/>
        </w:rPr>
      </w:pPr>
    </w:p>
    <w:p w:rsidR="0005685C" w:rsidRPr="0081757E" w:rsidP="003A3393" w14:paraId="08CA791D" w14:textId="77777777">
      <w:pPr>
        <w:pStyle w:val="BodyText"/>
        <w:rPr>
          <w:sz w:val="23"/>
          <w:szCs w:val="23"/>
          <w:lang w:val=""/>
        </w:rPr>
      </w:pPr>
      <w:r w:rsidRPr="0081757E">
        <w:rPr>
          <w:sz w:val="23"/>
          <w:szCs w:val="23"/>
          <w:lang w:val=""/>
        </w:rPr>
        <w:t>Los representantes autorizados de las siguientes organizaciones pueden revisar su información de investigación para efectos como, por ejemplo, supervisar o administrar la conducción de este estudio:</w:t>
      </w:r>
    </w:p>
    <w:p w:rsidR="0005685C" w:rsidRPr="0081757E" w14:paraId="5A94F6E5" w14:textId="77777777">
      <w:pPr>
        <w:pStyle w:val="BodyText"/>
        <w:spacing w:before="4"/>
        <w:rPr>
          <w:sz w:val="23"/>
          <w:szCs w:val="23"/>
          <w:lang w:val=""/>
        </w:rPr>
      </w:pPr>
    </w:p>
    <w:p w:rsidR="0005685C" w:rsidRPr="0081757E" w14:paraId="2165F42E" w14:textId="77777777">
      <w:pPr>
        <w:pStyle w:val="ListParagraph"/>
        <w:numPr>
          <w:ilvl w:val="0"/>
          <w:numId w:val="1"/>
        </w:numPr>
        <w:tabs>
          <w:tab w:val="left" w:pos="594"/>
          <w:tab w:val="left" w:pos="595"/>
        </w:tabs>
        <w:rPr>
          <w:sz w:val="23"/>
          <w:szCs w:val="23"/>
          <w:lang w:val=""/>
        </w:rPr>
      </w:pPr>
      <w:r w:rsidRPr="0081757E">
        <w:rPr>
          <w:sz w:val="23"/>
          <w:szCs w:val="23"/>
          <w:lang w:val=""/>
        </w:rPr>
        <w:t>Representantes de University of California.</w:t>
      </w:r>
    </w:p>
    <w:p w:rsidR="0005685C" w:rsidRPr="0081757E" w14:paraId="5F553B70" w14:textId="409F2835">
      <w:pPr>
        <w:pStyle w:val="ListParagraph"/>
        <w:numPr>
          <w:ilvl w:val="0"/>
          <w:numId w:val="1"/>
        </w:numPr>
        <w:tabs>
          <w:tab w:val="left" w:pos="594"/>
          <w:tab w:val="left" w:pos="595"/>
        </w:tabs>
        <w:rPr>
          <w:sz w:val="23"/>
          <w:szCs w:val="23"/>
          <w:lang w:val=""/>
        </w:rPr>
      </w:pPr>
      <w:r w:rsidRPr="0081757E">
        <w:rPr>
          <w:sz w:val="23"/>
          <w:szCs w:val="23"/>
          <w:lang w:val=""/>
        </w:rPr>
        <w:t>Representantes de la FDA (Administración de Alimentos y Drogas)</w:t>
      </w:r>
    </w:p>
    <w:p w:rsidR="00C10AF0" w:rsidRPr="0081757E" w14:paraId="34D64FCC" w14:textId="07BEB91C">
      <w:pPr>
        <w:pStyle w:val="ListParagraph"/>
        <w:numPr>
          <w:ilvl w:val="0"/>
          <w:numId w:val="1"/>
        </w:numPr>
        <w:tabs>
          <w:tab w:val="left" w:pos="594"/>
          <w:tab w:val="left" w:pos="595"/>
        </w:tabs>
        <w:rPr>
          <w:sz w:val="23"/>
          <w:szCs w:val="23"/>
          <w:lang w:val=""/>
        </w:rPr>
      </w:pPr>
      <w:r w:rsidRPr="0081757E">
        <w:rPr>
          <w:sz w:val="23"/>
          <w:szCs w:val="23"/>
          <w:lang w:val=""/>
        </w:rPr>
        <w:t>Representantes de la OHRP (Oficina de Protecciones de Recursos Humanos)</w:t>
      </w:r>
    </w:p>
    <w:p w:rsidR="0005685C" w:rsidRPr="0081757E" w14:paraId="63D61067" w14:textId="77777777">
      <w:pPr>
        <w:pStyle w:val="BodyText"/>
        <w:spacing w:before="4"/>
        <w:rPr>
          <w:sz w:val="23"/>
          <w:szCs w:val="23"/>
          <w:lang w:val=""/>
        </w:rPr>
      </w:pPr>
    </w:p>
    <w:p w:rsidR="0005685C" w:rsidRPr="0081757E" w14:paraId="26401BA8" w14:textId="77777777">
      <w:pPr>
        <w:pStyle w:val="Heading1"/>
        <w:rPr>
          <w:sz w:val="23"/>
          <w:szCs w:val="23"/>
          <w:lang w:val=""/>
        </w:rPr>
      </w:pPr>
      <w:r w:rsidRPr="0081757E">
        <w:rPr>
          <w:sz w:val="23"/>
          <w:szCs w:val="23"/>
          <w:lang w:val=""/>
        </w:rPr>
        <w:t>¿Hay algún beneficio?</w:t>
      </w:r>
    </w:p>
    <w:p w:rsidR="0005685C" w:rsidRPr="0081757E" w14:paraId="0471C684" w14:textId="77777777">
      <w:pPr>
        <w:pStyle w:val="BodyText"/>
        <w:spacing w:before="4"/>
        <w:rPr>
          <w:b/>
          <w:sz w:val="23"/>
          <w:szCs w:val="23"/>
          <w:lang w:val=""/>
        </w:rPr>
      </w:pPr>
    </w:p>
    <w:p w:rsidR="0005685C" w:rsidRPr="0081757E" w14:paraId="1BD95833" w14:textId="77777777">
      <w:pPr>
        <w:pStyle w:val="BodyText"/>
        <w:ind w:left="100"/>
        <w:rPr>
          <w:sz w:val="23"/>
          <w:szCs w:val="23"/>
          <w:lang w:val=""/>
        </w:rPr>
      </w:pPr>
      <w:r w:rsidRPr="0081757E">
        <w:rPr>
          <w:sz w:val="23"/>
          <w:szCs w:val="23"/>
          <w:lang w:val=""/>
        </w:rPr>
        <w:t>No existe un beneficio para usted. Los resultados de la encuesta se utilizarán para investigación.</w:t>
      </w:r>
    </w:p>
    <w:p w:rsidR="0005685C" w:rsidRPr="0081757E" w14:paraId="7C195060" w14:textId="77777777">
      <w:pPr>
        <w:pStyle w:val="BodyText"/>
        <w:spacing w:before="4"/>
        <w:rPr>
          <w:sz w:val="23"/>
          <w:szCs w:val="23"/>
          <w:lang w:val=""/>
        </w:rPr>
      </w:pPr>
    </w:p>
    <w:p w:rsidR="0005685C" w:rsidRPr="0081757E" w14:paraId="722D6763" w14:textId="77777777">
      <w:pPr>
        <w:pStyle w:val="Heading1"/>
        <w:rPr>
          <w:sz w:val="23"/>
          <w:szCs w:val="23"/>
          <w:lang w:val=""/>
        </w:rPr>
      </w:pPr>
      <w:r w:rsidRPr="0081757E">
        <w:rPr>
          <w:sz w:val="23"/>
          <w:szCs w:val="23"/>
          <w:lang w:val=""/>
        </w:rPr>
        <w:t>¿Puedo rehusarme?</w:t>
      </w:r>
    </w:p>
    <w:p w:rsidR="0005685C" w:rsidRPr="0081757E" w14:paraId="52E42C30" w14:textId="77777777">
      <w:pPr>
        <w:pStyle w:val="BodyText"/>
        <w:spacing w:before="4"/>
        <w:rPr>
          <w:b/>
          <w:sz w:val="23"/>
          <w:szCs w:val="23"/>
          <w:lang w:val=""/>
        </w:rPr>
      </w:pPr>
    </w:p>
    <w:p w:rsidR="0005685C" w:rsidRPr="0081757E" w14:paraId="16800495" w14:textId="67D8984D">
      <w:pPr>
        <w:pStyle w:val="BodyText"/>
        <w:ind w:left="100" w:right="251"/>
        <w:rPr>
          <w:sz w:val="23"/>
          <w:szCs w:val="23"/>
          <w:lang w:val=""/>
        </w:rPr>
      </w:pPr>
      <w:r w:rsidRPr="0081757E">
        <w:rPr>
          <w:sz w:val="23"/>
          <w:szCs w:val="23"/>
          <w:lang w:val=""/>
        </w:rPr>
        <w:t xml:space="preserve">Sí, no está obligado a llenar la encuesta. Si opta por no estar en este estudio no perderá ninguno de sus beneficios regulares, y todavía podrá recibir cuidados médicos de UCSF o UCLA. </w:t>
      </w:r>
    </w:p>
    <w:p w:rsidR="0005685C" w:rsidRPr="0081757E" w14:paraId="483C851F" w14:textId="77777777">
      <w:pPr>
        <w:pStyle w:val="BodyText"/>
        <w:spacing w:before="4"/>
        <w:rPr>
          <w:sz w:val="23"/>
          <w:szCs w:val="23"/>
          <w:lang w:val=""/>
        </w:rPr>
      </w:pPr>
    </w:p>
    <w:p w:rsidR="0005685C" w:rsidRPr="0081757E" w14:paraId="54CBCA8E" w14:textId="77777777">
      <w:pPr>
        <w:pStyle w:val="Heading1"/>
        <w:rPr>
          <w:sz w:val="23"/>
          <w:szCs w:val="23"/>
          <w:lang w:val=""/>
        </w:rPr>
      </w:pPr>
      <w:r w:rsidRPr="0081757E">
        <w:rPr>
          <w:sz w:val="23"/>
          <w:szCs w:val="23"/>
          <w:lang w:val=""/>
        </w:rPr>
        <w:t>¿Existe algún pago o costo?</w:t>
      </w:r>
    </w:p>
    <w:p w:rsidR="0005685C" w:rsidRPr="0081757E" w14:paraId="292690B0" w14:textId="77777777">
      <w:pPr>
        <w:pStyle w:val="BodyText"/>
        <w:spacing w:before="4"/>
        <w:rPr>
          <w:b/>
          <w:sz w:val="23"/>
          <w:szCs w:val="23"/>
          <w:lang w:val=""/>
        </w:rPr>
      </w:pPr>
    </w:p>
    <w:p w:rsidR="0005685C" w:rsidRPr="0081757E" w:rsidP="002422CF" w14:paraId="47898761" w14:textId="4865D956">
      <w:pPr>
        <w:pStyle w:val="BodyText"/>
        <w:ind w:left="100" w:right="436"/>
        <w:rPr>
          <w:sz w:val="23"/>
          <w:szCs w:val="23"/>
          <w:lang w:val=""/>
        </w:rPr>
      </w:pPr>
      <w:r>
        <w:rPr>
          <w:sz w:val="23"/>
          <w:szCs w:val="23"/>
          <w:lang w:val=""/>
        </w:rPr>
        <w:t xml:space="preserve">Como agradecimiento por su participación en este estudio recibirá una tarjeta de regalo física o electrónica de $ 25 en aproximadamente 6 a 8 semanas después de que complete la encuesta. </w:t>
      </w:r>
      <w:r w:rsidRPr="0081757E" w:rsidR="00763C03">
        <w:rPr>
          <w:sz w:val="23"/>
          <w:szCs w:val="23"/>
          <w:lang w:val=""/>
        </w:rPr>
        <w:t xml:space="preserve">No hay costos para usted. </w:t>
      </w:r>
    </w:p>
    <w:p w:rsidR="0005685C" w:rsidRPr="0081757E" w14:paraId="021B6D1B" w14:textId="77777777">
      <w:pPr>
        <w:pStyle w:val="BodyText"/>
        <w:rPr>
          <w:sz w:val="23"/>
          <w:szCs w:val="23"/>
          <w:lang w:val=""/>
        </w:rPr>
      </w:pPr>
    </w:p>
    <w:p w:rsidR="0005685C" w:rsidRPr="0081757E" w14:paraId="7135689E" w14:textId="77777777">
      <w:pPr>
        <w:pStyle w:val="Heading1"/>
        <w:rPr>
          <w:sz w:val="23"/>
          <w:szCs w:val="23"/>
          <w:lang w:val=""/>
        </w:rPr>
      </w:pPr>
      <w:r w:rsidRPr="0081757E">
        <w:rPr>
          <w:sz w:val="23"/>
          <w:szCs w:val="23"/>
          <w:lang w:val=""/>
        </w:rPr>
        <w:t>¿Quién puede responder a mis preguntas acerca del estudio?</w:t>
      </w:r>
    </w:p>
    <w:p w:rsidR="0035559C" w:rsidRPr="0081757E" w14:paraId="0FA7725D" w14:textId="77777777">
      <w:pPr>
        <w:pStyle w:val="BodyText"/>
        <w:ind w:left="100" w:right="382"/>
        <w:rPr>
          <w:sz w:val="23"/>
          <w:szCs w:val="23"/>
          <w:lang w:val=""/>
        </w:rPr>
      </w:pPr>
    </w:p>
    <w:p w:rsidR="002B11F6" w:rsidRPr="0081757E" w14:paraId="5194528F" w14:textId="06E4B95A">
      <w:pPr>
        <w:pStyle w:val="BodyText"/>
        <w:ind w:left="100" w:right="382"/>
        <w:rPr>
          <w:sz w:val="23"/>
          <w:szCs w:val="23"/>
          <w:lang w:val=""/>
        </w:rPr>
      </w:pPr>
      <w:r w:rsidRPr="0081757E">
        <w:rPr>
          <w:sz w:val="23"/>
          <w:szCs w:val="23"/>
          <w:lang w:val=""/>
        </w:rPr>
        <w:t xml:space="preserve">Puede hablar con el investigador respecto a cualquier pregunta, inquietud o queja que usted pueda tener acerca de este estudio. Póngase en contacto con el equipo del estudio: </w:t>
      </w:r>
    </w:p>
    <w:p w:rsidR="0035559C" w:rsidRPr="0081757E" w:rsidP="00CE4DA7" w14:paraId="5E31452D" w14:textId="77777777">
      <w:pPr>
        <w:pStyle w:val="BodyText"/>
        <w:ind w:left="100" w:right="-130"/>
        <w:rPr>
          <w:sz w:val="23"/>
          <w:szCs w:val="23"/>
          <w:lang w:val=""/>
        </w:rPr>
      </w:pPr>
    </w:p>
    <w:p w:rsidR="002B11F6" w:rsidRPr="0081757E" w:rsidP="00CE4DA7" w14:paraId="40866E72" w14:textId="25DB03E6">
      <w:pPr>
        <w:pStyle w:val="BodyText"/>
        <w:ind w:left="100" w:right="-130"/>
        <w:rPr>
          <w:color w:val="4472C4"/>
          <w:sz w:val="23"/>
          <w:szCs w:val="23"/>
          <w:lang w:val=""/>
        </w:rPr>
      </w:pPr>
      <w:r w:rsidRPr="0081757E">
        <w:rPr>
          <w:sz w:val="23"/>
          <w:szCs w:val="23"/>
          <w:lang w:val=""/>
        </w:rPr>
        <w:t xml:space="preserve">Participantes de UCSF: Alveena Thomas a </w:t>
      </w:r>
      <w:hyperlink r:id="rId13" w:history="1">
        <w:r w:rsidRPr="0081757E">
          <w:rPr>
            <w:rStyle w:val="Hyperlink"/>
            <w:sz w:val="23"/>
            <w:szCs w:val="23"/>
            <w:lang w:val=""/>
          </w:rPr>
          <w:t>alveena.thomas@ucsf.edu</w:t>
        </w:r>
      </w:hyperlink>
      <w:r w:rsidRPr="0081757E">
        <w:rPr>
          <w:sz w:val="23"/>
          <w:szCs w:val="23"/>
          <w:lang w:val=""/>
        </w:rPr>
        <w:t xml:space="preserve"> o al (925) 200-1149</w:t>
      </w:r>
    </w:p>
    <w:p w:rsidR="00CE4DA7" w:rsidRPr="0081757E" w:rsidP="00CE4DA7" w14:paraId="2A84C367" w14:textId="7FF26CA6">
      <w:pPr>
        <w:rPr>
          <w:rFonts w:eastAsia="Calibri"/>
          <w:sz w:val="23"/>
          <w:szCs w:val="23"/>
          <w:lang w:val=""/>
        </w:rPr>
      </w:pPr>
      <w:r w:rsidRPr="0081757E">
        <w:rPr>
          <w:sz w:val="23"/>
          <w:szCs w:val="23"/>
          <w:lang w:val=""/>
        </w:rPr>
        <w:t xml:space="preserve">  Participantes de UCLA: [inserte el nombre] a </w:t>
      </w:r>
      <w:hyperlink r:id="rId14" w:history="1">
        <w:r w:rsidRPr="0081757E">
          <w:rPr>
            <w:rStyle w:val="Hyperlink"/>
            <w:color w:val="auto"/>
            <w:sz w:val="23"/>
            <w:szCs w:val="23"/>
            <w:u w:val="none"/>
            <w:lang w:val=""/>
          </w:rPr>
          <w:t>[inserte</w:t>
        </w:r>
      </w:hyperlink>
      <w:r w:rsidRPr="0081757E">
        <w:rPr>
          <w:rStyle w:val="Hyperlink"/>
          <w:color w:val="auto"/>
          <w:sz w:val="23"/>
          <w:szCs w:val="23"/>
          <w:u w:val="none"/>
          <w:lang w:val=""/>
        </w:rPr>
        <w:t xml:space="preserve"> el correo electrónico]</w:t>
      </w:r>
      <w:r w:rsidRPr="0081757E">
        <w:rPr>
          <w:sz w:val="23"/>
          <w:szCs w:val="23"/>
          <w:lang w:val=""/>
        </w:rPr>
        <w:t xml:space="preserve"> o al (310) 794-8242</w:t>
      </w:r>
    </w:p>
    <w:p w:rsidR="0005685C" w:rsidRPr="0081757E" w14:paraId="28FB5E01" w14:textId="4248FF37">
      <w:pPr>
        <w:pStyle w:val="BodyText"/>
        <w:ind w:left="100" w:right="382"/>
        <w:rPr>
          <w:sz w:val="23"/>
          <w:szCs w:val="23"/>
          <w:lang w:val=""/>
        </w:rPr>
      </w:pPr>
    </w:p>
    <w:p w:rsidR="008858E1" w:rsidRPr="0081757E" w14:paraId="7E36FE0B" w14:textId="68DE5526">
      <w:pPr>
        <w:pStyle w:val="BodyText"/>
        <w:ind w:left="100" w:right="162"/>
        <w:rPr>
          <w:sz w:val="23"/>
          <w:szCs w:val="23"/>
          <w:lang w:val=""/>
        </w:rPr>
      </w:pPr>
      <w:r w:rsidRPr="0081757E">
        <w:rPr>
          <w:sz w:val="23"/>
          <w:szCs w:val="23"/>
          <w:lang w:val=""/>
        </w:rPr>
        <w:t xml:space="preserve">Si desea contactar a los investigadores, puede contactar al Dr. Schwartz a </w:t>
      </w:r>
      <w:hyperlink r:id="rId15" w:history="1">
        <w:r w:rsidRPr="0081757E">
          <w:rPr>
            <w:rStyle w:val="Hyperlink"/>
            <w:sz w:val="23"/>
            <w:szCs w:val="23"/>
            <w:lang w:val=""/>
          </w:rPr>
          <w:t>Janice.Schwartz@ucsf.edu</w:t>
        </w:r>
      </w:hyperlink>
      <w:r w:rsidRPr="0081757E">
        <w:rPr>
          <w:sz w:val="23"/>
          <w:szCs w:val="23"/>
          <w:lang w:val=""/>
        </w:rPr>
        <w:t xml:space="preserve"> o al (415) 519-3161 o al Dr. Tarn a </w:t>
      </w:r>
      <w:hyperlink r:id="rId16" w:history="1">
        <w:r w:rsidRPr="0081757E">
          <w:rPr>
            <w:rStyle w:val="Hyperlink"/>
            <w:sz w:val="23"/>
            <w:szCs w:val="23"/>
            <w:lang w:val=""/>
          </w:rPr>
          <w:t>DTarn@mednet.ucla.edu</w:t>
        </w:r>
      </w:hyperlink>
    </w:p>
    <w:p w:rsidR="00077F81" w:rsidRPr="0081757E" w14:paraId="5DC3DFE9" w14:textId="45810E6B">
      <w:pPr>
        <w:pStyle w:val="BodyText"/>
        <w:ind w:left="100" w:right="162"/>
        <w:rPr>
          <w:sz w:val="23"/>
          <w:szCs w:val="23"/>
          <w:lang w:val=""/>
        </w:rPr>
      </w:pPr>
      <w:r w:rsidRPr="0081757E">
        <w:rPr>
          <w:sz w:val="23"/>
          <w:szCs w:val="23"/>
          <w:lang w:val=""/>
        </w:rPr>
        <w:t xml:space="preserve">o al (310) 794-8242.                                        </w:t>
      </w:r>
    </w:p>
    <w:p w:rsidR="00077F81" w:rsidRPr="0081757E" w14:paraId="326B3EC4" w14:textId="77777777">
      <w:pPr>
        <w:pStyle w:val="BodyText"/>
        <w:ind w:left="100" w:right="162"/>
        <w:rPr>
          <w:sz w:val="23"/>
          <w:szCs w:val="23"/>
          <w:lang w:val=""/>
        </w:rPr>
      </w:pPr>
    </w:p>
    <w:p w:rsidR="0005685C" w:rsidRPr="0081757E" w14:paraId="3BCDA166" w14:textId="2202E2B7">
      <w:pPr>
        <w:pStyle w:val="BodyText"/>
        <w:ind w:left="100" w:right="162"/>
        <w:rPr>
          <w:sz w:val="23"/>
          <w:szCs w:val="23"/>
          <w:lang w:val=""/>
        </w:rPr>
      </w:pPr>
      <w:r w:rsidRPr="0081757E">
        <w:rPr>
          <w:sz w:val="23"/>
          <w:szCs w:val="23"/>
          <w:lang w:val=""/>
        </w:rPr>
        <w:t>Si desea hacer preguntas acerca del estudio o de sus derechos como un participante de investigación a alguien distinto a los investigadores o si desea comunicar cualquier problema o inquietud que pueda tener acerca del estudio, llame a la Oficina del Comité de Revisión Institucional al 415-476-1814.</w:t>
      </w:r>
      <w:r w:rsidRPr="0081757E">
        <w:rPr>
          <w:color w:val="4472C4"/>
          <w:sz w:val="23"/>
          <w:szCs w:val="23"/>
          <w:lang w:val=""/>
        </w:rPr>
        <w:t xml:space="preserve"> </w:t>
      </w:r>
    </w:p>
    <w:sectPr w:rsidSect="003A3393">
      <w:pgSz w:w="12240" w:h="15840"/>
      <w:pgMar w:top="1080" w:right="1400" w:bottom="1040" w:left="1340" w:header="0" w:footer="84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5685C" w14:paraId="13D1D14C" w14:textId="10E30BF2">
    <w:pPr>
      <w:pStyle w:val="BodyText"/>
      <w:spacing w:line="14" w:lineRule="auto"/>
      <w:rPr>
        <w:sz w:val="20"/>
      </w:rPr>
    </w:pPr>
    <w:r>
      <w:rPr>
        <w:noProof/>
        <w:lang w:val="en-US" w:bidi="ar-SA"/>
      </w:rPr>
      <mc:AlternateContent>
        <mc:Choice Requires="wps">
          <w:drawing>
            <wp:anchor distT="0" distB="0" distL="114300" distR="114300" simplePos="0" relativeHeight="251658240" behindDoc="1" locked="0" layoutInCell="1" allowOverlap="1">
              <wp:simplePos x="0" y="0"/>
              <wp:positionH relativeFrom="page">
                <wp:posOffset>6743700</wp:posOffset>
              </wp:positionH>
              <wp:positionV relativeFrom="page">
                <wp:posOffset>9379585</wp:posOffset>
              </wp:positionV>
              <wp:extent cx="152400" cy="194310"/>
              <wp:effectExtent l="0" t="0" r="0" b="0"/>
              <wp:wrapNone/>
              <wp:docPr id="2"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2400" cy="1943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5685C" w14:textId="26C8F389">
                          <w:pPr>
                            <w:pStyle w:val="BodyText"/>
                            <w:spacing w:before="10"/>
                            <w:ind w:left="60"/>
                          </w:pPr>
                          <w:r>
                            <w:fldChar w:fldCharType="begin"/>
                          </w:r>
                          <w:r>
                            <w:instrText xml:space="preserve"> PAGE </w:instrText>
                          </w:r>
                          <w:r>
                            <w:fldChar w:fldCharType="separate"/>
                          </w:r>
                          <w:r w:rsidR="002422CF">
                            <w:rPr>
                              <w:noProof/>
                            </w:rPr>
                            <w:t>2</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12pt;height:15.3pt;margin-top:738.55pt;margin-left:53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05685C" w14:paraId="13391982" w14:textId="26C8F389">
                    <w:pPr>
                      <w:pStyle w:val="BodyText"/>
                      <w:spacing w:before="10"/>
                      <w:ind w:left="60"/>
                    </w:pPr>
                    <w:r>
                      <w:fldChar w:fldCharType="begin"/>
                    </w:r>
                    <w:r>
                      <w:instrText xml:space="preserve"> PAGE </w:instrText>
                    </w:r>
                    <w:r>
                      <w:fldChar w:fldCharType="separate"/>
                    </w:r>
                    <w:r w:rsidR="002422CF">
                      <w:rPr>
                        <w:noProof/>
                      </w:rPr>
                      <w:t>2</w:t>
                    </w:r>
                    <w:r>
                      <w:fldChar w:fldCharType="end"/>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3393" w:rsidP="00721FB2" w14:paraId="11F10BC1" w14:textId="77777777">
    <w:pPr>
      <w:pStyle w:val="Header"/>
      <w:rPr>
        <w:sz w:val="20"/>
        <w:szCs w:val="20"/>
      </w:rPr>
    </w:pPr>
  </w:p>
  <w:p w:rsidR="00721FB2" w14:paraId="2D58A18A" w14:textId="7727D6C0">
    <w:pPr>
      <w:pStyle w:val="Header"/>
    </w:pPr>
    <w:r>
      <w:rPr>
        <w:sz w:val="20"/>
        <w:szCs w:val="20"/>
      </w:rPr>
      <w:t>No. de control de la OMB 0910-0847</w:t>
    </w:r>
    <w:r>
      <w:rPr>
        <w:sz w:val="20"/>
        <w:szCs w:val="20"/>
      </w:rPr>
      <w:tab/>
    </w:r>
    <w:r>
      <w:rPr>
        <w:sz w:val="20"/>
        <w:szCs w:val="20"/>
      </w:rPr>
      <w:tab/>
      <w:t xml:space="preserve">Fecha de expiración: </w:t>
    </w:r>
    <w:r w:rsidR="005B647B">
      <w:rPr>
        <w:sz w:val="20"/>
        <w:szCs w:val="20"/>
      </w:rPr>
      <w:t>28</w:t>
    </w:r>
    <w:r>
      <w:rPr>
        <w:sz w:val="20"/>
        <w:szCs w:val="20"/>
      </w:rPr>
      <w:t>/</w:t>
    </w:r>
    <w:r w:rsidR="005B647B">
      <w:rPr>
        <w:sz w:val="20"/>
        <w:szCs w:val="20"/>
      </w:rPr>
      <w:t>0</w:t>
    </w:r>
    <w:r>
      <w:rPr>
        <w:sz w:val="20"/>
        <w:szCs w:val="20"/>
      </w:rPr>
      <w:t>2/202</w:t>
    </w:r>
    <w:r w:rsidR="005B647B">
      <w:rPr>
        <w:sz w:val="20"/>
        <w:szCs w:val="20"/>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2D75CB"/>
    <w:multiLevelType w:val="hybridMultilevel"/>
    <w:tmpl w:val="6898EBF2"/>
    <w:lvl w:ilvl="0">
      <w:start w:val="0"/>
      <w:numFmt w:val="bullet"/>
      <w:lvlText w:val=""/>
      <w:lvlJc w:val="left"/>
      <w:pPr>
        <w:ind w:left="595" w:hanging="360"/>
      </w:pPr>
      <w:rPr>
        <w:rFonts w:ascii="Wingdings" w:eastAsia="Wingdings" w:hAnsi="Wingdings" w:cs="Wingdings" w:hint="default"/>
        <w:w w:val="100"/>
        <w:sz w:val="24"/>
        <w:szCs w:val="24"/>
        <w:lang w:val="en-US" w:eastAsia="en-US" w:bidi="en-US"/>
      </w:rPr>
    </w:lvl>
    <w:lvl w:ilvl="1">
      <w:start w:val="0"/>
      <w:numFmt w:val="bullet"/>
      <w:lvlText w:val="•"/>
      <w:lvlJc w:val="left"/>
      <w:pPr>
        <w:ind w:left="1490" w:hanging="360"/>
      </w:pPr>
      <w:rPr>
        <w:rFonts w:hint="default"/>
        <w:lang w:val="en-US" w:eastAsia="en-US" w:bidi="en-US"/>
      </w:rPr>
    </w:lvl>
    <w:lvl w:ilvl="2">
      <w:start w:val="0"/>
      <w:numFmt w:val="bullet"/>
      <w:lvlText w:val="•"/>
      <w:lvlJc w:val="left"/>
      <w:pPr>
        <w:ind w:left="2380" w:hanging="360"/>
      </w:pPr>
      <w:rPr>
        <w:rFonts w:hint="default"/>
        <w:lang w:val="en-US" w:eastAsia="en-US" w:bidi="en-US"/>
      </w:rPr>
    </w:lvl>
    <w:lvl w:ilvl="3">
      <w:start w:val="0"/>
      <w:numFmt w:val="bullet"/>
      <w:lvlText w:val="•"/>
      <w:lvlJc w:val="left"/>
      <w:pPr>
        <w:ind w:left="3270" w:hanging="360"/>
      </w:pPr>
      <w:rPr>
        <w:rFonts w:hint="default"/>
        <w:lang w:val="en-US" w:eastAsia="en-US" w:bidi="en-US"/>
      </w:rPr>
    </w:lvl>
    <w:lvl w:ilvl="4">
      <w:start w:val="0"/>
      <w:numFmt w:val="bullet"/>
      <w:lvlText w:val="•"/>
      <w:lvlJc w:val="left"/>
      <w:pPr>
        <w:ind w:left="4160" w:hanging="360"/>
      </w:pPr>
      <w:rPr>
        <w:rFonts w:hint="default"/>
        <w:lang w:val="en-US" w:eastAsia="en-US" w:bidi="en-US"/>
      </w:rPr>
    </w:lvl>
    <w:lvl w:ilvl="5">
      <w:start w:val="0"/>
      <w:numFmt w:val="bullet"/>
      <w:lvlText w:val="•"/>
      <w:lvlJc w:val="left"/>
      <w:pPr>
        <w:ind w:left="5050" w:hanging="360"/>
      </w:pPr>
      <w:rPr>
        <w:rFonts w:hint="default"/>
        <w:lang w:val="en-US" w:eastAsia="en-US" w:bidi="en-US"/>
      </w:rPr>
    </w:lvl>
    <w:lvl w:ilvl="6">
      <w:start w:val="0"/>
      <w:numFmt w:val="bullet"/>
      <w:lvlText w:val="•"/>
      <w:lvlJc w:val="left"/>
      <w:pPr>
        <w:ind w:left="5940" w:hanging="360"/>
      </w:pPr>
      <w:rPr>
        <w:rFonts w:hint="default"/>
        <w:lang w:val="en-US" w:eastAsia="en-US" w:bidi="en-US"/>
      </w:rPr>
    </w:lvl>
    <w:lvl w:ilvl="7">
      <w:start w:val="0"/>
      <w:numFmt w:val="bullet"/>
      <w:lvlText w:val="•"/>
      <w:lvlJc w:val="left"/>
      <w:pPr>
        <w:ind w:left="6830" w:hanging="360"/>
      </w:pPr>
      <w:rPr>
        <w:rFonts w:hint="default"/>
        <w:lang w:val="en-US" w:eastAsia="en-US" w:bidi="en-US"/>
      </w:rPr>
    </w:lvl>
    <w:lvl w:ilvl="8">
      <w:start w:val="0"/>
      <w:numFmt w:val="bullet"/>
      <w:lvlText w:val="•"/>
      <w:lvlJc w:val="left"/>
      <w:pPr>
        <w:ind w:left="7720" w:hanging="360"/>
      </w:pPr>
      <w:rPr>
        <w:rFonts w:hint="default"/>
        <w:lang w:val="en-US" w:eastAsia="en-US" w:bidi="en-US"/>
      </w:rPr>
    </w:lvl>
  </w:abstractNum>
  <w:num w:numId="1" w16cid:durableId="57096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85C"/>
    <w:rsid w:val="0000225B"/>
    <w:rsid w:val="0001395D"/>
    <w:rsid w:val="0005685C"/>
    <w:rsid w:val="00077F81"/>
    <w:rsid w:val="00096B46"/>
    <w:rsid w:val="00097CDC"/>
    <w:rsid w:val="000C2CDA"/>
    <w:rsid w:val="0019596B"/>
    <w:rsid w:val="002422CF"/>
    <w:rsid w:val="002B11F6"/>
    <w:rsid w:val="002B611D"/>
    <w:rsid w:val="002D0C1F"/>
    <w:rsid w:val="0035559C"/>
    <w:rsid w:val="00361854"/>
    <w:rsid w:val="00371977"/>
    <w:rsid w:val="0037249A"/>
    <w:rsid w:val="003A3393"/>
    <w:rsid w:val="00417289"/>
    <w:rsid w:val="00436423"/>
    <w:rsid w:val="00472E08"/>
    <w:rsid w:val="00496CB2"/>
    <w:rsid w:val="004D039F"/>
    <w:rsid w:val="004D6640"/>
    <w:rsid w:val="00501D5A"/>
    <w:rsid w:val="00502313"/>
    <w:rsid w:val="00503196"/>
    <w:rsid w:val="005338CA"/>
    <w:rsid w:val="005358A9"/>
    <w:rsid w:val="005B647B"/>
    <w:rsid w:val="005C53CD"/>
    <w:rsid w:val="005C6506"/>
    <w:rsid w:val="006E1B55"/>
    <w:rsid w:val="00721FB2"/>
    <w:rsid w:val="00763C03"/>
    <w:rsid w:val="00805611"/>
    <w:rsid w:val="0081757E"/>
    <w:rsid w:val="00857460"/>
    <w:rsid w:val="008858E1"/>
    <w:rsid w:val="009C622E"/>
    <w:rsid w:val="009D5282"/>
    <w:rsid w:val="00A11702"/>
    <w:rsid w:val="00A46E33"/>
    <w:rsid w:val="00A618A4"/>
    <w:rsid w:val="00A733D2"/>
    <w:rsid w:val="00A75761"/>
    <w:rsid w:val="00A9336B"/>
    <w:rsid w:val="00AF3596"/>
    <w:rsid w:val="00B01120"/>
    <w:rsid w:val="00B0373C"/>
    <w:rsid w:val="00BF2DD3"/>
    <w:rsid w:val="00C0451E"/>
    <w:rsid w:val="00C10AF0"/>
    <w:rsid w:val="00CB6233"/>
    <w:rsid w:val="00CD4D11"/>
    <w:rsid w:val="00CE4DA7"/>
    <w:rsid w:val="00D04641"/>
    <w:rsid w:val="00D4218F"/>
    <w:rsid w:val="00D52E1A"/>
    <w:rsid w:val="00D76DBF"/>
    <w:rsid w:val="00D77F6D"/>
    <w:rsid w:val="00DF65AC"/>
    <w:rsid w:val="00E53406"/>
    <w:rsid w:val="00E64450"/>
    <w:rsid w:val="00E74B0B"/>
    <w:rsid w:val="00E74E93"/>
    <w:rsid w:val="00EA062D"/>
    <w:rsid w:val="00EB0DB9"/>
    <w:rsid w:val="00EB42A3"/>
    <w:rsid w:val="00EF2270"/>
    <w:rsid w:val="00F004AE"/>
    <w:rsid w:val="00F25139"/>
    <w:rsid w:val="00F46B55"/>
    <w:rsid w:val="00F672A7"/>
    <w:rsid w:val="00F72092"/>
    <w:rsid w:val="00FA2F88"/>
    <w:rsid w:val="00FD444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23E26DF"/>
  <w15:docId w15:val="{D079E6FC-EA28-496A-ACA3-448EE2A38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95"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77F81"/>
    <w:rPr>
      <w:color w:val="0000FF" w:themeColor="hyperlink"/>
      <w:u w:val="single"/>
    </w:rPr>
  </w:style>
  <w:style w:type="character" w:customStyle="1" w:styleId="UnresolvedMention1">
    <w:name w:val="Unresolved Mention1"/>
    <w:basedOn w:val="DefaultParagraphFont"/>
    <w:uiPriority w:val="99"/>
    <w:semiHidden/>
    <w:unhideWhenUsed/>
    <w:rsid w:val="00077F81"/>
    <w:rPr>
      <w:color w:val="605E5C"/>
      <w:shd w:val="clear" w:color="auto" w:fill="E1DFDD"/>
    </w:rPr>
  </w:style>
  <w:style w:type="character" w:styleId="CommentReference">
    <w:name w:val="annotation reference"/>
    <w:basedOn w:val="DefaultParagraphFont"/>
    <w:uiPriority w:val="99"/>
    <w:semiHidden/>
    <w:unhideWhenUsed/>
    <w:rsid w:val="00A618A4"/>
    <w:rPr>
      <w:sz w:val="16"/>
      <w:szCs w:val="16"/>
    </w:rPr>
  </w:style>
  <w:style w:type="paragraph" w:styleId="CommentText">
    <w:name w:val="annotation text"/>
    <w:basedOn w:val="Normal"/>
    <w:link w:val="CommentTextChar"/>
    <w:uiPriority w:val="99"/>
    <w:semiHidden/>
    <w:unhideWhenUsed/>
    <w:rsid w:val="00A618A4"/>
    <w:rPr>
      <w:sz w:val="20"/>
      <w:szCs w:val="20"/>
    </w:rPr>
  </w:style>
  <w:style w:type="character" w:customStyle="1" w:styleId="CommentTextChar">
    <w:name w:val="Comment Text Char"/>
    <w:basedOn w:val="DefaultParagraphFont"/>
    <w:link w:val="CommentText"/>
    <w:uiPriority w:val="99"/>
    <w:semiHidden/>
    <w:rsid w:val="00A618A4"/>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A618A4"/>
    <w:rPr>
      <w:b/>
      <w:bCs/>
    </w:rPr>
  </w:style>
  <w:style w:type="character" w:customStyle="1" w:styleId="CommentSubjectChar">
    <w:name w:val="Comment Subject Char"/>
    <w:basedOn w:val="CommentTextChar"/>
    <w:link w:val="CommentSubject"/>
    <w:uiPriority w:val="99"/>
    <w:semiHidden/>
    <w:rsid w:val="00A618A4"/>
    <w:rPr>
      <w:rFonts w:ascii="Times New Roman" w:eastAsia="Times New Roman" w:hAnsi="Times New Roman" w:cs="Times New Roman"/>
      <w:b/>
      <w:bCs/>
      <w:sz w:val="20"/>
      <w:szCs w:val="20"/>
      <w:lang w:bidi="en-US"/>
    </w:rPr>
  </w:style>
  <w:style w:type="paragraph" w:styleId="Header">
    <w:name w:val="header"/>
    <w:basedOn w:val="Normal"/>
    <w:link w:val="HeaderChar"/>
    <w:uiPriority w:val="99"/>
    <w:unhideWhenUsed/>
    <w:rsid w:val="00721FB2"/>
    <w:pPr>
      <w:tabs>
        <w:tab w:val="center" w:pos="4680"/>
        <w:tab w:val="right" w:pos="9360"/>
      </w:tabs>
    </w:pPr>
  </w:style>
  <w:style w:type="character" w:customStyle="1" w:styleId="HeaderChar">
    <w:name w:val="Header Char"/>
    <w:basedOn w:val="DefaultParagraphFont"/>
    <w:link w:val="Header"/>
    <w:uiPriority w:val="99"/>
    <w:rsid w:val="00721FB2"/>
    <w:rPr>
      <w:rFonts w:ascii="Times New Roman" w:eastAsia="Times New Roman" w:hAnsi="Times New Roman" w:cs="Times New Roman"/>
      <w:lang w:bidi="en-US"/>
    </w:rPr>
  </w:style>
  <w:style w:type="paragraph" w:styleId="Footer">
    <w:name w:val="footer"/>
    <w:basedOn w:val="Normal"/>
    <w:link w:val="FooterChar"/>
    <w:uiPriority w:val="99"/>
    <w:unhideWhenUsed/>
    <w:rsid w:val="00721FB2"/>
    <w:pPr>
      <w:tabs>
        <w:tab w:val="center" w:pos="4680"/>
        <w:tab w:val="right" w:pos="9360"/>
      </w:tabs>
    </w:pPr>
  </w:style>
  <w:style w:type="character" w:customStyle="1" w:styleId="FooterChar">
    <w:name w:val="Footer Char"/>
    <w:basedOn w:val="DefaultParagraphFont"/>
    <w:link w:val="Footer"/>
    <w:uiPriority w:val="99"/>
    <w:rsid w:val="00721FB2"/>
    <w:rPr>
      <w:rFonts w:ascii="Times New Roman" w:eastAsia="Times New Roman" w:hAnsi="Times New Roman" w:cs="Times New Roman"/>
      <w:lang w:bidi="en-US"/>
    </w:rPr>
  </w:style>
  <w:style w:type="paragraph" w:styleId="Revision">
    <w:name w:val="Revision"/>
    <w:hidden/>
    <w:uiPriority w:val="99"/>
    <w:semiHidden/>
    <w:rsid w:val="00805611"/>
    <w:pPr>
      <w:widowControl/>
      <w:autoSpaceDE/>
      <w:autoSpaceDN/>
    </w:pPr>
    <w:rPr>
      <w:rFonts w:ascii="Times New Roman" w:eastAsia="Times New Roman" w:hAnsi="Times New Roman" w:cs="Times New Roman"/>
      <w:lang w:bidi="en-US"/>
    </w:rPr>
  </w:style>
  <w:style w:type="paragraph" w:styleId="Title">
    <w:name w:val="Title"/>
    <w:basedOn w:val="Normal"/>
    <w:link w:val="TitleChar"/>
    <w:qFormat/>
    <w:rsid w:val="00805611"/>
    <w:pPr>
      <w:widowControl/>
      <w:autoSpaceDE/>
      <w:autoSpaceDN/>
      <w:jc w:val="center"/>
    </w:pPr>
    <w:rPr>
      <w:b/>
      <w:sz w:val="28"/>
      <w:szCs w:val="20"/>
      <w:lang w:bidi="ar-SA"/>
    </w:rPr>
  </w:style>
  <w:style w:type="character" w:customStyle="1" w:styleId="TitleChar">
    <w:name w:val="Title Char"/>
    <w:basedOn w:val="DefaultParagraphFont"/>
    <w:link w:val="Title"/>
    <w:rsid w:val="00805611"/>
    <w:rPr>
      <w:rFonts w:ascii="Times New Roman" w:eastAsia="Times New Roman" w:hAnsi="Times New Roman" w:cs="Times New Roman"/>
      <w:b/>
      <w:sz w:val="28"/>
      <w:szCs w:val="20"/>
    </w:rPr>
  </w:style>
  <w:style w:type="paragraph" w:styleId="HTMLPreformatted">
    <w:name w:val="HTML Preformatted"/>
    <w:basedOn w:val="Normal"/>
    <w:link w:val="HTMLPreformattedChar"/>
    <w:uiPriority w:val="99"/>
    <w:semiHidden/>
    <w:unhideWhenUsed/>
    <w:rsid w:val="00E74B0B"/>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74B0B"/>
    <w:rPr>
      <w:rFonts w:ascii="Consolas" w:eastAsia="Times New Roman" w:hAnsi="Consolas" w:cs="Times New Roman"/>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jpe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yperlink" Target="mailto:alveena.thomas@ucsf.edu" TargetMode="External" /><Relationship Id="rId14" Type="http://schemas.openxmlformats.org/officeDocument/2006/relationships/hyperlink" Target="mailto:AEyvazi@mednet.ucla.edu" TargetMode="External" /><Relationship Id="rId15" Type="http://schemas.openxmlformats.org/officeDocument/2006/relationships/hyperlink" Target="mailto:Janice.Schwartz@ucsf.edu" TargetMode="External" /><Relationship Id="rId16" Type="http://schemas.openxmlformats.org/officeDocument/2006/relationships/hyperlink" Target="mailto:DTarn@mednet.ucla.edu" TargetMode="Externa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PRAStaff@fda.hhs.gov" TargetMode="Externa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B717CE75F4DEC4D80522EAF4278EB71" ma:contentTypeVersion="6" ma:contentTypeDescription="Create a new document." ma:contentTypeScope="" ma:versionID="1057a58e781fdc88b8705287933f9fd4">
  <xsd:schema xmlns:xsd="http://www.w3.org/2001/XMLSchema" xmlns:xs="http://www.w3.org/2001/XMLSchema" xmlns:p="http://schemas.microsoft.com/office/2006/metadata/properties" xmlns:ns2="b5022a83-871b-4d85-bad2-b5228c1d4066" targetNamespace="http://schemas.microsoft.com/office/2006/metadata/properties" ma:root="true" ma:fieldsID="93de2c6b4f40ac2ab22141ff566d0aaf" ns2:_="">
    <xsd:import namespace="b5022a83-871b-4d85-bad2-b5228c1d40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022a83-871b-4d85-bad2-b5228c1d4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D457AC-4E34-438A-BE61-9A502681F1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0EC77B-679B-4A25-8D11-C65B6B0A6B13}">
  <ds:schemaRefs>
    <ds:schemaRef ds:uri="http://schemas.microsoft.com/sharepoint/v3/contenttype/forms"/>
  </ds:schemaRefs>
</ds:datastoreItem>
</file>

<file path=customXml/itemProps3.xml><?xml version="1.0" encoding="utf-8"?>
<ds:datastoreItem xmlns:ds="http://schemas.openxmlformats.org/officeDocument/2006/customXml" ds:itemID="{C782751F-81EF-43FF-A365-A73250C03544}">
  <ds:schemaRefs>
    <ds:schemaRef ds:uri="http://schemas.openxmlformats.org/officeDocument/2006/bibliography"/>
  </ds:schemaRefs>
</ds:datastoreItem>
</file>

<file path=customXml/itemProps4.xml><?xml version="1.0" encoding="utf-8"?>
<ds:datastoreItem xmlns:ds="http://schemas.openxmlformats.org/officeDocument/2006/customXml" ds:itemID="{8CA8D341-8459-4297-939D-64AC2D3F0C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022a83-871b-4d85-bad2-b5228c1d40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851</Words>
  <Characters>4852</Characters>
  <Application>Microsoft Office Word</Application>
  <DocSecurity>0</DocSecurity>
  <Lines>40</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Sample Consent Form - Simple Blood Draw</vt:lpstr>
      <vt:lpstr>Sample Consent Form - Simple Blood Draw</vt:lpstr>
    </vt:vector>
  </TitlesOfParts>
  <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Consent Form - Simple Blood Draw</dc:title>
  <dc:creator>John Heldens</dc:creator>
  <cp:lastModifiedBy>Capezzuto, JonnaLynn</cp:lastModifiedBy>
  <cp:revision>2</cp:revision>
  <dcterms:created xsi:type="dcterms:W3CDTF">2023-03-03T15:26:00Z</dcterms:created>
  <dcterms:modified xsi:type="dcterms:W3CDTF">2023-03-03T15:26:00Z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0x0101006B717CE75F4DEC4D80522EAF4278EB71</vt:lpwstr>
  </property>
  <property fmtid="{D5CDD505-2E9C-101B-9397-08002B2CF9AE}" pid="3" name="Created">
    <vt:filetime>2022-03-04T00:00:00Z</vt:filetime>
  </property>
  <property fmtid="{D5CDD505-2E9C-101B-9397-08002B2CF9AE}" pid="4" name="Creator">
    <vt:lpwstr>Microsoft Office Word</vt:lpwstr>
  </property>
  <property fmtid="{D5CDD505-2E9C-101B-9397-08002B2CF9AE}" pid="5" name="LastSaved">
    <vt:filetime>2022-07-07T00:00:00Z</vt:filetime>
  </property>
</Properties>
</file>