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45B6" w:rsidRPr="00954569" w:rsidP="001C1E31" w14:paraId="32810AF3" w14:textId="77777777">
      <w:pPr>
        <w:pStyle w:val="Header"/>
      </w:pPr>
    </w:p>
    <w:p w:rsidR="000645B6" w:rsidP="000645B6" w14:paraId="1743CD0C" w14:textId="5967AB54">
      <w:pPr>
        <w:pStyle w:val="Header"/>
      </w:pPr>
      <w:r>
        <w:t>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10 minutes per response, including the time for reviewing instructions and completing and reviewing the collection of information.</w:t>
      </w:r>
    </w:p>
    <w:p w:rsidR="000645B6" w:rsidP="000645B6" w14:paraId="1F1E0DBE" w14:textId="77777777">
      <w:pPr>
        <w:pStyle w:val="Header"/>
      </w:pPr>
    </w:p>
    <w:p w:rsidR="000645B6" w:rsidP="00524C23" w14:paraId="04DBA9FC" w14:textId="7990B4AB">
      <w:r w:rsidRPr="009214A7">
        <w:t xml:space="preserve">Send comments regarding this burden estimate or any other aspects of this collection of information, including suggestions for reducing burden, to </w:t>
      </w:r>
      <w:hyperlink r:id="rId7" w:history="1">
        <w:r w:rsidRPr="009214A7">
          <w:rPr>
            <w:rStyle w:val="Hyperlink"/>
          </w:rPr>
          <w:t>PRAStaff@fda.hhs.gov.</w:t>
        </w:r>
      </w:hyperlink>
      <w:r w:rsidR="00F95389">
        <w:t xml:space="preserve"> </w:t>
      </w:r>
    </w:p>
    <w:p w:rsidR="00D06464" w:rsidP="00D06464" w14:paraId="7F7BEE4C" w14:textId="77777777">
      <w:pPr>
        <w:pStyle w:val="app-heading1"/>
        <w:spacing w:before="0" w:after="0"/>
        <w:jc w:val="left"/>
      </w:pPr>
    </w:p>
    <w:p w:rsidR="006C5065" w:rsidRPr="00DE2976" w:rsidP="006C5065" w14:paraId="095D6BFC" w14:textId="7EB1A10A">
      <w:pPr>
        <w:pStyle w:val="app-heading1"/>
      </w:pPr>
      <w:r w:rsidRPr="00DE2976">
        <w:t xml:space="preserve">One-on-One Interview </w:t>
      </w:r>
      <w:r>
        <w:t>Consent Form</w:t>
      </w:r>
    </w:p>
    <w:p w:rsidR="006C5065" w:rsidRPr="00243D3F" w:rsidP="006C5065" w14:paraId="60046708" w14:textId="22291836">
      <w:pPr>
        <w:pStyle w:val="BodyText"/>
        <w:spacing w:after="160" w:line="320" w:lineRule="exact"/>
        <w:rPr>
          <w:b/>
          <w:i/>
          <w:iCs/>
        </w:rPr>
      </w:pPr>
      <w:r w:rsidRPr="00243D3F">
        <w:rPr>
          <w:i/>
          <w:iCs/>
        </w:rPr>
        <w:t xml:space="preserve">Any text in curly brackets “{ }” indicates part of the script that will change based on the participant or situation. The intended content (or content options) is indicated in the brackets. </w:t>
      </w:r>
    </w:p>
    <w:p w:rsidR="006C5065" w:rsidRPr="00243D3F" w:rsidP="006C5065" w14:paraId="01A86AC5" w14:textId="223BD26B">
      <w:pPr>
        <w:pStyle w:val="BlockText"/>
        <w:spacing w:after="160" w:line="320" w:lineRule="exact"/>
        <w:ind w:left="0" w:right="634" w:firstLine="0"/>
        <w:rPr>
          <w:rFonts w:ascii="Verdana" w:hAnsi="Verdana"/>
          <w:sz w:val="20"/>
        </w:rPr>
      </w:pPr>
      <w:bookmarkStart w:id="0" w:name="_Hlk69993494"/>
      <w:r w:rsidRPr="00243D3F">
        <w:rPr>
          <w:rFonts w:ascii="Verdana" w:hAnsi="Verdana"/>
          <w:sz w:val="20"/>
        </w:rPr>
        <w:t xml:space="preserve">Thank you for agreeing to participate in our research study to </w:t>
      </w:r>
      <w:r w:rsidR="004979E4">
        <w:rPr>
          <w:rFonts w:ascii="Verdana" w:hAnsi="Verdana"/>
          <w:sz w:val="20"/>
        </w:rPr>
        <w:t xml:space="preserve">understand </w:t>
      </w:r>
      <w:r w:rsidR="00D40B59">
        <w:rPr>
          <w:rFonts w:ascii="Verdana" w:hAnsi="Verdana"/>
          <w:sz w:val="20"/>
        </w:rPr>
        <w:t xml:space="preserve">how </w:t>
      </w:r>
      <w:r w:rsidR="00E36B60">
        <w:rPr>
          <w:rFonts w:ascii="Verdana" w:hAnsi="Verdana"/>
          <w:sz w:val="20"/>
        </w:rPr>
        <w:t>consumers</w:t>
      </w:r>
      <w:r w:rsidR="00D40B59">
        <w:rPr>
          <w:rFonts w:ascii="Verdana" w:hAnsi="Verdana"/>
          <w:sz w:val="20"/>
        </w:rPr>
        <w:t xml:space="preserve"> interpret</w:t>
      </w:r>
      <w:r w:rsidR="00E36B60">
        <w:rPr>
          <w:rFonts w:ascii="Verdana" w:hAnsi="Verdana"/>
          <w:sz w:val="20"/>
        </w:rPr>
        <w:t xml:space="preserve"> and react to </w:t>
      </w:r>
      <w:r w:rsidR="00332551">
        <w:rPr>
          <w:rFonts w:ascii="Verdana" w:hAnsi="Verdana"/>
          <w:sz w:val="20"/>
        </w:rPr>
        <w:t>p</w:t>
      </w:r>
      <w:r w:rsidR="00D40B59">
        <w:rPr>
          <w:rFonts w:ascii="Verdana" w:hAnsi="Verdana"/>
          <w:sz w:val="20"/>
        </w:rPr>
        <w:t xml:space="preserve">rescription drug </w:t>
      </w:r>
      <w:r w:rsidR="00332551">
        <w:rPr>
          <w:rFonts w:ascii="Verdana" w:hAnsi="Verdana"/>
          <w:sz w:val="20"/>
        </w:rPr>
        <w:t>promotions on social media</w:t>
      </w:r>
      <w:r w:rsidRPr="00243D3F">
        <w:rPr>
          <w:rFonts w:ascii="Verdana" w:hAnsi="Verdana"/>
          <w:sz w:val="20"/>
        </w:rPr>
        <w:t>.</w:t>
      </w:r>
    </w:p>
    <w:bookmarkEnd w:id="0"/>
    <w:p w:rsidR="006C5065" w:rsidRPr="00243D3F" w:rsidP="006C5065" w14:paraId="3514B7BF" w14:textId="77777777">
      <w:pPr>
        <w:spacing w:line="320" w:lineRule="exact"/>
        <w:outlineLvl w:val="0"/>
        <w:rPr>
          <w:rFonts w:ascii="Verdana" w:hAnsi="Verdana"/>
          <w:b/>
          <w:sz w:val="20"/>
          <w:szCs w:val="20"/>
        </w:rPr>
      </w:pPr>
      <w:r w:rsidRPr="00243D3F">
        <w:rPr>
          <w:rFonts w:ascii="Verdana" w:hAnsi="Verdana"/>
          <w:b/>
          <w:sz w:val="20"/>
          <w:szCs w:val="20"/>
        </w:rPr>
        <w:t>Introduction and Purpose:</w:t>
      </w:r>
    </w:p>
    <w:p w:rsidR="006C5065" w:rsidRPr="00243D3F" w:rsidP="006C5065" w14:paraId="76D9EC5B" w14:textId="098ADD9F">
      <w:pPr>
        <w:spacing w:line="320" w:lineRule="exact"/>
        <w:rPr>
          <w:rFonts w:ascii="Verdana" w:hAnsi="Verdana"/>
          <w:sz w:val="20"/>
          <w:szCs w:val="20"/>
        </w:rPr>
      </w:pPr>
      <w:r w:rsidRPr="00243D3F">
        <w:rPr>
          <w:rFonts w:ascii="Verdana" w:hAnsi="Verdana"/>
          <w:sz w:val="20"/>
          <w:szCs w:val="20"/>
        </w:rPr>
        <w:t xml:space="preserve">You have been invited to take part in a research study. The purpose of the study is to </w:t>
      </w:r>
      <w:r w:rsidR="004979E4">
        <w:rPr>
          <w:rFonts w:ascii="Verdana" w:hAnsi="Verdana"/>
          <w:sz w:val="20"/>
        </w:rPr>
        <w:t xml:space="preserve">understand how </w:t>
      </w:r>
      <w:r w:rsidR="00332551">
        <w:rPr>
          <w:rFonts w:ascii="Verdana" w:hAnsi="Verdana"/>
          <w:sz w:val="20"/>
        </w:rPr>
        <w:t>consumers</w:t>
      </w:r>
      <w:r w:rsidR="004979E4">
        <w:rPr>
          <w:rFonts w:ascii="Verdana" w:hAnsi="Verdana"/>
          <w:sz w:val="20"/>
        </w:rPr>
        <w:t xml:space="preserve"> </w:t>
      </w:r>
      <w:r w:rsidR="00C95603">
        <w:rPr>
          <w:rFonts w:ascii="Verdana" w:hAnsi="Verdana"/>
          <w:sz w:val="20"/>
        </w:rPr>
        <w:t xml:space="preserve">learn about and </w:t>
      </w:r>
      <w:r w:rsidR="004979E4">
        <w:rPr>
          <w:rFonts w:ascii="Verdana" w:hAnsi="Verdana"/>
          <w:sz w:val="20"/>
        </w:rPr>
        <w:t xml:space="preserve">interpret information </w:t>
      </w:r>
      <w:r w:rsidR="00C95603">
        <w:rPr>
          <w:rFonts w:ascii="Verdana" w:hAnsi="Verdana"/>
          <w:sz w:val="20"/>
        </w:rPr>
        <w:t xml:space="preserve">about </w:t>
      </w:r>
      <w:r w:rsidR="004979E4">
        <w:rPr>
          <w:rFonts w:ascii="Verdana" w:hAnsi="Verdana"/>
          <w:sz w:val="20"/>
        </w:rPr>
        <w:t>prescription drug</w:t>
      </w:r>
      <w:r w:rsidR="00F36DD3">
        <w:rPr>
          <w:rFonts w:ascii="Verdana" w:hAnsi="Verdana"/>
          <w:sz w:val="20"/>
        </w:rPr>
        <w:t>s</w:t>
      </w:r>
      <w:r w:rsidR="004979E4">
        <w:rPr>
          <w:rFonts w:ascii="Verdana" w:hAnsi="Verdana"/>
          <w:sz w:val="20"/>
        </w:rPr>
        <w:t xml:space="preserve"> </w:t>
      </w:r>
      <w:r w:rsidR="00C95603">
        <w:rPr>
          <w:rFonts w:ascii="Verdana" w:hAnsi="Verdana"/>
          <w:sz w:val="20"/>
        </w:rPr>
        <w:t xml:space="preserve"> </w:t>
      </w:r>
      <w:r w:rsidR="00332551">
        <w:rPr>
          <w:rFonts w:ascii="Verdana" w:hAnsi="Verdana"/>
          <w:sz w:val="20"/>
        </w:rPr>
        <w:t>on social media</w:t>
      </w:r>
      <w:r w:rsidR="00A44031">
        <w:rPr>
          <w:rFonts w:ascii="Verdana" w:hAnsi="Verdana"/>
          <w:sz w:val="20"/>
        </w:rPr>
        <w:t xml:space="preserve">. </w:t>
      </w:r>
      <w:r w:rsidRPr="00243D3F">
        <w:rPr>
          <w:rFonts w:ascii="Verdana" w:hAnsi="Verdana"/>
          <w:sz w:val="20"/>
          <w:szCs w:val="20"/>
        </w:rPr>
        <w:t>RTI International, a non-profit research organization in North Carolina, is conducting these interviews on behalf of the U</w:t>
      </w:r>
      <w:r w:rsidR="00D06464">
        <w:rPr>
          <w:rFonts w:ascii="Verdana" w:hAnsi="Verdana"/>
          <w:sz w:val="20"/>
          <w:szCs w:val="20"/>
        </w:rPr>
        <w:t>.</w:t>
      </w:r>
      <w:r w:rsidRPr="00243D3F">
        <w:rPr>
          <w:rFonts w:ascii="Verdana" w:hAnsi="Verdana"/>
          <w:sz w:val="20"/>
          <w:szCs w:val="20"/>
        </w:rPr>
        <w:t>S</w:t>
      </w:r>
      <w:r w:rsidR="00D06464">
        <w:rPr>
          <w:rFonts w:ascii="Verdana" w:hAnsi="Verdana"/>
          <w:sz w:val="20"/>
          <w:szCs w:val="20"/>
        </w:rPr>
        <w:t>.</w:t>
      </w:r>
      <w:r w:rsidRPr="00243D3F">
        <w:rPr>
          <w:rFonts w:ascii="Verdana" w:hAnsi="Verdana"/>
          <w:sz w:val="20"/>
          <w:szCs w:val="20"/>
        </w:rPr>
        <w:t xml:space="preserve"> Food and Drug Administration (FDA) who is sponsoring this research. </w:t>
      </w:r>
    </w:p>
    <w:p w:rsidR="006C5065" w:rsidRPr="00243D3F" w:rsidP="006C5065" w14:paraId="214D5FD3" w14:textId="77777777">
      <w:pPr>
        <w:spacing w:line="320" w:lineRule="exact"/>
        <w:outlineLvl w:val="0"/>
        <w:rPr>
          <w:rFonts w:ascii="Verdana" w:hAnsi="Verdana"/>
          <w:b/>
          <w:sz w:val="20"/>
          <w:szCs w:val="20"/>
        </w:rPr>
      </w:pPr>
      <w:r w:rsidRPr="00243D3F">
        <w:rPr>
          <w:rFonts w:ascii="Verdana" w:hAnsi="Verdana"/>
          <w:b/>
          <w:sz w:val="20"/>
          <w:szCs w:val="20"/>
        </w:rPr>
        <w:t>Procedures:</w:t>
      </w:r>
    </w:p>
    <w:p w:rsidR="006C5065" w:rsidRPr="00243D3F" w:rsidP="006C5065" w14:paraId="3061EE28" w14:textId="56EC8B78">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You are one of </w:t>
      </w:r>
      <w:r w:rsidR="00836438">
        <w:rPr>
          <w:rFonts w:ascii="Verdana" w:hAnsi="Verdana"/>
          <w:sz w:val="20"/>
          <w:szCs w:val="20"/>
        </w:rPr>
        <w:t>54</w:t>
      </w:r>
      <w:r w:rsidRPr="00243D3F">
        <w:rPr>
          <w:rFonts w:ascii="Verdana" w:hAnsi="Verdana"/>
          <w:sz w:val="20"/>
          <w:szCs w:val="20"/>
        </w:rPr>
        <w:t xml:space="preserve"> people being asked to participate in this study based on your answers to our screening questions. If you agree to participate, you will take part in an </w:t>
      </w:r>
      <w:r w:rsidR="00F60751">
        <w:rPr>
          <w:rFonts w:ascii="Verdana" w:hAnsi="Verdana"/>
          <w:sz w:val="20"/>
          <w:szCs w:val="20"/>
        </w:rPr>
        <w:t>in-person</w:t>
      </w:r>
      <w:r w:rsidRPr="00243D3F">
        <w:rPr>
          <w:rFonts w:ascii="Verdana" w:hAnsi="Verdana"/>
          <w:sz w:val="20"/>
          <w:szCs w:val="20"/>
        </w:rPr>
        <w:t xml:space="preserve"> interview. The interview will take </w:t>
      </w:r>
      <w:r w:rsidRPr="00243D3F">
        <w:rPr>
          <w:rFonts w:ascii="Verdana" w:hAnsi="Verdana"/>
          <w:b/>
          <w:bCs/>
          <w:sz w:val="20"/>
          <w:szCs w:val="20"/>
        </w:rPr>
        <w:t>up to 60 minutes</w:t>
      </w:r>
      <w:r w:rsidRPr="00243D3F">
        <w:rPr>
          <w:rFonts w:ascii="Verdana" w:hAnsi="Verdana"/>
          <w:sz w:val="20"/>
          <w:szCs w:val="20"/>
        </w:rPr>
        <w:t xml:space="preserve"> to complete. </w:t>
      </w:r>
    </w:p>
    <w:p w:rsidR="006C5065" w:rsidP="006C5065" w14:paraId="37FA3977" w14:textId="7058EB54">
      <w:pPr>
        <w:tabs>
          <w:tab w:val="left" w:pos="720"/>
          <w:tab w:val="left" w:pos="4320"/>
        </w:tabs>
        <w:spacing w:line="320" w:lineRule="exact"/>
        <w:rPr>
          <w:rFonts w:ascii="Verdana" w:hAnsi="Verdana"/>
          <w:sz w:val="20"/>
          <w:szCs w:val="20"/>
        </w:rPr>
      </w:pPr>
      <w:r w:rsidRPr="33D907CD">
        <w:rPr>
          <w:rFonts w:ascii="Verdana" w:hAnsi="Verdana"/>
          <w:sz w:val="20"/>
          <w:szCs w:val="20"/>
        </w:rPr>
        <w:t xml:space="preserve">During the interview, we </w:t>
      </w:r>
      <w:r w:rsidRPr="33D907CD" w:rsidR="00D92A19">
        <w:rPr>
          <w:rFonts w:ascii="Verdana" w:hAnsi="Verdana"/>
          <w:sz w:val="20"/>
          <w:szCs w:val="20"/>
        </w:rPr>
        <w:t xml:space="preserve">may </w:t>
      </w:r>
      <w:r w:rsidRPr="33D907CD">
        <w:rPr>
          <w:rFonts w:ascii="Verdana" w:hAnsi="Verdana"/>
          <w:sz w:val="20"/>
          <w:szCs w:val="20"/>
        </w:rPr>
        <w:t xml:space="preserve">ask you </w:t>
      </w:r>
      <w:r w:rsidRPr="33D907CD" w:rsidR="00165B4F">
        <w:rPr>
          <w:rFonts w:ascii="Verdana" w:hAnsi="Verdana"/>
          <w:sz w:val="20"/>
          <w:szCs w:val="20"/>
        </w:rPr>
        <w:t xml:space="preserve">to engage with specific </w:t>
      </w:r>
      <w:r w:rsidR="00433CA2">
        <w:rPr>
          <w:rFonts w:ascii="Verdana" w:hAnsi="Verdana"/>
          <w:sz w:val="20"/>
          <w:szCs w:val="20"/>
        </w:rPr>
        <w:t xml:space="preserve">posts about </w:t>
      </w:r>
      <w:r w:rsidRPr="33D907CD" w:rsidR="00165B4F">
        <w:rPr>
          <w:rFonts w:ascii="Verdana" w:hAnsi="Verdana"/>
          <w:sz w:val="20"/>
          <w:szCs w:val="20"/>
        </w:rPr>
        <w:t xml:space="preserve">prescription drug promotions on social media, </w:t>
      </w:r>
      <w:r w:rsidRPr="33D907CD" w:rsidR="00154109">
        <w:rPr>
          <w:rFonts w:ascii="Verdana" w:hAnsi="Verdana"/>
          <w:sz w:val="20"/>
          <w:szCs w:val="20"/>
        </w:rPr>
        <w:t xml:space="preserve">provide your thoughts on the prescription drug </w:t>
      </w:r>
      <w:r w:rsidR="00E5507F">
        <w:rPr>
          <w:rFonts w:ascii="Verdana" w:hAnsi="Verdana"/>
          <w:sz w:val="20"/>
          <w:szCs w:val="20"/>
        </w:rPr>
        <w:t>information</w:t>
      </w:r>
      <w:r w:rsidRPr="33D907CD" w:rsidR="00E5507F">
        <w:rPr>
          <w:rFonts w:ascii="Verdana" w:hAnsi="Verdana"/>
          <w:sz w:val="20"/>
          <w:szCs w:val="20"/>
        </w:rPr>
        <w:t xml:space="preserve"> </w:t>
      </w:r>
      <w:r w:rsidRPr="33D907CD" w:rsidR="00154109">
        <w:rPr>
          <w:rFonts w:ascii="Verdana" w:hAnsi="Verdana"/>
          <w:sz w:val="20"/>
          <w:szCs w:val="20"/>
        </w:rPr>
        <w:t xml:space="preserve">on social media, and </w:t>
      </w:r>
      <w:r w:rsidRPr="33D907CD" w:rsidR="000019F0">
        <w:rPr>
          <w:rFonts w:ascii="Verdana" w:hAnsi="Verdana"/>
          <w:sz w:val="20"/>
          <w:szCs w:val="20"/>
        </w:rPr>
        <w:t xml:space="preserve">ask </w:t>
      </w:r>
      <w:r w:rsidRPr="33D907CD">
        <w:rPr>
          <w:rFonts w:ascii="Verdana" w:hAnsi="Verdana"/>
          <w:sz w:val="20"/>
          <w:szCs w:val="20"/>
        </w:rPr>
        <w:t>about</w:t>
      </w:r>
      <w:r w:rsidRPr="33D907CD" w:rsidR="00A44031">
        <w:rPr>
          <w:rFonts w:ascii="Verdana" w:hAnsi="Verdana"/>
          <w:sz w:val="20"/>
          <w:szCs w:val="20"/>
        </w:rPr>
        <w:t xml:space="preserve"> </w:t>
      </w:r>
      <w:r w:rsidRPr="33D907CD" w:rsidR="00B50F98">
        <w:rPr>
          <w:rFonts w:ascii="Verdana" w:hAnsi="Verdana"/>
          <w:sz w:val="20"/>
          <w:szCs w:val="20"/>
        </w:rPr>
        <w:t xml:space="preserve">where you </w:t>
      </w:r>
      <w:r w:rsidRPr="33D907CD" w:rsidR="001E251E">
        <w:rPr>
          <w:rFonts w:ascii="Verdana" w:hAnsi="Verdana"/>
          <w:sz w:val="20"/>
          <w:szCs w:val="20"/>
        </w:rPr>
        <w:t>would look for more information on a prescription drug</w:t>
      </w:r>
      <w:r w:rsidRPr="33D907CD">
        <w:rPr>
          <w:rFonts w:ascii="Verdana" w:hAnsi="Verdana"/>
          <w:sz w:val="20"/>
          <w:szCs w:val="20"/>
        </w:rPr>
        <w:t>.</w:t>
      </w:r>
    </w:p>
    <w:p w:rsidR="00901C59" w:rsidRPr="00243D3F" w:rsidP="006C5065" w14:paraId="2AE81183" w14:textId="5BDAF7DD">
      <w:pPr>
        <w:tabs>
          <w:tab w:val="left" w:pos="720"/>
          <w:tab w:val="left" w:pos="4320"/>
        </w:tabs>
        <w:spacing w:line="320" w:lineRule="exact"/>
        <w:rPr>
          <w:rFonts w:ascii="Verdana" w:hAnsi="Verdana"/>
          <w:sz w:val="20"/>
          <w:szCs w:val="20"/>
        </w:rPr>
      </w:pPr>
      <w:r>
        <w:rPr>
          <w:rFonts w:ascii="Verdana" w:hAnsi="Verdana"/>
          <w:sz w:val="20"/>
          <w:szCs w:val="20"/>
        </w:rPr>
        <w:t xml:space="preserve">We will provide you a device </w:t>
      </w:r>
      <w:r w:rsidR="001E381F">
        <w:rPr>
          <w:rFonts w:ascii="Verdana" w:hAnsi="Verdana"/>
          <w:sz w:val="20"/>
          <w:szCs w:val="20"/>
        </w:rPr>
        <w:t>and</w:t>
      </w:r>
      <w:r w:rsidR="001E4D9F">
        <w:rPr>
          <w:rFonts w:ascii="Verdana" w:hAnsi="Verdana"/>
          <w:sz w:val="20"/>
          <w:szCs w:val="20"/>
        </w:rPr>
        <w:t xml:space="preserve"> a test account to use</w:t>
      </w:r>
      <w:r w:rsidR="00D55B76">
        <w:rPr>
          <w:rFonts w:ascii="Verdana" w:hAnsi="Verdana"/>
          <w:sz w:val="20"/>
          <w:szCs w:val="20"/>
        </w:rPr>
        <w:t>. Y</w:t>
      </w:r>
      <w:r>
        <w:rPr>
          <w:rFonts w:ascii="Verdana" w:hAnsi="Verdana"/>
          <w:sz w:val="20"/>
          <w:szCs w:val="20"/>
        </w:rPr>
        <w:t xml:space="preserve">ou will not be asked to </w:t>
      </w:r>
      <w:r w:rsidR="007C31E6">
        <w:rPr>
          <w:rFonts w:ascii="Verdana" w:hAnsi="Verdana"/>
          <w:sz w:val="20"/>
          <w:szCs w:val="20"/>
        </w:rPr>
        <w:t xml:space="preserve">log in to your personal social media account. </w:t>
      </w:r>
    </w:p>
    <w:p w:rsidR="006C5065" w:rsidRPr="00243D3F" w:rsidP="006C5065" w14:paraId="157B6845" w14:textId="77777777">
      <w:pPr>
        <w:spacing w:line="320" w:lineRule="exact"/>
        <w:outlineLvl w:val="0"/>
        <w:rPr>
          <w:rFonts w:ascii="Verdana" w:hAnsi="Verdana"/>
          <w:sz w:val="20"/>
          <w:szCs w:val="20"/>
        </w:rPr>
      </w:pPr>
      <w:r w:rsidRPr="00243D3F">
        <w:rPr>
          <w:rFonts w:ascii="Verdana" w:hAnsi="Verdana"/>
          <w:b/>
          <w:bCs/>
          <w:sz w:val="20"/>
          <w:szCs w:val="20"/>
        </w:rPr>
        <w:t>Benefits:</w:t>
      </w:r>
      <w:r w:rsidRPr="00243D3F">
        <w:rPr>
          <w:rFonts w:ascii="Verdana" w:hAnsi="Verdana"/>
          <w:sz w:val="20"/>
          <w:szCs w:val="20"/>
        </w:rPr>
        <w:t xml:space="preserve"> </w:t>
      </w:r>
    </w:p>
    <w:p w:rsidR="006C5065" w:rsidRPr="00243D3F" w:rsidP="006C5065" w14:paraId="3A5BD0F8" w14:textId="25C46E0A">
      <w:pPr>
        <w:spacing w:line="320" w:lineRule="exact"/>
        <w:rPr>
          <w:rFonts w:ascii="Verdana" w:hAnsi="Verdana"/>
          <w:sz w:val="20"/>
          <w:szCs w:val="20"/>
        </w:rPr>
      </w:pPr>
      <w:r w:rsidRPr="00243D3F">
        <w:rPr>
          <w:rFonts w:ascii="Verdana" w:hAnsi="Verdana"/>
          <w:sz w:val="20"/>
          <w:szCs w:val="20"/>
        </w:rPr>
        <w:t xml:space="preserve">There is no direct benefit to you for being in this interview. However, your answers are very important because they will help us understand how </w:t>
      </w:r>
      <w:r w:rsidR="00240008">
        <w:rPr>
          <w:rFonts w:ascii="Verdana" w:hAnsi="Verdana"/>
          <w:sz w:val="20"/>
          <w:szCs w:val="20"/>
        </w:rPr>
        <w:t xml:space="preserve">consumers </w:t>
      </w:r>
      <w:r w:rsidR="00FD00E8">
        <w:rPr>
          <w:rFonts w:ascii="Verdana" w:hAnsi="Verdana"/>
          <w:sz w:val="20"/>
          <w:szCs w:val="20"/>
        </w:rPr>
        <w:t>perceive</w:t>
      </w:r>
      <w:r w:rsidR="00240008">
        <w:rPr>
          <w:rFonts w:ascii="Verdana" w:hAnsi="Verdana"/>
          <w:sz w:val="20"/>
          <w:szCs w:val="20"/>
        </w:rPr>
        <w:t xml:space="preserve"> prescription drug </w:t>
      </w:r>
      <w:r w:rsidR="00FD00E8">
        <w:rPr>
          <w:rFonts w:ascii="Verdana" w:hAnsi="Verdana"/>
          <w:sz w:val="20"/>
          <w:szCs w:val="20"/>
        </w:rPr>
        <w:t>information</w:t>
      </w:r>
      <w:r w:rsidR="00240008">
        <w:rPr>
          <w:rFonts w:ascii="Verdana" w:hAnsi="Verdana"/>
          <w:sz w:val="20"/>
          <w:szCs w:val="20"/>
        </w:rPr>
        <w:t xml:space="preserve"> on social media</w:t>
      </w:r>
      <w:r w:rsidRPr="00243D3F">
        <w:rPr>
          <w:rFonts w:ascii="Verdana" w:hAnsi="Verdana"/>
          <w:sz w:val="20"/>
          <w:szCs w:val="20"/>
        </w:rPr>
        <w:t>.</w:t>
      </w:r>
    </w:p>
    <w:p w:rsidR="006C5065" w:rsidRPr="00243D3F" w:rsidP="006C5065" w14:paraId="6F6C92E2" w14:textId="77777777">
      <w:pPr>
        <w:spacing w:line="320" w:lineRule="exact"/>
        <w:outlineLvl w:val="0"/>
        <w:rPr>
          <w:rFonts w:ascii="Verdana" w:hAnsi="Verdana"/>
          <w:b/>
          <w:bCs/>
          <w:sz w:val="20"/>
          <w:szCs w:val="20"/>
        </w:rPr>
      </w:pPr>
      <w:r w:rsidRPr="00243D3F">
        <w:rPr>
          <w:rFonts w:ascii="Verdana" w:hAnsi="Verdana"/>
          <w:b/>
          <w:bCs/>
          <w:sz w:val="20"/>
          <w:szCs w:val="20"/>
        </w:rPr>
        <w:t>Risks:</w:t>
      </w:r>
    </w:p>
    <w:p w:rsidR="006C5065" w:rsidRPr="00243D3F" w:rsidP="006C5065" w14:paraId="334BCB4F" w14:textId="77777777">
      <w:pPr>
        <w:spacing w:line="320" w:lineRule="exact"/>
        <w:rPr>
          <w:rFonts w:ascii="Verdana" w:hAnsi="Verdana"/>
          <w:sz w:val="20"/>
          <w:szCs w:val="20"/>
        </w:rPr>
      </w:pPr>
      <w:r w:rsidRPr="00243D3F">
        <w:rPr>
          <w:rFonts w:ascii="Verdana" w:hAnsi="Verdana"/>
          <w:sz w:val="20"/>
          <w:szCs w:val="20"/>
        </w:rPr>
        <w:t>There are no known risks to participating in this study. Although the questions we ask are not meant to be sensitive, there is always a chance that you may feel uncomfortable with some of the questions. You do not have to answer any question that you don’t want to answer.</w:t>
      </w:r>
    </w:p>
    <w:p w:rsidR="006C5065" w:rsidRPr="00243D3F" w:rsidP="006C5065" w14:paraId="7DC35C0E" w14:textId="77777777">
      <w:pPr>
        <w:spacing w:line="320" w:lineRule="exact"/>
        <w:outlineLvl w:val="0"/>
        <w:rPr>
          <w:rFonts w:ascii="Verdana" w:hAnsi="Verdana"/>
          <w:b/>
          <w:bCs/>
          <w:sz w:val="20"/>
          <w:szCs w:val="20"/>
        </w:rPr>
      </w:pPr>
      <w:r w:rsidRPr="00243D3F">
        <w:rPr>
          <w:rFonts w:ascii="Verdana" w:hAnsi="Verdana"/>
          <w:b/>
          <w:bCs/>
          <w:sz w:val="20"/>
          <w:szCs w:val="20"/>
        </w:rPr>
        <w:t>Confidentiality:</w:t>
      </w:r>
    </w:p>
    <w:p w:rsidR="006A4D77" w:rsidP="006C5065" w14:paraId="1968F99B" w14:textId="5276F2F5">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All information you share in this study will be kept </w:t>
      </w:r>
      <w:r w:rsidR="00550EB1">
        <w:rPr>
          <w:rFonts w:ascii="Verdana" w:hAnsi="Verdana"/>
          <w:sz w:val="20"/>
          <w:szCs w:val="20"/>
        </w:rPr>
        <w:t>secure</w:t>
      </w:r>
      <w:r w:rsidRPr="00243D3F" w:rsidR="00550EB1">
        <w:rPr>
          <w:rFonts w:ascii="Verdana" w:hAnsi="Verdana"/>
          <w:sz w:val="20"/>
          <w:szCs w:val="20"/>
        </w:rPr>
        <w:t xml:space="preserve"> </w:t>
      </w:r>
      <w:r w:rsidRPr="00243D3F">
        <w:rPr>
          <w:rFonts w:ascii="Verdana" w:hAnsi="Verdana"/>
          <w:sz w:val="20"/>
          <w:szCs w:val="20"/>
        </w:rPr>
        <w:t xml:space="preserve">to the extent </w:t>
      </w:r>
      <w:r w:rsidR="00550EB1">
        <w:rPr>
          <w:rFonts w:ascii="Verdana" w:hAnsi="Verdana"/>
          <w:sz w:val="20"/>
          <w:szCs w:val="20"/>
        </w:rPr>
        <w:t xml:space="preserve">permitted </w:t>
      </w:r>
      <w:r w:rsidRPr="00243D3F">
        <w:rPr>
          <w:rFonts w:ascii="Verdana" w:hAnsi="Verdana"/>
          <w:sz w:val="20"/>
          <w:szCs w:val="20"/>
        </w:rPr>
        <w:t xml:space="preserve">by law. The study team will not disclose your name or any of your responses, and your personal information (name, address, phone number) will not be linked to any of your responses. </w:t>
      </w:r>
      <w:r w:rsidRPr="006A4D77">
        <w:rPr>
          <w:rFonts w:ascii="Verdana" w:hAnsi="Verdana"/>
          <w:sz w:val="20"/>
          <w:szCs w:val="20"/>
        </w:rPr>
        <w:t xml:space="preserve"> </w:t>
      </w:r>
      <w:bookmarkStart w:id="1" w:name="_Hlk107230424"/>
      <w:r>
        <w:rPr>
          <w:rFonts w:ascii="Verdana" w:hAnsi="Verdana"/>
          <w:sz w:val="20"/>
          <w:szCs w:val="20"/>
        </w:rPr>
        <w:t xml:space="preserve">Some staff from </w:t>
      </w:r>
      <w:r w:rsidRPr="006A4D77">
        <w:rPr>
          <w:rFonts w:ascii="Verdana" w:hAnsi="Verdana"/>
          <w:sz w:val="20"/>
          <w:szCs w:val="20"/>
        </w:rPr>
        <w:t>FDA may choose to silently observe and listen in to the interviews in real</w:t>
      </w:r>
      <w:r w:rsidR="005A22C0">
        <w:rPr>
          <w:rFonts w:ascii="Verdana" w:hAnsi="Verdana"/>
          <w:sz w:val="20"/>
          <w:szCs w:val="20"/>
        </w:rPr>
        <w:t xml:space="preserve"> </w:t>
      </w:r>
      <w:r w:rsidRPr="006A4D77">
        <w:rPr>
          <w:rFonts w:ascii="Verdana" w:hAnsi="Verdana"/>
          <w:sz w:val="20"/>
          <w:szCs w:val="20"/>
        </w:rPr>
        <w:t>time and may also ask questions of participants at the conclusion of the interview.</w:t>
      </w:r>
      <w:r>
        <w:rPr>
          <w:rFonts w:ascii="Verdana" w:hAnsi="Verdana"/>
          <w:sz w:val="20"/>
          <w:szCs w:val="20"/>
        </w:rPr>
        <w:t xml:space="preserve"> </w:t>
      </w:r>
      <w:bookmarkEnd w:id="1"/>
    </w:p>
    <w:p w:rsidR="006C5065" w:rsidRPr="00243D3F" w:rsidP="006C5065" w14:paraId="4AAF746E" w14:textId="662AF795">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The information you share with us will be combined into a summary report so that details of individual interviews cannot be linked to a specific participant. </w:t>
      </w:r>
    </w:p>
    <w:p w:rsidR="00A44031" w:rsidP="006C5065" w14:paraId="0F65CB55" w14:textId="535DBEF8">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With your permission, the interviews will be audio </w:t>
      </w:r>
      <w:r>
        <w:rPr>
          <w:rFonts w:ascii="Verdana" w:hAnsi="Verdana"/>
          <w:sz w:val="20"/>
          <w:szCs w:val="20"/>
        </w:rPr>
        <w:t xml:space="preserve">and video </w:t>
      </w:r>
      <w:r w:rsidRPr="00243D3F">
        <w:rPr>
          <w:rFonts w:ascii="Verdana" w:hAnsi="Verdana"/>
          <w:sz w:val="20"/>
          <w:szCs w:val="20"/>
        </w:rPr>
        <w:t>recorded</w:t>
      </w:r>
      <w:r w:rsidR="00A02FC5">
        <w:rPr>
          <w:rFonts w:ascii="Verdana" w:hAnsi="Verdana"/>
          <w:sz w:val="20"/>
          <w:szCs w:val="20"/>
        </w:rPr>
        <w:t>,</w:t>
      </w:r>
      <w:r w:rsidRPr="00243D3F">
        <w:rPr>
          <w:rFonts w:ascii="Verdana" w:hAnsi="Verdana"/>
          <w:sz w:val="20"/>
          <w:szCs w:val="20"/>
        </w:rPr>
        <w:t xml:space="preserve"> but we will not connect your name to the recordings.</w:t>
      </w:r>
      <w:r w:rsidRPr="00405B16" w:rsidR="00405B16">
        <w:t xml:space="preserve"> </w:t>
      </w:r>
      <w:r w:rsidRPr="00243D3F">
        <w:rPr>
          <w:rFonts w:ascii="Verdana" w:hAnsi="Verdana"/>
          <w:sz w:val="20"/>
          <w:szCs w:val="20"/>
        </w:rPr>
        <w:t xml:space="preserve">These recordings will be stored </w:t>
      </w:r>
      <w:r w:rsidR="00497D98">
        <w:rPr>
          <w:rFonts w:ascii="Verdana" w:hAnsi="Verdana"/>
          <w:sz w:val="20"/>
          <w:szCs w:val="20"/>
        </w:rPr>
        <w:t>on RTI’s network, which is protected by a password and two-factor authentication</w:t>
      </w:r>
      <w:r w:rsidRPr="00243D3F">
        <w:rPr>
          <w:rFonts w:ascii="Verdana" w:hAnsi="Verdana"/>
          <w:sz w:val="20"/>
          <w:szCs w:val="20"/>
        </w:rPr>
        <w:t xml:space="preserve">. </w:t>
      </w:r>
      <w:r w:rsidRPr="00405B16" w:rsidR="00405B16">
        <w:rPr>
          <w:rFonts w:ascii="Verdana" w:hAnsi="Verdana"/>
          <w:sz w:val="20"/>
          <w:szCs w:val="20"/>
        </w:rPr>
        <w:t>The information collected in this study may be used or shared for future research studies.</w:t>
      </w:r>
    </w:p>
    <w:p w:rsidR="006C5065" w:rsidRPr="00243D3F" w:rsidP="006C5065" w14:paraId="481276CD" w14:textId="7B41339B">
      <w:pPr>
        <w:tabs>
          <w:tab w:val="left" w:pos="720"/>
          <w:tab w:val="left" w:pos="4320"/>
        </w:tabs>
        <w:spacing w:line="320" w:lineRule="exact"/>
        <w:rPr>
          <w:rFonts w:ascii="Verdana" w:hAnsi="Verdana"/>
          <w:b/>
          <w:bCs/>
          <w:sz w:val="20"/>
          <w:szCs w:val="20"/>
        </w:rPr>
      </w:pPr>
      <w:r w:rsidRPr="00243D3F">
        <w:rPr>
          <w:rFonts w:ascii="Verdana" w:hAnsi="Verdana"/>
          <w:b/>
          <w:bCs/>
          <w:sz w:val="20"/>
          <w:szCs w:val="20"/>
        </w:rPr>
        <w:t>Future Contacts:</w:t>
      </w:r>
    </w:p>
    <w:p w:rsidR="006C5065" w:rsidRPr="00243D3F" w:rsidP="006C5065" w14:paraId="07648452"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You will not be contacted in the future about this study after your participation in this interview ends.</w:t>
      </w:r>
    </w:p>
    <w:p w:rsidR="006C5065" w:rsidRPr="00243D3F" w:rsidP="006C5065" w14:paraId="3634FC35" w14:textId="77777777">
      <w:pPr>
        <w:pStyle w:val="Level2"/>
        <w:widowControl/>
        <w:spacing w:after="160" w:line="320" w:lineRule="exact"/>
        <w:rPr>
          <w:rFonts w:ascii="Verdana" w:hAnsi="Verdana"/>
          <w:b/>
          <w:bCs/>
          <w:sz w:val="20"/>
        </w:rPr>
      </w:pPr>
      <w:r w:rsidRPr="00243D3F">
        <w:rPr>
          <w:rFonts w:ascii="Verdana" w:hAnsi="Verdana"/>
          <w:b/>
          <w:bCs/>
          <w:sz w:val="20"/>
        </w:rPr>
        <w:t xml:space="preserve">Observation: </w:t>
      </w:r>
    </w:p>
    <w:p w:rsidR="00405B16" w:rsidRPr="00243D3F" w:rsidP="006C5065" w14:paraId="5F8DF141" w14:textId="586F3715">
      <w:pPr>
        <w:pStyle w:val="CommentText"/>
        <w:spacing w:line="320" w:lineRule="exact"/>
        <w:rPr>
          <w:rFonts w:ascii="Verdana" w:eastAsia="Calibri" w:hAnsi="Verdana"/>
        </w:rPr>
      </w:pPr>
      <w:r w:rsidRPr="00243D3F">
        <w:rPr>
          <w:rFonts w:ascii="Verdana" w:eastAsia="Calibri" w:hAnsi="Verdana"/>
        </w:rPr>
        <w:t xml:space="preserve">Some members of the research team </w:t>
      </w:r>
      <w:r w:rsidR="006A4D77">
        <w:rPr>
          <w:rFonts w:ascii="Verdana" w:eastAsia="Calibri" w:hAnsi="Verdana"/>
        </w:rPr>
        <w:t xml:space="preserve">and the FDA </w:t>
      </w:r>
      <w:r w:rsidRPr="00243D3F">
        <w:rPr>
          <w:rFonts w:ascii="Verdana" w:eastAsia="Calibri" w:hAnsi="Verdana"/>
        </w:rPr>
        <w:t xml:space="preserve">will </w:t>
      </w:r>
      <w:r w:rsidRPr="00405B16">
        <w:rPr>
          <w:rFonts w:ascii="Verdana" w:eastAsia="Calibri" w:hAnsi="Verdana"/>
        </w:rPr>
        <w:t xml:space="preserve">observe the </w:t>
      </w:r>
      <w:r>
        <w:rPr>
          <w:rFonts w:ascii="Verdana" w:eastAsia="Calibri" w:hAnsi="Verdana"/>
        </w:rPr>
        <w:t>interview</w:t>
      </w:r>
      <w:r w:rsidRPr="00405B16">
        <w:rPr>
          <w:rFonts w:ascii="Verdana" w:eastAsia="Calibri" w:hAnsi="Verdana"/>
        </w:rPr>
        <w:t xml:space="preserve"> via livestream</w:t>
      </w:r>
      <w:r w:rsidRPr="00405B16">
        <w:rPr>
          <w:rFonts w:ascii="Verdana" w:eastAsia="Calibri" w:hAnsi="Verdana"/>
        </w:rPr>
        <w:t xml:space="preserve"> </w:t>
      </w:r>
      <w:r w:rsidRPr="00243D3F">
        <w:rPr>
          <w:rFonts w:ascii="Verdana" w:eastAsia="Calibri" w:hAnsi="Verdana"/>
        </w:rPr>
        <w:t xml:space="preserve">so they can hear your opinions directly from you. You will not see </w:t>
      </w:r>
      <w:r>
        <w:rPr>
          <w:rFonts w:ascii="Verdana" w:eastAsia="Calibri" w:hAnsi="Verdana"/>
        </w:rPr>
        <w:t xml:space="preserve">these observers on camera. </w:t>
      </w:r>
      <w:r w:rsidRPr="00405B16">
        <w:rPr>
          <w:rFonts w:ascii="Verdana" w:eastAsia="Calibri" w:hAnsi="Verdana"/>
        </w:rPr>
        <w:t>Only those who have been provided the password will be able to enter the Zoom video conference room.</w:t>
      </w:r>
    </w:p>
    <w:p w:rsidR="006C5065" w:rsidRPr="00243D3F" w:rsidP="006C5065" w14:paraId="3569934D" w14:textId="627E9A5E">
      <w:pPr>
        <w:spacing w:line="320" w:lineRule="exact"/>
        <w:outlineLvl w:val="0"/>
        <w:rPr>
          <w:rFonts w:ascii="Verdana" w:hAnsi="Verdana"/>
          <w:b/>
          <w:bCs/>
          <w:sz w:val="20"/>
          <w:szCs w:val="20"/>
        </w:rPr>
      </w:pPr>
      <w:r>
        <w:rPr>
          <w:rFonts w:ascii="Verdana" w:hAnsi="Verdana"/>
          <w:b/>
          <w:bCs/>
          <w:sz w:val="20"/>
          <w:szCs w:val="20"/>
        </w:rPr>
        <w:t>Incentive</w:t>
      </w:r>
      <w:r w:rsidRPr="00243D3F">
        <w:rPr>
          <w:rFonts w:ascii="Verdana" w:hAnsi="Verdana"/>
          <w:b/>
          <w:bCs/>
          <w:sz w:val="20"/>
          <w:szCs w:val="20"/>
        </w:rPr>
        <w:t>:</w:t>
      </w:r>
    </w:p>
    <w:p w:rsidR="006C5065" w:rsidP="006C5065" w14:paraId="2E44CF89" w14:textId="013E9F71">
      <w:pPr>
        <w:autoSpaceDE w:val="0"/>
        <w:autoSpaceDN w:val="0"/>
        <w:adjustRightInd w:val="0"/>
        <w:spacing w:line="320" w:lineRule="exact"/>
        <w:rPr>
          <w:rFonts w:ascii="Verdana" w:hAnsi="Verdana"/>
          <w:bCs/>
          <w:sz w:val="20"/>
          <w:szCs w:val="20"/>
        </w:rPr>
      </w:pPr>
      <w:bookmarkStart w:id="2" w:name="_Hlk69993696"/>
      <w:r w:rsidRPr="00DF7C16">
        <w:rPr>
          <w:rFonts w:ascii="Verdana" w:hAnsi="Verdana" w:cs="Verdana"/>
          <w:sz w:val="20"/>
          <w:szCs w:val="20"/>
        </w:rPr>
        <w:t xml:space="preserve">Within 2-3 business days of the completion of </w:t>
      </w:r>
      <w:r w:rsidR="004749B9">
        <w:rPr>
          <w:rFonts w:ascii="Verdana" w:hAnsi="Verdana" w:cs="Verdana"/>
          <w:sz w:val="20"/>
          <w:szCs w:val="20"/>
        </w:rPr>
        <w:t>your interview</w:t>
      </w:r>
      <w:r w:rsidRPr="00DF7C16">
        <w:rPr>
          <w:rFonts w:ascii="Verdana" w:hAnsi="Verdana" w:cs="Verdana"/>
          <w:sz w:val="20"/>
          <w:szCs w:val="20"/>
        </w:rPr>
        <w:t xml:space="preserve">, you will receive a thank-you letter from </w:t>
      </w:r>
      <w:r w:rsidR="00382CAF">
        <w:rPr>
          <w:rFonts w:ascii="Verdana" w:hAnsi="Verdana" w:cs="Verdana"/>
          <w:sz w:val="20"/>
          <w:szCs w:val="20"/>
        </w:rPr>
        <w:t>L&amp;E Research</w:t>
      </w:r>
      <w:r w:rsidRPr="00DF7C16" w:rsidR="006A4D77">
        <w:rPr>
          <w:rFonts w:ascii="Verdana" w:hAnsi="Verdana" w:cs="Verdana"/>
          <w:sz w:val="20"/>
          <w:szCs w:val="20"/>
        </w:rPr>
        <w:t xml:space="preserve"> (a market research firm)</w:t>
      </w:r>
      <w:r w:rsidRPr="00DF7C16">
        <w:rPr>
          <w:rFonts w:ascii="Verdana" w:hAnsi="Verdana" w:cs="Verdana"/>
          <w:sz w:val="20"/>
          <w:szCs w:val="20"/>
        </w:rPr>
        <w:t xml:space="preserve"> and an email from</w:t>
      </w:r>
      <w:r w:rsidR="00E919D0">
        <w:rPr>
          <w:rFonts w:ascii="Verdana" w:hAnsi="Verdana" w:cs="Verdana"/>
          <w:sz w:val="20"/>
          <w:szCs w:val="20"/>
        </w:rPr>
        <w:t xml:space="preserve"> thanks@leresearch.com</w:t>
      </w:r>
      <w:r w:rsidRPr="00DF7C16">
        <w:rPr>
          <w:rFonts w:ascii="Verdana" w:hAnsi="Verdana" w:cs="Verdana"/>
          <w:sz w:val="20"/>
          <w:szCs w:val="20"/>
        </w:rPr>
        <w:t xml:space="preserve"> explaining how to access your reward.</w:t>
      </w:r>
      <w:r w:rsidRPr="00243D3F">
        <w:rPr>
          <w:rFonts w:ascii="Verdana" w:hAnsi="Verdana" w:cs="Verdana"/>
          <w:sz w:val="20"/>
          <w:szCs w:val="20"/>
        </w:rPr>
        <w:t xml:space="preserve"> You</w:t>
      </w:r>
      <w:r w:rsidR="00550EB1">
        <w:rPr>
          <w:rFonts w:ascii="Verdana" w:hAnsi="Verdana" w:cs="Verdana"/>
          <w:sz w:val="20"/>
          <w:szCs w:val="20"/>
        </w:rPr>
        <w:t xml:space="preserve"> will receive</w:t>
      </w:r>
      <w:r w:rsidR="00DB384B">
        <w:rPr>
          <w:rFonts w:ascii="Verdana" w:hAnsi="Verdana" w:cs="Verdana"/>
          <w:sz w:val="20"/>
          <w:szCs w:val="20"/>
        </w:rPr>
        <w:t xml:space="preserve"> a</w:t>
      </w:r>
      <w:r w:rsidR="00382CAF">
        <w:rPr>
          <w:rFonts w:ascii="Verdana" w:hAnsi="Verdana" w:cs="Verdana"/>
          <w:sz w:val="20"/>
          <w:szCs w:val="20"/>
        </w:rPr>
        <w:t xml:space="preserve"> $</w:t>
      </w:r>
      <w:r w:rsidR="00906DCE">
        <w:rPr>
          <w:rFonts w:ascii="Verdana" w:hAnsi="Verdana" w:cs="Verdana"/>
          <w:sz w:val="20"/>
          <w:szCs w:val="20"/>
        </w:rPr>
        <w:t>75</w:t>
      </w:r>
      <w:r w:rsidR="0060745D">
        <w:rPr>
          <w:rFonts w:ascii="Verdana" w:hAnsi="Verdana" w:cs="Verdana"/>
          <w:sz w:val="20"/>
          <w:szCs w:val="20"/>
        </w:rPr>
        <w:t xml:space="preserve"> </w:t>
      </w:r>
      <w:r w:rsidRPr="00B51342" w:rsidR="00DB384B">
        <w:rPr>
          <w:rFonts w:ascii="Verdana" w:hAnsi="Verdana" w:cs="Verdana"/>
          <w:sz w:val="20"/>
          <w:szCs w:val="20"/>
        </w:rPr>
        <w:t xml:space="preserve">e-gift card </w:t>
      </w:r>
      <w:r w:rsidR="00550EB1">
        <w:rPr>
          <w:rFonts w:ascii="Verdana" w:hAnsi="Verdana" w:cs="Verdana"/>
          <w:sz w:val="20"/>
          <w:szCs w:val="20"/>
        </w:rPr>
        <w:t>as a token of appreciation</w:t>
      </w:r>
      <w:r w:rsidRPr="00243D3F">
        <w:rPr>
          <w:rFonts w:ascii="Verdana" w:hAnsi="Verdana"/>
          <w:bCs/>
          <w:sz w:val="20"/>
          <w:szCs w:val="20"/>
        </w:rPr>
        <w:t>.</w:t>
      </w:r>
      <w:bookmarkEnd w:id="2"/>
    </w:p>
    <w:p w:rsidR="00517EC1" w:rsidP="006C5065" w14:paraId="3AC648C4" w14:textId="77777777">
      <w:pPr>
        <w:spacing w:line="320" w:lineRule="exact"/>
        <w:outlineLvl w:val="0"/>
        <w:rPr>
          <w:rFonts w:ascii="Verdana" w:hAnsi="Verdana"/>
          <w:b/>
          <w:bCs/>
          <w:sz w:val="20"/>
          <w:szCs w:val="20"/>
        </w:rPr>
      </w:pPr>
    </w:p>
    <w:p w:rsidR="006C5065" w:rsidRPr="00243D3F" w:rsidP="006C5065" w14:paraId="20DA7717" w14:textId="315F943A">
      <w:pPr>
        <w:spacing w:line="320" w:lineRule="exact"/>
        <w:outlineLvl w:val="0"/>
        <w:rPr>
          <w:rFonts w:ascii="Verdana" w:hAnsi="Verdana"/>
          <w:b/>
          <w:bCs/>
          <w:sz w:val="20"/>
          <w:szCs w:val="20"/>
        </w:rPr>
      </w:pPr>
      <w:r w:rsidRPr="00243D3F">
        <w:rPr>
          <w:rFonts w:ascii="Verdana" w:hAnsi="Verdana"/>
          <w:b/>
          <w:bCs/>
          <w:sz w:val="20"/>
          <w:szCs w:val="20"/>
        </w:rPr>
        <w:t>Right to Refuse or Withdraw:</w:t>
      </w:r>
    </w:p>
    <w:p w:rsidR="006C5065" w:rsidRPr="00243D3F" w:rsidP="006C5065" w14:paraId="7817694C" w14:textId="6DA6B1A3">
      <w:pPr>
        <w:spacing w:line="320" w:lineRule="exact"/>
        <w:rPr>
          <w:rFonts w:ascii="Verdana" w:hAnsi="Verdana"/>
          <w:sz w:val="20"/>
          <w:szCs w:val="20"/>
        </w:rPr>
      </w:pPr>
      <w:r w:rsidRPr="00243D3F">
        <w:rPr>
          <w:rFonts w:ascii="Verdana" w:hAnsi="Verdana"/>
          <w:sz w:val="20"/>
          <w:szCs w:val="20"/>
        </w:rPr>
        <w:t xml:space="preserve">Your participation in this study is voluntary. You can choose not to talk about any topic, and you can withdraw from </w:t>
      </w:r>
      <w:r w:rsidR="00A44031">
        <w:rPr>
          <w:rFonts w:ascii="Verdana" w:hAnsi="Verdana"/>
          <w:sz w:val="20"/>
          <w:szCs w:val="20"/>
        </w:rPr>
        <w:t>the study</w:t>
      </w:r>
      <w:r w:rsidRPr="00243D3F" w:rsidR="00A44031">
        <w:rPr>
          <w:rFonts w:ascii="Verdana" w:hAnsi="Verdana"/>
          <w:sz w:val="20"/>
          <w:szCs w:val="20"/>
        </w:rPr>
        <w:t xml:space="preserve"> </w:t>
      </w:r>
      <w:r w:rsidRPr="00243D3F">
        <w:rPr>
          <w:rFonts w:ascii="Verdana" w:hAnsi="Verdana"/>
          <w:sz w:val="20"/>
          <w:szCs w:val="20"/>
        </w:rPr>
        <w:t>for any reason at any time without penalty.</w:t>
      </w:r>
      <w:r w:rsidRPr="00405B16" w:rsidR="00405B16">
        <w:t xml:space="preserve"> </w:t>
      </w:r>
      <w:r w:rsidRPr="00405B16" w:rsidR="00405B16">
        <w:rPr>
          <w:rFonts w:ascii="Verdana" w:hAnsi="Verdana"/>
          <w:sz w:val="20"/>
          <w:szCs w:val="20"/>
        </w:rPr>
        <w:t xml:space="preserve">If you must leave or are asked to leave for any reason before the conclusion of the </w:t>
      </w:r>
      <w:r w:rsidR="00405B16">
        <w:rPr>
          <w:rFonts w:ascii="Verdana" w:hAnsi="Verdana"/>
          <w:sz w:val="20"/>
          <w:szCs w:val="20"/>
        </w:rPr>
        <w:t>interview</w:t>
      </w:r>
      <w:r w:rsidRPr="00405B16" w:rsidR="00405B16">
        <w:rPr>
          <w:rFonts w:ascii="Verdana" w:hAnsi="Verdana"/>
          <w:sz w:val="20"/>
          <w:szCs w:val="20"/>
        </w:rPr>
        <w:t>, you will receive the full payment amount.</w:t>
      </w:r>
    </w:p>
    <w:p w:rsidR="006C5065" w:rsidRPr="00243D3F" w:rsidP="006C5065" w14:paraId="352F6E70" w14:textId="77777777">
      <w:pPr>
        <w:widowControl w:val="0"/>
        <w:spacing w:line="320" w:lineRule="exact"/>
        <w:rPr>
          <w:rFonts w:ascii="Verdana" w:hAnsi="Verdana"/>
          <w:b/>
          <w:sz w:val="20"/>
          <w:szCs w:val="20"/>
        </w:rPr>
      </w:pPr>
      <w:r w:rsidRPr="00243D3F">
        <w:rPr>
          <w:rFonts w:ascii="Verdana" w:hAnsi="Verdana"/>
          <w:b/>
          <w:sz w:val="20"/>
          <w:szCs w:val="20"/>
        </w:rPr>
        <w:t>Circumstances Under Which Your Participation May Be Terminated:</w:t>
      </w:r>
    </w:p>
    <w:p w:rsidR="006C5065" w:rsidRPr="00243D3F" w:rsidP="006C5065" w14:paraId="77AC92D4" w14:textId="6806ACEB">
      <w:pPr>
        <w:widowControl w:val="0"/>
        <w:spacing w:line="320" w:lineRule="exact"/>
        <w:rPr>
          <w:rFonts w:ascii="Verdana" w:hAnsi="Verdana"/>
          <w:sz w:val="20"/>
          <w:szCs w:val="20"/>
        </w:rPr>
      </w:pPr>
      <w:r w:rsidRPr="5ED29063">
        <w:rPr>
          <w:rFonts w:ascii="Verdana" w:hAnsi="Verdana"/>
          <w:sz w:val="20"/>
          <w:szCs w:val="20"/>
        </w:rPr>
        <w:t>Your participation will be terminated if you decide you do not want your interview to be recorded or livestreamed. If your participation is terminated for these reasons, you will not receive the</w:t>
      </w:r>
      <w:r w:rsidRPr="5ED29063" w:rsidR="00B67689">
        <w:rPr>
          <w:rFonts w:ascii="Verdana" w:hAnsi="Verdana"/>
          <w:sz w:val="20"/>
          <w:szCs w:val="20"/>
        </w:rPr>
        <w:t xml:space="preserve"> $</w:t>
      </w:r>
      <w:r w:rsidRPr="5ED29063" w:rsidR="00906DCE">
        <w:rPr>
          <w:rFonts w:ascii="Verdana" w:hAnsi="Verdana"/>
          <w:sz w:val="20"/>
          <w:szCs w:val="20"/>
        </w:rPr>
        <w:t>75</w:t>
      </w:r>
      <w:r w:rsidRPr="5ED29063" w:rsidR="00B67689">
        <w:rPr>
          <w:rFonts w:ascii="Verdana" w:hAnsi="Verdana"/>
          <w:sz w:val="20"/>
          <w:szCs w:val="20"/>
        </w:rPr>
        <w:t xml:space="preserve"> </w:t>
      </w:r>
      <w:r w:rsidRPr="5ED29063" w:rsidR="00DB384B">
        <w:rPr>
          <w:rFonts w:ascii="Verdana" w:hAnsi="Verdana"/>
          <w:sz w:val="20"/>
          <w:szCs w:val="20"/>
        </w:rPr>
        <w:t>e-</w:t>
      </w:r>
      <w:r w:rsidRPr="5ED29063">
        <w:rPr>
          <w:rFonts w:ascii="Verdana" w:hAnsi="Verdana"/>
          <w:sz w:val="20"/>
          <w:szCs w:val="20"/>
        </w:rPr>
        <w:t xml:space="preserve">gift card. This condition of participation was explained to you during screening at which time you agreed for the interview to be livestreamed and audio recorded. </w:t>
      </w:r>
    </w:p>
    <w:p w:rsidR="006C5065" w:rsidRPr="00243D3F" w:rsidP="006C5065" w14:paraId="3289CE8B" w14:textId="77777777">
      <w:pPr>
        <w:spacing w:line="320" w:lineRule="exact"/>
        <w:outlineLvl w:val="0"/>
        <w:rPr>
          <w:rFonts w:ascii="Verdana" w:hAnsi="Verdana"/>
          <w:b/>
          <w:bCs/>
          <w:sz w:val="20"/>
          <w:szCs w:val="20"/>
        </w:rPr>
      </w:pPr>
      <w:r w:rsidRPr="00243D3F">
        <w:rPr>
          <w:rFonts w:ascii="Verdana" w:hAnsi="Verdana"/>
          <w:b/>
          <w:bCs/>
          <w:sz w:val="20"/>
          <w:szCs w:val="20"/>
        </w:rPr>
        <w:t>Persons to Contact:</w:t>
      </w:r>
    </w:p>
    <w:p w:rsidR="006C5065" w:rsidRPr="00243D3F" w:rsidP="006C5065" w14:paraId="6BC58A54" w14:textId="262839B8">
      <w:pPr>
        <w:spacing w:line="320" w:lineRule="exact"/>
        <w:rPr>
          <w:rFonts w:ascii="Verdana" w:hAnsi="Verdana"/>
          <w:sz w:val="20"/>
          <w:szCs w:val="20"/>
        </w:rPr>
      </w:pPr>
      <w:r w:rsidRPr="00243D3F">
        <w:rPr>
          <w:rFonts w:ascii="Verdana" w:hAnsi="Verdana"/>
          <w:sz w:val="20"/>
          <w:szCs w:val="20"/>
        </w:rPr>
        <w:t xml:space="preserve">If you have questions about the study, you can call the project director, </w:t>
      </w:r>
      <w:r w:rsidR="00B67689">
        <w:rPr>
          <w:rFonts w:ascii="Verdana" w:hAnsi="Verdana"/>
          <w:sz w:val="20"/>
          <w:szCs w:val="20"/>
        </w:rPr>
        <w:t>Kristen Giombi</w:t>
      </w:r>
      <w:r w:rsidRPr="00243D3F">
        <w:rPr>
          <w:rFonts w:ascii="Verdana" w:hAnsi="Verdana"/>
          <w:sz w:val="20"/>
          <w:szCs w:val="20"/>
        </w:rPr>
        <w:t xml:space="preserve">, </w:t>
      </w:r>
      <w:r w:rsidRPr="00243D3F">
        <w:rPr>
          <w:rFonts w:ascii="Verdana" w:eastAsia="SimSun" w:hAnsi="Verdana"/>
          <w:color w:val="000000" w:themeColor="text1"/>
          <w:sz w:val="20"/>
          <w:szCs w:val="20"/>
        </w:rPr>
        <w:t>at</w:t>
      </w:r>
      <w:r w:rsidRPr="00DB384B" w:rsidR="00DB384B">
        <w:t xml:space="preserve"> </w:t>
      </w:r>
      <w:r w:rsidRPr="00DB384B" w:rsidR="00DB384B">
        <w:rPr>
          <w:rFonts w:ascii="Verdana" w:eastAsia="SimSun" w:hAnsi="Verdana"/>
          <w:color w:val="000000" w:themeColor="text1"/>
          <w:sz w:val="20"/>
          <w:szCs w:val="20"/>
        </w:rPr>
        <w:t>1-</w:t>
      </w:r>
      <w:r w:rsidR="00B04935">
        <w:rPr>
          <w:rFonts w:ascii="Verdana" w:eastAsia="SimSun" w:hAnsi="Verdana"/>
          <w:color w:val="000000" w:themeColor="text1"/>
          <w:sz w:val="20"/>
          <w:szCs w:val="20"/>
        </w:rPr>
        <w:t>919-541-7330</w:t>
      </w:r>
      <w:r w:rsidRPr="00243D3F">
        <w:rPr>
          <w:rFonts w:ascii="Verdana" w:hAnsi="Verdana"/>
          <w:color w:val="000000" w:themeColor="text1"/>
          <w:sz w:val="20"/>
          <w:szCs w:val="20"/>
        </w:rPr>
        <w:t xml:space="preserve">. </w:t>
      </w:r>
      <w:r w:rsidR="00992947">
        <w:rPr>
          <w:rFonts w:ascii="Verdana" w:eastAsia="SimSun" w:hAnsi="Verdana"/>
          <w:sz w:val="20"/>
          <w:szCs w:val="20"/>
        </w:rPr>
        <w:t>Sh</w:t>
      </w:r>
      <w:r w:rsidRPr="00243D3F">
        <w:rPr>
          <w:rFonts w:ascii="Verdana" w:eastAsia="SimSun" w:hAnsi="Verdana"/>
          <w:sz w:val="20"/>
          <w:szCs w:val="20"/>
        </w:rPr>
        <w:t xml:space="preserve">e can be reached between 9:00 AM and 5:00 PM </w:t>
      </w:r>
      <w:r w:rsidR="00B67689">
        <w:rPr>
          <w:rFonts w:ascii="Verdana" w:eastAsia="SimSun" w:hAnsi="Verdana"/>
          <w:sz w:val="20"/>
          <w:szCs w:val="20"/>
        </w:rPr>
        <w:t>Eastern</w:t>
      </w:r>
      <w:r w:rsidRPr="00243D3F">
        <w:rPr>
          <w:rFonts w:ascii="Verdana" w:eastAsia="SimSun" w:hAnsi="Verdana"/>
          <w:sz w:val="20"/>
          <w:szCs w:val="20"/>
        </w:rPr>
        <w:t xml:space="preserve"> Time Monday to Friday. </w:t>
      </w:r>
    </w:p>
    <w:p w:rsidR="006C5065" w:rsidRPr="00243D3F" w:rsidP="006C5065" w14:paraId="26C809CD" w14:textId="77777777">
      <w:pPr>
        <w:pStyle w:val="BodyTextItalic"/>
        <w:spacing w:before="120" w:after="160" w:line="320" w:lineRule="exact"/>
        <w:rPr>
          <w:rFonts w:ascii="Verdana" w:hAnsi="Verdana"/>
          <w:color w:val="000000" w:themeColor="text1"/>
          <w:sz w:val="20"/>
          <w:szCs w:val="20"/>
        </w:rPr>
      </w:pPr>
      <w:r w:rsidRPr="00243D3F">
        <w:rPr>
          <w:rFonts w:ascii="Verdana" w:hAnsi="Verdana"/>
          <w:i w:val="0"/>
          <w:color w:val="000000" w:themeColor="text1"/>
          <w:sz w:val="20"/>
          <w:szCs w:val="20"/>
        </w:rPr>
        <w:t xml:space="preserve">Please keep a copy of this document for your records. </w:t>
      </w:r>
    </w:p>
    <w:p w:rsidR="006C5065" w:rsidRPr="00243D3F" w:rsidP="006C5065" w14:paraId="49641436" w14:textId="77777777">
      <w:pPr>
        <w:spacing w:line="320" w:lineRule="exact"/>
        <w:outlineLvl w:val="0"/>
        <w:rPr>
          <w:rFonts w:ascii="Verdana" w:hAnsi="Verdana"/>
          <w:b/>
          <w:bCs/>
          <w:sz w:val="20"/>
          <w:szCs w:val="20"/>
        </w:rPr>
      </w:pPr>
      <w:r w:rsidRPr="00243D3F">
        <w:rPr>
          <w:rFonts w:ascii="Verdana" w:hAnsi="Verdana"/>
          <w:b/>
          <w:bCs/>
          <w:iCs/>
          <w:sz w:val="20"/>
          <w:szCs w:val="20"/>
        </w:rPr>
        <w:t>Research Participant Statement</w:t>
      </w:r>
      <w:r w:rsidRPr="00243D3F">
        <w:rPr>
          <w:rFonts w:ascii="Verdana" w:hAnsi="Verdana"/>
          <w:b/>
          <w:bCs/>
          <w:sz w:val="20"/>
          <w:szCs w:val="20"/>
        </w:rPr>
        <w:t>:</w:t>
      </w:r>
    </w:p>
    <w:p w:rsidR="00DB384B" w:rsidP="00DB384B" w14:paraId="62211596" w14:textId="77777777">
      <w:pPr>
        <w:spacing w:line="320" w:lineRule="exact"/>
        <w:rPr>
          <w:rFonts w:ascii="Verdana" w:hAnsi="Verdana"/>
          <w:sz w:val="20"/>
          <w:szCs w:val="20"/>
        </w:rPr>
      </w:pPr>
      <w:bookmarkStart w:id="3" w:name="_Hlk69993768"/>
      <w:r w:rsidRPr="00DB384B">
        <w:rPr>
          <w:rFonts w:ascii="Verdana" w:hAnsi="Verdana"/>
          <w:sz w:val="20"/>
          <w:szCs w:val="20"/>
        </w:rPr>
        <w:t xml:space="preserve">At the start of your interview, a staff member will go over this consent form with you and will ask you if you understand what the study involves and if your questions so far have been answered. They will ask if you understand that your participation in this research study is voluntary and whether you agree or do not agree to take part in this study. </w:t>
      </w:r>
    </w:p>
    <w:p w:rsidR="00974D07" w:rsidP="00DB384B" w14:paraId="6FC4E39B" w14:textId="39D20CC4">
      <w:pPr>
        <w:spacing w:line="320" w:lineRule="exact"/>
        <w:rPr>
          <w:rFonts w:ascii="Verdana" w:hAnsi="Verdana"/>
          <w:sz w:val="20"/>
          <w:szCs w:val="20"/>
        </w:rPr>
      </w:pPr>
      <w:r w:rsidRPr="00DB384B">
        <w:rPr>
          <w:rFonts w:ascii="Verdana" w:hAnsi="Verdana"/>
          <w:sz w:val="20"/>
          <w:szCs w:val="20"/>
        </w:rPr>
        <w:t>By agreeing to participate in this research, you are not giving up any of your legal rights.</w:t>
      </w:r>
      <w:r w:rsidRPr="00243D3F" w:rsidR="006C5065">
        <w:rPr>
          <w:rFonts w:ascii="Verdana" w:hAnsi="Verdana"/>
          <w:sz w:val="20"/>
          <w:szCs w:val="20"/>
        </w:rPr>
        <w:t xml:space="preserve"> </w:t>
      </w:r>
      <w:bookmarkEnd w:id="3"/>
    </w:p>
    <w:p w:rsidR="001C21C8" w:rsidP="001C21C8" w14:paraId="6B015998" w14:textId="77777777">
      <w:pPr>
        <w:spacing w:line="320" w:lineRule="exact"/>
        <w:rPr>
          <w:rFonts w:ascii="Verdana" w:hAnsi="Verdana"/>
          <w:sz w:val="20"/>
          <w:szCs w:val="20"/>
        </w:rPr>
      </w:pPr>
    </w:p>
    <w:p w:rsidR="001C21C8" w:rsidRPr="00DB384B" w:rsidP="001C21C8" w14:paraId="2976E83F" w14:textId="2ED636CE">
      <w:pPr>
        <w:spacing w:line="320" w:lineRule="exact"/>
        <w:rPr>
          <w:rFonts w:ascii="Verdana" w:hAnsi="Verdana"/>
          <w:sz w:val="20"/>
          <w:szCs w:val="20"/>
        </w:rPr>
      </w:pPr>
      <w:r>
        <w:rPr>
          <w:rFonts w:ascii="Verdana" w:hAnsi="Verdana"/>
          <w:sz w:val="20"/>
          <w:szCs w:val="20"/>
        </w:rPr>
        <w:t>You do not need to sign this form. You will give your verbal consent before the interview.</w:t>
      </w:r>
    </w:p>
    <w:p w:rsidR="001C21C8" w:rsidP="00DB384B" w14:paraId="040C521C" w14:textId="77777777">
      <w:pPr>
        <w:spacing w:line="320" w:lineRule="exact"/>
        <w:rPr>
          <w:rFonts w:ascii="Verdana" w:hAnsi="Verdana"/>
          <w:sz w:val="20"/>
          <w:szCs w:val="20"/>
        </w:rPr>
      </w:pPr>
    </w:p>
    <w:p w:rsidR="00954569" w14:paraId="47279C70" w14:textId="77777777">
      <w:pPr>
        <w:spacing w:after="0" w:line="720" w:lineRule="auto"/>
        <w:ind w:left="720" w:hanging="360"/>
        <w:rPr>
          <w:rFonts w:ascii="Verdana" w:hAnsi="Verdana" w:eastAsiaTheme="majorEastAsia" w:cstheme="minorHAnsi"/>
          <w:b/>
          <w:iCs/>
          <w:sz w:val="20"/>
          <w:szCs w:val="20"/>
        </w:rPr>
      </w:pPr>
      <w:r>
        <w:rPr>
          <w:rFonts w:ascii="Verdana" w:hAnsi="Verdana" w:cstheme="minorHAnsi"/>
          <w:b/>
          <w:iCs/>
          <w:sz w:val="20"/>
          <w:szCs w:val="20"/>
        </w:rPr>
        <w:br w:type="page"/>
      </w:r>
    </w:p>
    <w:p w:rsidR="00692140" w:rsidRPr="00110AD8" w:rsidP="00692140" w14:paraId="49F44125" w14:textId="26F604EC">
      <w:pPr>
        <w:pStyle w:val="Heading2"/>
        <w:pBdr>
          <w:top w:val="single" w:sz="4" w:space="1" w:color="auto"/>
          <w:bottom w:val="single" w:sz="4" w:space="1" w:color="auto"/>
        </w:pBdr>
        <w:shd w:val="clear" w:color="auto" w:fill="D9D9D9" w:themeFill="background1" w:themeFillShade="D9"/>
        <w:spacing w:before="240"/>
        <w:rPr>
          <w:rFonts w:ascii="Verdana" w:hAnsi="Verdana" w:cstheme="minorHAnsi"/>
          <w:b/>
          <w:iCs/>
          <w:color w:val="auto"/>
          <w:sz w:val="20"/>
          <w:szCs w:val="20"/>
        </w:rPr>
      </w:pPr>
      <w:r>
        <w:rPr>
          <w:rFonts w:ascii="Verdana" w:hAnsi="Verdana" w:cstheme="minorHAnsi"/>
          <w:b/>
          <w:iCs/>
          <w:color w:val="auto"/>
          <w:sz w:val="20"/>
          <w:szCs w:val="20"/>
        </w:rPr>
        <w:t>Confirmation Email</w:t>
      </w:r>
    </w:p>
    <w:p w:rsidR="00692140" w:rsidRPr="0088484C" w:rsidP="00692140" w14:paraId="3A73FC96" w14:textId="77777777">
      <w:pPr>
        <w:pStyle w:val="BodyText"/>
        <w:tabs>
          <w:tab w:val="left" w:pos="7920"/>
        </w:tabs>
        <w:spacing w:before="240" w:after="120" w:line="320" w:lineRule="exact"/>
        <w:rPr>
          <w:color w:val="000000" w:themeColor="text1"/>
        </w:rPr>
      </w:pPr>
      <w:r w:rsidRPr="0088484C">
        <w:rPr>
          <w:color w:val="000000" w:themeColor="text1"/>
        </w:rPr>
        <w:t xml:space="preserve">Dear </w:t>
      </w:r>
      <w:r w:rsidRPr="007F4760">
        <w:rPr>
          <w:b/>
          <w:color w:val="FF0000"/>
        </w:rPr>
        <w:t>{NAME}:</w:t>
      </w:r>
    </w:p>
    <w:p w:rsidR="00692140" w:rsidP="00692140" w14:paraId="0EADDFA9" w14:textId="77777777">
      <w:pPr>
        <w:pStyle w:val="BodyText"/>
        <w:tabs>
          <w:tab w:val="left" w:pos="7920"/>
        </w:tabs>
        <w:spacing w:line="320" w:lineRule="exact"/>
        <w:rPr>
          <w:color w:val="000000" w:themeColor="text1"/>
        </w:rPr>
      </w:pPr>
      <w:r w:rsidRPr="0088484C">
        <w:rPr>
          <w:color w:val="000000" w:themeColor="text1"/>
        </w:rPr>
        <w:t xml:space="preserve">Thank you for agreeing to join an interview with RTI International </w:t>
      </w:r>
      <w:r>
        <w:t xml:space="preserve">studying </w:t>
      </w:r>
      <w:r w:rsidRPr="007F4760">
        <w:rPr>
          <w:color w:val="000000" w:themeColor="text1"/>
        </w:rPr>
        <w:t xml:space="preserve">how </w:t>
      </w:r>
      <w:r>
        <w:rPr>
          <w:rFonts w:eastAsia="Times New Roman" w:cs="Calibri"/>
          <w:color w:val="282828"/>
        </w:rPr>
        <w:t>consumers</w:t>
      </w:r>
      <w:r w:rsidRPr="000112BC">
        <w:rPr>
          <w:rFonts w:eastAsia="Times New Roman" w:cs="Calibri"/>
          <w:color w:val="282828"/>
        </w:rPr>
        <w:t xml:space="preserve"> </w:t>
      </w:r>
      <w:r>
        <w:rPr>
          <w:rFonts w:eastAsia="Times New Roman" w:cs="Calibri"/>
          <w:color w:val="282828"/>
        </w:rPr>
        <w:t xml:space="preserve">engage with </w:t>
      </w:r>
      <w:r w:rsidRPr="000112BC">
        <w:rPr>
          <w:rFonts w:eastAsia="Times New Roman" w:cs="Calibri"/>
          <w:color w:val="282828"/>
        </w:rPr>
        <w:t>prescription drug</w:t>
      </w:r>
      <w:r>
        <w:rPr>
          <w:rFonts w:eastAsia="Times New Roman" w:cs="Calibri"/>
          <w:color w:val="282828"/>
        </w:rPr>
        <w:t xml:space="preserve"> information on social media</w:t>
      </w:r>
      <w:r w:rsidRPr="0088484C">
        <w:rPr>
          <w:color w:val="000000" w:themeColor="text1"/>
        </w:rPr>
        <w:t xml:space="preserve">. The </w:t>
      </w:r>
      <w:r>
        <w:rPr>
          <w:color w:val="000000" w:themeColor="text1"/>
        </w:rPr>
        <w:t>in-person</w:t>
      </w:r>
      <w:r w:rsidRPr="0088484C">
        <w:rPr>
          <w:color w:val="000000" w:themeColor="text1"/>
        </w:rPr>
        <w:t xml:space="preserve"> interview </w:t>
      </w:r>
      <w:r>
        <w:rPr>
          <w:color w:val="000000" w:themeColor="text1"/>
        </w:rPr>
        <w:t>details are below</w:t>
      </w:r>
      <w:r w:rsidRPr="0088484C">
        <w:rPr>
          <w:color w:val="000000" w:themeColor="text1"/>
        </w:rPr>
        <w:t xml:space="preserve"> and will last about one hour. </w:t>
      </w:r>
    </w:p>
    <w:p w:rsidR="00692140" w:rsidP="00692140" w14:paraId="3F6A0FB7" w14:textId="77777777">
      <w:pPr>
        <w:pStyle w:val="BodyText"/>
        <w:tabs>
          <w:tab w:val="left" w:pos="7920"/>
        </w:tabs>
        <w:spacing w:line="320" w:lineRule="exact"/>
        <w:rPr>
          <w:color w:val="000000" w:themeColor="text1"/>
        </w:rPr>
      </w:pPr>
      <w:r>
        <w:rPr>
          <w:color w:val="000000" w:themeColor="text1"/>
        </w:rPr>
        <w:t xml:space="preserve">Date: </w:t>
      </w:r>
      <w:r w:rsidRPr="00C366FE">
        <w:rPr>
          <w:b/>
          <w:color w:val="FF0000"/>
        </w:rPr>
        <w:t>{</w:t>
      </w:r>
      <w:r>
        <w:rPr>
          <w:b/>
          <w:color w:val="FF0000"/>
        </w:rPr>
        <w:t>DATE</w:t>
      </w:r>
      <w:r w:rsidRPr="00C366FE">
        <w:rPr>
          <w:b/>
          <w:color w:val="FF0000"/>
        </w:rPr>
        <w:t>}</w:t>
      </w:r>
    </w:p>
    <w:p w:rsidR="00692140" w:rsidP="00692140" w14:paraId="62E9B798" w14:textId="77777777">
      <w:pPr>
        <w:pStyle w:val="BodyText"/>
        <w:tabs>
          <w:tab w:val="left" w:pos="7920"/>
        </w:tabs>
        <w:spacing w:line="320" w:lineRule="exact"/>
        <w:rPr>
          <w:color w:val="000000" w:themeColor="text1"/>
        </w:rPr>
      </w:pPr>
      <w:r>
        <w:rPr>
          <w:color w:val="000000" w:themeColor="text1"/>
        </w:rPr>
        <w:t xml:space="preserve">Time: </w:t>
      </w:r>
      <w:r w:rsidRPr="00C366FE">
        <w:rPr>
          <w:b/>
          <w:color w:val="FF0000"/>
        </w:rPr>
        <w:t>{</w:t>
      </w:r>
      <w:r>
        <w:rPr>
          <w:b/>
          <w:color w:val="FF0000"/>
        </w:rPr>
        <w:t>TIME</w:t>
      </w:r>
      <w:r w:rsidRPr="00C366FE">
        <w:rPr>
          <w:b/>
          <w:color w:val="FF0000"/>
        </w:rPr>
        <w:t>}</w:t>
      </w:r>
    </w:p>
    <w:p w:rsidR="00692140" w:rsidP="00692140" w14:paraId="3B353370" w14:textId="77777777">
      <w:pPr>
        <w:pStyle w:val="BodyText"/>
        <w:tabs>
          <w:tab w:val="left" w:pos="7920"/>
        </w:tabs>
        <w:spacing w:line="320" w:lineRule="exact"/>
        <w:rPr>
          <w:color w:val="000000" w:themeColor="text1"/>
        </w:rPr>
      </w:pPr>
      <w:r>
        <w:rPr>
          <w:color w:val="000000" w:themeColor="text1"/>
        </w:rPr>
        <w:t xml:space="preserve">Address: </w:t>
      </w:r>
      <w:r w:rsidRPr="00C366FE">
        <w:rPr>
          <w:b/>
          <w:color w:val="FF0000"/>
        </w:rPr>
        <w:t>{</w:t>
      </w:r>
      <w:r>
        <w:rPr>
          <w:b/>
          <w:color w:val="FF0000"/>
        </w:rPr>
        <w:t>ADDRESS</w:t>
      </w:r>
      <w:r w:rsidRPr="00C366FE">
        <w:rPr>
          <w:b/>
          <w:color w:val="FF0000"/>
        </w:rPr>
        <w:t>}</w:t>
      </w:r>
    </w:p>
    <w:p w:rsidR="00692140" w:rsidRPr="00C366FE" w:rsidP="00692140" w14:paraId="030314C7" w14:textId="05429D7E">
      <w:pPr>
        <w:pStyle w:val="bodytextapps"/>
        <w:spacing w:before="240" w:after="120"/>
        <w:rPr>
          <w:b/>
          <w:i/>
          <w:iCs/>
          <w:sz w:val="20"/>
          <w:szCs w:val="20"/>
        </w:rPr>
      </w:pPr>
      <w:r>
        <w:rPr>
          <w:sz w:val="20"/>
          <w:szCs w:val="20"/>
        </w:rPr>
        <w:t>The research te</w:t>
      </w:r>
      <w:r w:rsidR="00C32C13">
        <w:rPr>
          <w:sz w:val="20"/>
          <w:szCs w:val="20"/>
        </w:rPr>
        <w:t>a</w:t>
      </w:r>
      <w:r>
        <w:rPr>
          <w:sz w:val="20"/>
          <w:szCs w:val="20"/>
        </w:rPr>
        <w:t xml:space="preserve">m will provide a device logged into a test </w:t>
      </w:r>
      <w:r w:rsidRPr="00C366FE">
        <w:rPr>
          <w:b/>
          <w:color w:val="FF0000"/>
          <w:sz w:val="20"/>
          <w:szCs w:val="20"/>
        </w:rPr>
        <w:t>{</w:t>
      </w:r>
      <w:r>
        <w:rPr>
          <w:b/>
          <w:color w:val="FF0000"/>
          <w:sz w:val="20"/>
          <w:szCs w:val="20"/>
        </w:rPr>
        <w:t>Facebook</w:t>
      </w:r>
      <w:r w:rsidRPr="00C366FE">
        <w:rPr>
          <w:b/>
          <w:color w:val="FF0000"/>
          <w:sz w:val="20"/>
          <w:szCs w:val="20"/>
        </w:rPr>
        <w:t>/</w:t>
      </w:r>
      <w:r>
        <w:rPr>
          <w:b/>
          <w:color w:val="FF0000"/>
          <w:sz w:val="20"/>
          <w:szCs w:val="20"/>
        </w:rPr>
        <w:t>Instagram</w:t>
      </w:r>
      <w:r w:rsidRPr="00C366FE">
        <w:rPr>
          <w:b/>
          <w:color w:val="FF0000"/>
          <w:sz w:val="20"/>
          <w:szCs w:val="20"/>
        </w:rPr>
        <w:t>}</w:t>
      </w:r>
      <w:r>
        <w:rPr>
          <w:sz w:val="20"/>
          <w:szCs w:val="20"/>
        </w:rPr>
        <w:t xml:space="preserve"> account, so you don’t need to bring your own device if you don’t want to. You will not be asked to log into your personal account. </w:t>
      </w:r>
    </w:p>
    <w:p w:rsidR="00692140" w:rsidRPr="0088484C" w:rsidP="00692140" w14:paraId="2840B58A" w14:textId="77777777">
      <w:pPr>
        <w:pStyle w:val="BodyText"/>
        <w:tabs>
          <w:tab w:val="left" w:pos="7920"/>
        </w:tabs>
        <w:spacing w:after="120" w:line="320" w:lineRule="exact"/>
        <w:rPr>
          <w:color w:val="000000" w:themeColor="text1"/>
        </w:rPr>
      </w:pPr>
      <w:r w:rsidRPr="0088484C">
        <w:rPr>
          <w:color w:val="000000" w:themeColor="text1"/>
        </w:rPr>
        <w:t xml:space="preserve">Before you </w:t>
      </w:r>
      <w:r>
        <w:rPr>
          <w:color w:val="000000" w:themeColor="text1"/>
        </w:rPr>
        <w:t>arrive for your interview</w:t>
      </w:r>
      <w:r w:rsidRPr="0088484C">
        <w:rPr>
          <w:color w:val="000000" w:themeColor="text1"/>
        </w:rPr>
        <w:t>, we’d like you to review some important information described below.</w:t>
      </w:r>
    </w:p>
    <w:p w:rsidR="00692140" w:rsidP="00692140" w14:paraId="55813F28" w14:textId="77777777">
      <w:pPr>
        <w:pStyle w:val="BodyText"/>
        <w:tabs>
          <w:tab w:val="left" w:pos="7920"/>
        </w:tabs>
        <w:spacing w:after="120" w:line="320" w:lineRule="exact"/>
        <w:rPr>
          <w:b/>
          <w:bCs w:val="0"/>
          <w:color w:val="000000" w:themeColor="text1"/>
        </w:rPr>
      </w:pPr>
      <w:r>
        <w:rPr>
          <w:b/>
          <w:bCs w:val="0"/>
          <w:color w:val="000000" w:themeColor="text1"/>
        </w:rPr>
        <w:t>REVIEWING THE INFORMED CONSENT</w:t>
      </w:r>
    </w:p>
    <w:p w:rsidR="00692140" w:rsidRPr="00EC5831" w:rsidP="00692140" w14:paraId="5A60D212" w14:textId="77777777">
      <w:pPr>
        <w:pStyle w:val="BodyText"/>
        <w:tabs>
          <w:tab w:val="left" w:pos="7920"/>
        </w:tabs>
        <w:spacing w:after="120" w:line="320" w:lineRule="exact"/>
        <w:rPr>
          <w:b/>
          <w:bCs w:val="0"/>
          <w:i/>
          <w:iCs/>
          <w:color w:val="000000" w:themeColor="text1"/>
        </w:rPr>
      </w:pPr>
      <w:r>
        <w:rPr>
          <w:color w:val="000000" w:themeColor="text1"/>
        </w:rPr>
        <w:t>Attached to this email you will find the study’s informed consent</w:t>
      </w:r>
      <w:r w:rsidRPr="00DE2976">
        <w:t xml:space="preserve">. </w:t>
      </w:r>
      <w:r w:rsidRPr="00EC5831">
        <w:rPr>
          <w:b/>
          <w:bCs w:val="0"/>
          <w:i/>
          <w:iCs/>
        </w:rPr>
        <w:t xml:space="preserve">Please read the form carefully </w:t>
      </w:r>
      <w:r>
        <w:rPr>
          <w:b/>
          <w:bCs w:val="0"/>
          <w:i/>
          <w:iCs/>
        </w:rPr>
        <w:t xml:space="preserve">before the interview. </w:t>
      </w:r>
      <w:r w:rsidRPr="00BD675A">
        <w:t>You do not need to sign it.</w:t>
      </w:r>
    </w:p>
    <w:p w:rsidR="00692140" w:rsidP="00692140" w14:paraId="4F67F5FF" w14:textId="77777777">
      <w:pPr>
        <w:pStyle w:val="BodyText"/>
        <w:tabs>
          <w:tab w:val="left" w:pos="7920"/>
        </w:tabs>
        <w:spacing w:after="120" w:line="320" w:lineRule="exact"/>
        <w:rPr>
          <w:b/>
          <w:bCs w:val="0"/>
          <w:color w:val="000000" w:themeColor="text1"/>
        </w:rPr>
      </w:pPr>
    </w:p>
    <w:p w:rsidR="00692140" w:rsidRPr="00EC5831" w:rsidP="00692140" w14:paraId="62552255" w14:textId="77777777">
      <w:pPr>
        <w:pStyle w:val="BodyText"/>
        <w:tabs>
          <w:tab w:val="left" w:pos="7920"/>
        </w:tabs>
        <w:spacing w:after="120" w:line="320" w:lineRule="exact"/>
        <w:rPr>
          <w:b/>
          <w:bCs w:val="0"/>
          <w:color w:val="000000" w:themeColor="text1"/>
        </w:rPr>
      </w:pPr>
      <w:r w:rsidRPr="00EC5831">
        <w:rPr>
          <w:b/>
          <w:bCs w:val="0"/>
          <w:color w:val="000000" w:themeColor="text1"/>
        </w:rPr>
        <w:t>PROTECTING YOUR PRIVACY</w:t>
      </w:r>
    </w:p>
    <w:p w:rsidR="00692140" w:rsidRPr="00286DFE" w:rsidP="00692140" w14:paraId="771309E4" w14:textId="77777777">
      <w:pPr>
        <w:pStyle w:val="BodyText"/>
        <w:tabs>
          <w:tab w:val="left" w:pos="7920"/>
        </w:tabs>
        <w:spacing w:after="120" w:line="320" w:lineRule="exact"/>
        <w:rPr>
          <w:color w:val="000000" w:themeColor="text1"/>
        </w:rPr>
      </w:pPr>
      <w:r w:rsidRPr="0088484C">
        <w:rPr>
          <w:color w:val="000000" w:themeColor="text1"/>
        </w:rPr>
        <w:t>It is important to us that your privacy is protected. We will never ask for your last name or contact information</w:t>
      </w:r>
    </w:p>
    <w:p w:rsidR="00692140" w:rsidP="00692140" w14:paraId="306F6910" w14:textId="77777777">
      <w:pPr>
        <w:pStyle w:val="BodyText"/>
        <w:tabs>
          <w:tab w:val="left" w:pos="7920"/>
        </w:tabs>
        <w:spacing w:after="120" w:line="320" w:lineRule="exact"/>
        <w:rPr>
          <w:b/>
          <w:bCs w:val="0"/>
          <w:color w:val="000000" w:themeColor="text1"/>
        </w:rPr>
      </w:pPr>
    </w:p>
    <w:p w:rsidR="00692140" w:rsidRPr="00EC5831" w:rsidP="00692140" w14:paraId="3D1E60C1" w14:textId="77777777">
      <w:pPr>
        <w:pStyle w:val="BodyText"/>
        <w:tabs>
          <w:tab w:val="left" w:pos="7920"/>
        </w:tabs>
        <w:spacing w:after="120" w:line="320" w:lineRule="exact"/>
        <w:rPr>
          <w:b/>
          <w:bCs w:val="0"/>
          <w:color w:val="000000" w:themeColor="text1"/>
        </w:rPr>
      </w:pPr>
      <w:r w:rsidRPr="00EC5831">
        <w:rPr>
          <w:b/>
          <w:bCs w:val="0"/>
          <w:color w:val="000000" w:themeColor="text1"/>
        </w:rPr>
        <w:t>PERSONS TO CONTACT</w:t>
      </w:r>
    </w:p>
    <w:p w:rsidR="00692140" w:rsidP="00692140" w14:paraId="5172B310" w14:textId="77777777">
      <w:pPr>
        <w:pStyle w:val="BodyText"/>
        <w:tabs>
          <w:tab w:val="left" w:pos="7920"/>
        </w:tabs>
        <w:spacing w:after="120" w:line="320" w:lineRule="exact"/>
        <w:rPr>
          <w:color w:val="000000" w:themeColor="text1"/>
        </w:rPr>
      </w:pPr>
      <w:r w:rsidRPr="00DE2976">
        <w:t xml:space="preserve">If you need to reschedule or cancel your appointment, please contact </w:t>
      </w:r>
      <w:r w:rsidRPr="00DE2976">
        <w:rPr>
          <w:b/>
          <w:color w:val="FF0000"/>
        </w:rPr>
        <w:t>{PHONE</w:t>
      </w:r>
      <w:r>
        <w:rPr>
          <w:b/>
          <w:color w:val="FF0000"/>
        </w:rPr>
        <w:t>}</w:t>
      </w:r>
      <w:r w:rsidRPr="00DE2976">
        <w:t xml:space="preserve"> at </w:t>
      </w:r>
      <w:r w:rsidRPr="00DE2976">
        <w:rPr>
          <w:b/>
          <w:color w:val="FF0000"/>
        </w:rPr>
        <w:t>{PHONE/EMAIL}</w:t>
      </w:r>
      <w:r w:rsidRPr="00DE2976">
        <w:rPr>
          <w:color w:val="000000" w:themeColor="text1"/>
        </w:rPr>
        <w:t>.</w:t>
      </w:r>
    </w:p>
    <w:p w:rsidR="00692140" w:rsidP="00692140" w14:paraId="384C5CAE" w14:textId="77777777">
      <w:pPr>
        <w:pStyle w:val="BodyText"/>
        <w:tabs>
          <w:tab w:val="left" w:pos="7920"/>
        </w:tabs>
        <w:spacing w:after="120" w:line="320" w:lineRule="exact"/>
        <w:rPr>
          <w:color w:val="000000" w:themeColor="text1"/>
        </w:rPr>
      </w:pPr>
      <w:r w:rsidRPr="0088484C">
        <w:rPr>
          <w:color w:val="000000" w:themeColor="text1"/>
        </w:rPr>
        <w:t>Thank you again for your interest. We look forward to seeing you soon!</w:t>
      </w:r>
    </w:p>
    <w:p w:rsidR="001C21C8" w:rsidRPr="006C5065" w:rsidP="00DB384B" w14:paraId="65BF8D83" w14:textId="77777777">
      <w:pPr>
        <w:spacing w:line="320" w:lineRule="exact"/>
        <w:rPr>
          <w:rFonts w:ascii="Verdana" w:hAnsi="Verdana"/>
          <w:sz w:val="20"/>
          <w:szCs w:val="20"/>
        </w:rPr>
      </w:pPr>
    </w:p>
    <w:sectPr w:rsidSect="00555B08">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Nimbus Roman No9 L">
    <w:altName w:val="HGPMinchoE"/>
    <w:charset w:val="01"/>
    <w:family w:val="roman"/>
    <w:pitch w:val="variable"/>
  </w:font>
  <w:font w:name="DejaVu Sans">
    <w:altName w:val="MS Mincho"/>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B08" w:rsidP="00156D8E" w14:paraId="3B3F8310" w14:textId="77777777">
    <w:pPr>
      <w:pStyle w:val="Header"/>
    </w:pPr>
    <w:r>
      <w:t xml:space="preserve">OMB Control No. 0910-0847 </w:t>
    </w:r>
  </w:p>
  <w:p w:rsidR="00555B08" w:rsidP="00156D8E" w14:paraId="628A7090" w14:textId="68D129DA">
    <w:pPr>
      <w:pStyle w:val="Header"/>
    </w:pPr>
    <w:r>
      <w:t>Expiration Date: 02/28/2026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551EF4"/>
    <w:multiLevelType w:val="hybridMultilevel"/>
    <w:tmpl w:val="6BB20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AA4174"/>
    <w:multiLevelType w:val="hybridMultilevel"/>
    <w:tmpl w:val="72E66860"/>
    <w:lvl w:ilvl="0">
      <w:start w:val="1"/>
      <w:numFmt w:val="bullet"/>
      <w:lvlText w:val="­"/>
      <w:lvlJc w:val="left"/>
      <w:pPr>
        <w:ind w:left="720" w:hanging="360"/>
      </w:pPr>
      <w:rPr>
        <w:rFonts w:ascii="Courier New" w:hAnsi="Courier New" w:cs="Times New Roman" w:hint="default"/>
        <w:i w:val="0"/>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C383B02"/>
    <w:multiLevelType w:val="hybridMultilevel"/>
    <w:tmpl w:val="D7A6B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1A213C"/>
    <w:multiLevelType w:val="hybridMultilevel"/>
    <w:tmpl w:val="D7FED556"/>
    <w:lvl w:ilvl="0">
      <w:start w:val="0"/>
      <w:numFmt w:val="bullet"/>
      <w:lvlText w:val="•"/>
      <w:lvlJc w:val="left"/>
      <w:pPr>
        <w:ind w:left="720" w:hanging="360"/>
      </w:pPr>
      <w:rPr>
        <w:rFonts w:ascii="SymbolMT" w:hAnsi="SymbolMT" w:eastAsiaTheme="minorHAnsi" w:cs="SymbolM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1254943">
    <w:abstractNumId w:val="1"/>
  </w:num>
  <w:num w:numId="2" w16cid:durableId="1959601086">
    <w:abstractNumId w:val="2"/>
  </w:num>
  <w:num w:numId="3" w16cid:durableId="461732214">
    <w:abstractNumId w:val="3"/>
  </w:num>
  <w:num w:numId="4" w16cid:durableId="173003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65"/>
    <w:rsid w:val="0000021F"/>
    <w:rsid w:val="000019F0"/>
    <w:rsid w:val="000112BC"/>
    <w:rsid w:val="000307DD"/>
    <w:rsid w:val="00055772"/>
    <w:rsid w:val="000645B6"/>
    <w:rsid w:val="000D4C89"/>
    <w:rsid w:val="00110AD8"/>
    <w:rsid w:val="001317D7"/>
    <w:rsid w:val="00154109"/>
    <w:rsid w:val="00156D8E"/>
    <w:rsid w:val="00165B4F"/>
    <w:rsid w:val="0017146A"/>
    <w:rsid w:val="00177E1B"/>
    <w:rsid w:val="001A7343"/>
    <w:rsid w:val="001B2597"/>
    <w:rsid w:val="001C1E31"/>
    <w:rsid w:val="001C21C8"/>
    <w:rsid w:val="001E251E"/>
    <w:rsid w:val="001E381F"/>
    <w:rsid w:val="001E4D9F"/>
    <w:rsid w:val="00206341"/>
    <w:rsid w:val="00217AB3"/>
    <w:rsid w:val="00240008"/>
    <w:rsid w:val="00243D3F"/>
    <w:rsid w:val="00262346"/>
    <w:rsid w:val="00272538"/>
    <w:rsid w:val="0027330C"/>
    <w:rsid w:val="00286DFE"/>
    <w:rsid w:val="002B07E9"/>
    <w:rsid w:val="00315153"/>
    <w:rsid w:val="00332551"/>
    <w:rsid w:val="00371BAF"/>
    <w:rsid w:val="00382CAF"/>
    <w:rsid w:val="003864AC"/>
    <w:rsid w:val="003E11F9"/>
    <w:rsid w:val="00405B16"/>
    <w:rsid w:val="00425E5F"/>
    <w:rsid w:val="00433CA2"/>
    <w:rsid w:val="00435227"/>
    <w:rsid w:val="004749B9"/>
    <w:rsid w:val="004979E4"/>
    <w:rsid w:val="00497D98"/>
    <w:rsid w:val="004B019B"/>
    <w:rsid w:val="004F40DC"/>
    <w:rsid w:val="00515279"/>
    <w:rsid w:val="00517EC1"/>
    <w:rsid w:val="00524C23"/>
    <w:rsid w:val="00550EB1"/>
    <w:rsid w:val="00555B08"/>
    <w:rsid w:val="005A22C0"/>
    <w:rsid w:val="005D4E45"/>
    <w:rsid w:val="005E5C79"/>
    <w:rsid w:val="0060745D"/>
    <w:rsid w:val="006278BA"/>
    <w:rsid w:val="00692140"/>
    <w:rsid w:val="006A4D77"/>
    <w:rsid w:val="006C03E7"/>
    <w:rsid w:val="006C4216"/>
    <w:rsid w:val="006C5065"/>
    <w:rsid w:val="0074021F"/>
    <w:rsid w:val="00741C1E"/>
    <w:rsid w:val="00771DC6"/>
    <w:rsid w:val="0077678C"/>
    <w:rsid w:val="0079329D"/>
    <w:rsid w:val="007C31E6"/>
    <w:rsid w:val="007D0B63"/>
    <w:rsid w:val="007F3789"/>
    <w:rsid w:val="007F3AD3"/>
    <w:rsid w:val="007F4760"/>
    <w:rsid w:val="00836438"/>
    <w:rsid w:val="00854CE6"/>
    <w:rsid w:val="0088484C"/>
    <w:rsid w:val="008C0773"/>
    <w:rsid w:val="008C6109"/>
    <w:rsid w:val="008D30B2"/>
    <w:rsid w:val="008F043E"/>
    <w:rsid w:val="00901C59"/>
    <w:rsid w:val="00906DCE"/>
    <w:rsid w:val="009214A7"/>
    <w:rsid w:val="00954569"/>
    <w:rsid w:val="00974D07"/>
    <w:rsid w:val="0097663B"/>
    <w:rsid w:val="00992947"/>
    <w:rsid w:val="00996F15"/>
    <w:rsid w:val="009A06BA"/>
    <w:rsid w:val="009F3BC7"/>
    <w:rsid w:val="00A02FC5"/>
    <w:rsid w:val="00A37745"/>
    <w:rsid w:val="00A44031"/>
    <w:rsid w:val="00A7047F"/>
    <w:rsid w:val="00B04935"/>
    <w:rsid w:val="00B50F98"/>
    <w:rsid w:val="00B51342"/>
    <w:rsid w:val="00B67689"/>
    <w:rsid w:val="00B7709A"/>
    <w:rsid w:val="00B771B7"/>
    <w:rsid w:val="00B91317"/>
    <w:rsid w:val="00BB4FDE"/>
    <w:rsid w:val="00BC5348"/>
    <w:rsid w:val="00BC719A"/>
    <w:rsid w:val="00BD675A"/>
    <w:rsid w:val="00C32C13"/>
    <w:rsid w:val="00C366FE"/>
    <w:rsid w:val="00C40492"/>
    <w:rsid w:val="00C7381E"/>
    <w:rsid w:val="00C95603"/>
    <w:rsid w:val="00C958EE"/>
    <w:rsid w:val="00CE03A1"/>
    <w:rsid w:val="00CF7688"/>
    <w:rsid w:val="00D06464"/>
    <w:rsid w:val="00D40B59"/>
    <w:rsid w:val="00D55B76"/>
    <w:rsid w:val="00D73A75"/>
    <w:rsid w:val="00D92A19"/>
    <w:rsid w:val="00DB384B"/>
    <w:rsid w:val="00DB614F"/>
    <w:rsid w:val="00DE2976"/>
    <w:rsid w:val="00DF7C16"/>
    <w:rsid w:val="00E10C62"/>
    <w:rsid w:val="00E36B60"/>
    <w:rsid w:val="00E5507F"/>
    <w:rsid w:val="00E56EFE"/>
    <w:rsid w:val="00E779A6"/>
    <w:rsid w:val="00E919D0"/>
    <w:rsid w:val="00EA03B1"/>
    <w:rsid w:val="00EC5831"/>
    <w:rsid w:val="00F20458"/>
    <w:rsid w:val="00F36DD3"/>
    <w:rsid w:val="00F60751"/>
    <w:rsid w:val="00F92101"/>
    <w:rsid w:val="00F95389"/>
    <w:rsid w:val="00FB69EA"/>
    <w:rsid w:val="00FD00E8"/>
    <w:rsid w:val="0B371C87"/>
    <w:rsid w:val="0E91F994"/>
    <w:rsid w:val="1CEB176B"/>
    <w:rsid w:val="1FB7AEAB"/>
    <w:rsid w:val="20E3F3AA"/>
    <w:rsid w:val="2352CBB3"/>
    <w:rsid w:val="23C16DA2"/>
    <w:rsid w:val="33D907CD"/>
    <w:rsid w:val="5ED29063"/>
    <w:rsid w:val="600DC1E6"/>
    <w:rsid w:val="6A74A222"/>
    <w:rsid w:val="711451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C26F8B"/>
  <w15:chartTrackingRefBased/>
  <w15:docId w15:val="{558F010E-4441-4DA7-AFED-281EC48E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720"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065"/>
    <w:pPr>
      <w:spacing w:after="160" w:line="259" w:lineRule="auto"/>
      <w:ind w:left="0" w:firstLine="0"/>
    </w:pPr>
  </w:style>
  <w:style w:type="paragraph" w:styleId="Heading2">
    <w:name w:val="heading 2"/>
    <w:basedOn w:val="Normal"/>
    <w:next w:val="Normal"/>
    <w:link w:val="Heading2Char"/>
    <w:uiPriority w:val="9"/>
    <w:unhideWhenUsed/>
    <w:qFormat/>
    <w:rsid w:val="0069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C5065"/>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6C5065"/>
    <w:rPr>
      <w:rFonts w:ascii="Verdana" w:eastAsia="Calibri" w:hAnsi="Verdana" w:cstheme="minorHAnsi"/>
      <w:bCs/>
      <w:sz w:val="20"/>
      <w:szCs w:val="20"/>
    </w:rPr>
  </w:style>
  <w:style w:type="paragraph" w:styleId="CommentText">
    <w:name w:val="annotation text"/>
    <w:basedOn w:val="Normal"/>
    <w:link w:val="CommentTextChar"/>
    <w:uiPriority w:val="99"/>
    <w:unhideWhenUsed/>
    <w:rsid w:val="006C5065"/>
    <w:pPr>
      <w:spacing w:line="240" w:lineRule="auto"/>
    </w:pPr>
    <w:rPr>
      <w:sz w:val="20"/>
      <w:szCs w:val="20"/>
    </w:rPr>
  </w:style>
  <w:style w:type="character" w:customStyle="1" w:styleId="CommentTextChar">
    <w:name w:val="Comment Text Char"/>
    <w:basedOn w:val="DefaultParagraphFont"/>
    <w:link w:val="CommentText"/>
    <w:uiPriority w:val="99"/>
    <w:rsid w:val="006C5065"/>
    <w:rPr>
      <w:sz w:val="20"/>
      <w:szCs w:val="20"/>
    </w:rPr>
  </w:style>
  <w:style w:type="paragraph" w:customStyle="1" w:styleId="app-heading1">
    <w:name w:val="app-heading_1"/>
    <w:basedOn w:val="Normal"/>
    <w:rsid w:val="006C5065"/>
    <w:pPr>
      <w:keepNext/>
      <w:spacing w:before="240" w:after="240" w:line="240" w:lineRule="auto"/>
      <w:jc w:val="center"/>
      <w:outlineLvl w:val="0"/>
    </w:pPr>
    <w:rPr>
      <w:rFonts w:ascii="Verdana" w:eastAsia="SimSun" w:hAnsi="Verdana" w:cs="Times New Roman"/>
      <w:b/>
      <w:kern w:val="28"/>
      <w:sz w:val="26"/>
      <w:lang w:eastAsia="zh-CN"/>
    </w:rPr>
  </w:style>
  <w:style w:type="paragraph" w:styleId="BlockText">
    <w:name w:val="Block Text"/>
    <w:basedOn w:val="Normal"/>
    <w:rsid w:val="006C5065"/>
    <w:pPr>
      <w:tabs>
        <w:tab w:val="left" w:pos="720"/>
        <w:tab w:val="left" w:pos="1440"/>
        <w:tab w:val="left" w:pos="2160"/>
        <w:tab w:val="left" w:pos="2880"/>
        <w:tab w:val="left" w:pos="3600"/>
        <w:tab w:val="left" w:pos="4320"/>
        <w:tab w:val="left" w:pos="5040"/>
        <w:tab w:val="right" w:pos="8640"/>
        <w:tab w:val="left" w:pos="10260"/>
      </w:tabs>
      <w:spacing w:after="0" w:line="240" w:lineRule="auto"/>
      <w:ind w:left="720" w:right="640" w:hanging="720"/>
    </w:pPr>
    <w:rPr>
      <w:rFonts w:ascii="Times New Roman" w:eastAsia="Times New Roman" w:hAnsi="Times New Roman" w:cs="Times New Roman"/>
      <w:sz w:val="24"/>
      <w:szCs w:val="20"/>
    </w:rPr>
  </w:style>
  <w:style w:type="paragraph" w:customStyle="1" w:styleId="Level2">
    <w:name w:val="Level 2"/>
    <w:basedOn w:val="Normal"/>
    <w:rsid w:val="006C5065"/>
    <w:pPr>
      <w:widowControl w:val="0"/>
      <w:spacing w:after="0" w:line="240" w:lineRule="auto"/>
    </w:pPr>
    <w:rPr>
      <w:rFonts w:ascii="Times New Roman" w:eastAsia="Times New Roman" w:hAnsi="Times New Roman" w:cs="Times New Roman"/>
      <w:sz w:val="24"/>
      <w:szCs w:val="20"/>
    </w:rPr>
  </w:style>
  <w:style w:type="paragraph" w:customStyle="1" w:styleId="AppHeading1">
    <w:name w:val="AppHeading1"/>
    <w:rsid w:val="006C5065"/>
    <w:pPr>
      <w:spacing w:before="240" w:after="240" w:line="360" w:lineRule="atLeast"/>
      <w:ind w:left="0" w:firstLine="0"/>
      <w:jc w:val="center"/>
    </w:pPr>
    <w:rPr>
      <w:rFonts w:ascii="Times New Roman Bold" w:eastAsia="Times New Roman" w:hAnsi="Times New Roman Bold" w:cs="Times New Roman"/>
      <w:b/>
      <w:caps/>
      <w:sz w:val="24"/>
      <w:szCs w:val="20"/>
    </w:rPr>
  </w:style>
  <w:style w:type="paragraph" w:customStyle="1" w:styleId="BodyTextItalic">
    <w:name w:val="Body Text Italic"/>
    <w:basedOn w:val="BodyText"/>
    <w:qFormat/>
    <w:rsid w:val="006C5065"/>
    <w:pPr>
      <w:autoSpaceDE w:val="0"/>
      <w:autoSpaceDN w:val="0"/>
      <w:spacing w:before="240" w:after="240" w:line="240" w:lineRule="auto"/>
    </w:pPr>
    <w:rPr>
      <w:rFonts w:ascii="Times New Roman" w:eastAsia="Times New Roman" w:hAnsi="Times New Roman" w:cs="Times New Roman"/>
      <w:bCs w:val="0"/>
      <w:i/>
      <w:iCs/>
      <w:sz w:val="24"/>
      <w:szCs w:val="24"/>
    </w:rPr>
  </w:style>
  <w:style w:type="character" w:styleId="CommentReference">
    <w:name w:val="annotation reference"/>
    <w:basedOn w:val="DefaultParagraphFont"/>
    <w:uiPriority w:val="99"/>
    <w:unhideWhenUsed/>
    <w:rsid w:val="004979E4"/>
    <w:rPr>
      <w:sz w:val="16"/>
      <w:szCs w:val="16"/>
    </w:rPr>
  </w:style>
  <w:style w:type="paragraph" w:styleId="CommentSubject">
    <w:name w:val="annotation subject"/>
    <w:basedOn w:val="CommentText"/>
    <w:next w:val="CommentText"/>
    <w:link w:val="CommentSubjectChar"/>
    <w:uiPriority w:val="99"/>
    <w:semiHidden/>
    <w:unhideWhenUsed/>
    <w:rsid w:val="004979E4"/>
    <w:rPr>
      <w:b/>
      <w:bCs/>
    </w:rPr>
  </w:style>
  <w:style w:type="character" w:customStyle="1" w:styleId="CommentSubjectChar">
    <w:name w:val="Comment Subject Char"/>
    <w:basedOn w:val="CommentTextChar"/>
    <w:link w:val="CommentSubject"/>
    <w:uiPriority w:val="99"/>
    <w:semiHidden/>
    <w:rsid w:val="004979E4"/>
    <w:rPr>
      <w:b/>
      <w:bCs/>
      <w:sz w:val="20"/>
      <w:szCs w:val="20"/>
    </w:rPr>
  </w:style>
  <w:style w:type="paragraph" w:styleId="ListParagraph">
    <w:name w:val="List Paragraph"/>
    <w:basedOn w:val="Normal"/>
    <w:uiPriority w:val="34"/>
    <w:qFormat/>
    <w:rsid w:val="00A44031"/>
    <w:pPr>
      <w:spacing w:after="0" w:line="240" w:lineRule="atLeast"/>
      <w:ind w:left="720"/>
      <w:contextualSpacing/>
      <w:jc w:val="both"/>
    </w:pPr>
    <w:rPr>
      <w:rFonts w:ascii="Times New Roman" w:eastAsia="Times New Roman" w:hAnsi="Times New Roman" w:cs="Times New Roman"/>
      <w:szCs w:val="20"/>
    </w:rPr>
  </w:style>
  <w:style w:type="paragraph" w:customStyle="1" w:styleId="rststyle-textbody">
    <w:name w:val="rststyle-textbody"/>
    <w:basedOn w:val="BodyText"/>
    <w:qFormat/>
    <w:rsid w:val="00D06464"/>
    <w:pPr>
      <w:widowControl w:val="0"/>
      <w:spacing w:after="120" w:line="240" w:lineRule="auto"/>
    </w:pPr>
    <w:rPr>
      <w:rFonts w:ascii="Nimbus Roman No9 L" w:eastAsia="DejaVu Sans" w:hAnsi="Nimbus Roman No9 L" w:cs="DejaVu Sans"/>
      <w:bCs w:val="0"/>
      <w:sz w:val="24"/>
      <w:szCs w:val="24"/>
      <w:lang w:bidi="en-US"/>
    </w:rPr>
  </w:style>
  <w:style w:type="paragraph" w:styleId="Revision">
    <w:name w:val="Revision"/>
    <w:hidden/>
    <w:uiPriority w:val="99"/>
    <w:semiHidden/>
    <w:rsid w:val="0060745D"/>
    <w:pPr>
      <w:spacing w:line="240" w:lineRule="auto"/>
      <w:ind w:left="0" w:firstLine="0"/>
    </w:pPr>
  </w:style>
  <w:style w:type="paragraph" w:styleId="Header">
    <w:name w:val="header"/>
    <w:basedOn w:val="Normal"/>
    <w:link w:val="HeaderChar"/>
    <w:uiPriority w:val="99"/>
    <w:unhideWhenUsed/>
    <w:rsid w:val="001C1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E31"/>
  </w:style>
  <w:style w:type="paragraph" w:styleId="NoSpacing">
    <w:name w:val="No Spacing"/>
    <w:uiPriority w:val="1"/>
    <w:qFormat/>
    <w:rsid w:val="000645B6"/>
    <w:pPr>
      <w:spacing w:line="240" w:lineRule="auto"/>
      <w:ind w:left="0" w:firstLine="0"/>
    </w:pPr>
  </w:style>
  <w:style w:type="character" w:styleId="Hyperlink">
    <w:name w:val="Hyperlink"/>
    <w:basedOn w:val="DefaultParagraphFont"/>
    <w:uiPriority w:val="99"/>
    <w:unhideWhenUsed/>
    <w:rsid w:val="000645B6"/>
    <w:rPr>
      <w:color w:val="0000FF"/>
      <w:u w:val="single"/>
    </w:rPr>
  </w:style>
  <w:style w:type="character" w:customStyle="1" w:styleId="Heading2Char">
    <w:name w:val="Heading 2 Char"/>
    <w:basedOn w:val="DefaultParagraphFont"/>
    <w:link w:val="Heading2"/>
    <w:uiPriority w:val="9"/>
    <w:rsid w:val="00692140"/>
    <w:rPr>
      <w:rFonts w:asciiTheme="majorHAnsi" w:eastAsiaTheme="majorEastAsia" w:hAnsiTheme="majorHAnsi" w:cstheme="majorBidi"/>
      <w:color w:val="2F5496" w:themeColor="accent1" w:themeShade="BF"/>
      <w:sz w:val="26"/>
      <w:szCs w:val="26"/>
    </w:rPr>
  </w:style>
  <w:style w:type="character" w:customStyle="1" w:styleId="bodytextappsCharChar">
    <w:name w:val="body text apps Char Char"/>
    <w:link w:val="bodytextapps"/>
    <w:locked/>
    <w:rsid w:val="00692140"/>
    <w:rPr>
      <w:rFonts w:ascii="Verdana" w:eastAsia="Times New Roman" w:hAnsi="Verdana" w:cs="Times New Roman"/>
    </w:rPr>
  </w:style>
  <w:style w:type="paragraph" w:customStyle="1" w:styleId="bodytextapps">
    <w:name w:val="body text apps"/>
    <w:basedOn w:val="Normal"/>
    <w:link w:val="bodytextappsCharChar"/>
    <w:rsid w:val="00692140"/>
    <w:pPr>
      <w:spacing w:line="320" w:lineRule="exact"/>
    </w:pPr>
    <w:rPr>
      <w:rFonts w:ascii="Verdana" w:eastAsia="Times New Roman" w:hAnsi="Verdana" w:cs="Times New Roman"/>
    </w:rPr>
  </w:style>
  <w:style w:type="paragraph" w:styleId="Footer">
    <w:name w:val="footer"/>
    <w:basedOn w:val="Normal"/>
    <w:link w:val="FooterChar"/>
    <w:uiPriority w:val="99"/>
    <w:unhideWhenUsed/>
    <w:rsid w:val="00954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C95C1-9664-485A-9CD6-3703D1D89BFA}">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514c19e2-07bf-48e3-9638-5047d7891ec3"/>
    <ds:schemaRef ds:uri="http://schemas.microsoft.com/sharepoint/v3"/>
    <ds:schemaRef ds:uri="http://purl.org/dc/elements/1.1/"/>
    <ds:schemaRef ds:uri="b5022a83-871b-4d85-bad2-b5228c1d4066"/>
    <ds:schemaRef ds:uri="http://purl.org/dc/dcmitype/"/>
  </ds:schemaRefs>
</ds:datastoreItem>
</file>

<file path=customXml/itemProps2.xml><?xml version="1.0" encoding="utf-8"?>
<ds:datastoreItem xmlns:ds="http://schemas.openxmlformats.org/officeDocument/2006/customXml" ds:itemID="{CF77A8A9-C965-4A67-8874-0850BBD85583}">
  <ds:schemaRefs>
    <ds:schemaRef ds:uri="http://schemas.microsoft.com/sharepoint/v3/contenttype/forms"/>
  </ds:schemaRefs>
</ds:datastoreItem>
</file>

<file path=customXml/itemProps3.xml><?xml version="1.0" encoding="utf-8"?>
<ds:datastoreItem xmlns:ds="http://schemas.openxmlformats.org/officeDocument/2006/customXml" ds:itemID="{F4A1498C-2D77-4D0C-AA21-47ABB43F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Brewington, Micaela</dc:creator>
  <cp:lastModifiedBy>Mizrachi, Ila</cp:lastModifiedBy>
  <cp:revision>2</cp:revision>
  <dcterms:created xsi:type="dcterms:W3CDTF">2023-08-17T20:49:00Z</dcterms:created>
  <dcterms:modified xsi:type="dcterms:W3CDTF">2023-08-17T20:49:00Z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