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6491" w:rsidRPr="002A25CC" w:rsidP="6F675B25" w14:paraId="36E7D9B7" w14:textId="52264AE6">
      <w:pPr>
        <w:rPr>
          <w:rFonts w:asciiTheme="majorHAnsi" w:eastAsiaTheme="majorEastAsia" w:hAnsiTheme="majorHAnsi" w:cstheme="majorBidi"/>
          <w:b/>
          <w:bCs/>
          <w:color w:val="2F5496" w:themeColor="accent1" w:themeShade="BF"/>
          <w:sz w:val="26"/>
          <w:szCs w:val="26"/>
        </w:rPr>
      </w:pPr>
      <w:r w:rsidRPr="002A25CC">
        <w:rPr>
          <w:b/>
          <w:bCs/>
        </w:rPr>
        <w:t>Moderator Guide: Social Media and Prescription Drugs</w:t>
      </w:r>
    </w:p>
    <w:p w:rsidR="004D1747" w:rsidRPr="005A4C71" w:rsidP="005A4C71" w14:paraId="423A7B74" w14:textId="77777777"/>
    <w:p w:rsidR="006E62D2" w:rsidP="006E62D2" w14:paraId="096C8292" w14:textId="77777777"/>
    <w:p w:rsidR="00E4189B" w:rsidP="00E4189B" w14:paraId="68D0255F" w14:textId="77777777">
      <w:pPr>
        <w:pStyle w:val="Header"/>
      </w:pPr>
      <w:r>
        <w:t>OMB Control No. 0910-0847</w:t>
      </w:r>
    </w:p>
    <w:p w:rsidR="00E4189B" w:rsidP="00E4189B" w14:paraId="1436955E" w14:textId="77777777">
      <w:pPr>
        <w:pStyle w:val="Header"/>
      </w:pPr>
      <w:r>
        <w:t>Expiration date: 02/28/2026</w:t>
      </w:r>
    </w:p>
    <w:p w:rsidR="00E4189B" w:rsidP="00E4189B" w14:paraId="0D0CE130" w14:textId="77777777">
      <w:pPr>
        <w:pStyle w:val="Header"/>
      </w:pPr>
    </w:p>
    <w:p w:rsidR="00E4189B" w:rsidP="00E4189B" w14:paraId="42279E18" w14:textId="0FB7B213">
      <w:pPr>
        <w:pStyle w:val="Header"/>
      </w:pPr>
      <w:r>
        <w:t>According to the Paperwork Reduction Act of 1995, an agency may not conduct or sponsor, and a person is not required to respond to a collection of information unless it displays a valid OMB control number.    The time required to complete this information collection is estimated to average 60 minutes per response, including the time for reviewing instructions and completing and reviewing the collection of information.</w:t>
      </w:r>
    </w:p>
    <w:p w:rsidR="00E4189B" w:rsidP="00E4189B" w14:paraId="04E8C647" w14:textId="77777777">
      <w:pPr>
        <w:pStyle w:val="Header"/>
      </w:pPr>
    </w:p>
    <w:p w:rsidR="00E4189B" w:rsidP="00E4189B" w14:paraId="710B572D" w14:textId="77777777">
      <w:r w:rsidRPr="009214A7">
        <w:t xml:space="preserve">Send comments regarding this burden estimate or any other aspects of this collection of information, including suggestions for reducing burden, to </w:t>
      </w:r>
      <w:hyperlink r:id="rId7" w:history="1">
        <w:r w:rsidRPr="009214A7">
          <w:rPr>
            <w:rStyle w:val="Hyperlink"/>
          </w:rPr>
          <w:t>PRAStaff@fda.hhs.gov.</w:t>
        </w:r>
      </w:hyperlink>
    </w:p>
    <w:p w:rsidR="00987501" w:rsidP="00E4189B" w14:paraId="35B2C33E" w14:textId="77777777"/>
    <w:p w:rsidR="00E4189B" w:rsidP="00066C38" w14:paraId="4A451019" w14:textId="77777777">
      <w:pPr>
        <w:pStyle w:val="BodyText"/>
      </w:pPr>
    </w:p>
    <w:p w:rsidR="00066C38" w:rsidRPr="005B001C" w:rsidP="00066C38" w14:paraId="1EA8B7E3" w14:textId="71AA2679">
      <w:pPr>
        <w:pStyle w:val="BodyText"/>
        <w:rPr>
          <w:rFonts w:eastAsia="Calibri"/>
        </w:rPr>
      </w:pPr>
      <w:r w:rsidRPr="5A795172">
        <w:t xml:space="preserve">Thanks for joining us today. I’m _____, and I’m from RTI International, a nonprofit research organization based </w:t>
      </w:r>
      <w:r>
        <w:t xml:space="preserve">here in </w:t>
      </w:r>
      <w:r w:rsidRPr="5A795172">
        <w:t xml:space="preserve">North Carolina. _______ is also joining us from RTI and will be taking notes. The </w:t>
      </w:r>
      <w:r w:rsidR="00CC3037">
        <w:t>U</w:t>
      </w:r>
      <w:r w:rsidR="0003275F">
        <w:t>.</w:t>
      </w:r>
      <w:r w:rsidR="00CC3037">
        <w:t>S</w:t>
      </w:r>
      <w:r w:rsidR="0003275F">
        <w:t>.</w:t>
      </w:r>
      <w:r w:rsidRPr="5A795172">
        <w:t xml:space="preserve"> Food and Drug Administration (FDA) is sponsoring this project to hear your thoughts about </w:t>
      </w:r>
      <w:r w:rsidR="00D1285C">
        <w:t>how</w:t>
      </w:r>
      <w:r w:rsidR="00BB3ACC">
        <w:t xml:space="preserve"> drugs are promoted on social </w:t>
      </w:r>
      <w:r w:rsidR="00137025">
        <w:t>media</w:t>
      </w:r>
      <w:r w:rsidRPr="5A795172">
        <w:t xml:space="preserve">. Your feedback is very important to us, and your time today is appreciated. We will have about </w:t>
      </w:r>
      <w:r>
        <w:t>6</w:t>
      </w:r>
      <w:r w:rsidRPr="5A795172">
        <w:t>0 minutes for our discussion.</w:t>
      </w:r>
    </w:p>
    <w:p w:rsidR="00066C38" w:rsidRPr="005B001C" w:rsidP="00066C38" w14:paraId="49A34838" w14:textId="77777777">
      <w:pPr>
        <w:pStyle w:val="BodyText"/>
      </w:pPr>
      <w:r w:rsidRPr="005B001C">
        <w:t>Before we begin, I would like to review a few items that were covered in the consent form</w:t>
      </w:r>
      <w:r>
        <w:t>. This is the form</w:t>
      </w:r>
      <w:r w:rsidRPr="005B001C">
        <w:t xml:space="preserve"> we sent when you were confirmed for the study:</w:t>
      </w:r>
    </w:p>
    <w:p w:rsidR="00066C38" w:rsidRPr="005B001C" w:rsidP="00066C38" w14:paraId="1816747F" w14:textId="77777777">
      <w:pPr>
        <w:pStyle w:val="Questionbullet1"/>
      </w:pPr>
      <w:r w:rsidRPr="005B001C">
        <w:rPr>
          <w:b/>
        </w:rPr>
        <w:t>Participation.</w:t>
      </w:r>
      <w:r w:rsidRPr="005B001C">
        <w:t xml:space="preserve"> First, your participation is voluntary, and you can stop participating at any time. If at any time you are uncomfortable with any question, you can choose not to answer. </w:t>
      </w:r>
    </w:p>
    <w:p w:rsidR="00066C38" w:rsidRPr="005B001C" w:rsidP="00066C38" w14:paraId="307FF20C" w14:textId="60F9688D">
      <w:pPr>
        <w:pStyle w:val="Questionbullet1"/>
      </w:pPr>
      <w:r w:rsidRPr="005B001C">
        <w:rPr>
          <w:b/>
        </w:rPr>
        <w:t>Recording.</w:t>
      </w:r>
      <w:r w:rsidRPr="005B001C">
        <w:t xml:space="preserve"> To make sure that we capture </w:t>
      </w:r>
      <w:r w:rsidR="0071184C">
        <w:t>your feedback</w:t>
      </w:r>
      <w:r w:rsidRPr="005B001C">
        <w:t xml:space="preserve"> today,</w:t>
      </w:r>
      <w:r w:rsidRPr="005B001C">
        <w:t xml:space="preserve"> </w:t>
      </w:r>
      <w:r w:rsidRPr="005B001C">
        <w:t xml:space="preserve">we will be audio </w:t>
      </w:r>
      <w:r w:rsidR="0071184C">
        <w:t xml:space="preserve">and video </w:t>
      </w:r>
      <w:r w:rsidRPr="005B001C">
        <w:t xml:space="preserve">recording today’s </w:t>
      </w:r>
      <w:r w:rsidR="0071184C">
        <w:t>session</w:t>
      </w:r>
      <w:r w:rsidRPr="005B001C">
        <w:t xml:space="preserve">. This recording will also be transcribed. However, your name or any identifying information about you will not be included or associated with the project in any way. </w:t>
      </w:r>
    </w:p>
    <w:p w:rsidR="00066C38" w:rsidRPr="005B001C" w:rsidP="00066C38" w14:paraId="37757BE5" w14:textId="4C39E652">
      <w:pPr>
        <w:pStyle w:val="Questionbullet1"/>
      </w:pPr>
      <w:r w:rsidRPr="005B001C">
        <w:rPr>
          <w:b/>
        </w:rPr>
        <w:t>Privacy.</w:t>
      </w:r>
      <w:r w:rsidRPr="005B001C">
        <w:t xml:space="preserve"> Your name, which the RTI project team knows, will not be given to anyone else</w:t>
      </w:r>
      <w:r>
        <w:t>,</w:t>
      </w:r>
      <w:r w:rsidRPr="005B001C">
        <w:t xml:space="preserve"> and no one will contact you </w:t>
      </w:r>
      <w:r>
        <w:t xml:space="preserve">about this study </w:t>
      </w:r>
      <w:r w:rsidRPr="005B001C">
        <w:t xml:space="preserve">after this session is over. We ask that you be careful and not share </w:t>
      </w:r>
      <w:r w:rsidRPr="009C0FC1">
        <w:t xml:space="preserve">any identifying information about yourself such as your last name or full birth date. </w:t>
      </w:r>
      <w:r w:rsidRPr="005B001C">
        <w:t xml:space="preserve">If you are speaking about someone else, please do not share their name or other identifying information. </w:t>
      </w:r>
    </w:p>
    <w:p w:rsidR="00066C38" w:rsidRPr="005B001C" w:rsidP="00066C38" w14:paraId="311EC93F" w14:textId="24F30839">
      <w:pPr>
        <w:pStyle w:val="Questionbullet1"/>
      </w:pPr>
      <w:r w:rsidRPr="005B001C">
        <w:rPr>
          <w:b/>
        </w:rPr>
        <w:t>Observers.</w:t>
      </w:r>
      <w:r w:rsidRPr="005B001C">
        <w:t xml:space="preserve"> We may have some members of the study team, including staff from the FDA, watching the </w:t>
      </w:r>
      <w:r w:rsidR="00E95F2B">
        <w:t>session remotely</w:t>
      </w:r>
      <w:r w:rsidRPr="005B001C">
        <w:t xml:space="preserve"> so that they can hear your thoughts directly from you. They will have their cameras off</w:t>
      </w:r>
      <w:r w:rsidR="00CB2CA7">
        <w:t xml:space="preserve"> and microphones muted</w:t>
      </w:r>
      <w:r>
        <w:t>,</w:t>
      </w:r>
      <w:r w:rsidRPr="005B001C">
        <w:t xml:space="preserve"> </w:t>
      </w:r>
      <w:r w:rsidR="00CB2CA7">
        <w:t>so</w:t>
      </w:r>
      <w:r w:rsidRPr="005B001C">
        <w:t xml:space="preserve"> they won’t be participating in the discussion. </w:t>
      </w:r>
    </w:p>
    <w:p w:rsidR="002D0404" w:rsidP="00F730E6" w14:paraId="650C686B" w14:textId="646A1F89">
      <w:pPr>
        <w:pStyle w:val="Bullet1"/>
        <w:numPr>
          <w:ilvl w:val="0"/>
          <w:numId w:val="0"/>
        </w:numPr>
      </w:pPr>
      <w:r w:rsidRPr="005B001C">
        <w:t>Do you have any questions before we begin?</w:t>
      </w:r>
      <w:r w:rsidR="00EA136A">
        <w:t xml:space="preserve"> [Moderator answers questions.]</w:t>
      </w:r>
    </w:p>
    <w:p w:rsidR="00AD5476" w:rsidRPr="005B001C" w:rsidP="00F730E6" w14:paraId="35BE2BC0" w14:textId="2BBB725D">
      <w:pPr>
        <w:pStyle w:val="Bullet1"/>
        <w:numPr>
          <w:ilvl w:val="0"/>
          <w:numId w:val="0"/>
        </w:numPr>
      </w:pPr>
      <w:r>
        <w:t>D</w:t>
      </w:r>
      <w:r w:rsidR="009F267A">
        <w:t xml:space="preserve">o I have your verbal consent </w:t>
      </w:r>
      <w:r w:rsidR="009F6E96">
        <w:t>for</w:t>
      </w:r>
      <w:r w:rsidR="009F267A">
        <w:t xml:space="preserve"> the interview? </w:t>
      </w:r>
      <w:r w:rsidR="009F267A">
        <w:rPr>
          <w:rFonts w:ascii="Wingdings" w:eastAsia="Wingdings" w:hAnsi="Wingdings" w:cs="Wingdings"/>
        </w:rPr>
        <w:t>¨</w:t>
      </w:r>
      <w:r w:rsidR="009F267A">
        <w:t xml:space="preserve"> Yes  </w:t>
      </w:r>
      <w:r w:rsidR="009F267A">
        <w:rPr>
          <w:rFonts w:ascii="Wingdings" w:eastAsia="Wingdings" w:hAnsi="Wingdings" w:cs="Wingdings"/>
        </w:rPr>
        <w:t>¨</w:t>
      </w:r>
      <w:r w:rsidR="009F267A">
        <w:t xml:space="preserve"> No</w:t>
      </w:r>
    </w:p>
    <w:p w:rsidR="006D396F" w:rsidP="006D396F" w14:paraId="187C017C" w14:textId="28E32CFC">
      <w:r>
        <w:t>Do I have your consent to start the recording?</w:t>
      </w:r>
      <w:r w:rsidR="009F267A">
        <w:t xml:space="preserve"> </w:t>
      </w:r>
      <w:r w:rsidR="009F267A">
        <w:rPr>
          <w:rFonts w:ascii="Wingdings" w:eastAsia="Wingdings" w:hAnsi="Wingdings" w:cs="Wingdings"/>
        </w:rPr>
        <w:t>¨</w:t>
      </w:r>
      <w:r w:rsidR="009F267A">
        <w:t xml:space="preserve"> Yes  </w:t>
      </w:r>
      <w:r w:rsidR="009F267A">
        <w:rPr>
          <w:rFonts w:ascii="Wingdings" w:eastAsia="Wingdings" w:hAnsi="Wingdings" w:cs="Wingdings"/>
        </w:rPr>
        <w:t>¨</w:t>
      </w:r>
      <w:r w:rsidR="009F267A">
        <w:t xml:space="preserve"> No</w:t>
      </w:r>
      <w:r>
        <w:t xml:space="preserve"> [</w:t>
      </w:r>
      <w:r w:rsidRPr="00F730E6">
        <w:rPr>
          <w:b/>
          <w:bCs/>
        </w:rPr>
        <w:t>If yes, start recording</w:t>
      </w:r>
      <w:r>
        <w:t>. If no</w:t>
      </w:r>
      <w:r w:rsidR="00546BC0">
        <w:t xml:space="preserve">, </w:t>
      </w:r>
      <w:r w:rsidR="00966A92">
        <w:t>talk to participant about concerns</w:t>
      </w:r>
      <w:r w:rsidR="00CD7872">
        <w:t>. Dismiss participant from interview if they do not consent to recording.]</w:t>
      </w:r>
    </w:p>
    <w:p w:rsidR="00137025" w:rsidP="006D396F" w14:paraId="2C186A3D" w14:textId="77777777"/>
    <w:p w:rsidR="00137025" w:rsidP="006D396F" w14:paraId="757BDBCE" w14:textId="112C42DF">
      <w:r>
        <w:t>Before we begin, let me know your first name and what you would be doing if you weren’t with me here today?</w:t>
      </w:r>
    </w:p>
    <w:p w:rsidR="008C3D20" w:rsidP="006D396F" w14:paraId="1FDDB27A" w14:textId="77777777"/>
    <w:p w:rsidR="008C3D20" w:rsidRPr="006D396F" w:rsidP="006D396F" w14:paraId="26D96B85" w14:textId="127FD31C">
      <w:r>
        <w:t>[Moderator introduces themselves.]</w:t>
      </w:r>
    </w:p>
    <w:p w:rsidR="006D396F" w:rsidP="00D525CE" w14:paraId="02C740A7" w14:textId="77777777">
      <w:pPr>
        <w:pStyle w:val="Heading2"/>
      </w:pPr>
    </w:p>
    <w:p w:rsidR="00692F3A" w:rsidP="00D525CE" w14:paraId="53F11B89" w14:textId="7D82175D">
      <w:pPr>
        <w:pStyle w:val="Heading2"/>
      </w:pPr>
      <w:r>
        <w:t>Opening Questions</w:t>
      </w:r>
    </w:p>
    <w:p w:rsidR="00E23914" w:rsidP="00B601B2" w14:paraId="5D399C69" w14:textId="592C47C4">
      <w:pPr>
        <w:pStyle w:val="ListParagraph"/>
        <w:numPr>
          <w:ilvl w:val="0"/>
          <w:numId w:val="5"/>
        </w:numPr>
        <w:spacing w:line="480" w:lineRule="auto"/>
      </w:pPr>
      <w:r>
        <w:t>If you wanted to</w:t>
      </w:r>
      <w:r w:rsidR="00F27430">
        <w:t xml:space="preserve"> learn more about a prescription drug, where would you go?</w:t>
      </w:r>
    </w:p>
    <w:p w:rsidR="00A914FA" w:rsidP="00B601B2" w14:paraId="62C18B10" w14:textId="77777777">
      <w:pPr>
        <w:pStyle w:val="ListParagraph"/>
        <w:numPr>
          <w:ilvl w:val="0"/>
          <w:numId w:val="5"/>
        </w:numPr>
        <w:spacing w:line="480" w:lineRule="auto"/>
      </w:pPr>
      <w:r>
        <w:t>[If not mentioned] Would you go to Facebook?</w:t>
      </w:r>
      <w:r>
        <w:t xml:space="preserve"> </w:t>
      </w:r>
    </w:p>
    <w:p w:rsidR="00F27430" w:rsidP="00A914FA" w14:paraId="6AF8AC71" w14:textId="2DBA6500">
      <w:pPr>
        <w:pStyle w:val="ListParagraph"/>
        <w:numPr>
          <w:ilvl w:val="1"/>
          <w:numId w:val="5"/>
        </w:numPr>
        <w:spacing w:line="480" w:lineRule="auto"/>
      </w:pPr>
      <w:r>
        <w:t>Why or why not?</w:t>
      </w:r>
    </w:p>
    <w:p w:rsidR="62E3F271" w:rsidP="08ACD138" w14:paraId="1F4E2321" w14:textId="38EE1AB1">
      <w:pPr>
        <w:pStyle w:val="ListParagraph"/>
        <w:numPr>
          <w:ilvl w:val="1"/>
          <w:numId w:val="5"/>
        </w:numPr>
        <w:spacing w:line="480" w:lineRule="auto"/>
        <w:rPr>
          <w:rFonts w:eastAsia="Calibri"/>
        </w:rPr>
      </w:pPr>
      <w:r w:rsidRPr="08ACD138">
        <w:rPr>
          <w:rFonts w:eastAsia="Calibri"/>
        </w:rPr>
        <w:t>If so, where exactly would you look? (Probe on use of search, what they would look for? e.g., Patient group or pharma page)</w:t>
      </w:r>
    </w:p>
    <w:p w:rsidR="00A914FA" w:rsidP="00B601B2" w14:paraId="2175AF56" w14:textId="77777777">
      <w:pPr>
        <w:pStyle w:val="ListParagraph"/>
        <w:numPr>
          <w:ilvl w:val="0"/>
          <w:numId w:val="5"/>
        </w:numPr>
        <w:spacing w:line="480" w:lineRule="auto"/>
      </w:pPr>
      <w:r>
        <w:t xml:space="preserve">[If not mentioned] Would you go to Instagram? </w:t>
      </w:r>
      <w:r>
        <w:t xml:space="preserve"> </w:t>
      </w:r>
    </w:p>
    <w:p w:rsidR="00F27430" w:rsidP="00A914FA" w14:paraId="180835CD" w14:textId="0586DA69">
      <w:pPr>
        <w:pStyle w:val="ListParagraph"/>
        <w:numPr>
          <w:ilvl w:val="1"/>
          <w:numId w:val="5"/>
        </w:numPr>
        <w:spacing w:line="480" w:lineRule="auto"/>
      </w:pPr>
      <w:r>
        <w:t>Why or why not?</w:t>
      </w:r>
    </w:p>
    <w:p w:rsidR="007A325A" w:rsidP="00860361" w14:paraId="7B3745FE" w14:textId="54E859AD">
      <w:pPr>
        <w:pStyle w:val="ListParagraph"/>
        <w:spacing w:line="480" w:lineRule="auto"/>
        <w:ind w:left="1440"/>
      </w:pPr>
      <w:r>
        <w:t xml:space="preserve"> </w:t>
      </w:r>
    </w:p>
    <w:p w:rsidR="00C1597A" w:rsidP="00921DAD" w14:paraId="56486B2C" w14:textId="393788E9">
      <w:pPr>
        <w:pStyle w:val="Heading2"/>
      </w:pPr>
      <w:r>
        <w:t>Current drugs</w:t>
      </w:r>
    </w:p>
    <w:p w:rsidR="00C1597A" w:rsidP="00C2793F" w14:paraId="7157169F" w14:textId="2403D598">
      <w:pPr>
        <w:pStyle w:val="ListParagraph"/>
        <w:numPr>
          <w:ilvl w:val="0"/>
          <w:numId w:val="5"/>
        </w:numPr>
        <w:spacing w:line="480" w:lineRule="auto"/>
      </w:pPr>
      <w:r>
        <w:t xml:space="preserve">My understanding is that you are currently taking a medication for your diabetes. What drug are you taking? </w:t>
      </w:r>
    </w:p>
    <w:p w:rsidR="00B16916" w:rsidRPr="00DD0E67" w:rsidP="00B16916" w14:paraId="077586BF" w14:textId="77777777">
      <w:pPr>
        <w:pStyle w:val="NoSpacing"/>
        <w:numPr>
          <w:ilvl w:val="0"/>
          <w:numId w:val="15"/>
        </w:numPr>
        <w:rPr>
          <w:rFonts w:cstheme="minorHAnsi"/>
        </w:rPr>
      </w:pPr>
      <w:r w:rsidRPr="00DD0E67">
        <w:rPr>
          <w:rFonts w:cstheme="minorHAnsi"/>
        </w:rPr>
        <w:t>Acarbose (Glucobay, Precose, Prandase)</w:t>
      </w:r>
    </w:p>
    <w:p w:rsidR="00B16916" w:rsidRPr="00F9418B" w:rsidP="00B16916" w14:paraId="42BEF373" w14:textId="77777777">
      <w:pPr>
        <w:pStyle w:val="NoSpacing"/>
        <w:numPr>
          <w:ilvl w:val="0"/>
          <w:numId w:val="15"/>
        </w:numPr>
        <w:rPr>
          <w:rFonts w:cstheme="minorHAnsi"/>
        </w:rPr>
      </w:pPr>
      <w:r w:rsidRPr="00F9418B">
        <w:rPr>
          <w:rFonts w:cstheme="minorHAnsi"/>
        </w:rPr>
        <w:t>Alogliptin (Nesina)</w:t>
      </w:r>
    </w:p>
    <w:p w:rsidR="00B16916" w:rsidRPr="00F9418B" w:rsidP="00B16916" w14:paraId="328E671C" w14:textId="77777777">
      <w:pPr>
        <w:pStyle w:val="NoSpacing"/>
        <w:numPr>
          <w:ilvl w:val="0"/>
          <w:numId w:val="15"/>
        </w:numPr>
        <w:rPr>
          <w:rFonts w:cstheme="minorHAnsi"/>
        </w:rPr>
      </w:pPr>
      <w:r w:rsidRPr="00F9418B">
        <w:rPr>
          <w:rFonts w:cstheme="minorHAnsi"/>
        </w:rPr>
        <w:t>Canagliflozin (Invokana)</w:t>
      </w:r>
    </w:p>
    <w:p w:rsidR="00B16916" w:rsidRPr="00F9418B" w:rsidP="00B16916" w14:paraId="1C1658F8" w14:textId="77777777">
      <w:pPr>
        <w:pStyle w:val="NoSpacing"/>
        <w:numPr>
          <w:ilvl w:val="0"/>
          <w:numId w:val="15"/>
        </w:numPr>
        <w:rPr>
          <w:rFonts w:cstheme="minorHAnsi"/>
        </w:rPr>
      </w:pPr>
      <w:r w:rsidRPr="00F9418B">
        <w:rPr>
          <w:rFonts w:cstheme="minorHAnsi"/>
        </w:rPr>
        <w:t>Dapagliflozin (Farxiga)</w:t>
      </w:r>
    </w:p>
    <w:p w:rsidR="00B16916" w:rsidRPr="00F9418B" w:rsidP="00B16916" w14:paraId="205FD3A0" w14:textId="77777777">
      <w:pPr>
        <w:pStyle w:val="NoSpacing"/>
        <w:numPr>
          <w:ilvl w:val="0"/>
          <w:numId w:val="15"/>
        </w:numPr>
        <w:rPr>
          <w:rFonts w:cstheme="minorHAnsi"/>
        </w:rPr>
      </w:pPr>
      <w:r w:rsidRPr="00F9418B">
        <w:rPr>
          <w:rFonts w:cstheme="minorHAnsi"/>
        </w:rPr>
        <w:t>Dulaglutide (Trulicity)</w:t>
      </w:r>
    </w:p>
    <w:p w:rsidR="00B16916" w:rsidRPr="00F9418B" w:rsidP="00B16916" w14:paraId="17465714" w14:textId="77777777">
      <w:pPr>
        <w:pStyle w:val="NoSpacing"/>
        <w:numPr>
          <w:ilvl w:val="0"/>
          <w:numId w:val="15"/>
        </w:numPr>
        <w:rPr>
          <w:rFonts w:cstheme="minorHAnsi"/>
        </w:rPr>
      </w:pPr>
      <w:r w:rsidRPr="00F9418B">
        <w:rPr>
          <w:rFonts w:cstheme="minorHAnsi"/>
        </w:rPr>
        <w:t>Empagliflozin (Jardiance)</w:t>
      </w:r>
    </w:p>
    <w:p w:rsidR="00B16916" w:rsidRPr="00F9418B" w:rsidP="00B16916" w14:paraId="0087455B" w14:textId="77777777">
      <w:pPr>
        <w:pStyle w:val="NoSpacing"/>
        <w:numPr>
          <w:ilvl w:val="0"/>
          <w:numId w:val="15"/>
        </w:numPr>
        <w:rPr>
          <w:rFonts w:cstheme="minorHAnsi"/>
        </w:rPr>
      </w:pPr>
      <w:r w:rsidRPr="00F9418B">
        <w:rPr>
          <w:rFonts w:cstheme="minorHAnsi"/>
        </w:rPr>
        <w:t>Ertugliflozin (Steglatro)</w:t>
      </w:r>
    </w:p>
    <w:p w:rsidR="00B16916" w:rsidRPr="00F9418B" w:rsidP="00B16916" w14:paraId="607C522E" w14:textId="77777777">
      <w:pPr>
        <w:pStyle w:val="NoSpacing"/>
        <w:numPr>
          <w:ilvl w:val="0"/>
          <w:numId w:val="15"/>
        </w:numPr>
        <w:rPr>
          <w:rFonts w:cstheme="minorHAnsi"/>
        </w:rPr>
      </w:pPr>
      <w:r w:rsidRPr="00F9418B">
        <w:rPr>
          <w:rFonts w:cstheme="minorHAnsi"/>
        </w:rPr>
        <w:t>Exenatide (Byetta, Bydureon Bcise)</w:t>
      </w:r>
    </w:p>
    <w:p w:rsidR="00B16916" w:rsidRPr="00F9418B" w:rsidP="00B16916" w14:paraId="1C69894E" w14:textId="77777777">
      <w:pPr>
        <w:pStyle w:val="NoSpacing"/>
        <w:numPr>
          <w:ilvl w:val="0"/>
          <w:numId w:val="15"/>
        </w:numPr>
        <w:rPr>
          <w:rFonts w:cstheme="minorHAnsi"/>
        </w:rPr>
      </w:pPr>
      <w:r w:rsidRPr="00F9418B">
        <w:rPr>
          <w:rFonts w:cstheme="minorHAnsi"/>
        </w:rPr>
        <w:t>Glimepiride (Amaryl)</w:t>
      </w:r>
    </w:p>
    <w:p w:rsidR="00B16916" w:rsidRPr="00F9418B" w:rsidP="00B16916" w14:paraId="17C52511" w14:textId="77777777">
      <w:pPr>
        <w:pStyle w:val="NoSpacing"/>
        <w:numPr>
          <w:ilvl w:val="0"/>
          <w:numId w:val="15"/>
        </w:numPr>
        <w:rPr>
          <w:rFonts w:cstheme="minorHAnsi"/>
        </w:rPr>
      </w:pPr>
      <w:r w:rsidRPr="00F9418B">
        <w:rPr>
          <w:rFonts w:cstheme="minorHAnsi"/>
        </w:rPr>
        <w:t>Glipizide (Glucotrol XL)</w:t>
      </w:r>
    </w:p>
    <w:p w:rsidR="00B16916" w:rsidRPr="00F9418B" w:rsidP="00B16916" w14:paraId="012BCBB4" w14:textId="77777777">
      <w:pPr>
        <w:pStyle w:val="NoSpacing"/>
        <w:numPr>
          <w:ilvl w:val="0"/>
          <w:numId w:val="15"/>
        </w:numPr>
        <w:rPr>
          <w:rFonts w:cstheme="minorHAnsi"/>
        </w:rPr>
      </w:pPr>
      <w:r w:rsidRPr="00F9418B">
        <w:rPr>
          <w:rFonts w:cstheme="minorHAnsi"/>
        </w:rPr>
        <w:t>Glyburide (DiaBeta, Glynase)</w:t>
      </w:r>
    </w:p>
    <w:p w:rsidR="00B16916" w:rsidRPr="00F9418B" w:rsidP="00B16916" w14:paraId="083279A8" w14:textId="77777777">
      <w:pPr>
        <w:pStyle w:val="NoSpacing"/>
        <w:numPr>
          <w:ilvl w:val="0"/>
          <w:numId w:val="15"/>
        </w:numPr>
        <w:rPr>
          <w:rFonts w:cstheme="minorHAnsi"/>
        </w:rPr>
      </w:pPr>
      <w:r w:rsidRPr="00F9418B">
        <w:rPr>
          <w:rFonts w:cstheme="minorHAnsi"/>
        </w:rPr>
        <w:t>Linagliptin (Tradjenta)</w:t>
      </w:r>
    </w:p>
    <w:p w:rsidR="00B16916" w:rsidRPr="00F9418B" w:rsidP="00B16916" w14:paraId="1371DD87" w14:textId="77777777">
      <w:pPr>
        <w:pStyle w:val="NoSpacing"/>
        <w:numPr>
          <w:ilvl w:val="0"/>
          <w:numId w:val="15"/>
        </w:numPr>
        <w:rPr>
          <w:rFonts w:cstheme="minorHAnsi"/>
        </w:rPr>
      </w:pPr>
      <w:r w:rsidRPr="00F9418B">
        <w:rPr>
          <w:rFonts w:cstheme="minorHAnsi"/>
        </w:rPr>
        <w:t>Liraglutide (Saxenda, Victoza)</w:t>
      </w:r>
    </w:p>
    <w:p w:rsidR="00B16916" w:rsidRPr="00F9418B" w:rsidP="00B16916" w14:paraId="124C4B91" w14:textId="77777777">
      <w:pPr>
        <w:pStyle w:val="NoSpacing"/>
        <w:numPr>
          <w:ilvl w:val="0"/>
          <w:numId w:val="15"/>
        </w:numPr>
        <w:rPr>
          <w:rFonts w:cstheme="minorHAnsi"/>
        </w:rPr>
      </w:pPr>
      <w:r w:rsidRPr="00F9418B">
        <w:rPr>
          <w:rFonts w:cstheme="minorHAnsi"/>
        </w:rPr>
        <w:t>Lixisenatide (Adlyxin)</w:t>
      </w:r>
    </w:p>
    <w:p w:rsidR="00B16916" w:rsidRPr="00F9418B" w:rsidP="00B16916" w14:paraId="13FBA866" w14:textId="77777777">
      <w:pPr>
        <w:pStyle w:val="NoSpacing"/>
        <w:numPr>
          <w:ilvl w:val="0"/>
          <w:numId w:val="15"/>
        </w:numPr>
        <w:rPr>
          <w:rFonts w:cstheme="minorHAnsi"/>
        </w:rPr>
      </w:pPr>
      <w:r w:rsidRPr="00F9418B">
        <w:rPr>
          <w:rFonts w:cstheme="minorHAnsi"/>
        </w:rPr>
        <w:t>Metformin (Fortamet, Glumetza, others)</w:t>
      </w:r>
    </w:p>
    <w:p w:rsidR="00B16916" w:rsidRPr="00F9418B" w:rsidP="00B16916" w14:paraId="3877FB0E" w14:textId="77777777">
      <w:pPr>
        <w:pStyle w:val="NoSpacing"/>
        <w:numPr>
          <w:ilvl w:val="0"/>
          <w:numId w:val="15"/>
        </w:numPr>
        <w:rPr>
          <w:rFonts w:cstheme="minorHAnsi"/>
        </w:rPr>
      </w:pPr>
      <w:r w:rsidRPr="00F9418B">
        <w:rPr>
          <w:rFonts w:cstheme="minorHAnsi"/>
        </w:rPr>
        <w:t>Miglitol (Glyset)</w:t>
      </w:r>
    </w:p>
    <w:p w:rsidR="00B16916" w:rsidRPr="00F9418B" w:rsidP="00B16916" w14:paraId="6DE7076F" w14:textId="77777777">
      <w:pPr>
        <w:pStyle w:val="NoSpacing"/>
        <w:numPr>
          <w:ilvl w:val="0"/>
          <w:numId w:val="15"/>
        </w:numPr>
        <w:rPr>
          <w:rFonts w:cstheme="minorHAnsi"/>
        </w:rPr>
      </w:pPr>
      <w:r w:rsidRPr="00F9418B">
        <w:rPr>
          <w:rFonts w:cstheme="minorHAnsi"/>
        </w:rPr>
        <w:t>Nateglinide</w:t>
      </w:r>
      <w:r>
        <w:rPr>
          <w:rFonts w:cstheme="minorHAnsi"/>
        </w:rPr>
        <w:t xml:space="preserve"> (Starlix)</w:t>
      </w:r>
    </w:p>
    <w:p w:rsidR="00B16916" w:rsidRPr="00F9418B" w:rsidP="00B16916" w14:paraId="53153073" w14:textId="77777777">
      <w:pPr>
        <w:pStyle w:val="NoSpacing"/>
        <w:numPr>
          <w:ilvl w:val="0"/>
          <w:numId w:val="15"/>
        </w:numPr>
        <w:rPr>
          <w:rFonts w:cstheme="minorHAnsi"/>
        </w:rPr>
      </w:pPr>
      <w:r w:rsidRPr="00F9418B">
        <w:rPr>
          <w:rFonts w:cstheme="minorHAnsi"/>
        </w:rPr>
        <w:t>Pioglitazone (Actos)</w:t>
      </w:r>
    </w:p>
    <w:p w:rsidR="00B16916" w:rsidRPr="00F9418B" w:rsidP="00B16916" w14:paraId="6EF080D2" w14:textId="77777777">
      <w:pPr>
        <w:pStyle w:val="NoSpacing"/>
        <w:numPr>
          <w:ilvl w:val="0"/>
          <w:numId w:val="15"/>
        </w:numPr>
        <w:rPr>
          <w:rFonts w:cstheme="minorHAnsi"/>
        </w:rPr>
      </w:pPr>
      <w:r w:rsidRPr="00F9418B">
        <w:rPr>
          <w:rFonts w:cstheme="minorHAnsi"/>
        </w:rPr>
        <w:t>Pramlintide (Symlin)</w:t>
      </w:r>
    </w:p>
    <w:p w:rsidR="00B16916" w:rsidRPr="00F9418B" w:rsidP="00B16916" w14:paraId="1B8AD85A" w14:textId="77777777">
      <w:pPr>
        <w:pStyle w:val="NoSpacing"/>
        <w:numPr>
          <w:ilvl w:val="0"/>
          <w:numId w:val="15"/>
        </w:numPr>
      </w:pPr>
      <w:r w:rsidRPr="7046F01D">
        <w:t>Repaglinide</w:t>
      </w:r>
      <w:r>
        <w:t xml:space="preserve"> (Prandin)</w:t>
      </w:r>
    </w:p>
    <w:p w:rsidR="00B16916" w:rsidRPr="00F9418B" w:rsidP="00B16916" w14:paraId="389AA314" w14:textId="77777777">
      <w:pPr>
        <w:pStyle w:val="NoSpacing"/>
        <w:numPr>
          <w:ilvl w:val="0"/>
          <w:numId w:val="15"/>
        </w:numPr>
        <w:rPr>
          <w:rFonts w:cstheme="minorHAnsi"/>
        </w:rPr>
      </w:pPr>
      <w:r w:rsidRPr="00F9418B">
        <w:rPr>
          <w:rFonts w:cstheme="minorHAnsi"/>
        </w:rPr>
        <w:t>Rosiglitazone (Avandia)</w:t>
      </w:r>
    </w:p>
    <w:p w:rsidR="00B16916" w:rsidRPr="00F9418B" w:rsidP="00B16916" w14:paraId="1F6EFA74" w14:textId="77777777">
      <w:pPr>
        <w:pStyle w:val="NoSpacing"/>
        <w:numPr>
          <w:ilvl w:val="0"/>
          <w:numId w:val="15"/>
        </w:numPr>
        <w:rPr>
          <w:rFonts w:cstheme="minorHAnsi"/>
        </w:rPr>
      </w:pPr>
      <w:r w:rsidRPr="00F9418B">
        <w:rPr>
          <w:rFonts w:cstheme="minorHAnsi"/>
        </w:rPr>
        <w:t>Saxagliptin (Onglyza)</w:t>
      </w:r>
    </w:p>
    <w:p w:rsidR="00B16916" w:rsidRPr="00F9418B" w:rsidP="00B16916" w14:paraId="7F8AF2DA" w14:textId="77777777">
      <w:pPr>
        <w:pStyle w:val="NoSpacing"/>
        <w:numPr>
          <w:ilvl w:val="0"/>
          <w:numId w:val="15"/>
        </w:numPr>
        <w:rPr>
          <w:rFonts w:cstheme="minorHAnsi"/>
        </w:rPr>
      </w:pPr>
      <w:r w:rsidRPr="00F9418B">
        <w:rPr>
          <w:rFonts w:cstheme="minorHAnsi"/>
        </w:rPr>
        <w:t>Semaglutide (Ozempic, Rybelsus, Wegovy)</w:t>
      </w:r>
    </w:p>
    <w:p w:rsidR="00B16916" w:rsidP="00B16916" w14:paraId="109396AD" w14:textId="77777777">
      <w:pPr>
        <w:pStyle w:val="NoSpacing"/>
        <w:numPr>
          <w:ilvl w:val="0"/>
          <w:numId w:val="15"/>
        </w:numPr>
        <w:rPr>
          <w:rFonts w:cstheme="minorHAnsi"/>
        </w:rPr>
      </w:pPr>
      <w:r w:rsidRPr="00F9418B">
        <w:rPr>
          <w:rFonts w:cstheme="minorHAnsi"/>
        </w:rPr>
        <w:t>Sitagliptin (Januvia)</w:t>
      </w:r>
    </w:p>
    <w:p w:rsidR="00B16916" w:rsidP="00B16916" w14:paraId="37560B64" w14:textId="09081988">
      <w:r>
        <w:rPr>
          <w:rFonts w:cstheme="minorHAnsi"/>
        </w:rPr>
        <w:t>Other (please type here): ____________________________</w:t>
      </w:r>
    </w:p>
    <w:p w:rsidR="00C1597A" w:rsidRPr="00C1597A" w:rsidP="00C2793F" w14:paraId="409172DA" w14:textId="77777777"/>
    <w:p w:rsidR="003E0B50" w:rsidP="00921DAD" w14:paraId="5ED048CD" w14:textId="6F7E2B1A">
      <w:pPr>
        <w:pStyle w:val="Heading2"/>
      </w:pPr>
      <w:r>
        <w:t>Initial Search Approach</w:t>
      </w:r>
      <w:r w:rsidR="004C1DFA">
        <w:t>, Finding Official Page</w:t>
      </w:r>
    </w:p>
    <w:p w:rsidR="00921DAD" w14:paraId="7BE6FE8E" w14:textId="77777777"/>
    <w:p w:rsidR="00921DAD" w14:paraId="6C4670C1" w14:textId="2F01C81D">
      <w:r>
        <w:t>I</w:t>
      </w:r>
      <w:r w:rsidR="00734AB1">
        <w:t xml:space="preserve">magine you wanted to learn about the drug </w:t>
      </w:r>
      <w:r w:rsidR="00291EDA">
        <w:t>[D</w:t>
      </w:r>
      <w:r w:rsidR="00F15FDC">
        <w:t>RUG</w:t>
      </w:r>
      <w:r w:rsidR="00291EDA">
        <w:t>]</w:t>
      </w:r>
      <w:r w:rsidR="00F61E87">
        <w:t xml:space="preserve"> on </w:t>
      </w:r>
      <w:r w:rsidR="009930C6">
        <w:t>[</w:t>
      </w:r>
      <w:r w:rsidR="00F74615">
        <w:t>FACEBOOK/INSTAGRAM</w:t>
      </w:r>
      <w:r w:rsidR="009930C6">
        <w:t>]</w:t>
      </w:r>
      <w:r w:rsidR="002814E6">
        <w:t xml:space="preserve"> because it’s a drug that you feel might be right for you or a loved one. </w:t>
      </w:r>
      <w:r w:rsidR="00E569BD">
        <w:t xml:space="preserve">It’s possible that </w:t>
      </w:r>
      <w:r w:rsidR="00082C58">
        <w:t>[D</w:t>
      </w:r>
      <w:r w:rsidR="00AE58A3">
        <w:t>RUG</w:t>
      </w:r>
      <w:r w:rsidR="00082C58">
        <w:t xml:space="preserve">] </w:t>
      </w:r>
      <w:r w:rsidR="00E569BD">
        <w:t xml:space="preserve">is a drug you wouldn’t consider; that’s okay, this is just hypothetical. </w:t>
      </w:r>
      <w:r w:rsidR="00C96F2E">
        <w:t>I’ve opened up [FACEBOOK/INSTAGRAM] on the [PHONE/LAPTOP].</w:t>
      </w:r>
    </w:p>
    <w:p w:rsidR="00F61E87" w14:paraId="0B5E9750" w14:textId="77777777"/>
    <w:p w:rsidR="00AC3B25" w:rsidP="00B601B2" w14:paraId="306918B4" w14:textId="66629BE6">
      <w:pPr>
        <w:pStyle w:val="ListParagraph"/>
        <w:numPr>
          <w:ilvl w:val="0"/>
          <w:numId w:val="5"/>
        </w:numPr>
        <w:spacing w:line="480" w:lineRule="auto"/>
      </w:pPr>
      <w:r>
        <w:t>On [</w:t>
      </w:r>
      <w:r w:rsidR="00CE7EEA">
        <w:t>FACEBOO</w:t>
      </w:r>
      <w:r w:rsidR="00F74615">
        <w:t>K</w:t>
      </w:r>
      <w:r w:rsidR="00CE7EEA">
        <w:t>/INSTAGRAM</w:t>
      </w:r>
      <w:r>
        <w:t>] s</w:t>
      </w:r>
      <w:r w:rsidR="009930C6">
        <w:t>how me what you would do</w:t>
      </w:r>
      <w:r w:rsidR="007739B4">
        <w:t xml:space="preserve"> to find information</w:t>
      </w:r>
      <w:r w:rsidR="009930C6">
        <w:t xml:space="preserve">. </w:t>
      </w:r>
      <w:r w:rsidR="005E4509">
        <w:t>Here is how you spell the drug [Moderator spells out]</w:t>
      </w:r>
    </w:p>
    <w:p w:rsidR="004F3C03" w:rsidP="004F3C03" w14:paraId="7ECBDB2E" w14:textId="77777777">
      <w:pPr>
        <w:pStyle w:val="ListParagraph"/>
      </w:pPr>
    </w:p>
    <w:tbl>
      <w:tblPr>
        <w:tblStyle w:val="TableGrid"/>
        <w:tblW w:w="0" w:type="auto"/>
        <w:shd w:val="clear" w:color="auto" w:fill="D9E2F3" w:themeFill="accent1" w:themeFillTint="33"/>
        <w:tblLook w:val="04A0"/>
      </w:tblPr>
      <w:tblGrid>
        <w:gridCol w:w="9350"/>
      </w:tblGrid>
      <w:tr w14:paraId="6E3E4F97" w14:textId="77777777" w:rsidTr="3268566F">
        <w:tblPrEx>
          <w:tblW w:w="0" w:type="auto"/>
          <w:shd w:val="clear" w:color="auto" w:fill="D9E2F3" w:themeFill="accent1" w:themeFillTint="33"/>
          <w:tblLook w:val="04A0"/>
        </w:tblPrEx>
        <w:tc>
          <w:tcPr>
            <w:tcW w:w="9350" w:type="dxa"/>
            <w:shd w:val="clear" w:color="auto" w:fill="D9E2F3" w:themeFill="accent1" w:themeFillTint="33"/>
          </w:tcPr>
          <w:p w:rsidR="004F3C03" w:rsidP="00D36D74" w14:paraId="6DA467EC" w14:textId="139A5B57">
            <w:r w:rsidRPr="00EF7DA4">
              <w:rPr>
                <w:b/>
                <w:bCs/>
              </w:rPr>
              <w:t>OBSERVE</w:t>
            </w:r>
            <w:r>
              <w:t xml:space="preserve">: </w:t>
            </w:r>
            <w:r w:rsidRPr="0095621F" w:rsidR="00BC77AD">
              <w:rPr>
                <w:color w:val="ED7D31" w:themeColor="accent2"/>
              </w:rPr>
              <w:t>[RQ1</w:t>
            </w:r>
            <w:r w:rsidR="00BC77AD">
              <w:rPr>
                <w:color w:val="ED7D31" w:themeColor="accent2"/>
              </w:rPr>
              <w:t>, RQ2</w:t>
            </w:r>
            <w:r w:rsidRPr="0095621F" w:rsidR="00BC77AD">
              <w:rPr>
                <w:color w:val="ED7D31" w:themeColor="accent2"/>
              </w:rPr>
              <w:t xml:space="preserve">] </w:t>
            </w:r>
            <w:r>
              <w:t>Does participant do the following?</w:t>
            </w:r>
          </w:p>
          <w:p w:rsidR="004F3C03" w:rsidP="00D36D74" w14:paraId="5733BE72" w14:textId="77777777"/>
          <w:p w:rsidR="004F3C03" w:rsidP="00D36D74" w14:paraId="771E0309" w14:textId="136D437C">
            <w:pPr>
              <w:pStyle w:val="ListParagraph"/>
              <w:numPr>
                <w:ilvl w:val="0"/>
                <w:numId w:val="3"/>
              </w:numPr>
            </w:pPr>
            <w:r>
              <w:t xml:space="preserve">Go to the official </w:t>
            </w:r>
            <w:r w:rsidR="00EC4E6A">
              <w:t xml:space="preserve">[DRUG] </w:t>
            </w:r>
            <w:r>
              <w:t xml:space="preserve">page/profile </w:t>
            </w:r>
            <w:r>
              <w:rPr>
                <w:rFonts w:ascii="Wingdings" w:eastAsia="Wingdings" w:hAnsi="Wingdings" w:cs="Wingdings"/>
              </w:rPr>
              <w:t>¨</w:t>
            </w:r>
            <w:r>
              <w:t xml:space="preserve"> Yes  </w:t>
            </w:r>
            <w:r>
              <w:rPr>
                <w:rFonts w:ascii="Wingdings" w:eastAsia="Wingdings" w:hAnsi="Wingdings" w:cs="Wingdings"/>
              </w:rPr>
              <w:t>¨</w:t>
            </w:r>
            <w:r>
              <w:t xml:space="preserve"> No</w:t>
            </w:r>
          </w:p>
          <w:p w:rsidR="004F3C03" w:rsidP="00D36D74" w14:paraId="4E33F1A5" w14:textId="6462C77A">
            <w:pPr>
              <w:pStyle w:val="ListParagraph"/>
              <w:numPr>
                <w:ilvl w:val="0"/>
                <w:numId w:val="3"/>
              </w:numPr>
            </w:pPr>
            <w:r>
              <w:t>Click on the warning</w:t>
            </w:r>
            <w:r w:rsidR="003306BD">
              <w:t>/risk</w:t>
            </w:r>
            <w:r>
              <w:t xml:space="preserve"> information </w:t>
            </w:r>
            <w:r>
              <w:rPr>
                <w:rFonts w:ascii="Wingdings" w:eastAsia="Wingdings" w:hAnsi="Wingdings" w:cs="Wingdings"/>
              </w:rPr>
              <w:t>¨</w:t>
            </w:r>
            <w:r>
              <w:t xml:space="preserve"> Yes  </w:t>
            </w:r>
            <w:r>
              <w:rPr>
                <w:rFonts w:ascii="Wingdings" w:eastAsia="Wingdings" w:hAnsi="Wingdings" w:cs="Wingdings"/>
              </w:rPr>
              <w:t>¨</w:t>
            </w:r>
            <w:r>
              <w:t xml:space="preserve"> No</w:t>
            </w:r>
          </w:p>
          <w:p w:rsidR="004F3C03" w:rsidP="00D36D74" w14:paraId="5567787D" w14:textId="049BEAD1">
            <w:pPr>
              <w:pStyle w:val="ListParagraph"/>
              <w:numPr>
                <w:ilvl w:val="0"/>
                <w:numId w:val="3"/>
              </w:numPr>
            </w:pPr>
            <w:r>
              <w:t xml:space="preserve">Click on indications information </w:t>
            </w:r>
            <w:r>
              <w:rPr>
                <w:rFonts w:ascii="Wingdings" w:eastAsia="Wingdings" w:hAnsi="Wingdings" w:cs="Wingdings"/>
              </w:rPr>
              <w:t>¨</w:t>
            </w:r>
            <w:r>
              <w:t xml:space="preserve"> Yes  </w:t>
            </w:r>
            <w:r>
              <w:rPr>
                <w:rFonts w:ascii="Wingdings" w:eastAsia="Wingdings" w:hAnsi="Wingdings" w:cs="Wingdings"/>
              </w:rPr>
              <w:t>¨</w:t>
            </w:r>
            <w:r>
              <w:t xml:space="preserve"> No</w:t>
            </w:r>
          </w:p>
          <w:p w:rsidR="004F3C03" w:rsidP="00630B62" w14:paraId="20D032EC" w14:textId="77817E94">
            <w:pPr>
              <w:pStyle w:val="ListParagraph"/>
            </w:pPr>
            <w:r>
              <w:t>Moderator records other elements click</w:t>
            </w:r>
            <w:r w:rsidR="005F5D73">
              <w:t>ed</w:t>
            </w:r>
            <w:r>
              <w:t xml:space="preserve"> on</w:t>
            </w:r>
          </w:p>
        </w:tc>
      </w:tr>
    </w:tbl>
    <w:p w:rsidR="004F3C03" w:rsidP="004F3C03" w14:paraId="6780351C" w14:textId="77777777"/>
    <w:p w:rsidR="004F3C03" w:rsidP="004F3C03" w14:paraId="616D455B" w14:textId="77777777"/>
    <w:p w:rsidR="003B69F7" w:rsidP="00B601B2" w14:paraId="538F48C0" w14:textId="4966E6F0">
      <w:pPr>
        <w:pStyle w:val="ListParagraph"/>
        <w:numPr>
          <w:ilvl w:val="0"/>
          <w:numId w:val="5"/>
        </w:numPr>
        <w:spacing w:line="480" w:lineRule="auto"/>
      </w:pPr>
      <w:r w:rsidRPr="6F675B25">
        <w:rPr>
          <w:color w:val="ED7D31" w:themeColor="accent2"/>
        </w:rPr>
        <w:t xml:space="preserve">[RQ1] </w:t>
      </w:r>
      <w:r w:rsidR="007B44A7">
        <w:t xml:space="preserve">Tell me a little more about why you clicked on what you did? </w:t>
      </w:r>
    </w:p>
    <w:p w:rsidR="00397B3E" w:rsidP="00397B3E" w14:paraId="034F8A11" w14:textId="51094989">
      <w:pPr>
        <w:pStyle w:val="ListParagraph"/>
        <w:numPr>
          <w:ilvl w:val="1"/>
          <w:numId w:val="5"/>
        </w:numPr>
        <w:spacing w:line="480" w:lineRule="auto"/>
      </w:pPr>
      <w:r>
        <w:t xml:space="preserve">What made you click on it? </w:t>
      </w:r>
    </w:p>
    <w:p w:rsidR="00004E3F" w:rsidP="00B601B2" w14:paraId="3BEE21EF" w14:textId="3DE1DDCA">
      <w:pPr>
        <w:pStyle w:val="ListParagraph"/>
        <w:numPr>
          <w:ilvl w:val="0"/>
          <w:numId w:val="5"/>
        </w:numPr>
        <w:spacing w:line="480" w:lineRule="auto"/>
      </w:pPr>
      <w:r w:rsidRPr="6F675B25">
        <w:rPr>
          <w:color w:val="ED7D31" w:themeColor="accent2"/>
        </w:rPr>
        <w:t xml:space="preserve">[RQ1] </w:t>
      </w:r>
      <w:r w:rsidR="00B92D41">
        <w:t xml:space="preserve">How do you know what information to </w:t>
      </w:r>
      <w:r w:rsidR="00D55537">
        <w:t>look at</w:t>
      </w:r>
      <w:r w:rsidR="00B92D41">
        <w:t>?</w:t>
      </w:r>
    </w:p>
    <w:p w:rsidR="00B92D41" w:rsidP="00B601B2" w14:paraId="1CDEE32B" w14:textId="36E15A18">
      <w:pPr>
        <w:pStyle w:val="ListParagraph"/>
        <w:numPr>
          <w:ilvl w:val="0"/>
          <w:numId w:val="5"/>
        </w:numPr>
        <w:spacing w:line="480" w:lineRule="auto"/>
      </w:pPr>
      <w:r>
        <w:t>Can you tell if the information/page/profile you are looking at</w:t>
      </w:r>
      <w:r w:rsidR="1DED934A">
        <w:t xml:space="preserve"> is</w:t>
      </w:r>
      <w:r>
        <w:t xml:space="preserve"> </w:t>
      </w:r>
      <w:r w:rsidR="7D152A2B">
        <w:t>made by a pharmaceutical company, someone on [platform], or is it not clear?</w:t>
      </w:r>
    </w:p>
    <w:p w:rsidR="00F014F4" w:rsidP="00F014F4" w14:paraId="1AA67C9C" w14:textId="77777777">
      <w:pPr>
        <w:pStyle w:val="ListParagraph"/>
        <w:ind w:left="1440"/>
      </w:pPr>
    </w:p>
    <w:tbl>
      <w:tblPr>
        <w:tblStyle w:val="GridTable4Accent4"/>
        <w:tblW w:w="0" w:type="auto"/>
        <w:tblLook w:val="04A0"/>
      </w:tblPr>
      <w:tblGrid>
        <w:gridCol w:w="9350"/>
      </w:tblGrid>
      <w:tr w14:paraId="448B9098" w14:textId="77777777" w:rsidTr="00004841">
        <w:tblPrEx>
          <w:tblW w:w="0" w:type="auto"/>
          <w:tblLook w:val="04A0"/>
        </w:tblPrEx>
        <w:tc>
          <w:tcPr>
            <w:tcW w:w="9350" w:type="dxa"/>
            <w:shd w:val="clear" w:color="auto" w:fill="FFE599" w:themeFill="accent4" w:themeFillTint="66"/>
          </w:tcPr>
          <w:p w:rsidR="00F014F4" w:rsidRPr="00004841" w:rsidP="000645EE" w14:paraId="2A6916AB" w14:textId="323055EE">
            <w:pPr>
              <w:rPr>
                <w:b w:val="0"/>
                <w:bCs w:val="0"/>
                <w:color w:val="000000" w:themeColor="text1"/>
              </w:rPr>
            </w:pPr>
            <w:r w:rsidRPr="00004841">
              <w:rPr>
                <w:color w:val="000000" w:themeColor="text1"/>
              </w:rPr>
              <w:t>TASK</w:t>
            </w:r>
          </w:p>
          <w:p w:rsidR="00F014F4" w:rsidRPr="00004841" w:rsidP="000645EE" w14:paraId="74B4C5A8" w14:textId="77777777">
            <w:pPr>
              <w:rPr>
                <w:b w:val="0"/>
                <w:bCs w:val="0"/>
                <w:color w:val="000000" w:themeColor="text1"/>
              </w:rPr>
            </w:pPr>
          </w:p>
          <w:p w:rsidR="00860B31" w:rsidRPr="00004841" w:rsidP="000645EE" w14:paraId="2AC43755" w14:textId="720CC3CF">
            <w:pPr>
              <w:rPr>
                <w:b w:val="0"/>
                <w:bCs w:val="0"/>
              </w:rPr>
            </w:pPr>
            <w:r>
              <w:rPr>
                <w:b w:val="0"/>
                <w:bCs w:val="0"/>
                <w:color w:val="000000" w:themeColor="text1"/>
              </w:rPr>
              <w:t>[If participants is not already on the official page, help them navigate to that page. Provide time to read page if needed]</w:t>
            </w:r>
          </w:p>
        </w:tc>
      </w:tr>
    </w:tbl>
    <w:p w:rsidR="000645EE" w:rsidP="000645EE" w14:paraId="09BFBFAD" w14:textId="77777777"/>
    <w:p w:rsidR="08ACD138" w:rsidP="00F730E6" w14:paraId="6523FE16" w14:textId="1ACAFBAD">
      <w:pPr>
        <w:spacing w:line="360" w:lineRule="auto"/>
        <w:rPr>
          <w:rFonts w:eastAsia="Calibri"/>
        </w:rPr>
      </w:pPr>
    </w:p>
    <w:p w:rsidR="00230E49" w:rsidRPr="00230E49" w:rsidP="00230E49" w14:paraId="7F42B028" w14:textId="65A41DA3">
      <w:pPr>
        <w:pStyle w:val="ListParagraph"/>
        <w:numPr>
          <w:ilvl w:val="0"/>
          <w:numId w:val="5"/>
        </w:numPr>
        <w:spacing w:line="360" w:lineRule="auto"/>
      </w:pPr>
      <w:r w:rsidRPr="6F675B25">
        <w:rPr>
          <w:color w:val="ED7D31" w:themeColor="accent2"/>
        </w:rPr>
        <w:t xml:space="preserve">[RQ4] </w:t>
      </w:r>
      <w:r>
        <w:t>After looking at this page, do you feel you know what the risks are of the drug?</w:t>
      </w:r>
    </w:p>
    <w:p w:rsidR="00230E49" w:rsidP="00230E49" w14:paraId="5ED3EF33" w14:textId="452B61E5">
      <w:pPr>
        <w:pStyle w:val="ListParagraph"/>
        <w:numPr>
          <w:ilvl w:val="0"/>
          <w:numId w:val="5"/>
        </w:numPr>
        <w:spacing w:line="360" w:lineRule="auto"/>
      </w:pPr>
      <w:r w:rsidRPr="6F675B25">
        <w:rPr>
          <w:color w:val="ED7D31" w:themeColor="accent2"/>
        </w:rPr>
        <w:t xml:space="preserve">[RQ4] </w:t>
      </w:r>
      <w:r>
        <w:t>After looking at this page, do you feel you know what the drug is for?</w:t>
      </w:r>
      <w:r w:rsidR="00082A66">
        <w:t xml:space="preserve"> </w:t>
      </w:r>
    </w:p>
    <w:p w:rsidR="00082A66" w:rsidRPr="00082A66" w:rsidP="00082A66" w14:paraId="59DD247F" w14:textId="0279BE04">
      <w:pPr>
        <w:pStyle w:val="ListParagraph"/>
        <w:numPr>
          <w:ilvl w:val="1"/>
          <w:numId w:val="5"/>
        </w:numPr>
        <w:spacing w:line="360" w:lineRule="auto"/>
      </w:pPr>
      <w:r w:rsidRPr="00082A66">
        <w:t>[If Yes] What is it for?</w:t>
      </w:r>
    </w:p>
    <w:p w:rsidR="000C322E" w:rsidP="00230E49" w14:paraId="3C9D5017" w14:textId="77777777">
      <w:pPr>
        <w:spacing w:line="480" w:lineRule="auto"/>
        <w:ind w:left="360"/>
        <w:sectPr>
          <w:pgSz w:w="12240" w:h="15840"/>
          <w:pgMar w:top="1440" w:right="1440" w:bottom="1440" w:left="1440" w:header="720" w:footer="720" w:gutter="0"/>
          <w:cols w:space="720"/>
          <w:docGrid w:linePitch="360"/>
        </w:sectPr>
      </w:pPr>
    </w:p>
    <w:p w:rsidR="00C9040D" w:rsidP="00C9040D" w14:paraId="269E8E89" w14:textId="77777777">
      <w:pPr>
        <w:pStyle w:val="Heading1"/>
      </w:pPr>
      <w:r>
        <w:t>Facebook Pages for Testing</w:t>
      </w:r>
    </w:p>
    <w:tbl>
      <w:tblPr>
        <w:tblStyle w:val="TableGrid"/>
        <w:tblW w:w="19170" w:type="dxa"/>
        <w:tblInd w:w="-275" w:type="dxa"/>
        <w:tblLayout w:type="fixed"/>
        <w:tblLook w:val="04A0"/>
      </w:tblPr>
      <w:tblGrid>
        <w:gridCol w:w="2970"/>
        <w:gridCol w:w="5400"/>
        <w:gridCol w:w="5400"/>
        <w:gridCol w:w="5400"/>
      </w:tblGrid>
      <w:tr w14:paraId="358BCB2A" w14:textId="77777777" w:rsidTr="007D1343">
        <w:tblPrEx>
          <w:tblW w:w="19170" w:type="dxa"/>
          <w:tblInd w:w="-275" w:type="dxa"/>
          <w:tblLayout w:type="fixed"/>
          <w:tblLook w:val="04A0"/>
        </w:tblPrEx>
        <w:tc>
          <w:tcPr>
            <w:tcW w:w="2970" w:type="dxa"/>
          </w:tcPr>
          <w:p w:rsidR="00C9040D" w:rsidP="007D1343" w14:paraId="4EE63628" w14:textId="77777777">
            <w:pPr>
              <w:rPr>
                <w:i/>
                <w:iCs/>
              </w:rPr>
            </w:pPr>
            <w:r>
              <w:rPr>
                <w:i/>
                <w:iCs/>
              </w:rPr>
              <w:t>Internal Reference in Guide</w:t>
            </w:r>
          </w:p>
        </w:tc>
        <w:tc>
          <w:tcPr>
            <w:tcW w:w="5400" w:type="dxa"/>
          </w:tcPr>
          <w:p w:rsidR="00C9040D" w:rsidRPr="00B25A7B" w:rsidP="007D1343" w14:paraId="70B88AF9" w14:textId="77777777">
            <w:pPr>
              <w:jc w:val="center"/>
            </w:pPr>
            <w:r>
              <w:t xml:space="preserve">Facebook </w:t>
            </w:r>
            <w:r w:rsidRPr="00B25A7B">
              <w:t>Drug 1</w:t>
            </w:r>
            <w:r>
              <w:t xml:space="preserve"> (FD1)</w:t>
            </w:r>
          </w:p>
        </w:tc>
        <w:tc>
          <w:tcPr>
            <w:tcW w:w="5400" w:type="dxa"/>
          </w:tcPr>
          <w:p w:rsidR="00C9040D" w:rsidRPr="00B25A7B" w:rsidP="007D1343" w14:paraId="72B8689E" w14:textId="77777777">
            <w:pPr>
              <w:jc w:val="center"/>
            </w:pPr>
            <w:r>
              <w:t xml:space="preserve">Facebook </w:t>
            </w:r>
            <w:r w:rsidRPr="00B25A7B">
              <w:t>Drug 2</w:t>
            </w:r>
            <w:r>
              <w:t xml:space="preserve"> (FD2)</w:t>
            </w:r>
          </w:p>
        </w:tc>
        <w:tc>
          <w:tcPr>
            <w:tcW w:w="5400" w:type="dxa"/>
          </w:tcPr>
          <w:p w:rsidR="00C9040D" w:rsidRPr="00B25A7B" w:rsidP="007D1343" w14:paraId="27926079" w14:textId="77777777">
            <w:pPr>
              <w:jc w:val="center"/>
            </w:pPr>
            <w:r>
              <w:t xml:space="preserve">Facebook </w:t>
            </w:r>
            <w:r w:rsidRPr="00B25A7B">
              <w:t>Drug 3</w:t>
            </w:r>
            <w:r>
              <w:t xml:space="preserve"> (FD3)</w:t>
            </w:r>
          </w:p>
        </w:tc>
      </w:tr>
      <w:tr w14:paraId="544D6C7A" w14:textId="77777777" w:rsidTr="007D1343">
        <w:tblPrEx>
          <w:tblW w:w="19170" w:type="dxa"/>
          <w:tblInd w:w="-275" w:type="dxa"/>
          <w:tblLayout w:type="fixed"/>
          <w:tblLook w:val="04A0"/>
        </w:tblPrEx>
        <w:tc>
          <w:tcPr>
            <w:tcW w:w="2970" w:type="dxa"/>
          </w:tcPr>
          <w:p w:rsidR="00C9040D" w:rsidP="007D1343" w14:paraId="6A9B87A9" w14:textId="77777777">
            <w:pPr>
              <w:rPr>
                <w:i/>
                <w:iCs/>
              </w:rPr>
            </w:pPr>
            <w:r>
              <w:rPr>
                <w:i/>
                <w:iCs/>
              </w:rPr>
              <w:t>Condition</w:t>
            </w:r>
          </w:p>
        </w:tc>
        <w:tc>
          <w:tcPr>
            <w:tcW w:w="5400" w:type="dxa"/>
          </w:tcPr>
          <w:p w:rsidR="00C9040D" w:rsidP="007D1343" w14:paraId="6BB04CE9" w14:textId="77777777">
            <w:pPr>
              <w:jc w:val="center"/>
              <w:rPr>
                <w:i/>
                <w:iCs/>
              </w:rPr>
            </w:pPr>
            <w:r>
              <w:rPr>
                <w:i/>
                <w:iCs/>
              </w:rPr>
              <w:t>Diabetes</w:t>
            </w:r>
          </w:p>
        </w:tc>
        <w:tc>
          <w:tcPr>
            <w:tcW w:w="5400" w:type="dxa"/>
          </w:tcPr>
          <w:p w:rsidR="00C9040D" w:rsidP="007D1343" w14:paraId="658383C6" w14:textId="77777777">
            <w:pPr>
              <w:jc w:val="center"/>
              <w:rPr>
                <w:i/>
                <w:iCs/>
              </w:rPr>
            </w:pPr>
            <w:r>
              <w:rPr>
                <w:i/>
                <w:iCs/>
              </w:rPr>
              <w:t>Diabetes</w:t>
            </w:r>
          </w:p>
        </w:tc>
        <w:tc>
          <w:tcPr>
            <w:tcW w:w="5400" w:type="dxa"/>
          </w:tcPr>
          <w:p w:rsidR="00C9040D" w:rsidP="007D1343" w14:paraId="016329F6" w14:textId="77777777">
            <w:pPr>
              <w:jc w:val="center"/>
              <w:rPr>
                <w:i/>
                <w:iCs/>
              </w:rPr>
            </w:pPr>
            <w:r>
              <w:rPr>
                <w:i/>
                <w:iCs/>
              </w:rPr>
              <w:t>High Cholesterol</w:t>
            </w:r>
          </w:p>
        </w:tc>
      </w:tr>
      <w:tr w14:paraId="5B1A08B1" w14:textId="77777777" w:rsidTr="007D1343">
        <w:tblPrEx>
          <w:tblW w:w="19170" w:type="dxa"/>
          <w:tblInd w:w="-275" w:type="dxa"/>
          <w:tblLayout w:type="fixed"/>
          <w:tblLook w:val="04A0"/>
        </w:tblPrEx>
        <w:tc>
          <w:tcPr>
            <w:tcW w:w="2970" w:type="dxa"/>
          </w:tcPr>
          <w:p w:rsidR="00C9040D" w:rsidP="007D1343" w14:paraId="3947614F" w14:textId="77777777">
            <w:pPr>
              <w:rPr>
                <w:i/>
                <w:iCs/>
              </w:rPr>
            </w:pPr>
            <w:r>
              <w:rPr>
                <w:i/>
                <w:iCs/>
              </w:rPr>
              <w:t>Safety Information disclaimer in cover photo as text?</w:t>
            </w:r>
          </w:p>
        </w:tc>
        <w:tc>
          <w:tcPr>
            <w:tcW w:w="5400" w:type="dxa"/>
            <w:shd w:val="clear" w:color="auto" w:fill="B4C6E7" w:themeFill="accent1" w:themeFillTint="66"/>
          </w:tcPr>
          <w:p w:rsidR="00C9040D" w:rsidRPr="000563C0" w:rsidP="007D1343" w14:paraId="026CE29A" w14:textId="77777777">
            <w:pPr>
              <w:jc w:val="center"/>
            </w:pPr>
            <w:r w:rsidRPr="000563C0">
              <w:t>No</w:t>
            </w:r>
          </w:p>
        </w:tc>
        <w:tc>
          <w:tcPr>
            <w:tcW w:w="5400" w:type="dxa"/>
          </w:tcPr>
          <w:p w:rsidR="00C9040D" w:rsidRPr="000563C0" w:rsidP="007D1343" w14:paraId="263DEBB0" w14:textId="77777777">
            <w:pPr>
              <w:jc w:val="center"/>
            </w:pPr>
            <w:r w:rsidRPr="000563C0">
              <w:t>Yes</w:t>
            </w:r>
          </w:p>
        </w:tc>
        <w:tc>
          <w:tcPr>
            <w:tcW w:w="5400" w:type="dxa"/>
          </w:tcPr>
          <w:p w:rsidR="00C9040D" w:rsidRPr="000563C0" w:rsidP="007D1343" w14:paraId="30878C31" w14:textId="77777777">
            <w:pPr>
              <w:jc w:val="center"/>
            </w:pPr>
            <w:r w:rsidRPr="000563C0">
              <w:t>Yes</w:t>
            </w:r>
          </w:p>
        </w:tc>
      </w:tr>
      <w:tr w14:paraId="1599C603" w14:textId="77777777" w:rsidTr="007D1343">
        <w:tblPrEx>
          <w:tblW w:w="19170" w:type="dxa"/>
          <w:tblInd w:w="-275" w:type="dxa"/>
          <w:tblLayout w:type="fixed"/>
          <w:tblLook w:val="04A0"/>
        </w:tblPrEx>
        <w:tc>
          <w:tcPr>
            <w:tcW w:w="2970" w:type="dxa"/>
          </w:tcPr>
          <w:p w:rsidR="00C9040D" w:rsidP="007D1343" w14:paraId="10CC66CA" w14:textId="77777777">
            <w:pPr>
              <w:rPr>
                <w:i/>
                <w:iCs/>
              </w:rPr>
            </w:pPr>
            <w:r>
              <w:rPr>
                <w:i/>
                <w:iCs/>
              </w:rPr>
              <w:t>Safety Information: Appears on caption of cover photo when clicking on cover photo?</w:t>
            </w:r>
          </w:p>
        </w:tc>
        <w:tc>
          <w:tcPr>
            <w:tcW w:w="5400" w:type="dxa"/>
            <w:shd w:val="clear" w:color="auto" w:fill="FFFFFF" w:themeFill="background1"/>
          </w:tcPr>
          <w:p w:rsidR="00C9040D" w:rsidRPr="000563C0" w:rsidP="007D1343" w14:paraId="0C9009DC" w14:textId="77777777">
            <w:pPr>
              <w:jc w:val="center"/>
            </w:pPr>
            <w:r w:rsidRPr="000563C0">
              <w:t>No</w:t>
            </w:r>
          </w:p>
        </w:tc>
        <w:tc>
          <w:tcPr>
            <w:tcW w:w="5400" w:type="dxa"/>
            <w:shd w:val="clear" w:color="auto" w:fill="FFFFFF" w:themeFill="background1"/>
          </w:tcPr>
          <w:p w:rsidR="00C9040D" w:rsidRPr="000563C0" w:rsidP="007D1343" w14:paraId="0CD6F26D" w14:textId="77777777">
            <w:pPr>
              <w:jc w:val="center"/>
            </w:pPr>
            <w:r w:rsidRPr="000563C0">
              <w:t>No</w:t>
            </w:r>
          </w:p>
        </w:tc>
        <w:tc>
          <w:tcPr>
            <w:tcW w:w="5400" w:type="dxa"/>
            <w:shd w:val="clear" w:color="auto" w:fill="B4C6E7" w:themeFill="accent1" w:themeFillTint="66"/>
          </w:tcPr>
          <w:p w:rsidR="00C9040D" w:rsidRPr="000563C0" w:rsidP="007D1343" w14:paraId="2D1EE73C" w14:textId="77777777">
            <w:pPr>
              <w:jc w:val="center"/>
            </w:pPr>
            <w:r w:rsidRPr="000563C0">
              <w:t>Yes</w:t>
            </w:r>
          </w:p>
        </w:tc>
      </w:tr>
      <w:tr w14:paraId="2F689CB3" w14:textId="77777777" w:rsidTr="007D1343">
        <w:tblPrEx>
          <w:tblW w:w="19170" w:type="dxa"/>
          <w:tblInd w:w="-275" w:type="dxa"/>
          <w:tblLayout w:type="fixed"/>
          <w:tblLook w:val="04A0"/>
        </w:tblPrEx>
        <w:tc>
          <w:tcPr>
            <w:tcW w:w="2970" w:type="dxa"/>
          </w:tcPr>
          <w:p w:rsidR="00C9040D" w:rsidP="007D1343" w14:paraId="474E1311" w14:textId="77777777">
            <w:pPr>
              <w:rPr>
                <w:i/>
                <w:iCs/>
              </w:rPr>
            </w:pPr>
            <w:r>
              <w:rPr>
                <w:i/>
                <w:iCs/>
              </w:rPr>
              <w:t>Safety Information: Appears in “About” tab</w:t>
            </w:r>
          </w:p>
        </w:tc>
        <w:tc>
          <w:tcPr>
            <w:tcW w:w="5400" w:type="dxa"/>
            <w:shd w:val="clear" w:color="auto" w:fill="FFFFFF" w:themeFill="background1"/>
          </w:tcPr>
          <w:p w:rsidR="00C9040D" w:rsidRPr="000563C0" w:rsidP="007D1343" w14:paraId="193E52F0" w14:textId="77777777">
            <w:pPr>
              <w:jc w:val="center"/>
            </w:pPr>
            <w:r w:rsidRPr="000563C0">
              <w:t>Yes</w:t>
            </w:r>
          </w:p>
        </w:tc>
        <w:tc>
          <w:tcPr>
            <w:tcW w:w="5400" w:type="dxa"/>
            <w:shd w:val="clear" w:color="auto" w:fill="FFFFFF" w:themeFill="background1"/>
          </w:tcPr>
          <w:p w:rsidR="00C9040D" w:rsidRPr="000563C0" w:rsidP="007D1343" w14:paraId="070079E9" w14:textId="77777777">
            <w:pPr>
              <w:jc w:val="center"/>
            </w:pPr>
            <w:r w:rsidRPr="000563C0">
              <w:t>Yes</w:t>
            </w:r>
          </w:p>
        </w:tc>
        <w:tc>
          <w:tcPr>
            <w:tcW w:w="5400" w:type="dxa"/>
            <w:shd w:val="clear" w:color="auto" w:fill="FFFFFF" w:themeFill="background1"/>
          </w:tcPr>
          <w:p w:rsidR="00C9040D" w:rsidRPr="000563C0" w:rsidP="007D1343" w14:paraId="3851A661" w14:textId="77777777">
            <w:pPr>
              <w:jc w:val="center"/>
            </w:pPr>
            <w:r w:rsidRPr="000563C0">
              <w:t>Yes</w:t>
            </w:r>
          </w:p>
        </w:tc>
      </w:tr>
      <w:tr w14:paraId="26437E0C" w14:textId="77777777" w:rsidTr="007D1343">
        <w:tblPrEx>
          <w:tblW w:w="19170" w:type="dxa"/>
          <w:tblInd w:w="-275" w:type="dxa"/>
          <w:tblLayout w:type="fixed"/>
          <w:tblLook w:val="04A0"/>
        </w:tblPrEx>
        <w:tc>
          <w:tcPr>
            <w:tcW w:w="2970" w:type="dxa"/>
          </w:tcPr>
          <w:p w:rsidR="00C9040D" w:rsidP="007D1343" w14:paraId="5B50411D" w14:textId="77777777">
            <w:pPr>
              <w:rPr>
                <w:i/>
                <w:iCs/>
              </w:rPr>
            </w:pPr>
            <w:r>
              <w:rPr>
                <w:i/>
                <w:iCs/>
              </w:rPr>
              <w:t>Verified Account?</w:t>
            </w:r>
          </w:p>
        </w:tc>
        <w:tc>
          <w:tcPr>
            <w:tcW w:w="5400" w:type="dxa"/>
            <w:shd w:val="clear" w:color="auto" w:fill="FFFFFF" w:themeFill="background1"/>
          </w:tcPr>
          <w:p w:rsidR="00C9040D" w:rsidRPr="000563C0" w:rsidP="007D1343" w14:paraId="30DED751" w14:textId="77777777">
            <w:pPr>
              <w:jc w:val="center"/>
            </w:pPr>
            <w:r w:rsidRPr="000563C0">
              <w:t>Yes</w:t>
            </w:r>
          </w:p>
        </w:tc>
        <w:tc>
          <w:tcPr>
            <w:tcW w:w="5400" w:type="dxa"/>
            <w:shd w:val="clear" w:color="auto" w:fill="FFFFFF" w:themeFill="background1"/>
          </w:tcPr>
          <w:p w:rsidR="00C9040D" w:rsidRPr="000563C0" w:rsidP="007D1343" w14:paraId="6FF719D6" w14:textId="77777777">
            <w:pPr>
              <w:jc w:val="center"/>
            </w:pPr>
            <w:r w:rsidRPr="000563C0">
              <w:t>Yes</w:t>
            </w:r>
          </w:p>
        </w:tc>
        <w:tc>
          <w:tcPr>
            <w:tcW w:w="5400" w:type="dxa"/>
            <w:shd w:val="clear" w:color="auto" w:fill="FFFFFF" w:themeFill="background1"/>
          </w:tcPr>
          <w:p w:rsidR="00C9040D" w:rsidRPr="000563C0" w:rsidP="007D1343" w14:paraId="75A717A8" w14:textId="77777777">
            <w:pPr>
              <w:jc w:val="center"/>
            </w:pPr>
            <w:r w:rsidRPr="000563C0">
              <w:t>Yes</w:t>
            </w:r>
          </w:p>
        </w:tc>
      </w:tr>
      <w:tr w14:paraId="47055084" w14:textId="77777777" w:rsidTr="007D1343">
        <w:tblPrEx>
          <w:tblW w:w="19170" w:type="dxa"/>
          <w:tblInd w:w="-275" w:type="dxa"/>
          <w:tblLayout w:type="fixed"/>
          <w:tblLook w:val="04A0"/>
        </w:tblPrEx>
        <w:tc>
          <w:tcPr>
            <w:tcW w:w="2970" w:type="dxa"/>
          </w:tcPr>
          <w:p w:rsidR="00C9040D" w:rsidP="007D1343" w14:paraId="06474923" w14:textId="77777777">
            <w:pPr>
              <w:rPr>
                <w:i/>
                <w:iCs/>
              </w:rPr>
            </w:pPr>
            <w:r>
              <w:rPr>
                <w:i/>
                <w:iCs/>
              </w:rPr>
              <w:t>Are audience engagements (likes, comments) allowed on posts? And does account owner reply to comments</w:t>
            </w:r>
          </w:p>
        </w:tc>
        <w:tc>
          <w:tcPr>
            <w:tcW w:w="5400" w:type="dxa"/>
            <w:shd w:val="clear" w:color="auto" w:fill="B4C6E7" w:themeFill="accent1" w:themeFillTint="66"/>
          </w:tcPr>
          <w:p w:rsidR="00C9040D" w:rsidRPr="000563C0" w:rsidP="007D1343" w14:paraId="77CD6EB8" w14:textId="77777777">
            <w:pPr>
              <w:jc w:val="center"/>
            </w:pPr>
            <w:r w:rsidRPr="000563C0">
              <w:t>Yes</w:t>
            </w:r>
          </w:p>
        </w:tc>
        <w:tc>
          <w:tcPr>
            <w:tcW w:w="5400" w:type="dxa"/>
            <w:shd w:val="clear" w:color="auto" w:fill="FFFFFF" w:themeFill="background1"/>
          </w:tcPr>
          <w:p w:rsidR="00C9040D" w:rsidRPr="000563C0" w:rsidP="007D1343" w14:paraId="1F1D9317" w14:textId="77777777">
            <w:pPr>
              <w:jc w:val="center"/>
            </w:pPr>
            <w:r w:rsidRPr="000563C0">
              <w:t>No</w:t>
            </w:r>
          </w:p>
        </w:tc>
        <w:tc>
          <w:tcPr>
            <w:tcW w:w="5400" w:type="dxa"/>
            <w:shd w:val="clear" w:color="auto" w:fill="FFFFFF" w:themeFill="background1"/>
          </w:tcPr>
          <w:p w:rsidR="00C9040D" w:rsidRPr="000563C0" w:rsidP="007D1343" w14:paraId="4CA091C7" w14:textId="77777777">
            <w:pPr>
              <w:jc w:val="center"/>
            </w:pPr>
            <w:r w:rsidRPr="000563C0">
              <w:t>No</w:t>
            </w:r>
          </w:p>
        </w:tc>
      </w:tr>
    </w:tbl>
    <w:p w:rsidR="00C9040D" w:rsidP="00C9040D" w14:paraId="101C0ACE" w14:textId="77777777">
      <w:pPr>
        <w:rPr>
          <w:i/>
          <w:iCs/>
        </w:rPr>
      </w:pPr>
      <w:r w:rsidRPr="00DE661C">
        <w:rPr>
          <w:i/>
          <w:iCs/>
          <w:shd w:val="clear" w:color="auto" w:fill="B4C6E7" w:themeFill="accent1" w:themeFillTint="66"/>
        </w:rPr>
        <w:t>Blue Shading</w:t>
      </w:r>
      <w:r>
        <w:rPr>
          <w:i/>
          <w:iCs/>
        </w:rPr>
        <w:t xml:space="preserve"> = Differences between drugs </w:t>
      </w:r>
    </w:p>
    <w:p w:rsidR="00C9040D" w14:paraId="1AB2ACFD" w14:textId="4E948258">
      <w:pPr>
        <w:spacing w:after="160" w:line="259" w:lineRule="auto"/>
      </w:pPr>
      <w:r>
        <w:br w:type="page"/>
      </w:r>
    </w:p>
    <w:p w:rsidR="00225812" w:rsidP="00225812" w14:paraId="71407E76" w14:textId="77777777">
      <w:pPr>
        <w:pStyle w:val="Heading1"/>
      </w:pPr>
      <w:r>
        <w:t>Instagram Pages for Testing</w:t>
      </w:r>
    </w:p>
    <w:tbl>
      <w:tblPr>
        <w:tblStyle w:val="TableGrid"/>
        <w:tblW w:w="18000" w:type="dxa"/>
        <w:tblInd w:w="-275" w:type="dxa"/>
        <w:tblLayout w:type="fixed"/>
        <w:tblLook w:val="04A0"/>
      </w:tblPr>
      <w:tblGrid>
        <w:gridCol w:w="2340"/>
        <w:gridCol w:w="4868"/>
        <w:gridCol w:w="5396"/>
        <w:gridCol w:w="5396"/>
      </w:tblGrid>
      <w:tr w14:paraId="267A7D95" w14:textId="77777777" w:rsidTr="00376EAB">
        <w:tblPrEx>
          <w:tblW w:w="18000" w:type="dxa"/>
          <w:tblInd w:w="-275" w:type="dxa"/>
          <w:tblLayout w:type="fixed"/>
          <w:tblLook w:val="04A0"/>
        </w:tblPrEx>
        <w:trPr>
          <w:trHeight w:val="263"/>
        </w:trPr>
        <w:tc>
          <w:tcPr>
            <w:tcW w:w="2340" w:type="dxa"/>
          </w:tcPr>
          <w:p w:rsidR="00376EAB" w:rsidRPr="00EF4BE5" w:rsidP="00376EAB" w14:paraId="5CA31D82" w14:textId="77777777">
            <w:pPr>
              <w:rPr>
                <w:i/>
                <w:iCs/>
              </w:rPr>
            </w:pPr>
            <w:r w:rsidRPr="00EF4BE5">
              <w:rPr>
                <w:i/>
                <w:iCs/>
              </w:rPr>
              <w:t>Internal Reference in Guide</w:t>
            </w:r>
          </w:p>
        </w:tc>
        <w:tc>
          <w:tcPr>
            <w:tcW w:w="4868" w:type="dxa"/>
            <w:shd w:val="clear" w:color="auto" w:fill="auto"/>
          </w:tcPr>
          <w:p w:rsidR="00376EAB" w:rsidRPr="00A97C1B" w:rsidP="00376EAB" w14:paraId="78AFDF69" w14:textId="77777777">
            <w:pPr>
              <w:jc w:val="center"/>
            </w:pPr>
            <w:r w:rsidRPr="00A97C1B">
              <w:t>Instagram Drug 1 (ID1)</w:t>
            </w:r>
          </w:p>
        </w:tc>
        <w:tc>
          <w:tcPr>
            <w:tcW w:w="5396" w:type="dxa"/>
          </w:tcPr>
          <w:p w:rsidR="00376EAB" w:rsidRPr="00A97C1B" w:rsidP="00376EAB" w14:paraId="64278C9B" w14:textId="29026F9A">
            <w:pPr>
              <w:jc w:val="center"/>
            </w:pPr>
            <w:r w:rsidRPr="00A97C1B">
              <w:t xml:space="preserve">Instagram Drug </w:t>
            </w:r>
            <w:r w:rsidR="00BE3475">
              <w:t>2</w:t>
            </w:r>
            <w:r w:rsidRPr="00A97C1B">
              <w:t xml:space="preserve"> (ID</w:t>
            </w:r>
            <w:r w:rsidR="00BE3475">
              <w:t>2</w:t>
            </w:r>
            <w:r w:rsidRPr="00A97C1B">
              <w:t>)</w:t>
            </w:r>
          </w:p>
        </w:tc>
        <w:tc>
          <w:tcPr>
            <w:tcW w:w="5396" w:type="dxa"/>
            <w:shd w:val="clear" w:color="auto" w:fill="auto"/>
          </w:tcPr>
          <w:p w:rsidR="00376EAB" w:rsidRPr="00A97C1B" w:rsidP="00376EAB" w14:paraId="0E1AC186" w14:textId="23C7D057">
            <w:pPr>
              <w:jc w:val="center"/>
            </w:pPr>
            <w:r w:rsidRPr="00A97C1B">
              <w:t xml:space="preserve">Instagram Drug </w:t>
            </w:r>
            <w:r w:rsidR="00BE3475">
              <w:t>3</w:t>
            </w:r>
            <w:r w:rsidRPr="00A97C1B">
              <w:t xml:space="preserve"> (ID</w:t>
            </w:r>
            <w:r w:rsidR="00BE3475">
              <w:t>3</w:t>
            </w:r>
            <w:r w:rsidRPr="00A97C1B">
              <w:t>)</w:t>
            </w:r>
          </w:p>
        </w:tc>
      </w:tr>
      <w:tr w14:paraId="3174EDA1" w14:textId="77777777" w:rsidTr="001C4946">
        <w:tblPrEx>
          <w:tblW w:w="18000" w:type="dxa"/>
          <w:tblInd w:w="-275" w:type="dxa"/>
          <w:tblLayout w:type="fixed"/>
          <w:tblLook w:val="04A0"/>
        </w:tblPrEx>
        <w:trPr>
          <w:trHeight w:val="538"/>
        </w:trPr>
        <w:tc>
          <w:tcPr>
            <w:tcW w:w="2340" w:type="dxa"/>
          </w:tcPr>
          <w:p w:rsidR="00376EAB" w:rsidP="00376EAB" w14:paraId="44309638" w14:textId="77777777">
            <w:pPr>
              <w:rPr>
                <w:i/>
                <w:iCs/>
              </w:rPr>
            </w:pPr>
            <w:r>
              <w:rPr>
                <w:i/>
                <w:iCs/>
              </w:rPr>
              <w:t>Safety Info: As a story?</w:t>
            </w:r>
          </w:p>
        </w:tc>
        <w:tc>
          <w:tcPr>
            <w:tcW w:w="4868" w:type="dxa"/>
            <w:shd w:val="clear" w:color="auto" w:fill="auto"/>
          </w:tcPr>
          <w:p w:rsidR="00376EAB" w:rsidRPr="000563C0" w:rsidP="00376EAB" w14:paraId="16FFBB10" w14:textId="77777777">
            <w:pPr>
              <w:jc w:val="center"/>
            </w:pPr>
            <w:r>
              <w:t>Yes, as a static photo</w:t>
            </w:r>
          </w:p>
        </w:tc>
        <w:tc>
          <w:tcPr>
            <w:tcW w:w="5396" w:type="dxa"/>
            <w:shd w:val="clear" w:color="auto" w:fill="auto"/>
          </w:tcPr>
          <w:p w:rsidR="00376EAB" w:rsidP="00376EAB" w14:paraId="2F55F3F0" w14:textId="61073DBD">
            <w:pPr>
              <w:jc w:val="center"/>
            </w:pPr>
            <w:r>
              <w:t>Yes, as a static photo</w:t>
            </w:r>
          </w:p>
        </w:tc>
        <w:tc>
          <w:tcPr>
            <w:tcW w:w="5396" w:type="dxa"/>
            <w:shd w:val="clear" w:color="auto" w:fill="D9E2F3" w:themeFill="accent1" w:themeFillTint="33"/>
          </w:tcPr>
          <w:p w:rsidR="00376EAB" w:rsidRPr="000563C0" w:rsidP="00376EAB" w14:paraId="6BB80AAF" w14:textId="60D23DE7">
            <w:pPr>
              <w:jc w:val="center"/>
            </w:pPr>
            <w:r>
              <w:t>Yes, as a scrolling video</w:t>
            </w:r>
          </w:p>
        </w:tc>
      </w:tr>
      <w:tr w14:paraId="5AA31E97" w14:textId="77777777" w:rsidTr="00376EAB">
        <w:tblPrEx>
          <w:tblW w:w="18000" w:type="dxa"/>
          <w:tblInd w:w="-275" w:type="dxa"/>
          <w:tblLayout w:type="fixed"/>
          <w:tblLook w:val="04A0"/>
        </w:tblPrEx>
        <w:trPr>
          <w:trHeight w:val="279"/>
        </w:trPr>
        <w:tc>
          <w:tcPr>
            <w:tcW w:w="2340" w:type="dxa"/>
          </w:tcPr>
          <w:p w:rsidR="00376EAB" w:rsidP="00376EAB" w14:paraId="6DCCFB46" w14:textId="77777777">
            <w:pPr>
              <w:rPr>
                <w:i/>
                <w:iCs/>
              </w:rPr>
            </w:pPr>
            <w:r>
              <w:rPr>
                <w:i/>
                <w:iCs/>
              </w:rPr>
              <w:t>Safety Information: Is it the first story?</w:t>
            </w:r>
          </w:p>
        </w:tc>
        <w:tc>
          <w:tcPr>
            <w:tcW w:w="4868" w:type="dxa"/>
            <w:shd w:val="clear" w:color="auto" w:fill="auto"/>
          </w:tcPr>
          <w:p w:rsidR="00376EAB" w:rsidRPr="000563C0" w:rsidP="00376EAB" w14:paraId="6BD098B3" w14:textId="77777777">
            <w:pPr>
              <w:jc w:val="center"/>
            </w:pPr>
            <w:r>
              <w:t>No</w:t>
            </w:r>
          </w:p>
        </w:tc>
        <w:tc>
          <w:tcPr>
            <w:tcW w:w="5396" w:type="dxa"/>
          </w:tcPr>
          <w:p w:rsidR="00376EAB" w:rsidP="00376EAB" w14:paraId="1090694F" w14:textId="45BCE484">
            <w:pPr>
              <w:jc w:val="center"/>
            </w:pPr>
            <w:r>
              <w:t>No</w:t>
            </w:r>
          </w:p>
        </w:tc>
        <w:tc>
          <w:tcPr>
            <w:tcW w:w="5396" w:type="dxa"/>
            <w:shd w:val="clear" w:color="auto" w:fill="D9E2F3" w:themeFill="accent1" w:themeFillTint="33"/>
          </w:tcPr>
          <w:p w:rsidR="00376EAB" w:rsidRPr="000563C0" w:rsidP="00376EAB" w14:paraId="3C7EF700" w14:textId="3F31CA31">
            <w:pPr>
              <w:jc w:val="center"/>
            </w:pPr>
            <w:r>
              <w:t>Yes</w:t>
            </w:r>
          </w:p>
        </w:tc>
      </w:tr>
      <w:tr w14:paraId="41833939" w14:textId="77777777" w:rsidTr="00376EAB">
        <w:tblPrEx>
          <w:tblW w:w="18000" w:type="dxa"/>
          <w:tblInd w:w="-275" w:type="dxa"/>
          <w:tblLayout w:type="fixed"/>
          <w:tblLook w:val="04A0"/>
        </w:tblPrEx>
        <w:trPr>
          <w:trHeight w:val="1241"/>
        </w:trPr>
        <w:tc>
          <w:tcPr>
            <w:tcW w:w="2340" w:type="dxa"/>
          </w:tcPr>
          <w:p w:rsidR="00376EAB" w:rsidP="00376EAB" w14:paraId="3ED95EE6" w14:textId="77777777">
            <w:pPr>
              <w:rPr>
                <w:i/>
                <w:iCs/>
              </w:rPr>
            </w:pPr>
            <w:r>
              <w:rPr>
                <w:i/>
                <w:iCs/>
              </w:rPr>
              <w:t>Safety Information: Can be found in link?</w:t>
            </w:r>
          </w:p>
        </w:tc>
        <w:tc>
          <w:tcPr>
            <w:tcW w:w="4868" w:type="dxa"/>
            <w:shd w:val="clear" w:color="auto" w:fill="D9E2F3" w:themeFill="accent1" w:themeFillTint="33"/>
          </w:tcPr>
          <w:p w:rsidR="00376EAB" w:rsidP="00376EAB" w14:paraId="341A6171" w14:textId="77777777">
            <w:pPr>
              <w:jc w:val="center"/>
            </w:pPr>
            <w:r w:rsidRPr="00D740D5">
              <w:t>Yes, but at the bottom</w:t>
            </w:r>
            <w:r>
              <w:t xml:space="preserve"> of a long list of links labeled as “Medication Guide”. Drug maker uses “LinkTree” to provide list of link.</w:t>
            </w:r>
          </w:p>
          <w:p w:rsidR="00376EAB" w:rsidRPr="000563C0" w:rsidP="00F111EC" w14:paraId="1F85AA36" w14:textId="77777777">
            <w:pPr>
              <w:jc w:val="center"/>
            </w:pPr>
          </w:p>
        </w:tc>
        <w:tc>
          <w:tcPr>
            <w:tcW w:w="5396" w:type="dxa"/>
            <w:shd w:val="clear" w:color="auto" w:fill="D9E2F3" w:themeFill="accent1" w:themeFillTint="33"/>
          </w:tcPr>
          <w:p w:rsidR="00376EAB" w:rsidP="00376EAB" w14:paraId="7A97774A" w14:textId="77777777">
            <w:pPr>
              <w:jc w:val="center"/>
            </w:pPr>
            <w:r>
              <w:t>Not clearly labeled. Can be found in the first link. Drug maker uses “LinkTree” to provide list of link.</w:t>
            </w:r>
          </w:p>
          <w:p w:rsidR="00376EAB" w:rsidP="009E3C8C" w14:paraId="2784B21F" w14:textId="77777777">
            <w:pPr>
              <w:jc w:val="center"/>
            </w:pPr>
          </w:p>
        </w:tc>
        <w:tc>
          <w:tcPr>
            <w:tcW w:w="5396" w:type="dxa"/>
            <w:shd w:val="clear" w:color="auto" w:fill="D9E2F3" w:themeFill="accent1" w:themeFillTint="33"/>
          </w:tcPr>
          <w:p w:rsidR="00376EAB" w:rsidP="00376EAB" w14:paraId="00AE3BD9" w14:textId="7B01F62D">
            <w:pPr>
              <w:jc w:val="center"/>
            </w:pPr>
            <w:r>
              <w:t xml:space="preserve">Hard to find. Drug maker links directly to a Medication Guide PDF.  </w:t>
            </w:r>
          </w:p>
          <w:p w:rsidR="00415528" w:rsidRPr="000563C0" w:rsidP="00376EAB" w14:paraId="65DFAD29" w14:textId="6BBE5ACC">
            <w:pPr>
              <w:jc w:val="center"/>
            </w:pPr>
          </w:p>
        </w:tc>
      </w:tr>
      <w:tr w14:paraId="558E54DF" w14:textId="77777777" w:rsidTr="00376EAB">
        <w:tblPrEx>
          <w:tblW w:w="18000" w:type="dxa"/>
          <w:tblInd w:w="-275" w:type="dxa"/>
          <w:tblLayout w:type="fixed"/>
          <w:tblLook w:val="04A0"/>
        </w:tblPrEx>
        <w:trPr>
          <w:trHeight w:val="263"/>
        </w:trPr>
        <w:tc>
          <w:tcPr>
            <w:tcW w:w="2340" w:type="dxa"/>
          </w:tcPr>
          <w:p w:rsidR="00376EAB" w:rsidP="00376EAB" w14:paraId="6237102E" w14:textId="77777777">
            <w:pPr>
              <w:rPr>
                <w:i/>
                <w:iCs/>
              </w:rPr>
            </w:pPr>
            <w:r>
              <w:rPr>
                <w:i/>
                <w:iCs/>
              </w:rPr>
              <w:t>Verified Account?</w:t>
            </w:r>
          </w:p>
        </w:tc>
        <w:tc>
          <w:tcPr>
            <w:tcW w:w="4868" w:type="dxa"/>
            <w:shd w:val="clear" w:color="auto" w:fill="auto"/>
          </w:tcPr>
          <w:p w:rsidR="00376EAB" w:rsidRPr="000563C0" w:rsidP="00376EAB" w14:paraId="757491B2" w14:textId="77777777">
            <w:pPr>
              <w:jc w:val="center"/>
            </w:pPr>
            <w:r>
              <w:t>No</w:t>
            </w:r>
          </w:p>
        </w:tc>
        <w:tc>
          <w:tcPr>
            <w:tcW w:w="5396" w:type="dxa"/>
          </w:tcPr>
          <w:p w:rsidR="00376EAB" w:rsidP="00376EAB" w14:paraId="6078A129" w14:textId="5FAC2E39">
            <w:pPr>
              <w:jc w:val="center"/>
            </w:pPr>
            <w:r>
              <w:t>No</w:t>
            </w:r>
          </w:p>
        </w:tc>
        <w:tc>
          <w:tcPr>
            <w:tcW w:w="5396" w:type="dxa"/>
            <w:shd w:val="clear" w:color="auto" w:fill="D9E2F3" w:themeFill="accent1" w:themeFillTint="33"/>
          </w:tcPr>
          <w:p w:rsidR="00376EAB" w:rsidRPr="000563C0" w:rsidP="00376EAB" w14:paraId="14064377" w14:textId="27A093CE">
            <w:pPr>
              <w:jc w:val="center"/>
            </w:pPr>
            <w:r>
              <w:t>Yes</w:t>
            </w:r>
          </w:p>
        </w:tc>
      </w:tr>
    </w:tbl>
    <w:p w:rsidR="000645EE" w:rsidP="000645EE" w14:paraId="47D89BFB" w14:textId="06BAD5A6">
      <w:r w:rsidRPr="00DE661C">
        <w:rPr>
          <w:i/>
          <w:iCs/>
          <w:shd w:val="clear" w:color="auto" w:fill="B4C6E7" w:themeFill="accent1" w:themeFillTint="66"/>
        </w:rPr>
        <w:t>Blue Shading</w:t>
      </w:r>
      <w:r>
        <w:rPr>
          <w:i/>
          <w:iCs/>
        </w:rPr>
        <w:t xml:space="preserve"> = Differences between drugs</w:t>
      </w:r>
    </w:p>
    <w:p w:rsidR="000C322E" w:rsidP="00A22162" w14:paraId="7A16609D" w14:textId="77777777">
      <w:pPr>
        <w:pStyle w:val="Heading2"/>
        <w:sectPr w:rsidSect="00C9040D">
          <w:pgSz w:w="20160" w:h="12240" w:orient="landscape" w:code="5"/>
          <w:pgMar w:top="720" w:right="720" w:bottom="720" w:left="720" w:header="720" w:footer="720" w:gutter="0"/>
          <w:cols w:space="720"/>
          <w:docGrid w:linePitch="360"/>
        </w:sectPr>
      </w:pPr>
    </w:p>
    <w:p w:rsidR="000645EE" w:rsidP="00A22162" w14:paraId="71CD0E83" w14:textId="17BE16A1">
      <w:pPr>
        <w:pStyle w:val="Heading2"/>
      </w:pPr>
      <w:r>
        <w:t xml:space="preserve">Facebook and Instagram </w:t>
      </w:r>
      <w:r w:rsidR="00221840">
        <w:t>Page</w:t>
      </w:r>
      <w:r w:rsidR="004E2250">
        <w:t>-Level</w:t>
      </w:r>
      <w:r w:rsidR="00221840">
        <w:t xml:space="preserve"> </w:t>
      </w:r>
      <w:r w:rsidR="00285328">
        <w:t>Questions</w:t>
      </w:r>
    </w:p>
    <w:p w:rsidR="00221840" w:rsidP="000645EE" w14:paraId="2B2898CC" w14:textId="77777777"/>
    <w:p w:rsidR="00221840" w:rsidP="000645EE" w14:paraId="2C838EE3" w14:textId="0266A411">
      <w:r>
        <w:t xml:space="preserve">Next, I’m going to have you visit pages on </w:t>
      </w:r>
      <w:r w:rsidR="000055F6">
        <w:t>[</w:t>
      </w:r>
      <w:r w:rsidR="00FB61CC">
        <w:t>FACEBOOK/INSTAGRAM</w:t>
      </w:r>
      <w:r w:rsidR="000055F6">
        <w:t>]</w:t>
      </w:r>
      <w:r>
        <w:t xml:space="preserve">. </w:t>
      </w:r>
    </w:p>
    <w:p w:rsidR="003D1D5F" w:rsidP="000645EE" w14:paraId="60C0DED2" w14:textId="77777777"/>
    <w:p w:rsidR="003D1D5F" w:rsidRPr="0009037C" w:rsidP="3268566F" w14:paraId="0D60C802" w14:textId="326D5144">
      <w:pPr>
        <w:rPr>
          <w:i/>
          <w:iCs/>
        </w:rPr>
      </w:pPr>
      <w:r w:rsidRPr="3268566F">
        <w:rPr>
          <w:i/>
          <w:iCs/>
        </w:rPr>
        <w:t xml:space="preserve">[MODERATOR: </w:t>
      </w:r>
      <w:r w:rsidR="00C05405">
        <w:rPr>
          <w:i/>
          <w:iCs/>
        </w:rPr>
        <w:t>Half participants see Drug 1, Drug 2, then Drug 3</w:t>
      </w:r>
      <w:r w:rsidR="000C34CB">
        <w:rPr>
          <w:i/>
          <w:iCs/>
        </w:rPr>
        <w:t>.</w:t>
      </w:r>
      <w:r w:rsidR="00C05405">
        <w:rPr>
          <w:i/>
          <w:iCs/>
        </w:rPr>
        <w:t xml:space="preserve"> Other half see Drug </w:t>
      </w:r>
      <w:r w:rsidR="005B799F">
        <w:rPr>
          <w:i/>
          <w:iCs/>
        </w:rPr>
        <w:t>3</w:t>
      </w:r>
      <w:r w:rsidR="00C05405">
        <w:rPr>
          <w:i/>
          <w:iCs/>
        </w:rPr>
        <w:t>, Drug 1</w:t>
      </w:r>
      <w:r w:rsidR="00110F72">
        <w:rPr>
          <w:i/>
          <w:iCs/>
        </w:rPr>
        <w:t xml:space="preserve">, then Drug </w:t>
      </w:r>
      <w:r w:rsidR="005B799F">
        <w:rPr>
          <w:i/>
          <w:iCs/>
        </w:rPr>
        <w:t>2</w:t>
      </w:r>
      <w:r w:rsidR="00110F72">
        <w:rPr>
          <w:i/>
          <w:iCs/>
        </w:rPr>
        <w:t>.</w:t>
      </w:r>
      <w:r w:rsidRPr="3268566F" w:rsidR="0261A0FD">
        <w:rPr>
          <w:i/>
          <w:iCs/>
        </w:rPr>
        <w:t>]</w:t>
      </w:r>
    </w:p>
    <w:p w:rsidR="00EF7DA4" w:rsidP="000645EE" w14:paraId="7DCFE0A3" w14:textId="77777777"/>
    <w:p w:rsidR="00234082" w:rsidP="00234082" w14:paraId="2F4AFA06" w14:textId="3C6AFF57">
      <w:pPr>
        <w:pStyle w:val="ListParagraph"/>
        <w:numPr>
          <w:ilvl w:val="0"/>
          <w:numId w:val="5"/>
        </w:numPr>
        <w:spacing w:line="480" w:lineRule="auto"/>
      </w:pPr>
      <w:r>
        <w:t xml:space="preserve">[All drugs] </w:t>
      </w:r>
      <w:r>
        <w:t>I’m going to have you look for [</w:t>
      </w:r>
      <w:r w:rsidR="00FB61CC">
        <w:t>DRUG</w:t>
      </w:r>
      <w:r>
        <w:t>]. First, have you heard of [</w:t>
      </w:r>
      <w:r w:rsidR="00FB61CC">
        <w:t>DRUG</w:t>
      </w:r>
      <w:r>
        <w:t xml:space="preserve">] before? </w:t>
      </w:r>
    </w:p>
    <w:p w:rsidR="00234082" w:rsidP="00832314" w14:paraId="35C99A47" w14:textId="74340135">
      <w:pPr>
        <w:pStyle w:val="ListParagraph"/>
        <w:numPr>
          <w:ilvl w:val="1"/>
          <w:numId w:val="5"/>
        </w:numPr>
        <w:spacing w:line="480" w:lineRule="auto"/>
      </w:pPr>
      <w:r>
        <w:t>What do you know about it?</w:t>
      </w:r>
    </w:p>
    <w:p w:rsidR="00EF7DA4" w:rsidP="00EF7DA4" w14:paraId="58CADEB0" w14:textId="77777777">
      <w:pPr>
        <w:pStyle w:val="ListParagraph"/>
        <w:ind w:left="1440"/>
      </w:pPr>
    </w:p>
    <w:tbl>
      <w:tblPr>
        <w:tblStyle w:val="GridTable4Accent4"/>
        <w:tblW w:w="0" w:type="auto"/>
        <w:tblLook w:val="04A0"/>
      </w:tblPr>
      <w:tblGrid>
        <w:gridCol w:w="9350"/>
      </w:tblGrid>
      <w:tr w14:paraId="3F413145" w14:textId="77777777" w:rsidTr="00D36D74">
        <w:tblPrEx>
          <w:tblW w:w="0" w:type="auto"/>
          <w:tblLook w:val="04A0"/>
        </w:tblPrEx>
        <w:tc>
          <w:tcPr>
            <w:tcW w:w="9350" w:type="dxa"/>
            <w:shd w:val="clear" w:color="auto" w:fill="FFE599" w:themeFill="accent4" w:themeFillTint="66"/>
          </w:tcPr>
          <w:p w:rsidR="0009037C" w:rsidRPr="00B84BD9" w:rsidP="00167287" w14:paraId="3981AFC7" w14:textId="07228728">
            <w:pPr>
              <w:rPr>
                <w:b w:val="0"/>
                <w:bCs w:val="0"/>
                <w:i/>
                <w:iCs/>
                <w:color w:val="000000" w:themeColor="text1"/>
              </w:rPr>
            </w:pPr>
            <w:r w:rsidRPr="00EF7DA4">
              <w:rPr>
                <w:color w:val="000000" w:themeColor="text1"/>
              </w:rPr>
              <w:t xml:space="preserve">TASK: </w:t>
            </w:r>
            <w:r w:rsidRPr="00EF7DA4">
              <w:rPr>
                <w:b w:val="0"/>
                <w:bCs w:val="0"/>
                <w:color w:val="000000" w:themeColor="text1"/>
              </w:rPr>
              <w:t xml:space="preserve">Click on the ‘search’ button and type [DRUG NAME]. Here is how you spell it. </w:t>
            </w:r>
            <w:r w:rsidRPr="0009037C">
              <w:rPr>
                <w:b w:val="0"/>
                <w:bCs w:val="0"/>
                <w:i/>
                <w:iCs/>
                <w:color w:val="000000" w:themeColor="text1"/>
              </w:rPr>
              <w:t>[MODERATOR SPELLS OUT DRUG NAME.]</w:t>
            </w:r>
            <w:r w:rsidRPr="0009037C">
              <w:rPr>
                <w:b w:val="0"/>
                <w:bCs w:val="0"/>
                <w:color w:val="auto"/>
              </w:rPr>
              <w:t xml:space="preserve"> </w:t>
            </w:r>
          </w:p>
        </w:tc>
      </w:tr>
    </w:tbl>
    <w:p w:rsidR="00CE739C" w:rsidP="000645EE" w14:paraId="470B8B5B" w14:textId="77777777"/>
    <w:p w:rsidR="00B84BD9" w:rsidP="00945B94" w14:paraId="5A5FA461" w14:textId="36C1BA0B">
      <w:pPr>
        <w:pStyle w:val="ListParagraph"/>
        <w:numPr>
          <w:ilvl w:val="0"/>
          <w:numId w:val="5"/>
        </w:numPr>
        <w:spacing w:line="480" w:lineRule="auto"/>
      </w:pPr>
      <w:r>
        <w:t xml:space="preserve">[All drugs] </w:t>
      </w:r>
      <w:r>
        <w:t>Looking at the search results, can you tell which page is the official page for the drug?</w:t>
      </w:r>
    </w:p>
    <w:p w:rsidR="005C1F85" w:rsidP="005C1F85" w14:paraId="7123EE96" w14:textId="0D5A000A">
      <w:pPr>
        <w:pStyle w:val="ListParagraph"/>
        <w:numPr>
          <w:ilvl w:val="1"/>
          <w:numId w:val="5"/>
        </w:numPr>
        <w:spacing w:line="480" w:lineRule="auto"/>
      </w:pPr>
      <w:r>
        <w:t>How can you tell?</w:t>
      </w:r>
    </w:p>
    <w:p w:rsidR="00B84BD9" w:rsidP="00B84BD9" w14:paraId="7F95AF86" w14:textId="77777777">
      <w:pPr>
        <w:pStyle w:val="ListParagraph"/>
      </w:pPr>
    </w:p>
    <w:tbl>
      <w:tblPr>
        <w:tblStyle w:val="GridTable4Accent4"/>
        <w:tblW w:w="0" w:type="auto"/>
        <w:tblLook w:val="04A0"/>
      </w:tblPr>
      <w:tblGrid>
        <w:gridCol w:w="9350"/>
      </w:tblGrid>
      <w:tr w14:paraId="684653B4" w14:textId="77777777">
        <w:tblPrEx>
          <w:tblW w:w="0" w:type="auto"/>
          <w:tblLook w:val="04A0"/>
        </w:tblPrEx>
        <w:tc>
          <w:tcPr>
            <w:tcW w:w="9350" w:type="dxa"/>
            <w:shd w:val="clear" w:color="auto" w:fill="FFE599" w:themeFill="accent4" w:themeFillTint="66"/>
          </w:tcPr>
          <w:p w:rsidR="00B84BD9" w:rsidRPr="00945B94" w:rsidP="00AD32DD" w14:paraId="31AA2B27" w14:textId="0D33F81E">
            <w:pPr>
              <w:rPr>
                <w:i/>
                <w:iCs/>
                <w:color w:val="000000" w:themeColor="text1"/>
              </w:rPr>
            </w:pPr>
            <w:r>
              <w:rPr>
                <w:color w:val="000000" w:themeColor="text1"/>
              </w:rPr>
              <w:t xml:space="preserve">IF NOT ON CORRECT PAGE -- </w:t>
            </w:r>
            <w:r w:rsidRPr="00EF7DA4">
              <w:rPr>
                <w:color w:val="000000" w:themeColor="text1"/>
              </w:rPr>
              <w:t xml:space="preserve">TASK: </w:t>
            </w:r>
            <w:r w:rsidRPr="0009037C">
              <w:rPr>
                <w:b w:val="0"/>
                <w:bCs w:val="0"/>
                <w:i/>
                <w:iCs/>
                <w:color w:val="000000" w:themeColor="text1"/>
              </w:rPr>
              <w:t xml:space="preserve">[Moderator </w:t>
            </w:r>
            <w:r w:rsidR="00E539E2">
              <w:rPr>
                <w:b w:val="0"/>
                <w:bCs w:val="0"/>
                <w:i/>
                <w:iCs/>
                <w:color w:val="000000" w:themeColor="text1"/>
              </w:rPr>
              <w:t>takes</w:t>
            </w:r>
            <w:r w:rsidRPr="0009037C">
              <w:rPr>
                <w:b w:val="0"/>
                <w:bCs w:val="0"/>
                <w:i/>
                <w:iCs/>
                <w:color w:val="000000" w:themeColor="text1"/>
              </w:rPr>
              <w:t xml:space="preserve"> participant to correct page.]</w:t>
            </w:r>
          </w:p>
        </w:tc>
      </w:tr>
    </w:tbl>
    <w:p w:rsidR="00B84BD9" w:rsidP="000645EE" w14:paraId="58F3B429" w14:textId="77777777"/>
    <w:p w:rsidR="00B84BD9" w:rsidP="000645EE" w14:paraId="7DBDB97E" w14:textId="72407950">
      <w:r w:rsidRPr="0009037C">
        <w:t>Take a couple minutes to explore the page on your own to learn more about [DRUG]. We’ll talk more once you are done</w:t>
      </w:r>
      <w:r w:rsidR="0066132E">
        <w:t>.</w:t>
      </w:r>
    </w:p>
    <w:p w:rsidR="00AB4692" w:rsidP="00AB4692" w14:paraId="30221A7A" w14:textId="77777777">
      <w:pPr>
        <w:pStyle w:val="ListParagraph"/>
      </w:pPr>
    </w:p>
    <w:tbl>
      <w:tblPr>
        <w:tblStyle w:val="TableGrid"/>
        <w:tblW w:w="0" w:type="auto"/>
        <w:shd w:val="clear" w:color="auto" w:fill="D9E2F3" w:themeFill="accent1" w:themeFillTint="33"/>
        <w:tblLook w:val="04A0"/>
      </w:tblPr>
      <w:tblGrid>
        <w:gridCol w:w="9350"/>
      </w:tblGrid>
      <w:tr w14:paraId="420E6FFA" w14:textId="77777777" w:rsidTr="6F675B25">
        <w:tblPrEx>
          <w:tblW w:w="0" w:type="auto"/>
          <w:shd w:val="clear" w:color="auto" w:fill="D9E2F3" w:themeFill="accent1" w:themeFillTint="33"/>
          <w:tblLook w:val="04A0"/>
        </w:tblPrEx>
        <w:tc>
          <w:tcPr>
            <w:tcW w:w="9350" w:type="dxa"/>
            <w:shd w:val="clear" w:color="auto" w:fill="D9E2F3" w:themeFill="accent1" w:themeFillTint="33"/>
          </w:tcPr>
          <w:p w:rsidR="00AB4692" w:rsidP="00AB4692" w14:paraId="55D8AAD1" w14:textId="499369A6">
            <w:r w:rsidRPr="00EF7DA4">
              <w:rPr>
                <w:b/>
                <w:bCs/>
              </w:rPr>
              <w:t>OBSERVE</w:t>
            </w:r>
            <w:r>
              <w:t xml:space="preserve">: </w:t>
            </w:r>
            <w:r w:rsidRPr="0095621F" w:rsidR="0095621F">
              <w:rPr>
                <w:color w:val="ED7D31" w:themeColor="accent2"/>
              </w:rPr>
              <w:t>[RQ1</w:t>
            </w:r>
            <w:r w:rsidR="00BC77AD">
              <w:rPr>
                <w:color w:val="ED7D31" w:themeColor="accent2"/>
              </w:rPr>
              <w:t>, RQ2</w:t>
            </w:r>
            <w:r w:rsidR="002053AE">
              <w:rPr>
                <w:color w:val="ED7D31" w:themeColor="accent2"/>
              </w:rPr>
              <w:t xml:space="preserve"> – All drugs</w:t>
            </w:r>
            <w:r w:rsidRPr="0095621F" w:rsidR="0095621F">
              <w:rPr>
                <w:color w:val="ED7D31" w:themeColor="accent2"/>
              </w:rPr>
              <w:t xml:space="preserve">] </w:t>
            </w:r>
            <w:r>
              <w:t>Does participant click on the following?</w:t>
            </w:r>
          </w:p>
          <w:p w:rsidR="00AB4692" w:rsidP="00AB4692" w14:paraId="741E08BC" w14:textId="77777777"/>
          <w:p w:rsidR="00AB4692" w:rsidP="00AB4692" w14:paraId="3F421B51" w14:textId="08200225">
            <w:pPr>
              <w:pStyle w:val="ListParagraph"/>
              <w:numPr>
                <w:ilvl w:val="0"/>
                <w:numId w:val="3"/>
              </w:numPr>
            </w:pPr>
            <w:r>
              <w:t>Safety</w:t>
            </w:r>
            <w:r>
              <w:t xml:space="preserve"> information </w:t>
            </w:r>
            <w:r>
              <w:rPr>
                <w:rFonts w:ascii="Wingdings" w:eastAsia="Wingdings" w:hAnsi="Wingdings" w:cs="Wingdings"/>
              </w:rPr>
              <w:t>¨</w:t>
            </w:r>
            <w:r>
              <w:t xml:space="preserve"> Yes  </w:t>
            </w:r>
            <w:r>
              <w:rPr>
                <w:rFonts w:ascii="Wingdings" w:eastAsia="Wingdings" w:hAnsi="Wingdings" w:cs="Wingdings"/>
              </w:rPr>
              <w:t>¨</w:t>
            </w:r>
            <w:r>
              <w:t xml:space="preserve"> No</w:t>
            </w:r>
          </w:p>
          <w:p w:rsidR="00AB4692" w:rsidP="00AB4692" w14:paraId="661ED88D" w14:textId="77777777">
            <w:pPr>
              <w:pStyle w:val="ListParagraph"/>
              <w:numPr>
                <w:ilvl w:val="0"/>
                <w:numId w:val="3"/>
              </w:numPr>
            </w:pPr>
            <w:r>
              <w:t xml:space="preserve">Indications information </w:t>
            </w:r>
            <w:r>
              <w:rPr>
                <w:rFonts w:ascii="Wingdings" w:eastAsia="Wingdings" w:hAnsi="Wingdings" w:cs="Wingdings"/>
              </w:rPr>
              <w:t>¨</w:t>
            </w:r>
            <w:r>
              <w:t xml:space="preserve"> Yes  </w:t>
            </w:r>
            <w:r>
              <w:rPr>
                <w:rFonts w:ascii="Wingdings" w:eastAsia="Wingdings" w:hAnsi="Wingdings" w:cs="Wingdings"/>
              </w:rPr>
              <w:t>¨</w:t>
            </w:r>
            <w:r>
              <w:t xml:space="preserve"> No</w:t>
            </w:r>
          </w:p>
          <w:p w:rsidR="00C93D9B" w:rsidP="00C93D9B" w14:paraId="42A74FB5" w14:textId="77777777">
            <w:pPr>
              <w:pStyle w:val="ListParagraph"/>
              <w:numPr>
                <w:ilvl w:val="0"/>
                <w:numId w:val="3"/>
              </w:numPr>
            </w:pPr>
            <w:r>
              <w:t xml:space="preserve">External links </w:t>
            </w:r>
            <w:r>
              <w:rPr>
                <w:rFonts w:ascii="Wingdings" w:eastAsia="Wingdings" w:hAnsi="Wingdings" w:cs="Wingdings"/>
              </w:rPr>
              <w:t>¨</w:t>
            </w:r>
            <w:r>
              <w:t xml:space="preserve"> Yes  </w:t>
            </w:r>
            <w:r>
              <w:rPr>
                <w:rFonts w:ascii="Wingdings" w:eastAsia="Wingdings" w:hAnsi="Wingdings" w:cs="Wingdings"/>
              </w:rPr>
              <w:t>¨</w:t>
            </w:r>
            <w:r>
              <w:t xml:space="preserve"> No</w:t>
            </w:r>
          </w:p>
          <w:p w:rsidR="00C810AC" w:rsidP="00AB4692" w14:paraId="4D6A173A" w14:textId="6C9728DA">
            <w:pPr>
              <w:pStyle w:val="ListParagraph"/>
              <w:numPr>
                <w:ilvl w:val="0"/>
                <w:numId w:val="3"/>
              </w:numPr>
            </w:pPr>
            <w:r>
              <w:t xml:space="preserve">[Facebook] </w:t>
            </w:r>
            <w:r>
              <w:t xml:space="preserve">About page </w:t>
            </w:r>
            <w:r w:rsidRPr="6F675B25">
              <w:rPr>
                <w:rFonts w:ascii="Wingdings" w:eastAsia="Wingdings" w:hAnsi="Wingdings" w:cs="Wingdings"/>
              </w:rPr>
              <w:t>¨</w:t>
            </w:r>
            <w:r>
              <w:t xml:space="preserve"> Yes  </w:t>
            </w:r>
            <w:r w:rsidRPr="6F675B25">
              <w:rPr>
                <w:rFonts w:ascii="Wingdings" w:eastAsia="Wingdings" w:hAnsi="Wingdings" w:cs="Wingdings"/>
              </w:rPr>
              <w:t>¨</w:t>
            </w:r>
            <w:r>
              <w:t xml:space="preserve"> No</w:t>
            </w:r>
          </w:p>
          <w:p w:rsidR="00CB4AFA" w:rsidP="00AB4692" w14:paraId="5908F259" w14:textId="3661407F">
            <w:pPr>
              <w:pStyle w:val="ListParagraph"/>
              <w:numPr>
                <w:ilvl w:val="0"/>
                <w:numId w:val="3"/>
              </w:numPr>
            </w:pPr>
            <w:r>
              <w:t>[Facebook</w:t>
            </w:r>
            <w:r w:rsidR="001B62A2">
              <w:t xml:space="preserve"> – FD1] Audience engagements on posts </w:t>
            </w:r>
            <w:r w:rsidRPr="6F675B25" w:rsidR="001B62A2">
              <w:rPr>
                <w:rFonts w:ascii="Wingdings" w:eastAsia="Wingdings" w:hAnsi="Wingdings" w:cs="Wingdings"/>
              </w:rPr>
              <w:t>¨</w:t>
            </w:r>
            <w:r w:rsidR="001B62A2">
              <w:t xml:space="preserve"> Yes  </w:t>
            </w:r>
            <w:r w:rsidRPr="6F675B25" w:rsidR="001B62A2">
              <w:rPr>
                <w:rFonts w:ascii="Wingdings" w:eastAsia="Wingdings" w:hAnsi="Wingdings" w:cs="Wingdings"/>
              </w:rPr>
              <w:t>¨</w:t>
            </w:r>
            <w:r w:rsidR="001B62A2">
              <w:t xml:space="preserve"> No</w:t>
            </w:r>
          </w:p>
          <w:p w:rsidR="00C93D9B" w:rsidP="00AB4692" w14:paraId="47063E27" w14:textId="4D9EB6F3">
            <w:pPr>
              <w:pStyle w:val="ListParagraph"/>
              <w:numPr>
                <w:ilvl w:val="0"/>
                <w:numId w:val="3"/>
              </w:numPr>
            </w:pPr>
            <w:r>
              <w:t xml:space="preserve">[Instagram] Stories  </w:t>
            </w:r>
            <w:r>
              <w:rPr>
                <w:rFonts w:ascii="Wingdings" w:eastAsia="Wingdings" w:hAnsi="Wingdings" w:cs="Wingdings"/>
              </w:rPr>
              <w:t>¨</w:t>
            </w:r>
            <w:r>
              <w:t xml:space="preserve"> Yes  </w:t>
            </w:r>
            <w:r>
              <w:rPr>
                <w:rFonts w:ascii="Wingdings" w:eastAsia="Wingdings" w:hAnsi="Wingdings" w:cs="Wingdings"/>
              </w:rPr>
              <w:t>¨</w:t>
            </w:r>
            <w:r>
              <w:t xml:space="preserve"> No</w:t>
            </w:r>
          </w:p>
          <w:p w:rsidR="00C93D9B" w:rsidP="00AB4692" w14:paraId="61596266" w14:textId="0C6F93D8">
            <w:pPr>
              <w:pStyle w:val="ListParagraph"/>
              <w:numPr>
                <w:ilvl w:val="0"/>
                <w:numId w:val="3"/>
              </w:numPr>
            </w:pPr>
            <w:r>
              <w:t xml:space="preserve">[Instagram] An individual post  </w:t>
            </w:r>
            <w:r w:rsidRPr="6F675B25">
              <w:rPr>
                <w:rFonts w:ascii="Wingdings" w:eastAsia="Wingdings" w:hAnsi="Wingdings" w:cs="Wingdings"/>
              </w:rPr>
              <w:t>¨</w:t>
            </w:r>
            <w:r>
              <w:t xml:space="preserve"> Yes  </w:t>
            </w:r>
            <w:r w:rsidRPr="6F675B25">
              <w:rPr>
                <w:rFonts w:ascii="Wingdings" w:eastAsia="Wingdings" w:hAnsi="Wingdings" w:cs="Wingdings"/>
              </w:rPr>
              <w:t>¨</w:t>
            </w:r>
            <w:r>
              <w:t xml:space="preserve"> No</w:t>
            </w:r>
          </w:p>
          <w:p w:rsidR="00AB4692" w:rsidP="00945B94" w14:paraId="0D459915" w14:textId="77777777"/>
        </w:tc>
      </w:tr>
    </w:tbl>
    <w:p w:rsidR="0049694C" w:rsidP="0049694C" w14:paraId="51160670" w14:textId="77777777"/>
    <w:p w:rsidR="0006052C" w:rsidRPr="00D00DF9" w:rsidP="0049694C" w14:paraId="48E1C215" w14:textId="76C8807D">
      <w:pPr>
        <w:rPr>
          <w:i/>
          <w:iCs/>
        </w:rPr>
      </w:pPr>
      <w:r w:rsidRPr="00D00DF9">
        <w:rPr>
          <w:i/>
          <w:iCs/>
        </w:rPr>
        <w:t>[</w:t>
      </w:r>
      <w:r w:rsidR="00D00DF9">
        <w:rPr>
          <w:i/>
          <w:iCs/>
        </w:rPr>
        <w:t xml:space="preserve">MODERATOR: </w:t>
      </w:r>
      <w:r w:rsidRPr="00D00DF9">
        <w:rPr>
          <w:i/>
          <w:iCs/>
        </w:rPr>
        <w:t>After participant says they are finished</w:t>
      </w:r>
      <w:r w:rsidRPr="00D00DF9" w:rsidR="006907A9">
        <w:rPr>
          <w:i/>
          <w:iCs/>
        </w:rPr>
        <w:t>, ask the following questions.]</w:t>
      </w:r>
    </w:p>
    <w:p w:rsidR="0006052C" w:rsidP="0049694C" w14:paraId="730A44D9" w14:textId="77777777"/>
    <w:p w:rsidR="00884AC0" w:rsidP="00945B94" w14:paraId="3C38E769" w14:textId="277A3D3E">
      <w:pPr>
        <w:pStyle w:val="ListParagraph"/>
        <w:numPr>
          <w:ilvl w:val="0"/>
          <w:numId w:val="5"/>
        </w:numPr>
        <w:spacing w:line="360" w:lineRule="auto"/>
      </w:pPr>
      <w:r w:rsidRPr="6F675B25">
        <w:rPr>
          <w:color w:val="ED7D31" w:themeColor="accent2"/>
        </w:rPr>
        <w:t>[RQ3</w:t>
      </w:r>
      <w:r w:rsidR="00EE688A">
        <w:rPr>
          <w:color w:val="ED7D31" w:themeColor="accent2"/>
        </w:rPr>
        <w:t xml:space="preserve"> – All drugs</w:t>
      </w:r>
      <w:r w:rsidRPr="6F675B25">
        <w:rPr>
          <w:color w:val="ED7D31" w:themeColor="accent2"/>
        </w:rPr>
        <w:t xml:space="preserve">] </w:t>
      </w:r>
      <w:r>
        <w:t xml:space="preserve">Overall, what do you think about the page? </w:t>
      </w:r>
    </w:p>
    <w:p w:rsidR="003117FB" w:rsidRPr="00726743" w:rsidP="00945B94" w14:paraId="3B0F08B6" w14:textId="60F2C99B">
      <w:pPr>
        <w:pStyle w:val="ListParagraph"/>
        <w:numPr>
          <w:ilvl w:val="0"/>
          <w:numId w:val="5"/>
        </w:numPr>
        <w:spacing w:line="360" w:lineRule="auto"/>
      </w:pPr>
      <w:r>
        <w:rPr>
          <w:color w:val="ED7D31" w:themeColor="accent2"/>
        </w:rPr>
        <w:t>[</w:t>
      </w:r>
      <w:r w:rsidR="00552488">
        <w:rPr>
          <w:color w:val="ED7D31" w:themeColor="accent2"/>
        </w:rPr>
        <w:t xml:space="preserve">RQ1 - </w:t>
      </w:r>
      <w:r>
        <w:rPr>
          <w:color w:val="ED7D31" w:themeColor="accent2"/>
        </w:rPr>
        <w:t>ID3</w:t>
      </w:r>
      <w:r w:rsidR="006A33B3">
        <w:rPr>
          <w:color w:val="ED7D31" w:themeColor="accent2"/>
        </w:rPr>
        <w:t xml:space="preserve"> – VERIFIED ACCOUNT</w:t>
      </w:r>
      <w:r w:rsidRPr="00726743">
        <w:t xml:space="preserve">] </w:t>
      </w:r>
      <w:r w:rsidRPr="00726743" w:rsidR="00247DC8">
        <w:t>W</w:t>
      </w:r>
      <w:r w:rsidRPr="00726743" w:rsidR="001766C1">
        <w:t xml:space="preserve">hat </w:t>
      </w:r>
      <w:r w:rsidRPr="00726743" w:rsidR="00247DC8">
        <w:t xml:space="preserve">does </w:t>
      </w:r>
      <w:r w:rsidRPr="00726743">
        <w:t>the blue check mark next to the drug’s name mean</w:t>
      </w:r>
      <w:r w:rsidRPr="00726743" w:rsidR="001766C1">
        <w:t>s</w:t>
      </w:r>
      <w:r w:rsidRPr="00726743">
        <w:t xml:space="preserve"> at the t</w:t>
      </w:r>
      <w:r w:rsidRPr="00726743" w:rsidR="00C06F42">
        <w:t>op of the page?</w:t>
      </w:r>
    </w:p>
    <w:p w:rsidR="007A1C92" w:rsidRPr="00726743" w:rsidP="00692EE0" w14:paraId="534B6939" w14:textId="080F07A0">
      <w:pPr>
        <w:pStyle w:val="ListParagraph"/>
        <w:numPr>
          <w:ilvl w:val="1"/>
          <w:numId w:val="5"/>
        </w:numPr>
        <w:spacing w:line="360" w:lineRule="auto"/>
      </w:pPr>
      <w:r w:rsidRPr="00726743">
        <w:t xml:space="preserve">Does having a verified account </w:t>
      </w:r>
      <w:r w:rsidRPr="00726743" w:rsidR="0024559E">
        <w:t>affect your trust of the information?</w:t>
      </w:r>
    </w:p>
    <w:p w:rsidR="00A9162F" w:rsidP="00945B94" w14:paraId="29B16A62" w14:textId="0517FE6F">
      <w:pPr>
        <w:pStyle w:val="ListParagraph"/>
        <w:numPr>
          <w:ilvl w:val="0"/>
          <w:numId w:val="5"/>
        </w:numPr>
        <w:spacing w:line="360" w:lineRule="auto"/>
      </w:pPr>
      <w:r w:rsidRPr="6F675B25">
        <w:rPr>
          <w:color w:val="ED7D31" w:themeColor="accent2"/>
        </w:rPr>
        <w:t>[RQ4</w:t>
      </w:r>
      <w:r w:rsidR="00A76AD0">
        <w:rPr>
          <w:color w:val="ED7D31" w:themeColor="accent2"/>
        </w:rPr>
        <w:t xml:space="preserve"> – All drugs</w:t>
      </w:r>
      <w:r w:rsidRPr="6F675B25">
        <w:rPr>
          <w:color w:val="ED7D31" w:themeColor="accent2"/>
        </w:rPr>
        <w:t xml:space="preserve">] </w:t>
      </w:r>
      <w:r>
        <w:t xml:space="preserve">Imagine you were worried about nausea as a side effect. Would you know where to look to find that? </w:t>
      </w:r>
    </w:p>
    <w:p w:rsidR="00F10179" w:rsidRPr="00F10179" w:rsidP="00F10179" w14:paraId="07BA3144" w14:textId="2317940F">
      <w:pPr>
        <w:pStyle w:val="ListParagraph"/>
        <w:numPr>
          <w:ilvl w:val="1"/>
          <w:numId w:val="5"/>
        </w:numPr>
        <w:spacing w:line="360" w:lineRule="auto"/>
      </w:pPr>
      <w:r w:rsidRPr="00F10179">
        <w:t>Where would you go?</w:t>
      </w:r>
      <w:r w:rsidR="005B4E1F">
        <w:t>/Where do you think you would go?</w:t>
      </w:r>
    </w:p>
    <w:p w:rsidR="00082A66" w:rsidP="00082A66" w14:paraId="292C695C" w14:textId="229263E7">
      <w:pPr>
        <w:pStyle w:val="ListParagraph"/>
        <w:numPr>
          <w:ilvl w:val="0"/>
          <w:numId w:val="5"/>
        </w:numPr>
        <w:spacing w:line="360" w:lineRule="auto"/>
      </w:pPr>
      <w:r w:rsidRPr="6F675B25">
        <w:rPr>
          <w:color w:val="ED7D31" w:themeColor="accent2"/>
        </w:rPr>
        <w:t>[RQ4</w:t>
      </w:r>
      <w:r w:rsidR="00A76AD0">
        <w:rPr>
          <w:color w:val="ED7D31" w:themeColor="accent2"/>
        </w:rPr>
        <w:t xml:space="preserve"> – All drugs</w:t>
      </w:r>
      <w:r w:rsidRPr="6F675B25">
        <w:rPr>
          <w:color w:val="ED7D31" w:themeColor="accent2"/>
        </w:rPr>
        <w:t xml:space="preserve">] </w:t>
      </w:r>
      <w:r>
        <w:t xml:space="preserve">After looking at this page, do you feel you know what the drug is for? </w:t>
      </w:r>
    </w:p>
    <w:p w:rsidR="00082A66" w:rsidRPr="00082A66" w:rsidP="00082A66" w14:paraId="27D2B7A1" w14:textId="77777777">
      <w:pPr>
        <w:pStyle w:val="ListParagraph"/>
        <w:numPr>
          <w:ilvl w:val="1"/>
          <w:numId w:val="5"/>
        </w:numPr>
        <w:spacing w:line="360" w:lineRule="auto"/>
      </w:pPr>
      <w:r w:rsidRPr="00082A66">
        <w:t>[If Yes] What is it for?</w:t>
      </w:r>
    </w:p>
    <w:p w:rsidR="00E46642" w:rsidRPr="00086C65" w:rsidP="00945B94" w14:paraId="0EE5D400" w14:textId="2F687C97">
      <w:pPr>
        <w:pStyle w:val="ListParagraph"/>
        <w:numPr>
          <w:ilvl w:val="0"/>
          <w:numId w:val="5"/>
        </w:numPr>
        <w:spacing w:line="360" w:lineRule="auto"/>
      </w:pPr>
      <w:r w:rsidRPr="6F675B25">
        <w:rPr>
          <w:color w:val="ED7D31" w:themeColor="accent2"/>
        </w:rPr>
        <w:t>[RQ1</w:t>
      </w:r>
      <w:r w:rsidR="00A76AD0">
        <w:rPr>
          <w:color w:val="ED7D31" w:themeColor="accent2"/>
        </w:rPr>
        <w:t xml:space="preserve"> – All drugs</w:t>
      </w:r>
      <w:r w:rsidRPr="6F675B25">
        <w:rPr>
          <w:color w:val="ED7D31" w:themeColor="accent2"/>
        </w:rPr>
        <w:t xml:space="preserve">] </w:t>
      </w:r>
      <w:r w:rsidRPr="6F675B25">
        <w:rPr>
          <w:color w:val="000000" w:themeColor="text1"/>
        </w:rPr>
        <w:t xml:space="preserve">Did you see the </w:t>
      </w:r>
      <w:r w:rsidRPr="6F675B25" w:rsidR="008109B8">
        <w:rPr>
          <w:color w:val="000000" w:themeColor="text1"/>
        </w:rPr>
        <w:t>safety, warning,</w:t>
      </w:r>
      <w:r w:rsidRPr="6F675B25">
        <w:rPr>
          <w:color w:val="000000" w:themeColor="text1"/>
        </w:rPr>
        <w:t xml:space="preserve"> or risk information for the drug? </w:t>
      </w:r>
    </w:p>
    <w:p w:rsidR="000F29BB" w:rsidP="00C1502B" w14:paraId="5E5F3B7E" w14:textId="77777777">
      <w:pPr>
        <w:pStyle w:val="ListParagraph"/>
        <w:numPr>
          <w:ilvl w:val="1"/>
          <w:numId w:val="5"/>
        </w:numPr>
        <w:spacing w:line="360" w:lineRule="auto"/>
        <w:rPr>
          <w:color w:val="000000" w:themeColor="text1"/>
        </w:rPr>
      </w:pPr>
      <w:r>
        <w:rPr>
          <w:color w:val="000000" w:themeColor="text1"/>
        </w:rPr>
        <w:t>[If yes] Where did you find it?</w:t>
      </w:r>
      <w:r w:rsidR="00CF2393">
        <w:rPr>
          <w:color w:val="000000" w:themeColor="text1"/>
        </w:rPr>
        <w:t xml:space="preserve"> </w:t>
      </w:r>
    </w:p>
    <w:p w:rsidR="000F29BB" w:rsidP="000F29BB" w14:paraId="7063FD2F" w14:textId="77777777">
      <w:pPr>
        <w:pStyle w:val="ListParagraph"/>
        <w:numPr>
          <w:ilvl w:val="2"/>
          <w:numId w:val="5"/>
        </w:numPr>
        <w:spacing w:line="360" w:lineRule="auto"/>
        <w:rPr>
          <w:color w:val="000000" w:themeColor="text1"/>
        </w:rPr>
      </w:pPr>
      <w:r>
        <w:rPr>
          <w:color w:val="000000" w:themeColor="text1"/>
        </w:rPr>
        <w:t>[</w:t>
      </w:r>
      <w:r w:rsidR="0007153D">
        <w:rPr>
          <w:color w:val="000000" w:themeColor="text1"/>
        </w:rPr>
        <w:t xml:space="preserve">FD3 – </w:t>
      </w:r>
      <w:r w:rsidR="004A4805">
        <w:rPr>
          <w:color w:val="000000" w:themeColor="text1"/>
        </w:rPr>
        <w:t>Confirm</w:t>
      </w:r>
      <w:r w:rsidR="0007153D">
        <w:rPr>
          <w:color w:val="000000" w:themeColor="text1"/>
        </w:rPr>
        <w:t xml:space="preserve"> </w:t>
      </w:r>
      <w:r w:rsidR="00B036B0">
        <w:rPr>
          <w:color w:val="000000" w:themeColor="text1"/>
        </w:rPr>
        <w:t xml:space="preserve">whether </w:t>
      </w:r>
      <w:r w:rsidR="0007153D">
        <w:rPr>
          <w:color w:val="000000" w:themeColor="text1"/>
        </w:rPr>
        <w:t xml:space="preserve">they found the safety information in the “About” tab </w:t>
      </w:r>
      <w:r w:rsidR="00B036B0">
        <w:rPr>
          <w:color w:val="000000" w:themeColor="text1"/>
        </w:rPr>
        <w:t>or</w:t>
      </w:r>
      <w:r w:rsidR="0007153D">
        <w:rPr>
          <w:color w:val="000000" w:themeColor="text1"/>
        </w:rPr>
        <w:t xml:space="preserve"> the cover photo</w:t>
      </w:r>
      <w:r w:rsidR="00B036B0">
        <w:rPr>
          <w:color w:val="000000" w:themeColor="text1"/>
        </w:rPr>
        <w:t xml:space="preserve"> or both</w:t>
      </w:r>
      <w:r>
        <w:rPr>
          <w:color w:val="000000" w:themeColor="text1"/>
        </w:rPr>
        <w:t>]</w:t>
      </w:r>
    </w:p>
    <w:p w:rsidR="00C1502B" w:rsidP="00692EE0" w14:paraId="3334BD32" w14:textId="4FC18DA4">
      <w:pPr>
        <w:pStyle w:val="ListParagraph"/>
        <w:numPr>
          <w:ilvl w:val="2"/>
          <w:numId w:val="5"/>
        </w:numPr>
        <w:spacing w:line="360" w:lineRule="auto"/>
        <w:rPr>
          <w:color w:val="000000" w:themeColor="text1"/>
        </w:rPr>
      </w:pPr>
      <w:r>
        <w:rPr>
          <w:color w:val="000000" w:themeColor="text1"/>
        </w:rPr>
        <w:t>[</w:t>
      </w:r>
      <w:r w:rsidR="00C073BD">
        <w:rPr>
          <w:color w:val="000000" w:themeColor="text1"/>
        </w:rPr>
        <w:t>ID1, ID2, ID3 – Confirm whether the</w:t>
      </w:r>
      <w:r w:rsidR="00247DC8">
        <w:rPr>
          <w:color w:val="000000" w:themeColor="text1"/>
        </w:rPr>
        <w:t>y</w:t>
      </w:r>
      <w:r w:rsidR="00C073BD">
        <w:rPr>
          <w:color w:val="000000" w:themeColor="text1"/>
        </w:rPr>
        <w:t xml:space="preserve"> found the safety information in the story or link or both</w:t>
      </w:r>
      <w:r w:rsidR="0007153D">
        <w:rPr>
          <w:color w:val="000000" w:themeColor="text1"/>
        </w:rPr>
        <w:t>]</w:t>
      </w:r>
    </w:p>
    <w:p w:rsidR="00930E28" w:rsidP="00C1502B" w14:paraId="21CDDF5A" w14:textId="11C9BF32">
      <w:pPr>
        <w:pStyle w:val="ListParagraph"/>
        <w:numPr>
          <w:ilvl w:val="1"/>
          <w:numId w:val="5"/>
        </w:numPr>
        <w:spacing w:line="360" w:lineRule="auto"/>
        <w:rPr>
          <w:color w:val="000000" w:themeColor="text1"/>
        </w:rPr>
      </w:pPr>
      <w:r>
        <w:rPr>
          <w:color w:val="000000" w:themeColor="text1"/>
        </w:rPr>
        <w:t xml:space="preserve">[If only saw the information </w:t>
      </w:r>
      <w:r w:rsidR="00854F7E">
        <w:rPr>
          <w:color w:val="000000" w:themeColor="text1"/>
        </w:rPr>
        <w:t>o</w:t>
      </w:r>
      <w:r>
        <w:rPr>
          <w:color w:val="000000" w:themeColor="text1"/>
        </w:rPr>
        <w:t>n the cover photo</w:t>
      </w:r>
      <w:r w:rsidR="00074D45">
        <w:rPr>
          <w:color w:val="000000" w:themeColor="text1"/>
        </w:rPr>
        <w:t xml:space="preserve"> –</w:t>
      </w:r>
      <w:r w:rsidR="004D65E8">
        <w:rPr>
          <w:color w:val="000000" w:themeColor="text1"/>
        </w:rPr>
        <w:t xml:space="preserve"> F</w:t>
      </w:r>
      <w:r w:rsidR="00074D45">
        <w:rPr>
          <w:color w:val="000000" w:themeColor="text1"/>
        </w:rPr>
        <w:t xml:space="preserve">D3] </w:t>
      </w:r>
      <w:r w:rsidR="00D9697C">
        <w:rPr>
          <w:color w:val="000000" w:themeColor="text1"/>
        </w:rPr>
        <w:t xml:space="preserve">Would you read </w:t>
      </w:r>
      <w:r w:rsidR="00D13DB4">
        <w:rPr>
          <w:color w:val="000000" w:themeColor="text1"/>
        </w:rPr>
        <w:t>all of the safety information in the comment of the photo?</w:t>
      </w:r>
    </w:p>
    <w:p w:rsidR="002510A4" w:rsidP="00832314" w14:paraId="57A016A7" w14:textId="37AECDD7">
      <w:pPr>
        <w:pStyle w:val="ListParagraph"/>
        <w:numPr>
          <w:ilvl w:val="1"/>
          <w:numId w:val="5"/>
        </w:numPr>
        <w:spacing w:line="360" w:lineRule="auto"/>
        <w:rPr>
          <w:color w:val="000000" w:themeColor="text1"/>
        </w:rPr>
      </w:pPr>
      <w:r>
        <w:rPr>
          <w:color w:val="000000" w:themeColor="text1"/>
        </w:rPr>
        <w:t>[ID1</w:t>
      </w:r>
      <w:r w:rsidR="00FB7116">
        <w:rPr>
          <w:color w:val="000000" w:themeColor="text1"/>
        </w:rPr>
        <w:t>, ID2</w:t>
      </w:r>
      <w:r w:rsidR="00AA453F">
        <w:rPr>
          <w:color w:val="000000" w:themeColor="text1"/>
        </w:rPr>
        <w:t xml:space="preserve"> – </w:t>
      </w:r>
      <w:r w:rsidR="006E12D7">
        <w:rPr>
          <w:color w:val="000000" w:themeColor="text1"/>
        </w:rPr>
        <w:t>SEVERAL STATIC PHOTOS IN A STORY</w:t>
      </w:r>
      <w:r w:rsidR="00AA453F">
        <w:rPr>
          <w:color w:val="000000" w:themeColor="text1"/>
        </w:rPr>
        <w:t xml:space="preserve">] </w:t>
      </w:r>
      <w:r w:rsidR="00247DC8">
        <w:rPr>
          <w:color w:val="000000" w:themeColor="text1"/>
        </w:rPr>
        <w:t>H</w:t>
      </w:r>
      <w:r w:rsidR="00AA453F">
        <w:rPr>
          <w:color w:val="000000" w:themeColor="text1"/>
        </w:rPr>
        <w:t xml:space="preserve">ow </w:t>
      </w:r>
      <w:r w:rsidR="00247DC8">
        <w:rPr>
          <w:color w:val="000000" w:themeColor="text1"/>
        </w:rPr>
        <w:t>do you</w:t>
      </w:r>
      <w:r w:rsidR="00AA453F">
        <w:rPr>
          <w:color w:val="000000" w:themeColor="text1"/>
        </w:rPr>
        <w:t xml:space="preserve"> pause the story to read the safety information?</w:t>
      </w:r>
    </w:p>
    <w:p w:rsidR="006828A8" w:rsidP="00692EE0" w14:paraId="4BEED35B" w14:textId="4393D82D">
      <w:pPr>
        <w:pStyle w:val="ListParagraph"/>
        <w:numPr>
          <w:ilvl w:val="2"/>
          <w:numId w:val="5"/>
        </w:numPr>
        <w:spacing w:line="360" w:lineRule="auto"/>
        <w:rPr>
          <w:color w:val="000000" w:themeColor="text1"/>
        </w:rPr>
      </w:pPr>
      <w:r>
        <w:rPr>
          <w:color w:val="000000" w:themeColor="text1"/>
        </w:rPr>
        <w:t>Would you pause the story to read the safety information?</w:t>
      </w:r>
    </w:p>
    <w:p w:rsidR="0024759D" w:rsidP="00832314" w14:paraId="6C33F1E3" w14:textId="0670632F">
      <w:pPr>
        <w:pStyle w:val="ListParagraph"/>
        <w:numPr>
          <w:ilvl w:val="1"/>
          <w:numId w:val="5"/>
        </w:numPr>
        <w:spacing w:line="360" w:lineRule="auto"/>
        <w:rPr>
          <w:color w:val="000000" w:themeColor="text1"/>
        </w:rPr>
      </w:pPr>
      <w:r>
        <w:rPr>
          <w:color w:val="000000" w:themeColor="text1"/>
        </w:rPr>
        <w:t>[ID3</w:t>
      </w:r>
      <w:r w:rsidR="001851C7">
        <w:rPr>
          <w:color w:val="000000" w:themeColor="text1"/>
        </w:rPr>
        <w:t xml:space="preserve"> – </w:t>
      </w:r>
      <w:r w:rsidR="006E12D7">
        <w:rPr>
          <w:color w:val="000000" w:themeColor="text1"/>
        </w:rPr>
        <w:t>SCROLLING VIDEO</w:t>
      </w:r>
      <w:r>
        <w:rPr>
          <w:color w:val="000000" w:themeColor="text1"/>
        </w:rPr>
        <w:t xml:space="preserve">] </w:t>
      </w:r>
      <w:r w:rsidR="001851C7">
        <w:rPr>
          <w:color w:val="000000" w:themeColor="text1"/>
        </w:rPr>
        <w:t xml:space="preserve">Would you watch the entire video </w:t>
      </w:r>
      <w:r w:rsidR="00FE7425">
        <w:rPr>
          <w:color w:val="000000" w:themeColor="text1"/>
        </w:rPr>
        <w:t>to read the safety information?</w:t>
      </w:r>
    </w:p>
    <w:p w:rsidR="00F018FE" w:rsidRPr="00353ABA" w:rsidP="005B4E1F" w14:paraId="44FD3EE9" w14:textId="2A2678E2">
      <w:pPr>
        <w:pStyle w:val="ListParagraph"/>
        <w:numPr>
          <w:ilvl w:val="1"/>
          <w:numId w:val="6"/>
        </w:numPr>
        <w:spacing w:line="360" w:lineRule="auto"/>
      </w:pPr>
      <w:r>
        <w:rPr>
          <w:color w:val="000000" w:themeColor="text1"/>
        </w:rPr>
        <w:t xml:space="preserve">[If did NOT see information] </w:t>
      </w:r>
      <w:r>
        <w:t xml:space="preserve">I want to show you </w:t>
      </w:r>
      <w:r w:rsidR="00F10179">
        <w:t>where</w:t>
      </w:r>
      <w:r>
        <w:t xml:space="preserve"> the information is. </w:t>
      </w:r>
      <w:r w:rsidR="00892CC6">
        <w:t>[Moderator provides assistance.] Take a moment to read over the information. [Moderator pauses to give time to read, and then will ask the next question.]</w:t>
      </w:r>
    </w:p>
    <w:p w:rsidR="005B4E1F" w:rsidP="00832314" w14:paraId="7050AA2D" w14:textId="781AD44A">
      <w:pPr>
        <w:pStyle w:val="ListParagraph"/>
        <w:numPr>
          <w:ilvl w:val="0"/>
          <w:numId w:val="5"/>
        </w:numPr>
        <w:spacing w:line="360" w:lineRule="auto"/>
      </w:pPr>
      <w:r w:rsidRPr="6F675B25">
        <w:rPr>
          <w:color w:val="ED7D31" w:themeColor="accent2"/>
        </w:rPr>
        <w:t>[RQ1</w:t>
      </w:r>
      <w:r w:rsidR="00BE6197">
        <w:rPr>
          <w:color w:val="ED7D31" w:themeColor="accent2"/>
        </w:rPr>
        <w:t xml:space="preserve"> – All drugs</w:t>
      </w:r>
      <w:r w:rsidRPr="6F675B25">
        <w:rPr>
          <w:color w:val="ED7D31" w:themeColor="accent2"/>
        </w:rPr>
        <w:t xml:space="preserve">] </w:t>
      </w:r>
      <w:r>
        <w:t>How easy or hard (is it/was it) to find the information?</w:t>
      </w:r>
    </w:p>
    <w:p w:rsidR="005B4E1F" w:rsidRPr="00353ABA" w:rsidP="005B4E1F" w14:paraId="619D784E" w14:textId="77777777">
      <w:pPr>
        <w:pStyle w:val="ListParagraph"/>
        <w:numPr>
          <w:ilvl w:val="1"/>
          <w:numId w:val="6"/>
        </w:numPr>
        <w:spacing w:line="360" w:lineRule="auto"/>
      </w:pPr>
      <w:r>
        <w:rPr>
          <w:color w:val="000000" w:themeColor="text1"/>
        </w:rPr>
        <w:t>What could make it easier to find?</w:t>
      </w:r>
    </w:p>
    <w:p w:rsidR="005B4E1F" w:rsidRPr="00832314" w:rsidP="005B4E1F" w14:paraId="0A5AF47B" w14:textId="77777777">
      <w:pPr>
        <w:pStyle w:val="ListParagraph"/>
        <w:numPr>
          <w:ilvl w:val="1"/>
          <w:numId w:val="6"/>
        </w:numPr>
        <w:spacing w:line="360" w:lineRule="auto"/>
      </w:pPr>
      <w:r>
        <w:t>How useful was the information, for example, if you wanted to know the side effects?</w:t>
      </w:r>
    </w:p>
    <w:p w:rsidR="005B4E1F" w:rsidRPr="00832314" w:rsidP="005B4E1F" w14:paraId="6AF2C26C" w14:textId="3DFB41BF">
      <w:pPr>
        <w:pStyle w:val="ListParagraph"/>
        <w:numPr>
          <w:ilvl w:val="1"/>
          <w:numId w:val="6"/>
        </w:numPr>
        <w:spacing w:line="360" w:lineRule="auto"/>
      </w:pPr>
      <w:r w:rsidRPr="3268566F">
        <w:rPr>
          <w:color w:val="000000" w:themeColor="text1"/>
        </w:rPr>
        <w:t>Did you read all the information?</w:t>
      </w:r>
      <w:r>
        <w:rPr>
          <w:color w:val="000000" w:themeColor="text1"/>
        </w:rPr>
        <w:t xml:space="preserve"> </w:t>
      </w:r>
    </w:p>
    <w:p w:rsidR="00EC7595" w:rsidRPr="00353ABA" w:rsidP="00832314" w14:paraId="3996851B" w14:textId="77777777">
      <w:pPr>
        <w:pStyle w:val="ListParagraph"/>
        <w:numPr>
          <w:ilvl w:val="2"/>
          <w:numId w:val="6"/>
        </w:numPr>
        <w:spacing w:line="360" w:lineRule="auto"/>
      </w:pPr>
      <w:r>
        <w:rPr>
          <w:color w:val="000000" w:themeColor="text1"/>
        </w:rPr>
        <w:t>[If no] What parts did you read, if any?</w:t>
      </w:r>
    </w:p>
    <w:p w:rsidR="005B4E1F" w:rsidP="00EC7595" w14:paraId="7E199B32" w14:textId="25BE7697">
      <w:pPr>
        <w:pStyle w:val="ListParagraph"/>
        <w:numPr>
          <w:ilvl w:val="1"/>
          <w:numId w:val="6"/>
        </w:numPr>
        <w:spacing w:line="360" w:lineRule="auto"/>
      </w:pPr>
      <w:r>
        <w:t xml:space="preserve">If you weren’t here today, would </w:t>
      </w:r>
      <w:r w:rsidR="00B31B97">
        <w:t xml:space="preserve">you </w:t>
      </w:r>
      <w:r>
        <w:t>review all the information?</w:t>
      </w:r>
    </w:p>
    <w:p w:rsidR="00F12EDC" w:rsidRPr="00832314" w:rsidP="00F111EC" w14:paraId="5BE3897B" w14:textId="17CBC8B9">
      <w:pPr>
        <w:pStyle w:val="ListParagraph"/>
        <w:numPr>
          <w:ilvl w:val="2"/>
          <w:numId w:val="6"/>
        </w:numPr>
        <w:spacing w:line="360" w:lineRule="auto"/>
      </w:pPr>
      <w:r>
        <w:t xml:space="preserve">[If no] What </w:t>
      </w:r>
      <w:r w:rsidR="003A290E">
        <w:t>information would you review? Why?</w:t>
      </w:r>
    </w:p>
    <w:p w:rsidR="00A06EEB" w:rsidP="00945B94" w14:paraId="1586F522" w14:textId="147360A0">
      <w:pPr>
        <w:pStyle w:val="ListParagraph"/>
        <w:numPr>
          <w:ilvl w:val="0"/>
          <w:numId w:val="5"/>
        </w:numPr>
        <w:spacing w:line="360" w:lineRule="auto"/>
      </w:pPr>
      <w:r w:rsidRPr="6F675B25">
        <w:rPr>
          <w:color w:val="ED7D31" w:themeColor="accent2"/>
        </w:rPr>
        <w:t>[RQ</w:t>
      </w:r>
      <w:r w:rsidRPr="6F675B25" w:rsidR="0074594A">
        <w:rPr>
          <w:color w:val="ED7D31" w:themeColor="accent2"/>
        </w:rPr>
        <w:t>4</w:t>
      </w:r>
      <w:r w:rsidR="00270D08">
        <w:rPr>
          <w:color w:val="ED7D31" w:themeColor="accent2"/>
        </w:rPr>
        <w:t xml:space="preserve"> – All drugs</w:t>
      </w:r>
      <w:r w:rsidRPr="6F675B25">
        <w:rPr>
          <w:color w:val="ED7D31" w:themeColor="accent2"/>
        </w:rPr>
        <w:t xml:space="preserve">] </w:t>
      </w:r>
      <w:r w:rsidR="00B466B9">
        <w:t>W</w:t>
      </w:r>
      <w:r w:rsidR="0074594A">
        <w:t>hat is confusing or unclear about the warning information?</w:t>
      </w:r>
    </w:p>
    <w:p w:rsidR="00F14E1F" w:rsidRPr="00CB43C5" w:rsidP="00945B94" w14:paraId="1F2B15B5" w14:textId="5DDD45D6">
      <w:pPr>
        <w:pStyle w:val="ListParagraph"/>
        <w:numPr>
          <w:ilvl w:val="0"/>
          <w:numId w:val="5"/>
        </w:numPr>
        <w:spacing w:line="360" w:lineRule="auto"/>
      </w:pPr>
      <w:r>
        <w:rPr>
          <w:color w:val="ED7D31" w:themeColor="accent2"/>
        </w:rPr>
        <w:t>[</w:t>
      </w:r>
      <w:r w:rsidR="00477B53">
        <w:rPr>
          <w:color w:val="ED7D31" w:themeColor="accent2"/>
        </w:rPr>
        <w:t xml:space="preserve">RQ1 - </w:t>
      </w:r>
      <w:r>
        <w:rPr>
          <w:color w:val="ED7D31" w:themeColor="accent2"/>
        </w:rPr>
        <w:t>FD1</w:t>
      </w:r>
      <w:r w:rsidR="00B32604">
        <w:rPr>
          <w:color w:val="ED7D31" w:themeColor="accent2"/>
        </w:rPr>
        <w:t xml:space="preserve"> – PAGE ALLOWS FOR </w:t>
      </w:r>
      <w:r w:rsidR="006A33B3">
        <w:rPr>
          <w:color w:val="ED7D31" w:themeColor="accent2"/>
        </w:rPr>
        <w:t>ENGAGEMENT</w:t>
      </w:r>
      <w:r>
        <w:rPr>
          <w:color w:val="ED7D31" w:themeColor="accent2"/>
        </w:rPr>
        <w:t xml:space="preserve">] </w:t>
      </w:r>
      <w:r w:rsidRPr="00CB43C5" w:rsidR="008725F6">
        <w:t xml:space="preserve">Some </w:t>
      </w:r>
      <w:r w:rsidRPr="00CB43C5" w:rsidR="00CB0FDD">
        <w:t xml:space="preserve">pages for drugs allow </w:t>
      </w:r>
      <w:r w:rsidRPr="00CB43C5" w:rsidR="00822A62">
        <w:t xml:space="preserve">people to engage in posts on the page by liking or commenting on the post. </w:t>
      </w:r>
      <w:r w:rsidRPr="00CB43C5" w:rsidR="00555C49">
        <w:t xml:space="preserve">If you were looking for more information on the drug, would you </w:t>
      </w:r>
      <w:r w:rsidRPr="00CB43C5" w:rsidR="00A832BD">
        <w:t>read comments made on the posts?</w:t>
      </w:r>
    </w:p>
    <w:p w:rsidR="00884AC0" w:rsidP="00945B94" w14:paraId="5DB4B080" w14:textId="5E4F1A1E">
      <w:pPr>
        <w:pStyle w:val="ListParagraph"/>
        <w:numPr>
          <w:ilvl w:val="0"/>
          <w:numId w:val="5"/>
        </w:numPr>
        <w:spacing w:line="360" w:lineRule="auto"/>
      </w:pPr>
      <w:r w:rsidRPr="6F675B25">
        <w:rPr>
          <w:color w:val="ED7D31" w:themeColor="accent2"/>
        </w:rPr>
        <w:t>[RQ3</w:t>
      </w:r>
      <w:r w:rsidR="00270D08">
        <w:rPr>
          <w:color w:val="ED7D31" w:themeColor="accent2"/>
        </w:rPr>
        <w:t xml:space="preserve"> – All drugs</w:t>
      </w:r>
      <w:r w:rsidRPr="6F675B25">
        <w:rPr>
          <w:color w:val="ED7D31" w:themeColor="accent2"/>
        </w:rPr>
        <w:t xml:space="preserve">] </w:t>
      </w:r>
      <w:r>
        <w:t xml:space="preserve">After looking at </w:t>
      </w:r>
      <w:r w:rsidR="009A583E">
        <w:t xml:space="preserve">all the </w:t>
      </w:r>
      <w:r>
        <w:t>information</w:t>
      </w:r>
      <w:r w:rsidR="009A583E">
        <w:t xml:space="preserve"> presented on [DRUG’S] [</w:t>
      </w:r>
      <w:r w:rsidR="00F300DF">
        <w:t>FACEBOOK/INSTAGRAM</w:t>
      </w:r>
      <w:r w:rsidR="009A583E">
        <w:t>] page</w:t>
      </w:r>
      <w:r>
        <w:t>, are you more interested in the drug, less interested, or unchanged?</w:t>
      </w:r>
    </w:p>
    <w:p w:rsidR="00884AC0" w:rsidP="00945B94" w14:paraId="759FF26B" w14:textId="5C92ADB1">
      <w:pPr>
        <w:pStyle w:val="ListParagraph"/>
        <w:numPr>
          <w:ilvl w:val="0"/>
          <w:numId w:val="5"/>
        </w:numPr>
        <w:spacing w:line="360" w:lineRule="auto"/>
      </w:pPr>
      <w:r w:rsidRPr="6F675B25">
        <w:rPr>
          <w:color w:val="ED7D31" w:themeColor="accent2"/>
        </w:rPr>
        <w:t>[RQ3</w:t>
      </w:r>
      <w:r w:rsidR="00270D08">
        <w:rPr>
          <w:color w:val="ED7D31" w:themeColor="accent2"/>
        </w:rPr>
        <w:t xml:space="preserve"> – All drugs</w:t>
      </w:r>
      <w:r w:rsidRPr="6F675B25">
        <w:rPr>
          <w:color w:val="ED7D31" w:themeColor="accent2"/>
        </w:rPr>
        <w:t xml:space="preserve">] </w:t>
      </w:r>
      <w:r>
        <w:t xml:space="preserve">After looking at </w:t>
      </w:r>
      <w:r w:rsidR="009A583E">
        <w:t xml:space="preserve">all the </w:t>
      </w:r>
      <w:r>
        <w:t>information</w:t>
      </w:r>
      <w:r w:rsidR="009A583E">
        <w:t xml:space="preserve"> presented on [DRUG’S] [</w:t>
      </w:r>
      <w:r w:rsidR="00F300DF">
        <w:t>FACEBOOK/INSTAGRAM</w:t>
      </w:r>
      <w:r w:rsidR="009A583E">
        <w:t>] page</w:t>
      </w:r>
      <w:r>
        <w:t>, would you want to talk to your doctor about [DRUG</w:t>
      </w:r>
      <w:r w:rsidR="00B96D56">
        <w:t>]?</w:t>
      </w:r>
      <w:r w:rsidR="00007F34">
        <w:t xml:space="preserve"> Why or why not?</w:t>
      </w:r>
    </w:p>
    <w:p w:rsidR="008A6E4B" w:rsidP="00945B94" w14:paraId="524591B9" w14:textId="135C0831">
      <w:pPr>
        <w:pStyle w:val="ListParagraph"/>
        <w:numPr>
          <w:ilvl w:val="0"/>
          <w:numId w:val="5"/>
        </w:numPr>
        <w:spacing w:line="360" w:lineRule="auto"/>
      </w:pPr>
      <w:r w:rsidRPr="6F675B25">
        <w:rPr>
          <w:color w:val="ED7D31" w:themeColor="accent2"/>
        </w:rPr>
        <w:t>[RQ3</w:t>
      </w:r>
      <w:r w:rsidR="00270D08">
        <w:rPr>
          <w:color w:val="ED7D31" w:themeColor="accent2"/>
        </w:rPr>
        <w:t xml:space="preserve"> – All drugs</w:t>
      </w:r>
      <w:r w:rsidRPr="6F675B25">
        <w:rPr>
          <w:color w:val="ED7D31" w:themeColor="accent2"/>
        </w:rPr>
        <w:t xml:space="preserve">] </w:t>
      </w:r>
      <w:r w:rsidR="00F0231B">
        <w:t xml:space="preserve">Knowing this page is made by </w:t>
      </w:r>
      <w:r w:rsidR="006907A9">
        <w:t xml:space="preserve">the pharmaceutical company, how does this affect your trust of the information? </w:t>
      </w:r>
    </w:p>
    <w:p w:rsidR="00594E86" w:rsidP="00945B94" w14:paraId="1BD9D778" w14:textId="48B8C83E">
      <w:pPr>
        <w:pStyle w:val="ListParagraph"/>
        <w:numPr>
          <w:ilvl w:val="0"/>
          <w:numId w:val="5"/>
        </w:numPr>
        <w:spacing w:line="360" w:lineRule="auto"/>
      </w:pPr>
      <w:r w:rsidRPr="00F300DF">
        <w:rPr>
          <w:color w:val="ED7D31" w:themeColor="accent2"/>
        </w:rPr>
        <w:t xml:space="preserve">[Ask only once.] </w:t>
      </w:r>
      <w:r w:rsidR="440BFE57">
        <w:t>What role, if any, do you think the FDA has</w:t>
      </w:r>
      <w:r w:rsidR="67D50106">
        <w:t xml:space="preserve"> in</w:t>
      </w:r>
      <w:r w:rsidR="480F4262">
        <w:t xml:space="preserve"> reviewing the accuracy of the information</w:t>
      </w:r>
      <w:r w:rsidR="00B97130">
        <w:t xml:space="preserve"> on the page you are looking at?</w:t>
      </w:r>
    </w:p>
    <w:p w:rsidR="00815143" w:rsidRPr="00815143" w:rsidP="00815143" w14:paraId="67194E4D" w14:textId="77777777"/>
    <w:p w:rsidR="00815143" w:rsidP="00815143" w14:paraId="0F147F82" w14:textId="2C23404D">
      <w:pPr>
        <w:rPr>
          <w:i/>
          <w:iCs/>
        </w:rPr>
      </w:pPr>
      <w:r w:rsidRPr="003771FB">
        <w:rPr>
          <w:rFonts w:ascii="Wingdings 3" w:eastAsia="Wingdings 3" w:hAnsi="Wingdings 3" w:cs="Wingdings 3"/>
          <w:i/>
          <w:iCs/>
        </w:rPr>
        <w:t>P</w:t>
      </w:r>
      <w:r w:rsidRPr="003771FB">
        <w:rPr>
          <w:i/>
          <w:iCs/>
        </w:rPr>
        <w:t xml:space="preserve"> [MODERATOR REPEATS QUESTIONS</w:t>
      </w:r>
      <w:r w:rsidRPr="003771FB" w:rsidR="003771FB">
        <w:rPr>
          <w:i/>
          <w:iCs/>
        </w:rPr>
        <w:t xml:space="preserve"> FOR 2</w:t>
      </w:r>
      <w:r w:rsidRPr="003771FB" w:rsidR="003771FB">
        <w:rPr>
          <w:i/>
          <w:iCs/>
          <w:vertAlign w:val="superscript"/>
        </w:rPr>
        <w:t>ND</w:t>
      </w:r>
      <w:r w:rsidRPr="003771FB" w:rsidR="003771FB">
        <w:rPr>
          <w:i/>
          <w:iCs/>
        </w:rPr>
        <w:t xml:space="preserve"> AND 3</w:t>
      </w:r>
      <w:r w:rsidRPr="003771FB" w:rsidR="003771FB">
        <w:rPr>
          <w:i/>
          <w:iCs/>
          <w:vertAlign w:val="superscript"/>
        </w:rPr>
        <w:t>RD</w:t>
      </w:r>
      <w:r w:rsidRPr="003771FB" w:rsidR="003771FB">
        <w:rPr>
          <w:i/>
          <w:iCs/>
        </w:rPr>
        <w:t xml:space="preserve"> DRUG.]</w:t>
      </w:r>
    </w:p>
    <w:p w:rsidR="00D62476" w:rsidP="00984CCD" w14:paraId="654D6A56" w14:textId="77777777">
      <w:pPr>
        <w:pStyle w:val="Heading2"/>
      </w:pPr>
    </w:p>
    <w:p w:rsidR="00225812" w14:paraId="48A2EC77" w14:textId="77777777">
      <w:pPr>
        <w:spacing w:after="160" w:line="259" w:lineRule="auto"/>
        <w:sectPr>
          <w:pgSz w:w="12240" w:h="15840"/>
          <w:pgMar w:top="1440" w:right="1440" w:bottom="1440" w:left="1440" w:header="720" w:footer="720" w:gutter="0"/>
          <w:cols w:space="720"/>
          <w:docGrid w:linePitch="360"/>
        </w:sectPr>
      </w:pPr>
    </w:p>
    <w:p w:rsidR="00CC6EB5" w:rsidRPr="009235D4" w:rsidP="00CC6EB5" w14:paraId="6D8E96F7" w14:textId="77777777">
      <w:pPr>
        <w:pStyle w:val="Heading1"/>
      </w:pPr>
      <w:r>
        <w:t>Facebook Posts for Testing</w:t>
      </w:r>
    </w:p>
    <w:tbl>
      <w:tblPr>
        <w:tblStyle w:val="TableGrid"/>
        <w:tblW w:w="18720" w:type="dxa"/>
        <w:tblInd w:w="-185" w:type="dxa"/>
        <w:tblLook w:val="04A0"/>
      </w:tblPr>
      <w:tblGrid>
        <w:gridCol w:w="3600"/>
        <w:gridCol w:w="3600"/>
        <w:gridCol w:w="3150"/>
        <w:gridCol w:w="4860"/>
        <w:gridCol w:w="3510"/>
      </w:tblGrid>
      <w:tr w14:paraId="59474010" w14:textId="77777777" w:rsidTr="00FE30F6">
        <w:tblPrEx>
          <w:tblW w:w="18720" w:type="dxa"/>
          <w:tblInd w:w="-185" w:type="dxa"/>
          <w:tblLook w:val="04A0"/>
        </w:tblPrEx>
        <w:trPr>
          <w:trHeight w:val="278"/>
        </w:trPr>
        <w:tc>
          <w:tcPr>
            <w:tcW w:w="3600" w:type="dxa"/>
          </w:tcPr>
          <w:p w:rsidR="00CC6EB5" w:rsidRPr="00A83B7E" w:rsidP="007D1343" w14:paraId="62C164B0" w14:textId="77777777">
            <w:r w:rsidRPr="00A83B7E">
              <w:t>Internal Reference in Guide</w:t>
            </w:r>
          </w:p>
        </w:tc>
        <w:tc>
          <w:tcPr>
            <w:tcW w:w="3600" w:type="dxa"/>
          </w:tcPr>
          <w:p w:rsidR="00CC6EB5" w:rsidRPr="00A83B7E" w:rsidP="007D1343" w14:paraId="30409545" w14:textId="77777777">
            <w:r w:rsidRPr="00A83B7E">
              <w:t>Facebook Post 1</w:t>
            </w:r>
            <w:r>
              <w:t xml:space="preserve"> (FP1)</w:t>
            </w:r>
          </w:p>
        </w:tc>
        <w:tc>
          <w:tcPr>
            <w:tcW w:w="3150" w:type="dxa"/>
          </w:tcPr>
          <w:p w:rsidR="00CC6EB5" w:rsidRPr="00A83B7E" w:rsidP="007D1343" w14:paraId="38AB5008" w14:textId="77777777">
            <w:r w:rsidRPr="00A83B7E">
              <w:t>Facebook Post</w:t>
            </w:r>
            <w:r>
              <w:t xml:space="preserve"> 2 (FP2)</w:t>
            </w:r>
          </w:p>
        </w:tc>
        <w:tc>
          <w:tcPr>
            <w:tcW w:w="4860" w:type="dxa"/>
          </w:tcPr>
          <w:p w:rsidR="00CC6EB5" w:rsidRPr="00A83B7E" w:rsidP="007D1343" w14:paraId="1F2A2630" w14:textId="77777777">
            <w:r w:rsidRPr="00A83B7E">
              <w:t>Facebook Post 3</w:t>
            </w:r>
            <w:r>
              <w:t xml:space="preserve"> (FP3)</w:t>
            </w:r>
          </w:p>
        </w:tc>
        <w:tc>
          <w:tcPr>
            <w:tcW w:w="3510" w:type="dxa"/>
          </w:tcPr>
          <w:p w:rsidR="00CC6EB5" w:rsidRPr="00A83B7E" w:rsidP="007D1343" w14:paraId="2F07CCC4" w14:textId="77777777">
            <w:r w:rsidRPr="00A83B7E">
              <w:t>Facebook Post 4</w:t>
            </w:r>
            <w:r>
              <w:t xml:space="preserve"> (FP4)</w:t>
            </w:r>
          </w:p>
        </w:tc>
      </w:tr>
      <w:tr w14:paraId="75793ABF" w14:textId="77777777" w:rsidTr="00FE30F6">
        <w:tblPrEx>
          <w:tblW w:w="18720" w:type="dxa"/>
          <w:tblInd w:w="-185" w:type="dxa"/>
          <w:tblLook w:val="04A0"/>
        </w:tblPrEx>
        <w:trPr>
          <w:trHeight w:val="395"/>
        </w:trPr>
        <w:tc>
          <w:tcPr>
            <w:tcW w:w="3600" w:type="dxa"/>
          </w:tcPr>
          <w:p w:rsidR="00CC6EB5" w:rsidP="007D1343" w14:paraId="5F6369D6" w14:textId="77777777">
            <w:r>
              <w:t>Type of Post</w:t>
            </w:r>
          </w:p>
        </w:tc>
        <w:tc>
          <w:tcPr>
            <w:tcW w:w="3600" w:type="dxa"/>
          </w:tcPr>
          <w:p w:rsidR="00CC6EB5" w:rsidP="007D1343" w14:paraId="03E030F4" w14:textId="77777777">
            <w:r>
              <w:t>Video</w:t>
            </w:r>
          </w:p>
        </w:tc>
        <w:tc>
          <w:tcPr>
            <w:tcW w:w="3150" w:type="dxa"/>
          </w:tcPr>
          <w:p w:rsidR="00CC6EB5" w:rsidP="007D1343" w14:paraId="4AC2BDEE" w14:textId="77777777">
            <w:r>
              <w:t>Video</w:t>
            </w:r>
          </w:p>
        </w:tc>
        <w:tc>
          <w:tcPr>
            <w:tcW w:w="4860" w:type="dxa"/>
            <w:shd w:val="clear" w:color="auto" w:fill="D9E2F3" w:themeFill="accent1" w:themeFillTint="33"/>
          </w:tcPr>
          <w:p w:rsidR="00CC6EB5" w:rsidP="007D1343" w14:paraId="2BFD43A1" w14:textId="77777777">
            <w:r>
              <w:t>Text only</w:t>
            </w:r>
          </w:p>
        </w:tc>
        <w:tc>
          <w:tcPr>
            <w:tcW w:w="3510" w:type="dxa"/>
          </w:tcPr>
          <w:p w:rsidR="00CC6EB5" w:rsidP="007D1343" w14:paraId="2E184E1B" w14:textId="77777777">
            <w:r>
              <w:t>Video</w:t>
            </w:r>
          </w:p>
        </w:tc>
      </w:tr>
      <w:tr w14:paraId="32A76858" w14:textId="77777777" w:rsidTr="00FE30F6">
        <w:tblPrEx>
          <w:tblW w:w="18720" w:type="dxa"/>
          <w:tblInd w:w="-185" w:type="dxa"/>
          <w:tblLook w:val="04A0"/>
        </w:tblPrEx>
        <w:trPr>
          <w:trHeight w:val="395"/>
        </w:trPr>
        <w:tc>
          <w:tcPr>
            <w:tcW w:w="3600" w:type="dxa"/>
          </w:tcPr>
          <w:p w:rsidR="00CC6EB5" w:rsidP="007D1343" w14:paraId="46CFA287" w14:textId="77777777">
            <w:r>
              <w:t>Is safety information shown?</w:t>
            </w:r>
          </w:p>
        </w:tc>
        <w:tc>
          <w:tcPr>
            <w:tcW w:w="3600" w:type="dxa"/>
          </w:tcPr>
          <w:p w:rsidR="00CC6EB5" w:rsidP="007D1343" w14:paraId="269AF9AC" w14:textId="77777777">
            <w:r>
              <w:t>Yes</w:t>
            </w:r>
          </w:p>
        </w:tc>
        <w:tc>
          <w:tcPr>
            <w:tcW w:w="3150" w:type="dxa"/>
          </w:tcPr>
          <w:p w:rsidR="00CC6EB5" w:rsidP="007D1343" w14:paraId="22691327" w14:textId="77777777">
            <w:r>
              <w:t>Yes</w:t>
            </w:r>
          </w:p>
        </w:tc>
        <w:tc>
          <w:tcPr>
            <w:tcW w:w="4860" w:type="dxa"/>
          </w:tcPr>
          <w:p w:rsidR="00CC6EB5" w:rsidP="007D1343" w14:paraId="34108693" w14:textId="77777777">
            <w:r>
              <w:t>Yes</w:t>
            </w:r>
          </w:p>
        </w:tc>
        <w:tc>
          <w:tcPr>
            <w:tcW w:w="3510" w:type="dxa"/>
          </w:tcPr>
          <w:p w:rsidR="00CC6EB5" w:rsidP="007D1343" w14:paraId="79079336" w14:textId="77777777">
            <w:r>
              <w:t>Yes</w:t>
            </w:r>
          </w:p>
        </w:tc>
      </w:tr>
      <w:tr w14:paraId="7C681F52" w14:textId="77777777" w:rsidTr="00FE30F6">
        <w:tblPrEx>
          <w:tblW w:w="18720" w:type="dxa"/>
          <w:tblInd w:w="-185" w:type="dxa"/>
          <w:tblLook w:val="04A0"/>
        </w:tblPrEx>
        <w:trPr>
          <w:trHeight w:val="395"/>
        </w:trPr>
        <w:tc>
          <w:tcPr>
            <w:tcW w:w="3600" w:type="dxa"/>
          </w:tcPr>
          <w:p w:rsidR="00CC6EB5" w:rsidP="007D1343" w14:paraId="5B5AB6D5" w14:textId="77777777">
            <w:r>
              <w:t>Does post focus only on safety information?</w:t>
            </w:r>
          </w:p>
        </w:tc>
        <w:tc>
          <w:tcPr>
            <w:tcW w:w="3600" w:type="dxa"/>
          </w:tcPr>
          <w:p w:rsidR="00CC6EB5" w:rsidP="007D1343" w14:paraId="4224F26E" w14:textId="77777777">
            <w:r>
              <w:t>Yes</w:t>
            </w:r>
          </w:p>
        </w:tc>
        <w:tc>
          <w:tcPr>
            <w:tcW w:w="3150" w:type="dxa"/>
            <w:shd w:val="clear" w:color="auto" w:fill="D9E2F3" w:themeFill="accent1" w:themeFillTint="33"/>
          </w:tcPr>
          <w:p w:rsidR="00CC6EB5" w:rsidP="007D1343" w14:paraId="1E7532C4" w14:textId="77777777">
            <w:r>
              <w:t>No</w:t>
            </w:r>
          </w:p>
        </w:tc>
        <w:tc>
          <w:tcPr>
            <w:tcW w:w="4860" w:type="dxa"/>
          </w:tcPr>
          <w:p w:rsidR="00CC6EB5" w:rsidP="007D1343" w14:paraId="112943A6" w14:textId="77777777">
            <w:r>
              <w:t>Yes</w:t>
            </w:r>
          </w:p>
        </w:tc>
        <w:tc>
          <w:tcPr>
            <w:tcW w:w="3510" w:type="dxa"/>
            <w:shd w:val="clear" w:color="auto" w:fill="D9E2F3" w:themeFill="accent1" w:themeFillTint="33"/>
          </w:tcPr>
          <w:p w:rsidR="00CC6EB5" w:rsidP="007D1343" w14:paraId="771504DA" w14:textId="77777777">
            <w:r>
              <w:t>No</w:t>
            </w:r>
          </w:p>
        </w:tc>
      </w:tr>
      <w:tr w14:paraId="1FD7963C" w14:textId="77777777" w:rsidTr="00FE30F6">
        <w:tblPrEx>
          <w:tblW w:w="18720" w:type="dxa"/>
          <w:tblInd w:w="-185" w:type="dxa"/>
          <w:tblLook w:val="04A0"/>
        </w:tblPrEx>
        <w:trPr>
          <w:trHeight w:val="54"/>
        </w:trPr>
        <w:tc>
          <w:tcPr>
            <w:tcW w:w="3600" w:type="dxa"/>
          </w:tcPr>
          <w:p w:rsidR="00CC6EB5" w:rsidP="007D1343" w14:paraId="41867E02" w14:textId="77777777">
            <w:r>
              <w:t>Is safety information shown as static text or scrolling?</w:t>
            </w:r>
          </w:p>
        </w:tc>
        <w:tc>
          <w:tcPr>
            <w:tcW w:w="3600" w:type="dxa"/>
            <w:shd w:val="clear" w:color="auto" w:fill="D9E2F3" w:themeFill="accent1" w:themeFillTint="33"/>
          </w:tcPr>
          <w:p w:rsidR="00CC6EB5" w:rsidP="007D1343" w14:paraId="5F9CD7E2" w14:textId="77777777">
            <w:r>
              <w:t>Scrolling, whole frame</w:t>
            </w:r>
          </w:p>
        </w:tc>
        <w:tc>
          <w:tcPr>
            <w:tcW w:w="3150" w:type="dxa"/>
          </w:tcPr>
          <w:p w:rsidR="00CC6EB5" w:rsidP="007D1343" w14:paraId="1F12EC0B" w14:textId="77777777">
            <w:r>
              <w:t>Scrolling, bottom 1/3 of video</w:t>
            </w:r>
          </w:p>
        </w:tc>
        <w:tc>
          <w:tcPr>
            <w:tcW w:w="4860" w:type="dxa"/>
            <w:shd w:val="clear" w:color="auto" w:fill="D9E2F3" w:themeFill="accent1" w:themeFillTint="33"/>
          </w:tcPr>
          <w:p w:rsidR="00CC6EB5" w:rsidP="007D1343" w14:paraId="33F62DE6" w14:textId="77777777">
            <w:r>
              <w:t>Static Text</w:t>
            </w:r>
          </w:p>
        </w:tc>
        <w:tc>
          <w:tcPr>
            <w:tcW w:w="3510" w:type="dxa"/>
          </w:tcPr>
          <w:p w:rsidR="00CC6EB5" w:rsidP="007D1343" w14:paraId="064BAA79" w14:textId="77777777">
            <w:r>
              <w:t>Scrolling, bottom 1/3 of video</w:t>
            </w:r>
          </w:p>
        </w:tc>
      </w:tr>
      <w:tr w14:paraId="6249FF9D" w14:textId="77777777" w:rsidTr="00FE30F6">
        <w:tblPrEx>
          <w:tblW w:w="18720" w:type="dxa"/>
          <w:tblInd w:w="-185" w:type="dxa"/>
          <w:tblLook w:val="04A0"/>
        </w:tblPrEx>
        <w:trPr>
          <w:trHeight w:val="54"/>
        </w:trPr>
        <w:tc>
          <w:tcPr>
            <w:tcW w:w="3600" w:type="dxa"/>
          </w:tcPr>
          <w:p w:rsidR="00CC6EB5" w:rsidP="007D1343" w14:paraId="2CAB5111" w14:textId="77777777">
            <w:r>
              <w:t>If video, when is safety information shown</w:t>
            </w:r>
          </w:p>
        </w:tc>
        <w:tc>
          <w:tcPr>
            <w:tcW w:w="3600" w:type="dxa"/>
            <w:shd w:val="clear" w:color="auto" w:fill="D9E2F3" w:themeFill="accent1" w:themeFillTint="33"/>
          </w:tcPr>
          <w:p w:rsidR="00CC6EB5" w:rsidP="007D1343" w14:paraId="4351C7C7" w14:textId="77777777">
            <w:r>
              <w:t>Immediately</w:t>
            </w:r>
          </w:p>
        </w:tc>
        <w:tc>
          <w:tcPr>
            <w:tcW w:w="3150" w:type="dxa"/>
            <w:shd w:val="clear" w:color="auto" w:fill="D9E2F3" w:themeFill="accent1" w:themeFillTint="33"/>
          </w:tcPr>
          <w:p w:rsidR="00CC6EB5" w:rsidP="007D1343" w14:paraId="3369E586" w14:textId="77777777">
            <w:r>
              <w:t>At the end of the video. Risk information is paused until message in top 2/3 of video is finished.</w:t>
            </w:r>
          </w:p>
        </w:tc>
        <w:tc>
          <w:tcPr>
            <w:tcW w:w="4860" w:type="dxa"/>
          </w:tcPr>
          <w:p w:rsidR="00CC6EB5" w:rsidP="007D1343" w14:paraId="0097236B" w14:textId="77777777">
            <w:r>
              <w:t>n/a</w:t>
            </w:r>
          </w:p>
        </w:tc>
        <w:tc>
          <w:tcPr>
            <w:tcW w:w="3510" w:type="dxa"/>
            <w:shd w:val="clear" w:color="auto" w:fill="D9E2F3" w:themeFill="accent1" w:themeFillTint="33"/>
          </w:tcPr>
          <w:p w:rsidR="00CC6EB5" w:rsidP="007D1343" w14:paraId="41367C43" w14:textId="3F7C2B59">
            <w:r>
              <w:t>Immediately</w:t>
            </w:r>
            <w:r w:rsidR="009E3C8C">
              <w:t>. R</w:t>
            </w:r>
            <w:r>
              <w:t>isk information plays while the top 2/3 of the video is also playing</w:t>
            </w:r>
          </w:p>
        </w:tc>
      </w:tr>
      <w:tr w14:paraId="062DE323" w14:textId="77777777" w:rsidTr="00FE30F6">
        <w:tblPrEx>
          <w:tblW w:w="18720" w:type="dxa"/>
          <w:tblInd w:w="-185" w:type="dxa"/>
          <w:tblLook w:val="04A0"/>
        </w:tblPrEx>
        <w:trPr>
          <w:trHeight w:val="54"/>
        </w:trPr>
        <w:tc>
          <w:tcPr>
            <w:tcW w:w="3600" w:type="dxa"/>
          </w:tcPr>
          <w:p w:rsidR="00CC6EB5" w:rsidP="007D1343" w14:paraId="4BE01735" w14:textId="77777777">
            <w:r>
              <w:t>Is safety information shown in caption?</w:t>
            </w:r>
          </w:p>
        </w:tc>
        <w:tc>
          <w:tcPr>
            <w:tcW w:w="3600" w:type="dxa"/>
            <w:shd w:val="clear" w:color="auto" w:fill="auto"/>
          </w:tcPr>
          <w:p w:rsidR="00CC6EB5" w:rsidP="007D1343" w14:paraId="6EE718AE" w14:textId="77777777">
            <w:r>
              <w:t>No</w:t>
            </w:r>
          </w:p>
        </w:tc>
        <w:tc>
          <w:tcPr>
            <w:tcW w:w="3150" w:type="dxa"/>
            <w:shd w:val="clear" w:color="auto" w:fill="auto"/>
          </w:tcPr>
          <w:p w:rsidR="00CC6EB5" w:rsidP="007D1343" w14:paraId="32AAAF8B" w14:textId="77777777">
            <w:r>
              <w:t>No</w:t>
            </w:r>
          </w:p>
        </w:tc>
        <w:tc>
          <w:tcPr>
            <w:tcW w:w="4860" w:type="dxa"/>
            <w:shd w:val="clear" w:color="auto" w:fill="auto"/>
          </w:tcPr>
          <w:p w:rsidR="00CC6EB5" w:rsidP="007D1343" w14:paraId="591D235D" w14:textId="77777777">
            <w:r>
              <w:t>n/a</w:t>
            </w:r>
          </w:p>
        </w:tc>
        <w:tc>
          <w:tcPr>
            <w:tcW w:w="3510" w:type="dxa"/>
            <w:shd w:val="clear" w:color="auto" w:fill="auto"/>
          </w:tcPr>
          <w:p w:rsidR="00CC6EB5" w:rsidP="007D1343" w14:paraId="4DE285A5" w14:textId="77777777">
            <w:r>
              <w:t>No, but a hyperlink links to full prescribing information</w:t>
            </w:r>
          </w:p>
        </w:tc>
      </w:tr>
      <w:tr w14:paraId="36C8F6DB" w14:textId="77777777" w:rsidTr="00FE30F6">
        <w:tblPrEx>
          <w:tblW w:w="18720" w:type="dxa"/>
          <w:tblInd w:w="-185" w:type="dxa"/>
          <w:tblLook w:val="04A0"/>
        </w:tblPrEx>
        <w:trPr>
          <w:trHeight w:val="54"/>
        </w:trPr>
        <w:tc>
          <w:tcPr>
            <w:tcW w:w="3600" w:type="dxa"/>
          </w:tcPr>
          <w:p w:rsidR="00CC6EB5" w:rsidP="007D1343" w14:paraId="296F612D" w14:textId="77777777">
            <w:r>
              <w:t>Other notes</w:t>
            </w:r>
          </w:p>
        </w:tc>
        <w:tc>
          <w:tcPr>
            <w:tcW w:w="3600" w:type="dxa"/>
          </w:tcPr>
          <w:p w:rsidR="00CC6EB5" w:rsidP="007D1343" w14:paraId="30EFBC50" w14:textId="77777777"/>
        </w:tc>
        <w:tc>
          <w:tcPr>
            <w:tcW w:w="3150" w:type="dxa"/>
          </w:tcPr>
          <w:p w:rsidR="00CC6EB5" w:rsidP="007D1343" w14:paraId="78180F0B" w14:textId="77777777"/>
        </w:tc>
        <w:tc>
          <w:tcPr>
            <w:tcW w:w="4860" w:type="dxa"/>
          </w:tcPr>
          <w:p w:rsidR="00CC6EB5" w:rsidP="00CC6EB5" w14:paraId="4E060BDC" w14:textId="77777777">
            <w:pPr>
              <w:pStyle w:val="ListParagraph"/>
              <w:numPr>
                <w:ilvl w:val="0"/>
                <w:numId w:val="11"/>
              </w:numPr>
            </w:pPr>
            <w:r>
              <w:t xml:space="preserve">Pinned post at top. </w:t>
            </w:r>
          </w:p>
          <w:p w:rsidR="00CC6EB5" w:rsidP="00CC6EB5" w14:paraId="5901E24B" w14:textId="77777777">
            <w:pPr>
              <w:pStyle w:val="ListParagraph"/>
              <w:numPr>
                <w:ilvl w:val="0"/>
                <w:numId w:val="11"/>
              </w:numPr>
            </w:pPr>
            <w:r>
              <w:t>Requires hitting “see more” to see all warnings. (This is a Facebook limitation.)</w:t>
            </w:r>
          </w:p>
          <w:p w:rsidR="00CC6EB5" w:rsidP="00CC6EB5" w14:paraId="38533C40" w14:textId="77777777">
            <w:pPr>
              <w:pStyle w:val="ListParagraph"/>
              <w:numPr>
                <w:ilvl w:val="0"/>
                <w:numId w:val="11"/>
              </w:numPr>
            </w:pPr>
            <w:r>
              <w:t>Company allows comments on posts. The company responds to user comments.</w:t>
            </w:r>
          </w:p>
        </w:tc>
        <w:tc>
          <w:tcPr>
            <w:tcW w:w="3510" w:type="dxa"/>
          </w:tcPr>
          <w:p w:rsidR="00CC6EB5" w:rsidP="007D1343" w14:paraId="6C3B3764" w14:textId="77777777"/>
        </w:tc>
      </w:tr>
    </w:tbl>
    <w:p w:rsidR="0003400E" w:rsidRPr="009235D4" w:rsidP="0003400E" w14:paraId="2191D975" w14:textId="77777777">
      <w:pPr>
        <w:pStyle w:val="Heading1"/>
      </w:pPr>
      <w:r>
        <w:t>Instagram Posts for Testing</w:t>
      </w:r>
    </w:p>
    <w:tbl>
      <w:tblPr>
        <w:tblStyle w:val="TableGrid"/>
        <w:tblW w:w="18720" w:type="dxa"/>
        <w:tblInd w:w="-185" w:type="dxa"/>
        <w:tblLook w:val="04A0"/>
      </w:tblPr>
      <w:tblGrid>
        <w:gridCol w:w="3600"/>
        <w:gridCol w:w="3600"/>
        <w:gridCol w:w="3780"/>
        <w:gridCol w:w="4230"/>
        <w:gridCol w:w="3510"/>
      </w:tblGrid>
      <w:tr w14:paraId="0B30B272" w14:textId="77777777" w:rsidTr="009A4F83">
        <w:tblPrEx>
          <w:tblW w:w="18720" w:type="dxa"/>
          <w:tblInd w:w="-185" w:type="dxa"/>
          <w:tblLook w:val="04A0"/>
        </w:tblPrEx>
        <w:trPr>
          <w:trHeight w:val="395"/>
        </w:trPr>
        <w:tc>
          <w:tcPr>
            <w:tcW w:w="3600" w:type="dxa"/>
          </w:tcPr>
          <w:p w:rsidR="0003400E" w:rsidP="007D1343" w14:paraId="47BB6E01" w14:textId="77777777">
            <w:pPr>
              <w:rPr>
                <w:b/>
                <w:bCs/>
              </w:rPr>
            </w:pPr>
            <w:r w:rsidRPr="00A83B7E">
              <w:t>Internal Reference in Guide</w:t>
            </w:r>
          </w:p>
        </w:tc>
        <w:tc>
          <w:tcPr>
            <w:tcW w:w="3600" w:type="dxa"/>
          </w:tcPr>
          <w:p w:rsidR="0003400E" w:rsidP="007D1343" w14:paraId="7C7808C8" w14:textId="77777777">
            <w:r>
              <w:t>Instagram Post 1 (IP1)</w:t>
            </w:r>
          </w:p>
        </w:tc>
        <w:tc>
          <w:tcPr>
            <w:tcW w:w="3780" w:type="dxa"/>
          </w:tcPr>
          <w:p w:rsidR="0003400E" w:rsidRPr="00763AD5" w:rsidP="007D1343" w14:paraId="23F5DA7E" w14:textId="77777777">
            <w:r>
              <w:t>Instagram Post 2 (IP2)</w:t>
            </w:r>
          </w:p>
        </w:tc>
        <w:tc>
          <w:tcPr>
            <w:tcW w:w="4230" w:type="dxa"/>
          </w:tcPr>
          <w:p w:rsidR="0003400E" w:rsidP="007D1343" w14:paraId="29CBD4BD" w14:textId="77777777">
            <w:r>
              <w:t>Instagram Post 3 (IP3)</w:t>
            </w:r>
          </w:p>
        </w:tc>
        <w:tc>
          <w:tcPr>
            <w:tcW w:w="3510" w:type="dxa"/>
          </w:tcPr>
          <w:p w:rsidR="0003400E" w:rsidP="007D1343" w14:paraId="0BAD1CA6" w14:textId="77777777">
            <w:r>
              <w:t>Instagram Post 4 (IP4)</w:t>
            </w:r>
          </w:p>
        </w:tc>
      </w:tr>
      <w:tr w14:paraId="663128D2" w14:textId="77777777" w:rsidTr="009A4F83">
        <w:tblPrEx>
          <w:tblW w:w="18720" w:type="dxa"/>
          <w:tblInd w:w="-185" w:type="dxa"/>
          <w:tblLook w:val="04A0"/>
        </w:tblPrEx>
        <w:trPr>
          <w:trHeight w:val="395"/>
        </w:trPr>
        <w:tc>
          <w:tcPr>
            <w:tcW w:w="3600" w:type="dxa"/>
          </w:tcPr>
          <w:p w:rsidR="0003400E" w:rsidP="007D1343" w14:paraId="11D104E9" w14:textId="77777777">
            <w:r>
              <w:t>Type of Post</w:t>
            </w:r>
          </w:p>
        </w:tc>
        <w:tc>
          <w:tcPr>
            <w:tcW w:w="3600" w:type="dxa"/>
            <w:shd w:val="clear" w:color="auto" w:fill="auto"/>
          </w:tcPr>
          <w:p w:rsidR="0003400E" w:rsidP="007D1343" w14:paraId="1AB607EF" w14:textId="77777777">
            <w:r>
              <w:t>Video</w:t>
            </w:r>
          </w:p>
        </w:tc>
        <w:tc>
          <w:tcPr>
            <w:tcW w:w="3780" w:type="dxa"/>
            <w:shd w:val="clear" w:color="auto" w:fill="D9E2F3" w:themeFill="accent1" w:themeFillTint="33"/>
          </w:tcPr>
          <w:p w:rsidR="0003400E" w:rsidP="007D1343" w14:paraId="545B1285" w14:textId="77777777">
            <w:r>
              <w:t>Photo</w:t>
            </w:r>
          </w:p>
        </w:tc>
        <w:tc>
          <w:tcPr>
            <w:tcW w:w="4230" w:type="dxa"/>
            <w:shd w:val="clear" w:color="auto" w:fill="auto"/>
          </w:tcPr>
          <w:p w:rsidR="0003400E" w:rsidP="007D1343" w14:paraId="44E26915" w14:textId="77777777">
            <w:r>
              <w:t>Video</w:t>
            </w:r>
          </w:p>
        </w:tc>
        <w:tc>
          <w:tcPr>
            <w:tcW w:w="3510" w:type="dxa"/>
            <w:shd w:val="clear" w:color="auto" w:fill="auto"/>
          </w:tcPr>
          <w:p w:rsidR="0003400E" w:rsidP="007D1343" w14:paraId="3CE632A1" w14:textId="77777777">
            <w:r>
              <w:t>Video</w:t>
            </w:r>
          </w:p>
        </w:tc>
      </w:tr>
      <w:tr w14:paraId="3CA4DDDE" w14:textId="77777777" w:rsidTr="00F111EC">
        <w:tblPrEx>
          <w:tblW w:w="18720" w:type="dxa"/>
          <w:tblInd w:w="-185" w:type="dxa"/>
          <w:tblLook w:val="04A0"/>
        </w:tblPrEx>
        <w:trPr>
          <w:trHeight w:val="395"/>
        </w:trPr>
        <w:tc>
          <w:tcPr>
            <w:tcW w:w="3600" w:type="dxa"/>
          </w:tcPr>
          <w:p w:rsidR="0003400E" w:rsidP="007D1343" w14:paraId="06F7F46F" w14:textId="77777777">
            <w:r>
              <w:t>Is safety information shown?</w:t>
            </w:r>
          </w:p>
        </w:tc>
        <w:tc>
          <w:tcPr>
            <w:tcW w:w="3600" w:type="dxa"/>
            <w:shd w:val="clear" w:color="auto" w:fill="FFFFFF" w:themeFill="background1"/>
          </w:tcPr>
          <w:p w:rsidR="0003400E" w:rsidP="007D1343" w14:paraId="7168E844" w14:textId="27A691F3">
            <w:r>
              <w:t>Yes</w:t>
            </w:r>
          </w:p>
        </w:tc>
        <w:tc>
          <w:tcPr>
            <w:tcW w:w="3780" w:type="dxa"/>
            <w:shd w:val="clear" w:color="auto" w:fill="auto"/>
          </w:tcPr>
          <w:p w:rsidR="0003400E" w:rsidP="007D1343" w14:paraId="60A35D68" w14:textId="77777777">
            <w:r>
              <w:t>Yes</w:t>
            </w:r>
          </w:p>
        </w:tc>
        <w:tc>
          <w:tcPr>
            <w:tcW w:w="4230" w:type="dxa"/>
            <w:shd w:val="clear" w:color="auto" w:fill="auto"/>
          </w:tcPr>
          <w:p w:rsidR="0003400E" w:rsidP="007D1343" w14:paraId="76433D6A" w14:textId="77777777">
            <w:r>
              <w:t>Yes</w:t>
            </w:r>
          </w:p>
        </w:tc>
        <w:tc>
          <w:tcPr>
            <w:tcW w:w="3510" w:type="dxa"/>
            <w:shd w:val="clear" w:color="auto" w:fill="auto"/>
          </w:tcPr>
          <w:p w:rsidR="0003400E" w:rsidP="007D1343" w14:paraId="0C97F529" w14:textId="77777777">
            <w:r>
              <w:t>Yes</w:t>
            </w:r>
          </w:p>
        </w:tc>
      </w:tr>
      <w:tr w14:paraId="03C17BCB" w14:textId="77777777" w:rsidTr="009A4F83">
        <w:tblPrEx>
          <w:tblW w:w="18720" w:type="dxa"/>
          <w:tblInd w:w="-185" w:type="dxa"/>
          <w:tblLook w:val="04A0"/>
        </w:tblPrEx>
        <w:trPr>
          <w:trHeight w:val="395"/>
        </w:trPr>
        <w:tc>
          <w:tcPr>
            <w:tcW w:w="3600" w:type="dxa"/>
          </w:tcPr>
          <w:p w:rsidR="0003400E" w:rsidP="007D1343" w14:paraId="1BE05B6D" w14:textId="77777777">
            <w:r>
              <w:t>Does post focus only on safety information?</w:t>
            </w:r>
          </w:p>
        </w:tc>
        <w:tc>
          <w:tcPr>
            <w:tcW w:w="3600" w:type="dxa"/>
            <w:shd w:val="clear" w:color="auto" w:fill="auto"/>
          </w:tcPr>
          <w:p w:rsidR="0003400E" w:rsidP="007D1343" w14:paraId="09202CE8" w14:textId="77777777">
            <w:r>
              <w:t>No</w:t>
            </w:r>
          </w:p>
        </w:tc>
        <w:tc>
          <w:tcPr>
            <w:tcW w:w="3780" w:type="dxa"/>
            <w:shd w:val="clear" w:color="auto" w:fill="auto"/>
          </w:tcPr>
          <w:p w:rsidR="0003400E" w:rsidP="007D1343" w14:paraId="32677E9F" w14:textId="77777777">
            <w:r>
              <w:t>No</w:t>
            </w:r>
          </w:p>
        </w:tc>
        <w:tc>
          <w:tcPr>
            <w:tcW w:w="4230" w:type="dxa"/>
            <w:shd w:val="clear" w:color="auto" w:fill="auto"/>
          </w:tcPr>
          <w:p w:rsidR="0003400E" w:rsidP="007D1343" w14:paraId="47717865" w14:textId="77777777">
            <w:r>
              <w:t>No</w:t>
            </w:r>
          </w:p>
        </w:tc>
        <w:tc>
          <w:tcPr>
            <w:tcW w:w="3510" w:type="dxa"/>
            <w:shd w:val="clear" w:color="auto" w:fill="auto"/>
          </w:tcPr>
          <w:p w:rsidR="0003400E" w:rsidP="007D1343" w14:paraId="6724A457" w14:textId="77777777">
            <w:r>
              <w:t>No</w:t>
            </w:r>
          </w:p>
        </w:tc>
      </w:tr>
      <w:tr w14:paraId="603EAF1E" w14:textId="77777777" w:rsidTr="009A4F83">
        <w:tblPrEx>
          <w:tblW w:w="18720" w:type="dxa"/>
          <w:tblInd w:w="-185" w:type="dxa"/>
          <w:tblLook w:val="04A0"/>
        </w:tblPrEx>
        <w:trPr>
          <w:trHeight w:val="54"/>
        </w:trPr>
        <w:tc>
          <w:tcPr>
            <w:tcW w:w="3600" w:type="dxa"/>
          </w:tcPr>
          <w:p w:rsidR="0003400E" w:rsidP="007D1343" w14:paraId="30B6DA96" w14:textId="77777777">
            <w:r>
              <w:t>If video, is safety information shown as static text or scrolling?</w:t>
            </w:r>
          </w:p>
        </w:tc>
        <w:tc>
          <w:tcPr>
            <w:tcW w:w="3600" w:type="dxa"/>
            <w:shd w:val="clear" w:color="auto" w:fill="auto"/>
          </w:tcPr>
          <w:p w:rsidR="0003400E" w14:paraId="71EC7D0A" w14:textId="3C39D2B2">
            <w:r>
              <w:t>Static Image</w:t>
            </w:r>
          </w:p>
        </w:tc>
        <w:tc>
          <w:tcPr>
            <w:tcW w:w="3780" w:type="dxa"/>
            <w:shd w:val="clear" w:color="auto" w:fill="auto"/>
          </w:tcPr>
          <w:p w:rsidR="0003400E" w:rsidP="007D1343" w14:paraId="1885CC97" w14:textId="77777777">
            <w:r>
              <w:t>n/a</w:t>
            </w:r>
          </w:p>
        </w:tc>
        <w:tc>
          <w:tcPr>
            <w:tcW w:w="4230" w:type="dxa"/>
            <w:shd w:val="clear" w:color="auto" w:fill="D9E2F3" w:themeFill="accent1" w:themeFillTint="33"/>
          </w:tcPr>
          <w:p w:rsidR="0003400E" w:rsidP="007D1343" w14:paraId="60067C51" w14:textId="77777777">
            <w:r>
              <w:t>Some is static text with a voiceover. Then additional safety info shown scrolling with no voiceover.</w:t>
            </w:r>
          </w:p>
        </w:tc>
        <w:tc>
          <w:tcPr>
            <w:tcW w:w="3510" w:type="dxa"/>
            <w:shd w:val="clear" w:color="auto" w:fill="D9E2F3" w:themeFill="accent1" w:themeFillTint="33"/>
          </w:tcPr>
          <w:p w:rsidR="0003400E" w:rsidP="007D1343" w14:paraId="73DC29DB" w14:textId="77777777">
            <w:r>
              <w:t>Scrolling in bottom 1/3 of video</w:t>
            </w:r>
          </w:p>
        </w:tc>
      </w:tr>
      <w:tr w14:paraId="0A286E56" w14:textId="77777777" w:rsidTr="009A4F83">
        <w:tblPrEx>
          <w:tblW w:w="18720" w:type="dxa"/>
          <w:tblInd w:w="-185" w:type="dxa"/>
          <w:tblLook w:val="04A0"/>
        </w:tblPrEx>
        <w:trPr>
          <w:trHeight w:val="54"/>
        </w:trPr>
        <w:tc>
          <w:tcPr>
            <w:tcW w:w="3600" w:type="dxa"/>
          </w:tcPr>
          <w:p w:rsidR="0003400E" w:rsidP="007D1343" w14:paraId="5FD0F5C7" w14:textId="77777777">
            <w:r>
              <w:t>If video, when is safety information shown</w:t>
            </w:r>
          </w:p>
        </w:tc>
        <w:tc>
          <w:tcPr>
            <w:tcW w:w="3600" w:type="dxa"/>
            <w:shd w:val="clear" w:color="auto" w:fill="D9E2F3" w:themeFill="accent1" w:themeFillTint="33"/>
          </w:tcPr>
          <w:p w:rsidR="0003400E" w14:paraId="6E71B200" w14:textId="1154D214">
            <w:r>
              <w:t>At the end of the video</w:t>
            </w:r>
          </w:p>
        </w:tc>
        <w:tc>
          <w:tcPr>
            <w:tcW w:w="3780" w:type="dxa"/>
            <w:shd w:val="clear" w:color="auto" w:fill="auto"/>
          </w:tcPr>
          <w:p w:rsidR="0003400E" w:rsidP="007D1343" w14:paraId="1AC69A9F" w14:textId="77777777">
            <w:r>
              <w:t>n/a</w:t>
            </w:r>
          </w:p>
        </w:tc>
        <w:tc>
          <w:tcPr>
            <w:tcW w:w="4230" w:type="dxa"/>
            <w:shd w:val="clear" w:color="auto" w:fill="D9E2F3" w:themeFill="accent1" w:themeFillTint="33"/>
          </w:tcPr>
          <w:p w:rsidR="0003400E" w:rsidP="007D1343" w14:paraId="50267989" w14:textId="77777777">
            <w:r>
              <w:t>At the start of the video, there is a note that safety info appears at the end.</w:t>
            </w:r>
          </w:p>
        </w:tc>
        <w:tc>
          <w:tcPr>
            <w:tcW w:w="3510" w:type="dxa"/>
            <w:shd w:val="clear" w:color="auto" w:fill="D9E2F3" w:themeFill="accent1" w:themeFillTint="33"/>
          </w:tcPr>
          <w:p w:rsidR="0003400E" w:rsidP="007D1343" w14:paraId="6F116A50" w14:textId="77777777">
            <w:r>
              <w:t>At the end of the video. Risk information is paused until message in top 2/3 of video is finished.</w:t>
            </w:r>
          </w:p>
        </w:tc>
      </w:tr>
      <w:tr w14:paraId="7F9755E2" w14:textId="77777777" w:rsidTr="009A4F83">
        <w:tblPrEx>
          <w:tblW w:w="18720" w:type="dxa"/>
          <w:tblInd w:w="-185" w:type="dxa"/>
          <w:tblLook w:val="04A0"/>
        </w:tblPrEx>
        <w:trPr>
          <w:trHeight w:val="54"/>
        </w:trPr>
        <w:tc>
          <w:tcPr>
            <w:tcW w:w="3600" w:type="dxa"/>
          </w:tcPr>
          <w:p w:rsidR="0003400E" w:rsidP="007D1343" w14:paraId="4C1D82AD" w14:textId="77777777">
            <w:r>
              <w:t>Is safety information in caption?</w:t>
            </w:r>
          </w:p>
        </w:tc>
        <w:tc>
          <w:tcPr>
            <w:tcW w:w="3600" w:type="dxa"/>
            <w:shd w:val="clear" w:color="auto" w:fill="D9E2F3" w:themeFill="accent1" w:themeFillTint="33"/>
          </w:tcPr>
          <w:p w:rsidR="0003400E" w:rsidP="007D1343" w14:paraId="232B11D9" w14:textId="77777777">
            <w:r>
              <w:t>No</w:t>
            </w:r>
          </w:p>
        </w:tc>
        <w:tc>
          <w:tcPr>
            <w:tcW w:w="3780" w:type="dxa"/>
            <w:shd w:val="clear" w:color="auto" w:fill="auto"/>
          </w:tcPr>
          <w:p w:rsidR="0003400E" w:rsidP="007D1343" w14:paraId="465873FE" w14:textId="2FBCF265">
            <w:r>
              <w:t>Yes</w:t>
            </w:r>
            <w:r w:rsidR="00FC0366">
              <w:t>, but must click on “more” to see caption</w:t>
            </w:r>
          </w:p>
        </w:tc>
        <w:tc>
          <w:tcPr>
            <w:tcW w:w="4230" w:type="dxa"/>
            <w:shd w:val="clear" w:color="auto" w:fill="auto"/>
          </w:tcPr>
          <w:p w:rsidR="0003400E" w:rsidP="007D1343" w14:paraId="4A66C006" w14:textId="07F5F584">
            <w:r>
              <w:t>Yes, but must click on “more” to see caption</w:t>
            </w:r>
          </w:p>
        </w:tc>
        <w:tc>
          <w:tcPr>
            <w:tcW w:w="3510" w:type="dxa"/>
            <w:shd w:val="clear" w:color="auto" w:fill="D9E2F3" w:themeFill="accent1" w:themeFillTint="33"/>
          </w:tcPr>
          <w:p w:rsidR="0003400E" w:rsidP="007D1343" w14:paraId="62E17D78" w14:textId="77777777">
            <w:r>
              <w:t>No</w:t>
            </w:r>
          </w:p>
        </w:tc>
      </w:tr>
    </w:tbl>
    <w:p w:rsidR="0003400E" w14:paraId="3CF3BA67" w14:textId="77777777">
      <w:pPr>
        <w:spacing w:after="160" w:line="259" w:lineRule="auto"/>
        <w:rPr>
          <w:i/>
          <w:iCs/>
        </w:rPr>
        <w:sectPr w:rsidSect="00CC6EB5">
          <w:pgSz w:w="20160" w:h="12240" w:orient="landscape" w:code="5"/>
          <w:pgMar w:top="720" w:right="720" w:bottom="720" w:left="720" w:header="720" w:footer="720" w:gutter="0"/>
          <w:cols w:space="720"/>
          <w:docGrid w:linePitch="360"/>
        </w:sectPr>
      </w:pPr>
      <w:r w:rsidRPr="00DE661C">
        <w:rPr>
          <w:i/>
          <w:iCs/>
          <w:shd w:val="clear" w:color="auto" w:fill="B4C6E7" w:themeFill="accent1" w:themeFillTint="66"/>
        </w:rPr>
        <w:t>Blue Shading</w:t>
      </w:r>
      <w:r>
        <w:rPr>
          <w:i/>
          <w:iCs/>
        </w:rPr>
        <w:t xml:space="preserve"> = Differences between drugs </w:t>
      </w:r>
    </w:p>
    <w:p w:rsidR="00984CCD" w:rsidP="00984CCD" w14:paraId="46A24B76" w14:textId="5642DAF2">
      <w:pPr>
        <w:pStyle w:val="Heading2"/>
      </w:pPr>
      <w:r>
        <w:t xml:space="preserve">Facebook and Instagram </w:t>
      </w:r>
      <w:r>
        <w:t>Pos</w:t>
      </w:r>
      <w:r>
        <w:t>t</w:t>
      </w:r>
      <w:r w:rsidR="004E2250">
        <w:t>-Level</w:t>
      </w:r>
      <w:r>
        <w:t xml:space="preserve"> </w:t>
      </w:r>
      <w:r w:rsidR="00285328">
        <w:t>Questions</w:t>
      </w:r>
    </w:p>
    <w:p w:rsidR="00815DA9" w:rsidRPr="000F7512" w:rsidP="00815143" w14:paraId="5DD28E90" w14:textId="77777777"/>
    <w:p w:rsidR="001B5F0E" w:rsidP="001B5F0E" w14:paraId="55E26176" w14:textId="77777777">
      <w:pPr>
        <w:pStyle w:val="ListParagraph"/>
        <w:ind w:left="1440"/>
      </w:pPr>
    </w:p>
    <w:tbl>
      <w:tblPr>
        <w:tblStyle w:val="GridTable4Accent4"/>
        <w:tblW w:w="0" w:type="auto"/>
        <w:tblLook w:val="04A0"/>
      </w:tblPr>
      <w:tblGrid>
        <w:gridCol w:w="9350"/>
      </w:tblGrid>
      <w:tr w14:paraId="3682536D" w14:textId="77777777" w:rsidTr="00D36D74">
        <w:tblPrEx>
          <w:tblW w:w="0" w:type="auto"/>
          <w:tblLook w:val="04A0"/>
        </w:tblPrEx>
        <w:tc>
          <w:tcPr>
            <w:tcW w:w="9350" w:type="dxa"/>
            <w:shd w:val="clear" w:color="auto" w:fill="FFE599" w:themeFill="accent4" w:themeFillTint="66"/>
          </w:tcPr>
          <w:p w:rsidR="001B5F0E" w:rsidP="00D36D74" w14:paraId="68C1D8D0" w14:textId="77777777">
            <w:pPr>
              <w:rPr>
                <w:b w:val="0"/>
                <w:bCs w:val="0"/>
                <w:color w:val="000000" w:themeColor="text1"/>
              </w:rPr>
            </w:pPr>
            <w:r w:rsidRPr="00EF7DA4">
              <w:rPr>
                <w:color w:val="000000" w:themeColor="text1"/>
              </w:rPr>
              <w:t xml:space="preserve">TASK: </w:t>
            </w:r>
          </w:p>
          <w:p w:rsidR="001B5F0E" w:rsidRPr="0009037C" w:rsidP="00D36D74" w14:paraId="40691190" w14:textId="41D59F74">
            <w:pPr>
              <w:rPr>
                <w:i/>
                <w:iCs/>
                <w:color w:val="000000" w:themeColor="text1"/>
              </w:rPr>
            </w:pPr>
            <w:r w:rsidRPr="0009037C">
              <w:rPr>
                <w:b w:val="0"/>
                <w:bCs w:val="0"/>
                <w:i/>
                <w:iCs/>
                <w:color w:val="000000" w:themeColor="text1"/>
              </w:rPr>
              <w:t xml:space="preserve">[Moderator </w:t>
            </w:r>
            <w:r>
              <w:rPr>
                <w:b w:val="0"/>
                <w:bCs w:val="0"/>
                <w:i/>
                <w:iCs/>
                <w:color w:val="000000" w:themeColor="text1"/>
              </w:rPr>
              <w:t>takes device, and takes participant to a certain post</w:t>
            </w:r>
            <w:r w:rsidRPr="0009037C">
              <w:rPr>
                <w:b w:val="0"/>
                <w:bCs w:val="0"/>
                <w:i/>
                <w:iCs/>
                <w:color w:val="000000" w:themeColor="text1"/>
              </w:rPr>
              <w:t>.]</w:t>
            </w:r>
          </w:p>
          <w:p w:rsidR="001B5F0E" w:rsidP="00D36D74" w14:paraId="19D38EDE" w14:textId="77777777">
            <w:pPr>
              <w:rPr>
                <w:color w:val="000000" w:themeColor="text1"/>
              </w:rPr>
            </w:pPr>
          </w:p>
          <w:p w:rsidR="001B5F0E" w:rsidRPr="0009037C" w:rsidP="00D36D74" w14:paraId="641C8E0C" w14:textId="34FB0B1E">
            <w:pPr>
              <w:rPr>
                <w:b w:val="0"/>
                <w:bCs w:val="0"/>
                <w:color w:val="auto"/>
              </w:rPr>
            </w:pPr>
            <w:r w:rsidRPr="0009037C">
              <w:rPr>
                <w:b w:val="0"/>
                <w:bCs w:val="0"/>
                <w:color w:val="auto"/>
              </w:rPr>
              <w:t xml:space="preserve">Take a couple minutes to explore the </w:t>
            </w:r>
            <w:r w:rsidR="008A6661">
              <w:rPr>
                <w:b w:val="0"/>
                <w:bCs w:val="0"/>
                <w:color w:val="auto"/>
              </w:rPr>
              <w:t>post</w:t>
            </w:r>
            <w:r w:rsidRPr="0009037C">
              <w:rPr>
                <w:b w:val="0"/>
                <w:bCs w:val="0"/>
                <w:color w:val="auto"/>
              </w:rPr>
              <w:t xml:space="preserve"> on your own to learn more about [DRUG]. We’ll talk more once you are done. </w:t>
            </w:r>
          </w:p>
        </w:tc>
      </w:tr>
    </w:tbl>
    <w:p w:rsidR="001B5F0E" w:rsidP="001B5F0E" w14:paraId="3AD8B206" w14:textId="77777777">
      <w:pPr>
        <w:pStyle w:val="ListParagraph"/>
      </w:pPr>
    </w:p>
    <w:p w:rsidR="00113FE2" w:rsidP="001B5F0E" w14:paraId="10A6E051" w14:textId="77777777">
      <w:pPr>
        <w:pStyle w:val="ListParagraph"/>
      </w:pPr>
    </w:p>
    <w:tbl>
      <w:tblPr>
        <w:tblStyle w:val="TableGrid"/>
        <w:tblW w:w="0" w:type="auto"/>
        <w:shd w:val="clear" w:color="auto" w:fill="D9E2F3" w:themeFill="accent1" w:themeFillTint="33"/>
        <w:tblLook w:val="04A0"/>
      </w:tblPr>
      <w:tblGrid>
        <w:gridCol w:w="9350"/>
      </w:tblGrid>
      <w:tr w14:paraId="24C6692C" w14:textId="77777777" w:rsidTr="6F675B25">
        <w:tblPrEx>
          <w:tblW w:w="0" w:type="auto"/>
          <w:shd w:val="clear" w:color="auto" w:fill="D9E2F3" w:themeFill="accent1" w:themeFillTint="33"/>
          <w:tblLook w:val="04A0"/>
        </w:tblPrEx>
        <w:tc>
          <w:tcPr>
            <w:tcW w:w="9350" w:type="dxa"/>
            <w:shd w:val="clear" w:color="auto" w:fill="D9E2F3" w:themeFill="accent1" w:themeFillTint="33"/>
          </w:tcPr>
          <w:p w:rsidR="001B5F0E" w:rsidP="00D36D74" w14:paraId="26325F75" w14:textId="4C998706">
            <w:r w:rsidRPr="00EF7DA4">
              <w:rPr>
                <w:b/>
                <w:bCs/>
              </w:rPr>
              <w:t>OBSERVE</w:t>
            </w:r>
            <w:r>
              <w:t xml:space="preserve">: </w:t>
            </w:r>
            <w:r w:rsidRPr="0095621F">
              <w:rPr>
                <w:color w:val="ED7D31" w:themeColor="accent2"/>
              </w:rPr>
              <w:t>[RQ1</w:t>
            </w:r>
            <w:r w:rsidR="00BC77AD">
              <w:rPr>
                <w:color w:val="ED7D31" w:themeColor="accent2"/>
              </w:rPr>
              <w:t>, RQ2</w:t>
            </w:r>
            <w:r w:rsidR="004E552C">
              <w:rPr>
                <w:color w:val="ED7D31" w:themeColor="accent2"/>
              </w:rPr>
              <w:t xml:space="preserve"> – All posts</w:t>
            </w:r>
            <w:r w:rsidRPr="0095621F">
              <w:rPr>
                <w:color w:val="ED7D31" w:themeColor="accent2"/>
              </w:rPr>
              <w:t xml:space="preserve">] </w:t>
            </w:r>
            <w:r>
              <w:t>Does participant click on the following?</w:t>
            </w:r>
          </w:p>
          <w:p w:rsidR="001B5F0E" w:rsidP="00D36D74" w14:paraId="7584C5B8" w14:textId="77777777"/>
          <w:p w:rsidR="001B5F0E" w:rsidP="00D36D74" w14:paraId="01A22938" w14:textId="631B429A">
            <w:pPr>
              <w:pStyle w:val="ListParagraph"/>
              <w:numPr>
                <w:ilvl w:val="0"/>
                <w:numId w:val="3"/>
              </w:numPr>
            </w:pPr>
            <w:r>
              <w:t>“</w:t>
            </w:r>
            <w:r w:rsidR="005930C3">
              <w:t>See more” (if applicable) to expand text</w:t>
            </w:r>
            <w:r>
              <w:t xml:space="preserve"> </w:t>
            </w:r>
            <w:r w:rsidRPr="6F675B25">
              <w:rPr>
                <w:rFonts w:ascii="Wingdings" w:eastAsia="Wingdings" w:hAnsi="Wingdings" w:cs="Wingdings"/>
              </w:rPr>
              <w:t>¨</w:t>
            </w:r>
            <w:r>
              <w:t xml:space="preserve"> Yes  </w:t>
            </w:r>
            <w:r w:rsidRPr="6F675B25">
              <w:rPr>
                <w:rFonts w:ascii="Wingdings" w:eastAsia="Wingdings" w:hAnsi="Wingdings" w:cs="Wingdings"/>
              </w:rPr>
              <w:t>¨</w:t>
            </w:r>
            <w:r>
              <w:t xml:space="preserve"> No</w:t>
            </w:r>
          </w:p>
          <w:p w:rsidR="00FB692B" w:rsidP="00D36D74" w14:paraId="0460E22B" w14:textId="48D0DA46">
            <w:pPr>
              <w:pStyle w:val="ListParagraph"/>
              <w:numPr>
                <w:ilvl w:val="0"/>
                <w:numId w:val="3"/>
              </w:numPr>
            </w:pPr>
            <w:r>
              <w:t xml:space="preserve">[Facebook] </w:t>
            </w:r>
            <w:r w:rsidR="007F7BAC">
              <w:t xml:space="preserve">External links </w:t>
            </w:r>
            <w:r w:rsidRPr="6F675B25" w:rsidR="007F7BAC">
              <w:rPr>
                <w:rFonts w:ascii="Wingdings" w:eastAsia="Wingdings" w:hAnsi="Wingdings" w:cs="Wingdings"/>
              </w:rPr>
              <w:t>¨</w:t>
            </w:r>
            <w:r w:rsidR="007F7BAC">
              <w:t xml:space="preserve"> Yes  </w:t>
            </w:r>
            <w:r w:rsidRPr="6F675B25" w:rsidR="007F7BAC">
              <w:rPr>
                <w:rFonts w:ascii="Wingdings" w:eastAsia="Wingdings" w:hAnsi="Wingdings" w:cs="Wingdings"/>
              </w:rPr>
              <w:t>¨</w:t>
            </w:r>
            <w:r w:rsidR="007F7BAC">
              <w:t xml:space="preserve"> No</w:t>
            </w:r>
          </w:p>
          <w:p w:rsidR="001B5F0E" w:rsidP="00C2793F" w14:paraId="33F6F94A" w14:textId="532131F0">
            <w:pPr>
              <w:pStyle w:val="ListParagraph"/>
              <w:numPr>
                <w:ilvl w:val="0"/>
                <w:numId w:val="3"/>
              </w:numPr>
            </w:pPr>
            <w:r>
              <w:t xml:space="preserve">[Facebook] </w:t>
            </w:r>
            <w:r w:rsidR="007F7BAC">
              <w:t xml:space="preserve">Button to start video [if applicable] </w:t>
            </w:r>
            <w:r w:rsidRPr="6F675B25" w:rsidR="007F7BAC">
              <w:rPr>
                <w:rFonts w:ascii="Wingdings" w:eastAsia="Wingdings" w:hAnsi="Wingdings" w:cs="Wingdings"/>
              </w:rPr>
              <w:t>¨</w:t>
            </w:r>
            <w:r w:rsidR="007F7BAC">
              <w:t xml:space="preserve"> Yes  </w:t>
            </w:r>
            <w:r w:rsidRPr="6F675B25" w:rsidR="007F7BAC">
              <w:rPr>
                <w:rFonts w:ascii="Wingdings" w:eastAsia="Wingdings" w:hAnsi="Wingdings" w:cs="Wingdings"/>
              </w:rPr>
              <w:t>¨</w:t>
            </w:r>
            <w:r w:rsidR="007F7BAC">
              <w:t xml:space="preserve"> No</w:t>
            </w:r>
          </w:p>
        </w:tc>
      </w:tr>
    </w:tbl>
    <w:p w:rsidR="001B5F0E" w:rsidP="001B5F0E" w14:paraId="6ABD75ED" w14:textId="77777777"/>
    <w:p w:rsidR="00E06B42" w:rsidP="00945B94" w14:paraId="436C5049" w14:textId="0CC698B8">
      <w:pPr>
        <w:pStyle w:val="ListParagraph"/>
        <w:numPr>
          <w:ilvl w:val="0"/>
          <w:numId w:val="5"/>
        </w:numPr>
        <w:spacing w:line="360" w:lineRule="auto"/>
      </w:pPr>
      <w:r w:rsidRPr="6F675B25">
        <w:rPr>
          <w:color w:val="ED7D31" w:themeColor="accent2"/>
        </w:rPr>
        <w:t>[RQ3</w:t>
      </w:r>
      <w:r w:rsidR="004E552C">
        <w:rPr>
          <w:color w:val="ED7D31" w:themeColor="accent2"/>
        </w:rPr>
        <w:t xml:space="preserve"> – All posts</w:t>
      </w:r>
      <w:r w:rsidRPr="6F675B25">
        <w:rPr>
          <w:color w:val="ED7D31" w:themeColor="accent2"/>
        </w:rPr>
        <w:t xml:space="preserve">] </w:t>
      </w:r>
      <w:r>
        <w:t xml:space="preserve">Overall, what do you think about the post? </w:t>
      </w:r>
    </w:p>
    <w:p w:rsidR="00DB5E18" w:rsidP="00DB5E18" w14:paraId="0AF8EBB3" w14:textId="384D8028">
      <w:pPr>
        <w:pStyle w:val="ListParagraph"/>
        <w:numPr>
          <w:ilvl w:val="0"/>
          <w:numId w:val="5"/>
        </w:numPr>
        <w:spacing w:line="360" w:lineRule="auto"/>
        <w:rPr>
          <w:color w:val="000000" w:themeColor="text1"/>
        </w:rPr>
      </w:pPr>
      <w:r w:rsidRPr="6F675B25">
        <w:rPr>
          <w:color w:val="ED7D31" w:themeColor="accent2"/>
        </w:rPr>
        <w:t>[RQ1</w:t>
      </w:r>
      <w:r w:rsidR="004E552C">
        <w:rPr>
          <w:color w:val="ED7D31" w:themeColor="accent2"/>
        </w:rPr>
        <w:t xml:space="preserve"> – All posts</w:t>
      </w:r>
      <w:r w:rsidRPr="6F675B25">
        <w:rPr>
          <w:color w:val="ED7D31" w:themeColor="accent2"/>
        </w:rPr>
        <w:t xml:space="preserve">] </w:t>
      </w:r>
      <w:r w:rsidR="00B31B97">
        <w:rPr>
          <w:color w:val="000000" w:themeColor="text1"/>
        </w:rPr>
        <w:t>Would you normally</w:t>
      </w:r>
      <w:r w:rsidRPr="6F675B25">
        <w:rPr>
          <w:color w:val="000000" w:themeColor="text1"/>
        </w:rPr>
        <w:t xml:space="preserve"> </w:t>
      </w:r>
      <w:r w:rsidR="004048F7">
        <w:rPr>
          <w:color w:val="000000" w:themeColor="text1"/>
        </w:rPr>
        <w:t>[</w:t>
      </w:r>
      <w:r w:rsidR="00C53F25">
        <w:rPr>
          <w:color w:val="000000" w:themeColor="text1"/>
        </w:rPr>
        <w:t>WATCH/READ</w:t>
      </w:r>
      <w:r w:rsidR="004048F7">
        <w:rPr>
          <w:color w:val="000000" w:themeColor="text1"/>
        </w:rPr>
        <w:t>]</w:t>
      </w:r>
      <w:r w:rsidRPr="6F675B25">
        <w:rPr>
          <w:color w:val="000000" w:themeColor="text1"/>
        </w:rPr>
        <w:t xml:space="preserve"> the entire </w:t>
      </w:r>
      <w:r w:rsidR="004048F7">
        <w:rPr>
          <w:color w:val="000000" w:themeColor="text1"/>
        </w:rPr>
        <w:t>post</w:t>
      </w:r>
      <w:r w:rsidRPr="6F675B25">
        <w:rPr>
          <w:color w:val="000000" w:themeColor="text1"/>
        </w:rPr>
        <w:t>?</w:t>
      </w:r>
    </w:p>
    <w:p w:rsidR="00576A38" w:rsidRPr="00D845A8" w:rsidP="00692EE0" w14:paraId="347EC8A7" w14:textId="2EF33A85">
      <w:pPr>
        <w:pStyle w:val="ListParagraph"/>
        <w:numPr>
          <w:ilvl w:val="1"/>
          <w:numId w:val="5"/>
        </w:numPr>
        <w:spacing w:line="360" w:lineRule="auto"/>
      </w:pPr>
      <w:r>
        <w:rPr>
          <w:color w:val="ED7D31" w:themeColor="accent2"/>
        </w:rPr>
        <w:t>[IP1</w:t>
      </w:r>
      <w:r w:rsidR="00567DB6">
        <w:rPr>
          <w:color w:val="ED7D31" w:themeColor="accent2"/>
        </w:rPr>
        <w:t xml:space="preserve"> – PAID PARTNERSHIP</w:t>
      </w:r>
      <w:r>
        <w:rPr>
          <w:color w:val="ED7D31" w:themeColor="accent2"/>
        </w:rPr>
        <w:t xml:space="preserve">] </w:t>
      </w:r>
      <w:r w:rsidRPr="00D845A8" w:rsidR="0085152F">
        <w:t xml:space="preserve">Does the paid partnership with </w:t>
      </w:r>
      <w:r w:rsidRPr="00D845A8" w:rsidR="00D845A8">
        <w:t>[</w:t>
      </w:r>
      <w:r w:rsidR="00C53F25">
        <w:t>PERSON</w:t>
      </w:r>
      <w:r w:rsidRPr="00D845A8" w:rsidR="00D845A8">
        <w:t>]</w:t>
      </w:r>
      <w:r w:rsidRPr="00D845A8" w:rsidR="0085152F">
        <w:t xml:space="preserve"> change how you would watch the video</w:t>
      </w:r>
      <w:r w:rsidRPr="00D845A8" w:rsidR="00F22839">
        <w:t>?</w:t>
      </w:r>
    </w:p>
    <w:p w:rsidR="0085152F" w:rsidRPr="00D845A8" w:rsidP="00F111EC" w14:paraId="7965BF51" w14:textId="2D9A3D45">
      <w:pPr>
        <w:pStyle w:val="ListParagraph"/>
        <w:numPr>
          <w:ilvl w:val="2"/>
          <w:numId w:val="5"/>
        </w:numPr>
        <w:spacing w:line="360" w:lineRule="auto"/>
      </w:pPr>
      <w:r>
        <w:rPr>
          <w:color w:val="ED7D31" w:themeColor="accent2"/>
        </w:rPr>
        <w:t xml:space="preserve">[If needed] </w:t>
      </w:r>
      <w:r w:rsidRPr="00D845A8">
        <w:t xml:space="preserve">Would you be more or less likely to watch the whole video because of </w:t>
      </w:r>
      <w:r w:rsidRPr="00D845A8" w:rsidR="00D845A8">
        <w:t>[person]</w:t>
      </w:r>
      <w:r w:rsidRPr="00D845A8">
        <w:t>?</w:t>
      </w:r>
    </w:p>
    <w:p w:rsidR="00616F12" w:rsidP="00616F12" w14:paraId="594764FC" w14:textId="10DFFA4F">
      <w:pPr>
        <w:pStyle w:val="ListParagraph"/>
        <w:numPr>
          <w:ilvl w:val="0"/>
          <w:numId w:val="5"/>
        </w:numPr>
        <w:spacing w:line="360" w:lineRule="auto"/>
        <w:rPr>
          <w:color w:val="000000" w:themeColor="text1"/>
        </w:rPr>
      </w:pPr>
      <w:r w:rsidRPr="6F675B25">
        <w:rPr>
          <w:color w:val="ED7D31" w:themeColor="accent2"/>
        </w:rPr>
        <w:t>[RQ2</w:t>
      </w:r>
      <w:r w:rsidR="003925F8">
        <w:rPr>
          <w:color w:val="ED7D31" w:themeColor="accent2"/>
        </w:rPr>
        <w:t xml:space="preserve"> – All posts</w:t>
      </w:r>
      <w:r w:rsidRPr="6F675B25">
        <w:rPr>
          <w:color w:val="ED7D31" w:themeColor="accent2"/>
        </w:rPr>
        <w:t xml:space="preserve">] </w:t>
      </w:r>
      <w:r w:rsidRPr="6F675B25">
        <w:rPr>
          <w:color w:val="000000" w:themeColor="text1"/>
        </w:rPr>
        <w:t xml:space="preserve">If you saw this </w:t>
      </w:r>
      <w:r>
        <w:rPr>
          <w:color w:val="000000" w:themeColor="text1"/>
        </w:rPr>
        <w:t>post</w:t>
      </w:r>
      <w:r w:rsidRPr="6F675B25">
        <w:rPr>
          <w:color w:val="000000" w:themeColor="text1"/>
        </w:rPr>
        <w:t>, would you click on anything?  Why/why not?</w:t>
      </w:r>
    </w:p>
    <w:p w:rsidR="00616F12" w:rsidRPr="00C2793F" w:rsidP="00616F12" w14:paraId="22FA09F7" w14:textId="77777777">
      <w:pPr>
        <w:pStyle w:val="ListParagraph"/>
        <w:numPr>
          <w:ilvl w:val="1"/>
          <w:numId w:val="5"/>
        </w:numPr>
        <w:spacing w:line="360" w:lineRule="auto"/>
        <w:rPr>
          <w:color w:val="000000" w:themeColor="text1"/>
        </w:rPr>
      </w:pPr>
      <w:r w:rsidRPr="00312389">
        <w:rPr>
          <w:color w:val="000000" w:themeColor="text1"/>
        </w:rPr>
        <w:t>If so, what?</w:t>
      </w:r>
    </w:p>
    <w:p w:rsidR="00230E49" w:rsidP="00945B94" w14:paraId="5B4B28BC" w14:textId="6F85E36D">
      <w:pPr>
        <w:pStyle w:val="ListParagraph"/>
        <w:numPr>
          <w:ilvl w:val="0"/>
          <w:numId w:val="5"/>
        </w:numPr>
        <w:spacing w:line="360" w:lineRule="auto"/>
      </w:pPr>
      <w:r w:rsidRPr="6F675B25">
        <w:rPr>
          <w:color w:val="ED7D31" w:themeColor="accent2"/>
        </w:rPr>
        <w:t>[RQ4</w:t>
      </w:r>
      <w:r w:rsidR="003925F8">
        <w:rPr>
          <w:color w:val="ED7D31" w:themeColor="accent2"/>
        </w:rPr>
        <w:t xml:space="preserve"> – All posts</w:t>
      </w:r>
      <w:r w:rsidRPr="6F675B25">
        <w:rPr>
          <w:color w:val="ED7D31" w:themeColor="accent2"/>
        </w:rPr>
        <w:t xml:space="preserve">] </w:t>
      </w:r>
      <w:r>
        <w:t xml:space="preserve">Imagine you were worried about nausea as a side effect. Would you know where to look to find that? </w:t>
      </w:r>
    </w:p>
    <w:p w:rsidR="000B00C8" w:rsidRPr="000B00C8" w:rsidP="000B00C8" w14:paraId="48CFFAC7" w14:textId="344304E7">
      <w:pPr>
        <w:pStyle w:val="ListParagraph"/>
        <w:numPr>
          <w:ilvl w:val="1"/>
          <w:numId w:val="5"/>
        </w:numPr>
        <w:spacing w:line="360" w:lineRule="auto"/>
      </w:pPr>
      <w:r w:rsidRPr="000B00C8">
        <w:t>What would you do</w:t>
      </w:r>
      <w:r>
        <w:t xml:space="preserve"> to find the information</w:t>
      </w:r>
      <w:r w:rsidRPr="000B00C8">
        <w:t>?</w:t>
      </w:r>
    </w:p>
    <w:p w:rsidR="00230E49" w:rsidP="00945B94" w14:paraId="63A92DAA" w14:textId="345C3510">
      <w:pPr>
        <w:pStyle w:val="ListParagraph"/>
        <w:numPr>
          <w:ilvl w:val="0"/>
          <w:numId w:val="5"/>
        </w:numPr>
        <w:spacing w:line="360" w:lineRule="auto"/>
      </w:pPr>
      <w:r w:rsidRPr="6F675B25">
        <w:rPr>
          <w:color w:val="ED7D31" w:themeColor="accent2"/>
        </w:rPr>
        <w:t>[RQ4</w:t>
      </w:r>
      <w:r w:rsidR="003925F8">
        <w:rPr>
          <w:color w:val="ED7D31" w:themeColor="accent2"/>
        </w:rPr>
        <w:t xml:space="preserve"> – All posts</w:t>
      </w:r>
      <w:r w:rsidRPr="6F675B25">
        <w:rPr>
          <w:color w:val="ED7D31" w:themeColor="accent2"/>
        </w:rPr>
        <w:t xml:space="preserve">] </w:t>
      </w:r>
      <w:r>
        <w:t>After looking at this post, do you feel you know what the risks of the drug</w:t>
      </w:r>
      <w:r w:rsidR="00CE26D3">
        <w:t xml:space="preserve"> are</w:t>
      </w:r>
      <w:r>
        <w:t>?</w:t>
      </w:r>
    </w:p>
    <w:p w:rsidR="00CE26D3" w:rsidP="00CE26D3" w14:paraId="0DF55BAE" w14:textId="068B0095">
      <w:pPr>
        <w:pStyle w:val="ListParagraph"/>
        <w:numPr>
          <w:ilvl w:val="1"/>
          <w:numId w:val="5"/>
        </w:numPr>
        <w:spacing w:line="360" w:lineRule="auto"/>
      </w:pPr>
      <w:r w:rsidRPr="00CE26D3">
        <w:t>What are they?</w:t>
      </w:r>
    </w:p>
    <w:p w:rsidR="00FB60BB" w:rsidP="00CE26D3" w14:paraId="74A81FCD" w14:textId="2193CF0D">
      <w:pPr>
        <w:pStyle w:val="ListParagraph"/>
        <w:numPr>
          <w:ilvl w:val="1"/>
          <w:numId w:val="5"/>
        </w:numPr>
        <w:spacing w:line="360" w:lineRule="auto"/>
      </w:pPr>
      <w:r w:rsidRPr="00F35C12">
        <w:rPr>
          <w:color w:val="ED7D31" w:themeColor="accent2"/>
        </w:rPr>
        <w:t>[</w:t>
      </w:r>
      <w:r w:rsidRPr="00F35C12" w:rsidR="00BD1F9D">
        <w:rPr>
          <w:color w:val="ED7D31" w:themeColor="accent2"/>
        </w:rPr>
        <w:t xml:space="preserve">RQ1 – IP2, IP3 – MUST CLICK ON “MORE” TO SEE </w:t>
      </w:r>
      <w:r w:rsidRPr="00F35C12">
        <w:rPr>
          <w:color w:val="ED7D31" w:themeColor="accent2"/>
        </w:rPr>
        <w:t xml:space="preserve">SAFETY INFORMATION IN CAPTION] </w:t>
      </w:r>
      <w:r>
        <w:t xml:space="preserve">Would you click on “more” </w:t>
      </w:r>
      <w:r w:rsidR="00FA3065">
        <w:t xml:space="preserve">if you </w:t>
      </w:r>
      <w:r w:rsidR="00D276CF">
        <w:t>saw it in a post?</w:t>
      </w:r>
    </w:p>
    <w:p w:rsidR="00962706" w:rsidP="00692EE0" w14:paraId="76C5B93D" w14:textId="0C3CE0B5">
      <w:pPr>
        <w:pStyle w:val="ListParagraph"/>
        <w:numPr>
          <w:ilvl w:val="2"/>
          <w:numId w:val="5"/>
        </w:numPr>
        <w:spacing w:line="360" w:lineRule="auto"/>
      </w:pPr>
      <w:r>
        <w:t>Did you expect to see safety information in the caption when you clicked on “more”?</w:t>
      </w:r>
    </w:p>
    <w:p w:rsidR="00C357D1" w:rsidRPr="00CE26D3" w:rsidP="00CE26D3" w14:paraId="00481BE9" w14:textId="61511CB1">
      <w:pPr>
        <w:pStyle w:val="ListParagraph"/>
        <w:numPr>
          <w:ilvl w:val="1"/>
          <w:numId w:val="5"/>
        </w:numPr>
        <w:spacing w:line="360" w:lineRule="auto"/>
      </w:pPr>
      <w:r w:rsidRPr="00F35C12">
        <w:rPr>
          <w:color w:val="ED7D31" w:themeColor="accent2"/>
        </w:rPr>
        <w:t>[</w:t>
      </w:r>
      <w:r w:rsidRPr="00F35C12" w:rsidR="004E6122">
        <w:rPr>
          <w:color w:val="ED7D31" w:themeColor="accent2"/>
        </w:rPr>
        <w:t xml:space="preserve">RQ3 </w:t>
      </w:r>
      <w:r w:rsidRPr="00F35C12" w:rsidR="00F30078">
        <w:rPr>
          <w:color w:val="ED7D31" w:themeColor="accent2"/>
        </w:rPr>
        <w:t>–</w:t>
      </w:r>
      <w:r w:rsidRPr="00F35C12" w:rsidR="004E6122">
        <w:rPr>
          <w:color w:val="ED7D31" w:themeColor="accent2"/>
        </w:rPr>
        <w:t xml:space="preserve"> </w:t>
      </w:r>
      <w:r w:rsidRPr="00F35C12">
        <w:rPr>
          <w:color w:val="ED7D31" w:themeColor="accent2"/>
        </w:rPr>
        <w:t>IP1</w:t>
      </w:r>
      <w:r w:rsidRPr="00F35C12" w:rsidR="0011049A">
        <w:rPr>
          <w:color w:val="ED7D31" w:themeColor="accent2"/>
        </w:rPr>
        <w:t xml:space="preserve"> – NO RISKS ARE SHOWN IN THE POST</w:t>
      </w:r>
      <w:r w:rsidRPr="00F35C12" w:rsidR="004E6122">
        <w:rPr>
          <w:color w:val="ED7D31" w:themeColor="accent2"/>
        </w:rPr>
        <w:t xml:space="preserve">] </w:t>
      </w:r>
      <w:r w:rsidR="004E6122">
        <w:t xml:space="preserve">Should </w:t>
      </w:r>
      <w:r w:rsidR="00311ADB">
        <w:t>side effects</w:t>
      </w:r>
      <w:r w:rsidR="004E6122">
        <w:t xml:space="preserve"> be shown in the video?</w:t>
      </w:r>
    </w:p>
    <w:p w:rsidR="008B2BDE" w:rsidRPr="00F532D8" w:rsidP="00832314" w14:paraId="3BD506BB" w14:textId="7BCC8121">
      <w:pPr>
        <w:pStyle w:val="ListParagraph"/>
        <w:numPr>
          <w:ilvl w:val="0"/>
          <w:numId w:val="5"/>
        </w:numPr>
        <w:spacing w:line="360" w:lineRule="auto"/>
      </w:pPr>
      <w:r w:rsidRPr="6F675B25">
        <w:rPr>
          <w:color w:val="ED7D31" w:themeColor="accent2"/>
        </w:rPr>
        <w:t>[RQ1</w:t>
      </w:r>
      <w:r w:rsidR="003925F8">
        <w:rPr>
          <w:color w:val="ED7D31" w:themeColor="accent2"/>
        </w:rPr>
        <w:t xml:space="preserve"> </w:t>
      </w:r>
      <w:r w:rsidR="00D351E1">
        <w:rPr>
          <w:color w:val="ED7D31" w:themeColor="accent2"/>
        </w:rPr>
        <w:t>–</w:t>
      </w:r>
      <w:r w:rsidR="003925F8">
        <w:rPr>
          <w:color w:val="ED7D31" w:themeColor="accent2"/>
        </w:rPr>
        <w:t xml:space="preserve"> </w:t>
      </w:r>
      <w:r w:rsidR="00D351E1">
        <w:rPr>
          <w:color w:val="ED7D31" w:themeColor="accent2"/>
        </w:rPr>
        <w:t>FP1, FP2, FP4</w:t>
      </w:r>
      <w:r w:rsidR="00A8749B">
        <w:rPr>
          <w:color w:val="ED7D31" w:themeColor="accent2"/>
        </w:rPr>
        <w:t>, IP3, IP4</w:t>
      </w:r>
      <w:r w:rsidR="0011049A">
        <w:rPr>
          <w:color w:val="ED7D31" w:themeColor="accent2"/>
        </w:rPr>
        <w:t xml:space="preserve"> </w:t>
      </w:r>
      <w:r w:rsidR="00F35C12">
        <w:rPr>
          <w:color w:val="ED7D31" w:themeColor="accent2"/>
        </w:rPr>
        <w:t xml:space="preserve">- </w:t>
      </w:r>
      <w:r w:rsidRPr="00F35C12" w:rsidR="0046683E">
        <w:rPr>
          <w:color w:val="ED7D31" w:themeColor="accent2"/>
        </w:rPr>
        <w:t>SAFETY INFORMATION</w:t>
      </w:r>
      <w:r w:rsidRPr="00F35C12" w:rsidR="00D66DBD">
        <w:rPr>
          <w:color w:val="ED7D31" w:themeColor="accent2"/>
        </w:rPr>
        <w:t xml:space="preserve"> IS A SCROLLING VIDEO</w:t>
      </w:r>
      <w:r w:rsidRPr="00F35C12">
        <w:rPr>
          <w:color w:val="ED7D31" w:themeColor="accent2"/>
        </w:rPr>
        <w:t xml:space="preserve">] </w:t>
      </w:r>
      <w:r w:rsidRPr="6F675B25">
        <w:rPr>
          <w:color w:val="000000" w:themeColor="text1"/>
        </w:rPr>
        <w:t xml:space="preserve">The </w:t>
      </w:r>
      <w:r w:rsidR="006747DA">
        <w:rPr>
          <w:color w:val="000000" w:themeColor="text1"/>
        </w:rPr>
        <w:t xml:space="preserve">safety </w:t>
      </w:r>
      <w:r w:rsidRPr="6F675B25">
        <w:rPr>
          <w:color w:val="000000" w:themeColor="text1"/>
        </w:rPr>
        <w:t>information is currently shown in a video that scrolls. Does this make you more or less likely to read all the information?</w:t>
      </w:r>
    </w:p>
    <w:p w:rsidR="0035461D" w:rsidP="00832314" w14:paraId="4D6E4451" w14:textId="5DE4C117">
      <w:pPr>
        <w:pStyle w:val="ListParagraph"/>
        <w:numPr>
          <w:ilvl w:val="1"/>
          <w:numId w:val="6"/>
        </w:numPr>
        <w:spacing w:line="360" w:lineRule="auto"/>
        <w:rPr>
          <w:color w:val="000000" w:themeColor="text1"/>
        </w:rPr>
      </w:pPr>
      <w:r>
        <w:rPr>
          <w:color w:val="000000" w:themeColor="text1"/>
        </w:rPr>
        <w:t>H</w:t>
      </w:r>
      <w:r>
        <w:rPr>
          <w:color w:val="000000" w:themeColor="text1"/>
        </w:rPr>
        <w:t xml:space="preserve">ow </w:t>
      </w:r>
      <w:r>
        <w:rPr>
          <w:color w:val="000000" w:themeColor="text1"/>
        </w:rPr>
        <w:t xml:space="preserve">do you </w:t>
      </w:r>
      <w:r>
        <w:rPr>
          <w:color w:val="000000" w:themeColor="text1"/>
        </w:rPr>
        <w:t xml:space="preserve">pause </w:t>
      </w:r>
      <w:r w:rsidR="00EF5C99">
        <w:rPr>
          <w:color w:val="000000" w:themeColor="text1"/>
        </w:rPr>
        <w:t>the video if you need more time to read the information?</w:t>
      </w:r>
    </w:p>
    <w:p w:rsidR="008B2BDE" w:rsidP="00832314" w14:paraId="7670102B" w14:textId="2BD0831F">
      <w:pPr>
        <w:pStyle w:val="ListParagraph"/>
        <w:numPr>
          <w:ilvl w:val="1"/>
          <w:numId w:val="6"/>
        </w:numPr>
        <w:spacing w:line="360" w:lineRule="auto"/>
        <w:rPr>
          <w:color w:val="000000" w:themeColor="text1"/>
        </w:rPr>
      </w:pPr>
      <w:r w:rsidRPr="3268566F">
        <w:rPr>
          <w:color w:val="000000" w:themeColor="text1"/>
        </w:rPr>
        <w:t>Would you prefer it scroll automatically, or would you prefer being able to</w:t>
      </w:r>
      <w:r w:rsidR="00AF6D02">
        <w:rPr>
          <w:color w:val="000000" w:themeColor="text1"/>
        </w:rPr>
        <w:t xml:space="preserve"> control the</w:t>
      </w:r>
      <w:r w:rsidRPr="3268566F">
        <w:rPr>
          <w:color w:val="000000" w:themeColor="text1"/>
        </w:rPr>
        <w:t xml:space="preserve"> scroll</w:t>
      </w:r>
      <w:r>
        <w:rPr>
          <w:color w:val="000000" w:themeColor="text1"/>
        </w:rPr>
        <w:t xml:space="preserve"> yourself</w:t>
      </w:r>
      <w:r w:rsidRPr="3268566F">
        <w:rPr>
          <w:color w:val="000000" w:themeColor="text1"/>
        </w:rPr>
        <w:t>?</w:t>
      </w:r>
    </w:p>
    <w:p w:rsidR="006C251D" w:rsidRPr="009100B3" w:rsidP="006C251D" w14:paraId="777A550C" w14:textId="79430816">
      <w:pPr>
        <w:pStyle w:val="ListParagraph"/>
        <w:numPr>
          <w:ilvl w:val="0"/>
          <w:numId w:val="5"/>
        </w:numPr>
        <w:spacing w:line="360" w:lineRule="auto"/>
      </w:pPr>
      <w:r w:rsidRPr="00F35C12">
        <w:rPr>
          <w:color w:val="ED7D31" w:themeColor="accent2"/>
        </w:rPr>
        <w:t>[</w:t>
      </w:r>
      <w:r w:rsidRPr="00F35C12" w:rsidR="009100B3">
        <w:rPr>
          <w:color w:val="ED7D31" w:themeColor="accent2"/>
        </w:rPr>
        <w:t xml:space="preserve">RQ1 </w:t>
      </w:r>
      <w:r w:rsidRPr="00F35C12" w:rsidR="00F30078">
        <w:rPr>
          <w:color w:val="ED7D31" w:themeColor="accent2"/>
        </w:rPr>
        <w:t>–</w:t>
      </w:r>
      <w:r w:rsidRPr="00F35C12" w:rsidR="009100B3">
        <w:rPr>
          <w:color w:val="ED7D31" w:themeColor="accent2"/>
        </w:rPr>
        <w:t xml:space="preserve"> </w:t>
      </w:r>
      <w:r w:rsidRPr="00F35C12" w:rsidR="00A10CF8">
        <w:rPr>
          <w:color w:val="ED7D31" w:themeColor="accent2"/>
        </w:rPr>
        <w:t xml:space="preserve">If </w:t>
      </w:r>
      <w:r w:rsidRPr="00F35C12">
        <w:rPr>
          <w:color w:val="ED7D31" w:themeColor="accent2"/>
        </w:rPr>
        <w:t>FP4</w:t>
      </w:r>
      <w:r w:rsidRPr="00F35C12" w:rsidR="00F30078">
        <w:rPr>
          <w:color w:val="ED7D31" w:themeColor="accent2"/>
        </w:rPr>
        <w:t xml:space="preserve"> </w:t>
      </w:r>
      <w:r w:rsidR="00F30078">
        <w:rPr>
          <w:color w:val="ED7D31" w:themeColor="accent2"/>
        </w:rPr>
        <w:t xml:space="preserve">– RISK INFORMATION SCROLLING ON BOTTOM 1/3 OF VIDEO </w:t>
      </w:r>
      <w:r w:rsidR="00B32604">
        <w:rPr>
          <w:color w:val="ED7D31" w:themeColor="accent2"/>
        </w:rPr>
        <w:t>WHILE TOP 2/3 IS ALSO PLAYING</w:t>
      </w:r>
      <w:r w:rsidRPr="000822B7">
        <w:rPr>
          <w:color w:val="ED7D31" w:themeColor="accent2"/>
        </w:rPr>
        <w:t>]</w:t>
      </w:r>
      <w:r w:rsidRPr="009100B3">
        <w:t xml:space="preserve"> Did you read the </w:t>
      </w:r>
      <w:r w:rsidRPr="009100B3" w:rsidR="00A10CF8">
        <w:t>information that was scrolling at the bottom while also looking at the top part</w:t>
      </w:r>
      <w:r w:rsidR="00F36F2B">
        <w:t xml:space="preserve"> of the video</w:t>
      </w:r>
      <w:r w:rsidR="00C558EF">
        <w:t>?</w:t>
      </w:r>
    </w:p>
    <w:p w:rsidR="00326FC1" w:rsidP="00945B94" w14:paraId="7D2161C8" w14:textId="04C8BFD0">
      <w:pPr>
        <w:pStyle w:val="ListParagraph"/>
        <w:numPr>
          <w:ilvl w:val="0"/>
          <w:numId w:val="5"/>
        </w:numPr>
        <w:spacing w:line="360" w:lineRule="auto"/>
      </w:pPr>
      <w:r w:rsidRPr="6F675B25">
        <w:rPr>
          <w:color w:val="ED7D31" w:themeColor="accent2"/>
        </w:rPr>
        <w:t>[RQ4</w:t>
      </w:r>
      <w:r w:rsidRPr="000822B7" w:rsidR="0057068A">
        <w:rPr>
          <w:color w:val="ED7D31" w:themeColor="accent2"/>
        </w:rPr>
        <w:t xml:space="preserve"> - </w:t>
      </w:r>
      <w:r w:rsidRPr="000822B7">
        <w:rPr>
          <w:color w:val="ED7D31" w:themeColor="accent2"/>
        </w:rPr>
        <w:t xml:space="preserve">If comments] </w:t>
      </w:r>
      <w:r>
        <w:t>This post has comments. How does that affect what you think of it?</w:t>
      </w:r>
    </w:p>
    <w:p w:rsidR="00553E28" w:rsidP="00945B94" w14:paraId="510EC964" w14:textId="24F7F3C6">
      <w:pPr>
        <w:pStyle w:val="ListParagraph"/>
        <w:numPr>
          <w:ilvl w:val="0"/>
          <w:numId w:val="5"/>
        </w:numPr>
        <w:spacing w:line="360" w:lineRule="auto"/>
      </w:pPr>
      <w:r w:rsidRPr="0095621F">
        <w:rPr>
          <w:color w:val="ED7D31" w:themeColor="accent2"/>
        </w:rPr>
        <w:t>[RQ</w:t>
      </w:r>
      <w:r>
        <w:rPr>
          <w:color w:val="ED7D31" w:themeColor="accent2"/>
        </w:rPr>
        <w:t>4</w:t>
      </w:r>
      <w:r w:rsidR="00F4282D">
        <w:t xml:space="preserve"> </w:t>
      </w:r>
      <w:r w:rsidRPr="000822B7" w:rsidR="00F4282D">
        <w:rPr>
          <w:color w:val="ED7D31" w:themeColor="accent2"/>
        </w:rPr>
        <w:t xml:space="preserve">- </w:t>
      </w:r>
      <w:r w:rsidRPr="000822B7" w:rsidR="002074BD">
        <w:rPr>
          <w:color w:val="ED7D31" w:themeColor="accent2"/>
        </w:rPr>
        <w:t>FACEBOOK</w:t>
      </w:r>
      <w:r w:rsidR="002074BD">
        <w:rPr>
          <w:color w:val="ED7D31" w:themeColor="accent2"/>
        </w:rPr>
        <w:t xml:space="preserve"> - </w:t>
      </w:r>
      <w:r w:rsidRPr="000822B7">
        <w:rPr>
          <w:color w:val="ED7D31" w:themeColor="accent2"/>
        </w:rPr>
        <w:t xml:space="preserve">If reactions] </w:t>
      </w:r>
      <w:r>
        <w:t xml:space="preserve">This post also has “reactions”, where people can “like” a post or use other </w:t>
      </w:r>
      <w:r w:rsidR="00BF0048">
        <w:t>reaction buttons. How does that affect what you think of the post?</w:t>
      </w:r>
    </w:p>
    <w:p w:rsidR="002074BD" w:rsidP="002074BD" w14:paraId="58FA4190" w14:textId="50247EBC">
      <w:pPr>
        <w:pStyle w:val="ListParagraph"/>
        <w:numPr>
          <w:ilvl w:val="0"/>
          <w:numId w:val="5"/>
        </w:numPr>
        <w:spacing w:line="360" w:lineRule="auto"/>
      </w:pPr>
      <w:r w:rsidRPr="0095621F">
        <w:rPr>
          <w:color w:val="ED7D31" w:themeColor="accent2"/>
        </w:rPr>
        <w:t>[RQ</w:t>
      </w:r>
      <w:r>
        <w:rPr>
          <w:color w:val="ED7D31" w:themeColor="accent2"/>
        </w:rPr>
        <w:t>4</w:t>
      </w:r>
      <w:r w:rsidR="00F4282D">
        <w:rPr>
          <w:color w:val="ED7D31" w:themeColor="accent2"/>
        </w:rPr>
        <w:t xml:space="preserve"> </w:t>
      </w:r>
      <w:r w:rsidRPr="000822B7" w:rsidR="00FD5104">
        <w:rPr>
          <w:color w:val="ED7D31" w:themeColor="accent2"/>
        </w:rPr>
        <w:t xml:space="preserve">- </w:t>
      </w:r>
      <w:r w:rsidRPr="000822B7" w:rsidR="00DB3952">
        <w:rPr>
          <w:color w:val="ED7D31" w:themeColor="accent2"/>
        </w:rPr>
        <w:t>INSTAGRAM</w:t>
      </w:r>
      <w:r w:rsidRPr="000822B7">
        <w:rPr>
          <w:color w:val="ED7D31" w:themeColor="accent2"/>
        </w:rPr>
        <w:t>]</w:t>
      </w:r>
      <w:r>
        <w:t xml:space="preserve"> This post also has “likes”, where people can “like” a post. How does that affect what you think of the post?</w:t>
      </w:r>
    </w:p>
    <w:p w:rsidR="00DE40CF" w:rsidP="00945B94" w14:paraId="53E3601E" w14:textId="454FAF1B">
      <w:pPr>
        <w:pStyle w:val="ListParagraph"/>
        <w:numPr>
          <w:ilvl w:val="0"/>
          <w:numId w:val="5"/>
        </w:numPr>
        <w:spacing w:line="360" w:lineRule="auto"/>
      </w:pPr>
      <w:r w:rsidRPr="6F675B25">
        <w:rPr>
          <w:color w:val="ED7D31" w:themeColor="accent2"/>
        </w:rPr>
        <w:t>[RQ1</w:t>
      </w:r>
      <w:r w:rsidR="00FD5104">
        <w:rPr>
          <w:color w:val="ED7D31" w:themeColor="accent2"/>
        </w:rPr>
        <w:t xml:space="preserve"> </w:t>
      </w:r>
      <w:r w:rsidRPr="000822B7" w:rsidR="00FD5104">
        <w:rPr>
          <w:color w:val="ED7D31" w:themeColor="accent2"/>
        </w:rPr>
        <w:t xml:space="preserve">- </w:t>
      </w:r>
      <w:r w:rsidRPr="000822B7" w:rsidR="00326920">
        <w:rPr>
          <w:color w:val="ED7D31" w:themeColor="accent2"/>
        </w:rPr>
        <w:t xml:space="preserve">FACEBOOK - </w:t>
      </w:r>
      <w:r w:rsidRPr="000822B7">
        <w:rPr>
          <w:color w:val="ED7D31" w:themeColor="accent2"/>
        </w:rPr>
        <w:t>ASK at END</w:t>
      </w:r>
      <w:r w:rsidRPr="000822B7">
        <w:rPr>
          <w:color w:val="ED7D31" w:themeColor="accent2"/>
        </w:rPr>
        <w:t xml:space="preserve"> after all posts are shown</w:t>
      </w:r>
      <w:r w:rsidRPr="000822B7">
        <w:rPr>
          <w:color w:val="ED7D31" w:themeColor="accent2"/>
        </w:rPr>
        <w:t xml:space="preserve">] </w:t>
      </w:r>
      <w:r>
        <w:t>I’ve shown you different posts that show warning information differently. Sometimes the information was a scrolling video that filled the frame</w:t>
      </w:r>
      <w:r w:rsidR="00A907B7">
        <w:t>, sometimes a scrolling video that filled a third of the frame</w:t>
      </w:r>
      <w:r w:rsidR="00F06312">
        <w:t>, and sometimes the information was pasted in a text in the post</w:t>
      </w:r>
      <w:r w:rsidR="00DD7134">
        <w:t>.</w:t>
      </w:r>
    </w:p>
    <w:p w:rsidR="00C52417" w:rsidP="00C52417" w14:paraId="4836FEE8" w14:textId="6FA69975">
      <w:pPr>
        <w:pStyle w:val="ListParagraph"/>
        <w:numPr>
          <w:ilvl w:val="1"/>
          <w:numId w:val="5"/>
        </w:numPr>
        <w:spacing w:line="360" w:lineRule="auto"/>
      </w:pPr>
      <w:r>
        <w:t>For w</w:t>
      </w:r>
      <w:r>
        <w:t>hich presentation are you most likely to read all the information?</w:t>
      </w:r>
    </w:p>
    <w:p w:rsidR="00C52417" w:rsidP="00C52417" w14:paraId="5CE058C3" w14:textId="655A1264">
      <w:pPr>
        <w:pStyle w:val="ListParagraph"/>
        <w:numPr>
          <w:ilvl w:val="1"/>
          <w:numId w:val="5"/>
        </w:numPr>
        <w:spacing w:line="360" w:lineRule="auto"/>
      </w:pPr>
      <w:r>
        <w:t>For w</w:t>
      </w:r>
      <w:r>
        <w:t>hich presentation are you most likely to not read all the information?</w:t>
      </w:r>
    </w:p>
    <w:p w:rsidR="00C52417" w:rsidP="00C52417" w14:paraId="32B098A5" w14:textId="4B806DF4">
      <w:pPr>
        <w:pStyle w:val="ListParagraph"/>
        <w:numPr>
          <w:ilvl w:val="1"/>
          <w:numId w:val="5"/>
        </w:numPr>
        <w:spacing w:line="360" w:lineRule="auto"/>
      </w:pPr>
      <w:r>
        <w:t>For w</w:t>
      </w:r>
      <w:r>
        <w:t>hich presentation makes it easiest to understand the information?</w:t>
      </w:r>
    </w:p>
    <w:p w:rsidR="00C52417" w:rsidRPr="00DE40CF" w:rsidP="00C52417" w14:paraId="0531704B" w14:textId="19070B80">
      <w:pPr>
        <w:pStyle w:val="ListParagraph"/>
        <w:numPr>
          <w:ilvl w:val="1"/>
          <w:numId w:val="5"/>
        </w:numPr>
        <w:spacing w:line="360" w:lineRule="auto"/>
      </w:pPr>
      <w:r>
        <w:t>For w</w:t>
      </w:r>
      <w:r>
        <w:t>hich presentation makes it hardest to understand the information?</w:t>
      </w:r>
    </w:p>
    <w:p w:rsidR="001F259B" w:rsidRPr="00F24DDE" w:rsidP="00C2793F" w14:paraId="30B1987E" w14:textId="4C3D84D2">
      <w:pPr>
        <w:pStyle w:val="Heading2"/>
      </w:pPr>
    </w:p>
    <w:sectPr w:rsidSect="0003400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54EE8"/>
    <w:multiLevelType w:val="hybridMultilevel"/>
    <w:tmpl w:val="B63CCF1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360E21"/>
    <w:multiLevelType w:val="hybridMultilevel"/>
    <w:tmpl w:val="DC02ED4A"/>
    <w:lvl w:ilvl="0">
      <w:start w:val="1"/>
      <w:numFmt w:val="bullet"/>
      <w:pStyle w:val="bullets"/>
      <w:lvlText w:val=""/>
      <w:lvlJc w:val="left"/>
      <w:pPr>
        <w:ind w:left="856" w:hanging="360"/>
      </w:pPr>
      <w:rPr>
        <w:rFonts w:ascii="Wingdings" w:hAnsi="Wingding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2">
    <w:nsid w:val="15687870"/>
    <w:multiLevelType w:val="hybridMultilevel"/>
    <w:tmpl w:val="7702122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7F6CCB"/>
    <w:multiLevelType w:val="hybridMultilevel"/>
    <w:tmpl w:val="7B1A04D8"/>
    <w:lvl w:ilvl="0">
      <w:start w:val="1"/>
      <w:numFmt w:val="bullet"/>
      <w:pStyle w:val="Bullet1"/>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551A1"/>
    <w:multiLevelType w:val="hybridMultilevel"/>
    <w:tmpl w:val="4AFE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4F372B"/>
    <w:multiLevelType w:val="hybridMultilevel"/>
    <w:tmpl w:val="6744F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9C2F7C"/>
    <w:multiLevelType w:val="hybridMultilevel"/>
    <w:tmpl w:val="46CECD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E134FF"/>
    <w:multiLevelType w:val="hybridMultilevel"/>
    <w:tmpl w:val="D250BE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1005A9"/>
    <w:multiLevelType w:val="hybridMultilevel"/>
    <w:tmpl w:val="2D66F72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B82EBE"/>
    <w:multiLevelType w:val="hybridMultilevel"/>
    <w:tmpl w:val="AC26A070"/>
    <w:lvl w:ilvl="0">
      <w:start w:val="1"/>
      <w:numFmt w:val="decimal"/>
      <w:lvlText w:val="%1."/>
      <w:lvlJc w:val="left"/>
      <w:pPr>
        <w:ind w:left="720" w:hanging="360"/>
      </w:pPr>
      <w:rPr>
        <w:rFonts w:hint="default"/>
        <w:sz w:val="20"/>
        <w:szCs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75A019B"/>
    <w:multiLevelType w:val="hybridMultilevel"/>
    <w:tmpl w:val="9A72A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0BD35A5"/>
    <w:multiLevelType w:val="hybridMultilevel"/>
    <w:tmpl w:val="88B614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4B50FF"/>
    <w:multiLevelType w:val="hybridMultilevel"/>
    <w:tmpl w:val="F5A2F7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A220A8E"/>
    <w:multiLevelType w:val="hybridMultilevel"/>
    <w:tmpl w:val="5930EC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B906CB1"/>
    <w:multiLevelType w:val="hybridMultilevel"/>
    <w:tmpl w:val="FAC4B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F901380"/>
    <w:multiLevelType w:val="hybridMultilevel"/>
    <w:tmpl w:val="6744FA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5812467">
    <w:abstractNumId w:val="1"/>
  </w:num>
  <w:num w:numId="2" w16cid:durableId="1289241729">
    <w:abstractNumId w:val="9"/>
  </w:num>
  <w:num w:numId="3" w16cid:durableId="684132144">
    <w:abstractNumId w:val="14"/>
  </w:num>
  <w:num w:numId="4" w16cid:durableId="277180263">
    <w:abstractNumId w:val="2"/>
  </w:num>
  <w:num w:numId="5" w16cid:durableId="1559436847">
    <w:abstractNumId w:val="5"/>
  </w:num>
  <w:num w:numId="6" w16cid:durableId="1204101324">
    <w:abstractNumId w:val="8"/>
  </w:num>
  <w:num w:numId="7" w16cid:durableId="1015113291">
    <w:abstractNumId w:val="4"/>
  </w:num>
  <w:num w:numId="8" w16cid:durableId="1850439591">
    <w:abstractNumId w:val="0"/>
  </w:num>
  <w:num w:numId="9" w16cid:durableId="1990859287">
    <w:abstractNumId w:val="13"/>
  </w:num>
  <w:num w:numId="10" w16cid:durableId="127281811">
    <w:abstractNumId w:val="10"/>
  </w:num>
  <w:num w:numId="11" w16cid:durableId="1960261181">
    <w:abstractNumId w:val="11"/>
  </w:num>
  <w:num w:numId="12" w16cid:durableId="1270773647">
    <w:abstractNumId w:val="3"/>
  </w:num>
  <w:num w:numId="13" w16cid:durableId="843398882">
    <w:abstractNumId w:val="6"/>
  </w:num>
  <w:num w:numId="14" w16cid:durableId="500317668">
    <w:abstractNumId w:val="12"/>
  </w:num>
  <w:num w:numId="15" w16cid:durableId="317147500">
    <w:abstractNumId w:val="7"/>
  </w:num>
  <w:num w:numId="16" w16cid:durableId="12341973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C5"/>
    <w:rsid w:val="0000275B"/>
    <w:rsid w:val="00004841"/>
    <w:rsid w:val="00004E3F"/>
    <w:rsid w:val="000055F6"/>
    <w:rsid w:val="00007008"/>
    <w:rsid w:val="00007F34"/>
    <w:rsid w:val="00015100"/>
    <w:rsid w:val="00016303"/>
    <w:rsid w:val="00023B79"/>
    <w:rsid w:val="00027B9D"/>
    <w:rsid w:val="0003275F"/>
    <w:rsid w:val="0003400E"/>
    <w:rsid w:val="00041EA0"/>
    <w:rsid w:val="000464E5"/>
    <w:rsid w:val="00047D96"/>
    <w:rsid w:val="00050353"/>
    <w:rsid w:val="00053B62"/>
    <w:rsid w:val="00054510"/>
    <w:rsid w:val="000563C0"/>
    <w:rsid w:val="0006052C"/>
    <w:rsid w:val="000611AA"/>
    <w:rsid w:val="00061BC7"/>
    <w:rsid w:val="000645EE"/>
    <w:rsid w:val="00066C38"/>
    <w:rsid w:val="0007153D"/>
    <w:rsid w:val="00074D45"/>
    <w:rsid w:val="00076CA1"/>
    <w:rsid w:val="00081BC1"/>
    <w:rsid w:val="000822B7"/>
    <w:rsid w:val="00082A66"/>
    <w:rsid w:val="00082C58"/>
    <w:rsid w:val="000866CF"/>
    <w:rsid w:val="00086C65"/>
    <w:rsid w:val="0009001A"/>
    <w:rsid w:val="0009037C"/>
    <w:rsid w:val="00092FBC"/>
    <w:rsid w:val="00094841"/>
    <w:rsid w:val="00094A3E"/>
    <w:rsid w:val="000B00C8"/>
    <w:rsid w:val="000B3937"/>
    <w:rsid w:val="000C322E"/>
    <w:rsid w:val="000C34CB"/>
    <w:rsid w:val="000D5018"/>
    <w:rsid w:val="000D583E"/>
    <w:rsid w:val="000D7A4F"/>
    <w:rsid w:val="000E1CFE"/>
    <w:rsid w:val="000E2104"/>
    <w:rsid w:val="000E689F"/>
    <w:rsid w:val="000E7425"/>
    <w:rsid w:val="000F29BB"/>
    <w:rsid w:val="000F5069"/>
    <w:rsid w:val="000F7512"/>
    <w:rsid w:val="00104219"/>
    <w:rsid w:val="0011049A"/>
    <w:rsid w:val="00110F72"/>
    <w:rsid w:val="00111C4E"/>
    <w:rsid w:val="00113FE2"/>
    <w:rsid w:val="00121D1B"/>
    <w:rsid w:val="00123304"/>
    <w:rsid w:val="00123F0C"/>
    <w:rsid w:val="00133E61"/>
    <w:rsid w:val="00137025"/>
    <w:rsid w:val="00137D21"/>
    <w:rsid w:val="00140417"/>
    <w:rsid w:val="00167287"/>
    <w:rsid w:val="001705C3"/>
    <w:rsid w:val="001766C1"/>
    <w:rsid w:val="001847D3"/>
    <w:rsid w:val="001851C7"/>
    <w:rsid w:val="00190735"/>
    <w:rsid w:val="001A294D"/>
    <w:rsid w:val="001A5EDB"/>
    <w:rsid w:val="001B0097"/>
    <w:rsid w:val="001B5F0E"/>
    <w:rsid w:val="001B62A2"/>
    <w:rsid w:val="001C3862"/>
    <w:rsid w:val="001C4946"/>
    <w:rsid w:val="001C6A79"/>
    <w:rsid w:val="001D6E84"/>
    <w:rsid w:val="001E1E20"/>
    <w:rsid w:val="001F0C26"/>
    <w:rsid w:val="001F259B"/>
    <w:rsid w:val="002000FB"/>
    <w:rsid w:val="00201DD0"/>
    <w:rsid w:val="002053AE"/>
    <w:rsid w:val="00205AF3"/>
    <w:rsid w:val="002074BD"/>
    <w:rsid w:val="00210315"/>
    <w:rsid w:val="00212D16"/>
    <w:rsid w:val="00213461"/>
    <w:rsid w:val="00220220"/>
    <w:rsid w:val="00221840"/>
    <w:rsid w:val="002241B2"/>
    <w:rsid w:val="00225812"/>
    <w:rsid w:val="00230E49"/>
    <w:rsid w:val="002327CF"/>
    <w:rsid w:val="00234082"/>
    <w:rsid w:val="0024559E"/>
    <w:rsid w:val="0024759D"/>
    <w:rsid w:val="00247DC8"/>
    <w:rsid w:val="00250C89"/>
    <w:rsid w:val="002510A4"/>
    <w:rsid w:val="00251D17"/>
    <w:rsid w:val="00252FFF"/>
    <w:rsid w:val="00270D08"/>
    <w:rsid w:val="00270DF7"/>
    <w:rsid w:val="00273383"/>
    <w:rsid w:val="0027384E"/>
    <w:rsid w:val="002740AD"/>
    <w:rsid w:val="00276EB4"/>
    <w:rsid w:val="002814E6"/>
    <w:rsid w:val="00285328"/>
    <w:rsid w:val="00291EDA"/>
    <w:rsid w:val="0029586F"/>
    <w:rsid w:val="00296A86"/>
    <w:rsid w:val="002A25CC"/>
    <w:rsid w:val="002B144D"/>
    <w:rsid w:val="002D0404"/>
    <w:rsid w:val="002F2367"/>
    <w:rsid w:val="003117FB"/>
    <w:rsid w:val="00311ADB"/>
    <w:rsid w:val="00312389"/>
    <w:rsid w:val="00321037"/>
    <w:rsid w:val="00326920"/>
    <w:rsid w:val="00326FC1"/>
    <w:rsid w:val="003279AF"/>
    <w:rsid w:val="003306BD"/>
    <w:rsid w:val="003326AE"/>
    <w:rsid w:val="00333EE4"/>
    <w:rsid w:val="00340A9B"/>
    <w:rsid w:val="003447E9"/>
    <w:rsid w:val="00345F6B"/>
    <w:rsid w:val="00353ABA"/>
    <w:rsid w:val="0035461D"/>
    <w:rsid w:val="00354C97"/>
    <w:rsid w:val="00355BC4"/>
    <w:rsid w:val="00355F7C"/>
    <w:rsid w:val="003734DC"/>
    <w:rsid w:val="00376EAB"/>
    <w:rsid w:val="003771FB"/>
    <w:rsid w:val="00380445"/>
    <w:rsid w:val="00383C78"/>
    <w:rsid w:val="003925F8"/>
    <w:rsid w:val="00395AFA"/>
    <w:rsid w:val="00396AAD"/>
    <w:rsid w:val="00397B3E"/>
    <w:rsid w:val="003A290E"/>
    <w:rsid w:val="003A66AB"/>
    <w:rsid w:val="003B278F"/>
    <w:rsid w:val="003B69F7"/>
    <w:rsid w:val="003C4F58"/>
    <w:rsid w:val="003C7C33"/>
    <w:rsid w:val="003D1D5F"/>
    <w:rsid w:val="003E0B50"/>
    <w:rsid w:val="003E252B"/>
    <w:rsid w:val="003E7CA0"/>
    <w:rsid w:val="003F3FF2"/>
    <w:rsid w:val="004003D5"/>
    <w:rsid w:val="00400B19"/>
    <w:rsid w:val="004033D9"/>
    <w:rsid w:val="004048F7"/>
    <w:rsid w:val="004139D3"/>
    <w:rsid w:val="00415528"/>
    <w:rsid w:val="0044522D"/>
    <w:rsid w:val="004505EE"/>
    <w:rsid w:val="00461B61"/>
    <w:rsid w:val="0046683E"/>
    <w:rsid w:val="00470E95"/>
    <w:rsid w:val="0047676A"/>
    <w:rsid w:val="00477B53"/>
    <w:rsid w:val="00485EE3"/>
    <w:rsid w:val="00493AC8"/>
    <w:rsid w:val="00494301"/>
    <w:rsid w:val="0049694C"/>
    <w:rsid w:val="00497299"/>
    <w:rsid w:val="004A4805"/>
    <w:rsid w:val="004B402C"/>
    <w:rsid w:val="004C0A7B"/>
    <w:rsid w:val="004C19AE"/>
    <w:rsid w:val="004C1DAC"/>
    <w:rsid w:val="004C1DFA"/>
    <w:rsid w:val="004C5472"/>
    <w:rsid w:val="004D05CB"/>
    <w:rsid w:val="004D1747"/>
    <w:rsid w:val="004D2DB0"/>
    <w:rsid w:val="004D65E8"/>
    <w:rsid w:val="004E2250"/>
    <w:rsid w:val="004E552C"/>
    <w:rsid w:val="004E6122"/>
    <w:rsid w:val="004F12B3"/>
    <w:rsid w:val="004F13E4"/>
    <w:rsid w:val="004F2A5C"/>
    <w:rsid w:val="004F3C03"/>
    <w:rsid w:val="004F639B"/>
    <w:rsid w:val="0050128C"/>
    <w:rsid w:val="0050561A"/>
    <w:rsid w:val="00506B4C"/>
    <w:rsid w:val="00514485"/>
    <w:rsid w:val="00533A9C"/>
    <w:rsid w:val="00546BC0"/>
    <w:rsid w:val="00552488"/>
    <w:rsid w:val="00553AB9"/>
    <w:rsid w:val="00553E28"/>
    <w:rsid w:val="00555C49"/>
    <w:rsid w:val="00556FEB"/>
    <w:rsid w:val="00564A1A"/>
    <w:rsid w:val="00567DB6"/>
    <w:rsid w:val="0057068A"/>
    <w:rsid w:val="005711CE"/>
    <w:rsid w:val="00573552"/>
    <w:rsid w:val="00576A38"/>
    <w:rsid w:val="00577539"/>
    <w:rsid w:val="00582C12"/>
    <w:rsid w:val="00587C85"/>
    <w:rsid w:val="00590CD6"/>
    <w:rsid w:val="005930C3"/>
    <w:rsid w:val="00594E86"/>
    <w:rsid w:val="00597000"/>
    <w:rsid w:val="00597A9A"/>
    <w:rsid w:val="005A244A"/>
    <w:rsid w:val="005A35C7"/>
    <w:rsid w:val="005A4C71"/>
    <w:rsid w:val="005B001C"/>
    <w:rsid w:val="005B4E1F"/>
    <w:rsid w:val="005B64AB"/>
    <w:rsid w:val="005B661A"/>
    <w:rsid w:val="005B799F"/>
    <w:rsid w:val="005B79CC"/>
    <w:rsid w:val="005C1F85"/>
    <w:rsid w:val="005C62AA"/>
    <w:rsid w:val="005D1C93"/>
    <w:rsid w:val="005D54B6"/>
    <w:rsid w:val="005D674D"/>
    <w:rsid w:val="005E4143"/>
    <w:rsid w:val="005E4509"/>
    <w:rsid w:val="005E7788"/>
    <w:rsid w:val="005F05B6"/>
    <w:rsid w:val="005F5D73"/>
    <w:rsid w:val="005F600D"/>
    <w:rsid w:val="0060289B"/>
    <w:rsid w:val="00604625"/>
    <w:rsid w:val="00616F12"/>
    <w:rsid w:val="00621B9B"/>
    <w:rsid w:val="00627683"/>
    <w:rsid w:val="00630B62"/>
    <w:rsid w:val="00633515"/>
    <w:rsid w:val="0064152D"/>
    <w:rsid w:val="00643CAE"/>
    <w:rsid w:val="006476F8"/>
    <w:rsid w:val="00651C0C"/>
    <w:rsid w:val="006568B4"/>
    <w:rsid w:val="0066132E"/>
    <w:rsid w:val="00661968"/>
    <w:rsid w:val="006656DE"/>
    <w:rsid w:val="00666240"/>
    <w:rsid w:val="00672184"/>
    <w:rsid w:val="006733A7"/>
    <w:rsid w:val="0067342E"/>
    <w:rsid w:val="00673C40"/>
    <w:rsid w:val="006747DA"/>
    <w:rsid w:val="006828A8"/>
    <w:rsid w:val="00686B49"/>
    <w:rsid w:val="006907A9"/>
    <w:rsid w:val="00692EE0"/>
    <w:rsid w:val="00692F3A"/>
    <w:rsid w:val="006A0D6A"/>
    <w:rsid w:val="006A1B70"/>
    <w:rsid w:val="006A33B3"/>
    <w:rsid w:val="006C251D"/>
    <w:rsid w:val="006C7B65"/>
    <w:rsid w:val="006D396F"/>
    <w:rsid w:val="006E1269"/>
    <w:rsid w:val="006E12D7"/>
    <w:rsid w:val="006E3BCC"/>
    <w:rsid w:val="006E568F"/>
    <w:rsid w:val="006E62D2"/>
    <w:rsid w:val="006E694C"/>
    <w:rsid w:val="006F2AF3"/>
    <w:rsid w:val="00702453"/>
    <w:rsid w:val="007103C2"/>
    <w:rsid w:val="0071184C"/>
    <w:rsid w:val="00714105"/>
    <w:rsid w:val="00716AB6"/>
    <w:rsid w:val="00720841"/>
    <w:rsid w:val="00726743"/>
    <w:rsid w:val="00734AB1"/>
    <w:rsid w:val="00735195"/>
    <w:rsid w:val="007367DC"/>
    <w:rsid w:val="00737434"/>
    <w:rsid w:val="0074594A"/>
    <w:rsid w:val="0075259E"/>
    <w:rsid w:val="00763AD5"/>
    <w:rsid w:val="0076557F"/>
    <w:rsid w:val="00766B7B"/>
    <w:rsid w:val="00771FBD"/>
    <w:rsid w:val="0077275D"/>
    <w:rsid w:val="007735EC"/>
    <w:rsid w:val="007739B4"/>
    <w:rsid w:val="0078488A"/>
    <w:rsid w:val="00791D1F"/>
    <w:rsid w:val="00797E30"/>
    <w:rsid w:val="007A1C92"/>
    <w:rsid w:val="007A1FC3"/>
    <w:rsid w:val="007A325A"/>
    <w:rsid w:val="007B44A7"/>
    <w:rsid w:val="007C050F"/>
    <w:rsid w:val="007C2341"/>
    <w:rsid w:val="007C276A"/>
    <w:rsid w:val="007C2A6D"/>
    <w:rsid w:val="007C4B17"/>
    <w:rsid w:val="007D021C"/>
    <w:rsid w:val="007D0587"/>
    <w:rsid w:val="007D1343"/>
    <w:rsid w:val="007D1744"/>
    <w:rsid w:val="007D17E0"/>
    <w:rsid w:val="007E45C8"/>
    <w:rsid w:val="007E5348"/>
    <w:rsid w:val="007E58C9"/>
    <w:rsid w:val="007E7660"/>
    <w:rsid w:val="007F3E82"/>
    <w:rsid w:val="007F7BAC"/>
    <w:rsid w:val="00801EF5"/>
    <w:rsid w:val="008063C5"/>
    <w:rsid w:val="00806AD2"/>
    <w:rsid w:val="008109B8"/>
    <w:rsid w:val="00815143"/>
    <w:rsid w:val="00815DA9"/>
    <w:rsid w:val="00822A62"/>
    <w:rsid w:val="00824D60"/>
    <w:rsid w:val="00825685"/>
    <w:rsid w:val="00827BBA"/>
    <w:rsid w:val="00832314"/>
    <w:rsid w:val="00835BAB"/>
    <w:rsid w:val="00837E17"/>
    <w:rsid w:val="00845A53"/>
    <w:rsid w:val="0085152F"/>
    <w:rsid w:val="00854F7E"/>
    <w:rsid w:val="00860361"/>
    <w:rsid w:val="00860B31"/>
    <w:rsid w:val="00860DFB"/>
    <w:rsid w:val="00861D12"/>
    <w:rsid w:val="00862CE1"/>
    <w:rsid w:val="008725F6"/>
    <w:rsid w:val="00872E0B"/>
    <w:rsid w:val="00877B5B"/>
    <w:rsid w:val="00883815"/>
    <w:rsid w:val="00884AC0"/>
    <w:rsid w:val="0088557C"/>
    <w:rsid w:val="008872FE"/>
    <w:rsid w:val="008911C3"/>
    <w:rsid w:val="00892097"/>
    <w:rsid w:val="00892CC6"/>
    <w:rsid w:val="00893A3F"/>
    <w:rsid w:val="008958AF"/>
    <w:rsid w:val="008971D0"/>
    <w:rsid w:val="008A6661"/>
    <w:rsid w:val="008A6E4B"/>
    <w:rsid w:val="008B2BDE"/>
    <w:rsid w:val="008C38A3"/>
    <w:rsid w:val="008C3D20"/>
    <w:rsid w:val="008C409C"/>
    <w:rsid w:val="008C76BF"/>
    <w:rsid w:val="008D11A7"/>
    <w:rsid w:val="008D413C"/>
    <w:rsid w:val="008D612B"/>
    <w:rsid w:val="008E064F"/>
    <w:rsid w:val="008F1671"/>
    <w:rsid w:val="00906E56"/>
    <w:rsid w:val="009100B3"/>
    <w:rsid w:val="009171E5"/>
    <w:rsid w:val="00917384"/>
    <w:rsid w:val="009214A7"/>
    <w:rsid w:val="00921DAD"/>
    <w:rsid w:val="00923047"/>
    <w:rsid w:val="009235D4"/>
    <w:rsid w:val="00925A1F"/>
    <w:rsid w:val="00926882"/>
    <w:rsid w:val="009300C0"/>
    <w:rsid w:val="00930E28"/>
    <w:rsid w:val="00940CDE"/>
    <w:rsid w:val="00945B94"/>
    <w:rsid w:val="00951E5E"/>
    <w:rsid w:val="00953E66"/>
    <w:rsid w:val="00955E6D"/>
    <w:rsid w:val="0095621F"/>
    <w:rsid w:val="00956E83"/>
    <w:rsid w:val="0095717C"/>
    <w:rsid w:val="009575B3"/>
    <w:rsid w:val="00957E4C"/>
    <w:rsid w:val="00962706"/>
    <w:rsid w:val="00962746"/>
    <w:rsid w:val="009630C7"/>
    <w:rsid w:val="009648E2"/>
    <w:rsid w:val="00966A92"/>
    <w:rsid w:val="00966AB1"/>
    <w:rsid w:val="00967356"/>
    <w:rsid w:val="00984CCD"/>
    <w:rsid w:val="00985398"/>
    <w:rsid w:val="009855FF"/>
    <w:rsid w:val="00987501"/>
    <w:rsid w:val="0099017E"/>
    <w:rsid w:val="009930C6"/>
    <w:rsid w:val="009A4A7C"/>
    <w:rsid w:val="009A4F83"/>
    <w:rsid w:val="009A583E"/>
    <w:rsid w:val="009B20B4"/>
    <w:rsid w:val="009B60AE"/>
    <w:rsid w:val="009C0C60"/>
    <w:rsid w:val="009C0FC1"/>
    <w:rsid w:val="009C30EA"/>
    <w:rsid w:val="009E3C8C"/>
    <w:rsid w:val="009F0A29"/>
    <w:rsid w:val="009F267A"/>
    <w:rsid w:val="009F61B9"/>
    <w:rsid w:val="009F6E96"/>
    <w:rsid w:val="00A00A07"/>
    <w:rsid w:val="00A06A1F"/>
    <w:rsid w:val="00A06EEB"/>
    <w:rsid w:val="00A100BE"/>
    <w:rsid w:val="00A10CF8"/>
    <w:rsid w:val="00A1391D"/>
    <w:rsid w:val="00A142AD"/>
    <w:rsid w:val="00A22162"/>
    <w:rsid w:val="00A27B34"/>
    <w:rsid w:val="00A37BE6"/>
    <w:rsid w:val="00A45A37"/>
    <w:rsid w:val="00A47B86"/>
    <w:rsid w:val="00A54F40"/>
    <w:rsid w:val="00A56ABD"/>
    <w:rsid w:val="00A76AD0"/>
    <w:rsid w:val="00A81F30"/>
    <w:rsid w:val="00A832BD"/>
    <w:rsid w:val="00A83B7E"/>
    <w:rsid w:val="00A8749B"/>
    <w:rsid w:val="00A87701"/>
    <w:rsid w:val="00A907B7"/>
    <w:rsid w:val="00A914FA"/>
    <w:rsid w:val="00A9162F"/>
    <w:rsid w:val="00A92C20"/>
    <w:rsid w:val="00A955DB"/>
    <w:rsid w:val="00A97C1B"/>
    <w:rsid w:val="00AA410F"/>
    <w:rsid w:val="00AA453F"/>
    <w:rsid w:val="00AB4692"/>
    <w:rsid w:val="00AB6204"/>
    <w:rsid w:val="00AB74A2"/>
    <w:rsid w:val="00AC3B25"/>
    <w:rsid w:val="00AC491A"/>
    <w:rsid w:val="00AD1790"/>
    <w:rsid w:val="00AD1990"/>
    <w:rsid w:val="00AD32DD"/>
    <w:rsid w:val="00AD5476"/>
    <w:rsid w:val="00AD554B"/>
    <w:rsid w:val="00AE58A3"/>
    <w:rsid w:val="00AE613E"/>
    <w:rsid w:val="00AE718C"/>
    <w:rsid w:val="00AE76DD"/>
    <w:rsid w:val="00AF2F87"/>
    <w:rsid w:val="00AF4335"/>
    <w:rsid w:val="00AF6D02"/>
    <w:rsid w:val="00B01ECB"/>
    <w:rsid w:val="00B036B0"/>
    <w:rsid w:val="00B0509E"/>
    <w:rsid w:val="00B139A4"/>
    <w:rsid w:val="00B16916"/>
    <w:rsid w:val="00B25A7B"/>
    <w:rsid w:val="00B31B97"/>
    <w:rsid w:val="00B32604"/>
    <w:rsid w:val="00B3655F"/>
    <w:rsid w:val="00B45864"/>
    <w:rsid w:val="00B466B9"/>
    <w:rsid w:val="00B57038"/>
    <w:rsid w:val="00B601B2"/>
    <w:rsid w:val="00B61D44"/>
    <w:rsid w:val="00B72671"/>
    <w:rsid w:val="00B7399A"/>
    <w:rsid w:val="00B75741"/>
    <w:rsid w:val="00B84BD9"/>
    <w:rsid w:val="00B85990"/>
    <w:rsid w:val="00B870A1"/>
    <w:rsid w:val="00B92D41"/>
    <w:rsid w:val="00B96D56"/>
    <w:rsid w:val="00B97130"/>
    <w:rsid w:val="00BA1772"/>
    <w:rsid w:val="00BA3D8B"/>
    <w:rsid w:val="00BA4CEE"/>
    <w:rsid w:val="00BA4FE6"/>
    <w:rsid w:val="00BA6A9C"/>
    <w:rsid w:val="00BB3ACC"/>
    <w:rsid w:val="00BC00BB"/>
    <w:rsid w:val="00BC77AD"/>
    <w:rsid w:val="00BD1F9D"/>
    <w:rsid w:val="00BD2315"/>
    <w:rsid w:val="00BD2F72"/>
    <w:rsid w:val="00BD6E4D"/>
    <w:rsid w:val="00BD7FEC"/>
    <w:rsid w:val="00BE3475"/>
    <w:rsid w:val="00BE5C0D"/>
    <w:rsid w:val="00BE6197"/>
    <w:rsid w:val="00BE7B3B"/>
    <w:rsid w:val="00BF0048"/>
    <w:rsid w:val="00BF722B"/>
    <w:rsid w:val="00C02FDB"/>
    <w:rsid w:val="00C05405"/>
    <w:rsid w:val="00C06F42"/>
    <w:rsid w:val="00C073BD"/>
    <w:rsid w:val="00C1502B"/>
    <w:rsid w:val="00C1597A"/>
    <w:rsid w:val="00C21E45"/>
    <w:rsid w:val="00C26FBF"/>
    <w:rsid w:val="00C2793F"/>
    <w:rsid w:val="00C312C1"/>
    <w:rsid w:val="00C31698"/>
    <w:rsid w:val="00C357D1"/>
    <w:rsid w:val="00C35A4A"/>
    <w:rsid w:val="00C36172"/>
    <w:rsid w:val="00C37F4C"/>
    <w:rsid w:val="00C429C9"/>
    <w:rsid w:val="00C42A00"/>
    <w:rsid w:val="00C52417"/>
    <w:rsid w:val="00C53F25"/>
    <w:rsid w:val="00C558EF"/>
    <w:rsid w:val="00C56FD7"/>
    <w:rsid w:val="00C64D73"/>
    <w:rsid w:val="00C64EBE"/>
    <w:rsid w:val="00C7729C"/>
    <w:rsid w:val="00C80455"/>
    <w:rsid w:val="00C810AC"/>
    <w:rsid w:val="00C9040D"/>
    <w:rsid w:val="00C93D9B"/>
    <w:rsid w:val="00C968B3"/>
    <w:rsid w:val="00C96F2E"/>
    <w:rsid w:val="00CB0150"/>
    <w:rsid w:val="00CB0FDD"/>
    <w:rsid w:val="00CB2CA7"/>
    <w:rsid w:val="00CB43C5"/>
    <w:rsid w:val="00CB4AFA"/>
    <w:rsid w:val="00CC3037"/>
    <w:rsid w:val="00CC33EF"/>
    <w:rsid w:val="00CC4F99"/>
    <w:rsid w:val="00CC6EB5"/>
    <w:rsid w:val="00CD1FDA"/>
    <w:rsid w:val="00CD300B"/>
    <w:rsid w:val="00CD32C3"/>
    <w:rsid w:val="00CD417E"/>
    <w:rsid w:val="00CD7872"/>
    <w:rsid w:val="00CE26D3"/>
    <w:rsid w:val="00CE4BF2"/>
    <w:rsid w:val="00CE6338"/>
    <w:rsid w:val="00CE739C"/>
    <w:rsid w:val="00CE7EEA"/>
    <w:rsid w:val="00CF2393"/>
    <w:rsid w:val="00CF27AE"/>
    <w:rsid w:val="00D00DF9"/>
    <w:rsid w:val="00D05B8E"/>
    <w:rsid w:val="00D1285C"/>
    <w:rsid w:val="00D13DB4"/>
    <w:rsid w:val="00D14D05"/>
    <w:rsid w:val="00D227B1"/>
    <w:rsid w:val="00D2687F"/>
    <w:rsid w:val="00D276CF"/>
    <w:rsid w:val="00D32118"/>
    <w:rsid w:val="00D32CD3"/>
    <w:rsid w:val="00D351E1"/>
    <w:rsid w:val="00D36D74"/>
    <w:rsid w:val="00D4016E"/>
    <w:rsid w:val="00D5175A"/>
    <w:rsid w:val="00D5189F"/>
    <w:rsid w:val="00D525CE"/>
    <w:rsid w:val="00D55537"/>
    <w:rsid w:val="00D55BD6"/>
    <w:rsid w:val="00D60239"/>
    <w:rsid w:val="00D62476"/>
    <w:rsid w:val="00D66DBD"/>
    <w:rsid w:val="00D67EED"/>
    <w:rsid w:val="00D72654"/>
    <w:rsid w:val="00D733EA"/>
    <w:rsid w:val="00D740D5"/>
    <w:rsid w:val="00D77368"/>
    <w:rsid w:val="00D77A79"/>
    <w:rsid w:val="00D8320B"/>
    <w:rsid w:val="00D845A8"/>
    <w:rsid w:val="00D87EAE"/>
    <w:rsid w:val="00D92D14"/>
    <w:rsid w:val="00D93D08"/>
    <w:rsid w:val="00D9527C"/>
    <w:rsid w:val="00D9697C"/>
    <w:rsid w:val="00DB20DB"/>
    <w:rsid w:val="00DB3952"/>
    <w:rsid w:val="00DB4CEE"/>
    <w:rsid w:val="00DB5E18"/>
    <w:rsid w:val="00DC4688"/>
    <w:rsid w:val="00DC4CC6"/>
    <w:rsid w:val="00DC76FE"/>
    <w:rsid w:val="00DD0D49"/>
    <w:rsid w:val="00DD0E67"/>
    <w:rsid w:val="00DD6D25"/>
    <w:rsid w:val="00DD7134"/>
    <w:rsid w:val="00DE138A"/>
    <w:rsid w:val="00DE40CF"/>
    <w:rsid w:val="00DE5651"/>
    <w:rsid w:val="00DE661C"/>
    <w:rsid w:val="00DF2847"/>
    <w:rsid w:val="00DF7EFE"/>
    <w:rsid w:val="00E03D9A"/>
    <w:rsid w:val="00E05825"/>
    <w:rsid w:val="00E063AD"/>
    <w:rsid w:val="00E06B42"/>
    <w:rsid w:val="00E1039E"/>
    <w:rsid w:val="00E126D7"/>
    <w:rsid w:val="00E13FAB"/>
    <w:rsid w:val="00E16491"/>
    <w:rsid w:val="00E210D3"/>
    <w:rsid w:val="00E213A4"/>
    <w:rsid w:val="00E23914"/>
    <w:rsid w:val="00E278A0"/>
    <w:rsid w:val="00E4189B"/>
    <w:rsid w:val="00E46642"/>
    <w:rsid w:val="00E539E2"/>
    <w:rsid w:val="00E55305"/>
    <w:rsid w:val="00E569BD"/>
    <w:rsid w:val="00E73DA2"/>
    <w:rsid w:val="00E768B5"/>
    <w:rsid w:val="00E83FEE"/>
    <w:rsid w:val="00E86BFA"/>
    <w:rsid w:val="00E900C3"/>
    <w:rsid w:val="00E95D34"/>
    <w:rsid w:val="00E95F2B"/>
    <w:rsid w:val="00E96595"/>
    <w:rsid w:val="00EA136A"/>
    <w:rsid w:val="00EA25E7"/>
    <w:rsid w:val="00EA4044"/>
    <w:rsid w:val="00EA740F"/>
    <w:rsid w:val="00EB1CBF"/>
    <w:rsid w:val="00EC3D10"/>
    <w:rsid w:val="00EC4E6A"/>
    <w:rsid w:val="00EC7595"/>
    <w:rsid w:val="00ED38D3"/>
    <w:rsid w:val="00ED6AEE"/>
    <w:rsid w:val="00EE5E77"/>
    <w:rsid w:val="00EE688A"/>
    <w:rsid w:val="00EE7433"/>
    <w:rsid w:val="00EF1043"/>
    <w:rsid w:val="00EF15E0"/>
    <w:rsid w:val="00EF262A"/>
    <w:rsid w:val="00EF4BE5"/>
    <w:rsid w:val="00EF5C99"/>
    <w:rsid w:val="00EF6D46"/>
    <w:rsid w:val="00EF7DA4"/>
    <w:rsid w:val="00F004FB"/>
    <w:rsid w:val="00F014F4"/>
    <w:rsid w:val="00F018FE"/>
    <w:rsid w:val="00F0231B"/>
    <w:rsid w:val="00F06312"/>
    <w:rsid w:val="00F10179"/>
    <w:rsid w:val="00F111EC"/>
    <w:rsid w:val="00F12210"/>
    <w:rsid w:val="00F12EDC"/>
    <w:rsid w:val="00F14E1F"/>
    <w:rsid w:val="00F15FDC"/>
    <w:rsid w:val="00F17E5D"/>
    <w:rsid w:val="00F215A5"/>
    <w:rsid w:val="00F22839"/>
    <w:rsid w:val="00F24DDE"/>
    <w:rsid w:val="00F26704"/>
    <w:rsid w:val="00F2704B"/>
    <w:rsid w:val="00F27430"/>
    <w:rsid w:val="00F30078"/>
    <w:rsid w:val="00F300DF"/>
    <w:rsid w:val="00F32021"/>
    <w:rsid w:val="00F35C12"/>
    <w:rsid w:val="00F36F2B"/>
    <w:rsid w:val="00F41574"/>
    <w:rsid w:val="00F41A54"/>
    <w:rsid w:val="00F41F51"/>
    <w:rsid w:val="00F4282D"/>
    <w:rsid w:val="00F532D8"/>
    <w:rsid w:val="00F548EB"/>
    <w:rsid w:val="00F569EC"/>
    <w:rsid w:val="00F6093A"/>
    <w:rsid w:val="00F61DA3"/>
    <w:rsid w:val="00F61E87"/>
    <w:rsid w:val="00F64BD2"/>
    <w:rsid w:val="00F64F9B"/>
    <w:rsid w:val="00F730E6"/>
    <w:rsid w:val="00F73153"/>
    <w:rsid w:val="00F74615"/>
    <w:rsid w:val="00F77295"/>
    <w:rsid w:val="00F84FB3"/>
    <w:rsid w:val="00F87FAB"/>
    <w:rsid w:val="00F9418B"/>
    <w:rsid w:val="00F945C5"/>
    <w:rsid w:val="00F95CEF"/>
    <w:rsid w:val="00F95F77"/>
    <w:rsid w:val="00FA24A3"/>
    <w:rsid w:val="00FA3065"/>
    <w:rsid w:val="00FA5717"/>
    <w:rsid w:val="00FB0281"/>
    <w:rsid w:val="00FB391D"/>
    <w:rsid w:val="00FB3DDF"/>
    <w:rsid w:val="00FB60BB"/>
    <w:rsid w:val="00FB61CC"/>
    <w:rsid w:val="00FB692B"/>
    <w:rsid w:val="00FB7116"/>
    <w:rsid w:val="00FC0300"/>
    <w:rsid w:val="00FC0366"/>
    <w:rsid w:val="00FC75B2"/>
    <w:rsid w:val="00FC78DD"/>
    <w:rsid w:val="00FD5104"/>
    <w:rsid w:val="00FD7F0C"/>
    <w:rsid w:val="00FE1A81"/>
    <w:rsid w:val="00FE30F6"/>
    <w:rsid w:val="00FE4C73"/>
    <w:rsid w:val="00FE7425"/>
    <w:rsid w:val="00FE7A5A"/>
    <w:rsid w:val="00FF06B5"/>
    <w:rsid w:val="00FF3D2F"/>
    <w:rsid w:val="0261A0FD"/>
    <w:rsid w:val="04AFC47A"/>
    <w:rsid w:val="087FDBE7"/>
    <w:rsid w:val="08ACD138"/>
    <w:rsid w:val="0C788191"/>
    <w:rsid w:val="0E25A6BC"/>
    <w:rsid w:val="1603D476"/>
    <w:rsid w:val="1B1DC0EE"/>
    <w:rsid w:val="1DED934A"/>
    <w:rsid w:val="1EC14E1F"/>
    <w:rsid w:val="20CA375B"/>
    <w:rsid w:val="24FBE7AC"/>
    <w:rsid w:val="2DDA6461"/>
    <w:rsid w:val="2FAF9FAF"/>
    <w:rsid w:val="3268566F"/>
    <w:rsid w:val="3437D2C5"/>
    <w:rsid w:val="387CEFCA"/>
    <w:rsid w:val="39E2E3CC"/>
    <w:rsid w:val="3D101322"/>
    <w:rsid w:val="40D61421"/>
    <w:rsid w:val="440BFE57"/>
    <w:rsid w:val="46593C09"/>
    <w:rsid w:val="480F4262"/>
    <w:rsid w:val="4A474055"/>
    <w:rsid w:val="4BE310B6"/>
    <w:rsid w:val="4BFD8D3A"/>
    <w:rsid w:val="4D1C0E93"/>
    <w:rsid w:val="4D25C4AA"/>
    <w:rsid w:val="506E67D9"/>
    <w:rsid w:val="52A55CD2"/>
    <w:rsid w:val="5349D48A"/>
    <w:rsid w:val="570F365E"/>
    <w:rsid w:val="58A86B61"/>
    <w:rsid w:val="5A795172"/>
    <w:rsid w:val="5B2D10DE"/>
    <w:rsid w:val="5BB0C984"/>
    <w:rsid w:val="5D1D468C"/>
    <w:rsid w:val="5F007AD7"/>
    <w:rsid w:val="61AD44F7"/>
    <w:rsid w:val="62E3F271"/>
    <w:rsid w:val="655381C6"/>
    <w:rsid w:val="6587415E"/>
    <w:rsid w:val="65D780C8"/>
    <w:rsid w:val="67D50106"/>
    <w:rsid w:val="67DBA62A"/>
    <w:rsid w:val="68047DBC"/>
    <w:rsid w:val="6BA7F161"/>
    <w:rsid w:val="6F675B25"/>
    <w:rsid w:val="7046F01D"/>
    <w:rsid w:val="7229F6F2"/>
    <w:rsid w:val="7358C0A4"/>
    <w:rsid w:val="78B7A893"/>
    <w:rsid w:val="790681D8"/>
    <w:rsid w:val="7C23CFB9"/>
    <w:rsid w:val="7D152A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F53911"/>
  <w15:chartTrackingRefBased/>
  <w15:docId w15:val="{0099B261-A4A5-43EE-BF85-7E6B1D33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698"/>
    <w:pPr>
      <w:spacing w:after="0" w:line="240" w:lineRule="auto"/>
    </w:pPr>
    <w:rPr>
      <w:rFonts w:ascii="Calibri" w:hAnsi="Calibri" w:cs="Calibri"/>
    </w:rPr>
  </w:style>
  <w:style w:type="paragraph" w:styleId="Heading1">
    <w:name w:val="heading 1"/>
    <w:basedOn w:val="Normal"/>
    <w:next w:val="Normal"/>
    <w:link w:val="Heading1Char"/>
    <w:uiPriority w:val="9"/>
    <w:qFormat/>
    <w:rsid w:val="007C234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1D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73C40"/>
    <w:rPr>
      <w:sz w:val="16"/>
      <w:szCs w:val="16"/>
    </w:rPr>
  </w:style>
  <w:style w:type="paragraph" w:styleId="CommentText">
    <w:name w:val="annotation text"/>
    <w:basedOn w:val="Normal"/>
    <w:link w:val="CommentTextChar"/>
    <w:uiPriority w:val="99"/>
    <w:unhideWhenUsed/>
    <w:rsid w:val="00673C4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73C40"/>
    <w:rPr>
      <w:sz w:val="20"/>
      <w:szCs w:val="20"/>
    </w:rPr>
  </w:style>
  <w:style w:type="paragraph" w:customStyle="1" w:styleId="bullets">
    <w:name w:val="bullets"/>
    <w:basedOn w:val="Normal"/>
    <w:rsid w:val="00673C40"/>
    <w:pPr>
      <w:numPr>
        <w:numId w:val="1"/>
      </w:numPr>
      <w:spacing w:after="160" w:line="320" w:lineRule="exact"/>
    </w:pPr>
    <w:rPr>
      <w:rFonts w:ascii="Verdana" w:hAnsi="Verdana" w:eastAsiaTheme="minorEastAsia" w:cs="Times New Roman"/>
      <w:sz w:val="20"/>
      <w:szCs w:val="24"/>
    </w:rPr>
  </w:style>
  <w:style w:type="paragraph" w:customStyle="1" w:styleId="table-headers">
    <w:name w:val="table-headers"/>
    <w:basedOn w:val="Normal"/>
    <w:link w:val="table-headersChar"/>
    <w:rsid w:val="00D9527C"/>
    <w:pPr>
      <w:spacing w:before="40" w:after="40"/>
      <w:jc w:val="center"/>
    </w:pPr>
    <w:rPr>
      <w:rFonts w:ascii="Arial Narrow" w:eastAsia="SimSun" w:hAnsi="Arial Narrow" w:cs="Times New Roman"/>
      <w:b/>
      <w:sz w:val="24"/>
      <w:lang w:eastAsia="zh-CN"/>
    </w:rPr>
  </w:style>
  <w:style w:type="paragraph" w:customStyle="1" w:styleId="table-text">
    <w:name w:val="table-text"/>
    <w:basedOn w:val="Normal"/>
    <w:link w:val="table-textChar"/>
    <w:uiPriority w:val="99"/>
    <w:qFormat/>
    <w:rsid w:val="00D9527C"/>
    <w:pPr>
      <w:spacing w:before="40" w:after="40"/>
    </w:pPr>
    <w:rPr>
      <w:rFonts w:ascii="Arial Narrow" w:eastAsia="SimSun" w:hAnsi="Arial Narrow" w:cs="Times New Roman"/>
      <w:sz w:val="24"/>
      <w:lang w:eastAsia="zh-CN"/>
    </w:rPr>
  </w:style>
  <w:style w:type="table" w:customStyle="1" w:styleId="BlueModernBanded">
    <w:name w:val="Blue Modern Banded"/>
    <w:basedOn w:val="TableNormal"/>
    <w:uiPriority w:val="99"/>
    <w:rsid w:val="00D9527C"/>
    <w:pPr>
      <w:spacing w:after="0" w:line="240" w:lineRule="auto"/>
    </w:pPr>
    <w:rPr>
      <w:rFonts w:ascii="Arial" w:eastAsia="Calibri" w:hAnsi="Arial" w:cs="Times New Roman"/>
      <w:sz w:val="20"/>
      <w:szCs w:val="20"/>
    </w:rPr>
    <w:tblPr>
      <w:tblStyleRowBandSize w:val="1"/>
      <w:tblBorders>
        <w:top w:val="single" w:sz="18" w:space="0" w:color="auto"/>
        <w:bottom w:val="single" w:sz="18" w:space="0" w:color="auto"/>
        <w:insideV w:val="single" w:sz="4" w:space="0" w:color="FBE4D5" w:themeColor="accent2" w:themeTint="33"/>
      </w:tblBorders>
      <w:tblCellMar>
        <w:left w:w="86" w:type="dxa"/>
        <w:right w:w="86" w:type="dxa"/>
      </w:tblCellMar>
    </w:tblPr>
    <w:trPr>
      <w:cantSplit/>
    </w:trPr>
    <w:tblStylePr w:type="firstRow">
      <w:tblPr/>
      <w:tcPr>
        <w:tcBorders>
          <w:top w:val="nil"/>
          <w:left w:val="nil"/>
          <w:bottom w:val="nil"/>
          <w:right w:val="nil"/>
          <w:insideH w:val="nil"/>
          <w:insideV w:val="single" w:sz="4" w:space="0" w:color="FFFFFF" w:themeColor="background1"/>
          <w:tl2br w:val="nil"/>
          <w:tr2bl w:val="nil"/>
        </w:tcBorders>
        <w:shd w:val="clear" w:color="auto" w:fill="2F5496" w:themeFill="accent1" w:themeFillShade="BF"/>
      </w:tcPr>
    </w:tblStylePr>
    <w:tblStylePr w:type="band2Horz">
      <w:tblPr/>
      <w:tcPr>
        <w:shd w:val="clear" w:color="auto" w:fill="FAF9F9" w:themeFill="background2" w:themeFillTint="33"/>
      </w:tcPr>
    </w:tblStylePr>
  </w:style>
  <w:style w:type="paragraph" w:customStyle="1" w:styleId="table-textcenter">
    <w:name w:val="table-text_center"/>
    <w:basedOn w:val="table-text"/>
    <w:qFormat/>
    <w:rsid w:val="00D9527C"/>
    <w:pPr>
      <w:keepNext/>
      <w:spacing w:before="0" w:after="0"/>
      <w:jc w:val="center"/>
    </w:pPr>
    <w:rPr>
      <w:rFonts w:cs="Arial"/>
      <w:sz w:val="22"/>
      <w:szCs w:val="24"/>
      <w:lang w:eastAsia="en-US"/>
    </w:rPr>
  </w:style>
  <w:style w:type="character" w:customStyle="1" w:styleId="table-headersChar">
    <w:name w:val="table-headers Char"/>
    <w:link w:val="table-headers"/>
    <w:locked/>
    <w:rsid w:val="00D9527C"/>
    <w:rPr>
      <w:rFonts w:ascii="Arial Narrow" w:eastAsia="SimSun" w:hAnsi="Arial Narrow" w:cs="Times New Roman"/>
      <w:b/>
      <w:sz w:val="24"/>
      <w:lang w:eastAsia="zh-CN"/>
    </w:rPr>
  </w:style>
  <w:style w:type="character" w:customStyle="1" w:styleId="table-textChar">
    <w:name w:val="table-text Char"/>
    <w:link w:val="table-text"/>
    <w:uiPriority w:val="99"/>
    <w:locked/>
    <w:rsid w:val="00D9527C"/>
    <w:rPr>
      <w:rFonts w:ascii="Arial Narrow" w:eastAsia="SimSun" w:hAnsi="Arial Narrow" w:cs="Times New Roman"/>
      <w:sz w:val="24"/>
      <w:lang w:eastAsia="zh-CN"/>
    </w:rPr>
  </w:style>
  <w:style w:type="paragraph" w:styleId="ListParagraph">
    <w:name w:val="List Paragraph"/>
    <w:basedOn w:val="Normal"/>
    <w:uiPriority w:val="34"/>
    <w:qFormat/>
    <w:rsid w:val="00FC0300"/>
    <w:pPr>
      <w:ind w:left="720"/>
      <w:contextualSpacing/>
    </w:pPr>
  </w:style>
  <w:style w:type="character" w:customStyle="1" w:styleId="Heading2Char">
    <w:name w:val="Heading 2 Char"/>
    <w:basedOn w:val="DefaultParagraphFont"/>
    <w:link w:val="Heading2"/>
    <w:uiPriority w:val="9"/>
    <w:rsid w:val="00921DAD"/>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04E3F"/>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004E3F"/>
    <w:rPr>
      <w:rFonts w:ascii="Calibri" w:hAnsi="Calibri" w:cs="Calibri"/>
      <w:b/>
      <w:bCs/>
      <w:sz w:val="20"/>
      <w:szCs w:val="20"/>
    </w:rPr>
  </w:style>
  <w:style w:type="table" w:styleId="TableGrid">
    <w:name w:val="Table Grid"/>
    <w:basedOn w:val="TableNormal"/>
    <w:uiPriority w:val="39"/>
    <w:rsid w:val="00AB4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F014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F014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27B34"/>
    <w:rPr>
      <w:color w:val="0563C1" w:themeColor="hyperlink"/>
      <w:u w:val="single"/>
    </w:rPr>
  </w:style>
  <w:style w:type="character" w:styleId="UnresolvedMention">
    <w:name w:val="Unresolved Mention"/>
    <w:basedOn w:val="DefaultParagraphFont"/>
    <w:uiPriority w:val="99"/>
    <w:unhideWhenUsed/>
    <w:rsid w:val="00A27B34"/>
    <w:rPr>
      <w:color w:val="605E5C"/>
      <w:shd w:val="clear" w:color="auto" w:fill="E1DFDD"/>
    </w:rPr>
  </w:style>
  <w:style w:type="paragraph" w:styleId="Revision">
    <w:name w:val="Revision"/>
    <w:hidden/>
    <w:uiPriority w:val="99"/>
    <w:semiHidden/>
    <w:rsid w:val="00827BBA"/>
    <w:pPr>
      <w:spacing w:after="0" w:line="240" w:lineRule="auto"/>
    </w:pPr>
    <w:rPr>
      <w:rFonts w:ascii="Calibri" w:hAnsi="Calibri" w:cs="Calibri"/>
    </w:rPr>
  </w:style>
  <w:style w:type="character" w:styleId="Mention">
    <w:name w:val="Mention"/>
    <w:basedOn w:val="DefaultParagraphFont"/>
    <w:uiPriority w:val="99"/>
    <w:unhideWhenUsed/>
    <w:rsid w:val="002F2367"/>
    <w:rPr>
      <w:color w:val="2B579A"/>
      <w:shd w:val="clear" w:color="auto" w:fill="E1DFDD"/>
    </w:rPr>
  </w:style>
  <w:style w:type="character" w:customStyle="1" w:styleId="Heading1Char">
    <w:name w:val="Heading 1 Char"/>
    <w:basedOn w:val="DefaultParagraphFont"/>
    <w:link w:val="Heading1"/>
    <w:uiPriority w:val="9"/>
    <w:rsid w:val="007C2341"/>
    <w:rPr>
      <w:rFonts w:asciiTheme="majorHAnsi" w:eastAsiaTheme="majorEastAsia" w:hAnsiTheme="majorHAnsi" w:cstheme="majorBidi"/>
      <w:color w:val="2F5496" w:themeColor="accent1" w:themeShade="BF"/>
      <w:sz w:val="32"/>
      <w:szCs w:val="32"/>
    </w:rPr>
  </w:style>
  <w:style w:type="paragraph" w:customStyle="1" w:styleId="BodyText">
    <w:name w:val="Body_Text"/>
    <w:basedOn w:val="Normal"/>
    <w:qFormat/>
    <w:rsid w:val="00066C38"/>
    <w:pPr>
      <w:spacing w:after="160" w:line="259" w:lineRule="auto"/>
    </w:pPr>
    <w:rPr>
      <w:rFonts w:asciiTheme="minorHAnsi" w:hAnsiTheme="minorHAnsi" w:cstheme="minorBidi"/>
    </w:rPr>
  </w:style>
  <w:style w:type="paragraph" w:customStyle="1" w:styleId="Bullet1">
    <w:name w:val="Bullet_1"/>
    <w:basedOn w:val="ListParagraph"/>
    <w:qFormat/>
    <w:rsid w:val="00066C38"/>
    <w:pPr>
      <w:numPr>
        <w:numId w:val="12"/>
      </w:numPr>
      <w:tabs>
        <w:tab w:val="left" w:pos="1080"/>
      </w:tabs>
      <w:spacing w:before="120" w:after="200" w:line="276" w:lineRule="auto"/>
      <w:contextualSpacing w:val="0"/>
    </w:pPr>
    <w:rPr>
      <w:rFonts w:asciiTheme="minorHAnsi" w:hAnsiTheme="minorHAnsi" w:cstheme="minorHAnsi"/>
    </w:rPr>
  </w:style>
  <w:style w:type="paragraph" w:customStyle="1" w:styleId="Questionbullet1">
    <w:name w:val="Question_bullet_1"/>
    <w:basedOn w:val="Bullet1"/>
    <w:qFormat/>
    <w:rsid w:val="00066C38"/>
    <w:pPr>
      <w:spacing w:after="120"/>
      <w:ind w:left="1080"/>
    </w:pPr>
  </w:style>
  <w:style w:type="paragraph" w:styleId="Header">
    <w:name w:val="header"/>
    <w:basedOn w:val="Normal"/>
    <w:link w:val="HeaderChar"/>
    <w:uiPriority w:val="99"/>
    <w:unhideWhenUsed/>
    <w:rsid w:val="00E4189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4189B"/>
  </w:style>
  <w:style w:type="paragraph" w:styleId="NoSpacing">
    <w:name w:val="No Spacing"/>
    <w:uiPriority w:val="1"/>
    <w:qFormat/>
    <w:rsid w:val="00FC75B2"/>
    <w:pPr>
      <w:spacing w:after="0" w:line="240" w:lineRule="auto"/>
    </w:pPr>
  </w:style>
  <w:style w:type="character" w:styleId="FollowedHyperlink">
    <w:name w:val="FollowedHyperlink"/>
    <w:basedOn w:val="DefaultParagraphFont"/>
    <w:uiPriority w:val="99"/>
    <w:semiHidden/>
    <w:unhideWhenUsed/>
    <w:rsid w:val="004D6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4" ma:contentTypeDescription="Create a new document." ma:contentTypeScope="" ma:versionID="cd986c7d05876b042ad691679a941980">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907c56896ea33cb7389ee4d4a38e2cde"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9AE5B-A238-4816-8ED2-05E2257A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2A422-8B2D-489D-9321-0E9E3E84E952}">
  <ds:schemaRefs>
    <ds:schemaRef ds:uri="http://purl.org/dc/terms/"/>
    <ds:schemaRef ds:uri="http://schemas.microsoft.com/office/2006/documentManagement/types"/>
    <ds:schemaRef ds:uri="http://purl.org/dc/dcmitype/"/>
    <ds:schemaRef ds:uri="514c19e2-07bf-48e3-9638-5047d7891ec3"/>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b5022a83-871b-4d85-bad2-b5228c1d4066"/>
    <ds:schemaRef ds:uri="http://www.w3.org/XML/1998/namespace"/>
  </ds:schemaRefs>
</ds:datastoreItem>
</file>

<file path=customXml/itemProps3.xml><?xml version="1.0" encoding="utf-8"?>
<ds:datastoreItem xmlns:ds="http://schemas.openxmlformats.org/officeDocument/2006/customXml" ds:itemID="{1E02D93A-7B14-46CB-900F-149D6CCFF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Peyton</dc:creator>
  <cp:lastModifiedBy>Mizrachi, Ila</cp:lastModifiedBy>
  <cp:revision>2</cp:revision>
  <dcterms:created xsi:type="dcterms:W3CDTF">2023-08-17T20:48:00Z</dcterms:created>
  <dcterms:modified xsi:type="dcterms:W3CDTF">2023-08-17T20:48:00Z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