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3099" w14:paraId="044CD947" w14:textId="77777777">
      <w:r>
        <w:br w:type="column"/>
      </w:r>
      <w:r>
        <w:t>Task Number: _______________________</w:t>
      </w:r>
    </w:p>
    <w:p w:rsidR="006D3099" w14:paraId="13381D83" w14:textId="77777777"/>
    <w:p w:rsidR="00782CEE" w14:paraId="6AD0DE37" w14:textId="77777777">
      <w:r>
        <w:t>Subject ID: __________________________</w:t>
      </w:r>
    </w:p>
    <w:p w:rsidR="00782CEE" w14:paraId="69E9C396" w14:textId="77777777"/>
    <w:p w:rsidR="00782CEE" w14:paraId="48014901" w14:textId="77777777">
      <w:r>
        <w:t>Trial #: _____________________________</w:t>
      </w:r>
    </w:p>
    <w:p w:rsidR="00782CEE" w14:paraId="745A7A56" w14:textId="77777777"/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3"/>
        <w:gridCol w:w="936"/>
        <w:gridCol w:w="936"/>
        <w:gridCol w:w="936"/>
        <w:gridCol w:w="936"/>
        <w:gridCol w:w="936"/>
        <w:gridCol w:w="1792"/>
      </w:tblGrid>
      <w:tr w14:paraId="44E70199" w14:textId="77777777" w:rsidTr="00782CEE">
        <w:tblPrEx>
          <w:tblW w:w="862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shd w:val="clear" w:color="auto" w:fill="auto"/>
            <w:noWrap/>
            <w:vAlign w:val="center"/>
          </w:tcPr>
          <w:p w:rsidR="00782CEE" w:rsidRPr="00782CEE" w:rsidP="00782CEE" w14:paraId="4E142050" w14:textId="77777777">
            <w:pPr>
              <w:jc w:val="center"/>
              <w:rPr>
                <w:sz w:val="32"/>
                <w:szCs w:val="32"/>
              </w:rPr>
            </w:pPr>
            <w:r w:rsidRPr="00782CEE">
              <w:rPr>
                <w:sz w:val="32"/>
                <w:szCs w:val="32"/>
              </w:rPr>
              <w:t>Chart # 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782CEE" w:rsidP="00782CEE" w14:paraId="75288CA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782CEE" w:rsidP="00782CEE" w14:paraId="2FA7E81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782CEE" w:rsidP="00782CEE" w14:paraId="577F678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782CEE" w:rsidP="00782CEE" w14:paraId="4DB3E0E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782CEE" w:rsidP="00782CEE" w14:paraId="08C84B4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92" w:type="dxa"/>
            <w:shd w:val="clear" w:color="auto" w:fill="auto"/>
            <w:noWrap/>
            <w:vAlign w:val="center"/>
          </w:tcPr>
          <w:p w:rsidR="00782CEE" w:rsidRPr="00782CEE" w:rsidP="00782CEE" w14:paraId="06FD77BB" w14:textId="77777777">
            <w:pPr>
              <w:jc w:val="center"/>
              <w:rPr>
                <w:bCs/>
                <w:sz w:val="36"/>
                <w:szCs w:val="36"/>
              </w:rPr>
            </w:pPr>
            <w:r w:rsidRPr="00782CEE">
              <w:rPr>
                <w:bCs/>
                <w:sz w:val="36"/>
                <w:szCs w:val="36"/>
              </w:rPr>
              <w:t>Score</w:t>
            </w:r>
          </w:p>
        </w:tc>
      </w:tr>
      <w:tr w14:paraId="478EBBAD" w14:textId="77777777" w:rsidTr="00782CEE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shd w:val="clear" w:color="auto" w:fill="auto"/>
            <w:noWrap/>
            <w:vAlign w:val="bottom"/>
          </w:tcPr>
          <w:p w:rsidR="00782CEE" w14:paraId="6D351B0D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20/400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295BC51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40A42D6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756F083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3F9BBFA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5513A1F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82CEE" w14:paraId="6D393AB9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27D574D7" w14:textId="77777777" w:rsidTr="00782CEE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shd w:val="clear" w:color="auto" w:fill="auto"/>
            <w:noWrap/>
            <w:vAlign w:val="bottom"/>
          </w:tcPr>
          <w:p w:rsidR="00782CEE" w14:paraId="49C2A80D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20/320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4BB5CA2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1818DBF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0CBB432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070B563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58F7D7F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82CEE" w14:paraId="37252A53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2EA2BFA4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42F028E8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20/250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125E2D1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41F498E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5F9AD60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5212551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2456245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17BC5201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49F13DA2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349EB0CC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20/200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46F1611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3527A20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4C7FB01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59947D5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3099318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000E9185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3882A680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46D65109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20/160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26EF9DF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Z 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518AC79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5417F00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3560264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44A8E3D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1E3A2AA4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4887F6AB" w14:textId="77777777" w:rsidTr="00782CEE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shd w:val="clear" w:color="auto" w:fill="auto"/>
            <w:noWrap/>
            <w:vAlign w:val="bottom"/>
          </w:tcPr>
          <w:p w:rsidR="00782CEE" w14:paraId="073A5CF0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20/125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650C0DE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1A7DF89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6DB5752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655BD532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0F0EC76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82CEE" w14:paraId="45041434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7963E06C" w14:textId="77777777" w:rsidTr="00782CEE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shd w:val="clear" w:color="auto" w:fill="auto"/>
            <w:noWrap/>
            <w:vAlign w:val="bottom"/>
          </w:tcPr>
          <w:p w:rsidR="00782CEE" w14:paraId="230EC78E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20/100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090A465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6A3A24F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53A9070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167E5AB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086B4F3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82CEE" w14:paraId="17CB9D72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7365AC0E" w14:textId="77777777" w:rsidTr="00782CEE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shd w:val="clear" w:color="auto" w:fill="auto"/>
            <w:noWrap/>
            <w:vAlign w:val="bottom"/>
          </w:tcPr>
          <w:p w:rsidR="00782CEE" w14:paraId="07A5906A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20/80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75A1EBA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5FDB3C6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78A89B92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776528A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7ED6396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82CEE" w14:paraId="7B652C69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606D52D5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1E86954A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20/63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2C1A09A2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7DF045D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05B45FF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73D1466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3E8639C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3E626945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6210BD9E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5D0F9C41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20/50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3AEA528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4A6C50D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38654AF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20FA25A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37822592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16E81F98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61965801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37474777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20/40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448D7DB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031DAFE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24F0F3A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4AC007E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43FB857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233C7662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3F714023" w14:textId="77777777" w:rsidTr="00782CEE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shd w:val="clear" w:color="auto" w:fill="auto"/>
            <w:noWrap/>
            <w:vAlign w:val="bottom"/>
          </w:tcPr>
          <w:p w:rsidR="00782CEE" w14:paraId="5FBB065D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20/32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24EFFC1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25A7FF0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38EFEAF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6714DDE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782CEE" w14:paraId="2691527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82CEE" w14:paraId="30156284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0AB9FA47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76B664EA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20/25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4E4A5BE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15B52A6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622877B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4584F66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18EDA83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705BBEF7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2B11D3BA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1BC322AD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20/20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2816191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72CE7EA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76DE601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4C19BA8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1216D632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1123F244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550CAC64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65F442D0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20/16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66B400E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2293618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0B10659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0F14F4A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31FB162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82CEE" w14:paraId="088E457E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74933E4C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623E6C51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20/12.5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0FCE402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76802B7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2E10C53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546A4CA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0D0BB10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2CEE" w14:paraId="14935E3E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  <w:tr w14:paraId="4B683B9E" w14:textId="77777777" w:rsidTr="008C36D7">
        <w:tblPrEx>
          <w:tblW w:w="8625" w:type="dxa"/>
          <w:jc w:val="center"/>
          <w:tblLayout w:type="fixed"/>
          <w:tblLook w:val="0000"/>
        </w:tblPrEx>
        <w:trPr>
          <w:trHeight w:val="600"/>
          <w:jc w:val="center"/>
        </w:trPr>
        <w:tc>
          <w:tcPr>
            <w:tcW w:w="215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4FC9D847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20/10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0D7B009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42D1C6A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04BE671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1786555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1785D9D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82CEE" w14:paraId="05027C53" w14:textId="7777777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 </w:t>
            </w:r>
          </w:p>
        </w:tc>
      </w:tr>
    </w:tbl>
    <w:p w:rsidR="00782CEE" w14:paraId="78C3F077" w14:textId="77777777"/>
    <w:p w:rsidR="00782CEE" w:rsidP="00782CEE" w14:paraId="0FECFDCB" w14:textId="77777777">
      <w:r>
        <w:t>Subject ID: __________________________</w:t>
      </w:r>
    </w:p>
    <w:p w:rsidR="00782CEE" w:rsidP="00782CEE" w14:paraId="11D11244" w14:textId="77777777"/>
    <w:p w:rsidR="00782CEE" w:rsidP="00782CEE" w14:paraId="1CB6730D" w14:textId="77777777">
      <w:r>
        <w:t>Trial #: _____________________________</w:t>
      </w:r>
    </w:p>
    <w:p w:rsidR="00782CEE" w:rsidP="00782CEE" w14:paraId="1E6883FB" w14:textId="77777777"/>
    <w:tbl>
      <w:tblPr>
        <w:tblW w:w="87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5"/>
        <w:gridCol w:w="955"/>
        <w:gridCol w:w="955"/>
        <w:gridCol w:w="955"/>
        <w:gridCol w:w="955"/>
        <w:gridCol w:w="956"/>
        <w:gridCol w:w="1908"/>
      </w:tblGrid>
      <w:tr w14:paraId="3BE65C0A" w14:textId="77777777" w:rsidTr="006D3099">
        <w:tblPrEx>
          <w:tblW w:w="8769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00"/>
        </w:trPr>
        <w:tc>
          <w:tcPr>
            <w:tcW w:w="2085" w:type="dxa"/>
            <w:shd w:val="clear" w:color="auto" w:fill="auto"/>
            <w:noWrap/>
            <w:vAlign w:val="bottom"/>
          </w:tcPr>
          <w:p w:rsidR="006D3099" w:rsidRPr="006D3099" w:rsidP="006D3099" w14:paraId="2A9BE7E3" w14:textId="77777777">
            <w:pPr>
              <w:jc w:val="center"/>
              <w:rPr>
                <w:sz w:val="36"/>
                <w:szCs w:val="36"/>
              </w:rPr>
            </w:pPr>
            <w:r w:rsidRPr="006D3099">
              <w:rPr>
                <w:sz w:val="36"/>
                <w:szCs w:val="36"/>
              </w:rPr>
              <w:t>Chart # 2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RPr="006D3099" w:rsidP="006D3099" w14:paraId="3A1BAFAE" w14:textId="7777777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RPr="006D3099" w:rsidP="006D3099" w14:paraId="532F733D" w14:textId="7777777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RPr="006D3099" w:rsidP="006D3099" w14:paraId="5E64BA82" w14:textId="7777777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RPr="006D3099" w:rsidP="006D3099" w14:paraId="5953F4C7" w14:textId="7777777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6D3099" w:rsidRPr="006D3099" w:rsidP="006D3099" w14:paraId="04E2512F" w14:textId="7777777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6D3099" w:rsidRPr="006D3099" w:rsidP="006D3099" w14:paraId="79513836" w14:textId="77777777">
            <w:pPr>
              <w:jc w:val="center"/>
              <w:rPr>
                <w:sz w:val="36"/>
                <w:szCs w:val="36"/>
              </w:rPr>
            </w:pPr>
            <w:r w:rsidRPr="006D3099">
              <w:rPr>
                <w:sz w:val="36"/>
                <w:szCs w:val="36"/>
              </w:rPr>
              <w:t>Score</w:t>
            </w:r>
          </w:p>
        </w:tc>
      </w:tr>
      <w:tr w14:paraId="6FDB63AE" w14:textId="77777777" w:rsidTr="006D3099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shd w:val="clear" w:color="auto" w:fill="auto"/>
            <w:noWrap/>
            <w:vAlign w:val="bottom"/>
          </w:tcPr>
          <w:p w:rsidR="006D3099" w14:paraId="0F65BF2E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20/400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4D640F7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12B32F1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7F214DE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3BB78A7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6D3099" w:rsidP="006D3099" w14:paraId="0B48ADF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6D3099" w14:paraId="7E4673F4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5AAD8467" w14:textId="77777777" w:rsidTr="006D3099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shd w:val="clear" w:color="auto" w:fill="auto"/>
            <w:noWrap/>
            <w:vAlign w:val="bottom"/>
          </w:tcPr>
          <w:p w:rsidR="006D3099" w14:paraId="4E8BF6C8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20/320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A87382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0817C9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296946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45C95AC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6D3099" w:rsidP="006D3099" w14:paraId="58ABCF0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6D3099" w14:paraId="5231C709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15126B42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4DBD3EFB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20/250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7025FBA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7C34E32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13FC328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4D2C392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349905D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6D815122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0E0B0FCE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7EA977A6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20/200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46600FB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6E48D05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7A6DEED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6670F93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17165D1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4FFF3E6F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356FF00B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6D3099" w14:paraId="5969FF64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20/160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527789F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4EF41B5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05C9162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0E635ED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153AFA7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190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6D3099" w14:paraId="12A740DC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124DD73E" w14:textId="77777777" w:rsidTr="006D3099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shd w:val="clear" w:color="auto" w:fill="auto"/>
            <w:noWrap/>
            <w:vAlign w:val="bottom"/>
          </w:tcPr>
          <w:p w:rsidR="006D3099" w14:paraId="2258B1B6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20/125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3FA6532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AD1F12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131DAFD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74EFFEB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6D3099" w:rsidP="006D3099" w14:paraId="360B4EA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6D3099" w14:paraId="6AD541E5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02EEBBA2" w14:textId="77777777" w:rsidTr="006D3099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shd w:val="clear" w:color="auto" w:fill="auto"/>
            <w:noWrap/>
            <w:vAlign w:val="bottom"/>
          </w:tcPr>
          <w:p w:rsidR="006D3099" w14:paraId="4F473279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79683AB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2EA0D0B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A733D9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20FA10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6D3099" w:rsidP="006D3099" w14:paraId="0CA1601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6D3099" w14:paraId="25EFFDF7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622FC3C7" w14:textId="77777777" w:rsidTr="006D3099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shd w:val="clear" w:color="auto" w:fill="auto"/>
            <w:noWrap/>
            <w:vAlign w:val="bottom"/>
          </w:tcPr>
          <w:p w:rsidR="006D3099" w14:paraId="1BA0F398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20/80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08ADDB7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10C985D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1E20CE52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B97D642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6D3099" w:rsidP="006D3099" w14:paraId="3B03A43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6D3099" w14:paraId="15BF2D0B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1B8475D3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5D769FC1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20/63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2ADB8F9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44219EC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58D608B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26196A6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381429B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78923191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31EE1580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43A8D3BA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20/50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3ECF69A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3613FDE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3800A4D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0BC1AE9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2053BDC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47A577B4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037F51AB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6D3099" w14:paraId="15BB9290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20/40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57F2679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097CFE6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1B3944A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7F0BCF8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03262AF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190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6D3099" w14:paraId="6A4C12EF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32D0167E" w14:textId="77777777" w:rsidTr="006D3099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shd w:val="clear" w:color="auto" w:fill="auto"/>
            <w:noWrap/>
            <w:vAlign w:val="bottom"/>
          </w:tcPr>
          <w:p w:rsidR="006D3099" w14:paraId="466CB462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20/32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5350F45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63BA4DD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7D48758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6D3099" w:rsidP="006D3099" w14:paraId="5FD1F97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6D3099" w:rsidP="006D3099" w14:paraId="155C04E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1908" w:type="dxa"/>
            <w:shd w:val="clear" w:color="auto" w:fill="auto"/>
            <w:noWrap/>
            <w:vAlign w:val="bottom"/>
          </w:tcPr>
          <w:p w:rsidR="006D3099" w14:paraId="0634CE04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7350CC91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73FBAB99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20/25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18F305E5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3E35D8A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32C5CD9F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696E1AC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4005880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2F413311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2CA9888B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7DC4DC1F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20/20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043D7E7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462834D3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0F7F6DF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26A9E15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5E35925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483B794E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27BF7245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6D3099" w14:paraId="7EE802DA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20/16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25C2548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2B3208F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398F264D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43BD3CC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4DD0775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190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6D3099" w14:paraId="517F9D39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01062E1C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768F7D61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20/12.5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79C9FAE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54AB7C1C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51C51251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105C8698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3099" w:rsidP="006D3099" w14:paraId="48A42E8A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3099" w14:paraId="5D9A3C3F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  <w:tr w14:paraId="190C0D03" w14:textId="77777777" w:rsidTr="008C36D7">
        <w:tblPrEx>
          <w:tblW w:w="8769" w:type="dxa"/>
          <w:tblInd w:w="93" w:type="dxa"/>
          <w:tblLayout w:type="fixed"/>
          <w:tblLook w:val="0000"/>
        </w:tblPrEx>
        <w:trPr>
          <w:trHeight w:val="600"/>
        </w:trPr>
        <w:tc>
          <w:tcPr>
            <w:tcW w:w="208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652386E4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20/10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1EFAC4CE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155CC7F7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236FF9E4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19D26B49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D3099" w:rsidP="006D3099" w14:paraId="386A7FA0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D3099" w14:paraId="68AEE820" w14:textId="777777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</w:tbl>
    <w:p w:rsidR="006D3099" w14:paraId="7E5BE974" w14:textId="77777777"/>
    <w:p w:rsidR="006D3099" w14:paraId="2717FE47" w14:textId="77777777">
      <w:r>
        <w:br w:type="page"/>
      </w:r>
      <w:r>
        <w:t>Task number: ______________________________</w:t>
      </w:r>
    </w:p>
    <w:p w:rsidR="006D3099" w14:paraId="5E82BC70" w14:textId="77777777"/>
    <w:p w:rsidR="006D3099" w14:paraId="5883FBF0" w14:textId="77777777">
      <w:r>
        <w:t xml:space="preserve">Manufacturer: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:rsidR="006D3099" w14:paraId="5A650B90" w14:textId="77777777"/>
    <w:p w:rsidR="006D3099" w14:paraId="71798A4C" w14:textId="77777777">
      <w:r>
        <w:t>Respirator Part Number: _____________________</w:t>
      </w:r>
      <w:r w:rsidR="00CE499F">
        <w:t>_____________________________</w:t>
      </w:r>
      <w:r>
        <w:t>_</w:t>
      </w:r>
    </w:p>
    <w:p w:rsidR="006D3099" w14:paraId="5EBB7088" w14:textId="77777777"/>
    <w:p w:rsidR="006D3099" w:rsidP="00CE499F" w14:paraId="57D8F309" w14:textId="77777777">
      <w:pPr>
        <w:tabs>
          <w:tab w:val="left" w:pos="4860"/>
          <w:tab w:val="left" w:pos="5040"/>
        </w:tabs>
      </w:pPr>
      <w:r>
        <w:t>Chamber Temperature: ________________</w:t>
      </w:r>
      <w:r w:rsidR="00CE499F">
        <w:tab/>
      </w:r>
      <w:r>
        <w:t>Chamber Humidity: _____________</w:t>
      </w:r>
      <w:r w:rsidR="00CE499F">
        <w:t>_</w:t>
      </w:r>
      <w:r w:rsidR="00CE499F">
        <w:tab/>
      </w:r>
    </w:p>
    <w:p w:rsidR="006D3099" w:rsidP="00CE499F" w14:paraId="38F0941C" w14:textId="77777777">
      <w:pPr>
        <w:tabs>
          <w:tab w:val="left" w:pos="4860"/>
        </w:tabs>
      </w:pPr>
    </w:p>
    <w:p w:rsidR="006D3099" w:rsidP="00CE499F" w14:paraId="006EC8F9" w14:textId="77777777">
      <w:pPr>
        <w:tabs>
          <w:tab w:val="left" w:pos="4860"/>
          <w:tab w:val="left" w:pos="5040"/>
        </w:tabs>
      </w:pPr>
      <w:r>
        <w:t>Subject # 1 ID: _______________________</w:t>
      </w:r>
      <w:r>
        <w:tab/>
        <w:t>Subject # 2 ID: __________________</w:t>
      </w:r>
    </w:p>
    <w:p w:rsidR="006D3099" w14:paraId="3520A0EB" w14:textId="77777777"/>
    <w:p w:rsidR="00CE499F" w:rsidP="00CE499F" w14:paraId="3FCA3482" w14:textId="77777777">
      <w:pPr>
        <w:tabs>
          <w:tab w:val="left" w:pos="4860"/>
        </w:tabs>
      </w:pPr>
      <w:r>
        <w:t>Foot Candles: ________________________</w:t>
      </w:r>
      <w:r>
        <w:tab/>
        <w:t>Foot Candles: ___________________</w:t>
      </w:r>
    </w:p>
    <w:p w:rsidR="00CE499F" w:rsidP="00CE499F" w14:paraId="4B4D3C1A" w14:textId="77777777">
      <w:pPr>
        <w:tabs>
          <w:tab w:val="left" w:pos="4860"/>
        </w:tabs>
      </w:pPr>
    </w:p>
    <w:p w:rsidR="00CE499F" w:rsidP="00CE499F" w14:paraId="6D077D92" w14:textId="77777777">
      <w:pPr>
        <w:tabs>
          <w:tab w:val="left" w:pos="4860"/>
        </w:tabs>
      </w:pPr>
      <w:r>
        <w:t>Mask ID: ____________________________</w:t>
      </w:r>
      <w:r>
        <w:tab/>
        <w:t>Mask ID: ______________________</w:t>
      </w:r>
    </w:p>
    <w:p w:rsidR="00CE499F" w:rsidP="00CE499F" w14:paraId="536938DB" w14:textId="77777777">
      <w:pPr>
        <w:tabs>
          <w:tab w:val="left" w:pos="4860"/>
        </w:tabs>
      </w:pPr>
    </w:p>
    <w:p w:rsidR="00CE499F" w:rsidP="00CE499F" w14:paraId="06B71C47" w14:textId="77777777">
      <w:pPr>
        <w:tabs>
          <w:tab w:val="left" w:pos="4860"/>
        </w:tabs>
      </w:pPr>
      <w: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099" w14:paraId="39C486CB" w14:textId="77777777"/>
    <w:sectPr w:rsidSect="0080144D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CEE" w:rsidP="00782CEE" w14:paraId="7713493B" w14:textId="77777777">
    <w:pPr>
      <w:pStyle w:val="Footer"/>
      <w:jc w:val="right"/>
    </w:pPr>
    <w:r>
      <w:t>TEB-1107 Rev. 0</w:t>
    </w:r>
  </w:p>
  <w:p w:rsidR="00782CEE" w:rsidP="00782CEE" w14:paraId="39ED6242" w14:textId="77777777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C36D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8C36D7">
      <w:rPr>
        <w:noProof/>
      </w:rPr>
      <w:t>3</w:t>
    </w:r>
    <w:r w:rsidR="008C36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44D" w:rsidRPr="008A2F2E" w:rsidP="0080144D" w14:paraId="34F1DF4D" w14:textId="77777777">
    <w:pPr>
      <w:pStyle w:val="Footer"/>
      <w:rPr>
        <w:sz w:val="18"/>
        <w:szCs w:val="18"/>
      </w:rPr>
    </w:pPr>
    <w:r w:rsidRPr="00F24968">
      <w:rPr>
        <w:sz w:val="18"/>
        <w:szCs w:val="18"/>
      </w:rPr>
      <w:t xml:space="preserve">Public reporting burden of this collection of information is estimated to average </w:t>
    </w:r>
    <w:r w:rsidR="005E659B">
      <w:rPr>
        <w:sz w:val="18"/>
        <w:szCs w:val="18"/>
      </w:rPr>
      <w:t>30</w:t>
    </w:r>
    <w:r w:rsidRPr="00F24968">
      <w:rPr>
        <w:sz w:val="18"/>
        <w:szCs w:val="18"/>
      </w:rPr>
      <w:t xml:space="preserve"> minutes per response, including the time for reviewing instruction, searching existing data sources, </w:t>
    </w:r>
    <w:r w:rsidRPr="00F24968">
      <w:rPr>
        <w:sz w:val="18"/>
        <w:szCs w:val="18"/>
      </w:rPr>
      <w:t>gathering</w:t>
    </w:r>
    <w:r w:rsidRPr="00F24968">
      <w:rPr>
        <w:sz w:val="18"/>
        <w:szCs w:val="18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 Information Collection Review Office, 1600 Clifton Road NE, MS D-74, Atlanta, Georgia 30333; ATTN: PRA (0920-0109).</w:t>
    </w:r>
  </w:p>
  <w:p w:rsidR="0080144D" w14:paraId="3E104F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CEE" w:rsidP="00782CEE" w14:paraId="1B14EFB7" w14:textId="77777777">
    <w:pPr>
      <w:pStyle w:val="Header"/>
      <w:jc w:val="center"/>
    </w:pPr>
    <w:r>
      <w:t>CBRN APR Lens Fogging Test Data Collection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44D" w:rsidRPr="0080144D" w:rsidP="0080144D" w14:paraId="29DA6566" w14:textId="77777777">
    <w:pPr>
      <w:pStyle w:val="Header"/>
      <w:jc w:val="right"/>
      <w:rPr>
        <w:sz w:val="20"/>
        <w:szCs w:val="20"/>
      </w:rPr>
    </w:pPr>
    <w:r w:rsidRPr="0080144D">
      <w:rPr>
        <w:sz w:val="20"/>
        <w:szCs w:val="20"/>
      </w:rPr>
      <w:t>Form Approved</w:t>
    </w:r>
  </w:p>
  <w:p w:rsidR="0080144D" w:rsidRPr="0080144D" w:rsidP="0080144D" w14:paraId="3A70B5C6" w14:textId="77777777">
    <w:pPr>
      <w:pStyle w:val="Header"/>
      <w:jc w:val="right"/>
      <w:rPr>
        <w:sz w:val="20"/>
        <w:szCs w:val="20"/>
      </w:rPr>
    </w:pPr>
    <w:r w:rsidRPr="0080144D">
      <w:rPr>
        <w:sz w:val="20"/>
        <w:szCs w:val="20"/>
      </w:rPr>
      <w:t>OMB No. 0920-0109</w:t>
    </w:r>
  </w:p>
  <w:p w:rsidR="0080144D" w:rsidRPr="0080144D" w:rsidP="0080144D" w14:paraId="10FA3DDB" w14:textId="77777777">
    <w:pPr>
      <w:pStyle w:val="Header"/>
      <w:jc w:val="right"/>
      <w:rPr>
        <w:sz w:val="20"/>
        <w:szCs w:val="20"/>
      </w:rPr>
    </w:pPr>
    <w:r w:rsidRPr="0080144D">
      <w:rPr>
        <w:sz w:val="20"/>
        <w:szCs w:val="20"/>
      </w:rPr>
      <w:t>Exp. Date xx/xx/20xx</w:t>
    </w:r>
  </w:p>
  <w:p w:rsidR="0080144D" w:rsidP="0080144D" w14:paraId="6B23B4A0" w14:textId="77777777">
    <w:pPr>
      <w:pStyle w:val="Header"/>
      <w:jc w:val="center"/>
    </w:pPr>
  </w:p>
  <w:p w:rsidR="0080144D" w:rsidP="0080144D" w14:paraId="53D5558F" w14:textId="77777777">
    <w:pPr>
      <w:pStyle w:val="Header"/>
      <w:jc w:val="center"/>
    </w:pPr>
    <w:r>
      <w:t>CBRN APR Lens Fogging Test Data Collection Sheet</w:t>
    </w:r>
  </w:p>
  <w:p w:rsidR="0080144D" w14:paraId="3A403D7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EE"/>
    <w:rsid w:val="000052D6"/>
    <w:rsid w:val="00032C8C"/>
    <w:rsid w:val="00225196"/>
    <w:rsid w:val="005060E5"/>
    <w:rsid w:val="005E659B"/>
    <w:rsid w:val="00626A5D"/>
    <w:rsid w:val="006D3099"/>
    <w:rsid w:val="00782CEE"/>
    <w:rsid w:val="0080144D"/>
    <w:rsid w:val="0081370C"/>
    <w:rsid w:val="00866571"/>
    <w:rsid w:val="008A2F2E"/>
    <w:rsid w:val="008C36D7"/>
    <w:rsid w:val="009E3E27"/>
    <w:rsid w:val="00AF1E51"/>
    <w:rsid w:val="00B3034F"/>
    <w:rsid w:val="00B93D40"/>
    <w:rsid w:val="00CA1FB6"/>
    <w:rsid w:val="00CE499F"/>
    <w:rsid w:val="00DF7B02"/>
    <w:rsid w:val="00F00230"/>
    <w:rsid w:val="00F24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B04AD5"/>
  <w15:chartTrackingRefBased/>
  <w15:docId w15:val="{C3F04714-C1DC-4447-BBDB-3CE8AF1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782C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82C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0144D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801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Number: _______________________</vt:lpstr>
    </vt:vector>
  </TitlesOfParts>
  <Company>ITSO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Number: _______________________</dc:title>
  <dc:creator>Terry Thorton</dc:creator>
  <cp:lastModifiedBy>Sims, Thelma (CDC/IOD/OS)</cp:lastModifiedBy>
  <cp:revision>2</cp:revision>
  <dcterms:created xsi:type="dcterms:W3CDTF">2023-11-15T13:27:00Z</dcterms:created>
  <dcterms:modified xsi:type="dcterms:W3CDTF">2023-11-15T13:27:00Z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27392fd0-acf1-43c0-b5fe-9a17095dded8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2023-11-15T13:27:24Z</vt:lpwstr>
  </property>
  <property fmtid="{D5CDD505-2E9C-101B-9397-08002B2CF9AE}" pid="8" name="MSIP_Label_7b94a7b8-f06c-4dfe-bdcc-9b548fd58c31_SiteId">
    <vt:lpwstr>9ce70869-60db-44fd-abe8-d2767077fc8f</vt:lpwstr>
  </property>
</Properties>
</file>