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80D" w:rsidRPr="00A64203" w:rsidP="0005680D" w14:paraId="7B098020" w14:textId="5C094445">
      <w:pPr>
        <w:tabs>
          <w:tab w:val="left" w:pos="1080"/>
        </w:tabs>
        <w:ind w:left="1080" w:hanging="1080"/>
      </w:pPr>
      <w:r w:rsidRPr="00A64203">
        <w:rPr>
          <w:b/>
          <w:bCs/>
        </w:rPr>
        <w:t>To:</w:t>
      </w:r>
      <w:r w:rsidRPr="00A64203">
        <w:tab/>
      </w:r>
      <w:r w:rsidR="00A31206">
        <w:t>Jamie Wilson</w:t>
      </w:r>
    </w:p>
    <w:p w:rsidR="0005680D" w:rsidRPr="00A64203" w:rsidP="0005680D" w14:paraId="36853E0B" w14:textId="77777777">
      <w:pPr>
        <w:tabs>
          <w:tab w:val="left" w:pos="1080"/>
        </w:tabs>
        <w:ind w:left="1080" w:hanging="1080"/>
      </w:pPr>
      <w:r w:rsidRPr="00A64203">
        <w:rPr>
          <w:b/>
          <w:bCs/>
        </w:rPr>
        <w:tab/>
      </w:r>
      <w:r w:rsidRPr="00A64203">
        <w:t>Office of Information and Regulatory Affairs (OIRA)</w:t>
      </w:r>
    </w:p>
    <w:p w:rsidR="0005680D" w:rsidRPr="00A64203" w:rsidP="0005680D" w14:paraId="30A9ED8F" w14:textId="77777777">
      <w:pPr>
        <w:tabs>
          <w:tab w:val="left" w:pos="1080"/>
        </w:tabs>
        <w:ind w:left="1080" w:hanging="1080"/>
      </w:pPr>
      <w:r w:rsidRPr="00A64203">
        <w:tab/>
        <w:t>Office of Management and Budget (OMB)</w:t>
      </w:r>
    </w:p>
    <w:p w:rsidR="0005680D" w:rsidRPr="00A64203" w:rsidP="0005680D" w14:paraId="020B5E52" w14:textId="77777777">
      <w:pPr>
        <w:tabs>
          <w:tab w:val="left" w:pos="1080"/>
        </w:tabs>
        <w:ind w:left="1080" w:hanging="1080"/>
      </w:pPr>
    </w:p>
    <w:p w:rsidR="0005680D" w:rsidRPr="00A64203" w:rsidP="0005680D" w14:paraId="092E1B53" w14:textId="3C7E55E4">
      <w:pPr>
        <w:tabs>
          <w:tab w:val="left" w:pos="1080"/>
        </w:tabs>
        <w:ind w:left="1080" w:hanging="1080"/>
      </w:pPr>
      <w:r w:rsidRPr="00A64203">
        <w:rPr>
          <w:b/>
          <w:bCs/>
        </w:rPr>
        <w:t>From:</w:t>
      </w:r>
      <w:r w:rsidRPr="00A64203">
        <w:tab/>
      </w:r>
      <w:r w:rsidR="00892002">
        <w:t>William N. Parham III</w:t>
      </w:r>
    </w:p>
    <w:p w:rsidR="00892002" w:rsidP="0005680D" w14:paraId="573A0467" w14:textId="2808E0F3">
      <w:pPr>
        <w:tabs>
          <w:tab w:val="left" w:pos="1080"/>
        </w:tabs>
        <w:ind w:left="1080" w:hanging="1080"/>
      </w:pPr>
      <w:r w:rsidRPr="00A64203">
        <w:rPr>
          <w:b/>
          <w:bCs/>
        </w:rPr>
        <w:tab/>
      </w:r>
      <w:r w:rsidRPr="00A64203" w:rsidR="00BA4433">
        <w:t xml:space="preserve">Office of </w:t>
      </w:r>
      <w:r>
        <w:t>Strategic Operations and Regulatory Affairs (OSORA)</w:t>
      </w:r>
    </w:p>
    <w:p w:rsidR="0005680D" w:rsidRPr="00A64203" w:rsidP="0005680D" w14:paraId="15ABAFDA" w14:textId="4ACFE601">
      <w:pPr>
        <w:tabs>
          <w:tab w:val="left" w:pos="1080"/>
        </w:tabs>
        <w:ind w:left="1080" w:hanging="1080"/>
      </w:pPr>
      <w:r>
        <w:tab/>
        <w:t xml:space="preserve">Centers for Medicare and Medicaid Services (CMS) </w:t>
      </w:r>
    </w:p>
    <w:p w:rsidR="0005680D" w:rsidRPr="00A64203" w:rsidP="0005680D" w14:paraId="7685F2B8" w14:textId="77777777">
      <w:pPr>
        <w:tabs>
          <w:tab w:val="left" w:pos="1080"/>
        </w:tabs>
        <w:ind w:left="1080" w:hanging="1080"/>
      </w:pPr>
    </w:p>
    <w:p w:rsidR="0005680D" w:rsidRPr="00A64203" w:rsidP="0005680D" w14:paraId="0BBD6359" w14:textId="5BD066F0">
      <w:pPr>
        <w:tabs>
          <w:tab w:val="left" w:pos="1080"/>
        </w:tabs>
      </w:pPr>
      <w:r w:rsidRPr="00A64203">
        <w:rPr>
          <w:b/>
          <w:bCs/>
        </w:rPr>
        <w:t>Date:</w:t>
      </w:r>
      <w:r w:rsidRPr="00A64203">
        <w:tab/>
      </w:r>
      <w:r w:rsidR="00892002">
        <w:t>November 22, 2023</w:t>
      </w:r>
    </w:p>
    <w:p w:rsidR="0005680D" w:rsidRPr="00A64203" w:rsidP="0005680D" w14:paraId="7B991363" w14:textId="77777777">
      <w:pPr>
        <w:tabs>
          <w:tab w:val="left" w:pos="1080"/>
        </w:tabs>
      </w:pPr>
    </w:p>
    <w:p w:rsidR="00892002" w:rsidRPr="00A64203" w:rsidP="00370D0C" w14:paraId="09CF0B92" w14:textId="6D1E0BA8">
      <w:pPr>
        <w:ind w:left="990" w:hanging="1080"/>
      </w:pPr>
      <w:r w:rsidRPr="00A64203">
        <w:rPr>
          <w:b/>
          <w:bCs/>
        </w:rPr>
        <w:t>Subject:</w:t>
      </w:r>
      <w:r>
        <w:t xml:space="preserve">    </w:t>
      </w:r>
      <w:r w:rsidRPr="00A64203">
        <w:t>Non</w:t>
      </w:r>
      <w:r w:rsidRPr="00A64203" w:rsidR="009759BB">
        <w:t>-</w:t>
      </w:r>
      <w:r w:rsidRPr="00A64203">
        <w:t xml:space="preserve">Substantive Change Request – </w:t>
      </w:r>
      <w:r>
        <w:t>End Stage Renal Disease Medical Evidence</w:t>
      </w:r>
      <w:r>
        <w:t xml:space="preserve"> </w:t>
      </w:r>
      <w:r>
        <w:t>Report Medicare Entitlement and/or Patient Registration (OMB No: 0938-0046; CMS-2728)</w:t>
      </w:r>
    </w:p>
    <w:p w:rsidR="0005680D" w:rsidRPr="00A64203" w:rsidP="0005680D" w14:paraId="5036976F" w14:textId="66FB971C">
      <w:pPr>
        <w:pBdr>
          <w:bottom w:val="single" w:sz="12" w:space="1" w:color="auto"/>
        </w:pBdr>
        <w:tabs>
          <w:tab w:val="left" w:pos="1080"/>
        </w:tabs>
        <w:ind w:left="1080" w:hanging="1080"/>
      </w:pPr>
    </w:p>
    <w:p w:rsidR="0005680D" w:rsidRPr="00A64203" w:rsidP="0005680D" w14:paraId="595C69AB" w14:textId="77777777">
      <w:pPr>
        <w:tabs>
          <w:tab w:val="left" w:pos="1080"/>
        </w:tabs>
        <w:ind w:left="1080" w:hanging="1080"/>
      </w:pPr>
    </w:p>
    <w:p w:rsidR="00E525D4" w:rsidRPr="00A64203" w:rsidP="0005680D" w14:paraId="494EB7FC" w14:textId="06ED09F3">
      <w:r w:rsidRPr="00A64203">
        <w:t xml:space="preserve">This memo requests approval of </w:t>
      </w:r>
      <w:r w:rsidRPr="00A64203" w:rsidR="000071AB">
        <w:t>a non</w:t>
      </w:r>
      <w:r w:rsidRPr="00A64203" w:rsidR="009759BB">
        <w:t>-</w:t>
      </w:r>
      <w:r w:rsidRPr="00A64203" w:rsidR="000071AB">
        <w:t>substantive change</w:t>
      </w:r>
      <w:r w:rsidRPr="00A64203">
        <w:t xml:space="preserve"> to the approved information collection</w:t>
      </w:r>
      <w:r w:rsidR="00892002">
        <w:t xml:space="preserve"> titled End Stage Renal Disease Medical Evidence Report Medicare Entitlement and/or Patient Registration (OMB No: 0938-0046; CMS-2728)</w:t>
      </w:r>
    </w:p>
    <w:p w:rsidR="0005680D" w:rsidRPr="00A64203" w:rsidP="0005680D" w14:paraId="6BF529D8" w14:textId="77777777"/>
    <w:p w:rsidR="0005680D" w:rsidRPr="00A64203" w:rsidP="0005680D" w14:paraId="37532181" w14:textId="77777777">
      <w:pPr>
        <w:spacing w:after="120"/>
        <w:rPr>
          <w:caps/>
          <w:kern w:val="24"/>
        </w:rPr>
      </w:pPr>
      <w:r w:rsidRPr="00A64203">
        <w:rPr>
          <w:b/>
          <w:caps/>
          <w:kern w:val="24"/>
        </w:rPr>
        <w:t>Background</w:t>
      </w:r>
    </w:p>
    <w:p w:rsidR="00892002" w:rsidP="00892002" w14:paraId="7F3FD7C0" w14:textId="6F321FD3">
      <w:pPr>
        <w:pStyle w:val="BodyText"/>
        <w:rPr>
          <w:spacing w:val="-11"/>
        </w:rPr>
      </w:pPr>
      <w:r>
        <w:rPr>
          <w:spacing w:val="12"/>
        </w:rPr>
        <w:t xml:space="preserve">The </w:t>
      </w:r>
      <w:r>
        <w:rPr>
          <w:spacing w:val="-4"/>
        </w:rPr>
        <w:t xml:space="preserve">End </w:t>
      </w:r>
      <w:r>
        <w:rPr>
          <w:spacing w:val="-3"/>
        </w:rPr>
        <w:t xml:space="preserve">Stage </w:t>
      </w:r>
      <w:r>
        <w:t xml:space="preserve">Renal </w:t>
      </w:r>
      <w:r>
        <w:rPr>
          <w:spacing w:val="-3"/>
        </w:rPr>
        <w:t xml:space="preserve">Disease </w:t>
      </w:r>
      <w:r>
        <w:rPr>
          <w:spacing w:val="-7"/>
        </w:rPr>
        <w:t xml:space="preserve">(ESRD) </w:t>
      </w:r>
      <w:r>
        <w:t xml:space="preserve">Medical Evidence </w:t>
      </w:r>
      <w:r>
        <w:rPr>
          <w:spacing w:val="-5"/>
        </w:rPr>
        <w:t xml:space="preserve">(CMS-2728) </w:t>
      </w:r>
      <w:r>
        <w:rPr>
          <w:spacing w:val="-7"/>
        </w:rPr>
        <w:t xml:space="preserve">is completed </w:t>
      </w:r>
      <w:r>
        <w:rPr>
          <w:spacing w:val="2"/>
        </w:rPr>
        <w:t xml:space="preserve">for </w:t>
      </w:r>
      <w:r>
        <w:t xml:space="preserve">all </w:t>
      </w:r>
      <w:r>
        <w:rPr>
          <w:spacing w:val="-11"/>
        </w:rPr>
        <w:t xml:space="preserve">ESRD </w:t>
      </w:r>
      <w:r>
        <w:rPr>
          <w:spacing w:val="2"/>
        </w:rPr>
        <w:t xml:space="preserve">patients </w:t>
      </w:r>
      <w:r>
        <w:t xml:space="preserve">either </w:t>
      </w:r>
      <w:r>
        <w:rPr>
          <w:spacing w:val="-4"/>
        </w:rPr>
        <w:t xml:space="preserve">by </w:t>
      </w:r>
      <w:r>
        <w:t xml:space="preserve">the </w:t>
      </w:r>
      <w:r>
        <w:rPr>
          <w:spacing w:val="-4"/>
        </w:rPr>
        <w:t xml:space="preserve">first </w:t>
      </w:r>
      <w:r>
        <w:t xml:space="preserve">treatment </w:t>
      </w:r>
      <w:r>
        <w:rPr>
          <w:spacing w:val="-7"/>
        </w:rPr>
        <w:t xml:space="preserve">facility </w:t>
      </w:r>
      <w:r>
        <w:rPr>
          <w:spacing w:val="3"/>
        </w:rPr>
        <w:t xml:space="preserve">or </w:t>
      </w:r>
      <w:r>
        <w:rPr>
          <w:spacing w:val="-4"/>
        </w:rPr>
        <w:t xml:space="preserve">by </w:t>
      </w:r>
      <w:r>
        <w:t xml:space="preserve">a </w:t>
      </w:r>
      <w:r>
        <w:rPr>
          <w:spacing w:val="-4"/>
        </w:rPr>
        <w:t xml:space="preserve">Medicare-approved </w:t>
      </w:r>
      <w:r>
        <w:rPr>
          <w:spacing w:val="-11"/>
        </w:rPr>
        <w:t xml:space="preserve">ESRD </w:t>
      </w:r>
      <w:r>
        <w:t xml:space="preserve">facility </w:t>
      </w:r>
      <w:r>
        <w:rPr>
          <w:spacing w:val="-5"/>
        </w:rPr>
        <w:t xml:space="preserve">when </w:t>
      </w:r>
      <w:r>
        <w:rPr>
          <w:spacing w:val="-10"/>
        </w:rPr>
        <w:t xml:space="preserve">it is </w:t>
      </w:r>
      <w:r>
        <w:t xml:space="preserve">determined </w:t>
      </w:r>
      <w:r>
        <w:rPr>
          <w:spacing w:val="-4"/>
        </w:rPr>
        <w:t xml:space="preserve">by </w:t>
      </w:r>
      <w:r>
        <w:t xml:space="preserve">a </w:t>
      </w:r>
      <w:r>
        <w:rPr>
          <w:spacing w:val="-4"/>
        </w:rPr>
        <w:t xml:space="preserve">physician </w:t>
      </w:r>
      <w:r>
        <w:rPr>
          <w:spacing w:val="-6"/>
        </w:rPr>
        <w:t xml:space="preserve">that </w:t>
      </w:r>
      <w:r>
        <w:t xml:space="preserve">the </w:t>
      </w:r>
      <w:r>
        <w:rPr>
          <w:spacing w:val="-4"/>
        </w:rPr>
        <w:t xml:space="preserve">patient’s </w:t>
      </w:r>
      <w:r>
        <w:rPr>
          <w:spacing w:val="-3"/>
        </w:rPr>
        <w:t xml:space="preserve">condition </w:t>
      </w:r>
      <w:r>
        <w:rPr>
          <w:spacing w:val="2"/>
        </w:rPr>
        <w:t xml:space="preserve">has reached </w:t>
      </w:r>
      <w:r>
        <w:rPr>
          <w:spacing w:val="7"/>
        </w:rPr>
        <w:t xml:space="preserve">that </w:t>
      </w:r>
      <w:r>
        <w:t xml:space="preserve">stage </w:t>
      </w:r>
      <w:r>
        <w:rPr>
          <w:spacing w:val="4"/>
        </w:rPr>
        <w:t xml:space="preserve">of </w:t>
      </w:r>
      <w:r>
        <w:rPr>
          <w:spacing w:val="3"/>
        </w:rPr>
        <w:t xml:space="preserve">renal impairment </w:t>
      </w:r>
      <w:r>
        <w:rPr>
          <w:spacing w:val="2"/>
        </w:rPr>
        <w:t xml:space="preserve">that </w:t>
      </w:r>
      <w:r>
        <w:t xml:space="preserve">a regular course </w:t>
      </w:r>
      <w:r>
        <w:rPr>
          <w:spacing w:val="4"/>
        </w:rPr>
        <w:t xml:space="preserve">of </w:t>
      </w:r>
      <w:r>
        <w:t xml:space="preserve">kidney </w:t>
      </w:r>
      <w:r>
        <w:rPr>
          <w:spacing w:val="-3"/>
        </w:rPr>
        <w:t xml:space="preserve">dialysis </w:t>
      </w:r>
      <w:r>
        <w:rPr>
          <w:spacing w:val="4"/>
        </w:rPr>
        <w:t xml:space="preserve">or </w:t>
      </w:r>
      <w:r>
        <w:t xml:space="preserve">a kidney </w:t>
      </w:r>
      <w:r>
        <w:rPr>
          <w:spacing w:val="3"/>
        </w:rPr>
        <w:t xml:space="preserve">transplant </w:t>
      </w:r>
      <w:r>
        <w:t xml:space="preserve">is necessary </w:t>
      </w:r>
      <w:r>
        <w:rPr>
          <w:spacing w:val="6"/>
        </w:rPr>
        <w:t xml:space="preserve">to </w:t>
      </w:r>
      <w:r>
        <w:rPr>
          <w:spacing w:val="3"/>
        </w:rPr>
        <w:t xml:space="preserve">maintain </w:t>
      </w:r>
      <w:r>
        <w:t xml:space="preserve">life.  The data reported on the CMS-2728 is used by the Federal Government, ESRD Networks, treatment facilities, </w:t>
      </w:r>
      <w:r>
        <w:t>researchers</w:t>
      </w:r>
      <w:r>
        <w:t xml:space="preserve"> and others to monitor and assess the quality and type of care provided to end stage renal disease beneficiaries.  </w:t>
      </w:r>
      <w:r>
        <w:rPr>
          <w:spacing w:val="12"/>
        </w:rPr>
        <w:t xml:space="preserve">The </w:t>
      </w:r>
      <w:r>
        <w:t xml:space="preserve">data </w:t>
      </w:r>
      <w:r>
        <w:rPr>
          <w:spacing w:val="-5"/>
        </w:rPr>
        <w:t xml:space="preserve">collection </w:t>
      </w:r>
      <w:r>
        <w:t xml:space="preserve">captures </w:t>
      </w:r>
      <w:r>
        <w:rPr>
          <w:spacing w:val="7"/>
        </w:rPr>
        <w:t xml:space="preserve">the </w:t>
      </w:r>
      <w:r>
        <w:rPr>
          <w:spacing w:val="-5"/>
        </w:rPr>
        <w:t xml:space="preserve">specific </w:t>
      </w:r>
      <w:r>
        <w:rPr>
          <w:spacing w:val="-4"/>
        </w:rPr>
        <w:t xml:space="preserve">medical </w:t>
      </w:r>
      <w:r>
        <w:rPr>
          <w:spacing w:val="-7"/>
        </w:rPr>
        <w:t xml:space="preserve">information </w:t>
      </w:r>
      <w:r>
        <w:t xml:space="preserve">required to </w:t>
      </w:r>
      <w:r>
        <w:rPr>
          <w:spacing w:val="-3"/>
        </w:rPr>
        <w:t xml:space="preserve">determine </w:t>
      </w:r>
      <w:r>
        <w:rPr>
          <w:spacing w:val="-7"/>
        </w:rPr>
        <w:t xml:space="preserve">the </w:t>
      </w:r>
      <w:r>
        <w:t xml:space="preserve">Medicare </w:t>
      </w:r>
      <w:r>
        <w:rPr>
          <w:spacing w:val="-8"/>
        </w:rPr>
        <w:t xml:space="preserve">medical eligibility </w:t>
      </w:r>
      <w:r>
        <w:rPr>
          <w:spacing w:val="3"/>
        </w:rPr>
        <w:t xml:space="preserve">of </w:t>
      </w:r>
      <w:r>
        <w:t xml:space="preserve">End </w:t>
      </w:r>
      <w:r>
        <w:rPr>
          <w:spacing w:val="-3"/>
        </w:rPr>
        <w:t xml:space="preserve">Stage </w:t>
      </w:r>
      <w:r>
        <w:t xml:space="preserve">Renal </w:t>
      </w:r>
      <w:r>
        <w:rPr>
          <w:spacing w:val="-3"/>
        </w:rPr>
        <w:t xml:space="preserve">Disease </w:t>
      </w:r>
      <w:r>
        <w:t xml:space="preserve">claimants. It </w:t>
      </w:r>
      <w:r>
        <w:rPr>
          <w:spacing w:val="-3"/>
        </w:rPr>
        <w:t xml:space="preserve">also </w:t>
      </w:r>
      <w:r>
        <w:rPr>
          <w:spacing w:val="-5"/>
        </w:rPr>
        <w:t xml:space="preserve">collects </w:t>
      </w:r>
      <w:r>
        <w:rPr>
          <w:spacing w:val="2"/>
        </w:rPr>
        <w:t xml:space="preserve">data for </w:t>
      </w:r>
      <w:r>
        <w:t xml:space="preserve">research </w:t>
      </w:r>
      <w:r>
        <w:rPr>
          <w:spacing w:val="4"/>
        </w:rPr>
        <w:t xml:space="preserve">and </w:t>
      </w:r>
      <w:r>
        <w:rPr>
          <w:spacing w:val="-11"/>
        </w:rPr>
        <w:t xml:space="preserve">policy </w:t>
      </w:r>
      <w:r>
        <w:rPr>
          <w:spacing w:val="-4"/>
        </w:rPr>
        <w:t xml:space="preserve">on </w:t>
      </w:r>
      <w:r>
        <w:rPr>
          <w:spacing w:val="-8"/>
        </w:rPr>
        <w:t xml:space="preserve">this </w:t>
      </w:r>
      <w:r>
        <w:rPr>
          <w:spacing w:val="-11"/>
        </w:rPr>
        <w:t>population.</w:t>
      </w:r>
      <w:r w:rsidR="00370D0C">
        <w:rPr>
          <w:spacing w:val="-11"/>
        </w:rPr>
        <w:t xml:space="preserve">  </w:t>
      </w:r>
    </w:p>
    <w:p w:rsidR="00892002" w:rsidP="00892002" w14:paraId="560FBDC3" w14:textId="1952ACAD">
      <w:pPr>
        <w:pStyle w:val="BodyText"/>
      </w:pPr>
      <w:r>
        <w:rPr>
          <w:spacing w:val="-11"/>
        </w:rPr>
        <w:t xml:space="preserve">While working to incorporate the recently approved CMS-2728 into the </w:t>
      </w:r>
      <w:r>
        <w:t>ESRD Quality Reporting System (EQRS), several formatting issues were identified and must be remediated for the system to function properly.</w:t>
      </w:r>
    </w:p>
    <w:p w:rsidR="000071AB" w:rsidRPr="00A64203" w:rsidP="0005680D" w14:paraId="0E87DF53" w14:textId="0D8F3851"/>
    <w:p w:rsidR="0005680D" w:rsidRPr="00A64203" w:rsidP="00DF7525" w14:paraId="5CC77B63" w14:textId="77D7CACE">
      <w:pPr>
        <w:spacing w:after="120"/>
        <w:rPr>
          <w:b/>
          <w:caps/>
          <w:kern w:val="24"/>
        </w:rPr>
      </w:pPr>
      <w:r w:rsidRPr="00A64203">
        <w:rPr>
          <w:b/>
          <w:caps/>
          <w:kern w:val="24"/>
        </w:rPr>
        <w:t>Overview of Requested Changes</w:t>
      </w:r>
    </w:p>
    <w:p w:rsidR="00A64203" w:rsidRPr="00A64203" w:rsidP="003F6D98" w14:paraId="4A930D0D" w14:textId="787D1976">
      <w:pPr>
        <w:spacing w:after="120"/>
      </w:pPr>
      <w:r>
        <w:t>The Division of Kidney Health (DKH) in the Center for Clinical Standards and Quality (CCSQ) is requesting to make the following non-substantive edits to the currently approved information collection request. Please see the attached redline document for a visual illustration of the non-substantive edits to form CMS-2728.</w:t>
      </w:r>
      <w:r w:rsidRPr="00BC3742" w:rsidR="00BC3742">
        <w:t xml:space="preserve"> </w:t>
      </w:r>
      <w:r w:rsidR="00BC3742">
        <w:t xml:space="preserve">The following changes have no impact on the currently approved burden for this information collection.  No data elements have been added or removed.  </w:t>
      </w:r>
    </w:p>
    <w:p w:rsidR="00895522" w:rsidP="00895522" w14:paraId="128713C8" w14:textId="77777777">
      <w:pPr>
        <w:widowControl/>
        <w:numPr>
          <w:ilvl w:val="0"/>
          <w:numId w:val="11"/>
        </w:numPr>
        <w:suppressAutoHyphens w:val="0"/>
        <w:rPr>
          <w:rFonts w:eastAsia="Times New Roman"/>
        </w:rPr>
      </w:pPr>
      <w:r>
        <w:rPr>
          <w:rFonts w:eastAsia="Times New Roman"/>
        </w:rPr>
        <w:t xml:space="preserve">Section A #19: correct lettering co-morbidities- from </w:t>
      </w:r>
      <w:r>
        <w:rPr>
          <w:rFonts w:eastAsia="Times New Roman"/>
        </w:rPr>
        <w:t>i</w:t>
      </w:r>
      <w:r>
        <w:rPr>
          <w:rFonts w:eastAsia="Times New Roman"/>
        </w:rPr>
        <w:t xml:space="preserve"> to </w:t>
      </w:r>
      <w:r>
        <w:rPr>
          <w:rFonts w:eastAsia="Times New Roman"/>
        </w:rPr>
        <w:t>bbb</w:t>
      </w:r>
      <w:r>
        <w:rPr>
          <w:rFonts w:eastAsia="Times New Roman"/>
        </w:rPr>
        <w:t>.</w:t>
      </w:r>
    </w:p>
    <w:p w:rsidR="00895522" w:rsidP="00895522" w14:paraId="630E8E43" w14:textId="77777777">
      <w:pPr>
        <w:widowControl/>
        <w:numPr>
          <w:ilvl w:val="0"/>
          <w:numId w:val="11"/>
        </w:numPr>
        <w:suppressAutoHyphens w:val="0"/>
        <w:rPr>
          <w:rFonts w:eastAsia="Times New Roman"/>
        </w:rPr>
      </w:pPr>
      <w:r>
        <w:rPr>
          <w:rFonts w:eastAsia="Times New Roman"/>
        </w:rPr>
        <w:t>Section A #70-76: correct numbering to 62-68</w:t>
      </w:r>
    </w:p>
    <w:p w:rsidR="00895522" w:rsidRPr="00A64203" w:rsidP="003F44A4" w14:paraId="42DBDB28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MABN O+ Courier New,">
    <w:altName w:val="Courier Ne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FF56E6"/>
    <w:multiLevelType w:val="hybridMultilevel"/>
    <w:tmpl w:val="98D6B0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C5242"/>
    <w:multiLevelType w:val="hybridMultilevel"/>
    <w:tmpl w:val="02B42E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DB4177"/>
    <w:multiLevelType w:val="hybridMultilevel"/>
    <w:tmpl w:val="6082D0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366E92"/>
    <w:multiLevelType w:val="hybridMultilevel"/>
    <w:tmpl w:val="374CD6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201F0F"/>
    <w:multiLevelType w:val="hybridMultilevel"/>
    <w:tmpl w:val="98D6B0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CC3E0D"/>
    <w:multiLevelType w:val="hybridMultilevel"/>
    <w:tmpl w:val="73142E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5B3FDA"/>
    <w:multiLevelType w:val="hybridMultilevel"/>
    <w:tmpl w:val="98B4D9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3B5E43"/>
    <w:multiLevelType w:val="hybridMultilevel"/>
    <w:tmpl w:val="6B7CD3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B23226"/>
    <w:multiLevelType w:val="hybridMultilevel"/>
    <w:tmpl w:val="99C2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630"/>
        </w:tabs>
        <w:ind w:left="630" w:hanging="360"/>
      </w:pPr>
    </w:lvl>
    <w:lvl w:ilvl="2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4" w:tentative="1">
      <w:start w:val="1"/>
      <w:numFmt w:val="decimal"/>
      <w:lvlText w:val="%5."/>
      <w:lvlJc w:val="left"/>
      <w:pPr>
        <w:tabs>
          <w:tab w:val="num" w:pos="2790"/>
        </w:tabs>
        <w:ind w:left="2790" w:hanging="360"/>
      </w:pPr>
    </w:lvl>
    <w:lvl w:ilvl="5" w:tentative="1">
      <w:start w:val="1"/>
      <w:numFmt w:val="decimal"/>
      <w:lvlText w:val="%6."/>
      <w:lvlJc w:val="left"/>
      <w:pPr>
        <w:tabs>
          <w:tab w:val="num" w:pos="3510"/>
        </w:tabs>
        <w:ind w:left="3510" w:hanging="360"/>
      </w:pPr>
    </w:lvl>
    <w:lvl w:ilvl="6" w:tentative="1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entative="1">
      <w:start w:val="1"/>
      <w:numFmt w:val="decimal"/>
      <w:lvlText w:val="%8."/>
      <w:lvlJc w:val="left"/>
      <w:pPr>
        <w:tabs>
          <w:tab w:val="num" w:pos="4950"/>
        </w:tabs>
        <w:ind w:left="4950" w:hanging="360"/>
      </w:pPr>
    </w:lvl>
    <w:lvl w:ilvl="8" w:tentative="1">
      <w:start w:val="1"/>
      <w:numFmt w:val="decimal"/>
      <w:lvlText w:val="%9."/>
      <w:lvlJc w:val="left"/>
      <w:pPr>
        <w:tabs>
          <w:tab w:val="num" w:pos="5670"/>
        </w:tabs>
        <w:ind w:left="5670" w:hanging="360"/>
      </w:pPr>
    </w:lvl>
  </w:abstractNum>
  <w:num w:numId="1" w16cid:durableId="1700619983">
    <w:abstractNumId w:val="3"/>
  </w:num>
  <w:num w:numId="2" w16cid:durableId="12846541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3725722">
    <w:abstractNumId w:val="5"/>
  </w:num>
  <w:num w:numId="4" w16cid:durableId="155802147">
    <w:abstractNumId w:val="2"/>
  </w:num>
  <w:num w:numId="5" w16cid:durableId="1661928858">
    <w:abstractNumId w:val="0"/>
  </w:num>
  <w:num w:numId="6" w16cid:durableId="1404336593">
    <w:abstractNumId w:val="4"/>
  </w:num>
  <w:num w:numId="7" w16cid:durableId="821580471">
    <w:abstractNumId w:val="1"/>
  </w:num>
  <w:num w:numId="8" w16cid:durableId="360472336">
    <w:abstractNumId w:val="6"/>
  </w:num>
  <w:num w:numId="9" w16cid:durableId="2124304609">
    <w:abstractNumId w:val="7"/>
  </w:num>
  <w:num w:numId="10" w16cid:durableId="169878866">
    <w:abstractNumId w:val="9"/>
  </w:num>
  <w:num w:numId="11" w16cid:durableId="4041840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071AB"/>
    <w:rsid w:val="00047392"/>
    <w:rsid w:val="00053E66"/>
    <w:rsid w:val="0005680D"/>
    <w:rsid w:val="000D4E1A"/>
    <w:rsid w:val="000E540A"/>
    <w:rsid w:val="00116024"/>
    <w:rsid w:val="0018117E"/>
    <w:rsid w:val="00201D4A"/>
    <w:rsid w:val="002E4435"/>
    <w:rsid w:val="00370D0C"/>
    <w:rsid w:val="003D66DB"/>
    <w:rsid w:val="003F44A4"/>
    <w:rsid w:val="003F6D98"/>
    <w:rsid w:val="00400F25"/>
    <w:rsid w:val="00416E1B"/>
    <w:rsid w:val="004235C1"/>
    <w:rsid w:val="00462BAB"/>
    <w:rsid w:val="00476FDE"/>
    <w:rsid w:val="004874ED"/>
    <w:rsid w:val="004C14EF"/>
    <w:rsid w:val="004C6ADE"/>
    <w:rsid w:val="00556035"/>
    <w:rsid w:val="00594597"/>
    <w:rsid w:val="00620609"/>
    <w:rsid w:val="00636ECD"/>
    <w:rsid w:val="00644844"/>
    <w:rsid w:val="00651482"/>
    <w:rsid w:val="006558C9"/>
    <w:rsid w:val="00696C0E"/>
    <w:rsid w:val="006A2A23"/>
    <w:rsid w:val="006A755C"/>
    <w:rsid w:val="006B6AF3"/>
    <w:rsid w:val="00730683"/>
    <w:rsid w:val="00784D4A"/>
    <w:rsid w:val="007D30CE"/>
    <w:rsid w:val="00831674"/>
    <w:rsid w:val="00871771"/>
    <w:rsid w:val="00892002"/>
    <w:rsid w:val="00895522"/>
    <w:rsid w:val="00901FB1"/>
    <w:rsid w:val="00912B16"/>
    <w:rsid w:val="009759BB"/>
    <w:rsid w:val="00995018"/>
    <w:rsid w:val="009A34BC"/>
    <w:rsid w:val="009C500E"/>
    <w:rsid w:val="00A23BC5"/>
    <w:rsid w:val="00A31206"/>
    <w:rsid w:val="00A31FEE"/>
    <w:rsid w:val="00A3295D"/>
    <w:rsid w:val="00A44387"/>
    <w:rsid w:val="00A64203"/>
    <w:rsid w:val="00A700E7"/>
    <w:rsid w:val="00A90B63"/>
    <w:rsid w:val="00AB179D"/>
    <w:rsid w:val="00AF62F2"/>
    <w:rsid w:val="00B70695"/>
    <w:rsid w:val="00BA4433"/>
    <w:rsid w:val="00BC3742"/>
    <w:rsid w:val="00BC7DE9"/>
    <w:rsid w:val="00BF5D57"/>
    <w:rsid w:val="00C13A48"/>
    <w:rsid w:val="00C23F07"/>
    <w:rsid w:val="00CA376A"/>
    <w:rsid w:val="00CD08DE"/>
    <w:rsid w:val="00D6798D"/>
    <w:rsid w:val="00DE3201"/>
    <w:rsid w:val="00DF7525"/>
    <w:rsid w:val="00E525D4"/>
    <w:rsid w:val="00E570FE"/>
    <w:rsid w:val="00E60251"/>
    <w:rsid w:val="00ED7EDE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4D4A"/>
    <w:pPr>
      <w:widowControl/>
      <w:suppressAutoHyphens w:val="0"/>
      <w:spacing w:after="200" w:line="276" w:lineRule="auto"/>
    </w:pPr>
    <w:rPr>
      <w:rFonts w:asciiTheme="minorHAnsi" w:eastAsiaTheme="minorEastAsia" w:hAnsiTheme="minorHAnsi" w:cstheme="minorBidi"/>
      <w:kern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4D4A"/>
    <w:rPr>
      <w:rFonts w:eastAsiaTheme="minorEastAsia"/>
      <w:sz w:val="20"/>
      <w:szCs w:val="20"/>
    </w:rPr>
  </w:style>
  <w:style w:type="paragraph" w:customStyle="1" w:styleId="CM19">
    <w:name w:val="CM19"/>
    <w:basedOn w:val="Normal"/>
    <w:next w:val="Normal"/>
    <w:uiPriority w:val="99"/>
    <w:rsid w:val="00784D4A"/>
    <w:pPr>
      <w:suppressAutoHyphens w:val="0"/>
      <w:autoSpaceDE w:val="0"/>
      <w:autoSpaceDN w:val="0"/>
      <w:adjustRightInd w:val="0"/>
    </w:pPr>
    <w:rPr>
      <w:rFonts w:ascii="JMABN O+ Courier New," w:hAnsi="JMABN O+ Courier New," w:eastAsiaTheme="minorEastAsia" w:cstheme="minorBidi"/>
      <w:kern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784D4A"/>
    <w:rPr>
      <w:vertAlign w:val="superscript"/>
    </w:rPr>
  </w:style>
  <w:style w:type="paragraph" w:customStyle="1" w:styleId="CM15">
    <w:name w:val="CM15"/>
    <w:basedOn w:val="Normal"/>
    <w:next w:val="Normal"/>
    <w:uiPriority w:val="99"/>
    <w:rsid w:val="000071AB"/>
    <w:pPr>
      <w:suppressAutoHyphens w:val="0"/>
      <w:autoSpaceDE w:val="0"/>
      <w:autoSpaceDN w:val="0"/>
      <w:adjustRightInd w:val="0"/>
    </w:pPr>
    <w:rPr>
      <w:rFonts w:ascii="JMABN O+ Courier New," w:hAnsi="JMABN O+ Courier New," w:eastAsiaTheme="minorEastAsia" w:cstheme="minorBidi"/>
      <w:kern w:val="0"/>
    </w:rPr>
  </w:style>
  <w:style w:type="paragraph" w:styleId="ListParagraph">
    <w:name w:val="List Paragraph"/>
    <w:basedOn w:val="Normal"/>
    <w:uiPriority w:val="34"/>
    <w:qFormat/>
    <w:rsid w:val="00556035"/>
    <w:pPr>
      <w:ind w:left="720"/>
      <w:contextualSpacing/>
    </w:pPr>
  </w:style>
  <w:style w:type="paragraph" w:customStyle="1" w:styleId="Default">
    <w:name w:val="Default"/>
    <w:rsid w:val="00A64203"/>
    <w:pPr>
      <w:widowControl w:val="0"/>
      <w:autoSpaceDE w:val="0"/>
      <w:autoSpaceDN w:val="0"/>
      <w:adjustRightInd w:val="0"/>
      <w:spacing w:after="0" w:line="240" w:lineRule="auto"/>
    </w:pPr>
    <w:rPr>
      <w:rFonts w:ascii="JMABN O+ Courier New," w:hAnsi="JMABN O+ Courier New," w:eastAsiaTheme="minorEastAsia" w:cs="JMABN O+ Courier New,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892002"/>
    <w:pPr>
      <w:suppressAutoHyphens w:val="0"/>
      <w:autoSpaceDE w:val="0"/>
      <w:autoSpaceDN w:val="0"/>
      <w:spacing w:before="120" w:after="240"/>
    </w:pPr>
    <w:rPr>
      <w:rFonts w:eastAsia="Times New Roman"/>
      <w:kern w:val="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89200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680200B789FC4AA0B94FBC2B087245" ma:contentTypeVersion="3" ma:contentTypeDescription="Create a new document." ma:contentTypeScope="" ma:versionID="3d919d24b1a2176d083a60fe70af2d29">
  <xsd:schema xmlns:xsd="http://www.w3.org/2001/XMLSchema" xmlns:xs="http://www.w3.org/2001/XMLSchema" xmlns:p="http://schemas.microsoft.com/office/2006/metadata/properties" xmlns:ns3="d02b7574-298d-4180-bdb3-baf93262dc8f" targetNamespace="http://schemas.microsoft.com/office/2006/metadata/properties" ma:root="true" ma:fieldsID="dc035ccf38fa03c5c35af1a7a8084605" ns3:_="">
    <xsd:import namespace="d02b7574-298d-4180-bdb3-baf93262dc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b7574-298d-4180-bdb3-baf93262dc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9D3D4A-DAA3-4320-9A0B-D1C75761F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2b7574-298d-4180-bdb3-baf93262dc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Denise King</cp:lastModifiedBy>
  <cp:revision>2</cp:revision>
  <dcterms:created xsi:type="dcterms:W3CDTF">2023-11-22T15:11:00Z</dcterms:created>
  <dcterms:modified xsi:type="dcterms:W3CDTF">2023-11-22T15:11:00Z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0x01010095680200B789FC4AA0B94FBC2B087245</vt:lpwstr>
  </property>
</Properties>
</file>