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8EEAA7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41831">
        <w:t>Molly Jones</w:t>
      </w:r>
    </w:p>
    <w:p w:rsidR="0005680D" w:rsidP="0005680D" w:rsidRDefault="0005680D" w14:paraId="15ABAFDA" w14:textId="35D617C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EB576D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41831">
        <w:t>May 12,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089A09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F41831" w:rsidR="00F41831">
        <w:t>Child Support Portal Registration</w:t>
      </w:r>
      <w:r w:rsidRPr="00F41831" w:rsidR="00F41831">
        <w:t xml:space="preserve"> </w:t>
      </w:r>
      <w:r>
        <w:t>(OMB #0970-0</w:t>
      </w:r>
      <w:r w:rsidR="00F41831">
        <w:t>370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252FC48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F41831" w:rsidR="00F41831">
        <w:t xml:space="preserve">Child Support Portal Registration </w:t>
      </w:r>
      <w:r w:rsidR="00F41831">
        <w:t>(OMB #0970-0370)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F41831" w14:paraId="0B392A35" w14:textId="1D254295">
      <w:r>
        <w:t xml:space="preserve">This information collection was </w:t>
      </w:r>
      <w:r w:rsidR="00B02FC0">
        <w:t xml:space="preserve">most recently re-approved in February 2022. During that review and approval process, three file names were incorrectly entered into ROCIS. </w:t>
      </w:r>
      <w:r>
        <w:t xml:space="preserve"> </w:t>
      </w:r>
    </w:p>
    <w:p w:rsidR="0005680D" w:rsidP="0005680D" w:rsidRDefault="0005680D" w14:paraId="2B14ECA7" w14:textId="77777777"/>
    <w:p w:rsidR="0005680D" w:rsidP="00B02FC0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B02FC0" w14:paraId="6BD5720F" w14:textId="60CC7D76">
      <w:r>
        <w:t xml:space="preserve">ACF requests to update the following file names in ROCIS, so the information presented in ROCIS and RegInfo.gov is accurate. There are no changes proposed to any approved materials. </w:t>
      </w:r>
    </w:p>
    <w:p w:rsidR="00B02FC0" w:rsidP="0005680D" w:rsidRDefault="00B02FC0" w14:paraId="21C0E0F0" w14:textId="6F8320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4495"/>
      </w:tblGrid>
      <w:tr w:rsidRPr="00B02FC0" w:rsidR="00B02FC0" w:rsidTr="00B02FC0" w14:paraId="0485E692" w14:textId="77777777">
        <w:tc>
          <w:tcPr>
            <w:tcW w:w="2695" w:type="dxa"/>
            <w:shd w:val="clear" w:color="auto" w:fill="BFBFBF" w:themeFill="background1" w:themeFillShade="BF"/>
            <w:vAlign w:val="center"/>
          </w:tcPr>
          <w:p w:rsidRPr="00B02FC0" w:rsidR="00B02FC0" w:rsidP="00B02FC0" w:rsidRDefault="00B02FC0" w14:paraId="1E73F327" w14:textId="1AFEF006">
            <w:pPr>
              <w:jc w:val="center"/>
              <w:rPr>
                <w:b/>
                <w:bCs/>
              </w:rPr>
            </w:pPr>
            <w:r w:rsidRPr="00B02FC0">
              <w:rPr>
                <w:b/>
                <w:bCs/>
              </w:rPr>
              <w:t>IC Title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Pr="00B02FC0" w:rsidR="00B02FC0" w:rsidP="00B02FC0" w:rsidRDefault="00B02FC0" w14:paraId="6143F004" w14:textId="6C3913CA">
            <w:pPr>
              <w:jc w:val="center"/>
              <w:rPr>
                <w:b/>
                <w:bCs/>
              </w:rPr>
            </w:pPr>
            <w:r w:rsidRPr="00B02FC0">
              <w:rPr>
                <w:b/>
                <w:bCs/>
              </w:rPr>
              <w:t>Current Form Name</w:t>
            </w:r>
          </w:p>
        </w:tc>
        <w:tc>
          <w:tcPr>
            <w:tcW w:w="4495" w:type="dxa"/>
            <w:shd w:val="clear" w:color="auto" w:fill="BFBFBF" w:themeFill="background1" w:themeFillShade="BF"/>
            <w:vAlign w:val="center"/>
          </w:tcPr>
          <w:p w:rsidRPr="00B02FC0" w:rsidR="00B02FC0" w:rsidP="00B02FC0" w:rsidRDefault="00B02FC0" w14:paraId="065BA2EC" w14:textId="62307224">
            <w:pPr>
              <w:jc w:val="center"/>
              <w:rPr>
                <w:b/>
                <w:bCs/>
              </w:rPr>
            </w:pPr>
            <w:r w:rsidRPr="00B02FC0">
              <w:rPr>
                <w:b/>
                <w:bCs/>
              </w:rPr>
              <w:t>Requested Update</w:t>
            </w:r>
          </w:p>
        </w:tc>
      </w:tr>
      <w:tr w:rsidRPr="00B02FC0" w:rsidR="00B02FC0" w:rsidTr="00B02FC0" w14:paraId="2A17E6E8" w14:textId="77777777">
        <w:tc>
          <w:tcPr>
            <w:tcW w:w="2695" w:type="dxa"/>
            <w:vAlign w:val="center"/>
          </w:tcPr>
          <w:p w:rsidRPr="00B02FC0" w:rsidR="00B02FC0" w:rsidP="00B02FC0" w:rsidRDefault="00B02FC0" w14:paraId="1FEB104F" w14:textId="28113528">
            <w:r w:rsidRPr="00B02FC0">
              <w:t>MSFI-FAST Levy Profile</w:t>
            </w:r>
          </w:p>
        </w:tc>
        <w:tc>
          <w:tcPr>
            <w:tcW w:w="2160" w:type="dxa"/>
            <w:vAlign w:val="center"/>
          </w:tcPr>
          <w:p w:rsidRPr="00B02FC0" w:rsidR="00B02FC0" w:rsidP="00B02FC0" w:rsidRDefault="00B02FC0" w14:paraId="17DD730E" w14:textId="6DEFADFD">
            <w:r w:rsidRPr="00B02FC0">
              <w:t>e-IWO S2S Profile</w:t>
            </w:r>
          </w:p>
        </w:tc>
        <w:tc>
          <w:tcPr>
            <w:tcW w:w="4495" w:type="dxa"/>
            <w:vAlign w:val="center"/>
          </w:tcPr>
          <w:p w:rsidRPr="00B02FC0" w:rsidR="00B02FC0" w:rsidP="00ED736E" w:rsidRDefault="00B02FC0" w14:paraId="25939716" w14:textId="207C79B3">
            <w:pPr>
              <w:spacing w:before="60" w:after="60"/>
            </w:pPr>
            <w:r w:rsidRPr="00B02FC0">
              <w:t>Agreement to Receive Electronic Lien/Levy Notices</w:t>
            </w:r>
          </w:p>
        </w:tc>
      </w:tr>
      <w:tr w:rsidRPr="00B02FC0" w:rsidR="00B02FC0" w:rsidTr="00B02FC0" w14:paraId="2E0279CB" w14:textId="77777777">
        <w:tc>
          <w:tcPr>
            <w:tcW w:w="2695" w:type="dxa"/>
            <w:vAlign w:val="center"/>
          </w:tcPr>
          <w:p w:rsidRPr="00B02FC0" w:rsidR="00B02FC0" w:rsidP="00B02FC0" w:rsidRDefault="00B02FC0" w14:paraId="720229CB" w14:textId="6F17F32E">
            <w:r w:rsidRPr="00B02FC0">
              <w:t>e-IWO NPO Profile</w:t>
            </w:r>
          </w:p>
        </w:tc>
        <w:tc>
          <w:tcPr>
            <w:tcW w:w="2160" w:type="dxa"/>
            <w:vAlign w:val="center"/>
          </w:tcPr>
          <w:p w:rsidRPr="00B02FC0" w:rsidR="00B02FC0" w:rsidP="00B02FC0" w:rsidRDefault="00B02FC0" w14:paraId="580A56F1" w14:textId="5F963F7D">
            <w:r w:rsidRPr="00B02FC0">
              <w:t>e-IWO S2S Profile</w:t>
            </w:r>
          </w:p>
        </w:tc>
        <w:tc>
          <w:tcPr>
            <w:tcW w:w="4495" w:type="dxa"/>
            <w:vAlign w:val="center"/>
          </w:tcPr>
          <w:p w:rsidRPr="00B02FC0" w:rsidR="00B02FC0" w:rsidP="00ED736E" w:rsidRDefault="00B02FC0" w14:paraId="1FB641AE" w14:textId="22A44870">
            <w:pPr>
              <w:spacing w:before="60" w:after="60"/>
            </w:pPr>
            <w:r w:rsidRPr="00B02FC0">
              <w:t>Agreement to Exchange Electronic Income Withholding Orders/Notices</w:t>
            </w:r>
          </w:p>
        </w:tc>
      </w:tr>
      <w:tr w:rsidRPr="00B02FC0" w:rsidR="00B02FC0" w:rsidTr="00B02FC0" w14:paraId="17BBAF3E" w14:textId="77777777">
        <w:tc>
          <w:tcPr>
            <w:tcW w:w="2695" w:type="dxa"/>
            <w:vAlign w:val="center"/>
          </w:tcPr>
          <w:p w:rsidRPr="00B02FC0" w:rsidR="00B02FC0" w:rsidP="00B02FC0" w:rsidRDefault="00B02FC0" w14:paraId="30072276" w14:textId="6209082E">
            <w:r w:rsidRPr="00B02FC0">
              <w:t>e-IWO S2S Profile</w:t>
            </w:r>
          </w:p>
        </w:tc>
        <w:tc>
          <w:tcPr>
            <w:tcW w:w="2160" w:type="dxa"/>
            <w:vAlign w:val="center"/>
          </w:tcPr>
          <w:p w:rsidRPr="00B02FC0" w:rsidR="00B02FC0" w:rsidP="00B02FC0" w:rsidRDefault="00B02FC0" w14:paraId="1CC1C7CF" w14:textId="225887B5">
            <w:r w:rsidRPr="00B02FC0">
              <w:t>e-IWO S2S Profile</w:t>
            </w:r>
          </w:p>
        </w:tc>
        <w:tc>
          <w:tcPr>
            <w:tcW w:w="4495" w:type="dxa"/>
            <w:vAlign w:val="center"/>
          </w:tcPr>
          <w:p w:rsidRPr="00B02FC0" w:rsidR="00B02FC0" w:rsidP="00ED736E" w:rsidRDefault="00B02FC0" w14:paraId="511B19DA" w14:textId="22C03196">
            <w:pPr>
              <w:spacing w:before="60" w:after="60"/>
            </w:pPr>
            <w:r w:rsidRPr="00B02FC0">
              <w:t>Agreement to Exchange Electronic Income Withholding Orders/Notices</w:t>
            </w:r>
          </w:p>
        </w:tc>
      </w:tr>
    </w:tbl>
    <w:p w:rsidR="00B02FC0" w:rsidP="0005680D" w:rsidRDefault="00B02FC0" w14:paraId="14892BA5" w14:textId="77777777"/>
    <w:sectPr w:rsidR="00B02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09BD"/>
    <w:rsid w:val="001406C4"/>
    <w:rsid w:val="00201D4A"/>
    <w:rsid w:val="00416E1B"/>
    <w:rsid w:val="00995018"/>
    <w:rsid w:val="00A44387"/>
    <w:rsid w:val="00B02FC0"/>
    <w:rsid w:val="00B72639"/>
    <w:rsid w:val="00B7588F"/>
    <w:rsid w:val="00E525D4"/>
    <w:rsid w:val="00ED736E"/>
    <w:rsid w:val="00F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table" w:styleId="TableGrid">
    <w:name w:val="Table Grid"/>
    <w:basedOn w:val="TableNormal"/>
    <w:uiPriority w:val="39"/>
    <w:rsid w:val="00B0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2</cp:revision>
  <dcterms:created xsi:type="dcterms:W3CDTF">2022-05-12T19:00:00Z</dcterms:created>
  <dcterms:modified xsi:type="dcterms:W3CDTF">2022-05-12T19:00:00Z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