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B1254" w:rsidP="00BB1254" w14:paraId="62843509" w14:textId="77777777">
      <w:pPr>
        <w:jc w:val="center"/>
        <w:rPr>
          <w:rFonts w:cstheme="minorHAnsi"/>
          <w:b/>
          <w:bCs/>
          <w:sz w:val="24"/>
          <w:szCs w:val="24"/>
        </w:rPr>
      </w:pPr>
    </w:p>
    <w:p w:rsidR="00BB1254" w:rsidP="00BB1254" w14:paraId="6AB951CE" w14:textId="69D52614">
      <w:pPr>
        <w:pStyle w:val="xxmsoheader"/>
        <w:shd w:val="clear" w:color="auto" w:fill="FFFFFF"/>
        <w:jc w:val="center"/>
        <w:rPr>
          <w:rFonts w:asciiTheme="minorHAnsi" w:hAnsiTheme="minorHAnsi" w:cstheme="minorHAnsi"/>
          <w:b/>
          <w:bCs/>
          <w:color w:val="0B7B3F"/>
          <w:sz w:val="36"/>
          <w:szCs w:val="36"/>
        </w:rPr>
      </w:pPr>
      <w:r w:rsidRPr="00BB1254">
        <w:rPr>
          <w:rFonts w:asciiTheme="minorHAnsi" w:hAnsiTheme="minorHAnsi" w:cstheme="minorHAnsi"/>
          <w:b/>
          <w:bCs/>
          <w:color w:val="0B7B3F"/>
          <w:sz w:val="36"/>
          <w:szCs w:val="36"/>
        </w:rPr>
        <w:t xml:space="preserve">Immigration Legal Services for Afghan Arrivals (ILSAA) - Technical Assistance </w:t>
      </w:r>
      <w:r w:rsidR="00C508DE">
        <w:rPr>
          <w:rFonts w:asciiTheme="minorHAnsi" w:hAnsiTheme="minorHAnsi" w:cstheme="minorHAnsi"/>
          <w:b/>
          <w:bCs/>
          <w:color w:val="0B7B3F"/>
          <w:sz w:val="36"/>
          <w:szCs w:val="36"/>
        </w:rPr>
        <w:t>Interest</w:t>
      </w:r>
      <w:r w:rsidRPr="00BB1254">
        <w:rPr>
          <w:rFonts w:asciiTheme="minorHAnsi" w:hAnsiTheme="minorHAnsi" w:cstheme="minorHAnsi"/>
          <w:b/>
          <w:bCs/>
          <w:color w:val="0B7B3F"/>
          <w:sz w:val="36"/>
          <w:szCs w:val="36"/>
        </w:rPr>
        <w:t xml:space="preserve"> Form</w:t>
      </w:r>
    </w:p>
    <w:p w:rsidR="00BB1254" w:rsidP="00BB1254" w14:paraId="00CDD2BB" w14:textId="77777777">
      <w:pPr>
        <w:pStyle w:val="xxmsoheader"/>
        <w:shd w:val="clear" w:color="auto" w:fill="FFFFFF"/>
        <w:jc w:val="center"/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</w:pPr>
    </w:p>
    <w:p w:rsidR="008D661A" w:rsidP="008D661A" w14:paraId="13D94CFF" w14:textId="4A278F82">
      <w:pPr>
        <w:pStyle w:val="xxmsoheader"/>
        <w:shd w:val="clear" w:color="auto" w:fill="FFFFFF"/>
        <w:jc w:val="right"/>
        <w:rPr>
          <w:color w:val="242424"/>
        </w:rPr>
      </w:pPr>
      <w:r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OMB Control No.: 0970-0</w:t>
      </w:r>
      <w:r w:rsidR="00DE227C"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53</w:t>
      </w:r>
      <w:r w:rsidR="001B3DC5"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1</w:t>
      </w:r>
    </w:p>
    <w:p w:rsidR="008D661A" w:rsidP="008D661A" w14:paraId="126B8E35" w14:textId="2C924CE9">
      <w:pPr>
        <w:pStyle w:val="xxmsoheader"/>
        <w:shd w:val="clear" w:color="auto" w:fill="FFFFFF"/>
        <w:jc w:val="right"/>
        <w:rPr>
          <w:color w:val="242424"/>
        </w:rPr>
      </w:pPr>
      <w:r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Expiration Date: 0</w:t>
      </w:r>
      <w:r w:rsidR="00DE227C"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9</w:t>
      </w:r>
      <w:r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/30/202</w:t>
      </w:r>
      <w:r w:rsidR="00DE227C">
        <w:rPr>
          <w:rStyle w:val="contentpasted2"/>
          <w:rFonts w:ascii="Arial" w:hAnsi="Arial" w:cs="Arial"/>
          <w:b/>
          <w:bCs/>
          <w:color w:val="242424"/>
          <w:sz w:val="18"/>
          <w:szCs w:val="18"/>
        </w:rPr>
        <w:t>5</w:t>
      </w:r>
    </w:p>
    <w:p w:rsidR="008D661A" w:rsidP="008D661A" w14:paraId="433B4A3D" w14:textId="77777777">
      <w:pPr>
        <w:pStyle w:val="xxmsonormal"/>
        <w:shd w:val="clear" w:color="auto" w:fill="FFFFFF"/>
        <w:rPr>
          <w:color w:val="242424"/>
        </w:rPr>
      </w:pPr>
    </w:p>
    <w:tbl>
      <w:tblPr>
        <w:tblW w:w="10520" w:type="dxa"/>
        <w:tblInd w:w="-595" w:type="dxa"/>
        <w:shd w:val="clear" w:color="auto" w:fill="FFFFFF"/>
        <w:tblLook w:val="04A0"/>
      </w:tblPr>
      <w:tblGrid>
        <w:gridCol w:w="10520"/>
      </w:tblGrid>
      <w:tr w14:paraId="7D265810" w14:textId="77777777" w:rsidTr="00F65BF4">
        <w:tblPrEx>
          <w:tblW w:w="10520" w:type="dxa"/>
          <w:tblInd w:w="-595" w:type="dxa"/>
          <w:shd w:val="clear" w:color="auto" w:fill="FFFFFF"/>
          <w:tblLook w:val="04A0"/>
        </w:tblPrEx>
        <w:tc>
          <w:tcPr>
            <w:tcW w:w="10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D661A" w:rsidRPr="0095241D" w:rsidP="00D86ED7" w14:paraId="549BEED6" w14:textId="4A636DB1">
            <w:pPr>
              <w:pStyle w:val="xxmsonormal"/>
              <w:rPr>
                <w:color w:val="242424"/>
                <w:sz w:val="18"/>
                <w:szCs w:val="18"/>
              </w:rPr>
            </w:pPr>
            <w:r w:rsidRPr="0095241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 xml:space="preserve">THE PAPERWORK REDUCTION ACT (PRA) OF 1995 (Pub. L. 104–13) The purpose of this information collection is </w:t>
            </w:r>
            <w:r w:rsidR="00892BA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>for legal service providers and others to request technical assistance through</w:t>
            </w:r>
            <w:r w:rsidRPr="0095241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 xml:space="preserve"> the Immigration Legal Services for Afghan Arrivals project, an Office of Refugee Resettlement initiative. Public reporting burden for this collection of information is estimated to average </w:t>
            </w:r>
            <w:r w:rsidR="00161EEB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>eight</w:t>
            </w:r>
            <w:r w:rsidRPr="0095241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 xml:space="preserve"> minutes per respondent, including the time for reviewing instructions, gathering and maintaining the data needed, and reviewing the collection of information. This is a voluntary collection of information. A federal agency may not conduct or sponsor, and no individual or entity is required to respond to, nor shall an individual or entity be subject to a penalty or failure to comply with a collection of information subject to the requirements of the Paperwork Reduction Act of 1995,</w:t>
            </w:r>
            <w:r w:rsidRPr="0095241D">
              <w:rPr>
                <w:rStyle w:val="contentpasted2"/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95241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>unless that collection of information displays a currently valid OMB control number. If you have any comments on this collection of information, please contact Malia Kim, Capacity Building Director, ICF, by email at </w:t>
            </w:r>
            <w:hyperlink r:id="rId7" w:history="1">
              <w:r w:rsidRPr="0095241D">
                <w:rPr>
                  <w:rStyle w:val="Hyperlink"/>
                  <w:rFonts w:ascii="Arial" w:hAnsi="Arial" w:cs="Arial"/>
                  <w:i/>
                  <w:iCs/>
                  <w:sz w:val="18"/>
                  <w:szCs w:val="18"/>
                </w:rPr>
                <w:t>Malia.Kim@icf.com</w:t>
              </w:r>
            </w:hyperlink>
            <w:r w:rsidRPr="0095241D">
              <w:rPr>
                <w:rStyle w:val="contentpasted2"/>
                <w:rFonts w:ascii="Arial" w:hAnsi="Arial" w:cs="Arial"/>
                <w:i/>
                <w:iCs/>
                <w:color w:val="242424"/>
                <w:sz w:val="18"/>
                <w:szCs w:val="18"/>
              </w:rPr>
              <w:t>.</w:t>
            </w:r>
          </w:p>
        </w:tc>
      </w:tr>
    </w:tbl>
    <w:p w:rsidR="008D661A" w:rsidRPr="00DB5E3A" w:rsidP="0005706F" w14:paraId="3FD61B12" w14:textId="234241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:rsidR="00987236" w:rsidP="0005706F" w14:paraId="69341E1E" w14:textId="019BF14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Thank you for your interest in receiving technical assistance</w:t>
      </w:r>
      <w:r w:rsidR="00E83E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from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Immigration Legal Services for Afghan Arrivals (ILSAA)</w:t>
      </w:r>
      <w:r w:rsidR="00E83EA6">
        <w:rPr>
          <w:rStyle w:val="normaltextrun"/>
          <w:rFonts w:ascii="Calibri" w:hAnsi="Calibri" w:cs="Calibri"/>
          <w:color w:val="000000"/>
          <w:shd w:val="clear" w:color="auto" w:fill="FFFFFF"/>
        </w:rPr>
        <w:t>. 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nformation provided </w:t>
      </w:r>
      <w:r w:rsidR="00E83EA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this form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may be shared with the Office of Refugee Resettlement with identifying information held private and all reporting done in aggregate for </w:t>
      </w:r>
      <w:r w:rsidR="00E83EA6">
        <w:rPr>
          <w:rStyle w:val="normaltextrun"/>
          <w:rFonts w:ascii="Calibri" w:hAnsi="Calibri" w:cs="Calibri"/>
          <w:color w:val="000000"/>
          <w:shd w:val="clear" w:color="auto" w:fill="FFFFFF"/>
        </w:rPr>
        <w:t>continuous quality improvement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purposes. If you have any questions about this form, please email Knowledge Management Coordinator, Amber Blatt, at Amber.Blatt@icf.com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987236" w:rsidP="0005706F" w14:paraId="18E6BAD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:rsidR="0005706F" w:rsidP="0005706F" w14:paraId="76F8A96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5706F" w:rsidP="0005706F" w14:paraId="35FDBB47" w14:textId="3921AAC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Which best describes your profession?</w:t>
      </w:r>
      <w:r>
        <w:rPr>
          <w:rStyle w:val="normaltextrun"/>
          <w:rFonts w:ascii="Calibri" w:hAnsi="Calibri" w:cs="Calibri"/>
          <w:sz w:val="25"/>
          <w:szCs w:val="25"/>
        </w:rPr>
        <w:t xml:space="preserve"> (Drop Down)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800A29" w:rsidP="0005706F" w14:paraId="647B4A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3002A" w:rsidP="0005706F" w14:paraId="754BAE0B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Accredited Representative</w:t>
      </w:r>
    </w:p>
    <w:p w:rsidR="0038587C" w:rsidP="0005706F" w14:paraId="5DBC0368" w14:textId="6235A65D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Attorney</w:t>
      </w:r>
    </w:p>
    <w:p w:rsidR="0038587C" w:rsidP="0005706F" w14:paraId="3C6D78E2" w14:textId="6B73F39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Education Professional</w:t>
      </w:r>
    </w:p>
    <w:p w:rsidR="0038587C" w:rsidP="0005706F" w14:paraId="79C2831F" w14:textId="227C0D59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Federal Employee</w:t>
      </w:r>
    </w:p>
    <w:p w:rsidR="0038587C" w:rsidP="0005706F" w14:paraId="190842FE" w14:textId="5322B126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Interpreter/Translator</w:t>
      </w:r>
    </w:p>
    <w:p w:rsidR="0038587C" w:rsidP="0005706F" w14:paraId="45633E61" w14:textId="3CF49DF9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Paralegal</w:t>
      </w:r>
    </w:p>
    <w:p w:rsidR="0038587C" w:rsidP="0005706F" w14:paraId="46200DC7" w14:textId="2829979B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Social Services Professional</w:t>
      </w:r>
    </w:p>
    <w:p w:rsidR="0038587C" w:rsidP="0005706F" w14:paraId="403C6B16" w14:textId="12238A41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State Refugee Coordinator</w:t>
      </w:r>
    </w:p>
    <w:p w:rsidR="0038587C" w:rsidP="0005706F" w14:paraId="5872F012" w14:textId="7FA63FF0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Student/Intern</w:t>
      </w:r>
    </w:p>
    <w:p w:rsidR="0038587C" w:rsidP="0005706F" w14:paraId="6402AA1A" w14:textId="5063808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Other</w:t>
      </w:r>
    </w:p>
    <w:p w:rsidR="0005706F" w:rsidP="00612E6B" w14:paraId="4507F67B" w14:textId="748BB108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5"/>
          <w:szCs w:val="25"/>
        </w:rPr>
      </w:pPr>
    </w:p>
    <w:p w:rsidR="00800A29" w:rsidP="0005706F" w14:paraId="3B807D0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:rsidR="0005706F" w:rsidP="0005706F" w14:paraId="3887CECB" w14:textId="3A110F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5"/>
          <w:szCs w:val="25"/>
        </w:rPr>
        <w:t>Name: (text box)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P="0005706F" w14:paraId="4D150362" w14:textId="026AC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5"/>
          <w:szCs w:val="25"/>
        </w:rPr>
        <w:t>Email: (text box)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P="0005706F" w14:paraId="3A2FA4F0" w14:textId="0BD0F7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5"/>
          <w:szCs w:val="25"/>
        </w:rPr>
        <w:t>Organization Name: (text box)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P="0005706F" w14:paraId="707CC409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Location (State): (drop down, states listed)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P="0005706F" w14:paraId="5187DD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005A" w:rsidP="0005706F" w14:paraId="258A1271" w14:textId="4486F2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What topic</w:t>
      </w:r>
      <w:r w:rsidR="00E63F72">
        <w:rPr>
          <w:rStyle w:val="normaltextrun"/>
          <w:rFonts w:ascii="Calibri" w:hAnsi="Calibri" w:cs="Calibri"/>
          <w:sz w:val="25"/>
          <w:szCs w:val="25"/>
        </w:rPr>
        <w:t xml:space="preserve"> best fits your </w:t>
      </w:r>
      <w:r w:rsidR="00093E65">
        <w:rPr>
          <w:rStyle w:val="normaltextrun"/>
          <w:rFonts w:ascii="Calibri" w:hAnsi="Calibri" w:cs="Calibri"/>
          <w:sz w:val="25"/>
          <w:szCs w:val="25"/>
        </w:rPr>
        <w:t>technical assistance</w:t>
      </w:r>
      <w:r>
        <w:rPr>
          <w:rStyle w:val="normaltextrun"/>
          <w:rFonts w:ascii="Calibri" w:hAnsi="Calibri" w:cs="Calibri"/>
          <w:sz w:val="25"/>
          <w:szCs w:val="25"/>
        </w:rPr>
        <w:t xml:space="preserve"> </w:t>
      </w:r>
      <w:r w:rsidR="00E63F72">
        <w:rPr>
          <w:rStyle w:val="normaltextrun"/>
          <w:rFonts w:ascii="Calibri" w:hAnsi="Calibri" w:cs="Calibri"/>
          <w:sz w:val="25"/>
          <w:szCs w:val="25"/>
        </w:rPr>
        <w:t>request</w:t>
      </w:r>
      <w:r>
        <w:rPr>
          <w:rStyle w:val="normaltextrun"/>
          <w:rFonts w:ascii="Calibri" w:hAnsi="Calibri" w:cs="Calibri"/>
          <w:sz w:val="25"/>
          <w:szCs w:val="25"/>
        </w:rPr>
        <w:t>?</w:t>
      </w:r>
      <w:r w:rsidR="00453A79">
        <w:rPr>
          <w:rStyle w:val="normaltextrun"/>
          <w:rFonts w:ascii="Calibri" w:hAnsi="Calibri" w:cs="Calibri"/>
          <w:sz w:val="25"/>
          <w:szCs w:val="25"/>
        </w:rPr>
        <w:t xml:space="preserve"> (select </w:t>
      </w:r>
      <w:r w:rsidR="00BB30D3">
        <w:rPr>
          <w:rStyle w:val="normaltextrun"/>
          <w:rFonts w:ascii="Calibri" w:hAnsi="Calibri" w:cs="Calibri"/>
          <w:sz w:val="25"/>
          <w:szCs w:val="25"/>
        </w:rPr>
        <w:t>one</w:t>
      </w:r>
      <w:r w:rsidR="00453A79">
        <w:rPr>
          <w:rStyle w:val="normaltextrun"/>
          <w:rFonts w:ascii="Calibri" w:hAnsi="Calibri" w:cs="Calibri"/>
          <w:sz w:val="25"/>
          <w:szCs w:val="25"/>
        </w:rPr>
        <w:t>)</w:t>
      </w:r>
    </w:p>
    <w:p w:rsidR="00EC10FD" w:rsidRPr="00612E6B" w:rsidP="00453A79" w14:paraId="0B8D30C3" w14:textId="1442AA6F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7DD7FE7F">
        <w:rPr>
          <w:rStyle w:val="normaltextrun"/>
          <w:rFonts w:ascii="Calibri" w:hAnsi="Calibri" w:cs="Calibri"/>
          <w:sz w:val="25"/>
          <w:szCs w:val="25"/>
        </w:rPr>
        <w:t xml:space="preserve">Adjustment of </w:t>
      </w:r>
      <w:r w:rsidRPr="7DD7FE7F" w:rsidR="005B5C55">
        <w:rPr>
          <w:rStyle w:val="normaltextrun"/>
          <w:rFonts w:ascii="Calibri" w:hAnsi="Calibri" w:cs="Calibri"/>
          <w:sz w:val="25"/>
          <w:szCs w:val="25"/>
        </w:rPr>
        <w:t>S</w:t>
      </w:r>
      <w:r w:rsidRPr="7DD7FE7F">
        <w:rPr>
          <w:rStyle w:val="normaltextrun"/>
          <w:rFonts w:ascii="Calibri" w:hAnsi="Calibri" w:cs="Calibri"/>
          <w:sz w:val="25"/>
          <w:szCs w:val="25"/>
        </w:rPr>
        <w:t>tatus (I-485)</w:t>
      </w:r>
    </w:p>
    <w:p w:rsidR="00EC10FD" w:rsidRPr="00612E6B" w:rsidP="00453A79" w14:paraId="429455CC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Affidavit of Support (I-864)</w:t>
      </w:r>
    </w:p>
    <w:p w:rsidR="00EC10FD" w:rsidRPr="00612E6B" w:rsidP="00453A79" w14:paraId="4FAC4C59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Afghan Culture and History</w:t>
      </w:r>
    </w:p>
    <w:p w:rsidR="00EC10FD" w:rsidRPr="00612E6B" w:rsidP="00453A79" w14:paraId="1FF9D8FC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Asylee Derivative (I-730)</w:t>
      </w:r>
    </w:p>
    <w:p w:rsidR="00EC10FD" w:rsidRPr="00612E6B" w:rsidP="00453A79" w14:paraId="4F060F8A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Asylum and Withholding of Removal (I-589)</w:t>
      </w:r>
    </w:p>
    <w:p w:rsidR="00EC10FD" w:rsidRPr="00612E6B" w:rsidP="00453A79" w14:paraId="368F12BA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Bars to Asylum</w:t>
      </w:r>
    </w:p>
    <w:p w:rsidR="00EC10FD" w:rsidRPr="00612E6B" w:rsidP="00453A79" w14:paraId="29CE2B22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Communicating with USCIS</w:t>
      </w:r>
    </w:p>
    <w:p w:rsidR="00EC10FD" w:rsidRPr="00612E6B" w:rsidP="00453A79" w14:paraId="65598EB7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Country Conditions</w:t>
      </w:r>
    </w:p>
    <w:p w:rsidR="00EC10FD" w:rsidRPr="00612E6B" w:rsidP="00453A79" w14:paraId="37C4FABE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Crimmigration</w:t>
      </w:r>
    </w:p>
    <w:p w:rsidR="00EC10FD" w:rsidRPr="00612E6B" w:rsidP="00453A79" w14:paraId="1AD412F5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Employment Authorization (I-765)</w:t>
      </w:r>
    </w:p>
    <w:p w:rsidR="00EC10FD" w:rsidRPr="00612E6B" w:rsidP="00453A79" w14:paraId="54E802DD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Ethical Considerations</w:t>
      </w:r>
    </w:p>
    <w:p w:rsidR="00EC10FD" w:rsidRPr="00612E6B" w:rsidP="00453A79" w14:paraId="63C2CB86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Family Petition (I-130)</w:t>
      </w:r>
    </w:p>
    <w:p w:rsidR="00EC10FD" w:rsidRPr="00612E6B" w:rsidP="00453A79" w14:paraId="4306BB75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Family Reunification (DS-4317)</w:t>
      </w:r>
    </w:p>
    <w:p w:rsidR="00EC10FD" w:rsidRPr="00612E6B" w:rsidP="00453A79" w14:paraId="745240EE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Filing</w:t>
      </w:r>
    </w:p>
    <w:p w:rsidR="008C40AE" w:rsidRPr="00612E6B" w:rsidP="008C40AE" w14:paraId="533C070B" w14:textId="52260ED1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Humanitarian Parole</w:t>
      </w:r>
    </w:p>
    <w:p w:rsidR="00EC10FD" w:rsidRPr="00612E6B" w:rsidP="00453A79" w14:paraId="1291EAF7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Interview Preparation</w:t>
      </w:r>
    </w:p>
    <w:p w:rsidR="00EC10FD" w:rsidRPr="00612E6B" w:rsidP="00453A79" w14:paraId="02EFCCFE" w14:textId="45B3B208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 xml:space="preserve">Juvenile and Unaccompanied Minors </w:t>
      </w:r>
    </w:p>
    <w:p w:rsidR="00EC10FD" w:rsidRPr="00612E6B" w:rsidP="00453A79" w14:paraId="4497D5C9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Legal Case Management Practices</w:t>
      </w:r>
    </w:p>
    <w:p w:rsidR="00EC10FD" w:rsidRPr="00612E6B" w:rsidP="00453A79" w14:paraId="0FF14BA1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Missing or Lost Affidavits/Documents</w:t>
      </w:r>
    </w:p>
    <w:p w:rsidR="00EC10FD" w:rsidRPr="00612E6B" w:rsidP="00453A79" w14:paraId="0BFF67AF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Persecutor Bar</w:t>
      </w:r>
    </w:p>
    <w:p w:rsidR="00EC10FD" w:rsidRPr="00612E6B" w:rsidP="00453A79" w14:paraId="603952CE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Polygamy</w:t>
      </w:r>
    </w:p>
    <w:p w:rsidR="00EC10FD" w:rsidRPr="00612E6B" w:rsidP="00453A79" w14:paraId="122A8573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7DD7FE7F">
        <w:rPr>
          <w:rStyle w:val="normaltextrun"/>
          <w:rFonts w:ascii="Calibri" w:hAnsi="Calibri" w:cs="Calibri"/>
          <w:sz w:val="25"/>
          <w:szCs w:val="25"/>
        </w:rPr>
        <w:t>Re-Parole (I-131)</w:t>
      </w:r>
    </w:p>
    <w:p w:rsidR="00EC10FD" w:rsidRPr="00612E6B" w:rsidP="00453A79" w14:paraId="044E53BD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Special Immigrant Juvenile Status (SIJS) (I-360)</w:t>
      </w:r>
    </w:p>
    <w:p w:rsidR="00EC10FD" w:rsidRPr="00612E6B" w:rsidP="00453A79" w14:paraId="4BEF2DA9" w14:textId="2292980C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Special Immigrant Visa (SIV) (DS-157</w:t>
      </w:r>
      <w:r w:rsidR="006337FF">
        <w:rPr>
          <w:rStyle w:val="normaltextrun"/>
          <w:rFonts w:ascii="Calibri" w:hAnsi="Calibri" w:cs="Calibri"/>
          <w:sz w:val="25"/>
          <w:szCs w:val="25"/>
        </w:rPr>
        <w:t xml:space="preserve"> &amp; I-360</w:t>
      </w:r>
      <w:r w:rsidRPr="00612E6B">
        <w:rPr>
          <w:rStyle w:val="normaltextrun"/>
          <w:rFonts w:ascii="Calibri" w:hAnsi="Calibri" w:cs="Calibri"/>
          <w:sz w:val="25"/>
          <w:szCs w:val="25"/>
        </w:rPr>
        <w:t>)</w:t>
      </w:r>
    </w:p>
    <w:p w:rsidR="00EC10FD" w:rsidRPr="00612E6B" w:rsidP="00453A79" w14:paraId="31B7887C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Temporary Protected Status (TPS) (I-821)</w:t>
      </w:r>
    </w:p>
    <w:p w:rsidR="00EC10FD" w:rsidRPr="00612E6B" w:rsidP="00453A79" w14:paraId="68FBB996" w14:textId="00AB74A0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Terrorism-Related Inadmissibility Grounds</w:t>
      </w:r>
    </w:p>
    <w:p w:rsidR="00EC10FD" w:rsidRPr="00612E6B" w:rsidP="00453A79" w14:paraId="1C0BA6B5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Trauma-Informed Practice</w:t>
      </w:r>
    </w:p>
    <w:p w:rsidR="00EC10FD" w:rsidRPr="00612E6B" w:rsidP="00453A79" w14:paraId="060720DC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Working with Interpreters</w:t>
      </w:r>
    </w:p>
    <w:p w:rsidR="00EC10FD" w:rsidRPr="00612E6B" w:rsidP="00453A79" w14:paraId="5A8446C0" w14:textId="77777777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Wraparound Legal Services</w:t>
      </w:r>
    </w:p>
    <w:p w:rsidR="00FE7357" w:rsidRPr="00612E6B" w:rsidP="00453A79" w14:paraId="37420EB3" w14:textId="3E85CE8F">
      <w:pPr>
        <w:pStyle w:val="pf0"/>
        <w:numPr>
          <w:ilvl w:val="0"/>
          <w:numId w:val="14"/>
        </w:numPr>
        <w:rPr>
          <w:rStyle w:val="normaltextrun"/>
          <w:rFonts w:ascii="Calibri" w:hAnsi="Calibri" w:cs="Calibri"/>
          <w:sz w:val="25"/>
          <w:szCs w:val="25"/>
        </w:rPr>
      </w:pPr>
      <w:r w:rsidRPr="00612E6B">
        <w:rPr>
          <w:rStyle w:val="normaltextrun"/>
          <w:rFonts w:ascii="Calibri" w:hAnsi="Calibri" w:cs="Calibri"/>
          <w:sz w:val="25"/>
          <w:szCs w:val="25"/>
        </w:rPr>
        <w:t>Other: please explain</w:t>
      </w:r>
      <w:r w:rsidRPr="00612E6B" w:rsidR="00453A79">
        <w:rPr>
          <w:rStyle w:val="normaltextrun"/>
          <w:rFonts w:ascii="Calibri" w:hAnsi="Calibri" w:cs="Calibri"/>
          <w:sz w:val="25"/>
          <w:szCs w:val="25"/>
        </w:rPr>
        <w:t xml:space="preserve"> (text box)</w:t>
      </w:r>
    </w:p>
    <w:p w:rsidR="007A005A" w:rsidP="0005706F" w14:paraId="3EEFB8A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:rsidR="0005706F" w:rsidP="7DD7FE7F" w14:paraId="37163C18" w14:textId="4F642D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bookmarkStart w:id="0" w:name="_Hlk149036684"/>
      <w:r w:rsidRPr="7DD7FE7F">
        <w:rPr>
          <w:rStyle w:val="normaltextrun"/>
          <w:rFonts w:ascii="Calibri" w:hAnsi="Calibri" w:cs="Calibri"/>
          <w:sz w:val="25"/>
          <w:szCs w:val="25"/>
        </w:rPr>
        <w:t xml:space="preserve">What type of </w:t>
      </w:r>
      <w:r w:rsidRPr="7DD7FE7F" w:rsidR="00612E6B">
        <w:rPr>
          <w:rStyle w:val="normaltextrun"/>
          <w:rFonts w:ascii="Calibri" w:hAnsi="Calibri" w:cs="Calibri"/>
          <w:sz w:val="25"/>
          <w:szCs w:val="25"/>
        </w:rPr>
        <w:t>technical assistance</w:t>
      </w:r>
      <w:r w:rsidRPr="7DD7FE7F">
        <w:rPr>
          <w:rStyle w:val="normaltextrun"/>
          <w:rFonts w:ascii="Calibri" w:hAnsi="Calibri" w:cs="Calibri"/>
          <w:sz w:val="25"/>
          <w:szCs w:val="25"/>
        </w:rPr>
        <w:t xml:space="preserve"> </w:t>
      </w:r>
      <w:r w:rsidR="004E4216">
        <w:rPr>
          <w:rStyle w:val="normaltextrun"/>
          <w:rFonts w:ascii="Calibri" w:hAnsi="Calibri" w:cs="Calibri"/>
          <w:sz w:val="25"/>
          <w:szCs w:val="25"/>
        </w:rPr>
        <w:t>are you requesting</w:t>
      </w:r>
      <w:r w:rsidRPr="7DD7FE7F" w:rsidR="0065456A">
        <w:rPr>
          <w:rStyle w:val="normaltextrun"/>
          <w:rFonts w:ascii="Calibri" w:hAnsi="Calibri" w:cs="Calibri"/>
          <w:sz w:val="25"/>
          <w:szCs w:val="25"/>
        </w:rPr>
        <w:t>?</w:t>
      </w:r>
      <w:r w:rsidRPr="7DD7FE7F">
        <w:rPr>
          <w:rStyle w:val="normaltextrun"/>
          <w:rFonts w:ascii="Calibri" w:hAnsi="Calibri" w:cs="Calibri"/>
          <w:sz w:val="25"/>
          <w:szCs w:val="25"/>
        </w:rPr>
        <w:t xml:space="preserve"> (</w:t>
      </w:r>
      <w:r w:rsidRPr="7DD7FE7F" w:rsidR="00FE7357">
        <w:rPr>
          <w:rStyle w:val="normaltextrun"/>
          <w:rFonts w:ascii="Calibri" w:hAnsi="Calibri" w:cs="Calibri"/>
          <w:sz w:val="25"/>
          <w:szCs w:val="25"/>
        </w:rPr>
        <w:t>select all</w:t>
      </w:r>
      <w:r w:rsidRPr="7DD7FE7F" w:rsidR="00E63F72">
        <w:rPr>
          <w:rStyle w:val="normaltextrun"/>
          <w:rFonts w:ascii="Calibri" w:hAnsi="Calibri" w:cs="Calibri"/>
          <w:sz w:val="25"/>
          <w:szCs w:val="25"/>
        </w:rPr>
        <w:t xml:space="preserve"> that apply</w:t>
      </w:r>
      <w:r w:rsidRPr="7DD7FE7F">
        <w:rPr>
          <w:rStyle w:val="normaltextrun"/>
          <w:rFonts w:ascii="Calibri" w:hAnsi="Calibri" w:cs="Calibri"/>
          <w:sz w:val="25"/>
          <w:szCs w:val="25"/>
        </w:rPr>
        <w:t>)</w:t>
      </w:r>
      <w:r w:rsidRPr="7DD7FE7F">
        <w:rPr>
          <w:rStyle w:val="eop"/>
          <w:rFonts w:ascii="Calibri" w:hAnsi="Calibri" w:cs="Calibri"/>
          <w:sz w:val="25"/>
          <w:szCs w:val="25"/>
        </w:rPr>
        <w:t> </w:t>
      </w:r>
    </w:p>
    <w:p w:rsidR="00612E6B" w:rsidRPr="00812F2F" w:rsidP="00612E6B" w14:paraId="4091D3B3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>Brief, downloadable tip sheets and/or d</w:t>
      </w:r>
      <w:r w:rsidRPr="00812F2F">
        <w:rPr>
          <w:rStyle w:val="eop"/>
          <w:rFonts w:ascii="Calibri" w:hAnsi="Calibri" w:cs="Calibri"/>
          <w:sz w:val="25"/>
          <w:szCs w:val="25"/>
        </w:rPr>
        <w:t>ownloadable desk guides</w:t>
      </w:r>
    </w:p>
    <w:p w:rsidR="00612E6B" w:rsidP="00612E6B" w14:paraId="35734CF9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>Coaching and consultation with subject matter experts</w:t>
      </w:r>
    </w:p>
    <w:p w:rsidR="00612E6B" w:rsidP="00612E6B" w14:paraId="235CC938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>Customized training for my team/organization</w:t>
      </w:r>
    </w:p>
    <w:p w:rsidR="00612E6B" w:rsidRPr="00812F2F" w:rsidP="00612E6B" w14:paraId="39A03E3D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 xml:space="preserve">In-depth learning resources (e.g., </w:t>
      </w:r>
      <w:r w:rsidRPr="00812F2F">
        <w:rPr>
          <w:rStyle w:val="eop"/>
          <w:rFonts w:ascii="Calibri" w:hAnsi="Calibri" w:cs="Calibri"/>
          <w:sz w:val="25"/>
          <w:szCs w:val="25"/>
        </w:rPr>
        <w:t>onli</w:t>
      </w:r>
      <w:r>
        <w:rPr>
          <w:rStyle w:val="eop"/>
          <w:rFonts w:ascii="Calibri" w:hAnsi="Calibri" w:cs="Calibri"/>
          <w:sz w:val="25"/>
          <w:szCs w:val="25"/>
        </w:rPr>
        <w:t xml:space="preserve">ne </w:t>
      </w:r>
      <w:r w:rsidRPr="00812F2F">
        <w:rPr>
          <w:rStyle w:val="eop"/>
          <w:rFonts w:ascii="Calibri" w:hAnsi="Calibri" w:cs="Calibri"/>
          <w:sz w:val="25"/>
          <w:szCs w:val="25"/>
        </w:rPr>
        <w:t>self-paced eLearning</w:t>
      </w:r>
      <w:r>
        <w:rPr>
          <w:rStyle w:val="eop"/>
          <w:rFonts w:ascii="Calibri" w:hAnsi="Calibri" w:cs="Calibri"/>
          <w:sz w:val="25"/>
          <w:szCs w:val="25"/>
        </w:rPr>
        <w:t>,</w:t>
      </w:r>
      <w:r w:rsidRPr="00812F2F">
        <w:rPr>
          <w:rStyle w:val="eop"/>
          <w:rFonts w:ascii="Calibri" w:hAnsi="Calibri" w:cs="Calibri"/>
          <w:sz w:val="25"/>
          <w:szCs w:val="25"/>
        </w:rPr>
        <w:t xml:space="preserve"> videos</w:t>
      </w:r>
      <w:r>
        <w:rPr>
          <w:rStyle w:val="eop"/>
          <w:rFonts w:ascii="Calibri" w:hAnsi="Calibri" w:cs="Calibri"/>
          <w:sz w:val="25"/>
          <w:szCs w:val="25"/>
        </w:rPr>
        <w:t>,</w:t>
      </w:r>
      <w:r w:rsidRPr="00812F2F">
        <w:rPr>
          <w:rStyle w:val="eop"/>
          <w:rFonts w:ascii="Calibri" w:hAnsi="Calibri" w:cs="Calibri"/>
          <w:sz w:val="25"/>
          <w:szCs w:val="25"/>
        </w:rPr>
        <w:t xml:space="preserve"> webinars</w:t>
      </w:r>
      <w:r>
        <w:rPr>
          <w:rStyle w:val="eop"/>
          <w:rFonts w:ascii="Calibri" w:hAnsi="Calibri" w:cs="Calibri"/>
          <w:sz w:val="25"/>
          <w:szCs w:val="25"/>
        </w:rPr>
        <w:t>, guides)</w:t>
      </w:r>
      <w:r w:rsidRPr="00812F2F">
        <w:rPr>
          <w:rStyle w:val="eop"/>
          <w:rFonts w:ascii="Calibri" w:hAnsi="Calibri" w:cs="Calibri"/>
          <w:sz w:val="25"/>
          <w:szCs w:val="25"/>
        </w:rPr>
        <w:t xml:space="preserve"> </w:t>
      </w:r>
    </w:p>
    <w:p w:rsidR="00612E6B" w:rsidP="00612E6B" w14:paraId="53807C48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 xml:space="preserve">Information about existing data or research </w:t>
      </w:r>
    </w:p>
    <w:p w:rsidR="00612E6B" w:rsidP="00612E6B" w14:paraId="032CB2FF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 xml:space="preserve">Opportunities for peer-to-peer knowledge sharing </w:t>
      </w:r>
    </w:p>
    <w:p w:rsidR="00612E6B" w:rsidP="00612E6B" w14:paraId="64DB9622" w14:textId="77777777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5"/>
          <w:szCs w:val="25"/>
        </w:rPr>
        <w:t>Other: please explain (text box)</w:t>
      </w:r>
    </w:p>
    <w:p w:rsidR="00FE7357" w:rsidRPr="00612E6B" w:rsidP="002076AE" w14:paraId="3AF4A7A3" w14:textId="77777777">
      <w:pPr>
        <w:pStyle w:val="ListParagraph"/>
        <w:shd w:val="clear" w:color="auto" w:fill="FFFFFF"/>
        <w:spacing w:after="0" w:line="240" w:lineRule="auto"/>
        <w:textAlignment w:val="baseline"/>
        <w:rPr>
          <w:rFonts w:ascii="Heebo" w:eastAsia="Times New Roman" w:hAnsi="Heebo" w:cs="Heebo"/>
          <w:color w:val="222222"/>
          <w:sz w:val="23"/>
          <w:szCs w:val="23"/>
        </w:rPr>
      </w:pPr>
    </w:p>
    <w:p w:rsidR="00FE7357" w:rsidRPr="00984D20" w:rsidP="007A005A" w14:paraId="45D7D21C" w14:textId="1618BC9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5"/>
          <w:szCs w:val="25"/>
        </w:rPr>
      </w:pPr>
      <w:r w:rsidRPr="00984D20">
        <w:rPr>
          <w:rFonts w:eastAsia="Times New Roman" w:cstheme="minorHAnsi"/>
          <w:color w:val="222222"/>
          <w:sz w:val="25"/>
          <w:szCs w:val="25"/>
        </w:rPr>
        <w:t>Is there any additional context or information that you would like to provide about your request? (text box)</w:t>
      </w:r>
    </w:p>
    <w:p w:rsidR="007A005A" w:rsidRPr="00984D20" w:rsidP="007A005A" w14:paraId="65ACEC05" w14:textId="777777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5"/>
          <w:szCs w:val="25"/>
        </w:rPr>
      </w:pPr>
    </w:p>
    <w:p w:rsidR="00E37B25" w:rsidRPr="00984D20" w:rsidP="00612E6B" w14:paraId="42ABFFCC" w14:textId="4D31DE68">
      <w:pPr>
        <w:rPr>
          <w:rFonts w:cstheme="minorHAnsi"/>
          <w:sz w:val="25"/>
          <w:szCs w:val="25"/>
        </w:rPr>
      </w:pPr>
      <w:r w:rsidRPr="00984D20">
        <w:rPr>
          <w:rFonts w:eastAsia="Times New Roman" w:cstheme="minorHAnsi"/>
          <w:color w:val="222222"/>
          <w:sz w:val="25"/>
          <w:szCs w:val="25"/>
        </w:rPr>
        <w:t xml:space="preserve">After receiving the </w:t>
      </w:r>
      <w:r w:rsidRPr="00984D20" w:rsidR="00612E6B">
        <w:rPr>
          <w:rFonts w:eastAsia="Times New Roman" w:cstheme="minorHAnsi"/>
          <w:color w:val="222222"/>
          <w:sz w:val="25"/>
          <w:szCs w:val="25"/>
        </w:rPr>
        <w:t>technical assistance</w:t>
      </w:r>
      <w:r w:rsidRPr="00984D20">
        <w:rPr>
          <w:rFonts w:eastAsia="Times New Roman" w:cstheme="minorHAnsi"/>
          <w:color w:val="222222"/>
          <w:sz w:val="25"/>
          <w:szCs w:val="25"/>
        </w:rPr>
        <w:t>, w</w:t>
      </w:r>
      <w:r w:rsidRPr="00984D20" w:rsidR="007A005A">
        <w:rPr>
          <w:rFonts w:eastAsia="Times New Roman" w:cstheme="minorHAnsi"/>
          <w:color w:val="222222"/>
          <w:sz w:val="25"/>
          <w:szCs w:val="25"/>
        </w:rPr>
        <w:t xml:space="preserve">hat are the </w:t>
      </w:r>
      <w:r w:rsidRPr="00984D20">
        <w:rPr>
          <w:rFonts w:eastAsia="Times New Roman" w:cstheme="minorHAnsi"/>
          <w:color w:val="222222"/>
          <w:sz w:val="25"/>
          <w:szCs w:val="25"/>
        </w:rPr>
        <w:t xml:space="preserve">intended </w:t>
      </w:r>
      <w:r w:rsidRPr="00984D20" w:rsidR="007A005A">
        <w:rPr>
          <w:rFonts w:eastAsia="Times New Roman" w:cstheme="minorHAnsi"/>
          <w:color w:val="222222"/>
          <w:sz w:val="25"/>
          <w:szCs w:val="25"/>
        </w:rPr>
        <w:t>outcomes?</w:t>
      </w:r>
      <w:r w:rsidRPr="00984D20" w:rsidR="002D4D41">
        <w:rPr>
          <w:rFonts w:eastAsia="Times New Roman" w:cstheme="minorHAnsi"/>
          <w:color w:val="222222"/>
          <w:sz w:val="25"/>
          <w:szCs w:val="25"/>
        </w:rPr>
        <w:t xml:space="preserve"> </w:t>
      </w:r>
    </w:p>
    <w:p w:rsidR="00612E6B" w:rsidRPr="00984D20" w:rsidP="00612E6B" w14:paraId="300F78FC" w14:textId="7777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5"/>
          <w:szCs w:val="25"/>
        </w:rPr>
      </w:pPr>
      <w:r w:rsidRPr="00984D20">
        <w:rPr>
          <w:rFonts w:eastAsia="Times New Roman" w:cstheme="minorHAnsi"/>
          <w:color w:val="222222"/>
          <w:sz w:val="25"/>
          <w:szCs w:val="25"/>
        </w:rPr>
        <w:t>Build my skills and apply them in a particular area</w:t>
      </w:r>
    </w:p>
    <w:p w:rsidR="00612E6B" w:rsidRPr="00984D20" w:rsidP="00612E6B" w14:paraId="5CA11BFC" w14:textId="7777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5"/>
          <w:szCs w:val="25"/>
        </w:rPr>
      </w:pPr>
      <w:r w:rsidRPr="00984D20">
        <w:rPr>
          <w:rFonts w:eastAsia="Times New Roman" w:cstheme="minorHAnsi"/>
          <w:color w:val="222222"/>
          <w:sz w:val="25"/>
          <w:szCs w:val="25"/>
        </w:rPr>
        <w:t>Increase my knowledge and awareness about a particular topic</w:t>
      </w:r>
    </w:p>
    <w:p w:rsidR="00612E6B" w:rsidRPr="00984D20" w:rsidP="00612E6B" w14:paraId="2BBB747B" w14:textId="7777777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z w:val="25"/>
          <w:szCs w:val="25"/>
        </w:rPr>
      </w:pPr>
      <w:r w:rsidRPr="00984D20">
        <w:rPr>
          <w:rFonts w:eastAsia="Times New Roman" w:cstheme="minorHAnsi"/>
          <w:color w:val="222222"/>
          <w:sz w:val="25"/>
          <w:szCs w:val="25"/>
        </w:rPr>
        <w:t>Enhance connections and share knowledge with peers working in similar practice areas or common initiatives</w:t>
      </w:r>
    </w:p>
    <w:bookmarkEnd w:id="0"/>
    <w:p w:rsidR="0005706F" w:rsidP="0005706F" w14:paraId="43DA668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5706F" w:rsidP="0005706F" w14:paraId="6B0C2814" w14:textId="7D72F8D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Are there relevant timing considerations or deadlines</w:t>
      </w:r>
      <w:r w:rsidR="0065456A">
        <w:rPr>
          <w:rStyle w:val="normaltextrun"/>
          <w:rFonts w:ascii="Calibri" w:hAnsi="Calibri" w:cs="Calibri"/>
          <w:sz w:val="25"/>
          <w:szCs w:val="25"/>
        </w:rPr>
        <w:t>?</w:t>
      </w:r>
      <w:r>
        <w:rPr>
          <w:rStyle w:val="normaltextrun"/>
          <w:rFonts w:ascii="Calibri" w:hAnsi="Calibri" w:cs="Calibri"/>
          <w:sz w:val="25"/>
          <w:szCs w:val="25"/>
        </w:rPr>
        <w:t xml:space="preserve"> (text box)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P="0005706F" w14:paraId="7A2FD8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05706F" w:rsidP="7DD7FE7F" w14:paraId="53C412A0" w14:textId="736F9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7DD7FE7F">
        <w:rPr>
          <w:rStyle w:val="normaltextrun"/>
          <w:rFonts w:ascii="Calibri" w:hAnsi="Calibri" w:cs="Calibri"/>
          <w:sz w:val="25"/>
          <w:szCs w:val="25"/>
        </w:rPr>
        <w:t>Who is the target audience? (</w:t>
      </w:r>
      <w:r w:rsidRPr="7DD7FE7F" w:rsidR="00D6084D">
        <w:rPr>
          <w:rStyle w:val="normaltextrun"/>
          <w:rFonts w:ascii="Calibri" w:hAnsi="Calibri" w:cs="Calibri"/>
          <w:sz w:val="25"/>
          <w:szCs w:val="25"/>
        </w:rPr>
        <w:t>select all that apply</w:t>
      </w:r>
      <w:r w:rsidRPr="7DD7FE7F">
        <w:rPr>
          <w:rStyle w:val="normaltextrun"/>
          <w:rFonts w:ascii="Calibri" w:hAnsi="Calibri" w:cs="Calibri"/>
          <w:sz w:val="25"/>
          <w:szCs w:val="25"/>
        </w:rPr>
        <w:t xml:space="preserve">) </w:t>
      </w:r>
      <w:r w:rsidRPr="7DD7FE7F">
        <w:rPr>
          <w:rStyle w:val="eop"/>
          <w:rFonts w:ascii="Calibri" w:hAnsi="Calibri" w:cs="Calibri"/>
          <w:sz w:val="25"/>
          <w:szCs w:val="25"/>
        </w:rPr>
        <w:t> </w:t>
      </w:r>
    </w:p>
    <w:p w:rsidR="00800A29" w:rsidRPr="0005706F" w:rsidP="0005706F" w14:paraId="093C878D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</w:p>
    <w:p w:rsidR="0005706F" w:rsidP="0005706F" w14:paraId="5B6FF269" w14:textId="2A1D314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05706F">
        <w:rPr>
          <w:rStyle w:val="normaltextrun"/>
          <w:rFonts w:ascii="Calibri" w:hAnsi="Calibri" w:cs="Calibri"/>
          <w:sz w:val="25"/>
          <w:szCs w:val="25"/>
        </w:rPr>
        <w:t xml:space="preserve">Legal Service Providers </w:t>
      </w:r>
    </w:p>
    <w:p w:rsidR="0005706F" w:rsidP="0005706F" w14:paraId="64919031" w14:textId="11AEF521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05706F">
        <w:rPr>
          <w:rStyle w:val="normaltextrun"/>
          <w:rFonts w:ascii="Calibri" w:hAnsi="Calibri" w:cs="Calibri"/>
          <w:sz w:val="25"/>
          <w:szCs w:val="25"/>
        </w:rPr>
        <w:t>Eligible Afghan Arrival</w:t>
      </w:r>
      <w:r w:rsidR="00D6084D">
        <w:rPr>
          <w:rStyle w:val="normaltextrun"/>
          <w:rFonts w:ascii="Calibri" w:hAnsi="Calibri" w:cs="Calibri"/>
          <w:sz w:val="25"/>
          <w:szCs w:val="25"/>
        </w:rPr>
        <w:t>s</w:t>
      </w:r>
    </w:p>
    <w:p w:rsidR="0005706F" w:rsidP="0005706F" w14:paraId="322D5118" w14:textId="2121B16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05706F">
        <w:rPr>
          <w:rStyle w:val="normaltextrun"/>
          <w:rFonts w:ascii="Calibri" w:hAnsi="Calibri" w:cs="Calibri"/>
          <w:sz w:val="25"/>
          <w:szCs w:val="25"/>
        </w:rPr>
        <w:t>Other: ______________</w:t>
      </w:r>
      <w:r w:rsidRPr="0005706F">
        <w:rPr>
          <w:rStyle w:val="eop"/>
          <w:rFonts w:ascii="Calibri" w:hAnsi="Calibri" w:cs="Calibri"/>
          <w:sz w:val="25"/>
          <w:szCs w:val="25"/>
        </w:rPr>
        <w:t> </w:t>
      </w:r>
    </w:p>
    <w:p w:rsidR="0005706F" w:rsidRPr="0005706F" w:rsidP="0005706F" w14:paraId="738ADFB3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5"/>
          <w:szCs w:val="25"/>
        </w:rPr>
      </w:pPr>
    </w:p>
    <w:p w:rsidR="00A662FE" w:rsidP="0005706F" w14:paraId="7FD9E149" w14:textId="17745A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5"/>
          <w:szCs w:val="25"/>
        </w:rPr>
        <w:t>What languages should these materials be in</w:t>
      </w:r>
      <w:r w:rsidR="00D6084D">
        <w:rPr>
          <w:rStyle w:val="normaltextrun"/>
          <w:rFonts w:ascii="Calibri" w:hAnsi="Calibri" w:cs="Calibri"/>
          <w:sz w:val="25"/>
          <w:szCs w:val="25"/>
        </w:rPr>
        <w:t>? (select all that apply</w:t>
      </w:r>
      <w:r>
        <w:rPr>
          <w:rStyle w:val="normaltextrun"/>
          <w:rFonts w:ascii="Calibri" w:hAnsi="Calibri" w:cs="Calibri"/>
          <w:sz w:val="25"/>
          <w:szCs w:val="25"/>
        </w:rPr>
        <w:t>) 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7E04AE" w14:paraId="4C0CED07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:rsidR="007E04AE" w:rsidP="0005706F" w14:paraId="13BC5541" w14:textId="721934D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English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05706F" w14:paraId="5695CEB8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Dari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05706F" w14:paraId="0E49FBE0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Pashto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05706F" w14:paraId="3D0B496B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Uzbek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05706F" w14:paraId="6C0BF9BC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Urdu</w:t>
      </w:r>
    </w:p>
    <w:p w:rsidR="007E04AE" w:rsidP="0005706F" w14:paraId="0C62BD8F" w14:textId="7777777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Arabic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7E04AE" w:rsidP="00800A29" w14:paraId="2C7526DF" w14:textId="4AFEE993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5"/>
          <w:szCs w:val="25"/>
        </w:rPr>
      </w:pPr>
      <w:r w:rsidRPr="007E04AE">
        <w:rPr>
          <w:rStyle w:val="normaltextrun"/>
          <w:rFonts w:ascii="Calibri" w:hAnsi="Calibri" w:cs="Calibri"/>
          <w:sz w:val="25"/>
          <w:szCs w:val="25"/>
        </w:rPr>
        <w:t>Other: ______</w:t>
      </w:r>
      <w:r w:rsidRPr="007E04AE">
        <w:rPr>
          <w:rStyle w:val="eop"/>
          <w:rFonts w:ascii="Calibri" w:hAnsi="Calibri" w:cs="Calibri"/>
          <w:sz w:val="25"/>
          <w:szCs w:val="25"/>
        </w:rPr>
        <w:t> </w:t>
      </w:r>
    </w:p>
    <w:p w:rsidR="00D6084D" w:rsidRPr="00800A29" w:rsidP="00D6084D" w14:paraId="354EA693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</w:p>
    <w:p w:rsidR="008C2FF1" w14:paraId="0F1F8176" w14:textId="77777777"/>
    <w:sectPr w:rsidSect="00D96529">
      <w:head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61DEA" w:rsidP="00461DEA" w14:paraId="08FF9C5C" w14:textId="4CA3B2C0">
    <w:pPr>
      <w:spacing w:before="240" w:line="240" w:lineRule="auto"/>
      <w:contextualSpacing/>
      <w:rPr>
        <w:rStyle w:val="cf01"/>
        <w:rFonts w:cstheme="minorHAnsi"/>
        <w:color w:val="0B7B3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-825500</wp:posOffset>
          </wp:positionV>
          <wp:extent cx="7976770" cy="1797050"/>
          <wp:effectExtent l="0" t="0" r="5715" b="0"/>
          <wp:wrapNone/>
          <wp:docPr id="12" name="Picture 12" descr="A group of people i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group of people in a white background&#10;&#10;Description automatically generated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70" cy="179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1DEA" w14:paraId="6E498E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8322C0"/>
    <w:multiLevelType w:val="hybridMultilevel"/>
    <w:tmpl w:val="967A2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738"/>
    <w:multiLevelType w:val="multilevel"/>
    <w:tmpl w:val="B25623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742B"/>
    <w:multiLevelType w:val="multilevel"/>
    <w:tmpl w:val="D5F2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61E6"/>
    <w:multiLevelType w:val="multilevel"/>
    <w:tmpl w:val="0936DA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85C20"/>
    <w:multiLevelType w:val="multilevel"/>
    <w:tmpl w:val="E52083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81805"/>
    <w:multiLevelType w:val="multilevel"/>
    <w:tmpl w:val="110C5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72BAA"/>
    <w:multiLevelType w:val="multilevel"/>
    <w:tmpl w:val="B4023E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512D0"/>
    <w:multiLevelType w:val="multilevel"/>
    <w:tmpl w:val="B0E8578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81292"/>
    <w:multiLevelType w:val="multilevel"/>
    <w:tmpl w:val="50F669F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C4DB8"/>
    <w:multiLevelType w:val="hybridMultilevel"/>
    <w:tmpl w:val="C5C6E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50E8A"/>
    <w:multiLevelType w:val="multilevel"/>
    <w:tmpl w:val="0802A5B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E63B6"/>
    <w:multiLevelType w:val="multilevel"/>
    <w:tmpl w:val="04C087F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09748F"/>
    <w:multiLevelType w:val="multilevel"/>
    <w:tmpl w:val="110C5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6524E"/>
    <w:multiLevelType w:val="multilevel"/>
    <w:tmpl w:val="612C56A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C4A1A"/>
    <w:multiLevelType w:val="hybridMultilevel"/>
    <w:tmpl w:val="27A414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2557B"/>
    <w:multiLevelType w:val="multilevel"/>
    <w:tmpl w:val="110C54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62B08"/>
    <w:multiLevelType w:val="hybridMultilevel"/>
    <w:tmpl w:val="FBD83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594651">
    <w:abstractNumId w:val="15"/>
  </w:num>
  <w:num w:numId="2" w16cid:durableId="1529684855">
    <w:abstractNumId w:val="3"/>
  </w:num>
  <w:num w:numId="3" w16cid:durableId="1418481820">
    <w:abstractNumId w:val="1"/>
  </w:num>
  <w:num w:numId="4" w16cid:durableId="884026609">
    <w:abstractNumId w:val="8"/>
  </w:num>
  <w:num w:numId="5" w16cid:durableId="1585720096">
    <w:abstractNumId w:val="6"/>
  </w:num>
  <w:num w:numId="6" w16cid:durableId="351339903">
    <w:abstractNumId w:val="7"/>
  </w:num>
  <w:num w:numId="7" w16cid:durableId="460148292">
    <w:abstractNumId w:val="11"/>
  </w:num>
  <w:num w:numId="8" w16cid:durableId="1262689241">
    <w:abstractNumId w:val="4"/>
  </w:num>
  <w:num w:numId="9" w16cid:durableId="479616356">
    <w:abstractNumId w:val="13"/>
  </w:num>
  <w:num w:numId="10" w16cid:durableId="412120162">
    <w:abstractNumId w:val="10"/>
  </w:num>
  <w:num w:numId="11" w16cid:durableId="1866793614">
    <w:abstractNumId w:val="12"/>
  </w:num>
  <w:num w:numId="12" w16cid:durableId="828447794">
    <w:abstractNumId w:val="5"/>
  </w:num>
  <w:num w:numId="13" w16cid:durableId="1694457590">
    <w:abstractNumId w:val="9"/>
  </w:num>
  <w:num w:numId="14" w16cid:durableId="1757822015">
    <w:abstractNumId w:val="2"/>
  </w:num>
  <w:num w:numId="15" w16cid:durableId="357319930">
    <w:abstractNumId w:val="14"/>
  </w:num>
  <w:num w:numId="16" w16cid:durableId="1452556856">
    <w:abstractNumId w:val="0"/>
  </w:num>
  <w:num w:numId="17" w16cid:durableId="3484857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6F"/>
    <w:rsid w:val="0005706F"/>
    <w:rsid w:val="00093E65"/>
    <w:rsid w:val="000A22D8"/>
    <w:rsid w:val="000C32AF"/>
    <w:rsid w:val="00114E96"/>
    <w:rsid w:val="00161EEB"/>
    <w:rsid w:val="0018633E"/>
    <w:rsid w:val="00192368"/>
    <w:rsid w:val="001A14D3"/>
    <w:rsid w:val="001A66CE"/>
    <w:rsid w:val="001B3DC5"/>
    <w:rsid w:val="002076AE"/>
    <w:rsid w:val="00243D23"/>
    <w:rsid w:val="00251296"/>
    <w:rsid w:val="00257776"/>
    <w:rsid w:val="0028210E"/>
    <w:rsid w:val="002B2E0D"/>
    <w:rsid w:val="002D0A4D"/>
    <w:rsid w:val="002D1196"/>
    <w:rsid w:val="002D4D41"/>
    <w:rsid w:val="00313565"/>
    <w:rsid w:val="00327BBF"/>
    <w:rsid w:val="0033002A"/>
    <w:rsid w:val="00345037"/>
    <w:rsid w:val="00346CE5"/>
    <w:rsid w:val="00346D3B"/>
    <w:rsid w:val="0036265A"/>
    <w:rsid w:val="00375899"/>
    <w:rsid w:val="0038587C"/>
    <w:rsid w:val="003D2DC4"/>
    <w:rsid w:val="003E2AC9"/>
    <w:rsid w:val="00413C03"/>
    <w:rsid w:val="004221BE"/>
    <w:rsid w:val="00453A79"/>
    <w:rsid w:val="0045776B"/>
    <w:rsid w:val="00461DEA"/>
    <w:rsid w:val="00485366"/>
    <w:rsid w:val="00495DAC"/>
    <w:rsid w:val="004B5541"/>
    <w:rsid w:val="004C5996"/>
    <w:rsid w:val="004C6E67"/>
    <w:rsid w:val="004D46D3"/>
    <w:rsid w:val="004D5F52"/>
    <w:rsid w:val="004E4216"/>
    <w:rsid w:val="004F019F"/>
    <w:rsid w:val="004F570D"/>
    <w:rsid w:val="004F6104"/>
    <w:rsid w:val="00500F7C"/>
    <w:rsid w:val="00527ECF"/>
    <w:rsid w:val="00540DB8"/>
    <w:rsid w:val="00557A88"/>
    <w:rsid w:val="005B5C55"/>
    <w:rsid w:val="00612E6B"/>
    <w:rsid w:val="00630831"/>
    <w:rsid w:val="00633639"/>
    <w:rsid w:val="006337FF"/>
    <w:rsid w:val="0065456A"/>
    <w:rsid w:val="006E0A6F"/>
    <w:rsid w:val="00746DF9"/>
    <w:rsid w:val="00757FBA"/>
    <w:rsid w:val="00782DBE"/>
    <w:rsid w:val="007A005A"/>
    <w:rsid w:val="007B111F"/>
    <w:rsid w:val="007D639E"/>
    <w:rsid w:val="007E04AE"/>
    <w:rsid w:val="007F5C2E"/>
    <w:rsid w:val="00800A29"/>
    <w:rsid w:val="0081264B"/>
    <w:rsid w:val="00812F2F"/>
    <w:rsid w:val="008406DD"/>
    <w:rsid w:val="0084702F"/>
    <w:rsid w:val="00866E39"/>
    <w:rsid w:val="00892BAD"/>
    <w:rsid w:val="008C06F7"/>
    <w:rsid w:val="008C2FF1"/>
    <w:rsid w:val="008C40AE"/>
    <w:rsid w:val="008D661A"/>
    <w:rsid w:val="0091214E"/>
    <w:rsid w:val="00937C4B"/>
    <w:rsid w:val="0094455F"/>
    <w:rsid w:val="0095241D"/>
    <w:rsid w:val="0095574F"/>
    <w:rsid w:val="009834B7"/>
    <w:rsid w:val="00984D20"/>
    <w:rsid w:val="00987236"/>
    <w:rsid w:val="00991D10"/>
    <w:rsid w:val="00A432BA"/>
    <w:rsid w:val="00A54EF6"/>
    <w:rsid w:val="00A62ED5"/>
    <w:rsid w:val="00A662FE"/>
    <w:rsid w:val="00A7296B"/>
    <w:rsid w:val="00A73EBA"/>
    <w:rsid w:val="00AA7EDA"/>
    <w:rsid w:val="00AC2A9E"/>
    <w:rsid w:val="00AC78A0"/>
    <w:rsid w:val="00B11148"/>
    <w:rsid w:val="00B2098F"/>
    <w:rsid w:val="00B24D91"/>
    <w:rsid w:val="00B8554A"/>
    <w:rsid w:val="00BB1254"/>
    <w:rsid w:val="00BB30D3"/>
    <w:rsid w:val="00BC3A62"/>
    <w:rsid w:val="00BF633C"/>
    <w:rsid w:val="00C37DF9"/>
    <w:rsid w:val="00C508DE"/>
    <w:rsid w:val="00C527DC"/>
    <w:rsid w:val="00C63014"/>
    <w:rsid w:val="00C95821"/>
    <w:rsid w:val="00C96EE8"/>
    <w:rsid w:val="00CF2206"/>
    <w:rsid w:val="00D031C1"/>
    <w:rsid w:val="00D31C6B"/>
    <w:rsid w:val="00D4235D"/>
    <w:rsid w:val="00D6084D"/>
    <w:rsid w:val="00D8179C"/>
    <w:rsid w:val="00D820E3"/>
    <w:rsid w:val="00D86ED7"/>
    <w:rsid w:val="00D96529"/>
    <w:rsid w:val="00DA1D02"/>
    <w:rsid w:val="00DB5E3A"/>
    <w:rsid w:val="00DE192B"/>
    <w:rsid w:val="00DE227C"/>
    <w:rsid w:val="00DF0706"/>
    <w:rsid w:val="00E20273"/>
    <w:rsid w:val="00E37B25"/>
    <w:rsid w:val="00E63F72"/>
    <w:rsid w:val="00E8230F"/>
    <w:rsid w:val="00E83EA6"/>
    <w:rsid w:val="00E970D3"/>
    <w:rsid w:val="00EC10FD"/>
    <w:rsid w:val="00EE2B02"/>
    <w:rsid w:val="00F05CF1"/>
    <w:rsid w:val="00F23253"/>
    <w:rsid w:val="00F27FBB"/>
    <w:rsid w:val="00F3704D"/>
    <w:rsid w:val="00F64296"/>
    <w:rsid w:val="00F65BF4"/>
    <w:rsid w:val="00FD652F"/>
    <w:rsid w:val="00FE7357"/>
    <w:rsid w:val="00FF4C3F"/>
    <w:rsid w:val="12FB75A8"/>
    <w:rsid w:val="13A1A8A6"/>
    <w:rsid w:val="75D5670D"/>
    <w:rsid w:val="7DD7FE7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AE7CAC6"/>
  <w15:chartTrackingRefBased/>
  <w15:docId w15:val="{67875C74-FD41-4864-9445-CAD507F0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706F"/>
  </w:style>
  <w:style w:type="character" w:customStyle="1" w:styleId="eop">
    <w:name w:val="eop"/>
    <w:basedOn w:val="DefaultParagraphFont"/>
    <w:rsid w:val="0005706F"/>
  </w:style>
  <w:style w:type="character" w:styleId="CommentReference">
    <w:name w:val="annotation reference"/>
    <w:basedOn w:val="DefaultParagraphFont"/>
    <w:uiPriority w:val="99"/>
    <w:semiHidden/>
    <w:unhideWhenUsed/>
    <w:rsid w:val="00654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4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4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56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F070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A"/>
  </w:style>
  <w:style w:type="paragraph" w:styleId="Footer">
    <w:name w:val="footer"/>
    <w:basedOn w:val="Normal"/>
    <w:link w:val="FooterChar"/>
    <w:uiPriority w:val="99"/>
    <w:unhideWhenUsed/>
    <w:rsid w:val="00461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A"/>
  </w:style>
  <w:style w:type="character" w:styleId="Hyperlink">
    <w:name w:val="Hyperlink"/>
    <w:basedOn w:val="DefaultParagraphFont"/>
    <w:uiPriority w:val="99"/>
    <w:unhideWhenUsed/>
    <w:rsid w:val="00461DEA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461DEA"/>
    <w:rPr>
      <w:rFonts w:ascii="Segoe UI" w:hAnsi="Segoe UI" w:cs="Segoe UI" w:hint="default"/>
      <w:sz w:val="18"/>
      <w:szCs w:val="18"/>
    </w:rPr>
  </w:style>
  <w:style w:type="paragraph" w:customStyle="1" w:styleId="xxmsoheader">
    <w:name w:val="x_xmsoheader"/>
    <w:basedOn w:val="Normal"/>
    <w:rsid w:val="00461DEA"/>
    <w:pPr>
      <w:spacing w:after="0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61DEA"/>
    <w:pPr>
      <w:spacing w:after="0" w:line="240" w:lineRule="auto"/>
    </w:pPr>
    <w:rPr>
      <w:rFonts w:ascii="Calibri" w:hAnsi="Calibri" w:cs="Calibri"/>
    </w:rPr>
  </w:style>
  <w:style w:type="character" w:customStyle="1" w:styleId="contentpasted2">
    <w:name w:val="contentpasted2"/>
    <w:basedOn w:val="DefaultParagraphFont"/>
    <w:rsid w:val="00461DEA"/>
  </w:style>
  <w:style w:type="paragraph" w:styleId="Revision">
    <w:name w:val="Revision"/>
    <w:hidden/>
    <w:uiPriority w:val="99"/>
    <w:semiHidden/>
    <w:rsid w:val="00346CE5"/>
    <w:pPr>
      <w:spacing w:after="0" w:line="240" w:lineRule="auto"/>
    </w:pPr>
  </w:style>
  <w:style w:type="paragraph" w:customStyle="1" w:styleId="pf0">
    <w:name w:val="pf0"/>
    <w:basedOn w:val="Normal"/>
    <w:rsid w:val="0045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453A79"/>
    <w:rPr>
      <w:rFonts w:ascii="Segoe UI" w:hAnsi="Segoe UI" w:cs="Segoe UI" w:hint="default"/>
      <w:sz w:val="18"/>
      <w:szCs w:val="18"/>
      <w:shd w:val="clear" w:color="auto" w:fill="FFFFFF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8C40A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8C40AE"/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8C40A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8C40A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Malia.Kim@icf.com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74B7ECB39424A9ACC0E55C5DA25A3" ma:contentTypeVersion="20" ma:contentTypeDescription="Create a new document." ma:contentTypeScope="" ma:versionID="3688677596e8bac81bb14ad05e64e7d8">
  <xsd:schema xmlns:xsd="http://www.w3.org/2001/XMLSchema" xmlns:xs="http://www.w3.org/2001/XMLSchema" xmlns:p="http://schemas.microsoft.com/office/2006/metadata/properties" xmlns:ns2="7bc33af3-a508-4494-93c6-f445514b0cc8" xmlns:ns3="bfe36184-d8fc-44e3-8de7-b32367b9c1f2" targetNamespace="http://schemas.microsoft.com/office/2006/metadata/properties" ma:root="true" ma:fieldsID="8c059f092e0d2432579ff3400f4fa82d" ns2:_="" ns3:_="">
    <xsd:import namespace="7bc33af3-a508-4494-93c6-f445514b0cc8"/>
    <xsd:import namespace="bfe36184-d8fc-44e3-8de7-b32367b9c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fghanAssistanceResources" minOccurs="0"/>
                <xsd:element ref="ns2:PM" minOccurs="0"/>
                <xsd:element ref="ns2:PM0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Image" minOccurs="0"/>
                <xsd:element ref="ns2:MediaServiceLocation" minOccurs="0"/>
                <xsd:element ref="ns2:Tag" minOccurs="0"/>
                <xsd:element ref="ns2:Author_x002f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3af3-a508-4494-93c6-f445514b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fghanAssistanceResources" ma:index="18" nillable="true" ma:displayName="https://www.acf.hhs.gov/orr/programs/refugees/afghan-assistance-resources" ma:format="Dropdown" ma:internalName="AfghanAssistanceResources">
      <xsd:simpleType>
        <xsd:restriction base="dms:Text">
          <xsd:maxLength value="255"/>
        </xsd:restriction>
      </xsd:simpleType>
    </xsd:element>
    <xsd:element name="PM" ma:index="19" nillable="true" ma:displayName="PM" ma:description="Who is acting as PM" ma:format="Dropdown" ma:list="UserInfo" ma:SharePointGroup="0" ma:internalName="PM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M0" ma:index="20" nillable="true" ma:displayName="PM" ma:format="Dropdown" ma:list="UserInfo" ma:SharePointGroup="0" ma:internalName="PM0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4" nillable="true" ma:displayName="Image" ma:format="Thumbnail" ma:internalName="Imag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Tag" ma:index="26" nillable="true" ma:displayName="Tag" ma:format="Dropdown" ma:internalName="Tag">
      <xsd:simpleType>
        <xsd:restriction base="dms:Choice">
          <xsd:enumeration value="Scripts &amp; Templates"/>
          <xsd:enumeration value="Procedures &amp; Guidelines"/>
          <xsd:enumeration value="Photos &amp; Images"/>
        </xsd:restriction>
      </xsd:simpleType>
    </xsd:element>
    <xsd:element name="Author_x002f_Owner" ma:index="27" nillable="true" ma:displayName="Author/Owner" ma:format="Dropdown" ma:internalName="Author_x002f_Owner">
      <xsd:simpleType>
        <xsd:restriction base="dms:Choice">
          <xsd:enumeration value="Communications"/>
          <xsd:enumeration value="Knowledge Management"/>
          <xsd:enumeration value="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6184-d8fc-44e3-8de7-b32367b9c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c49bf63-2519-4679-8a29-549d19f54635}" ma:internalName="TaxCatchAll" ma:showField="CatchAllData" ma:web="bfe36184-d8fc-44e3-8de7-b32367b9c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 xmlns="7bc33af3-a508-4494-93c6-f445514b0cc8">
      <UserInfo>
        <DisplayName/>
        <AccountId xsi:nil="true"/>
        <AccountType/>
      </UserInfo>
    </PM>
    <lcf76f155ced4ddcb4097134ff3c332f xmlns="7bc33af3-a508-4494-93c6-f445514b0cc8">
      <Terms xmlns="http://schemas.microsoft.com/office/infopath/2007/PartnerControls"/>
    </lcf76f155ced4ddcb4097134ff3c332f>
    <AfghanAssistanceResources xmlns="7bc33af3-a508-4494-93c6-f445514b0cc8" xsi:nil="true"/>
    <PM0 xmlns="7bc33af3-a508-4494-93c6-f445514b0cc8">
      <UserInfo>
        <DisplayName/>
        <AccountId xsi:nil="true"/>
        <AccountType/>
      </UserInfo>
    </PM0>
    <TaxCatchAll xmlns="bfe36184-d8fc-44e3-8de7-b32367b9c1f2" xsi:nil="true"/>
    <Image xmlns="7bc33af3-a508-4494-93c6-f445514b0cc8" xsi:nil="true"/>
    <Tag xmlns="7bc33af3-a508-4494-93c6-f445514b0cc8" xsi:nil="true"/>
    <Author_x002f_Owner xmlns="7bc33af3-a508-4494-93c6-f445514b0c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A1CD3-DC3B-4F1F-B1FB-8071AA9B457F}">
  <ds:schemaRefs/>
</ds:datastoreItem>
</file>

<file path=customXml/itemProps2.xml><?xml version="1.0" encoding="utf-8"?>
<ds:datastoreItem xmlns:ds="http://schemas.openxmlformats.org/officeDocument/2006/customXml" ds:itemID="{3D59B440-AC65-46ED-8E6D-D481626DEE7C}">
  <ds:schemaRefs>
    <ds:schemaRef ds:uri="http://schemas.microsoft.com/office/2006/metadata/properties"/>
    <ds:schemaRef ds:uri="http://schemas.microsoft.com/office/infopath/2007/PartnerControls"/>
    <ds:schemaRef ds:uri="7bc33af3-a508-4494-93c6-f445514b0cc8"/>
    <ds:schemaRef ds:uri="bfe36184-d8fc-44e3-8de7-b32367b9c1f2"/>
  </ds:schemaRefs>
</ds:datastoreItem>
</file>

<file path=customXml/itemProps3.xml><?xml version="1.0" encoding="utf-8"?>
<ds:datastoreItem xmlns:ds="http://schemas.openxmlformats.org/officeDocument/2006/customXml" ds:itemID="{A719152E-9264-4611-8095-94082FD4092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cf90b97b-be46-4a00-9700-81ce4ff1b7f6}" enabled="0" method="" siteId="{cf90b97b-be46-4a00-9700-81ce4ff1b7f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3569</Characters>
  <Application>Microsoft Office Word</Application>
  <DocSecurity>0</DocSecurity>
  <Lines>29</Lines>
  <Paragraphs>8</Paragraphs>
  <ScaleCrop>false</ScaleCrop>
  <Company>ICF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Mace, Jenna</dc:creator>
  <cp:lastModifiedBy>Lummus, Amber</cp:lastModifiedBy>
  <cp:revision>10</cp:revision>
  <dcterms:created xsi:type="dcterms:W3CDTF">2023-10-30T19:51:00Z</dcterms:created>
  <dcterms:modified xsi:type="dcterms:W3CDTF">2023-11-01T15:24:00Z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0x01010013474B7ECB39424A9ACC0E55C5DA25A3</vt:lpwstr>
  </property>
  <property fmtid="{D5CDD505-2E9C-101B-9397-08002B2CF9AE}" pid="3" name="MediaServiceImageTags">
    <vt:lpwstr/>
  </property>
</Properties>
</file>