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69F" w:rsidRPr="00FB28E7" w:rsidP="00346ADB" w14:paraId="68DE2CE4" w14:textId="3FAD16F7">
      <w:pPr>
        <w:tabs>
          <w:tab w:val="left" w:pos="360"/>
        </w:tabs>
        <w:spacing w:line="276" w:lineRule="auto"/>
        <w:jc w:val="center"/>
        <w:rPr>
          <w:b/>
        </w:rPr>
      </w:pPr>
      <w:r w:rsidRPr="00FB28E7">
        <w:rPr>
          <w:b/>
          <w:lang w:val="en-CA"/>
        </w:rPr>
        <w:tab/>
      </w:r>
      <w:r w:rsidRPr="00FB28E7" w:rsidR="00965C88">
        <w:rPr>
          <w:b/>
          <w:lang w:val="en-CA"/>
        </w:rPr>
        <w:fldChar w:fldCharType="begin"/>
      </w:r>
      <w:r w:rsidRPr="00FB28E7">
        <w:rPr>
          <w:b/>
          <w:lang w:val="en-CA"/>
        </w:rPr>
        <w:instrText xml:space="preserve"> SEQ CHAPTER \h \r 1</w:instrText>
      </w:r>
      <w:r w:rsidR="00000000">
        <w:rPr>
          <w:b/>
          <w:lang w:val="en-CA"/>
        </w:rPr>
        <w:fldChar w:fldCharType="separate"/>
      </w:r>
      <w:r w:rsidRPr="00FB28E7" w:rsidR="00965C88">
        <w:rPr>
          <w:b/>
          <w:lang w:val="en-CA"/>
        </w:rPr>
        <w:fldChar w:fldCharType="end"/>
      </w:r>
      <w:r w:rsidRPr="00FB28E7">
        <w:rPr>
          <w:b/>
        </w:rPr>
        <w:t xml:space="preserve">SUPPORTING STATEMENT A </w:t>
      </w:r>
    </w:p>
    <w:p w:rsidR="00ED269F" w:rsidRPr="00FB28E7" w:rsidP="00346ADB" w14:paraId="2E6D1B0B" w14:textId="18DF4CDA">
      <w:pPr>
        <w:tabs>
          <w:tab w:val="left" w:pos="360"/>
        </w:tabs>
        <w:spacing w:line="276" w:lineRule="auto"/>
        <w:jc w:val="center"/>
        <w:rPr>
          <w:b/>
        </w:rPr>
      </w:pPr>
      <w:r w:rsidRPr="00FB28E7">
        <w:rPr>
          <w:b/>
        </w:rPr>
        <w:t xml:space="preserve">FOR </w:t>
      </w:r>
      <w:r w:rsidR="00ED2A71">
        <w:rPr>
          <w:b/>
        </w:rPr>
        <w:t>PAPERWORK</w:t>
      </w:r>
      <w:r w:rsidRPr="00FB28E7">
        <w:rPr>
          <w:b/>
        </w:rPr>
        <w:t xml:space="preserve"> REDUCTION ACT SUBMISSION</w:t>
      </w:r>
    </w:p>
    <w:p w:rsidR="00ED269F" w:rsidRPr="00FB28E7" w:rsidP="00346ADB" w14:paraId="2AB34446" w14:textId="77777777">
      <w:pPr>
        <w:tabs>
          <w:tab w:val="left" w:pos="360"/>
        </w:tabs>
        <w:spacing w:line="276" w:lineRule="auto"/>
        <w:rPr>
          <w:b/>
        </w:rPr>
      </w:pPr>
    </w:p>
    <w:p w:rsidR="00ED269F" w:rsidRPr="00FB28E7" w:rsidP="00346ADB" w14:paraId="00B31E51" w14:textId="28F11865">
      <w:pPr>
        <w:spacing w:line="276" w:lineRule="auto"/>
        <w:jc w:val="center"/>
        <w:rPr>
          <w:b/>
        </w:rPr>
      </w:pPr>
      <w:r w:rsidRPr="00FB28E7">
        <w:rPr>
          <w:b/>
        </w:rPr>
        <w:t xml:space="preserve">NATIONAL CAPITAL </w:t>
      </w:r>
      <w:r w:rsidRPr="00FB28E7" w:rsidR="00F21198">
        <w:rPr>
          <w:b/>
        </w:rPr>
        <w:t>AREA</w:t>
      </w:r>
      <w:r w:rsidRPr="00FB28E7" w:rsidR="008E146B">
        <w:rPr>
          <w:b/>
        </w:rPr>
        <w:t xml:space="preserve"> </w:t>
      </w:r>
      <w:r w:rsidRPr="00FB28E7">
        <w:rPr>
          <w:b/>
        </w:rPr>
        <w:t xml:space="preserve">APPLICATION FOR PUBLIC GATHERING </w:t>
      </w:r>
    </w:p>
    <w:p w:rsidR="00ED269F" w:rsidRPr="00FB28E7" w:rsidP="00346ADB" w14:paraId="50992661" w14:textId="77777777">
      <w:pPr>
        <w:spacing w:line="276" w:lineRule="auto"/>
        <w:jc w:val="center"/>
        <w:rPr>
          <w:b/>
        </w:rPr>
      </w:pPr>
      <w:r w:rsidRPr="00FB28E7">
        <w:rPr>
          <w:b/>
        </w:rPr>
        <w:t>OMB Control Number 1024-0021</w:t>
      </w:r>
    </w:p>
    <w:p w:rsidR="00ED269F" w:rsidRPr="00FB28E7" w:rsidP="00346ADB" w14:paraId="767796BD" w14:textId="6BBD7997">
      <w:pPr>
        <w:tabs>
          <w:tab w:val="clear" w:pos="0"/>
          <w:tab w:val="left" w:pos="360"/>
        </w:tabs>
        <w:spacing w:line="276" w:lineRule="auto"/>
        <w:rPr>
          <w:b/>
        </w:rPr>
      </w:pPr>
    </w:p>
    <w:p w:rsidR="00E60BF3" w:rsidRPr="00FB28E7" w:rsidP="00346ADB" w14:paraId="5EEE8DF7" w14:textId="1169BA04">
      <w:pPr>
        <w:tabs>
          <w:tab w:val="clear" w:pos="0"/>
          <w:tab w:val="left" w:pos="360"/>
        </w:tabs>
        <w:spacing w:line="276" w:lineRule="auto"/>
        <w:rPr>
          <w:b/>
        </w:rPr>
      </w:pPr>
      <w:r w:rsidRPr="00FB28E7">
        <w:rPr>
          <w:b/>
        </w:rPr>
        <w:t>Terms of Clearance: None</w:t>
      </w:r>
    </w:p>
    <w:p w:rsidR="00E60BF3" w:rsidRPr="00FB28E7" w:rsidP="00346ADB" w14:paraId="3E70A555" w14:textId="77777777">
      <w:pPr>
        <w:tabs>
          <w:tab w:val="clear" w:pos="0"/>
          <w:tab w:val="left" w:pos="360"/>
        </w:tabs>
        <w:spacing w:line="276" w:lineRule="auto"/>
        <w:rPr>
          <w:b/>
        </w:rPr>
      </w:pPr>
    </w:p>
    <w:p w:rsidR="00ED269F" w:rsidRPr="00FB28E7" w:rsidP="00346ADB" w14:paraId="64DED2F5" w14:textId="0087AF0C">
      <w:pPr>
        <w:pStyle w:val="ListParagraph"/>
        <w:numPr>
          <w:ilvl w:val="0"/>
          <w:numId w:val="32"/>
        </w:numPr>
        <w:spacing w:line="276" w:lineRule="auto"/>
        <w:rPr>
          <w:b/>
          <w:bCs/>
        </w:rPr>
      </w:pPr>
      <w:r w:rsidRPr="00FB28E7">
        <w:rPr>
          <w:b/>
          <w:bCs/>
        </w:rPr>
        <w:t>Explain the circumstances that make the collection of information necessary.  Identify any legal or administrative requirements that necessitate the collection.</w:t>
      </w:r>
    </w:p>
    <w:p w:rsidR="00084532" w:rsidRPr="00FB28E7" w:rsidP="00346ADB" w14:paraId="41ECB133" w14:textId="77777777">
      <w:pPr>
        <w:pStyle w:val="ListParagraph"/>
        <w:spacing w:line="276" w:lineRule="auto"/>
        <w:ind w:left="1125"/>
      </w:pPr>
    </w:p>
    <w:p w:rsidR="00ED269F" w:rsidRPr="00FB28E7" w:rsidP="00852D70" w14:paraId="534FFC69" w14:textId="5EFBC331">
      <w:pPr>
        <w:spacing w:line="360" w:lineRule="auto"/>
      </w:pPr>
      <w:r w:rsidRPr="00FB28E7">
        <w:t>The Public Gathering Permit System is an extension of the National Park Service</w:t>
      </w:r>
      <w:r w:rsidRPr="00FB28E7" w:rsidR="00754A9A">
        <w:t>’s</w:t>
      </w:r>
      <w:r w:rsidRPr="00FB28E7">
        <w:t xml:space="preserve"> </w:t>
      </w:r>
      <w:r w:rsidRPr="00FB28E7" w:rsidR="00754A9A">
        <w:t>(</w:t>
      </w:r>
      <w:r w:rsidRPr="00FB28E7">
        <w:t>NPS) statutory responsibilit</w:t>
      </w:r>
      <w:r w:rsidRPr="00FB28E7" w:rsidR="00AE20A8">
        <w:t>y</w:t>
      </w:r>
      <w:r w:rsidRPr="00FB28E7">
        <w:t xml:space="preserve"> to protect the park areas it administers and to manage the public use thereof (</w:t>
      </w:r>
      <w:r w:rsidRPr="00FB28E7" w:rsidR="0078552C">
        <w:t>54</w:t>
      </w:r>
      <w:r w:rsidRPr="00FB28E7">
        <w:t xml:space="preserve"> U.S.C</w:t>
      </w:r>
      <w:r w:rsidRPr="00FB28E7" w:rsidR="00347A41">
        <w:t>.</w:t>
      </w:r>
      <w:r w:rsidRPr="00FB28E7" w:rsidR="00436332">
        <w:t xml:space="preserve"> §100101</w:t>
      </w:r>
      <w:r w:rsidRPr="00FB28E7">
        <w:t>).  NPS regulations contained in Title 36, Code of Fede</w:t>
      </w:r>
      <w:r w:rsidRPr="00FB28E7" w:rsidR="000A026A">
        <w:t xml:space="preserve">ral Regulations, Section 7.96 </w:t>
      </w:r>
      <w:r w:rsidRPr="00FB28E7">
        <w:t xml:space="preserve">implement statutory mandates to provide for resource protection and public enjoyment.  These regulations reflect the special demands on many of the urban </w:t>
      </w:r>
      <w:r w:rsidRPr="00FB28E7" w:rsidR="00754A9A">
        <w:t xml:space="preserve">park sites in the </w:t>
      </w:r>
      <w:r w:rsidRPr="00FB28E7" w:rsidR="003728C5">
        <w:t xml:space="preserve">National Capital </w:t>
      </w:r>
      <w:r w:rsidRPr="00FB28E7" w:rsidR="00692E6F">
        <w:t>Area (</w:t>
      </w:r>
      <w:r w:rsidRPr="00FB28E7">
        <w:t>NC</w:t>
      </w:r>
      <w:r w:rsidRPr="00FB28E7" w:rsidR="00106C18">
        <w:t>A)</w:t>
      </w:r>
      <w:r w:rsidRPr="00FB28E7">
        <w:t xml:space="preserve"> for demonstrations and special events.  </w:t>
      </w:r>
    </w:p>
    <w:p w:rsidR="00ED269F" w:rsidRPr="00FB28E7" w:rsidP="00346ADB" w14:paraId="3E932834" w14:textId="77777777">
      <w:pPr>
        <w:spacing w:line="276" w:lineRule="auto"/>
      </w:pPr>
    </w:p>
    <w:p w:rsidR="00ED269F" w:rsidRPr="00FB28E7" w:rsidP="00852D70" w14:paraId="2E7A277C" w14:textId="5089EAD4">
      <w:pPr>
        <w:pBdr>
          <w:bottom w:val="single" w:sz="12" w:space="1" w:color="auto"/>
        </w:pBdr>
        <w:spacing w:line="360" w:lineRule="auto"/>
      </w:pPr>
      <w:r w:rsidRPr="00FB28E7">
        <w:t>Each year, the NPS receives on average, 1,8</w:t>
      </w:r>
      <w:r w:rsidRPr="00FB28E7" w:rsidR="378B98DD">
        <w:t>90</w:t>
      </w:r>
      <w:r w:rsidRPr="00FB28E7">
        <w:t xml:space="preserve"> applications for permits to conduct demonstrations and special events on Federal public lands managed by NCA in </w:t>
      </w:r>
      <w:r w:rsidRPr="00FB28E7" w:rsidR="00614C39">
        <w:t>Maryland, Virginia</w:t>
      </w:r>
      <w:r w:rsidRPr="00FB28E7" w:rsidR="004C7284">
        <w:t>,</w:t>
      </w:r>
      <w:r w:rsidRPr="00FB28E7" w:rsidR="00614C39">
        <w:t xml:space="preserve"> and </w:t>
      </w:r>
      <w:r w:rsidRPr="00FB28E7">
        <w:t xml:space="preserve">the Washington, D.C. areas.  These applications do not include many of the small-scale demonstrations that occur without a permit.  The demand </w:t>
      </w:r>
      <w:r w:rsidRPr="00FB28E7" w:rsidR="00754A9A">
        <w:t xml:space="preserve">continues to </w:t>
      </w:r>
      <w:r w:rsidRPr="00FB28E7">
        <w:t>necessitate a system by which the resources in a few park areas are equitably allocated.  The present permit system accomplishes this allocation on a “first-come-first</w:t>
      </w:r>
      <w:r w:rsidRPr="00FB28E7" w:rsidR="00053AAC">
        <w:t>-</w:t>
      </w:r>
      <w:r w:rsidRPr="00FB28E7">
        <w:t>served basis,” requiring information from applicants as to the time, location</w:t>
      </w:r>
      <w:r w:rsidRPr="00FB28E7" w:rsidR="000A026A">
        <w:t>,</w:t>
      </w:r>
      <w:r w:rsidRPr="00FB28E7">
        <w:t xml:space="preserve"> and numbers involved in their events.  At the same time, this keen demand for </w:t>
      </w:r>
      <w:r w:rsidRPr="00FB28E7" w:rsidR="004C7284">
        <w:t xml:space="preserve">the </w:t>
      </w:r>
      <w:r w:rsidRPr="00FB28E7">
        <w:t>use of park areas necessitates restrictions on demonstrations and special events to protect park resources.  Therefore, the present permit system require</w:t>
      </w:r>
      <w:r w:rsidRPr="00FB28E7" w:rsidR="00AE20A8">
        <w:t>s</w:t>
      </w:r>
      <w:r w:rsidRPr="00FB28E7">
        <w:t xml:space="preserve"> information from applicants as to the nature of their activities.  Finally, the demand for use of public areas in urban areas necessitates effective law enforcement</w:t>
      </w:r>
      <w:r w:rsidRPr="00FB28E7" w:rsidR="00AE20A8">
        <w:t>, e</w:t>
      </w:r>
      <w:r w:rsidRPr="00FB28E7">
        <w:t>specially around the White House</w:t>
      </w:r>
      <w:r w:rsidRPr="00FB28E7" w:rsidR="00AE20A8">
        <w:t>.  T</w:t>
      </w:r>
      <w:r w:rsidRPr="00FB28E7">
        <w:t>he NPS has responsibilities to ensure the security of that location and conduct of business within the site.  In addition, the NPS must protect the public and demonstrators during large gatherings.  It is not unusual for two groups with oppos</w:t>
      </w:r>
      <w:r w:rsidR="003F1921">
        <w:t xml:space="preserve">ing </w:t>
      </w:r>
      <w:r w:rsidRPr="00FB28E7">
        <w:t xml:space="preserve">views to request the same area at the same time.  </w:t>
      </w:r>
    </w:p>
    <w:p w:rsidR="009C07A7" w:rsidRPr="00FB28E7" w:rsidP="00346ADB" w14:paraId="5AEE4F4B" w14:textId="77777777">
      <w:pPr>
        <w:pBdr>
          <w:bottom w:val="single" w:sz="12" w:space="1" w:color="auto"/>
        </w:pBdr>
        <w:spacing w:line="276" w:lineRule="auto"/>
      </w:pPr>
    </w:p>
    <w:p w:rsidR="00B541D3" w:rsidRPr="00FB28E7" w:rsidP="00346ADB" w14:paraId="466A157E" w14:textId="3D253B9E">
      <w:pPr>
        <w:spacing w:line="276" w:lineRule="auto"/>
      </w:pPr>
      <w:r w:rsidRPr="00FB28E7">
        <w:t>Legal Authorities:</w:t>
      </w:r>
    </w:p>
    <w:p w:rsidR="00B541D3" w:rsidRPr="00FB28E7" w:rsidP="00346ADB" w14:paraId="464CBF5B" w14:textId="67B1BD46">
      <w:pPr>
        <w:pStyle w:val="ListParagraph"/>
        <w:numPr>
          <w:ilvl w:val="0"/>
          <w:numId w:val="24"/>
        </w:numPr>
        <w:spacing w:line="276" w:lineRule="auto"/>
      </w:pPr>
      <w:r w:rsidRPr="00FB28E7">
        <w:t>National Park Service and Related Program, 54 U.S.C. §100101</w:t>
      </w:r>
    </w:p>
    <w:p w:rsidR="00B541D3" w:rsidRPr="00FB28E7" w:rsidP="00346ADB" w14:paraId="75FFF5EE" w14:textId="1447523C">
      <w:pPr>
        <w:pStyle w:val="ListParagraph"/>
        <w:numPr>
          <w:ilvl w:val="0"/>
          <w:numId w:val="24"/>
        </w:numPr>
        <w:spacing w:line="276" w:lineRule="auto"/>
      </w:pPr>
      <w:bookmarkStart w:id="0" w:name="_Hlk41904295"/>
      <w:r w:rsidRPr="00FB28E7">
        <w:t>National Capital Region, Title 36, C.F.R., Section 7.96</w:t>
      </w:r>
    </w:p>
    <w:bookmarkEnd w:id="0"/>
    <w:p w:rsidR="00ED269F" w:rsidRPr="00FB28E7" w:rsidP="00346ADB" w14:paraId="1F499CA9" w14:textId="77777777">
      <w:pPr>
        <w:spacing w:line="276" w:lineRule="auto"/>
      </w:pPr>
    </w:p>
    <w:p w:rsidR="009C07A7" w:rsidRPr="00FB28E7" w:rsidP="00346ADB" w14:paraId="150766EB" w14:textId="77777777">
      <w:pPr>
        <w:tabs>
          <w:tab w:val="clear" w:pos="0"/>
          <w:tab w:val="left" w:pos="360"/>
        </w:tabs>
        <w:spacing w:line="276" w:lineRule="auto"/>
        <w:rPr>
          <w:b/>
        </w:rPr>
      </w:pPr>
    </w:p>
    <w:p w:rsidR="00ED269F" w:rsidRPr="00FB28E7" w:rsidP="00346ADB" w14:paraId="660BC65A" w14:textId="70FB7CC7">
      <w:pPr>
        <w:tabs>
          <w:tab w:val="clear" w:pos="0"/>
          <w:tab w:val="left" w:pos="360"/>
        </w:tabs>
        <w:spacing w:line="276" w:lineRule="auto"/>
        <w:rPr>
          <w:b/>
        </w:rPr>
      </w:pPr>
      <w:r w:rsidRPr="00FB28E7">
        <w:rPr>
          <w:b/>
        </w:rPr>
        <w:t>2.</w:t>
      </w:r>
      <w:r w:rsidRPr="00FB28E7">
        <w:rPr>
          <w:b/>
        </w:rPr>
        <w:tab/>
      </w:r>
      <w:r w:rsidRPr="00FB28E7" w:rsidR="00536446">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FB28E7">
        <w:rPr>
          <w:b/>
        </w:rPr>
        <w:t>.</w:t>
      </w:r>
    </w:p>
    <w:p w:rsidR="00ED269F" w:rsidRPr="00FB28E7" w:rsidP="00346ADB" w14:paraId="6CC5450E" w14:textId="77777777">
      <w:pPr>
        <w:spacing w:line="276" w:lineRule="auto"/>
      </w:pPr>
    </w:p>
    <w:p w:rsidR="00165756" w:rsidRPr="000F2F71" w:rsidP="00852D70" w14:paraId="467F3D92" w14:textId="022BD43D">
      <w:pPr>
        <w:spacing w:line="360" w:lineRule="auto"/>
      </w:pPr>
      <w:r w:rsidRPr="000F2F71">
        <w:t xml:space="preserve">NPS Form 10-941 “Application for a Permit to Conduct a Demonstration or Special Event in Park Areas” collects information that is used to identify: </w:t>
      </w:r>
    </w:p>
    <w:p w:rsidR="00165756" w:rsidRPr="000F2F71" w:rsidP="00346ADB" w14:paraId="04862577" w14:textId="6DFAF0D2">
      <w:pPr>
        <w:pStyle w:val="ListParagraph"/>
        <w:numPr>
          <w:ilvl w:val="0"/>
          <w:numId w:val="29"/>
        </w:numPr>
        <w:tabs>
          <w:tab w:val="left" w:pos="360"/>
        </w:tabs>
        <w:spacing w:line="276" w:lineRule="auto"/>
      </w:pPr>
      <w:r w:rsidRPr="000F2F71">
        <w:t xml:space="preserve">the person(s) or organization(s) requesting authorization to conduct a demonstration and or special event, and to determine whether the applicant(s) meets statutory requirements to conduct the </w:t>
      </w:r>
      <w:r w:rsidRPr="000F2F71" w:rsidR="004C7284">
        <w:t>activity.</w:t>
      </w:r>
    </w:p>
    <w:p w:rsidR="00165756" w:rsidRPr="000F2F71" w:rsidP="00346ADB" w14:paraId="2957E7FD" w14:textId="355D129F">
      <w:pPr>
        <w:pStyle w:val="ListParagraph"/>
        <w:numPr>
          <w:ilvl w:val="0"/>
          <w:numId w:val="29"/>
        </w:numPr>
        <w:tabs>
          <w:tab w:val="left" w:pos="360"/>
        </w:tabs>
        <w:spacing w:line="276" w:lineRule="auto"/>
      </w:pPr>
      <w:r w:rsidRPr="000F2F71">
        <w:t>the nature of the proposed activity and determine the statutory authority to grant the permit</w:t>
      </w:r>
      <w:r w:rsidRPr="000F2F71" w:rsidR="004C7284">
        <w:t>.</w:t>
      </w:r>
    </w:p>
    <w:p w:rsidR="00165756" w:rsidRPr="000F2F71" w:rsidP="00346ADB" w14:paraId="2C6B9503" w14:textId="55557221">
      <w:pPr>
        <w:pStyle w:val="ListParagraph"/>
        <w:numPr>
          <w:ilvl w:val="0"/>
          <w:numId w:val="29"/>
        </w:numPr>
        <w:tabs>
          <w:tab w:val="left" w:pos="360"/>
        </w:tabs>
        <w:spacing w:line="276" w:lineRule="auto"/>
      </w:pPr>
      <w:r w:rsidRPr="000F2F71">
        <w:t xml:space="preserve"> any offensive or derogatory activities that are in opposition to park values or </w:t>
      </w:r>
      <w:r w:rsidRPr="000F2F71" w:rsidR="004C7284">
        <w:t>purposes.</w:t>
      </w:r>
    </w:p>
    <w:p w:rsidR="00165756" w:rsidRPr="000F2F71" w:rsidP="00346ADB" w14:paraId="364069D9" w14:textId="50B83BED">
      <w:pPr>
        <w:pStyle w:val="ListParagraph"/>
        <w:numPr>
          <w:ilvl w:val="0"/>
          <w:numId w:val="29"/>
        </w:numPr>
        <w:tabs>
          <w:tab w:val="left" w:pos="360"/>
        </w:tabs>
        <w:spacing w:line="276" w:lineRule="auto"/>
      </w:pPr>
      <w:r w:rsidRPr="000F2F71">
        <w:t xml:space="preserve">the relationship between the proposed activity and the primary purpose(s) for which the park area was established and relevant park planning </w:t>
      </w:r>
      <w:r w:rsidRPr="000F2F71" w:rsidR="004C7284">
        <w:t>documents.</w:t>
      </w:r>
    </w:p>
    <w:p w:rsidR="00165756" w:rsidRPr="000F2F71" w:rsidP="00346ADB" w14:paraId="60296C2E" w14:textId="386F05B4">
      <w:pPr>
        <w:pStyle w:val="ListParagraph"/>
        <w:numPr>
          <w:ilvl w:val="0"/>
          <w:numId w:val="29"/>
        </w:numPr>
        <w:tabs>
          <w:tab w:val="left" w:pos="360"/>
        </w:tabs>
        <w:spacing w:line="276" w:lineRule="auto"/>
      </w:pPr>
      <w:r w:rsidRPr="000F2F71">
        <w:t xml:space="preserve"> a legitimate NPS need or interest in the proposed </w:t>
      </w:r>
      <w:r w:rsidRPr="000F2F71" w:rsidR="005B05C1">
        <w:t>activity.</w:t>
      </w:r>
    </w:p>
    <w:p w:rsidR="00165756" w:rsidRPr="000F2F71" w:rsidP="00346ADB" w14:paraId="302807AA" w14:textId="67941ED0">
      <w:pPr>
        <w:pStyle w:val="ListParagraph"/>
        <w:numPr>
          <w:ilvl w:val="0"/>
          <w:numId w:val="29"/>
        </w:numPr>
        <w:tabs>
          <w:tab w:val="left" w:pos="360"/>
        </w:tabs>
        <w:spacing w:line="276" w:lineRule="auto"/>
      </w:pPr>
      <w:r w:rsidRPr="000F2F71">
        <w:t xml:space="preserve">if the proposed activity would require a commitment of public resources or facilities, and if such commitments are legitimate, appropriate, and </w:t>
      </w:r>
      <w:r w:rsidRPr="000F2F71" w:rsidR="005B05C1">
        <w:t>available.</w:t>
      </w:r>
    </w:p>
    <w:p w:rsidR="00165756" w:rsidRPr="000F2F71" w:rsidP="00346ADB" w14:paraId="0ABACE44" w14:textId="45319F24">
      <w:pPr>
        <w:pStyle w:val="ListParagraph"/>
        <w:numPr>
          <w:ilvl w:val="0"/>
          <w:numId w:val="29"/>
        </w:numPr>
        <w:tabs>
          <w:tab w:val="left" w:pos="360"/>
        </w:tabs>
        <w:spacing w:line="276" w:lineRule="auto"/>
      </w:pPr>
      <w:r w:rsidRPr="000F2F71">
        <w:t xml:space="preserve">adverse effects </w:t>
      </w:r>
      <w:r w:rsidRPr="000F2F71" w:rsidR="00505014">
        <w:t xml:space="preserve">(long or short-term) </w:t>
      </w:r>
      <w:r w:rsidRPr="000F2F71">
        <w:t>on park resources, facilities, or programs</w:t>
      </w:r>
      <w:r w:rsidRPr="000F2F71" w:rsidR="005B05C1">
        <w:t>.</w:t>
      </w:r>
    </w:p>
    <w:p w:rsidR="00165756" w:rsidRPr="000F2F71" w:rsidP="00346ADB" w14:paraId="3B87C173" w14:textId="104EF2D5">
      <w:pPr>
        <w:pStyle w:val="ListParagraph"/>
        <w:numPr>
          <w:ilvl w:val="0"/>
          <w:numId w:val="29"/>
        </w:numPr>
        <w:tabs>
          <w:tab w:val="left" w:pos="360"/>
        </w:tabs>
        <w:spacing w:line="276" w:lineRule="auto"/>
      </w:pPr>
      <w:r w:rsidRPr="000F2F71">
        <w:t xml:space="preserve">special conditions or mitigating measures </w:t>
      </w:r>
      <w:r w:rsidRPr="000F2F71" w:rsidR="00505014">
        <w:t xml:space="preserve">needed before the </w:t>
      </w:r>
      <w:r w:rsidRPr="000F2F71">
        <w:t>permit</w:t>
      </w:r>
      <w:r w:rsidRPr="000F2F71" w:rsidR="00505014">
        <w:t xml:space="preserve"> is</w:t>
      </w:r>
      <w:r w:rsidRPr="000F2F71">
        <w:t xml:space="preserve"> issued</w:t>
      </w:r>
      <w:r w:rsidRPr="000F2F71" w:rsidR="005B05C1">
        <w:t>.</w:t>
      </w:r>
    </w:p>
    <w:p w:rsidR="000574B9" w:rsidRPr="000F2F71" w:rsidP="00346ADB" w14:paraId="284AE4D0" w14:textId="6900C70C">
      <w:pPr>
        <w:pStyle w:val="ListParagraph"/>
        <w:numPr>
          <w:ilvl w:val="0"/>
          <w:numId w:val="29"/>
        </w:numPr>
        <w:tabs>
          <w:tab w:val="left" w:pos="360"/>
        </w:tabs>
        <w:spacing w:line="276" w:lineRule="auto"/>
      </w:pPr>
      <w:r w:rsidRPr="000F2F71">
        <w:t>the t</w:t>
      </w:r>
      <w:r w:rsidRPr="000F2F71" w:rsidR="00165756">
        <w:t>otal cost to the park of monitoring proposed activity</w:t>
      </w:r>
      <w:r w:rsidRPr="000F2F71" w:rsidR="005B05C1">
        <w:t>.</w:t>
      </w:r>
    </w:p>
    <w:p w:rsidR="00165756" w:rsidRPr="000F2F71" w:rsidP="00346ADB" w14:paraId="5ED9D062" w14:textId="23FB5FB7">
      <w:pPr>
        <w:pStyle w:val="ListParagraph"/>
        <w:numPr>
          <w:ilvl w:val="0"/>
          <w:numId w:val="29"/>
        </w:numPr>
        <w:tabs>
          <w:tab w:val="left" w:pos="360"/>
        </w:tabs>
        <w:spacing w:line="276" w:lineRule="auto"/>
      </w:pPr>
      <w:r w:rsidRPr="000F2F71">
        <w:t xml:space="preserve"> </w:t>
      </w:r>
      <w:r w:rsidRPr="000F2F71" w:rsidR="000574B9">
        <w:t xml:space="preserve">the need to grant </w:t>
      </w:r>
      <w:r w:rsidRPr="000F2F71">
        <w:t>a waiver of numerical limitations on the White House sidewalk and/or Lafayette Park</w:t>
      </w:r>
      <w:r w:rsidRPr="000F2F71" w:rsidR="005B05C1">
        <w:t>.</w:t>
      </w:r>
    </w:p>
    <w:p w:rsidR="00165756" w:rsidRPr="000F2F71" w:rsidP="5ED16B85" w14:paraId="74271016" w14:textId="651C5F7F">
      <w:pPr>
        <w:pStyle w:val="ListParagraph"/>
        <w:numPr>
          <w:ilvl w:val="0"/>
          <w:numId w:val="29"/>
        </w:numPr>
        <w:tabs>
          <w:tab w:val="left" w:pos="360"/>
        </w:tabs>
        <w:spacing w:line="276" w:lineRule="auto"/>
      </w:pPr>
      <w:r w:rsidRPr="000F2F71">
        <w:t>Law enforcement resources needed to assure public safety and site security, especially at the White House, during the activity.</w:t>
      </w:r>
    </w:p>
    <w:p w:rsidR="00F56879" w:rsidRPr="004D643B" w:rsidP="00346ADB" w14:paraId="241AD346" w14:textId="77777777">
      <w:pPr>
        <w:spacing w:line="276" w:lineRule="auto"/>
      </w:pPr>
    </w:p>
    <w:p w:rsidR="00ED269F" w:rsidRPr="000F2F71" w:rsidP="00852D70" w14:paraId="0D0FAC49" w14:textId="144131A9">
      <w:pPr>
        <w:spacing w:line="360" w:lineRule="auto"/>
      </w:pPr>
      <w:r w:rsidRPr="004D643B">
        <w:t>Th</w:t>
      </w:r>
      <w:r w:rsidRPr="004D643B" w:rsidR="00131D24">
        <w:t>e</w:t>
      </w:r>
      <w:r w:rsidRPr="004D643B" w:rsidR="00CB6AA1">
        <w:t xml:space="preserve"> </w:t>
      </w:r>
      <w:r w:rsidRPr="004D643B">
        <w:t>information</w:t>
      </w:r>
      <w:r w:rsidRPr="004D643B" w:rsidR="00CB6AA1">
        <w:t xml:space="preserve"> </w:t>
      </w:r>
      <w:r w:rsidRPr="004D643B">
        <w:t xml:space="preserve">collected </w:t>
      </w:r>
      <w:r w:rsidRPr="004D643B" w:rsidR="00131D24">
        <w:t xml:space="preserve">using </w:t>
      </w:r>
      <w:bookmarkStart w:id="1" w:name="_Hlk41902096"/>
      <w:r w:rsidRPr="004D643B" w:rsidR="00131D24">
        <w:t>NPS Form 10-941</w:t>
      </w:r>
      <w:bookmarkEnd w:id="1"/>
      <w:r w:rsidRPr="004D643B" w:rsidR="00F80879">
        <w:t xml:space="preserve"> (e.g.,</w:t>
      </w:r>
      <w:r w:rsidRPr="004D643B" w:rsidR="00CB6AA1">
        <w:t xml:space="preserve"> </w:t>
      </w:r>
      <w:r w:rsidRPr="004D643B">
        <w:t>name, address</w:t>
      </w:r>
      <w:r w:rsidRPr="004D643B" w:rsidR="00CD156F">
        <w:t>, email,</w:t>
      </w:r>
      <w:r w:rsidRPr="004D643B">
        <w:t xml:space="preserve"> and telephone number</w:t>
      </w:r>
      <w:r w:rsidRPr="004D643B" w:rsidR="00F80879">
        <w:t>) is necessary to issue a permit</w:t>
      </w:r>
      <w:r w:rsidRPr="004D643B">
        <w:t xml:space="preserve">. </w:t>
      </w:r>
      <w:r w:rsidRPr="004D643B" w:rsidR="00F80879">
        <w:t>Additional i</w:t>
      </w:r>
      <w:r w:rsidRPr="004D643B">
        <w:t>nformation pertaining to demonstration</w:t>
      </w:r>
      <w:r w:rsidRPr="004D643B" w:rsidR="00F80879">
        <w:t>s</w:t>
      </w:r>
      <w:r w:rsidRPr="004D643B">
        <w:t xml:space="preserve"> or special event</w:t>
      </w:r>
      <w:r w:rsidRPr="004D643B" w:rsidR="00CB6AA1">
        <w:t xml:space="preserve"> </w:t>
      </w:r>
      <w:r w:rsidRPr="004D643B">
        <w:t xml:space="preserve">is limited to the basic facts necessary for the </w:t>
      </w:r>
      <w:r w:rsidRPr="004D643B" w:rsidR="00ED2B9B">
        <w:t>NCA</w:t>
      </w:r>
      <w:r w:rsidRPr="004D643B">
        <w:t xml:space="preserve"> to make the determinations described above that apply to the particular request.  A request for renewal require</w:t>
      </w:r>
      <w:r w:rsidRPr="004D643B" w:rsidR="00F80879">
        <w:t>s written or verbal</w:t>
      </w:r>
      <w:r w:rsidRPr="004D643B">
        <w:t xml:space="preserve"> confirmation </w:t>
      </w:r>
      <w:r w:rsidRPr="000F2F71" w:rsidR="00F80879">
        <w:t>to confirm</w:t>
      </w:r>
      <w:r w:rsidRPr="000F2F71" w:rsidR="00CB6AA1">
        <w:t xml:space="preserve"> </w:t>
      </w:r>
      <w:r w:rsidRPr="000F2F71">
        <w:t>that the existing information remains accurate.</w:t>
      </w:r>
    </w:p>
    <w:p w:rsidR="00053AAC" w:rsidRPr="000F2F71" w:rsidP="00346ADB" w14:paraId="32E360FD" w14:textId="77777777">
      <w:pPr>
        <w:spacing w:line="276" w:lineRule="auto"/>
      </w:pPr>
    </w:p>
    <w:p w:rsidR="00053AAC" w:rsidRPr="000F2F71" w:rsidP="00852D70" w14:paraId="580C8CAC" w14:textId="63CFE86A">
      <w:pPr>
        <w:spacing w:line="360" w:lineRule="auto"/>
      </w:pPr>
      <w:r w:rsidRPr="000F2F71">
        <w:t xml:space="preserve">Depending on the size and complexity of the proposed activity, applicants </w:t>
      </w:r>
      <w:r w:rsidRPr="000F2F71" w:rsidR="00F80879">
        <w:t xml:space="preserve">may be required </w:t>
      </w:r>
      <w:r w:rsidRPr="000F2F71">
        <w:t>to submit supporting documents such as:</w:t>
      </w:r>
    </w:p>
    <w:p w:rsidR="00053AAC" w:rsidRPr="000F2F71" w:rsidP="00346ADB" w14:paraId="0CCFF33E" w14:textId="549A90DA">
      <w:pPr>
        <w:pStyle w:val="ListParagraph"/>
        <w:numPr>
          <w:ilvl w:val="0"/>
          <w:numId w:val="18"/>
        </w:numPr>
        <w:spacing w:line="276" w:lineRule="auto"/>
        <w:ind w:right="14"/>
      </w:pPr>
      <w:r w:rsidRPr="000F2F71">
        <w:rPr>
          <w:b/>
        </w:rPr>
        <w:t>Site Plan</w:t>
      </w:r>
      <w:r w:rsidRPr="000F2F71">
        <w:t xml:space="preserve">.  A complete site plan must be submitted if tents, stages, or any other type of structure are to be placed on parkland; stakes driven; or any other ground-disturbing activity conducted.  The site plan </w:t>
      </w:r>
      <w:r w:rsidRPr="000F2F71" w:rsidR="00AC2984">
        <w:t xml:space="preserve">must </w:t>
      </w:r>
      <w:r w:rsidRPr="000F2F71">
        <w:t>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w:t>
      </w:r>
      <w:r w:rsidRPr="000F2F71">
        <w:rPr>
          <w:color w:val="FF0000"/>
        </w:rPr>
        <w:t xml:space="preserve"> </w:t>
      </w:r>
    </w:p>
    <w:p w:rsidR="00567EFE" w:rsidRPr="000F2F71" w:rsidP="00346ADB" w14:paraId="07679A48" w14:textId="77777777">
      <w:pPr>
        <w:pStyle w:val="ListParagraph"/>
        <w:numPr>
          <w:ilvl w:val="0"/>
          <w:numId w:val="18"/>
        </w:numPr>
        <w:spacing w:line="276" w:lineRule="auto"/>
        <w:ind w:right="14"/>
      </w:pPr>
      <w:r w:rsidRPr="000F2F71">
        <w:rPr>
          <w:b/>
        </w:rPr>
        <w:t>Sign Plan</w:t>
      </w:r>
      <w:r w:rsidRPr="000F2F71">
        <w:t xml:space="preserve">.  </w:t>
      </w:r>
      <w:r w:rsidRPr="000F2F71" w:rsidR="003D655D">
        <w:t>T</w:t>
      </w:r>
      <w:r w:rsidRPr="000F2F71" w:rsidR="000264C4">
        <w:t xml:space="preserve">he </w:t>
      </w:r>
      <w:r w:rsidRPr="000F2F71" w:rsidR="00F80879">
        <w:t xml:space="preserve">sign </w:t>
      </w:r>
      <w:r w:rsidRPr="000F2F71" w:rsidR="000264C4">
        <w:t>plan will provide the overall size, number, and design of any signs or banners</w:t>
      </w:r>
      <w:r w:rsidRPr="000F2F71" w:rsidR="003D655D">
        <w:t xml:space="preserve">.  We will use this information to ensure that authorized sponsor recognition is </w:t>
      </w:r>
      <w:r w:rsidRPr="000F2F71" w:rsidR="003D655D">
        <w:t>in keeping with NPS policy, regulations, and law, and is appropriate to the scale and theme of the activity.</w:t>
      </w:r>
    </w:p>
    <w:p w:rsidR="003D655D" w:rsidRPr="00834252" w:rsidP="00346ADB" w14:paraId="44DB9B0B" w14:textId="31EE482A">
      <w:pPr>
        <w:pStyle w:val="ListParagraph"/>
        <w:numPr>
          <w:ilvl w:val="0"/>
          <w:numId w:val="18"/>
        </w:numPr>
        <w:spacing w:line="276" w:lineRule="auto"/>
        <w:ind w:right="14"/>
      </w:pPr>
      <w:r w:rsidRPr="000F2F71">
        <w:rPr>
          <w:b/>
        </w:rPr>
        <w:t xml:space="preserve">Risk Management Plan.  </w:t>
      </w:r>
      <w:r w:rsidRPr="000F2F71">
        <w:t xml:space="preserve">For events with significant equipment use during set-up and </w:t>
      </w:r>
      <w:r w:rsidRPr="00834252">
        <w:t>tear-down, we may require a risk management plan.  The plan must cover equipment setup, equipment operation, materials storage and handling, fire protection, and property and personnel protection.</w:t>
      </w:r>
    </w:p>
    <w:p w:rsidR="003D655D" w:rsidRPr="00834252" w:rsidP="5ED16B85" w14:paraId="1D533BA4" w14:textId="3681E61F">
      <w:pPr>
        <w:pStyle w:val="ListParagraph"/>
        <w:numPr>
          <w:ilvl w:val="0"/>
          <w:numId w:val="18"/>
        </w:numPr>
        <w:tabs>
          <w:tab w:val="clear" w:pos="720"/>
        </w:tabs>
        <w:spacing w:line="276" w:lineRule="auto"/>
        <w:ind w:right="14"/>
      </w:pPr>
      <w:r w:rsidRPr="00834252">
        <w:rPr>
          <w:b/>
          <w:bCs/>
        </w:rPr>
        <w:t xml:space="preserve">Administrative Documents.  </w:t>
      </w:r>
      <w:r w:rsidRPr="00834252">
        <w:t>We may require applicants submit</w:t>
      </w:r>
      <w:r w:rsidRPr="00834252" w:rsidR="00953518">
        <w:t xml:space="preserve"> a portable toilet contract, evidence of liability insurance coverage, IRS W-9 form, or an electronic funds transfer form.</w:t>
      </w:r>
    </w:p>
    <w:p w:rsidR="13917C2A" w:rsidRPr="00834252" w:rsidP="5ED16B85" w14:paraId="690ABFF6" w14:textId="448C6CF4">
      <w:pPr>
        <w:pStyle w:val="ListParagraph"/>
        <w:numPr>
          <w:ilvl w:val="0"/>
          <w:numId w:val="18"/>
        </w:numPr>
        <w:tabs>
          <w:tab w:val="clear" w:pos="720"/>
        </w:tabs>
        <w:spacing w:line="276" w:lineRule="auto"/>
        <w:ind w:right="14"/>
      </w:pPr>
      <w:r w:rsidRPr="00834252">
        <w:rPr>
          <w:b/>
          <w:bCs/>
        </w:rPr>
        <w:t>Temporary Food Establishment.</w:t>
      </w:r>
      <w:r w:rsidRPr="00834252">
        <w:t xml:space="preserve"> </w:t>
      </w:r>
      <w:r w:rsidRPr="00834252" w:rsidR="7BF281A9">
        <w:t>M</w:t>
      </w:r>
      <w:r w:rsidRPr="00834252">
        <w:t xml:space="preserve">ay </w:t>
      </w:r>
      <w:r w:rsidRPr="00834252" w:rsidR="376B3836">
        <w:t xml:space="preserve">be </w:t>
      </w:r>
      <w:r w:rsidRPr="00834252">
        <w:t>require</w:t>
      </w:r>
      <w:r w:rsidRPr="00834252" w:rsidR="1E13460E">
        <w:t>d</w:t>
      </w:r>
      <w:r w:rsidRPr="00834252">
        <w:t xml:space="preserve"> for </w:t>
      </w:r>
      <w:r w:rsidRPr="00834252" w:rsidR="00DC7973">
        <w:t>culturally</w:t>
      </w:r>
      <w:r w:rsidRPr="00834252">
        <w:t xml:space="preserve"> expressive foo</w:t>
      </w:r>
      <w:r w:rsidRPr="00834252" w:rsidR="3F86D051">
        <w:t>d events, and events servi</w:t>
      </w:r>
      <w:r w:rsidRPr="00834252" w:rsidR="0DEDD0BB">
        <w:t>ng food.</w:t>
      </w:r>
    </w:p>
    <w:p w:rsidR="004A7895" w:rsidRPr="00834252" w:rsidP="00346ADB" w14:paraId="220379D2" w14:textId="77777777">
      <w:pPr>
        <w:spacing w:line="276" w:lineRule="auto"/>
      </w:pPr>
    </w:p>
    <w:p w:rsidR="00C32400" w:rsidRPr="00834252" w:rsidP="00346ADB" w14:paraId="1D2EC0E7" w14:textId="33A026F6">
      <w:pPr>
        <w:spacing w:line="276" w:lineRule="auto"/>
      </w:pPr>
      <w:r w:rsidRPr="00834252">
        <w:t xml:space="preserve">Finally, </w:t>
      </w:r>
      <w:r w:rsidRPr="00834252" w:rsidR="00ED2B9B">
        <w:t>NCA</w:t>
      </w:r>
      <w:r w:rsidRPr="00834252" w:rsidR="00ED269F">
        <w:t xml:space="preserve"> </w:t>
      </w:r>
      <w:r w:rsidRPr="00834252">
        <w:t xml:space="preserve">uses NPS Form 10-941 to </w:t>
      </w:r>
    </w:p>
    <w:p w:rsidR="00C32400" w:rsidRPr="00834252" w:rsidP="00346ADB" w14:paraId="4451F4C6" w14:textId="3A141043">
      <w:pPr>
        <w:pStyle w:val="ListParagraph"/>
        <w:numPr>
          <w:ilvl w:val="0"/>
          <w:numId w:val="30"/>
        </w:numPr>
        <w:spacing w:line="276" w:lineRule="auto"/>
      </w:pPr>
      <w:r w:rsidRPr="00834252">
        <w:t xml:space="preserve">ensure that permit information remains accurate; </w:t>
      </w:r>
    </w:p>
    <w:p w:rsidR="00C32400" w:rsidRPr="00834252" w:rsidP="00346ADB" w14:paraId="73948876" w14:textId="69B7A993">
      <w:pPr>
        <w:pStyle w:val="ListParagraph"/>
        <w:numPr>
          <w:ilvl w:val="0"/>
          <w:numId w:val="30"/>
        </w:numPr>
        <w:spacing w:line="276" w:lineRule="auto"/>
      </w:pPr>
      <w:r w:rsidRPr="00834252">
        <w:t xml:space="preserve">assess the cumulative effects of permitted activities on park resources and programs, </w:t>
      </w:r>
    </w:p>
    <w:p w:rsidR="00C32400" w:rsidRPr="00834252" w:rsidP="00346ADB" w14:paraId="2E06FC94" w14:textId="45F16E07">
      <w:pPr>
        <w:pStyle w:val="ListParagraph"/>
        <w:numPr>
          <w:ilvl w:val="0"/>
          <w:numId w:val="30"/>
        </w:numPr>
        <w:spacing w:line="276" w:lineRule="auto"/>
      </w:pPr>
      <w:r w:rsidRPr="00834252">
        <w:t xml:space="preserve"> </w:t>
      </w:r>
      <w:r w:rsidRPr="00834252" w:rsidR="00ED269F">
        <w:t xml:space="preserve">assure the original permit justifications remain valid, </w:t>
      </w:r>
    </w:p>
    <w:p w:rsidR="00C32400" w:rsidRPr="00834252" w:rsidP="00346ADB" w14:paraId="4945CE13" w14:textId="5A16E586">
      <w:pPr>
        <w:pStyle w:val="ListParagraph"/>
        <w:numPr>
          <w:ilvl w:val="0"/>
          <w:numId w:val="30"/>
        </w:numPr>
        <w:spacing w:line="276" w:lineRule="auto"/>
      </w:pPr>
      <w:r w:rsidRPr="00834252">
        <w:t xml:space="preserve"> </w:t>
      </w:r>
      <w:r w:rsidRPr="00834252" w:rsidR="00ED269F">
        <w:t xml:space="preserve">evaluate requests for new permits, and </w:t>
      </w:r>
    </w:p>
    <w:p w:rsidR="00ED269F" w:rsidRPr="00834252" w:rsidP="00346ADB" w14:paraId="1F61877D" w14:textId="501B7AE0">
      <w:pPr>
        <w:pStyle w:val="ListParagraph"/>
        <w:numPr>
          <w:ilvl w:val="0"/>
          <w:numId w:val="30"/>
        </w:numPr>
        <w:spacing w:line="276" w:lineRule="auto"/>
      </w:pPr>
      <w:r w:rsidRPr="00834252">
        <w:t xml:space="preserve">contact permittees to relay information concerning changes in permits or conditions.  </w:t>
      </w:r>
    </w:p>
    <w:p w:rsidR="005475DA" w:rsidRPr="00834252" w:rsidP="5ED16B85" w14:paraId="77C20BE5" w14:textId="6A4F5350">
      <w:pPr>
        <w:spacing w:line="276" w:lineRule="auto"/>
      </w:pPr>
    </w:p>
    <w:p w:rsidR="00ED269F" w:rsidRPr="008B2E90" w:rsidP="00346ADB" w14:paraId="7E81DBBE" w14:textId="7CFFC3FB">
      <w:pPr>
        <w:tabs>
          <w:tab w:val="clear" w:pos="0"/>
          <w:tab w:val="left" w:pos="360"/>
        </w:tabs>
        <w:spacing w:line="276" w:lineRule="auto"/>
        <w:rPr>
          <w:b/>
        </w:rPr>
      </w:pPr>
      <w:r w:rsidRPr="008B2E90">
        <w:rPr>
          <w:b/>
        </w:rPr>
        <w:t>3.</w:t>
      </w:r>
      <w:r w:rsidRPr="008B2E90">
        <w:rPr>
          <w:b/>
        </w:rPr>
        <w:tab/>
      </w:r>
      <w:r w:rsidRPr="008B2E90" w:rsidR="0053644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B2E90">
        <w:rPr>
          <w:b/>
        </w:rPr>
        <w:t>.</w:t>
      </w:r>
    </w:p>
    <w:p w:rsidR="00ED269F" w:rsidP="00346ADB" w14:paraId="56D8102B" w14:textId="77777777">
      <w:pPr>
        <w:spacing w:line="276" w:lineRule="auto"/>
      </w:pPr>
    </w:p>
    <w:p w:rsidR="000A026A" w:rsidRPr="004377FC" w:rsidP="005F4A4B" w14:paraId="5A6363EB" w14:textId="7BF12232">
      <w:pPr>
        <w:spacing w:line="360" w:lineRule="auto"/>
      </w:pPr>
      <w:r w:rsidRPr="004377FC">
        <w:t xml:space="preserve">For security reasons, </w:t>
      </w:r>
      <w:r w:rsidRPr="004377FC" w:rsidR="00D66339">
        <w:t>t</w:t>
      </w:r>
      <w:r w:rsidRPr="004377FC" w:rsidR="007B5E27">
        <w:t>he application is</w:t>
      </w:r>
      <w:r w:rsidRPr="004377FC" w:rsidR="00D61448">
        <w:t xml:space="preserve"> currently</w:t>
      </w:r>
      <w:r w:rsidRPr="004377FC" w:rsidR="007B5E27">
        <w:t xml:space="preserve"> available online as a fillable PDF that can be mailed or brought into the office.  </w:t>
      </w:r>
      <w:r w:rsidRPr="004377FC">
        <w:t>Completed applications require a signature</w:t>
      </w:r>
      <w:r w:rsidRPr="004377FC" w:rsidR="003B01D6">
        <w:t xml:space="preserve"> (electronic or </w:t>
      </w:r>
      <w:r w:rsidRPr="004377FC" w:rsidR="00084178">
        <w:t>ink</w:t>
      </w:r>
      <w:r w:rsidRPr="004377FC" w:rsidR="003B01D6">
        <w:t>)</w:t>
      </w:r>
      <w:r w:rsidRPr="004377FC">
        <w:t xml:space="preserve"> as well as supporting information consist</w:t>
      </w:r>
      <w:r w:rsidRPr="004377FC" w:rsidR="007B5E27">
        <w:t>ing</w:t>
      </w:r>
      <w:r w:rsidRPr="004377FC">
        <w:t xml:space="preserve"> of drawings, maps, site plans, photographs</w:t>
      </w:r>
      <w:r w:rsidRPr="004377FC" w:rsidR="004377FC">
        <w:t>,</w:t>
      </w:r>
      <w:r w:rsidRPr="004377FC">
        <w:t xml:space="preserve"> and other images.  </w:t>
      </w:r>
    </w:p>
    <w:p w:rsidR="000A026A" w:rsidRPr="00E724D8" w:rsidP="005F4A4B" w14:paraId="54C05F50" w14:textId="77777777">
      <w:pPr>
        <w:pStyle w:val="NoSpacing"/>
        <w:spacing w:line="360" w:lineRule="auto"/>
      </w:pPr>
    </w:p>
    <w:p w:rsidR="00D61448" w:rsidRPr="00E724D8" w:rsidP="005F4A4B" w14:paraId="0AFCF6BF" w14:textId="6391866A">
      <w:pPr>
        <w:spacing w:line="360" w:lineRule="auto"/>
      </w:pPr>
      <w:r w:rsidRPr="00E724D8">
        <w:t>I</w:t>
      </w:r>
      <w:r w:rsidRPr="00E724D8" w:rsidR="00307E8F">
        <w:t>n 202</w:t>
      </w:r>
      <w:r w:rsidRPr="00E724D8" w:rsidR="00FC62DF">
        <w:t>3</w:t>
      </w:r>
      <w:r w:rsidRPr="00E724D8">
        <w:t xml:space="preserve">, NCA </w:t>
      </w:r>
      <w:r w:rsidRPr="00E724D8">
        <w:rPr>
          <w:color w:val="000000"/>
          <w:shd w:val="clear" w:color="auto" w:fill="FFFFFF"/>
        </w:rPr>
        <w:t xml:space="preserve">completed </w:t>
      </w:r>
      <w:r w:rsidR="00B222A1">
        <w:rPr>
          <w:color w:val="000000"/>
          <w:shd w:val="clear" w:color="auto" w:fill="FFFFFF"/>
        </w:rPr>
        <w:t>Phase 1</w:t>
      </w:r>
      <w:r w:rsidRPr="00E724D8">
        <w:rPr>
          <w:color w:val="000000"/>
          <w:shd w:val="clear" w:color="auto" w:fill="FFFFFF"/>
        </w:rPr>
        <w:t xml:space="preserve"> </w:t>
      </w:r>
      <w:r w:rsidR="00B222A1">
        <w:rPr>
          <w:color w:val="000000"/>
          <w:shd w:val="clear" w:color="auto" w:fill="FFFFFF"/>
        </w:rPr>
        <w:t>to create an</w:t>
      </w:r>
      <w:r w:rsidRPr="00E724D8">
        <w:rPr>
          <w:color w:val="000000"/>
          <w:shd w:val="clear" w:color="auto" w:fill="FFFFFF"/>
        </w:rPr>
        <w:t xml:space="preserve"> electronic form and associated computer database to be hosted within a cloud-based solution.  The</w:t>
      </w:r>
      <w:r w:rsidRPr="00E724D8" w:rsidR="000551D0">
        <w:rPr>
          <w:color w:val="000000"/>
          <w:shd w:val="clear" w:color="auto" w:fill="FFFFFF"/>
        </w:rPr>
        <w:t xml:space="preserve"> </w:t>
      </w:r>
      <w:r w:rsidRPr="00E724D8">
        <w:t xml:space="preserve">development of code for the online permitting solution </w:t>
      </w:r>
      <w:r w:rsidR="00644E72">
        <w:t>is</w:t>
      </w:r>
      <w:r w:rsidR="00B222A1">
        <w:t xml:space="preserve"> </w:t>
      </w:r>
      <w:r w:rsidRPr="00E724D8">
        <w:t xml:space="preserve">Phase 2 which is expected to be completed </w:t>
      </w:r>
      <w:r w:rsidRPr="00E724D8" w:rsidR="00C93FE9">
        <w:t xml:space="preserve">in </w:t>
      </w:r>
      <w:r w:rsidRPr="00E724D8">
        <w:t>202</w:t>
      </w:r>
      <w:r w:rsidRPr="00E724D8" w:rsidR="004F06DC">
        <w:t>4</w:t>
      </w:r>
      <w:r w:rsidRPr="00E724D8">
        <w:t>.</w:t>
      </w:r>
      <w:r w:rsidRPr="00E724D8" w:rsidR="00307D13">
        <w:t xml:space="preserve"> </w:t>
      </w:r>
    </w:p>
    <w:p w:rsidR="00A67B28" w:rsidRPr="00834252" w:rsidP="00346ADB" w14:paraId="2DC8F866" w14:textId="77777777">
      <w:pPr>
        <w:spacing w:line="276" w:lineRule="auto"/>
      </w:pPr>
    </w:p>
    <w:p w:rsidR="00ED269F" w:rsidRPr="00834252" w:rsidP="00346ADB" w14:paraId="1A80541F" w14:textId="65422FED">
      <w:pPr>
        <w:tabs>
          <w:tab w:val="left" w:pos="360"/>
        </w:tabs>
        <w:spacing w:line="276" w:lineRule="auto"/>
        <w:rPr>
          <w:b/>
        </w:rPr>
      </w:pPr>
      <w:r w:rsidRPr="00834252">
        <w:rPr>
          <w:b/>
        </w:rPr>
        <w:t>4.</w:t>
      </w:r>
      <w:r w:rsidRPr="00834252">
        <w:rPr>
          <w:b/>
        </w:rPr>
        <w:tab/>
      </w:r>
      <w:r w:rsidRPr="00834252" w:rsidR="00536446">
        <w:rPr>
          <w:b/>
        </w:rPr>
        <w:t>Describe efforts to identify duplication.  Show specifically why any similar information already available cannot be used or modified for use for the purposes described in Item 2 above</w:t>
      </w:r>
      <w:r w:rsidRPr="00834252">
        <w:rPr>
          <w:b/>
        </w:rPr>
        <w:t>.</w:t>
      </w:r>
    </w:p>
    <w:p w:rsidR="00ED269F" w:rsidRPr="00834252" w:rsidP="00346ADB" w14:paraId="4827D971" w14:textId="77777777">
      <w:pPr>
        <w:tabs>
          <w:tab w:val="clear" w:pos="0"/>
          <w:tab w:val="left" w:pos="360"/>
        </w:tabs>
        <w:spacing w:line="276" w:lineRule="auto"/>
        <w:ind w:left="360" w:hanging="360"/>
      </w:pPr>
    </w:p>
    <w:p w:rsidR="00ED269F" w:rsidRPr="00834252" w:rsidP="005F4A4B" w14:paraId="3BCD9606" w14:textId="428C67DD">
      <w:pPr>
        <w:spacing w:line="360" w:lineRule="auto"/>
      </w:pPr>
      <w:r w:rsidRPr="00834252">
        <w:t>We have not identified any duplica</w:t>
      </w:r>
      <w:r w:rsidRPr="00834252" w:rsidR="008F4E25">
        <w:t>tion</w:t>
      </w:r>
      <w:r w:rsidRPr="00834252">
        <w:t xml:space="preserve"> of effort.  The information collected is unique and specific to request the events and </w:t>
      </w:r>
      <w:r w:rsidR="004D643B">
        <w:t>demonstrations</w:t>
      </w:r>
      <w:r w:rsidRPr="00834252" w:rsidR="004D643B">
        <w:t xml:space="preserve"> </w:t>
      </w:r>
      <w:r w:rsidRPr="00834252">
        <w:t xml:space="preserve">in NCA.  This is the only information that allows </w:t>
      </w:r>
      <w:r w:rsidRPr="00834252" w:rsidR="00ED2B9B">
        <w:t>NCA</w:t>
      </w:r>
      <w:r w:rsidRPr="00834252">
        <w:t xml:space="preserve"> to evaluate facility or area carrying capacities to prevent conflicting uses and to set program </w:t>
      </w:r>
      <w:r w:rsidRPr="00834252">
        <w:t>priorities in response to scheduled activities or park uses.</w:t>
      </w:r>
      <w:r w:rsidRPr="00834252" w:rsidR="00A1157B">
        <w:t xml:space="preserve"> Furthermore</w:t>
      </w:r>
      <w:r w:rsidRPr="00834252" w:rsidR="008F4E25">
        <w:t>,</w:t>
      </w:r>
      <w:r w:rsidRPr="00834252" w:rsidR="00A1157B">
        <w:t xml:space="preserve"> the NPS General Special Use Application (1024-002</w:t>
      </w:r>
      <w:r w:rsidRPr="00834252" w:rsidR="00FB5248">
        <w:t>6</w:t>
      </w:r>
      <w:r w:rsidRPr="00834252" w:rsidR="00A1157B">
        <w:t>) does not address or is intended to capture the special regulations found in 36 CFR 7.96 which requires information related to demonstrations conducted in President’s Park.</w:t>
      </w:r>
    </w:p>
    <w:p w:rsidR="00ED269F" w:rsidRPr="00834252" w:rsidP="00346ADB" w14:paraId="59013314" w14:textId="77777777">
      <w:pPr>
        <w:spacing w:line="276" w:lineRule="auto"/>
      </w:pPr>
    </w:p>
    <w:p w:rsidR="00ED269F" w:rsidRPr="00834252" w:rsidP="004D643B" w14:paraId="04409C19" w14:textId="0F82983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r w:rsidRPr="00834252">
        <w:rPr>
          <w:b/>
        </w:rPr>
        <w:t>5.</w:t>
      </w:r>
      <w:r w:rsidR="004D643B">
        <w:rPr>
          <w:b/>
        </w:rPr>
        <w:t xml:space="preserve">   </w:t>
      </w:r>
      <w:r w:rsidRPr="00834252" w:rsidR="00536446">
        <w:rPr>
          <w:b/>
        </w:rPr>
        <w:t>If the collection of information impacts small businesses or other small entities, describe any methods used to minimize burden</w:t>
      </w:r>
      <w:r w:rsidRPr="00834252">
        <w:rPr>
          <w:b/>
        </w:rPr>
        <w:t>.</w:t>
      </w:r>
    </w:p>
    <w:p w:rsidR="00ED269F" w:rsidRPr="00834252" w:rsidP="00346ADB" w14:paraId="3DB11FE8" w14:textId="77777777">
      <w:pPr>
        <w:spacing w:line="276" w:lineRule="auto"/>
      </w:pPr>
    </w:p>
    <w:p w:rsidR="00ED269F" w:rsidRPr="00834252" w:rsidP="005F4A4B" w14:paraId="4F21E34B" w14:textId="484494A6">
      <w:pPr>
        <w:spacing w:line="360" w:lineRule="auto"/>
      </w:pPr>
      <w:r w:rsidRPr="00834252">
        <w:t>Any impact of small business or other small entities completing NPS Form 10-941, is considered a part of normal business practices. In addition, this collection does not impose a greater or different burden to a small entity than is pl</w:t>
      </w:r>
      <w:r w:rsidRPr="00834252" w:rsidR="00BD73E4">
        <w:t xml:space="preserve">aced on an individual.   </w:t>
      </w:r>
    </w:p>
    <w:p w:rsidR="00ED269F" w:rsidRPr="00834252" w:rsidP="00346ADB" w14:paraId="6219902E" w14:textId="77777777">
      <w:pPr>
        <w:spacing w:line="276" w:lineRule="auto"/>
      </w:pPr>
    </w:p>
    <w:p w:rsidR="00ED269F" w:rsidRPr="00834252" w:rsidP="00346ADB" w14:paraId="09BD300C" w14:textId="77777777">
      <w:pPr>
        <w:tabs>
          <w:tab w:val="clear" w:pos="0"/>
          <w:tab w:val="left" w:pos="360"/>
        </w:tabs>
        <w:spacing w:line="276" w:lineRule="auto"/>
        <w:rPr>
          <w:b/>
        </w:rPr>
      </w:pPr>
      <w:r w:rsidRPr="00834252">
        <w:rPr>
          <w:b/>
        </w:rPr>
        <w:t>6.</w:t>
      </w:r>
      <w:r w:rsidRPr="00834252">
        <w:rPr>
          <w:b/>
        </w:rPr>
        <w:tab/>
      </w:r>
      <w:r w:rsidRPr="00834252" w:rsidR="00536446">
        <w:rPr>
          <w:b/>
        </w:rPr>
        <w:t>Describe the consequence to Federal program or policy activities if the collection is not conducted or is conducted less frequently, as well as any technical or legal obstacles to reducing burden</w:t>
      </w:r>
      <w:r w:rsidRPr="00834252">
        <w:rPr>
          <w:b/>
        </w:rPr>
        <w:t>.</w:t>
      </w:r>
    </w:p>
    <w:p w:rsidR="00ED269F" w:rsidRPr="00834252" w:rsidP="00346ADB" w14:paraId="39E8EF16" w14:textId="77777777">
      <w:pPr>
        <w:spacing w:line="276" w:lineRule="auto"/>
      </w:pPr>
    </w:p>
    <w:p w:rsidR="00717ED1" w:rsidRPr="00834252" w:rsidP="005F4A4B" w14:paraId="75E0A913" w14:textId="0BA506C3">
      <w:pPr>
        <w:spacing w:line="360" w:lineRule="auto"/>
      </w:pPr>
      <w:r w:rsidRPr="00834252">
        <w:t xml:space="preserve">Failure or inability of the </w:t>
      </w:r>
      <w:r w:rsidRPr="00834252" w:rsidR="00ED2B9B">
        <w:t>NCA</w:t>
      </w:r>
      <w:r w:rsidRPr="00834252">
        <w:t xml:space="preserve"> to collect the </w:t>
      </w:r>
      <w:r w:rsidRPr="00834252" w:rsidR="00A1157B">
        <w:t xml:space="preserve">information </w:t>
      </w:r>
      <w:r w:rsidRPr="00834252">
        <w:t xml:space="preserve">necessary </w:t>
      </w:r>
      <w:r w:rsidRPr="00834252" w:rsidR="00A1157B">
        <w:t>to provide a permit for activities or demonstrations in the NCA will be in direct violation of National Capital Region, Title 36, C.F.R., Section 7.96</w:t>
      </w:r>
      <w:r w:rsidRPr="00834252">
        <w:t xml:space="preserve"> which prohibits unauthorized or unpermitted activity within the NCA. </w:t>
      </w:r>
    </w:p>
    <w:p w:rsidR="004A7895" w:rsidRPr="00834252" w:rsidP="00346ADB" w14:paraId="66670FC4" w14:textId="77777777">
      <w:pPr>
        <w:tabs>
          <w:tab w:val="clear" w:pos="0"/>
          <w:tab w:val="left" w:pos="360"/>
        </w:tabs>
        <w:spacing w:line="276" w:lineRule="auto"/>
        <w:rPr>
          <w:b/>
        </w:rPr>
      </w:pPr>
    </w:p>
    <w:p w:rsidR="00536446" w:rsidRPr="00834252" w:rsidP="00346ADB" w14:paraId="1FF3DF8D" w14:textId="263550BC">
      <w:pPr>
        <w:tabs>
          <w:tab w:val="clear" w:pos="0"/>
          <w:tab w:val="left" w:pos="360"/>
        </w:tabs>
        <w:spacing w:line="276" w:lineRule="auto"/>
        <w:rPr>
          <w:b/>
        </w:rPr>
      </w:pPr>
      <w:r w:rsidRPr="00834252">
        <w:rPr>
          <w:b/>
        </w:rPr>
        <w:t>7.</w:t>
      </w:r>
      <w:r w:rsidRPr="00834252">
        <w:rPr>
          <w:b/>
        </w:rPr>
        <w:tab/>
        <w:t>Explain any special circumstances that would cause an information collection to be conducted in a manner:</w:t>
      </w:r>
    </w:p>
    <w:p w:rsidR="00563FE1" w:rsidRPr="00834252" w:rsidP="00346ADB" w14:paraId="5DDF4ACE" w14:textId="77777777">
      <w:pPr>
        <w:tabs>
          <w:tab w:val="clear" w:pos="0"/>
          <w:tab w:val="left" w:pos="360"/>
        </w:tabs>
        <w:spacing w:line="276" w:lineRule="auto"/>
        <w:rPr>
          <w:b/>
        </w:rPr>
      </w:pPr>
    </w:p>
    <w:p w:rsidR="00536446" w:rsidRPr="00834252" w:rsidP="00346ADB" w14:paraId="69D3D85F" w14:textId="5A982BF1">
      <w:pPr>
        <w:pStyle w:val="ListParagraph"/>
        <w:numPr>
          <w:ilvl w:val="0"/>
          <w:numId w:val="23"/>
        </w:numPr>
        <w:tabs>
          <w:tab w:val="clear" w:pos="0"/>
          <w:tab w:val="left" w:pos="360"/>
        </w:tabs>
        <w:spacing w:line="276" w:lineRule="auto"/>
        <w:rPr>
          <w:b/>
        </w:rPr>
      </w:pPr>
      <w:r w:rsidRPr="00834252">
        <w:rPr>
          <w:b/>
        </w:rPr>
        <w:t>requiring respondents to report information to the agency more often than quarterly;</w:t>
      </w:r>
    </w:p>
    <w:p w:rsidR="00536446" w:rsidRPr="00834252" w:rsidP="00346ADB" w14:paraId="7F209E88" w14:textId="7CB809ED">
      <w:pPr>
        <w:pStyle w:val="ListParagraph"/>
        <w:numPr>
          <w:ilvl w:val="0"/>
          <w:numId w:val="23"/>
        </w:numPr>
        <w:tabs>
          <w:tab w:val="clear" w:pos="0"/>
          <w:tab w:val="left" w:pos="360"/>
        </w:tabs>
        <w:spacing w:line="276" w:lineRule="auto"/>
        <w:rPr>
          <w:b/>
        </w:rPr>
      </w:pPr>
      <w:r w:rsidRPr="00834252">
        <w:rPr>
          <w:b/>
        </w:rPr>
        <w:t>requiring respondents to prepare a written response to a collection of information in fewer than 30 days after receipt of it;</w:t>
      </w:r>
    </w:p>
    <w:p w:rsidR="00536446" w:rsidRPr="00834252" w:rsidP="00346ADB" w14:paraId="216EC86F" w14:textId="1C20E2B9">
      <w:pPr>
        <w:pStyle w:val="ListParagraph"/>
        <w:numPr>
          <w:ilvl w:val="0"/>
          <w:numId w:val="23"/>
        </w:numPr>
        <w:tabs>
          <w:tab w:val="clear" w:pos="0"/>
          <w:tab w:val="left" w:pos="360"/>
        </w:tabs>
        <w:spacing w:line="276" w:lineRule="auto"/>
        <w:rPr>
          <w:b/>
        </w:rPr>
      </w:pPr>
      <w:r w:rsidRPr="00834252">
        <w:rPr>
          <w:b/>
        </w:rPr>
        <w:t>requiring respondents to submit more than an original and two copies of any document;</w:t>
      </w:r>
    </w:p>
    <w:p w:rsidR="00536446" w:rsidRPr="00834252" w:rsidP="00346ADB" w14:paraId="320C1C12" w14:textId="2E0CCA81">
      <w:pPr>
        <w:pStyle w:val="ListParagraph"/>
        <w:numPr>
          <w:ilvl w:val="0"/>
          <w:numId w:val="23"/>
        </w:numPr>
        <w:tabs>
          <w:tab w:val="clear" w:pos="0"/>
          <w:tab w:val="left" w:pos="360"/>
        </w:tabs>
        <w:spacing w:line="276" w:lineRule="auto"/>
        <w:rPr>
          <w:b/>
        </w:rPr>
      </w:pPr>
      <w:r w:rsidRPr="00834252">
        <w:rPr>
          <w:b/>
        </w:rPr>
        <w:t>requiring respondents to retain records, other than health, medical, government contract, grant-in-aid, or tax records, for more than three years;</w:t>
      </w:r>
    </w:p>
    <w:p w:rsidR="00536446" w:rsidRPr="00834252" w:rsidP="00346ADB" w14:paraId="159DBEE6" w14:textId="073F28D2">
      <w:pPr>
        <w:pStyle w:val="ListParagraph"/>
        <w:numPr>
          <w:ilvl w:val="0"/>
          <w:numId w:val="23"/>
        </w:numPr>
        <w:tabs>
          <w:tab w:val="clear" w:pos="0"/>
          <w:tab w:val="left" w:pos="360"/>
        </w:tabs>
        <w:spacing w:line="276" w:lineRule="auto"/>
        <w:rPr>
          <w:b/>
        </w:rPr>
      </w:pPr>
      <w:r w:rsidRPr="00834252">
        <w:rPr>
          <w:b/>
        </w:rPr>
        <w:t>in connection with a statistical survey that is not designed to produce valid and reliable results that can be generalized to the universe of study;</w:t>
      </w:r>
    </w:p>
    <w:p w:rsidR="00536446" w:rsidRPr="00834252" w:rsidP="00346ADB" w14:paraId="5FB147A8" w14:textId="34AB2AB2">
      <w:pPr>
        <w:pStyle w:val="ListParagraph"/>
        <w:numPr>
          <w:ilvl w:val="0"/>
          <w:numId w:val="23"/>
        </w:numPr>
        <w:tabs>
          <w:tab w:val="clear" w:pos="0"/>
          <w:tab w:val="left" w:pos="360"/>
        </w:tabs>
        <w:spacing w:line="276" w:lineRule="auto"/>
        <w:rPr>
          <w:b/>
        </w:rPr>
      </w:pPr>
      <w:r w:rsidRPr="00834252">
        <w:rPr>
          <w:b/>
        </w:rPr>
        <w:t>requiring the use of a statistical data classification that has not been reviewed and approved by OMB;</w:t>
      </w:r>
    </w:p>
    <w:p w:rsidR="00536446" w:rsidRPr="00834252" w:rsidP="00346ADB" w14:paraId="2F16EA86" w14:textId="14812634">
      <w:pPr>
        <w:pStyle w:val="ListParagraph"/>
        <w:numPr>
          <w:ilvl w:val="0"/>
          <w:numId w:val="23"/>
        </w:numPr>
        <w:tabs>
          <w:tab w:val="clear" w:pos="0"/>
          <w:tab w:val="left" w:pos="360"/>
        </w:tabs>
        <w:spacing w:line="276" w:lineRule="auto"/>
        <w:rPr>
          <w:b/>
        </w:rPr>
      </w:pPr>
      <w:r w:rsidRPr="0083425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269F" w:rsidRPr="00834252" w:rsidP="00346ADB" w14:paraId="1D2FDF23" w14:textId="2E758CB1">
      <w:pPr>
        <w:pStyle w:val="ListParagraph"/>
        <w:numPr>
          <w:ilvl w:val="0"/>
          <w:numId w:val="23"/>
        </w:numPr>
        <w:tabs>
          <w:tab w:val="clear" w:pos="0"/>
          <w:tab w:val="left" w:pos="360"/>
        </w:tabs>
        <w:spacing w:line="276" w:lineRule="auto"/>
        <w:rPr>
          <w:b/>
        </w:rPr>
      </w:pPr>
      <w:r w:rsidRPr="00834252">
        <w:rPr>
          <w:b/>
        </w:rPr>
        <w:t>requiring respondents to submit proprietary trade secrets, or other confidential information, unless the agency can demonstrate that it has instituted procedures to protect the information's confidentiality to the extent permitted by law.</w:t>
      </w:r>
    </w:p>
    <w:p w:rsidR="00ED269F" w:rsidRPr="00834252" w:rsidP="00346ADB" w14:paraId="50900DFE" w14:textId="77777777">
      <w:pPr>
        <w:spacing w:line="276" w:lineRule="auto"/>
      </w:pPr>
    </w:p>
    <w:p w:rsidR="00BD73E4" w:rsidRPr="00834252" w:rsidP="005F4A4B" w14:paraId="3D4A4673" w14:textId="77777777">
      <w:pPr>
        <w:spacing w:line="360" w:lineRule="auto"/>
      </w:pPr>
      <w:r w:rsidRPr="00834252">
        <w:t>There are no circumstances that require us to collect the information in a manner inconsistent with OMB guidelines.</w:t>
      </w:r>
    </w:p>
    <w:p w:rsidR="001519F1" w:rsidRPr="00834252" w:rsidP="00346ADB" w14:paraId="079A00AD" w14:textId="77777777">
      <w:pPr>
        <w:spacing w:line="276" w:lineRule="auto"/>
      </w:pPr>
    </w:p>
    <w:p w:rsidR="00BF5A2D" w:rsidRPr="00834252" w:rsidP="00346ADB" w14:paraId="13633D29" w14:textId="77777777">
      <w:pPr>
        <w:tabs>
          <w:tab w:val="left" w:pos="360"/>
        </w:tabs>
        <w:spacing w:line="276" w:lineRule="auto"/>
        <w:rPr>
          <w:b/>
        </w:rPr>
      </w:pPr>
      <w:r w:rsidRPr="00834252">
        <w:rPr>
          <w:b/>
        </w:rPr>
        <w:t>8.</w:t>
      </w:r>
      <w:r w:rsidRPr="00834252">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F5A2D" w:rsidRPr="00834252" w:rsidP="00346ADB" w14:paraId="612DFEF9" w14:textId="77777777">
      <w:pPr>
        <w:tabs>
          <w:tab w:val="left" w:pos="360"/>
        </w:tabs>
        <w:spacing w:line="276" w:lineRule="auto"/>
        <w:ind w:left="360" w:hanging="360"/>
        <w:rPr>
          <w:b/>
        </w:rPr>
      </w:pPr>
    </w:p>
    <w:p w:rsidR="00BF5A2D" w:rsidRPr="00834252" w:rsidP="00346ADB" w14:paraId="3C9B6F53" w14:textId="0DCFBEED">
      <w:pPr>
        <w:tabs>
          <w:tab w:val="left" w:pos="360"/>
        </w:tabs>
        <w:spacing w:line="276" w:lineRule="auto"/>
        <w:rPr>
          <w:b/>
        </w:rPr>
      </w:pPr>
      <w:r w:rsidRPr="00834252">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5A2D" w:rsidRPr="00834252" w:rsidP="00346ADB" w14:paraId="320A86F7" w14:textId="77777777">
      <w:pPr>
        <w:tabs>
          <w:tab w:val="left" w:pos="360"/>
        </w:tabs>
        <w:spacing w:line="276" w:lineRule="auto"/>
        <w:ind w:left="360" w:hanging="360"/>
        <w:rPr>
          <w:b/>
        </w:rPr>
      </w:pPr>
    </w:p>
    <w:p w:rsidR="00ED269F" w:rsidRPr="00834252" w:rsidP="00346ADB" w14:paraId="58E873F7" w14:textId="77777777">
      <w:pPr>
        <w:tabs>
          <w:tab w:val="left" w:pos="360"/>
        </w:tabs>
        <w:spacing w:line="276" w:lineRule="auto"/>
        <w:rPr>
          <w:b/>
        </w:rPr>
      </w:pPr>
      <w:r w:rsidRPr="00834252">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269F" w:rsidRPr="00834252" w:rsidP="00346ADB" w14:paraId="68B5BA72" w14:textId="77777777">
      <w:pPr>
        <w:tabs>
          <w:tab w:val="left" w:pos="360"/>
        </w:tabs>
        <w:spacing w:line="276" w:lineRule="auto"/>
        <w:ind w:left="360"/>
        <w:rPr>
          <w:b/>
        </w:rPr>
      </w:pPr>
    </w:p>
    <w:p w:rsidR="00ED269F" w:rsidRPr="00E724D8" w:rsidP="005F4A4B" w14:paraId="1EBEA0F3" w14:textId="36980A37">
      <w:pPr>
        <w:spacing w:line="360" w:lineRule="auto"/>
      </w:pPr>
      <w:r w:rsidRPr="00E724D8">
        <w:t>On</w:t>
      </w:r>
      <w:r w:rsidRPr="00E724D8" w:rsidR="00BD73E4">
        <w:t xml:space="preserve"> </w:t>
      </w:r>
      <w:r w:rsidR="00FA2389">
        <w:t xml:space="preserve">January </w:t>
      </w:r>
      <w:r w:rsidRPr="00E724D8" w:rsidR="00B43BC3">
        <w:t>12</w:t>
      </w:r>
      <w:r w:rsidRPr="00E724D8" w:rsidR="00532A10">
        <w:t xml:space="preserve">, </w:t>
      </w:r>
      <w:r w:rsidRPr="00E724D8" w:rsidR="00665C2E">
        <w:t>202</w:t>
      </w:r>
      <w:r w:rsidR="00665C2E">
        <w:t>3</w:t>
      </w:r>
      <w:r w:rsidRPr="00E724D8" w:rsidR="00BD73E4">
        <w:t>,</w:t>
      </w:r>
      <w:r w:rsidRPr="00E724D8">
        <w:t xml:space="preserve"> we published in t</w:t>
      </w:r>
      <w:r w:rsidRPr="00E724D8" w:rsidR="00BD73E4">
        <w:t>he Federal Register (</w:t>
      </w:r>
      <w:r w:rsidRPr="00E724D8" w:rsidR="00B43BC3">
        <w:t>8</w:t>
      </w:r>
      <w:r w:rsidR="00F8665C">
        <w:t>8</w:t>
      </w:r>
      <w:r w:rsidRPr="00E724D8" w:rsidR="00B43BC3">
        <w:t xml:space="preserve"> FR </w:t>
      </w:r>
      <w:r w:rsidR="00F8665C">
        <w:t>2121</w:t>
      </w:r>
      <w:r w:rsidRPr="00E724D8">
        <w:t xml:space="preserve">) a </w:t>
      </w:r>
      <w:r w:rsidRPr="00E724D8" w:rsidR="00663707">
        <w:t>n</w:t>
      </w:r>
      <w:r w:rsidRPr="00E724D8">
        <w:t xml:space="preserve">otice of our intent to request that OMB renew this information collection.  In that Notice, we solicited comments for 60 days, ending on </w:t>
      </w:r>
      <w:r w:rsidR="00F8665C">
        <w:t>March 14</w:t>
      </w:r>
      <w:r w:rsidRPr="00E724D8">
        <w:t>, 20</w:t>
      </w:r>
      <w:r w:rsidRPr="00E724D8" w:rsidR="00B43BC3">
        <w:t>2</w:t>
      </w:r>
      <w:r w:rsidR="00475197">
        <w:t>3</w:t>
      </w:r>
      <w:r w:rsidRPr="00E724D8">
        <w:t xml:space="preserve">.  We did not receive any comments in response to that </w:t>
      </w:r>
      <w:r w:rsidRPr="00E724D8" w:rsidR="00663707">
        <w:t>n</w:t>
      </w:r>
      <w:r w:rsidRPr="00E724D8">
        <w:t>otice.</w:t>
      </w:r>
      <w:r w:rsidRPr="00E724D8" w:rsidR="00984674">
        <w:t xml:space="preserve"> </w:t>
      </w:r>
    </w:p>
    <w:p w:rsidR="00ED269F" w:rsidRPr="00E724D8" w:rsidP="005F4A4B" w14:paraId="12315595" w14:textId="77777777">
      <w:pPr>
        <w:pStyle w:val="NoSpacing"/>
        <w:spacing w:line="360" w:lineRule="auto"/>
        <w:rPr>
          <w:highlight w:val="cyan"/>
        </w:rPr>
      </w:pPr>
    </w:p>
    <w:p w:rsidR="004A7895" w:rsidRPr="00E724D8" w:rsidP="005F4A4B" w14:paraId="42688717" w14:textId="365339E5">
      <w:pPr>
        <w:spacing w:line="360" w:lineRule="auto"/>
      </w:pPr>
      <w:r w:rsidRPr="00E724D8">
        <w:t xml:space="preserve">In addition to the Federal Register </w:t>
      </w:r>
      <w:r w:rsidRPr="00E724D8" w:rsidR="00663707">
        <w:t>n</w:t>
      </w:r>
      <w:r w:rsidRPr="00E724D8">
        <w:t xml:space="preserve">otice, we reached out to nine (9) </w:t>
      </w:r>
      <w:r w:rsidRPr="00E724D8" w:rsidR="02142EAF">
        <w:t>individuals</w:t>
      </w:r>
      <w:r w:rsidRPr="00E724D8" w:rsidR="02142EAF">
        <w:rPr>
          <w:sz w:val="20"/>
          <w:szCs w:val="20"/>
        </w:rPr>
        <w:t xml:space="preserve"> </w:t>
      </w:r>
      <w:r w:rsidRPr="00E724D8" w:rsidR="02142EAF">
        <w:t xml:space="preserve">and five (5) of those </w:t>
      </w:r>
      <w:r w:rsidRPr="00E724D8">
        <w:t>validate</w:t>
      </w:r>
      <w:r w:rsidRPr="00E724D8" w:rsidR="00663707">
        <w:t>d</w:t>
      </w:r>
      <w:r w:rsidRPr="00E724D8">
        <w:t xml:space="preserve"> our time burden estimate and </w:t>
      </w:r>
      <w:r w:rsidRPr="00E724D8" w:rsidR="00663707">
        <w:t>provided responses to the</w:t>
      </w:r>
      <w:r w:rsidRPr="00E724D8">
        <w:t xml:space="preserve"> comments on the questions below. </w:t>
      </w:r>
    </w:p>
    <w:p w:rsidR="006743D3" w:rsidRPr="00E724D8" w:rsidP="00346ADB" w14:paraId="727B209C" w14:textId="77777777">
      <w:pPr>
        <w:spacing w:line="276" w:lineRule="auto"/>
        <w:rPr>
          <w:highlight w:val="magenta"/>
        </w:rPr>
      </w:pPr>
    </w:p>
    <w:p w:rsidR="004A7895" w:rsidRPr="00E724D8" w:rsidP="00346ADB" w14:paraId="3F13509A" w14:textId="4868FCFB">
      <w:pPr>
        <w:spacing w:line="276" w:lineRule="auto"/>
        <w:rPr>
          <w:b/>
          <w:bCs/>
        </w:rPr>
      </w:pPr>
      <w:bookmarkStart w:id="2" w:name="_Hlk42759829"/>
      <w:r w:rsidRPr="00E724D8">
        <w:rPr>
          <w:b/>
          <w:bCs/>
        </w:rPr>
        <w:t>Table 8.1 Persons Contact Outside the Agency</w:t>
      </w:r>
    </w:p>
    <w:tbl>
      <w:tblPr>
        <w:tblStyle w:val="TableGrid"/>
        <w:tblW w:w="9235" w:type="dxa"/>
        <w:jc w:val="center"/>
        <w:tblLook w:val="04A0"/>
      </w:tblPr>
      <w:tblGrid>
        <w:gridCol w:w="4630"/>
        <w:gridCol w:w="4605"/>
      </w:tblGrid>
      <w:tr w14:paraId="41A76DBC" w14:textId="77777777" w:rsidTr="5ED16B85">
        <w:tblPrEx>
          <w:tblW w:w="9235" w:type="dxa"/>
          <w:jc w:val="center"/>
          <w:tblLook w:val="04A0"/>
        </w:tblPrEx>
        <w:trPr>
          <w:trHeight w:val="233"/>
          <w:jc w:val="center"/>
        </w:trPr>
        <w:tc>
          <w:tcPr>
            <w:tcW w:w="4630" w:type="dxa"/>
            <w:shd w:val="clear" w:color="auto" w:fill="BFBFBF" w:themeFill="background1" w:themeFillShade="BF"/>
          </w:tcPr>
          <w:bookmarkEnd w:id="2"/>
          <w:p w:rsidR="004A7895" w:rsidRPr="00E724D8" w:rsidP="00346ADB" w14:paraId="6307F637" w14:textId="77777777">
            <w:pPr>
              <w:spacing w:line="276" w:lineRule="auto"/>
            </w:pPr>
            <w:r w:rsidRPr="00E724D8">
              <w:t>Title</w:t>
            </w:r>
          </w:p>
        </w:tc>
        <w:tc>
          <w:tcPr>
            <w:tcW w:w="4605" w:type="dxa"/>
            <w:shd w:val="clear" w:color="auto" w:fill="BFBFBF" w:themeFill="background1" w:themeFillShade="BF"/>
          </w:tcPr>
          <w:p w:rsidR="004A7895" w:rsidRPr="00E724D8" w:rsidP="00346ADB" w14:paraId="437D86C1" w14:textId="77777777">
            <w:pPr>
              <w:spacing w:line="276" w:lineRule="auto"/>
            </w:pPr>
            <w:r w:rsidRPr="00E724D8">
              <w:t>Affiliation</w:t>
            </w:r>
          </w:p>
        </w:tc>
      </w:tr>
      <w:tr w14:paraId="61671E89" w14:textId="77777777" w:rsidTr="5ED16B85">
        <w:tblPrEx>
          <w:tblW w:w="9235" w:type="dxa"/>
          <w:jc w:val="center"/>
          <w:tblLook w:val="04A0"/>
        </w:tblPrEx>
        <w:trPr>
          <w:trHeight w:val="242"/>
          <w:jc w:val="center"/>
        </w:trPr>
        <w:tc>
          <w:tcPr>
            <w:tcW w:w="4630" w:type="dxa"/>
          </w:tcPr>
          <w:p w:rsidR="004A7895" w:rsidRPr="00887523" w:rsidP="00887523" w14:paraId="4F29940C" w14:textId="77777777">
            <w:pPr>
              <w:pStyle w:val="ListParagraph"/>
              <w:numPr>
                <w:ilvl w:val="0"/>
                <w:numId w:val="47"/>
              </w:numPr>
              <w:tabs>
                <w:tab w:val="clear" w:pos="720"/>
              </w:tabs>
              <w:spacing w:line="276" w:lineRule="auto"/>
              <w:ind w:left="330"/>
            </w:pPr>
            <w:r w:rsidRPr="00887523">
              <w:t>Race Coordinator</w:t>
            </w:r>
          </w:p>
        </w:tc>
        <w:tc>
          <w:tcPr>
            <w:tcW w:w="4605" w:type="dxa"/>
          </w:tcPr>
          <w:p w:rsidR="004A7895" w:rsidRPr="00E724D8" w:rsidP="00346ADB" w14:paraId="09216688" w14:textId="77777777">
            <w:pPr>
              <w:spacing w:line="276" w:lineRule="auto"/>
            </w:pPr>
            <w:r w:rsidRPr="00E724D8">
              <w:t>Marine Corps Marathon</w:t>
            </w:r>
          </w:p>
        </w:tc>
      </w:tr>
      <w:tr w14:paraId="3601C9D2" w14:textId="77777777" w:rsidTr="5ED16B85">
        <w:tblPrEx>
          <w:tblW w:w="9235" w:type="dxa"/>
          <w:jc w:val="center"/>
          <w:tblLook w:val="04A0"/>
        </w:tblPrEx>
        <w:trPr>
          <w:trHeight w:val="242"/>
          <w:jc w:val="center"/>
        </w:trPr>
        <w:tc>
          <w:tcPr>
            <w:tcW w:w="4630" w:type="dxa"/>
          </w:tcPr>
          <w:p w:rsidR="21D434BF" w:rsidRPr="00887523" w:rsidP="00887523" w14:paraId="652268A7" w14:textId="36F0B24D">
            <w:pPr>
              <w:pStyle w:val="ListParagraph"/>
              <w:numPr>
                <w:ilvl w:val="0"/>
                <w:numId w:val="47"/>
              </w:numPr>
              <w:tabs>
                <w:tab w:val="clear" w:pos="720"/>
              </w:tabs>
              <w:spacing w:line="276" w:lineRule="auto"/>
              <w:ind w:left="330"/>
            </w:pPr>
            <w:r w:rsidRPr="00887523">
              <w:t>Independent Consultant</w:t>
            </w:r>
          </w:p>
        </w:tc>
        <w:tc>
          <w:tcPr>
            <w:tcW w:w="4605" w:type="dxa"/>
          </w:tcPr>
          <w:p w:rsidR="21D434BF" w:rsidRPr="00E724D8" w:rsidP="5ED16B85" w14:paraId="1C70C337" w14:textId="0548DC54">
            <w:pPr>
              <w:spacing w:line="276" w:lineRule="auto"/>
            </w:pPr>
            <w:r w:rsidRPr="00E724D8">
              <w:t>HP Events DC</w:t>
            </w:r>
          </w:p>
        </w:tc>
      </w:tr>
      <w:tr w14:paraId="696D4E40" w14:textId="77777777" w:rsidTr="5ED16B85">
        <w:tblPrEx>
          <w:tblW w:w="9235" w:type="dxa"/>
          <w:jc w:val="center"/>
          <w:tblLook w:val="04A0"/>
        </w:tblPrEx>
        <w:trPr>
          <w:trHeight w:val="197"/>
          <w:jc w:val="center"/>
        </w:trPr>
        <w:tc>
          <w:tcPr>
            <w:tcW w:w="4630" w:type="dxa"/>
          </w:tcPr>
          <w:p w:rsidR="21D434BF" w:rsidRPr="00887523" w:rsidP="00887523" w14:paraId="1BB527AB" w14:textId="5A398C32">
            <w:pPr>
              <w:pStyle w:val="ListParagraph"/>
              <w:numPr>
                <w:ilvl w:val="0"/>
                <w:numId w:val="47"/>
              </w:numPr>
              <w:tabs>
                <w:tab w:val="clear" w:pos="720"/>
              </w:tabs>
              <w:spacing w:line="276" w:lineRule="auto"/>
              <w:ind w:left="330"/>
            </w:pPr>
            <w:r w:rsidRPr="00887523">
              <w:t>Executive Director</w:t>
            </w:r>
          </w:p>
        </w:tc>
        <w:tc>
          <w:tcPr>
            <w:tcW w:w="4605" w:type="dxa"/>
          </w:tcPr>
          <w:p w:rsidR="5ED16B85" w:rsidRPr="00E724D8" w:rsidP="5ED16B85" w14:paraId="2F83B354" w14:textId="6CC434FA">
            <w:pPr>
              <w:spacing w:line="276" w:lineRule="auto"/>
            </w:pPr>
            <w:r w:rsidRPr="00E724D8">
              <w:t>The Widow’s Pantry, Inc.</w:t>
            </w:r>
          </w:p>
        </w:tc>
      </w:tr>
      <w:tr w14:paraId="3EB8B609" w14:textId="77777777" w:rsidTr="5ED16B85">
        <w:tblPrEx>
          <w:tblW w:w="9235" w:type="dxa"/>
          <w:jc w:val="center"/>
          <w:tblLook w:val="04A0"/>
        </w:tblPrEx>
        <w:trPr>
          <w:trHeight w:val="197"/>
          <w:jc w:val="center"/>
        </w:trPr>
        <w:tc>
          <w:tcPr>
            <w:tcW w:w="4630" w:type="dxa"/>
          </w:tcPr>
          <w:p w:rsidR="1A632865" w:rsidRPr="00887523" w:rsidP="00887523" w14:paraId="1D64B9D1" w14:textId="0286B67A">
            <w:pPr>
              <w:pStyle w:val="ListParagraph"/>
              <w:numPr>
                <w:ilvl w:val="0"/>
                <w:numId w:val="47"/>
              </w:numPr>
              <w:tabs>
                <w:tab w:val="clear" w:pos="720"/>
              </w:tabs>
              <w:spacing w:line="276" w:lineRule="auto"/>
              <w:ind w:left="330"/>
            </w:pPr>
            <w:r w:rsidRPr="00887523">
              <w:t>Advocate, Organizer</w:t>
            </w:r>
          </w:p>
        </w:tc>
        <w:tc>
          <w:tcPr>
            <w:tcW w:w="4605" w:type="dxa"/>
          </w:tcPr>
          <w:p w:rsidR="1A632865" w:rsidRPr="00E724D8" w:rsidP="5ED16B85" w14:paraId="34BF2FE4" w14:textId="6880DB60">
            <w:pPr>
              <w:spacing w:line="276" w:lineRule="auto"/>
            </w:pPr>
            <w:r w:rsidRPr="00E724D8">
              <w:t>Indigenous Rights Center</w:t>
            </w:r>
          </w:p>
        </w:tc>
      </w:tr>
      <w:tr w14:paraId="4FF3875B" w14:textId="77777777" w:rsidTr="5ED16B85">
        <w:tblPrEx>
          <w:tblW w:w="9235" w:type="dxa"/>
          <w:jc w:val="center"/>
          <w:tblLook w:val="04A0"/>
        </w:tblPrEx>
        <w:trPr>
          <w:trHeight w:val="296"/>
          <w:jc w:val="center"/>
        </w:trPr>
        <w:tc>
          <w:tcPr>
            <w:tcW w:w="4630" w:type="dxa"/>
          </w:tcPr>
          <w:p w:rsidR="69BC3F90" w:rsidRPr="00887523" w:rsidP="00887523" w14:paraId="0FBEEB34" w14:textId="0EF79B23">
            <w:pPr>
              <w:pStyle w:val="ListParagraph"/>
              <w:numPr>
                <w:ilvl w:val="0"/>
                <w:numId w:val="47"/>
              </w:numPr>
              <w:tabs>
                <w:tab w:val="clear" w:pos="720"/>
              </w:tabs>
              <w:spacing w:line="276" w:lineRule="auto"/>
              <w:ind w:left="330"/>
            </w:pPr>
            <w:r w:rsidRPr="00887523">
              <w:t>Independent, Special Event</w:t>
            </w:r>
          </w:p>
        </w:tc>
        <w:tc>
          <w:tcPr>
            <w:tcW w:w="4605" w:type="dxa"/>
          </w:tcPr>
          <w:p w:rsidR="5ED16B85" w:rsidRPr="00E724D8" w:rsidP="5ED16B85" w14:paraId="2D954DC6" w14:textId="01987F51">
            <w:pPr>
              <w:spacing w:line="276" w:lineRule="auto"/>
            </w:pPr>
            <w:r w:rsidRPr="00E724D8">
              <w:t>Military Ceremony, Promotions</w:t>
            </w:r>
          </w:p>
        </w:tc>
      </w:tr>
    </w:tbl>
    <w:p w:rsidR="5ED16B85" w:rsidRPr="00E724D8" w:rsidP="5ED16B85" w14:paraId="35FA35C3" w14:textId="736ADE84">
      <w:pPr>
        <w:spacing w:line="276" w:lineRule="auto"/>
      </w:pPr>
    </w:p>
    <w:p w:rsidR="1B96EAC2" w:rsidRPr="00E724D8" w:rsidP="00346ADB" w14:paraId="48F6469E" w14:textId="69595CCA">
      <w:pPr>
        <w:spacing w:line="276" w:lineRule="auto"/>
      </w:pPr>
      <w:r w:rsidRPr="00E724D8">
        <w:t xml:space="preserve">The respondents contacted </w:t>
      </w:r>
      <w:r w:rsidRPr="00E724D8" w:rsidR="00826DDE">
        <w:t xml:space="preserve">also </w:t>
      </w:r>
      <w:r w:rsidRPr="00E724D8">
        <w:t>provided feedback on the following questions:</w:t>
      </w:r>
    </w:p>
    <w:p w:rsidR="00AF5F85" w:rsidRPr="00E724D8" w:rsidP="00346ADB" w14:paraId="678F64AE" w14:textId="77777777">
      <w:pPr>
        <w:spacing w:line="276" w:lineRule="auto"/>
      </w:pPr>
    </w:p>
    <w:p w:rsidR="00E55716" w:rsidRPr="00E55716" w:rsidP="00E55716" w14:paraId="31762C91" w14:textId="77777777">
      <w:pPr>
        <w:spacing w:line="276" w:lineRule="auto"/>
        <w:rPr>
          <w:b/>
          <w:bCs/>
          <w:i/>
          <w:iCs/>
          <w:color w:val="000000"/>
        </w:rPr>
      </w:pPr>
      <w:r w:rsidRPr="00E55716">
        <w:rPr>
          <w:b/>
          <w:bCs/>
          <w:i/>
          <w:iCs/>
          <w:color w:val="000000"/>
        </w:rPr>
        <w:t xml:space="preserve">“Whether or not the collection of information is necessary, including whether or not the </w:t>
      </w:r>
      <w:r w:rsidRPr="00E55716">
        <w:rPr>
          <w:b/>
          <w:bCs/>
          <w:i/>
          <w:iCs/>
          <w:color w:val="000000"/>
        </w:rPr>
        <w:t>information will have practical utility; whether there are any questions they felt were unnecessary.”</w:t>
      </w:r>
    </w:p>
    <w:p w:rsidR="1B96EAC2" w:rsidRPr="00E724D8" w:rsidP="00E55716" w14:paraId="3F4A56AB" w14:textId="584317B9">
      <w:pPr>
        <w:spacing w:line="276" w:lineRule="auto"/>
        <w:rPr>
          <w:b/>
          <w:bCs/>
          <w:i/>
          <w:iCs/>
          <w:color w:val="000000" w:themeColor="text1"/>
        </w:rPr>
      </w:pPr>
    </w:p>
    <w:p w:rsidR="000702F6" w:rsidRPr="008B7D01" w:rsidP="00F92B5C" w14:paraId="4FC9081D" w14:textId="277A19C3">
      <w:pPr>
        <w:pStyle w:val="paragraph"/>
        <w:spacing w:before="0" w:beforeAutospacing="0" w:after="0" w:afterAutospacing="0"/>
        <w:textAlignment w:val="baseline"/>
        <w:rPr>
          <w:rStyle w:val="eop"/>
          <w:rFonts w:ascii="Arial" w:hAnsi="Arial" w:cs="Arial"/>
          <w:sz w:val="22"/>
          <w:szCs w:val="22"/>
        </w:rPr>
      </w:pPr>
      <w:r w:rsidRPr="008B7D01">
        <w:rPr>
          <w:rFonts w:ascii="Arial" w:hAnsi="Arial" w:cs="Arial"/>
          <w:b/>
          <w:bCs/>
          <w:i/>
          <w:iCs/>
          <w:sz w:val="22"/>
          <w:szCs w:val="22"/>
          <w:u w:val="single"/>
        </w:rPr>
        <w:t>Comments</w:t>
      </w:r>
      <w:r w:rsidRPr="008B7D01">
        <w:rPr>
          <w:rFonts w:ascii="Arial" w:hAnsi="Arial" w:cs="Arial"/>
          <w:b/>
          <w:bCs/>
          <w:i/>
          <w:iCs/>
          <w:sz w:val="22"/>
          <w:szCs w:val="22"/>
        </w:rPr>
        <w:t>:</w:t>
      </w:r>
      <w:r w:rsidRPr="008B7D01">
        <w:rPr>
          <w:rFonts w:ascii="Arial" w:hAnsi="Arial" w:cs="Arial"/>
          <w:i/>
          <w:iCs/>
          <w:sz w:val="22"/>
          <w:szCs w:val="22"/>
        </w:rPr>
        <w:t xml:space="preserve">  </w:t>
      </w:r>
      <w:r w:rsidRPr="008B7D01" w:rsidR="00F731B9">
        <w:rPr>
          <w:rStyle w:val="normaltextrun"/>
          <w:rFonts w:ascii="Arial" w:hAnsi="Arial" w:cs="Arial"/>
          <w:sz w:val="22"/>
          <w:szCs w:val="22"/>
        </w:rPr>
        <w:t xml:space="preserve">All the respondents that were contacted had a combination of answers, that were very forthcoming on the responses given. A few individuals were unclear on certain sections of the application. Some respondents were lost on certain questions because they didn’t seem relevant or to the point. Others felt the questions were clear and pertinent.  </w:t>
      </w:r>
      <w:r w:rsidRPr="008B7D01">
        <w:rPr>
          <w:rStyle w:val="normaltextrun"/>
          <w:rFonts w:ascii="Arial" w:hAnsi="Arial" w:cs="Arial"/>
          <w:sz w:val="22"/>
          <w:szCs w:val="22"/>
        </w:rPr>
        <w:t>The following are specific comments: </w:t>
      </w:r>
      <w:r w:rsidRPr="008B7D01">
        <w:rPr>
          <w:rStyle w:val="eop"/>
          <w:rFonts w:ascii="Arial" w:hAnsi="Arial" w:cs="Arial"/>
          <w:sz w:val="22"/>
          <w:szCs w:val="22"/>
        </w:rPr>
        <w:t> </w:t>
      </w:r>
    </w:p>
    <w:p w:rsidR="000702F6" w:rsidRPr="008B7D01" w:rsidP="000702F6" w14:paraId="6E490F6F" w14:textId="77777777">
      <w:pPr>
        <w:pStyle w:val="paragraph"/>
        <w:spacing w:before="0" w:beforeAutospacing="0" w:after="0" w:afterAutospacing="0"/>
        <w:ind w:left="360"/>
        <w:textAlignment w:val="baseline"/>
        <w:rPr>
          <w:rFonts w:ascii="Arial" w:hAnsi="Arial" w:cs="Arial"/>
          <w:sz w:val="22"/>
          <w:szCs w:val="22"/>
        </w:rPr>
      </w:pPr>
    </w:p>
    <w:p w:rsidR="000702F6" w:rsidRPr="008B7D01" w:rsidP="00110FA9" w14:paraId="03E1F96F" w14:textId="77777777">
      <w:pPr>
        <w:pStyle w:val="paragraph"/>
        <w:numPr>
          <w:ilvl w:val="0"/>
          <w:numId w:val="43"/>
        </w:numPr>
        <w:tabs>
          <w:tab w:val="clear" w:pos="720"/>
        </w:tabs>
        <w:spacing w:before="0" w:beforeAutospacing="0" w:after="0" w:afterAutospacing="0"/>
        <w:textAlignment w:val="baseline"/>
        <w:rPr>
          <w:rStyle w:val="normaltextrun"/>
          <w:rFonts w:ascii="Arial" w:hAnsi="Arial" w:cs="Arial"/>
          <w:sz w:val="22"/>
          <w:szCs w:val="22"/>
        </w:rPr>
      </w:pPr>
      <w:r w:rsidRPr="008B7D01">
        <w:rPr>
          <w:rStyle w:val="normaltextrun"/>
          <w:rFonts w:ascii="Arial" w:hAnsi="Arial" w:cs="Arial"/>
          <w:sz w:val="22"/>
          <w:szCs w:val="22"/>
        </w:rPr>
        <w:t xml:space="preserve">“Section 3 – Event Logistics. This is hard to navigate because the boxes were big that you typed and the information was big in font, therefore cutting off the numbers and then it becomes unreadable. </w:t>
      </w:r>
    </w:p>
    <w:p w:rsidR="000702F6" w:rsidRPr="008B7D01" w:rsidP="00110FA9" w14:paraId="0F2ABE37" w14:textId="77777777">
      <w:pPr>
        <w:tabs>
          <w:tab w:val="clear" w:pos="720"/>
        </w:tabs>
        <w:ind w:left="720"/>
        <w:rPr>
          <w:rStyle w:val="normaltextrun"/>
        </w:rPr>
      </w:pPr>
    </w:p>
    <w:p w:rsidR="000702F6" w:rsidRPr="008B7D01" w:rsidP="00110FA9" w14:paraId="75D001DE" w14:textId="77777777">
      <w:pPr>
        <w:pStyle w:val="ListParagraph"/>
        <w:numPr>
          <w:ilvl w:val="0"/>
          <w:numId w:val="43"/>
        </w:numPr>
        <w:tabs>
          <w:tab w:val="clear" w:pos="720"/>
        </w:tabs>
        <w:rPr>
          <w:rStyle w:val="normaltextrun"/>
        </w:rPr>
      </w:pPr>
      <w:r w:rsidRPr="008B7D01">
        <w:rPr>
          <w:rStyle w:val="normaltextrun"/>
        </w:rPr>
        <w:t>Should be an area to write down more dates over a span of multiple months other than a primary and alternate date.</w:t>
      </w:r>
    </w:p>
    <w:p w:rsidR="000702F6" w:rsidRPr="008B7D01" w:rsidP="00110FA9" w14:paraId="47E4A333" w14:textId="77777777">
      <w:pPr>
        <w:tabs>
          <w:tab w:val="clear" w:pos="720"/>
        </w:tabs>
        <w:ind w:left="720"/>
        <w:rPr>
          <w:rStyle w:val="normaltextrun"/>
        </w:rPr>
      </w:pPr>
    </w:p>
    <w:p w:rsidR="000702F6" w:rsidRPr="008B7D01" w:rsidP="00110FA9" w14:paraId="2955B79E" w14:textId="155DB048">
      <w:pPr>
        <w:pStyle w:val="ListParagraph"/>
        <w:numPr>
          <w:ilvl w:val="0"/>
          <w:numId w:val="43"/>
        </w:numPr>
        <w:tabs>
          <w:tab w:val="clear" w:pos="720"/>
        </w:tabs>
      </w:pPr>
      <w:r w:rsidRPr="008B7D01">
        <w:t xml:space="preserve">Regarding to the collection of information, one respondent stated, “For the rally we were planning, I believe the application was a bit </w:t>
      </w:r>
      <w:r w:rsidR="00C20DEB">
        <w:t>too</w:t>
      </w:r>
      <w:r w:rsidRPr="008B7D01">
        <w:t xml:space="preserve"> much and quite extensive since we are a small group and not using any equipment like stages or huge audio systems.</w:t>
      </w:r>
    </w:p>
    <w:p w:rsidR="000702F6" w:rsidRPr="008B7D01" w:rsidP="00110FA9" w14:paraId="5871E4F0" w14:textId="77777777">
      <w:pPr>
        <w:tabs>
          <w:tab w:val="clear" w:pos="720"/>
        </w:tabs>
        <w:ind w:left="720"/>
      </w:pPr>
    </w:p>
    <w:p w:rsidR="000702F6" w:rsidRPr="008B7D01" w:rsidP="00110FA9" w14:paraId="2468C267" w14:textId="77777777">
      <w:pPr>
        <w:pStyle w:val="ListParagraph"/>
        <w:numPr>
          <w:ilvl w:val="0"/>
          <w:numId w:val="43"/>
        </w:numPr>
        <w:tabs>
          <w:tab w:val="clear" w:pos="720"/>
        </w:tabs>
      </w:pPr>
      <w:r w:rsidRPr="008B7D01">
        <w:rPr>
          <w:color w:val="242424"/>
          <w:shd w:val="clear" w:color="auto" w:fill="FFFFFF"/>
        </w:rPr>
        <w:t>Good questions. and I think all the changes you have done are for the best.</w:t>
      </w:r>
    </w:p>
    <w:p w:rsidR="000702F6" w:rsidRPr="008B7D01" w:rsidP="00110FA9" w14:paraId="61F69C84" w14:textId="77777777">
      <w:pPr>
        <w:tabs>
          <w:tab w:val="clear" w:pos="720"/>
        </w:tabs>
        <w:ind w:left="720"/>
      </w:pPr>
    </w:p>
    <w:p w:rsidR="000702F6" w:rsidRPr="008B7D01" w:rsidP="00110FA9" w14:paraId="4CDF6F82" w14:textId="77777777">
      <w:pPr>
        <w:pStyle w:val="ListParagraph"/>
        <w:numPr>
          <w:ilvl w:val="0"/>
          <w:numId w:val="43"/>
        </w:numPr>
        <w:tabs>
          <w:tab w:val="clear" w:pos="720"/>
        </w:tabs>
      </w:pPr>
      <w:r w:rsidRPr="008B7D01">
        <w:rPr>
          <w:rStyle w:val="normaltextrun"/>
        </w:rPr>
        <w:t>“I believe this form is necessary to collect the necessary information pertaining to ceremonies conducted on the National Mall.”</w:t>
      </w:r>
      <w:r w:rsidRPr="008B7D01">
        <w:rPr>
          <w:rStyle w:val="eop"/>
        </w:rPr>
        <w:t> </w:t>
      </w:r>
    </w:p>
    <w:p w:rsidR="1B96EAC2" w:rsidRPr="00385947" w:rsidP="00385947" w14:paraId="3D2380F1" w14:textId="1476580D">
      <w:pPr>
        <w:rPr>
          <w:rFonts w:eastAsia="Arial"/>
        </w:rPr>
      </w:pPr>
    </w:p>
    <w:p w:rsidR="008512C9" w:rsidRPr="00887523" w:rsidP="00887523" w14:paraId="2B0F2A88" w14:textId="1BB97623">
      <w:pPr>
        <w:pStyle w:val="ListParagraph"/>
        <w:numPr>
          <w:ilvl w:val="0"/>
          <w:numId w:val="46"/>
        </w:numPr>
        <w:spacing w:line="276" w:lineRule="auto"/>
        <w:rPr>
          <w:i/>
          <w:iCs/>
        </w:rPr>
      </w:pPr>
      <w:r w:rsidRPr="00887523">
        <w:rPr>
          <w:b/>
          <w:bCs/>
          <w:i/>
          <w:iCs/>
          <w:u w:val="single"/>
        </w:rPr>
        <w:t>NPS Response/Action Taken</w:t>
      </w:r>
      <w:r w:rsidRPr="00887523">
        <w:rPr>
          <w:b/>
          <w:bCs/>
          <w:i/>
          <w:iCs/>
        </w:rPr>
        <w:t>:</w:t>
      </w:r>
      <w:r w:rsidRPr="00385947">
        <w:t xml:space="preserve">  </w:t>
      </w:r>
      <w:r w:rsidRPr="00887523">
        <w:rPr>
          <w:rStyle w:val="normaltextrun"/>
          <w:i/>
          <w:iCs/>
        </w:rPr>
        <w:t>After taking into consideration everyone’s response and carefully examining certain sections, we felt each question remained necessary.  However, in certain sections, we would try to change the font size or perhaps the size of the box.   </w:t>
      </w:r>
      <w:r w:rsidRPr="00887523">
        <w:rPr>
          <w:rStyle w:val="eop"/>
          <w:i/>
          <w:iCs/>
        </w:rPr>
        <w:t> </w:t>
      </w:r>
    </w:p>
    <w:p w:rsidR="006F2F38" w:rsidRPr="00506EAD" w:rsidP="00346ADB" w14:paraId="1F1C749B" w14:textId="77777777">
      <w:pPr>
        <w:spacing w:line="276" w:lineRule="auto"/>
        <w:ind w:left="360"/>
      </w:pPr>
    </w:p>
    <w:p w:rsidR="006A325F" w:rsidRPr="006A325F" w:rsidP="006A325F" w14:paraId="7407D145" w14:textId="77777777">
      <w:pPr>
        <w:spacing w:line="276" w:lineRule="auto"/>
        <w:ind w:left="360"/>
        <w:rPr>
          <w:b/>
          <w:bCs/>
          <w:i/>
          <w:color w:val="000000" w:themeColor="text1"/>
        </w:rPr>
      </w:pPr>
      <w:r w:rsidRPr="006A325F">
        <w:rPr>
          <w:b/>
          <w:bCs/>
          <w:i/>
          <w:color w:val="000000" w:themeColor="text1"/>
        </w:rPr>
        <w:t>“What is your estimate of the amount of time it takes to complete each form in order to verify the accuracy of our estimate of the burden for this collection of information?”</w:t>
      </w:r>
    </w:p>
    <w:p w:rsidR="00237709" w:rsidP="00346ADB" w14:paraId="73EE2209" w14:textId="0ABA3114">
      <w:pPr>
        <w:spacing w:line="276" w:lineRule="auto"/>
        <w:ind w:left="360"/>
        <w:rPr>
          <w:b/>
          <w:bCs/>
          <w:color w:val="000000" w:themeColor="text1"/>
        </w:rPr>
      </w:pPr>
    </w:p>
    <w:p w:rsidR="706581D9" w:rsidP="00346ADB" w14:paraId="1FCE242E" w14:textId="1CE878AD">
      <w:pPr>
        <w:spacing w:line="276" w:lineRule="auto"/>
        <w:ind w:left="360"/>
        <w:rPr>
          <w:rStyle w:val="normaltextrun"/>
        </w:rPr>
      </w:pPr>
      <w:r w:rsidRPr="00506EAD">
        <w:rPr>
          <w:b/>
          <w:bCs/>
          <w:i/>
          <w:iCs/>
          <w:u w:val="single"/>
        </w:rPr>
        <w:t>Comments</w:t>
      </w:r>
      <w:r w:rsidRPr="00506EAD">
        <w:rPr>
          <w:b/>
          <w:bCs/>
          <w:i/>
          <w:iCs/>
        </w:rPr>
        <w:t>:</w:t>
      </w:r>
      <w:r w:rsidRPr="00506EAD">
        <w:t xml:space="preserve">  </w:t>
      </w:r>
      <w:r w:rsidRPr="00506EAD" w:rsidR="00D02B53">
        <w:rPr>
          <w:rStyle w:val="normaltextrun"/>
        </w:rPr>
        <w:t>The respondent’s time estimated to fill out the application ranged from ten (10) minutes (experienced) to one hour (novice). One respondent took even longer since it was their first time and more information was needed for a larger event that he didn’t have all the information at the time of applying online.</w:t>
      </w:r>
      <w:r w:rsidRPr="00506EAD" w:rsidR="00DA7190">
        <w:rPr>
          <w:rStyle w:val="normaltextrun"/>
        </w:rPr>
        <w:t xml:space="preserve"> Feedback included the following:</w:t>
      </w:r>
    </w:p>
    <w:p w:rsidR="008B7D01" w:rsidRPr="00506EAD" w:rsidP="00F92B5C" w14:paraId="3F1DBA67" w14:textId="77777777">
      <w:pPr>
        <w:spacing w:line="276" w:lineRule="auto"/>
        <w:ind w:left="1080"/>
        <w:rPr>
          <w:rStyle w:val="normaltextrun"/>
        </w:rPr>
      </w:pPr>
    </w:p>
    <w:p w:rsidR="009D3202" w:rsidRPr="00AB5AA6" w:rsidP="00F92B5C" w14:paraId="05E57AD5" w14:textId="77777777">
      <w:pPr>
        <w:pStyle w:val="paragraph"/>
        <w:numPr>
          <w:ilvl w:val="0"/>
          <w:numId w:val="39"/>
        </w:numPr>
        <w:spacing w:before="0" w:beforeAutospacing="0" w:after="0" w:afterAutospacing="0"/>
        <w:ind w:left="1080"/>
        <w:textAlignment w:val="baseline"/>
        <w:rPr>
          <w:rStyle w:val="normaltextrun"/>
          <w:rFonts w:ascii="Arial" w:hAnsi="Arial" w:cs="Arial"/>
          <w:sz w:val="22"/>
          <w:szCs w:val="22"/>
        </w:rPr>
      </w:pPr>
      <w:r w:rsidRPr="00F92B5C">
        <w:rPr>
          <w:rStyle w:val="normaltextrun"/>
          <w:rFonts w:ascii="Arial" w:hAnsi="Arial" w:cs="Arial"/>
          <w:color w:val="201F1E"/>
          <w:sz w:val="22"/>
          <w:szCs w:val="22"/>
        </w:rPr>
        <w:t>A few respondents stated that having all the information they need to fill out the application would cut down the time but instead they just type in TBD or N/A if that section or box of information is unknown at the time.</w:t>
      </w:r>
    </w:p>
    <w:p w:rsidR="00AB5AA6" w:rsidRPr="008B7D01" w:rsidP="00F92B5C" w14:paraId="214238D2" w14:textId="77777777">
      <w:pPr>
        <w:pStyle w:val="paragraph"/>
        <w:spacing w:before="0" w:beforeAutospacing="0" w:after="0" w:afterAutospacing="0"/>
        <w:ind w:left="1080"/>
        <w:textAlignment w:val="baseline"/>
        <w:rPr>
          <w:rStyle w:val="normaltextrun"/>
          <w:rFonts w:ascii="Arial" w:hAnsi="Arial" w:cs="Arial"/>
          <w:sz w:val="22"/>
          <w:szCs w:val="22"/>
        </w:rPr>
      </w:pPr>
    </w:p>
    <w:p w:rsidR="00B93D2A" w:rsidRPr="00AB5AA6" w:rsidP="00F92B5C" w14:paraId="40118A99" w14:textId="77777777">
      <w:pPr>
        <w:pStyle w:val="ListParagraph"/>
        <w:numPr>
          <w:ilvl w:val="0"/>
          <w:numId w:val="39"/>
        </w:numPr>
        <w:tabs>
          <w:tab w:val="left" w:pos="360"/>
        </w:tabs>
        <w:spacing w:line="276" w:lineRule="auto"/>
        <w:ind w:left="1080"/>
        <w:rPr>
          <w:rFonts w:eastAsia="Arial"/>
          <w:b/>
          <w:bCs/>
          <w:color w:val="000000" w:themeColor="text1"/>
        </w:rPr>
      </w:pPr>
      <w:r w:rsidRPr="00B93D2A">
        <w:rPr>
          <w:rFonts w:eastAsia="Arial"/>
          <w:b/>
          <w:bCs/>
          <w:color w:val="000000" w:themeColor="text1"/>
        </w:rPr>
        <w:t>“</w:t>
      </w:r>
      <w:r w:rsidRPr="00B93D2A">
        <w:rPr>
          <w:color w:val="242424"/>
          <w:bdr w:val="none" w:sz="0" w:space="0" w:color="auto" w:frame="1"/>
        </w:rPr>
        <w:t>With the time to fill out the application a bit time consuming, any ideas or suggestions to shorten this process, and is the online PDF function of the permit user-friendly?”</w:t>
      </w:r>
    </w:p>
    <w:p w:rsidR="009D3202" w:rsidRPr="00F92B5C" w:rsidP="00F92B5C" w14:paraId="0E3ABE68" w14:textId="77777777">
      <w:pPr>
        <w:pStyle w:val="paragraph"/>
        <w:numPr>
          <w:ilvl w:val="0"/>
          <w:numId w:val="39"/>
        </w:numPr>
        <w:spacing w:before="0" w:beforeAutospacing="0" w:after="0" w:afterAutospacing="0"/>
        <w:ind w:left="1080"/>
        <w:textAlignment w:val="baseline"/>
        <w:rPr>
          <w:rStyle w:val="eop"/>
          <w:rFonts w:ascii="Arial" w:hAnsi="Arial" w:cs="Arial"/>
          <w:sz w:val="22"/>
          <w:szCs w:val="22"/>
        </w:rPr>
      </w:pPr>
      <w:r w:rsidRPr="00F92B5C">
        <w:rPr>
          <w:rStyle w:val="eop"/>
          <w:rFonts w:ascii="Arial" w:hAnsi="Arial" w:cs="Arial"/>
          <w:sz w:val="22"/>
          <w:szCs w:val="22"/>
        </w:rPr>
        <w:t>“The online application is pretty straightforward and user friendly, just wish I could submit it by email or electronically rather than having to drive all the way to your office, just to turn it in.”</w:t>
      </w:r>
    </w:p>
    <w:p w:rsidR="009D3202" w:rsidRPr="00F92B5C" w:rsidP="00F92B5C" w14:paraId="7EA765BB" w14:textId="77777777">
      <w:pPr>
        <w:pStyle w:val="ListParagraph"/>
        <w:ind w:left="1080"/>
        <w:rPr>
          <w:rStyle w:val="normaltextrun"/>
        </w:rPr>
      </w:pPr>
    </w:p>
    <w:p w:rsidR="653BABEE" w:rsidRPr="00F92B5C" w:rsidP="00F92B5C" w14:paraId="5B677831" w14:textId="67035703">
      <w:pPr>
        <w:pStyle w:val="paragraph"/>
        <w:numPr>
          <w:ilvl w:val="0"/>
          <w:numId w:val="39"/>
        </w:numPr>
        <w:spacing w:before="0" w:beforeAutospacing="0" w:after="0" w:afterAutospacing="0"/>
        <w:ind w:left="1080"/>
        <w:textAlignment w:val="baseline"/>
        <w:rPr>
          <w:rFonts w:ascii="Arial" w:hAnsi="Arial" w:cs="Arial"/>
        </w:rPr>
      </w:pPr>
      <w:r w:rsidRPr="00F92B5C">
        <w:rPr>
          <w:rStyle w:val="normaltextrun"/>
          <w:rFonts w:ascii="Arial" w:hAnsi="Arial" w:cs="Arial"/>
          <w:sz w:val="22"/>
          <w:szCs w:val="22"/>
        </w:rPr>
        <w:t xml:space="preserve">“With doing so many of them, I usually spend 10 – 15 minutes on filling out each application before dropping it off at the permit’s office.” </w:t>
      </w:r>
      <w:r w:rsidRPr="00F92B5C">
        <w:rPr>
          <w:rStyle w:val="scxw47936033"/>
          <w:rFonts w:ascii="Arial" w:hAnsi="Arial" w:cs="Arial"/>
          <w:sz w:val="22"/>
          <w:szCs w:val="22"/>
        </w:rPr>
        <w:t> </w:t>
      </w:r>
      <w:r w:rsidRPr="00F92B5C" w:rsidR="1FE4FD15">
        <w:br/>
      </w:r>
    </w:p>
    <w:p w:rsidR="00DA24DE" w:rsidRPr="00506EAD" w:rsidP="00346ADB" w14:paraId="7AAAF0B9" w14:textId="2B0EAACE">
      <w:pPr>
        <w:spacing w:line="276" w:lineRule="auto"/>
        <w:ind w:left="360"/>
      </w:pPr>
      <w:r w:rsidRPr="00F92B5C">
        <w:rPr>
          <w:b/>
          <w:bCs/>
          <w:i/>
          <w:iCs/>
          <w:u w:val="single"/>
        </w:rPr>
        <w:t>NPS Response/Action Taken</w:t>
      </w:r>
      <w:r w:rsidRPr="00F92B5C">
        <w:rPr>
          <w:b/>
          <w:bCs/>
          <w:i/>
          <w:iCs/>
        </w:rPr>
        <w:t>:</w:t>
      </w:r>
      <w:r w:rsidRPr="00F92B5C">
        <w:t xml:space="preserve">  </w:t>
      </w:r>
      <w:r w:rsidRPr="00F92B5C">
        <w:rPr>
          <w:rStyle w:val="normaltextrun"/>
          <w:i/>
          <w:iCs/>
        </w:rPr>
        <w:t>Information provided on the form and within supplemental FAQs are used to ease the application process and reduce the burden placed on applicants.  Additional resources, including information on the park website and within the Requirements for Special Events Held on Parkland are also provided to help ease the process. The park currently maintains the capacity to help returning applicants re-apply for the same event without needing to resubmit all materials.  This capacity will become even more efficient when the park is able to implement the software solution (accessible on the Internet) to support the application process in 2024.  Meanwhile, the time reported for respondents to complete applications remains true, on average.  Some, especially repeat respondents, require less time and those new to planning an event may take longer. Most of our applicants have significant experience planning for such events.</w:t>
      </w:r>
      <w:r w:rsidRPr="00C53B6D">
        <w:rPr>
          <w:rStyle w:val="normaltextrun"/>
        </w:rPr>
        <w:t>  </w:t>
      </w:r>
      <w:r w:rsidRPr="00C53B6D">
        <w:rPr>
          <w:rStyle w:val="eop"/>
        </w:rPr>
        <w:t> </w:t>
      </w:r>
    </w:p>
    <w:p w:rsidR="00752D89" w:rsidP="00346ADB" w14:paraId="520193FB" w14:textId="272A48C1">
      <w:pPr>
        <w:spacing w:line="276" w:lineRule="auto"/>
        <w:ind w:left="1530" w:hanging="1530"/>
      </w:pPr>
    </w:p>
    <w:p w:rsidR="006A54B1" w:rsidRPr="006A54B1" w:rsidP="006A54B1" w14:paraId="3E70C056" w14:textId="77777777">
      <w:pPr>
        <w:tabs>
          <w:tab w:val="clear" w:pos="-1080"/>
          <w:tab w:val="clear" w:pos="-720"/>
          <w:tab w:val="clear" w:pos="0"/>
          <w:tab w:val="left" w:pos="1806"/>
          <w:tab w:val="left" w:pos="2167"/>
          <w:tab w:val="left" w:pos="2528"/>
          <w:tab w:val="left" w:pos="2889"/>
          <w:tab w:val="left" w:pos="3250"/>
          <w:tab w:val="left" w:pos="3973"/>
          <w:tab w:val="left" w:pos="4695"/>
          <w:tab w:val="left" w:pos="5418"/>
          <w:tab w:val="left" w:pos="614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ind w:left="360"/>
        <w:rPr>
          <w:b/>
          <w:i/>
        </w:rPr>
      </w:pPr>
      <w:r w:rsidRPr="006A54B1">
        <w:rPr>
          <w:b/>
          <w:i/>
        </w:rPr>
        <w:t>“Do you have any suggestions for us on ways to enhance the quality, utility, and clarity of the information to be collected?”</w:t>
      </w:r>
    </w:p>
    <w:p w:rsidR="653BABEE" w:rsidRPr="00274B7F" w:rsidP="00346ADB" w14:paraId="17DE4228" w14:textId="1432D6CB">
      <w:pPr>
        <w:spacing w:line="276" w:lineRule="auto"/>
        <w:ind w:left="1530" w:hanging="1530"/>
        <w:rPr>
          <w:rFonts w:eastAsia="Arial"/>
          <w:b/>
          <w:bCs/>
          <w:i/>
          <w:iCs/>
          <w:color w:val="000000" w:themeColor="text1"/>
        </w:rPr>
      </w:pPr>
    </w:p>
    <w:p w:rsidR="00C46E70" w:rsidRPr="00531C46" w:rsidP="00531C46" w14:paraId="28364466" w14:textId="6687D4BF">
      <w:pPr>
        <w:tabs>
          <w:tab w:val="clear" w:pos="720"/>
        </w:tabs>
        <w:ind w:left="360"/>
        <w:rPr>
          <w:rStyle w:val="eop"/>
        </w:rPr>
      </w:pPr>
      <w:r w:rsidRPr="00274B7F">
        <w:rPr>
          <w:b/>
          <w:bCs/>
          <w:i/>
          <w:iCs/>
          <w:u w:val="single"/>
        </w:rPr>
        <w:t>Comments</w:t>
      </w:r>
      <w:r w:rsidRPr="00274B7F">
        <w:rPr>
          <w:b/>
          <w:bCs/>
          <w:i/>
          <w:iCs/>
        </w:rPr>
        <w:t>:</w:t>
      </w:r>
      <w:r w:rsidRPr="00274B7F">
        <w:t xml:space="preserve">  </w:t>
      </w:r>
      <w:r w:rsidRPr="00274B7F">
        <w:rPr>
          <w:rStyle w:val="normaltextrun"/>
        </w:rPr>
        <w:t>All of the respondents felt that there should be a way to submit applications online along with accepting digital signatures. Feedback included the following:</w:t>
      </w:r>
      <w:r w:rsidRPr="00531C46">
        <w:rPr>
          <w:rStyle w:val="eop"/>
        </w:rPr>
        <w:t> </w:t>
      </w:r>
    </w:p>
    <w:p w:rsidR="00E51C97" w:rsidRPr="00274B7F" w:rsidP="00346ADB" w14:paraId="0DD9C3E4" w14:textId="44EAD34C">
      <w:pPr>
        <w:spacing w:line="276" w:lineRule="auto"/>
        <w:ind w:left="1800" w:hanging="1800"/>
      </w:pPr>
    </w:p>
    <w:p w:rsidR="0085010A" w:rsidRPr="00274B7F" w:rsidP="00274B7F" w14:paraId="1C7336CA" w14:textId="77777777">
      <w:pPr>
        <w:pStyle w:val="paragraph"/>
        <w:numPr>
          <w:ilvl w:val="0"/>
          <w:numId w:val="44"/>
        </w:numPr>
        <w:spacing w:before="0" w:beforeAutospacing="0" w:after="0" w:afterAutospacing="0"/>
        <w:textAlignment w:val="baseline"/>
        <w:rPr>
          <w:rStyle w:val="eop"/>
          <w:rFonts w:ascii="Arial" w:hAnsi="Arial" w:cs="Arial"/>
          <w:sz w:val="22"/>
          <w:szCs w:val="22"/>
        </w:rPr>
      </w:pPr>
      <w:r w:rsidRPr="00274B7F">
        <w:rPr>
          <w:rStyle w:val="normaltextrun"/>
          <w:rFonts w:ascii="Arial" w:hAnsi="Arial" w:cs="Arial"/>
          <w:sz w:val="22"/>
          <w:szCs w:val="22"/>
        </w:rPr>
        <w:t xml:space="preserve">“I can’t believe your office won’t accept applications online or by email. It would help out a lot and accept digital signatures. Having to hold the application process for this is just foolish.” </w:t>
      </w:r>
    </w:p>
    <w:p w:rsidR="0085010A" w:rsidRPr="00274B7F" w:rsidP="0085010A" w14:paraId="0B09A6D2" w14:textId="77777777">
      <w:pPr>
        <w:pStyle w:val="paragraph"/>
        <w:spacing w:before="0" w:beforeAutospacing="0" w:after="0" w:afterAutospacing="0"/>
        <w:ind w:left="1080"/>
        <w:textAlignment w:val="baseline"/>
        <w:rPr>
          <w:rFonts w:ascii="Arial" w:hAnsi="Arial" w:cs="Arial"/>
          <w:sz w:val="22"/>
          <w:szCs w:val="22"/>
        </w:rPr>
      </w:pPr>
    </w:p>
    <w:p w:rsidR="0085010A" w:rsidRPr="00274B7F" w:rsidP="00274B7F" w14:paraId="0C518C0D" w14:textId="77777777">
      <w:pPr>
        <w:pStyle w:val="paragraph"/>
        <w:numPr>
          <w:ilvl w:val="0"/>
          <w:numId w:val="44"/>
        </w:numPr>
        <w:spacing w:before="0" w:beforeAutospacing="0" w:after="0" w:afterAutospacing="0"/>
        <w:textAlignment w:val="baseline"/>
        <w:rPr>
          <w:rStyle w:val="eop"/>
          <w:rFonts w:ascii="Arial" w:hAnsi="Arial" w:cs="Arial"/>
          <w:sz w:val="22"/>
          <w:szCs w:val="22"/>
        </w:rPr>
      </w:pPr>
      <w:r w:rsidRPr="00274B7F">
        <w:rPr>
          <w:rStyle w:val="normaltextrun"/>
          <w:rFonts w:ascii="Arial" w:hAnsi="Arial" w:cs="Arial"/>
          <w:sz w:val="22"/>
          <w:szCs w:val="22"/>
        </w:rPr>
        <w:t xml:space="preserve">“Start accepting online applications. Smaller state parks and recreations centers are able and so should the National Park Service.” </w:t>
      </w:r>
    </w:p>
    <w:p w:rsidR="0085010A" w:rsidRPr="00274B7F" w:rsidP="0085010A" w14:paraId="2F768652" w14:textId="77777777">
      <w:pPr>
        <w:pStyle w:val="paragraph"/>
        <w:spacing w:before="0" w:beforeAutospacing="0" w:after="0" w:afterAutospacing="0"/>
        <w:textAlignment w:val="baseline"/>
        <w:rPr>
          <w:rFonts w:ascii="Arial" w:hAnsi="Arial" w:cs="Arial"/>
          <w:sz w:val="22"/>
          <w:szCs w:val="22"/>
        </w:rPr>
      </w:pPr>
    </w:p>
    <w:p w:rsidR="0085010A" w:rsidRPr="00274B7F" w:rsidP="00274B7F" w14:paraId="710BC915" w14:textId="77777777">
      <w:pPr>
        <w:pStyle w:val="paragraph"/>
        <w:numPr>
          <w:ilvl w:val="0"/>
          <w:numId w:val="44"/>
        </w:numPr>
        <w:spacing w:before="0" w:beforeAutospacing="0" w:after="0" w:afterAutospacing="0"/>
        <w:textAlignment w:val="baseline"/>
        <w:rPr>
          <w:rFonts w:ascii="Arial" w:hAnsi="Arial" w:cs="Arial"/>
          <w:sz w:val="22"/>
          <w:szCs w:val="22"/>
        </w:rPr>
      </w:pPr>
      <w:r w:rsidRPr="00274B7F">
        <w:rPr>
          <w:rStyle w:val="normaltextrun"/>
          <w:rFonts w:ascii="Arial" w:hAnsi="Arial" w:cs="Arial"/>
          <w:color w:val="201F1E"/>
          <w:sz w:val="22"/>
          <w:szCs w:val="22"/>
        </w:rPr>
        <w:t>A few responders suggested that we have an online calendar to determine the date availability of some events happening on the National Mall. Lots of times their original dates are in conflicts.</w:t>
      </w:r>
    </w:p>
    <w:p w:rsidR="653BABEE" w:rsidRPr="00C613AB" w:rsidP="00346ADB" w14:paraId="17B9E3AD" w14:textId="77777777">
      <w:pPr>
        <w:spacing w:line="276" w:lineRule="auto"/>
        <w:ind w:left="1800" w:hanging="1800"/>
      </w:pPr>
    </w:p>
    <w:p w:rsidR="006441A3" w:rsidRPr="00355969" w:rsidP="00346ADB" w14:paraId="4C9BCDDA" w14:textId="2A66AD17">
      <w:pPr>
        <w:spacing w:line="276" w:lineRule="auto"/>
        <w:ind w:left="360"/>
        <w:rPr>
          <w:i/>
          <w:iCs/>
        </w:rPr>
      </w:pPr>
      <w:r w:rsidRPr="00355969">
        <w:rPr>
          <w:b/>
          <w:bCs/>
          <w:i/>
          <w:iCs/>
          <w:u w:val="single"/>
        </w:rPr>
        <w:t>NPS Response/Action Taken</w:t>
      </w:r>
      <w:r w:rsidRPr="00355969">
        <w:rPr>
          <w:b/>
          <w:bCs/>
          <w:i/>
          <w:iCs/>
        </w:rPr>
        <w:t>:</w:t>
      </w:r>
      <w:r w:rsidRPr="00355969">
        <w:t xml:space="preserve">  </w:t>
      </w:r>
      <w:r w:rsidRPr="00355969">
        <w:rPr>
          <w:rStyle w:val="normaltextrun"/>
          <w:i/>
          <w:iCs/>
        </w:rPr>
        <w:t>Phase II of the NPS Permits Management Division includes an online application solution which will further streamline the application process.  We are moving forward with accepting applications with original or digitally signed signatures with Adobe reader / DocuSign. Meanwhile, the park will ensure that maps showing NPS property and suggested event routes are made available on the park website.</w:t>
      </w:r>
      <w:r w:rsidRPr="00DB6751">
        <w:rPr>
          <w:rStyle w:val="normaltextrun"/>
          <w:i/>
          <w:iCs/>
        </w:rPr>
        <w:t> </w:t>
      </w:r>
      <w:r w:rsidRPr="00DB6751">
        <w:rPr>
          <w:rStyle w:val="eop"/>
          <w:i/>
          <w:iCs/>
        </w:rPr>
        <w:t> </w:t>
      </w:r>
    </w:p>
    <w:p w:rsidR="653BABEE" w:rsidP="006436A6" w14:paraId="22FB37AE" w14:textId="2DE6EA8E">
      <w:pPr>
        <w:spacing w:line="276" w:lineRule="auto"/>
        <w:ind w:left="360" w:hanging="360"/>
      </w:pPr>
    </w:p>
    <w:p w:rsidR="006436A6" w:rsidRPr="006436A6" w:rsidP="006436A6" w14:paraId="455E6883" w14:textId="77777777">
      <w:pPr>
        <w:spacing w:line="276" w:lineRule="auto"/>
        <w:ind w:left="360"/>
        <w:rPr>
          <w:b/>
          <w:i/>
          <w:iCs/>
        </w:rPr>
      </w:pPr>
      <w:r w:rsidRPr="006436A6">
        <w:rPr>
          <w:b/>
          <w:i/>
          <w:iCs/>
        </w:rPr>
        <w:t>“Any ideas you might suggest which would minimize the burden of the collection of information on respondents?”</w:t>
      </w:r>
    </w:p>
    <w:p w:rsidR="653BABEE" w:rsidRPr="00771002" w:rsidP="00346ADB" w14:paraId="20D90F00" w14:textId="7E755A9A">
      <w:pPr>
        <w:spacing w:line="276" w:lineRule="auto"/>
        <w:ind w:left="360" w:hanging="360"/>
        <w:rPr>
          <w:b/>
          <w:bCs/>
          <w:color w:val="201F1E"/>
        </w:rPr>
      </w:pPr>
    </w:p>
    <w:p w:rsidR="00164E18" w:rsidRPr="00771002" w:rsidP="00771002" w14:paraId="45ED39E6" w14:textId="6F7DE5D1">
      <w:pPr>
        <w:pStyle w:val="paragraph"/>
        <w:spacing w:before="0" w:beforeAutospacing="0" w:after="0" w:afterAutospacing="0"/>
        <w:ind w:left="360"/>
        <w:textAlignment w:val="baseline"/>
        <w:rPr>
          <w:rStyle w:val="eop"/>
          <w:rFonts w:ascii="Arial" w:hAnsi="Arial" w:cs="Arial"/>
          <w:sz w:val="22"/>
          <w:szCs w:val="22"/>
        </w:rPr>
      </w:pPr>
      <w:r w:rsidRPr="006436A6">
        <w:rPr>
          <w:rFonts w:ascii="Arial" w:hAnsi="Arial" w:cs="Arial"/>
          <w:b/>
          <w:bCs/>
          <w:i/>
          <w:iCs/>
          <w:sz w:val="22"/>
          <w:szCs w:val="22"/>
          <w:u w:val="single"/>
        </w:rPr>
        <w:t>Comm</w:t>
      </w:r>
      <w:r w:rsidRPr="006436A6">
        <w:rPr>
          <w:rFonts w:ascii="Arial" w:eastAsia="Arial" w:hAnsi="Arial" w:cs="Arial"/>
          <w:b/>
          <w:bCs/>
          <w:i/>
          <w:iCs/>
          <w:sz w:val="22"/>
          <w:szCs w:val="22"/>
          <w:u w:val="single"/>
        </w:rPr>
        <w:t>ents</w:t>
      </w:r>
      <w:r w:rsidRPr="006436A6">
        <w:rPr>
          <w:rFonts w:ascii="Arial" w:eastAsia="Arial" w:hAnsi="Arial" w:cs="Arial"/>
          <w:b/>
          <w:bCs/>
          <w:i/>
          <w:iCs/>
          <w:sz w:val="22"/>
          <w:szCs w:val="22"/>
        </w:rPr>
        <w:t>:</w:t>
      </w:r>
      <w:r w:rsidRPr="006436A6">
        <w:rPr>
          <w:rFonts w:ascii="Arial" w:eastAsia="Arial" w:hAnsi="Arial" w:cs="Arial"/>
          <w:sz w:val="22"/>
          <w:szCs w:val="22"/>
        </w:rPr>
        <w:t xml:space="preserve">  </w:t>
      </w:r>
      <w:r w:rsidRPr="00771002">
        <w:rPr>
          <w:rStyle w:val="normaltextrun"/>
          <w:rFonts w:ascii="Arial" w:hAnsi="Arial" w:cs="Arial"/>
          <w:color w:val="201F1E"/>
          <w:sz w:val="22"/>
          <w:szCs w:val="22"/>
        </w:rPr>
        <w:t xml:space="preserve">More than half of respondents felt than an online version would minimize the time and streamline the process better. </w:t>
      </w:r>
      <w:r w:rsidRPr="00771002">
        <w:rPr>
          <w:rStyle w:val="eop"/>
          <w:rFonts w:ascii="Arial" w:hAnsi="Arial" w:cs="Arial"/>
          <w:color w:val="201F1E"/>
          <w:sz w:val="22"/>
          <w:szCs w:val="22"/>
        </w:rPr>
        <w:t> </w:t>
      </w:r>
    </w:p>
    <w:p w:rsidR="00164E18" w:rsidRPr="00771002" w:rsidP="00771002" w14:paraId="38D31515" w14:textId="77777777">
      <w:pPr>
        <w:pStyle w:val="paragraph"/>
        <w:spacing w:before="0" w:beforeAutospacing="0" w:after="0" w:afterAutospacing="0"/>
        <w:ind w:left="1080"/>
        <w:textAlignment w:val="baseline"/>
        <w:rPr>
          <w:rFonts w:ascii="Arial" w:hAnsi="Arial" w:cs="Arial"/>
          <w:sz w:val="22"/>
          <w:szCs w:val="22"/>
        </w:rPr>
      </w:pPr>
    </w:p>
    <w:p w:rsidR="00164E18" w:rsidRPr="00771002" w:rsidP="00771002" w14:paraId="14DC8905" w14:textId="77777777">
      <w:pPr>
        <w:pStyle w:val="paragraph"/>
        <w:numPr>
          <w:ilvl w:val="0"/>
          <w:numId w:val="45"/>
        </w:numPr>
        <w:spacing w:before="0" w:beforeAutospacing="0" w:after="0" w:afterAutospacing="0"/>
        <w:textAlignment w:val="baseline"/>
        <w:rPr>
          <w:rStyle w:val="normaltextrun"/>
          <w:rFonts w:ascii="Arial" w:hAnsi="Arial" w:cs="Arial"/>
          <w:sz w:val="22"/>
          <w:szCs w:val="22"/>
        </w:rPr>
      </w:pPr>
      <w:r w:rsidRPr="00771002">
        <w:rPr>
          <w:rStyle w:val="normaltextrun"/>
          <w:rFonts w:ascii="Arial" w:hAnsi="Arial" w:cs="Arial"/>
          <w:sz w:val="22"/>
          <w:szCs w:val="22"/>
        </w:rPr>
        <w:t xml:space="preserve">“My only suggestion would be to allow digital signatures.” It would save time and speed up the process.” The application doesn’t state that you need an original signature, it just says a valid signature.” </w:t>
      </w:r>
    </w:p>
    <w:p w:rsidR="00164E18" w:rsidRPr="00771002" w:rsidP="00771002" w14:paraId="6B8135BE" w14:textId="77777777">
      <w:pPr>
        <w:pStyle w:val="ListParagraph"/>
        <w:rPr>
          <w:rStyle w:val="eop"/>
        </w:rPr>
      </w:pPr>
    </w:p>
    <w:p w:rsidR="00164E18" w:rsidRPr="00771002" w:rsidP="00771002" w14:paraId="56F7AB50" w14:textId="77777777">
      <w:pPr>
        <w:pStyle w:val="paragraph"/>
        <w:numPr>
          <w:ilvl w:val="0"/>
          <w:numId w:val="45"/>
        </w:numPr>
        <w:spacing w:before="0" w:beforeAutospacing="0" w:after="0" w:afterAutospacing="0"/>
        <w:textAlignment w:val="baseline"/>
        <w:rPr>
          <w:rFonts w:ascii="Arial" w:hAnsi="Arial" w:cs="Arial"/>
          <w:sz w:val="22"/>
          <w:szCs w:val="22"/>
        </w:rPr>
      </w:pPr>
      <w:r w:rsidRPr="00771002">
        <w:rPr>
          <w:rStyle w:val="eop"/>
          <w:rFonts w:ascii="Arial" w:hAnsi="Arial" w:cs="Arial"/>
          <w:sz w:val="22"/>
          <w:szCs w:val="22"/>
        </w:rPr>
        <w:t>The application is somewhat confusing on whether or not my event falls under a first amendment demonstration or special event.  A little more clarity would be helpful.” </w:t>
      </w:r>
    </w:p>
    <w:p w:rsidR="653BABEE" w:rsidRPr="00771002" w:rsidP="00346ADB" w14:paraId="148EC5BE" w14:textId="633102DC">
      <w:pPr>
        <w:spacing w:line="276" w:lineRule="auto"/>
        <w:ind w:left="360"/>
        <w:rPr>
          <w:rFonts w:eastAsia="Georgia"/>
          <w:color w:val="201F1E"/>
        </w:rPr>
      </w:pPr>
    </w:p>
    <w:p w:rsidR="00915607" w:rsidRPr="00771002" w:rsidP="00346ADB" w14:paraId="6D77A72F" w14:textId="77678BC9">
      <w:pPr>
        <w:spacing w:line="276" w:lineRule="auto"/>
        <w:ind w:left="360"/>
      </w:pPr>
      <w:r w:rsidRPr="00771002">
        <w:rPr>
          <w:b/>
          <w:bCs/>
          <w:i/>
          <w:iCs/>
          <w:u w:val="single"/>
        </w:rPr>
        <w:t>NPS Response/Action Taken</w:t>
      </w:r>
      <w:r w:rsidRPr="00771002">
        <w:rPr>
          <w:b/>
          <w:bCs/>
          <w:i/>
          <w:iCs/>
        </w:rPr>
        <w:t>:</w:t>
      </w:r>
      <w:r w:rsidRPr="00771002">
        <w:t xml:space="preserve">  </w:t>
      </w:r>
      <w:r w:rsidRPr="00771002" w:rsidR="00BE54CC">
        <w:rPr>
          <w:rStyle w:val="normaltextrun"/>
          <w:i/>
          <w:iCs/>
        </w:rPr>
        <w:t>We are working toward implementing an online application process in 2024.  That solution will include integration with Pay.gov for secure electronic payment.  The same solution will include the capability to determine open dates vs reserved dates.  For security purposes we do not plan to offer a more detailed calendar to the public</w:t>
      </w:r>
      <w:r w:rsidRPr="00771002" w:rsidR="00BE54CC">
        <w:rPr>
          <w:rStyle w:val="normaltextrun"/>
          <w:i/>
          <w:iCs/>
          <w:sz w:val="24"/>
          <w:szCs w:val="24"/>
        </w:rPr>
        <w:t>.</w:t>
      </w:r>
      <w:r w:rsidRPr="00771002" w:rsidR="00BE54CC">
        <w:rPr>
          <w:rStyle w:val="eop"/>
          <w:sz w:val="24"/>
          <w:szCs w:val="24"/>
        </w:rPr>
        <w:t> </w:t>
      </w:r>
    </w:p>
    <w:p w:rsidR="653BABEE" w:rsidRPr="00BF668A" w:rsidP="00346ADB" w14:paraId="63D1DE9E" w14:textId="77A55ED5">
      <w:pPr>
        <w:spacing w:line="276" w:lineRule="auto"/>
        <w:ind w:left="360" w:hanging="360"/>
        <w:rPr>
          <w:b/>
          <w:bCs/>
          <w:i/>
          <w:iCs/>
          <w:color w:val="201F1E"/>
          <w:sz w:val="24"/>
          <w:szCs w:val="24"/>
          <w:highlight w:val="magenta"/>
        </w:rPr>
      </w:pPr>
    </w:p>
    <w:p w:rsidR="00ED269F" w:rsidRPr="00413922" w:rsidP="00346ADB" w14:paraId="46C6069F" w14:textId="015F9576">
      <w:pPr>
        <w:tabs>
          <w:tab w:val="clear" w:pos="0"/>
          <w:tab w:val="left" w:pos="360"/>
        </w:tabs>
        <w:spacing w:line="276" w:lineRule="auto"/>
        <w:rPr>
          <w:b/>
        </w:rPr>
      </w:pPr>
      <w:r w:rsidRPr="00413922">
        <w:rPr>
          <w:b/>
        </w:rPr>
        <w:t>9.</w:t>
      </w:r>
      <w:r w:rsidRPr="00413922">
        <w:rPr>
          <w:b/>
        </w:rPr>
        <w:tab/>
      </w:r>
      <w:r w:rsidRPr="00413922" w:rsidR="003E0E29">
        <w:rPr>
          <w:b/>
        </w:rPr>
        <w:t>Explain any decision to provide any payment or gift to respondents, other than remuneration of contractors or grantees</w:t>
      </w:r>
      <w:r w:rsidRPr="00413922">
        <w:rPr>
          <w:b/>
        </w:rPr>
        <w:t>.</w:t>
      </w:r>
    </w:p>
    <w:p w:rsidR="00ED269F" w:rsidRPr="00413922" w:rsidP="00346ADB" w14:paraId="35F8E724" w14:textId="77777777">
      <w:pPr>
        <w:spacing w:line="276" w:lineRule="auto"/>
      </w:pPr>
    </w:p>
    <w:p w:rsidR="00ED269F" w:rsidRPr="00413922" w:rsidP="00346ADB" w14:paraId="28C820B4" w14:textId="77777777">
      <w:pPr>
        <w:spacing w:line="276" w:lineRule="auto"/>
      </w:pPr>
      <w:r w:rsidRPr="00413922">
        <w:t>No payment or gifts of any kind are made to respondents.</w:t>
      </w:r>
    </w:p>
    <w:p w:rsidR="00ED269F" w:rsidRPr="00413922" w:rsidP="00346ADB" w14:paraId="209B5DF4" w14:textId="77777777">
      <w:pPr>
        <w:spacing w:line="276" w:lineRule="auto"/>
      </w:pPr>
    </w:p>
    <w:p w:rsidR="00ED269F" w:rsidRPr="00413922" w:rsidP="00346ADB" w14:paraId="037014D7" w14:textId="061D235A">
      <w:pPr>
        <w:tabs>
          <w:tab w:val="left" w:pos="360"/>
        </w:tabs>
        <w:spacing w:line="276" w:lineRule="auto"/>
        <w:rPr>
          <w:b/>
        </w:rPr>
      </w:pPr>
      <w:r w:rsidRPr="00413922">
        <w:rPr>
          <w:b/>
        </w:rPr>
        <w:t>10.</w:t>
      </w:r>
      <w:r w:rsidRPr="00413922">
        <w:rPr>
          <w:b/>
        </w:rPr>
        <w:tab/>
      </w:r>
      <w:r w:rsidRPr="00413922" w:rsidR="002C5722">
        <w:rPr>
          <w:b/>
        </w:rPr>
        <w:t>Describe any assurance of confidentiality provided to respondents and the basis for the assurance in statute, regulation, or agency policy</w:t>
      </w:r>
      <w:r w:rsidRPr="00413922">
        <w:rPr>
          <w:b/>
        </w:rPr>
        <w:t>.</w:t>
      </w:r>
    </w:p>
    <w:p w:rsidR="00752D89" w:rsidRPr="00413922" w:rsidP="00346ADB" w14:paraId="26E1E659" w14:textId="237E2710">
      <w:pPr>
        <w:tabs>
          <w:tab w:val="left" w:pos="360"/>
        </w:tabs>
        <w:spacing w:line="276" w:lineRule="auto"/>
        <w:rPr>
          <w:b/>
        </w:rPr>
      </w:pPr>
    </w:p>
    <w:p w:rsidR="00752D89" w:rsidRPr="00413922" w:rsidP="005F4A4B" w14:paraId="39AD5FB6" w14:textId="5F7AD25F">
      <w:pPr>
        <w:tabs>
          <w:tab w:val="left" w:pos="360"/>
        </w:tabs>
        <w:spacing w:line="360" w:lineRule="auto"/>
      </w:pPr>
      <w:r w:rsidRPr="00413922">
        <w:t xml:space="preserve">We do not provide any assurance of </w:t>
      </w:r>
      <w:r w:rsidRPr="00887523" w:rsidR="00887523">
        <w:t>confidentiality;</w:t>
      </w:r>
      <w:r w:rsidRPr="00413922" w:rsidR="00816A04">
        <w:t xml:space="preserve"> however, t</w:t>
      </w:r>
      <w:r w:rsidRPr="00413922">
        <w:t>he information is protected in accordance with the Privacy Act, and we maintain the information in a secure system of records (Special Use Permits—Interior, NPS—1, 79 FR 9272, published February 18, 2014).</w:t>
      </w:r>
    </w:p>
    <w:p w:rsidR="00752D89" w:rsidRPr="00413922" w:rsidP="00346ADB" w14:paraId="6E2BB11E" w14:textId="77777777">
      <w:pPr>
        <w:tabs>
          <w:tab w:val="left" w:pos="360"/>
        </w:tabs>
        <w:spacing w:line="276" w:lineRule="auto"/>
        <w:rPr>
          <w:b/>
        </w:rPr>
      </w:pPr>
    </w:p>
    <w:p w:rsidR="00ED269F" w:rsidRPr="00413922" w:rsidP="00346ADB" w14:paraId="00349A2C" w14:textId="5CA2D755">
      <w:pPr>
        <w:tabs>
          <w:tab w:val="left" w:pos="360"/>
        </w:tabs>
        <w:spacing w:line="276" w:lineRule="auto"/>
        <w:rPr>
          <w:b/>
        </w:rPr>
      </w:pPr>
      <w:r w:rsidRPr="00413922">
        <w:rPr>
          <w:b/>
        </w:rPr>
        <w:t>11.</w:t>
      </w:r>
      <w:r w:rsidRPr="00413922">
        <w:rPr>
          <w:b/>
        </w:rPr>
        <w:tab/>
      </w:r>
      <w:r w:rsidRPr="00413922" w:rsidR="002C572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13922">
        <w:rPr>
          <w:b/>
        </w:rPr>
        <w:t>.</w:t>
      </w:r>
    </w:p>
    <w:p w:rsidR="00ED269F" w:rsidRPr="00413922" w:rsidP="00346ADB" w14:paraId="7D0B3211" w14:textId="77777777">
      <w:pPr>
        <w:spacing w:line="276" w:lineRule="auto"/>
      </w:pPr>
    </w:p>
    <w:p w:rsidR="00ED269F" w:rsidRPr="00413922" w:rsidP="00346ADB" w14:paraId="318CBD33" w14:textId="29EC6FEA">
      <w:pPr>
        <w:spacing w:line="276" w:lineRule="auto"/>
      </w:pPr>
      <w:r w:rsidRPr="00413922">
        <w:t xml:space="preserve">No sensitive questions of this nature are asked.  </w:t>
      </w:r>
    </w:p>
    <w:p w:rsidR="00ED269F" w:rsidRPr="00413922" w:rsidP="00346ADB" w14:paraId="7F431B86" w14:textId="77777777">
      <w:pPr>
        <w:spacing w:line="276" w:lineRule="auto"/>
      </w:pPr>
    </w:p>
    <w:p w:rsidR="002C5722" w:rsidRPr="00413922" w:rsidP="00346ADB" w14:paraId="4C83E741" w14:textId="4CD66C3A">
      <w:pPr>
        <w:tabs>
          <w:tab w:val="left" w:pos="360"/>
        </w:tabs>
        <w:spacing w:line="276" w:lineRule="auto"/>
        <w:rPr>
          <w:b/>
        </w:rPr>
      </w:pPr>
      <w:r w:rsidRPr="00413922">
        <w:rPr>
          <w:b/>
        </w:rPr>
        <w:t>12.</w:t>
      </w:r>
      <w:r w:rsidRPr="00413922">
        <w:rPr>
          <w:b/>
        </w:rPr>
        <w:tab/>
        <w:t>Provide estimates of the hour burden of the collection of information.  The statement should:</w:t>
      </w:r>
    </w:p>
    <w:p w:rsidR="002C5722" w:rsidRPr="00413922" w:rsidP="00346ADB" w14:paraId="7B4B80F3" w14:textId="77777777">
      <w:pPr>
        <w:tabs>
          <w:tab w:val="left" w:pos="360"/>
        </w:tabs>
        <w:spacing w:line="276" w:lineRule="auto"/>
        <w:ind w:left="360" w:hanging="360"/>
        <w:rPr>
          <w:b/>
        </w:rPr>
      </w:pPr>
      <w:r w:rsidRPr="00413922">
        <w:rPr>
          <w:b/>
        </w:rPr>
        <w:tab/>
        <w:t>*</w:t>
      </w:r>
      <w:r w:rsidRPr="0041392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5722" w:rsidRPr="00413922" w:rsidP="00346ADB" w14:paraId="1A9EF067" w14:textId="77777777">
      <w:pPr>
        <w:tabs>
          <w:tab w:val="left" w:pos="360"/>
        </w:tabs>
        <w:spacing w:line="276" w:lineRule="auto"/>
        <w:ind w:left="360" w:hanging="360"/>
        <w:rPr>
          <w:b/>
        </w:rPr>
      </w:pPr>
      <w:r w:rsidRPr="00413922">
        <w:rPr>
          <w:b/>
        </w:rPr>
        <w:tab/>
        <w:t>*</w:t>
      </w:r>
      <w:r w:rsidRPr="00413922">
        <w:rPr>
          <w:b/>
        </w:rPr>
        <w:tab/>
        <w:t>If this request for approval covers more than one form, provide separate hour burden estimates for each form and aggregate the hour burdens.</w:t>
      </w:r>
    </w:p>
    <w:p w:rsidR="008A0F21" w:rsidP="008A0F21" w14:paraId="10A8F4AE" w14:textId="61499A6C">
      <w:pPr>
        <w:tabs>
          <w:tab w:val="left" w:pos="360"/>
        </w:tabs>
        <w:spacing w:line="276" w:lineRule="auto"/>
        <w:ind w:left="360" w:hanging="360"/>
        <w:rPr>
          <w:b/>
        </w:rPr>
      </w:pPr>
      <w:r w:rsidRPr="00413922">
        <w:rPr>
          <w:b/>
        </w:rPr>
        <w:tab/>
        <w:t>*</w:t>
      </w:r>
      <w:r w:rsidRPr="00413922">
        <w:rPr>
          <w:b/>
        </w:rPr>
        <w:tab/>
        <w:t xml:space="preserve">Provide estimates of annualized cost to respondents for the hour burdens for collections of information, identifying and using appropriate wage rate categories.  </w:t>
      </w:r>
      <w:r w:rsidRPr="00413922">
        <w:rPr>
          <w:b/>
        </w:rPr>
        <w:t xml:space="preserve">The cost of contracting out or paying outside parties for information collection activities should not be included </w:t>
      </w:r>
      <w:r w:rsidRPr="00413922" w:rsidR="00C20DEB">
        <w:rPr>
          <w:b/>
        </w:rPr>
        <w:t>here.</w:t>
      </w:r>
    </w:p>
    <w:p w:rsidR="008A0F21" w:rsidP="008A0F21" w14:paraId="36CDF145" w14:textId="77777777">
      <w:pPr>
        <w:tabs>
          <w:tab w:val="left" w:pos="360"/>
        </w:tabs>
        <w:spacing w:line="276" w:lineRule="auto"/>
        <w:ind w:left="360" w:hanging="360"/>
      </w:pPr>
    </w:p>
    <w:p w:rsidR="000C309D" w:rsidP="009B4502" w14:paraId="40E40A1C" w14:textId="6DD19CEC">
      <w:pPr>
        <w:tabs>
          <w:tab w:val="left" w:pos="360"/>
        </w:tabs>
        <w:spacing w:line="276" w:lineRule="auto"/>
        <w:ind w:left="360"/>
      </w:pPr>
      <w:r w:rsidRPr="000A0FF7">
        <w:t xml:space="preserve">We anticipate receiving approximately </w:t>
      </w:r>
      <w:r w:rsidRPr="000A0FF7" w:rsidR="00D931E9">
        <w:t>7,166</w:t>
      </w:r>
      <w:r w:rsidRPr="000A0FF7" w:rsidR="00F94B2C">
        <w:t xml:space="preserve"> </w:t>
      </w:r>
      <w:r w:rsidRPr="000A0FF7">
        <w:t xml:space="preserve">responses annually, totaling </w:t>
      </w:r>
      <w:r w:rsidRPr="000A0FF7" w:rsidR="001A1E93">
        <w:t>6,617</w:t>
      </w:r>
      <w:r w:rsidRPr="000A0FF7" w:rsidR="006958BE">
        <w:t xml:space="preserve"> </w:t>
      </w:r>
      <w:r w:rsidRPr="000A0FF7">
        <w:t xml:space="preserve">burden hours.   We estimate the total dollar value of the annual burden hours for this collection to be </w:t>
      </w:r>
      <w:r w:rsidRPr="000A0FF7">
        <w:rPr>
          <w:bCs/>
        </w:rPr>
        <w:t>$</w:t>
      </w:r>
      <w:r w:rsidRPr="000A0FF7" w:rsidR="00B01E4F">
        <w:rPr>
          <w:bCs/>
        </w:rPr>
        <w:t>293,075</w:t>
      </w:r>
      <w:r w:rsidRPr="000A0FF7">
        <w:rPr>
          <w:bCs/>
        </w:rPr>
        <w:t xml:space="preserve">(rounded).  </w:t>
      </w:r>
      <w:r w:rsidRPr="000A0FF7" w:rsidR="003A557F">
        <w:rPr>
          <w:bCs/>
        </w:rPr>
        <w:t>We used the rates listed below in accordance with</w:t>
      </w:r>
      <w:r w:rsidR="003A0E4C">
        <w:rPr>
          <w:bCs/>
        </w:rPr>
        <w:t xml:space="preserve"> the</w:t>
      </w:r>
      <w:r w:rsidRPr="000A0FF7" w:rsidR="003A557F">
        <w:rPr>
          <w:bCs/>
        </w:rPr>
        <w:t xml:space="preserve"> Bureau of Labor Statistics </w:t>
      </w:r>
      <w:r w:rsidR="003A0E4C">
        <w:rPr>
          <w:bCs/>
        </w:rPr>
        <w:t xml:space="preserve">(BLS) </w:t>
      </w:r>
      <w:r w:rsidRPr="000A0FF7" w:rsidR="003A557F">
        <w:rPr>
          <w:bCs/>
        </w:rPr>
        <w:t>news release</w:t>
      </w:r>
      <w:r w:rsidRPr="000A0FF7">
        <w:t xml:space="preserve"> </w:t>
      </w:r>
      <w:bookmarkStart w:id="3" w:name="_Hlk149641311"/>
      <w:bookmarkStart w:id="4" w:name="_Hlk114831185"/>
      <w:r w:rsidR="005D6710">
        <w:t>(</w:t>
      </w:r>
      <w:r w:rsidRPr="005D6710" w:rsidR="008B19B8">
        <w:t>USDL-23-1971</w:t>
      </w:r>
      <w:r w:rsidRPr="000A0FF7">
        <w:t xml:space="preserve">, </w:t>
      </w:r>
      <w:r w:rsidRPr="000A0FF7" w:rsidR="009D1D6F">
        <w:t xml:space="preserve">September </w:t>
      </w:r>
      <w:r w:rsidRPr="000A0FF7" w:rsidR="008B19B8">
        <w:t>1</w:t>
      </w:r>
      <w:r w:rsidRPr="000A0FF7" w:rsidR="009D1D6F">
        <w:t>2, 202</w:t>
      </w:r>
      <w:r w:rsidRPr="000A0FF7" w:rsidR="008B19B8">
        <w:t>3</w:t>
      </w:r>
      <w:r w:rsidRPr="000A0FF7">
        <w:t>, Employer Costs for Employee Compensation—</w:t>
      </w:r>
      <w:r w:rsidRPr="000A0FF7" w:rsidR="009D1D6F">
        <w:t>June</w:t>
      </w:r>
      <w:r w:rsidRPr="000A0FF7">
        <w:t xml:space="preserve"> 20</w:t>
      </w:r>
      <w:r w:rsidRPr="000A0FF7" w:rsidR="009D1D6F">
        <w:t>2</w:t>
      </w:r>
      <w:r w:rsidRPr="000A0FF7" w:rsidR="008B19B8">
        <w:t>3</w:t>
      </w:r>
      <w:bookmarkEnd w:id="3"/>
      <w:bookmarkEnd w:id="4"/>
      <w:r>
        <w:rPr>
          <w:rStyle w:val="FootnoteReference"/>
        </w:rPr>
        <w:footnoteReference w:id="3"/>
      </w:r>
      <w:r w:rsidR="005D6710">
        <w:t>)</w:t>
      </w:r>
      <w:r w:rsidRPr="000A0FF7">
        <w:t xml:space="preserve">, to calculate the total annual burden. </w:t>
      </w:r>
      <w:r w:rsidRPr="000A0FF7" w:rsidR="00816A04">
        <w:t>Table 1 lists the hourly rate (Including benefits) for all workers in the following categories as:</w:t>
      </w:r>
      <w:r w:rsidRPr="000A0FF7">
        <w:t xml:space="preserve"> </w:t>
      </w:r>
    </w:p>
    <w:p w:rsidR="008A0F21" w:rsidRPr="008A0F21" w:rsidP="008A0F21" w14:paraId="6EE25213" w14:textId="77777777">
      <w:pPr>
        <w:tabs>
          <w:tab w:val="left" w:pos="360"/>
        </w:tabs>
        <w:spacing w:line="276" w:lineRule="auto"/>
        <w:ind w:left="360" w:firstLine="90"/>
        <w:rPr>
          <w:b/>
        </w:rPr>
      </w:pPr>
    </w:p>
    <w:p w:rsidR="000027FE" w:rsidRPr="000A0FF7" w:rsidP="000027FE" w14:paraId="2C2CC82E" w14:textId="37F63792">
      <w:pPr>
        <w:pStyle w:val="NoSpacing"/>
        <w:numPr>
          <w:ilvl w:val="0"/>
          <w:numId w:val="37"/>
        </w:numPr>
      </w:pPr>
      <w:r w:rsidRPr="000A0FF7">
        <w:t>Individuals</w:t>
      </w:r>
      <w:r w:rsidRPr="000A0FF7" w:rsidR="00E60BF3">
        <w:t>:</w:t>
      </w:r>
      <w:r w:rsidRPr="000A0FF7">
        <w:t xml:space="preserve">  </w:t>
      </w:r>
      <w:r w:rsidRPr="000A0FF7" w:rsidR="00C46006">
        <w:t>$43.26</w:t>
      </w:r>
    </w:p>
    <w:p w:rsidR="000027FE" w:rsidRPr="000A0FF7" w:rsidP="000027FE" w14:paraId="5544CD0D" w14:textId="5D1258E5">
      <w:pPr>
        <w:pStyle w:val="NoSpacing"/>
        <w:numPr>
          <w:ilvl w:val="0"/>
          <w:numId w:val="37"/>
        </w:numPr>
      </w:pPr>
      <w:r w:rsidRPr="000A0FF7">
        <w:t>Private Sector</w:t>
      </w:r>
      <w:r w:rsidRPr="000A0FF7" w:rsidR="00E60BF3">
        <w:t>:</w:t>
      </w:r>
      <w:r w:rsidRPr="000A0FF7">
        <w:t xml:space="preserve"> </w:t>
      </w:r>
      <w:r w:rsidRPr="000A0FF7" w:rsidR="00816A04">
        <w:t xml:space="preserve"> </w:t>
      </w:r>
      <w:r w:rsidRPr="000A0FF7" w:rsidR="008B19B8">
        <w:t>$41.03</w:t>
      </w:r>
    </w:p>
    <w:p w:rsidR="001C0872" w:rsidRPr="000A0FF7" w:rsidP="000027FE" w14:paraId="599CE437" w14:textId="23E923EE">
      <w:pPr>
        <w:pStyle w:val="NoSpacing"/>
        <w:numPr>
          <w:ilvl w:val="0"/>
          <w:numId w:val="37"/>
        </w:numPr>
      </w:pPr>
      <w:r w:rsidRPr="000A0FF7">
        <w:t>State</w:t>
      </w:r>
      <w:r w:rsidRPr="000A0FF7" w:rsidR="004A58C3">
        <w:t>/</w:t>
      </w:r>
      <w:r w:rsidRPr="000A0FF7">
        <w:t>Local</w:t>
      </w:r>
      <w:r w:rsidRPr="000A0FF7" w:rsidR="004A58C3">
        <w:t>/Tribal</w:t>
      </w:r>
      <w:r w:rsidRPr="000A0FF7">
        <w:t xml:space="preserve"> Government: </w:t>
      </w:r>
      <w:r w:rsidRPr="000A0FF7" w:rsidR="00C46006">
        <w:t>$58.25</w:t>
      </w:r>
    </w:p>
    <w:p w:rsidR="000027FE" w:rsidRPr="000A0FF7" w:rsidP="000027FE" w14:paraId="0F049B34" w14:textId="77777777">
      <w:pPr>
        <w:pStyle w:val="NoSpacing"/>
        <w:rPr>
          <w:b/>
          <w:bCs/>
        </w:rPr>
      </w:pPr>
    </w:p>
    <w:p w:rsidR="000027FE" w:rsidRPr="00C53B6D" w:rsidP="000027FE" w14:paraId="740AFE36" w14:textId="5F7C90FE">
      <w:pPr>
        <w:pStyle w:val="NoSpacing"/>
        <w:rPr>
          <w:sz w:val="16"/>
          <w:szCs w:val="16"/>
        </w:rPr>
      </w:pPr>
      <w:r w:rsidRPr="000A0FF7">
        <w:rPr>
          <w:b/>
          <w:bCs/>
        </w:rPr>
        <w:t>TABLE 12. 1. Total Estimated Annualized Burden</w:t>
      </w:r>
    </w:p>
    <w:tbl>
      <w:tblPr>
        <w:tblpPr w:leftFromText="180" w:rightFromText="180" w:vertAnchor="text" w:horzAnchor="margin" w:tblpY="25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507"/>
        <w:gridCol w:w="1350"/>
        <w:gridCol w:w="990"/>
        <w:gridCol w:w="1170"/>
        <w:gridCol w:w="1193"/>
      </w:tblGrid>
      <w:tr w14:paraId="48E3CC33" w14:textId="77777777" w:rsidTr="00B41ECB">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blHeader/>
        </w:trPr>
        <w:tc>
          <w:tcPr>
            <w:tcW w:w="3258" w:type="dxa"/>
            <w:vAlign w:val="bottom"/>
          </w:tcPr>
          <w:p w:rsidR="00610467" w:rsidRPr="00413922" w:rsidP="00346ADB" w14:paraId="75384542" w14:textId="3586945B">
            <w:pPr>
              <w:tabs>
                <w:tab w:val="left" w:pos="360"/>
              </w:tabs>
              <w:spacing w:line="276" w:lineRule="auto"/>
              <w:jc w:val="center"/>
              <w:rPr>
                <w:b/>
                <w:sz w:val="18"/>
                <w:szCs w:val="18"/>
              </w:rPr>
            </w:pPr>
            <w:r w:rsidRPr="00413922">
              <w:rPr>
                <w:b/>
                <w:sz w:val="18"/>
                <w:szCs w:val="18"/>
              </w:rPr>
              <w:t>Activity</w:t>
            </w:r>
          </w:p>
        </w:tc>
        <w:tc>
          <w:tcPr>
            <w:tcW w:w="1507" w:type="dxa"/>
            <w:vAlign w:val="bottom"/>
          </w:tcPr>
          <w:p w:rsidR="00610467" w:rsidRPr="00413922" w:rsidP="00346ADB" w14:paraId="0AC5EED1" w14:textId="1C6E323A">
            <w:pPr>
              <w:tabs>
                <w:tab w:val="left" w:pos="360"/>
              </w:tabs>
              <w:spacing w:line="276" w:lineRule="auto"/>
              <w:jc w:val="center"/>
              <w:rPr>
                <w:b/>
                <w:sz w:val="18"/>
                <w:szCs w:val="18"/>
              </w:rPr>
            </w:pPr>
            <w:r w:rsidRPr="00413922">
              <w:rPr>
                <w:b/>
                <w:sz w:val="18"/>
                <w:szCs w:val="18"/>
              </w:rPr>
              <w:t>Total Annual Responses</w:t>
            </w:r>
          </w:p>
        </w:tc>
        <w:tc>
          <w:tcPr>
            <w:tcW w:w="1350" w:type="dxa"/>
            <w:vAlign w:val="bottom"/>
          </w:tcPr>
          <w:p w:rsidR="00610467" w:rsidRPr="00413922" w:rsidP="00346ADB" w14:paraId="28F0875F" w14:textId="0D5EEE4D">
            <w:pPr>
              <w:tabs>
                <w:tab w:val="left" w:pos="360"/>
              </w:tabs>
              <w:spacing w:line="276" w:lineRule="auto"/>
              <w:jc w:val="center"/>
              <w:rPr>
                <w:b/>
                <w:sz w:val="18"/>
                <w:szCs w:val="18"/>
              </w:rPr>
            </w:pPr>
            <w:r w:rsidRPr="00413922">
              <w:rPr>
                <w:b/>
                <w:sz w:val="18"/>
                <w:szCs w:val="18"/>
              </w:rPr>
              <w:t>Completion Time per Response (Hours)</w:t>
            </w:r>
          </w:p>
        </w:tc>
        <w:tc>
          <w:tcPr>
            <w:tcW w:w="990" w:type="dxa"/>
            <w:vAlign w:val="bottom"/>
          </w:tcPr>
          <w:p w:rsidR="00610467" w:rsidRPr="00413922" w:rsidP="00346ADB" w14:paraId="2E86076D" w14:textId="48F5F2E6">
            <w:pPr>
              <w:tabs>
                <w:tab w:val="left" w:pos="360"/>
              </w:tabs>
              <w:spacing w:line="276" w:lineRule="auto"/>
              <w:jc w:val="center"/>
              <w:rPr>
                <w:b/>
                <w:sz w:val="18"/>
                <w:szCs w:val="18"/>
              </w:rPr>
            </w:pPr>
            <w:r w:rsidRPr="00413922">
              <w:rPr>
                <w:b/>
                <w:sz w:val="18"/>
                <w:szCs w:val="18"/>
              </w:rPr>
              <w:t>Total Annual Burden Hours</w:t>
            </w:r>
            <w:r w:rsidRPr="00413922" w:rsidR="00740C45">
              <w:rPr>
                <w:b/>
                <w:sz w:val="18"/>
                <w:szCs w:val="18"/>
              </w:rPr>
              <w:t>*</w:t>
            </w:r>
          </w:p>
        </w:tc>
        <w:tc>
          <w:tcPr>
            <w:tcW w:w="1170" w:type="dxa"/>
            <w:vAlign w:val="bottom"/>
          </w:tcPr>
          <w:p w:rsidR="00610467" w:rsidRPr="00413922" w:rsidP="00346ADB" w14:paraId="66D7B81D" w14:textId="168AC294">
            <w:pPr>
              <w:tabs>
                <w:tab w:val="left" w:pos="360"/>
              </w:tabs>
              <w:spacing w:line="276" w:lineRule="auto"/>
              <w:jc w:val="center"/>
              <w:rPr>
                <w:b/>
                <w:sz w:val="18"/>
                <w:szCs w:val="18"/>
              </w:rPr>
            </w:pPr>
            <w:r w:rsidRPr="00413922">
              <w:rPr>
                <w:b/>
                <w:sz w:val="18"/>
                <w:szCs w:val="18"/>
              </w:rPr>
              <w:t>Hourly Rate (incl. benefits)</w:t>
            </w:r>
          </w:p>
        </w:tc>
        <w:tc>
          <w:tcPr>
            <w:tcW w:w="1193" w:type="dxa"/>
            <w:vAlign w:val="bottom"/>
          </w:tcPr>
          <w:p w:rsidR="00610467" w:rsidRPr="00413922" w:rsidP="00346ADB" w14:paraId="7CBF105D" w14:textId="1D668A72">
            <w:pPr>
              <w:tabs>
                <w:tab w:val="left" w:pos="360"/>
              </w:tabs>
              <w:spacing w:line="276" w:lineRule="auto"/>
              <w:jc w:val="center"/>
              <w:rPr>
                <w:b/>
                <w:sz w:val="18"/>
                <w:szCs w:val="18"/>
              </w:rPr>
            </w:pPr>
            <w:r w:rsidRPr="00413922">
              <w:rPr>
                <w:b/>
                <w:sz w:val="18"/>
                <w:szCs w:val="18"/>
              </w:rPr>
              <w:t>$ Value of Annual Burden Hours</w:t>
            </w:r>
            <w:r w:rsidRPr="00413922" w:rsidR="00B441EE">
              <w:rPr>
                <w:b/>
                <w:sz w:val="18"/>
                <w:szCs w:val="18"/>
              </w:rPr>
              <w:t>*</w:t>
            </w:r>
          </w:p>
        </w:tc>
      </w:tr>
      <w:tr w14:paraId="1B023F71" w14:textId="77777777" w:rsidTr="00C11A9F">
        <w:tblPrEx>
          <w:tblW w:w="9468" w:type="dxa"/>
          <w:tblLayout w:type="fixed"/>
          <w:tblLook w:val="01E0"/>
        </w:tblPrEx>
        <w:trPr>
          <w:trHeight w:val="263"/>
        </w:trPr>
        <w:tc>
          <w:tcPr>
            <w:tcW w:w="9468" w:type="dxa"/>
            <w:gridSpan w:val="6"/>
            <w:shd w:val="clear" w:color="auto" w:fill="EEECE1" w:themeFill="background2"/>
          </w:tcPr>
          <w:p w:rsidR="00610467" w:rsidRPr="00413922" w:rsidP="00346ADB" w14:paraId="661DA9A6" w14:textId="667D1BD2">
            <w:pPr>
              <w:tabs>
                <w:tab w:val="left" w:pos="360"/>
              </w:tabs>
              <w:spacing w:line="276" w:lineRule="auto"/>
              <w:rPr>
                <w:sz w:val="18"/>
                <w:szCs w:val="18"/>
              </w:rPr>
            </w:pPr>
            <w:r w:rsidRPr="00413922">
              <w:rPr>
                <w:b/>
                <w:sz w:val="18"/>
                <w:szCs w:val="18"/>
              </w:rPr>
              <w:t>Application - Public Gathering</w:t>
            </w:r>
            <w:r w:rsidRPr="00413922" w:rsidR="00281515">
              <w:rPr>
                <w:b/>
                <w:sz w:val="18"/>
                <w:szCs w:val="18"/>
              </w:rPr>
              <w:t xml:space="preserve"> </w:t>
            </w:r>
          </w:p>
        </w:tc>
      </w:tr>
      <w:tr w14:paraId="0E8415F8" w14:textId="77777777" w:rsidTr="00402AD8">
        <w:tblPrEx>
          <w:tblW w:w="9468" w:type="dxa"/>
          <w:tblLayout w:type="fixed"/>
          <w:tblLook w:val="01E0"/>
        </w:tblPrEx>
        <w:tc>
          <w:tcPr>
            <w:tcW w:w="3258" w:type="dxa"/>
          </w:tcPr>
          <w:p w:rsidR="00A53776" w:rsidRPr="00413922" w:rsidP="00346ADB" w14:paraId="40488860" w14:textId="6BA8C023">
            <w:pPr>
              <w:tabs>
                <w:tab w:val="left" w:pos="360"/>
              </w:tabs>
              <w:spacing w:line="276" w:lineRule="auto"/>
              <w:rPr>
                <w:sz w:val="18"/>
                <w:szCs w:val="18"/>
              </w:rPr>
            </w:pPr>
            <w:r w:rsidRPr="00413922">
              <w:rPr>
                <w:sz w:val="18"/>
                <w:szCs w:val="18"/>
              </w:rPr>
              <w:t xml:space="preserve">    Individuals</w:t>
            </w:r>
          </w:p>
        </w:tc>
        <w:tc>
          <w:tcPr>
            <w:tcW w:w="1507" w:type="dxa"/>
          </w:tcPr>
          <w:p w:rsidR="00A53776" w:rsidRPr="00413922" w:rsidP="00346ADB" w14:paraId="7A86C6B6" w14:textId="0AD684C1">
            <w:pPr>
              <w:tabs>
                <w:tab w:val="left" w:pos="360"/>
              </w:tabs>
              <w:spacing w:line="276" w:lineRule="auto"/>
              <w:jc w:val="right"/>
              <w:rPr>
                <w:sz w:val="18"/>
                <w:szCs w:val="18"/>
              </w:rPr>
            </w:pPr>
            <w:r w:rsidRPr="00413922">
              <w:rPr>
                <w:sz w:val="18"/>
                <w:szCs w:val="18"/>
              </w:rPr>
              <w:t xml:space="preserve">       </w:t>
            </w:r>
            <w:r w:rsidRPr="00413922" w:rsidR="007919AE">
              <w:rPr>
                <w:sz w:val="18"/>
                <w:szCs w:val="18"/>
              </w:rPr>
              <w:t>246</w:t>
            </w:r>
          </w:p>
        </w:tc>
        <w:tc>
          <w:tcPr>
            <w:tcW w:w="1350" w:type="dxa"/>
          </w:tcPr>
          <w:p w:rsidR="00A53776" w:rsidRPr="00413922" w:rsidP="00346ADB" w14:paraId="1F8236F2" w14:textId="492912FA">
            <w:pPr>
              <w:tabs>
                <w:tab w:val="left" w:pos="360"/>
              </w:tabs>
              <w:spacing w:line="276" w:lineRule="auto"/>
              <w:jc w:val="right"/>
              <w:rPr>
                <w:sz w:val="18"/>
                <w:szCs w:val="18"/>
              </w:rPr>
            </w:pPr>
            <w:r w:rsidRPr="00413922">
              <w:rPr>
                <w:sz w:val="18"/>
                <w:szCs w:val="18"/>
              </w:rPr>
              <w:t>.5</w:t>
            </w:r>
          </w:p>
        </w:tc>
        <w:tc>
          <w:tcPr>
            <w:tcW w:w="990" w:type="dxa"/>
            <w:shd w:val="clear" w:color="auto" w:fill="auto"/>
          </w:tcPr>
          <w:p w:rsidR="00A53776" w:rsidRPr="00413922" w:rsidP="00346ADB" w14:paraId="61829B15" w14:textId="62AFA39F">
            <w:pPr>
              <w:tabs>
                <w:tab w:val="left" w:pos="360"/>
              </w:tabs>
              <w:spacing w:line="276" w:lineRule="auto"/>
              <w:jc w:val="right"/>
              <w:rPr>
                <w:sz w:val="18"/>
                <w:szCs w:val="18"/>
              </w:rPr>
            </w:pPr>
            <w:r w:rsidRPr="00413922">
              <w:rPr>
                <w:sz w:val="18"/>
                <w:szCs w:val="18"/>
              </w:rPr>
              <w:t>123</w:t>
            </w:r>
          </w:p>
        </w:tc>
        <w:tc>
          <w:tcPr>
            <w:tcW w:w="1170" w:type="dxa"/>
          </w:tcPr>
          <w:p w:rsidR="00A53776" w:rsidRPr="00413922" w:rsidP="00346ADB" w14:paraId="6A84652B" w14:textId="0724FDDB">
            <w:pPr>
              <w:tabs>
                <w:tab w:val="left" w:pos="360"/>
              </w:tabs>
              <w:spacing w:line="276" w:lineRule="auto"/>
              <w:jc w:val="right"/>
              <w:rPr>
                <w:sz w:val="18"/>
                <w:szCs w:val="18"/>
              </w:rPr>
            </w:pPr>
            <w:r w:rsidRPr="00413922">
              <w:rPr>
                <w:sz w:val="18"/>
                <w:szCs w:val="18"/>
              </w:rPr>
              <w:t>$43.26</w:t>
            </w:r>
          </w:p>
        </w:tc>
        <w:tc>
          <w:tcPr>
            <w:tcW w:w="1193" w:type="dxa"/>
            <w:shd w:val="clear" w:color="auto" w:fill="auto"/>
          </w:tcPr>
          <w:p w:rsidR="00A53776" w:rsidRPr="00413922" w:rsidP="00346ADB" w14:paraId="742A1C14" w14:textId="312B6E09">
            <w:pPr>
              <w:tabs>
                <w:tab w:val="left" w:pos="360"/>
              </w:tabs>
              <w:spacing w:line="276" w:lineRule="auto"/>
              <w:jc w:val="right"/>
              <w:rPr>
                <w:sz w:val="18"/>
                <w:szCs w:val="18"/>
              </w:rPr>
            </w:pPr>
            <w:r w:rsidRPr="00413922">
              <w:rPr>
                <w:sz w:val="18"/>
                <w:szCs w:val="18"/>
              </w:rPr>
              <w:fldChar w:fldCharType="begin"/>
            </w:r>
            <w:r w:rsidRPr="00413922">
              <w:rPr>
                <w:sz w:val="18"/>
                <w:szCs w:val="18"/>
              </w:rPr>
              <w:instrText xml:space="preserve"> =PRODUCT(D3,E3) \# "$#,##0.00;($#,##0.00)" </w:instrText>
            </w:r>
            <w:r w:rsidRPr="00413922">
              <w:rPr>
                <w:sz w:val="18"/>
                <w:szCs w:val="18"/>
              </w:rPr>
              <w:fldChar w:fldCharType="separate"/>
            </w:r>
            <w:r w:rsidRPr="00413922">
              <w:rPr>
                <w:noProof/>
                <w:sz w:val="18"/>
                <w:szCs w:val="18"/>
              </w:rPr>
              <w:t>$</w:t>
            </w:r>
            <w:r w:rsidRPr="00413922">
              <w:rPr>
                <w:sz w:val="18"/>
                <w:szCs w:val="18"/>
              </w:rPr>
              <w:fldChar w:fldCharType="end"/>
            </w:r>
            <w:r w:rsidRPr="00413922" w:rsidR="00E83B01">
              <w:rPr>
                <w:sz w:val="18"/>
                <w:szCs w:val="18"/>
              </w:rPr>
              <w:t>5,321</w:t>
            </w:r>
          </w:p>
        </w:tc>
      </w:tr>
      <w:tr w14:paraId="7FD71818" w14:textId="77777777" w:rsidTr="00402AD8">
        <w:tblPrEx>
          <w:tblW w:w="9468" w:type="dxa"/>
          <w:tblLayout w:type="fixed"/>
          <w:tblLook w:val="01E0"/>
        </w:tblPrEx>
        <w:tc>
          <w:tcPr>
            <w:tcW w:w="3258" w:type="dxa"/>
          </w:tcPr>
          <w:p w:rsidR="00A53776" w:rsidRPr="00413922" w:rsidP="00346ADB" w14:paraId="7C4B7161" w14:textId="38ACFDF5">
            <w:pPr>
              <w:tabs>
                <w:tab w:val="left" w:pos="360"/>
              </w:tabs>
              <w:spacing w:line="276" w:lineRule="auto"/>
              <w:rPr>
                <w:sz w:val="18"/>
                <w:szCs w:val="18"/>
              </w:rPr>
            </w:pPr>
            <w:r w:rsidRPr="00413922">
              <w:rPr>
                <w:sz w:val="18"/>
                <w:szCs w:val="18"/>
              </w:rPr>
              <w:t xml:space="preserve">    Private Sector</w:t>
            </w:r>
          </w:p>
        </w:tc>
        <w:tc>
          <w:tcPr>
            <w:tcW w:w="1507" w:type="dxa"/>
          </w:tcPr>
          <w:p w:rsidR="00A53776" w:rsidRPr="00413922" w:rsidP="00346ADB" w14:paraId="2211EAE7" w14:textId="46E196F1">
            <w:pPr>
              <w:tabs>
                <w:tab w:val="left" w:pos="360"/>
              </w:tabs>
              <w:spacing w:line="276" w:lineRule="auto"/>
              <w:jc w:val="right"/>
              <w:rPr>
                <w:sz w:val="18"/>
                <w:szCs w:val="18"/>
              </w:rPr>
            </w:pPr>
            <w:r w:rsidRPr="00413922">
              <w:rPr>
                <w:sz w:val="18"/>
                <w:szCs w:val="18"/>
              </w:rPr>
              <w:t xml:space="preserve">  </w:t>
            </w:r>
            <w:r w:rsidRPr="00413922" w:rsidR="007919AE">
              <w:rPr>
                <w:sz w:val="18"/>
                <w:szCs w:val="18"/>
              </w:rPr>
              <w:t>1170</w:t>
            </w:r>
          </w:p>
        </w:tc>
        <w:tc>
          <w:tcPr>
            <w:tcW w:w="1350" w:type="dxa"/>
          </w:tcPr>
          <w:p w:rsidR="00A53776" w:rsidRPr="00413922" w:rsidP="00346ADB" w14:paraId="246D6095" w14:textId="3219D90E">
            <w:pPr>
              <w:tabs>
                <w:tab w:val="left" w:pos="360"/>
              </w:tabs>
              <w:spacing w:line="276" w:lineRule="auto"/>
              <w:jc w:val="right"/>
              <w:rPr>
                <w:sz w:val="18"/>
                <w:szCs w:val="18"/>
              </w:rPr>
            </w:pPr>
            <w:r w:rsidRPr="00413922">
              <w:rPr>
                <w:sz w:val="18"/>
                <w:szCs w:val="18"/>
              </w:rPr>
              <w:t>.5</w:t>
            </w:r>
          </w:p>
        </w:tc>
        <w:tc>
          <w:tcPr>
            <w:tcW w:w="990" w:type="dxa"/>
            <w:shd w:val="clear" w:color="auto" w:fill="auto"/>
          </w:tcPr>
          <w:p w:rsidR="00A53776" w:rsidRPr="00413922" w:rsidP="00346ADB" w14:paraId="131F049B" w14:textId="576869C6">
            <w:pPr>
              <w:tabs>
                <w:tab w:val="left" w:pos="360"/>
              </w:tabs>
              <w:spacing w:line="276" w:lineRule="auto"/>
              <w:jc w:val="right"/>
              <w:rPr>
                <w:sz w:val="18"/>
                <w:szCs w:val="18"/>
              </w:rPr>
            </w:pPr>
            <w:r w:rsidRPr="00413922">
              <w:rPr>
                <w:sz w:val="18"/>
                <w:szCs w:val="18"/>
              </w:rPr>
              <w:t>585</w:t>
            </w:r>
          </w:p>
        </w:tc>
        <w:tc>
          <w:tcPr>
            <w:tcW w:w="1170" w:type="dxa"/>
          </w:tcPr>
          <w:p w:rsidR="00A53776" w:rsidRPr="00413922" w:rsidP="00346ADB" w14:paraId="280064EF" w14:textId="5BAEC30B">
            <w:pPr>
              <w:tabs>
                <w:tab w:val="left" w:pos="360"/>
              </w:tabs>
              <w:spacing w:line="276" w:lineRule="auto"/>
              <w:jc w:val="right"/>
              <w:rPr>
                <w:sz w:val="18"/>
                <w:szCs w:val="18"/>
              </w:rPr>
            </w:pPr>
            <w:r w:rsidRPr="00413922">
              <w:rPr>
                <w:sz w:val="18"/>
                <w:szCs w:val="18"/>
              </w:rPr>
              <w:t xml:space="preserve"> </w:t>
            </w:r>
            <w:r w:rsidRPr="00413922" w:rsidR="00C46006">
              <w:rPr>
                <w:sz w:val="18"/>
                <w:szCs w:val="18"/>
              </w:rPr>
              <w:t>$41.03</w:t>
            </w:r>
          </w:p>
        </w:tc>
        <w:tc>
          <w:tcPr>
            <w:tcW w:w="1193" w:type="dxa"/>
            <w:shd w:val="clear" w:color="auto" w:fill="auto"/>
          </w:tcPr>
          <w:p w:rsidR="00A53776" w:rsidRPr="00413922" w:rsidP="00346ADB" w14:paraId="322CE843" w14:textId="5A7D6F56">
            <w:pPr>
              <w:tabs>
                <w:tab w:val="left" w:pos="360"/>
              </w:tabs>
              <w:spacing w:line="276" w:lineRule="auto"/>
              <w:jc w:val="right"/>
              <w:rPr>
                <w:sz w:val="18"/>
                <w:szCs w:val="18"/>
              </w:rPr>
            </w:pPr>
            <w:r w:rsidRPr="00413922">
              <w:rPr>
                <w:sz w:val="18"/>
                <w:szCs w:val="18"/>
              </w:rPr>
              <w:t>$</w:t>
            </w:r>
            <w:r w:rsidRPr="00413922" w:rsidR="00E83B01">
              <w:rPr>
                <w:sz w:val="18"/>
                <w:szCs w:val="18"/>
              </w:rPr>
              <w:t>24,003</w:t>
            </w:r>
          </w:p>
        </w:tc>
      </w:tr>
      <w:tr w14:paraId="13926620" w14:textId="77777777" w:rsidTr="00402AD8">
        <w:tblPrEx>
          <w:tblW w:w="9468" w:type="dxa"/>
          <w:tblLayout w:type="fixed"/>
          <w:tblLook w:val="01E0"/>
        </w:tblPrEx>
        <w:tc>
          <w:tcPr>
            <w:tcW w:w="3258" w:type="dxa"/>
          </w:tcPr>
          <w:p w:rsidR="00A53776" w:rsidRPr="00413922" w:rsidP="00346ADB" w14:paraId="79C4550A" w14:textId="52F254D4">
            <w:pPr>
              <w:tabs>
                <w:tab w:val="left" w:pos="360"/>
              </w:tabs>
              <w:spacing w:line="276" w:lineRule="auto"/>
              <w:rPr>
                <w:sz w:val="18"/>
                <w:szCs w:val="18"/>
              </w:rPr>
            </w:pPr>
            <w:r w:rsidRPr="00413922">
              <w:rPr>
                <w:sz w:val="18"/>
                <w:szCs w:val="18"/>
              </w:rPr>
              <w:t xml:space="preserve">    </w:t>
            </w:r>
            <w:r w:rsidRPr="00413922" w:rsidR="00C83AEC">
              <w:rPr>
                <w:sz w:val="18"/>
                <w:szCs w:val="18"/>
              </w:rPr>
              <w:t>State</w:t>
            </w:r>
            <w:r w:rsidRPr="00413922" w:rsidR="004A58C3">
              <w:rPr>
                <w:sz w:val="18"/>
                <w:szCs w:val="18"/>
              </w:rPr>
              <w:t>/</w:t>
            </w:r>
            <w:r w:rsidRPr="00413922" w:rsidR="00C83AEC">
              <w:rPr>
                <w:sz w:val="18"/>
                <w:szCs w:val="18"/>
              </w:rPr>
              <w:t>Loca</w:t>
            </w:r>
            <w:r w:rsidRPr="00413922" w:rsidR="004A58C3">
              <w:rPr>
                <w:sz w:val="18"/>
                <w:szCs w:val="18"/>
              </w:rPr>
              <w:t>l/Tribal</w:t>
            </w:r>
            <w:r w:rsidRPr="00413922" w:rsidR="00C83AEC">
              <w:rPr>
                <w:sz w:val="18"/>
                <w:szCs w:val="18"/>
              </w:rPr>
              <w:t xml:space="preserve"> </w:t>
            </w:r>
            <w:r w:rsidRPr="00413922">
              <w:rPr>
                <w:sz w:val="18"/>
                <w:szCs w:val="18"/>
              </w:rPr>
              <w:t>Government</w:t>
            </w:r>
          </w:p>
        </w:tc>
        <w:tc>
          <w:tcPr>
            <w:tcW w:w="1507" w:type="dxa"/>
          </w:tcPr>
          <w:p w:rsidR="00A53776" w:rsidRPr="00413922" w:rsidP="00346ADB" w14:paraId="0DF0D1FA" w14:textId="3EF4FB25">
            <w:pPr>
              <w:tabs>
                <w:tab w:val="left" w:pos="360"/>
              </w:tabs>
              <w:spacing w:line="276" w:lineRule="auto"/>
              <w:jc w:val="right"/>
              <w:rPr>
                <w:sz w:val="18"/>
                <w:szCs w:val="18"/>
              </w:rPr>
            </w:pPr>
            <w:r w:rsidRPr="00413922">
              <w:rPr>
                <w:sz w:val="18"/>
                <w:szCs w:val="18"/>
              </w:rPr>
              <w:t xml:space="preserve">         </w:t>
            </w:r>
            <w:r w:rsidRPr="00413922" w:rsidR="0061032A">
              <w:rPr>
                <w:sz w:val="18"/>
                <w:szCs w:val="18"/>
              </w:rPr>
              <w:t>358</w:t>
            </w:r>
          </w:p>
        </w:tc>
        <w:tc>
          <w:tcPr>
            <w:tcW w:w="1350" w:type="dxa"/>
          </w:tcPr>
          <w:p w:rsidR="00A53776" w:rsidRPr="00413922" w:rsidP="00346ADB" w14:paraId="6AB41F16" w14:textId="06129ED4">
            <w:pPr>
              <w:tabs>
                <w:tab w:val="left" w:pos="360"/>
              </w:tabs>
              <w:spacing w:line="276" w:lineRule="auto"/>
              <w:jc w:val="right"/>
              <w:rPr>
                <w:sz w:val="18"/>
                <w:szCs w:val="18"/>
              </w:rPr>
            </w:pPr>
            <w:r w:rsidRPr="00413922">
              <w:rPr>
                <w:sz w:val="18"/>
                <w:szCs w:val="18"/>
              </w:rPr>
              <w:t xml:space="preserve">         .5</w:t>
            </w:r>
          </w:p>
        </w:tc>
        <w:tc>
          <w:tcPr>
            <w:tcW w:w="990" w:type="dxa"/>
            <w:shd w:val="clear" w:color="auto" w:fill="auto"/>
          </w:tcPr>
          <w:p w:rsidR="00A53776" w:rsidRPr="00413922" w:rsidP="00346ADB" w14:paraId="1B1982D5" w14:textId="57539015">
            <w:pPr>
              <w:tabs>
                <w:tab w:val="left" w:pos="360"/>
              </w:tabs>
              <w:spacing w:line="276" w:lineRule="auto"/>
              <w:jc w:val="right"/>
              <w:rPr>
                <w:sz w:val="18"/>
                <w:szCs w:val="18"/>
              </w:rPr>
            </w:pPr>
            <w:r w:rsidRPr="00413922">
              <w:rPr>
                <w:sz w:val="18"/>
                <w:szCs w:val="18"/>
              </w:rPr>
              <w:t>1</w:t>
            </w:r>
            <w:r w:rsidRPr="00413922" w:rsidR="00B55265">
              <w:rPr>
                <w:sz w:val="18"/>
                <w:szCs w:val="18"/>
              </w:rPr>
              <w:t>79</w:t>
            </w:r>
          </w:p>
        </w:tc>
        <w:tc>
          <w:tcPr>
            <w:tcW w:w="1170" w:type="dxa"/>
          </w:tcPr>
          <w:p w:rsidR="00A53776" w:rsidRPr="00413922" w:rsidP="00346ADB" w14:paraId="3CBCF82D" w14:textId="3BCB6712">
            <w:pPr>
              <w:tabs>
                <w:tab w:val="left" w:pos="360"/>
              </w:tabs>
              <w:spacing w:line="276" w:lineRule="auto"/>
              <w:jc w:val="right"/>
              <w:rPr>
                <w:sz w:val="18"/>
                <w:szCs w:val="18"/>
              </w:rPr>
            </w:pPr>
            <w:r w:rsidRPr="00413922">
              <w:rPr>
                <w:sz w:val="18"/>
                <w:szCs w:val="18"/>
              </w:rPr>
              <w:t xml:space="preserve">  </w:t>
            </w:r>
            <w:r w:rsidRPr="00413922" w:rsidR="00C46006">
              <w:rPr>
                <w:sz w:val="18"/>
                <w:szCs w:val="18"/>
              </w:rPr>
              <w:t>$58.25</w:t>
            </w:r>
          </w:p>
        </w:tc>
        <w:tc>
          <w:tcPr>
            <w:tcW w:w="1193" w:type="dxa"/>
            <w:shd w:val="clear" w:color="auto" w:fill="auto"/>
          </w:tcPr>
          <w:p w:rsidR="00A53776" w:rsidRPr="00413922" w:rsidP="00346ADB" w14:paraId="3889A52C" w14:textId="053DF788">
            <w:pPr>
              <w:tabs>
                <w:tab w:val="left" w:pos="360"/>
              </w:tabs>
              <w:spacing w:line="276" w:lineRule="auto"/>
              <w:jc w:val="right"/>
              <w:rPr>
                <w:sz w:val="18"/>
                <w:szCs w:val="18"/>
              </w:rPr>
            </w:pPr>
            <w:r w:rsidRPr="00413922">
              <w:rPr>
                <w:sz w:val="18"/>
                <w:szCs w:val="18"/>
              </w:rPr>
              <w:t>$</w:t>
            </w:r>
            <w:r w:rsidRPr="00413922" w:rsidR="00E83B01">
              <w:rPr>
                <w:sz w:val="18"/>
                <w:szCs w:val="18"/>
              </w:rPr>
              <w:t>10,427</w:t>
            </w:r>
          </w:p>
        </w:tc>
      </w:tr>
      <w:tr w14:paraId="15411EBC" w14:textId="77777777" w:rsidTr="00BD366F">
        <w:tblPrEx>
          <w:tblW w:w="9468" w:type="dxa"/>
          <w:tblLayout w:type="fixed"/>
          <w:tblLook w:val="01E0"/>
        </w:tblPrEx>
        <w:tc>
          <w:tcPr>
            <w:tcW w:w="9468" w:type="dxa"/>
            <w:gridSpan w:val="6"/>
            <w:shd w:val="clear" w:color="auto" w:fill="EEECE1" w:themeFill="background2"/>
          </w:tcPr>
          <w:p w:rsidR="000E037F" w:rsidRPr="00413922" w:rsidP="00346ADB" w14:paraId="726484A2" w14:textId="3521B466">
            <w:pPr>
              <w:tabs>
                <w:tab w:val="left" w:pos="360"/>
              </w:tabs>
              <w:spacing w:line="276" w:lineRule="auto"/>
              <w:rPr>
                <w:b/>
                <w:sz w:val="18"/>
                <w:szCs w:val="18"/>
              </w:rPr>
            </w:pPr>
            <w:r w:rsidRPr="00413922">
              <w:rPr>
                <w:b/>
                <w:sz w:val="18"/>
                <w:szCs w:val="18"/>
              </w:rPr>
              <w:t>Site Plan</w:t>
            </w:r>
            <w:r w:rsidR="008514BF">
              <w:rPr>
                <w:b/>
                <w:sz w:val="18"/>
                <w:szCs w:val="18"/>
              </w:rPr>
              <w:t xml:space="preserve"> </w:t>
            </w:r>
          </w:p>
        </w:tc>
      </w:tr>
      <w:tr w14:paraId="61A71592" w14:textId="77777777" w:rsidTr="00402AD8">
        <w:tblPrEx>
          <w:tblW w:w="9468" w:type="dxa"/>
          <w:tblLayout w:type="fixed"/>
          <w:tblLook w:val="01E0"/>
        </w:tblPrEx>
        <w:tc>
          <w:tcPr>
            <w:tcW w:w="3258" w:type="dxa"/>
          </w:tcPr>
          <w:p w:rsidR="00A53776" w:rsidRPr="00413922" w:rsidP="00346ADB" w14:paraId="7E44CAB7" w14:textId="77777777">
            <w:pPr>
              <w:tabs>
                <w:tab w:val="left" w:pos="360"/>
              </w:tabs>
              <w:spacing w:line="276" w:lineRule="auto"/>
              <w:rPr>
                <w:sz w:val="18"/>
                <w:szCs w:val="18"/>
              </w:rPr>
            </w:pPr>
            <w:r w:rsidRPr="00413922">
              <w:rPr>
                <w:b/>
                <w:sz w:val="18"/>
                <w:szCs w:val="18"/>
              </w:rPr>
              <w:t xml:space="preserve">    </w:t>
            </w:r>
            <w:r w:rsidRPr="00413922">
              <w:rPr>
                <w:sz w:val="18"/>
                <w:szCs w:val="18"/>
              </w:rPr>
              <w:t>Individuals</w:t>
            </w:r>
          </w:p>
        </w:tc>
        <w:tc>
          <w:tcPr>
            <w:tcW w:w="1507" w:type="dxa"/>
          </w:tcPr>
          <w:p w:rsidR="00A53776" w:rsidRPr="00413922" w:rsidP="00346ADB" w14:paraId="1AB8501F" w14:textId="354DD5A7">
            <w:pPr>
              <w:tabs>
                <w:tab w:val="left" w:pos="360"/>
              </w:tabs>
              <w:spacing w:line="276" w:lineRule="auto"/>
              <w:jc w:val="right"/>
              <w:rPr>
                <w:sz w:val="18"/>
                <w:szCs w:val="18"/>
              </w:rPr>
            </w:pPr>
            <w:r w:rsidRPr="00413922">
              <w:rPr>
                <w:sz w:val="18"/>
                <w:szCs w:val="18"/>
              </w:rPr>
              <w:t>200</w:t>
            </w:r>
          </w:p>
        </w:tc>
        <w:tc>
          <w:tcPr>
            <w:tcW w:w="1350" w:type="dxa"/>
          </w:tcPr>
          <w:p w:rsidR="00A53776" w:rsidRPr="00413922" w:rsidP="00346ADB" w14:paraId="2BE675DA" w14:textId="77777777">
            <w:pPr>
              <w:tabs>
                <w:tab w:val="left" w:pos="360"/>
              </w:tabs>
              <w:spacing w:line="276" w:lineRule="auto"/>
              <w:jc w:val="right"/>
              <w:rPr>
                <w:sz w:val="18"/>
                <w:szCs w:val="18"/>
              </w:rPr>
            </w:pPr>
            <w:r w:rsidRPr="00413922">
              <w:rPr>
                <w:sz w:val="18"/>
                <w:szCs w:val="18"/>
              </w:rPr>
              <w:t>1</w:t>
            </w:r>
          </w:p>
        </w:tc>
        <w:tc>
          <w:tcPr>
            <w:tcW w:w="990" w:type="dxa"/>
            <w:tcBorders>
              <w:bottom w:val="single" w:sz="4" w:space="0" w:color="auto"/>
            </w:tcBorders>
            <w:shd w:val="clear" w:color="auto" w:fill="auto"/>
          </w:tcPr>
          <w:p w:rsidR="00A53776" w:rsidRPr="00413922" w:rsidP="00346ADB" w14:paraId="4343F5B3" w14:textId="060A38D2">
            <w:pPr>
              <w:tabs>
                <w:tab w:val="left" w:pos="360"/>
              </w:tabs>
              <w:spacing w:line="276" w:lineRule="auto"/>
              <w:jc w:val="right"/>
              <w:rPr>
                <w:sz w:val="18"/>
                <w:szCs w:val="18"/>
              </w:rPr>
            </w:pPr>
            <w:r w:rsidRPr="00413922">
              <w:rPr>
                <w:sz w:val="18"/>
                <w:szCs w:val="18"/>
              </w:rPr>
              <w:t>200</w:t>
            </w:r>
          </w:p>
        </w:tc>
        <w:tc>
          <w:tcPr>
            <w:tcW w:w="1170" w:type="dxa"/>
          </w:tcPr>
          <w:p w:rsidR="00A53776" w:rsidRPr="00413922" w:rsidP="00346ADB" w14:paraId="2135B523" w14:textId="513278E6">
            <w:pPr>
              <w:tabs>
                <w:tab w:val="left" w:pos="360"/>
              </w:tabs>
              <w:spacing w:line="276" w:lineRule="auto"/>
              <w:jc w:val="right"/>
              <w:rPr>
                <w:b/>
                <w:sz w:val="18"/>
                <w:szCs w:val="18"/>
              </w:rPr>
            </w:pPr>
            <w:r w:rsidRPr="00413922">
              <w:rPr>
                <w:sz w:val="18"/>
                <w:szCs w:val="18"/>
              </w:rPr>
              <w:t>$43.26</w:t>
            </w:r>
          </w:p>
        </w:tc>
        <w:tc>
          <w:tcPr>
            <w:tcW w:w="1193" w:type="dxa"/>
            <w:tcBorders>
              <w:bottom w:val="single" w:sz="4" w:space="0" w:color="auto"/>
            </w:tcBorders>
            <w:shd w:val="clear" w:color="auto" w:fill="auto"/>
          </w:tcPr>
          <w:p w:rsidR="00A53776" w:rsidRPr="00413922" w:rsidP="00346ADB" w14:paraId="2472C2C7" w14:textId="1854FAA1">
            <w:pPr>
              <w:tabs>
                <w:tab w:val="left" w:pos="360"/>
              </w:tabs>
              <w:spacing w:line="276" w:lineRule="auto"/>
              <w:jc w:val="right"/>
              <w:rPr>
                <w:sz w:val="18"/>
                <w:szCs w:val="18"/>
              </w:rPr>
            </w:pPr>
            <w:r w:rsidRPr="00413922">
              <w:rPr>
                <w:sz w:val="18"/>
                <w:szCs w:val="18"/>
              </w:rPr>
              <w:t>$</w:t>
            </w:r>
            <w:r w:rsidRPr="00413922" w:rsidR="00E83B01">
              <w:rPr>
                <w:sz w:val="18"/>
                <w:szCs w:val="18"/>
              </w:rPr>
              <w:t>8,652</w:t>
            </w:r>
          </w:p>
        </w:tc>
      </w:tr>
      <w:tr w14:paraId="200B57C3" w14:textId="77777777" w:rsidTr="00402AD8">
        <w:tblPrEx>
          <w:tblW w:w="9468" w:type="dxa"/>
          <w:tblLayout w:type="fixed"/>
          <w:tblLook w:val="01E0"/>
        </w:tblPrEx>
        <w:tc>
          <w:tcPr>
            <w:tcW w:w="3258" w:type="dxa"/>
          </w:tcPr>
          <w:p w:rsidR="00A53776" w:rsidRPr="00413922" w:rsidP="00346ADB" w14:paraId="61F3749A" w14:textId="77777777">
            <w:pPr>
              <w:tabs>
                <w:tab w:val="left" w:pos="360"/>
              </w:tabs>
              <w:spacing w:line="276" w:lineRule="auto"/>
              <w:rPr>
                <w:sz w:val="18"/>
                <w:szCs w:val="18"/>
              </w:rPr>
            </w:pPr>
            <w:r w:rsidRPr="00413922">
              <w:rPr>
                <w:sz w:val="18"/>
                <w:szCs w:val="18"/>
              </w:rPr>
              <w:t xml:space="preserve">    Private Sector</w:t>
            </w:r>
          </w:p>
        </w:tc>
        <w:tc>
          <w:tcPr>
            <w:tcW w:w="1507" w:type="dxa"/>
          </w:tcPr>
          <w:p w:rsidR="00A53776" w:rsidRPr="00413922" w:rsidP="00346ADB" w14:paraId="01604D75" w14:textId="36FBC136">
            <w:pPr>
              <w:tabs>
                <w:tab w:val="left" w:pos="360"/>
              </w:tabs>
              <w:spacing w:line="276" w:lineRule="auto"/>
              <w:jc w:val="right"/>
              <w:rPr>
                <w:sz w:val="18"/>
                <w:szCs w:val="18"/>
              </w:rPr>
            </w:pPr>
            <w:r w:rsidRPr="00413922">
              <w:rPr>
                <w:sz w:val="18"/>
                <w:szCs w:val="18"/>
              </w:rPr>
              <w:t>925</w:t>
            </w:r>
          </w:p>
        </w:tc>
        <w:tc>
          <w:tcPr>
            <w:tcW w:w="1350" w:type="dxa"/>
          </w:tcPr>
          <w:p w:rsidR="00A53776" w:rsidRPr="00413922" w:rsidP="00346ADB" w14:paraId="668831E8" w14:textId="77777777">
            <w:pPr>
              <w:tabs>
                <w:tab w:val="left" w:pos="360"/>
              </w:tabs>
              <w:spacing w:line="276" w:lineRule="auto"/>
              <w:jc w:val="right"/>
              <w:rPr>
                <w:sz w:val="18"/>
                <w:szCs w:val="18"/>
              </w:rPr>
            </w:pPr>
            <w:r w:rsidRPr="00413922">
              <w:rPr>
                <w:sz w:val="18"/>
                <w:szCs w:val="18"/>
              </w:rPr>
              <w:t>1</w:t>
            </w:r>
          </w:p>
        </w:tc>
        <w:tc>
          <w:tcPr>
            <w:tcW w:w="990" w:type="dxa"/>
            <w:shd w:val="clear" w:color="auto" w:fill="auto"/>
          </w:tcPr>
          <w:p w:rsidR="00A53776" w:rsidRPr="00413922" w:rsidP="00346ADB" w14:paraId="11EF7829" w14:textId="12E44FFE">
            <w:pPr>
              <w:tabs>
                <w:tab w:val="left" w:pos="360"/>
              </w:tabs>
              <w:spacing w:line="276" w:lineRule="auto"/>
              <w:jc w:val="right"/>
              <w:rPr>
                <w:sz w:val="18"/>
                <w:szCs w:val="18"/>
              </w:rPr>
            </w:pPr>
            <w:r w:rsidRPr="00413922">
              <w:rPr>
                <w:sz w:val="18"/>
                <w:szCs w:val="18"/>
              </w:rPr>
              <w:t>9</w:t>
            </w:r>
            <w:r w:rsidRPr="00413922" w:rsidR="00B55265">
              <w:rPr>
                <w:sz w:val="18"/>
                <w:szCs w:val="18"/>
              </w:rPr>
              <w:t>25</w:t>
            </w:r>
          </w:p>
        </w:tc>
        <w:tc>
          <w:tcPr>
            <w:tcW w:w="1170" w:type="dxa"/>
          </w:tcPr>
          <w:p w:rsidR="00A53776" w:rsidRPr="00413922" w:rsidP="00346ADB" w14:paraId="2AE18AE6" w14:textId="5BDD86A2">
            <w:pPr>
              <w:tabs>
                <w:tab w:val="left" w:pos="360"/>
              </w:tabs>
              <w:spacing w:line="276" w:lineRule="auto"/>
              <w:jc w:val="right"/>
              <w:rPr>
                <w:b/>
                <w:sz w:val="18"/>
                <w:szCs w:val="18"/>
              </w:rPr>
            </w:pPr>
            <w:r w:rsidRPr="00413922">
              <w:rPr>
                <w:sz w:val="18"/>
                <w:szCs w:val="18"/>
              </w:rPr>
              <w:t xml:space="preserve"> </w:t>
            </w:r>
            <w:r w:rsidRPr="00413922" w:rsidR="00C46006">
              <w:rPr>
                <w:sz w:val="18"/>
                <w:szCs w:val="18"/>
              </w:rPr>
              <w:t>$41.03</w:t>
            </w:r>
          </w:p>
        </w:tc>
        <w:tc>
          <w:tcPr>
            <w:tcW w:w="1193" w:type="dxa"/>
            <w:shd w:val="clear" w:color="auto" w:fill="auto"/>
          </w:tcPr>
          <w:p w:rsidR="00A53776" w:rsidRPr="00413922" w:rsidP="00346ADB" w14:paraId="299A5067" w14:textId="5C82DA01">
            <w:pPr>
              <w:tabs>
                <w:tab w:val="left" w:pos="360"/>
              </w:tabs>
              <w:spacing w:line="276" w:lineRule="auto"/>
              <w:jc w:val="right"/>
              <w:rPr>
                <w:sz w:val="18"/>
                <w:szCs w:val="18"/>
              </w:rPr>
            </w:pPr>
            <w:r w:rsidRPr="00413922">
              <w:rPr>
                <w:sz w:val="18"/>
                <w:szCs w:val="18"/>
              </w:rPr>
              <w:t>$</w:t>
            </w:r>
            <w:r w:rsidRPr="00413922" w:rsidR="00E83B01">
              <w:rPr>
                <w:sz w:val="18"/>
                <w:szCs w:val="18"/>
              </w:rPr>
              <w:t>37,953</w:t>
            </w:r>
          </w:p>
        </w:tc>
      </w:tr>
      <w:tr w14:paraId="0F93E5E3" w14:textId="77777777" w:rsidTr="00402AD8">
        <w:tblPrEx>
          <w:tblW w:w="9468" w:type="dxa"/>
          <w:tblLayout w:type="fixed"/>
          <w:tblLook w:val="01E0"/>
        </w:tblPrEx>
        <w:tc>
          <w:tcPr>
            <w:tcW w:w="3258" w:type="dxa"/>
          </w:tcPr>
          <w:p w:rsidR="00A53776" w:rsidRPr="00413922" w:rsidP="00346ADB" w14:paraId="6E328D3C" w14:textId="35AD1FEF">
            <w:pPr>
              <w:tabs>
                <w:tab w:val="left" w:pos="360"/>
              </w:tabs>
              <w:spacing w:line="276" w:lineRule="auto"/>
              <w:rPr>
                <w:sz w:val="18"/>
                <w:szCs w:val="18"/>
              </w:rPr>
            </w:pPr>
            <w:r w:rsidRPr="00413922">
              <w:rPr>
                <w:sz w:val="18"/>
                <w:szCs w:val="18"/>
              </w:rPr>
              <w:t xml:space="preserve">    State/Local/Tribal Government</w:t>
            </w:r>
          </w:p>
        </w:tc>
        <w:tc>
          <w:tcPr>
            <w:tcW w:w="1507" w:type="dxa"/>
          </w:tcPr>
          <w:p w:rsidR="00A53776" w:rsidRPr="00413922" w:rsidP="00346ADB" w14:paraId="3B9145E9" w14:textId="22F23A72">
            <w:pPr>
              <w:tabs>
                <w:tab w:val="left" w:pos="360"/>
              </w:tabs>
              <w:spacing w:line="276" w:lineRule="auto"/>
              <w:jc w:val="right"/>
              <w:rPr>
                <w:sz w:val="18"/>
                <w:szCs w:val="18"/>
              </w:rPr>
            </w:pPr>
            <w:r w:rsidRPr="00413922">
              <w:rPr>
                <w:sz w:val="18"/>
                <w:szCs w:val="18"/>
              </w:rPr>
              <w:t>223</w:t>
            </w:r>
          </w:p>
        </w:tc>
        <w:tc>
          <w:tcPr>
            <w:tcW w:w="1350" w:type="dxa"/>
          </w:tcPr>
          <w:p w:rsidR="00A53776" w:rsidRPr="00413922" w:rsidP="00346ADB" w14:paraId="4F33C812" w14:textId="77777777">
            <w:pPr>
              <w:tabs>
                <w:tab w:val="left" w:pos="360"/>
              </w:tabs>
              <w:spacing w:line="276" w:lineRule="auto"/>
              <w:jc w:val="right"/>
              <w:rPr>
                <w:sz w:val="18"/>
                <w:szCs w:val="18"/>
              </w:rPr>
            </w:pPr>
            <w:r w:rsidRPr="00413922">
              <w:rPr>
                <w:sz w:val="18"/>
                <w:szCs w:val="18"/>
              </w:rPr>
              <w:t>1</w:t>
            </w:r>
          </w:p>
        </w:tc>
        <w:tc>
          <w:tcPr>
            <w:tcW w:w="990" w:type="dxa"/>
            <w:shd w:val="clear" w:color="auto" w:fill="auto"/>
          </w:tcPr>
          <w:p w:rsidR="00A53776" w:rsidRPr="00413922" w:rsidP="00346ADB" w14:paraId="108F3EDF" w14:textId="41B8F856">
            <w:pPr>
              <w:tabs>
                <w:tab w:val="left" w:pos="360"/>
              </w:tabs>
              <w:spacing w:line="276" w:lineRule="auto"/>
              <w:jc w:val="right"/>
              <w:rPr>
                <w:sz w:val="18"/>
                <w:szCs w:val="18"/>
              </w:rPr>
            </w:pPr>
            <w:r w:rsidRPr="00413922">
              <w:rPr>
                <w:sz w:val="18"/>
                <w:szCs w:val="18"/>
              </w:rPr>
              <w:t>2</w:t>
            </w:r>
            <w:r w:rsidRPr="00413922" w:rsidR="00B55265">
              <w:rPr>
                <w:sz w:val="18"/>
                <w:szCs w:val="18"/>
              </w:rPr>
              <w:t>23</w:t>
            </w:r>
          </w:p>
        </w:tc>
        <w:tc>
          <w:tcPr>
            <w:tcW w:w="1170" w:type="dxa"/>
          </w:tcPr>
          <w:p w:rsidR="00A53776" w:rsidRPr="00413922" w:rsidP="00346ADB" w14:paraId="626BACCD" w14:textId="701BDBAC">
            <w:pPr>
              <w:tabs>
                <w:tab w:val="left" w:pos="360"/>
              </w:tabs>
              <w:spacing w:line="276" w:lineRule="auto"/>
              <w:jc w:val="right"/>
              <w:rPr>
                <w:b/>
                <w:sz w:val="18"/>
                <w:szCs w:val="18"/>
              </w:rPr>
            </w:pPr>
            <w:r w:rsidRPr="00413922">
              <w:rPr>
                <w:sz w:val="18"/>
                <w:szCs w:val="18"/>
              </w:rPr>
              <w:t xml:space="preserve">  </w:t>
            </w:r>
            <w:r w:rsidRPr="00413922" w:rsidR="00C46006">
              <w:rPr>
                <w:sz w:val="18"/>
                <w:szCs w:val="18"/>
              </w:rPr>
              <w:t>$58.25</w:t>
            </w:r>
          </w:p>
        </w:tc>
        <w:tc>
          <w:tcPr>
            <w:tcW w:w="1193" w:type="dxa"/>
            <w:shd w:val="clear" w:color="auto" w:fill="auto"/>
          </w:tcPr>
          <w:p w:rsidR="00A53776" w:rsidRPr="00413922" w:rsidP="00346ADB" w14:paraId="57D132BA" w14:textId="77C74CEB">
            <w:pPr>
              <w:tabs>
                <w:tab w:val="left" w:pos="360"/>
              </w:tabs>
              <w:spacing w:line="276" w:lineRule="auto"/>
              <w:jc w:val="right"/>
              <w:rPr>
                <w:sz w:val="18"/>
                <w:szCs w:val="18"/>
              </w:rPr>
            </w:pPr>
            <w:r w:rsidRPr="00413922">
              <w:rPr>
                <w:sz w:val="18"/>
                <w:szCs w:val="18"/>
              </w:rPr>
              <w:t>$</w:t>
            </w:r>
            <w:r w:rsidRPr="00413922" w:rsidR="00E83B01">
              <w:rPr>
                <w:sz w:val="18"/>
                <w:szCs w:val="18"/>
              </w:rPr>
              <w:t>12,990</w:t>
            </w:r>
          </w:p>
        </w:tc>
      </w:tr>
      <w:tr w14:paraId="2F4145B5" w14:textId="77777777" w:rsidTr="00BD366F">
        <w:tblPrEx>
          <w:tblW w:w="9468" w:type="dxa"/>
          <w:tblLayout w:type="fixed"/>
          <w:tblLook w:val="01E0"/>
        </w:tblPrEx>
        <w:tc>
          <w:tcPr>
            <w:tcW w:w="9468" w:type="dxa"/>
            <w:gridSpan w:val="6"/>
            <w:shd w:val="clear" w:color="auto" w:fill="EEECE1" w:themeFill="background2"/>
          </w:tcPr>
          <w:p w:rsidR="000E037F" w:rsidRPr="00784961" w:rsidP="00346ADB" w14:paraId="37E6E08D" w14:textId="6325AEFA">
            <w:pPr>
              <w:tabs>
                <w:tab w:val="left" w:pos="360"/>
              </w:tabs>
              <w:spacing w:line="276" w:lineRule="auto"/>
              <w:rPr>
                <w:b/>
                <w:sz w:val="18"/>
                <w:szCs w:val="18"/>
              </w:rPr>
            </w:pPr>
            <w:r w:rsidRPr="00784961">
              <w:rPr>
                <w:b/>
                <w:sz w:val="18"/>
                <w:szCs w:val="18"/>
              </w:rPr>
              <w:t>Sign Plan</w:t>
            </w:r>
            <w:r w:rsidRPr="00F67362" w:rsidR="00F67362">
              <w:rPr>
                <w:b/>
                <w:sz w:val="18"/>
                <w:szCs w:val="18"/>
              </w:rPr>
              <w:t xml:space="preserve"> </w:t>
            </w:r>
          </w:p>
        </w:tc>
      </w:tr>
      <w:tr w14:paraId="4ABD1554" w14:textId="77777777" w:rsidTr="00B41ECB">
        <w:tblPrEx>
          <w:tblW w:w="9468" w:type="dxa"/>
          <w:tblLayout w:type="fixed"/>
          <w:tblLook w:val="01E0"/>
        </w:tblPrEx>
        <w:trPr>
          <w:trHeight w:val="182"/>
        </w:trPr>
        <w:tc>
          <w:tcPr>
            <w:tcW w:w="3258" w:type="dxa"/>
          </w:tcPr>
          <w:p w:rsidR="00A53776" w:rsidRPr="00784961" w:rsidP="00346ADB" w14:paraId="761C0B57" w14:textId="77777777">
            <w:pPr>
              <w:tabs>
                <w:tab w:val="left" w:pos="360"/>
              </w:tabs>
              <w:spacing w:line="276" w:lineRule="auto"/>
              <w:rPr>
                <w:b/>
                <w:sz w:val="18"/>
                <w:szCs w:val="18"/>
              </w:rPr>
            </w:pPr>
            <w:r w:rsidRPr="00784961">
              <w:rPr>
                <w:sz w:val="18"/>
                <w:szCs w:val="18"/>
              </w:rPr>
              <w:t xml:space="preserve">    Individuals</w:t>
            </w:r>
          </w:p>
        </w:tc>
        <w:tc>
          <w:tcPr>
            <w:tcW w:w="1507" w:type="dxa"/>
          </w:tcPr>
          <w:p w:rsidR="00A53776" w:rsidRPr="00784961" w:rsidP="00346ADB" w14:paraId="73D3391F" w14:textId="33DEC1E4">
            <w:pPr>
              <w:tabs>
                <w:tab w:val="left" w:pos="360"/>
              </w:tabs>
              <w:spacing w:line="276" w:lineRule="auto"/>
              <w:jc w:val="right"/>
              <w:rPr>
                <w:sz w:val="18"/>
                <w:szCs w:val="18"/>
              </w:rPr>
            </w:pPr>
            <w:r w:rsidRPr="00784961">
              <w:rPr>
                <w:sz w:val="18"/>
                <w:szCs w:val="18"/>
              </w:rPr>
              <w:t>200</w:t>
            </w:r>
          </w:p>
        </w:tc>
        <w:tc>
          <w:tcPr>
            <w:tcW w:w="1350" w:type="dxa"/>
          </w:tcPr>
          <w:p w:rsidR="00A53776" w:rsidRPr="00784961" w:rsidP="00346ADB" w14:paraId="0943529A" w14:textId="03C11EAD">
            <w:pPr>
              <w:tabs>
                <w:tab w:val="left" w:pos="360"/>
              </w:tabs>
              <w:spacing w:line="276" w:lineRule="auto"/>
              <w:jc w:val="right"/>
              <w:rPr>
                <w:sz w:val="18"/>
                <w:szCs w:val="18"/>
              </w:rPr>
            </w:pPr>
            <w:r w:rsidRPr="00784961">
              <w:rPr>
                <w:sz w:val="18"/>
                <w:szCs w:val="18"/>
              </w:rPr>
              <w:t>1</w:t>
            </w:r>
          </w:p>
        </w:tc>
        <w:tc>
          <w:tcPr>
            <w:tcW w:w="990" w:type="dxa"/>
            <w:shd w:val="clear" w:color="auto" w:fill="auto"/>
          </w:tcPr>
          <w:p w:rsidR="00A53776" w:rsidRPr="00784961" w:rsidP="00346ADB" w14:paraId="76C486A1" w14:textId="678FB543">
            <w:pPr>
              <w:tabs>
                <w:tab w:val="left" w:pos="360"/>
              </w:tabs>
              <w:spacing w:line="276" w:lineRule="auto"/>
              <w:jc w:val="right"/>
              <w:rPr>
                <w:sz w:val="18"/>
                <w:szCs w:val="18"/>
              </w:rPr>
            </w:pPr>
            <w:r w:rsidRPr="00784961">
              <w:rPr>
                <w:sz w:val="18"/>
                <w:szCs w:val="18"/>
              </w:rPr>
              <w:t xml:space="preserve">        </w:t>
            </w:r>
            <w:r w:rsidRPr="00784961" w:rsidR="00B55265">
              <w:rPr>
                <w:sz w:val="18"/>
                <w:szCs w:val="18"/>
              </w:rPr>
              <w:t>200</w:t>
            </w:r>
          </w:p>
        </w:tc>
        <w:tc>
          <w:tcPr>
            <w:tcW w:w="1170" w:type="dxa"/>
          </w:tcPr>
          <w:p w:rsidR="00A53776" w:rsidRPr="00784961" w:rsidP="00346ADB" w14:paraId="6C6DC087" w14:textId="18E7AF83">
            <w:pPr>
              <w:tabs>
                <w:tab w:val="left" w:pos="360"/>
              </w:tabs>
              <w:spacing w:line="276" w:lineRule="auto"/>
              <w:jc w:val="right"/>
              <w:rPr>
                <w:b/>
                <w:sz w:val="18"/>
                <w:szCs w:val="18"/>
              </w:rPr>
            </w:pPr>
            <w:r w:rsidRPr="00784961">
              <w:rPr>
                <w:sz w:val="18"/>
                <w:szCs w:val="18"/>
              </w:rPr>
              <w:t>$43.26</w:t>
            </w:r>
          </w:p>
        </w:tc>
        <w:tc>
          <w:tcPr>
            <w:tcW w:w="1193" w:type="dxa"/>
            <w:shd w:val="clear" w:color="auto" w:fill="auto"/>
          </w:tcPr>
          <w:p w:rsidR="00A53776" w:rsidRPr="00784961" w:rsidP="00346ADB" w14:paraId="497FE691" w14:textId="0B44F3D5">
            <w:pPr>
              <w:tabs>
                <w:tab w:val="left" w:pos="360"/>
              </w:tabs>
              <w:spacing w:line="276" w:lineRule="auto"/>
              <w:jc w:val="right"/>
              <w:rPr>
                <w:sz w:val="18"/>
                <w:szCs w:val="18"/>
              </w:rPr>
            </w:pPr>
            <w:r w:rsidRPr="00784961">
              <w:rPr>
                <w:sz w:val="18"/>
                <w:szCs w:val="18"/>
              </w:rPr>
              <w:t>$</w:t>
            </w:r>
            <w:r w:rsidRPr="00784961" w:rsidR="00E83B01">
              <w:rPr>
                <w:sz w:val="18"/>
                <w:szCs w:val="18"/>
              </w:rPr>
              <w:t>8,652</w:t>
            </w:r>
          </w:p>
        </w:tc>
      </w:tr>
      <w:tr w14:paraId="436F2D3A" w14:textId="77777777" w:rsidTr="00402AD8">
        <w:tblPrEx>
          <w:tblW w:w="9468" w:type="dxa"/>
          <w:tblLayout w:type="fixed"/>
          <w:tblLook w:val="01E0"/>
        </w:tblPrEx>
        <w:tc>
          <w:tcPr>
            <w:tcW w:w="3258" w:type="dxa"/>
          </w:tcPr>
          <w:p w:rsidR="00A53776" w:rsidRPr="00784961" w:rsidP="00346ADB" w14:paraId="52E80A63" w14:textId="77777777">
            <w:pPr>
              <w:tabs>
                <w:tab w:val="left" w:pos="360"/>
              </w:tabs>
              <w:spacing w:line="276" w:lineRule="auto"/>
              <w:rPr>
                <w:b/>
                <w:sz w:val="18"/>
                <w:szCs w:val="18"/>
              </w:rPr>
            </w:pPr>
            <w:r w:rsidRPr="00784961">
              <w:rPr>
                <w:sz w:val="18"/>
                <w:szCs w:val="18"/>
              </w:rPr>
              <w:t xml:space="preserve">    Private Sector</w:t>
            </w:r>
          </w:p>
        </w:tc>
        <w:tc>
          <w:tcPr>
            <w:tcW w:w="1507" w:type="dxa"/>
          </w:tcPr>
          <w:p w:rsidR="00A53776" w:rsidRPr="00784961" w:rsidP="00346ADB" w14:paraId="6D2AE47D" w14:textId="6F4AF18A">
            <w:pPr>
              <w:tabs>
                <w:tab w:val="left" w:pos="360"/>
              </w:tabs>
              <w:spacing w:line="276" w:lineRule="auto"/>
              <w:jc w:val="right"/>
              <w:rPr>
                <w:sz w:val="18"/>
                <w:szCs w:val="18"/>
              </w:rPr>
            </w:pPr>
            <w:r w:rsidRPr="00784961">
              <w:rPr>
                <w:sz w:val="18"/>
                <w:szCs w:val="18"/>
              </w:rPr>
              <w:t>925</w:t>
            </w:r>
          </w:p>
        </w:tc>
        <w:tc>
          <w:tcPr>
            <w:tcW w:w="1350" w:type="dxa"/>
          </w:tcPr>
          <w:p w:rsidR="00A53776" w:rsidRPr="00784961" w:rsidP="00346ADB" w14:paraId="218C8786" w14:textId="2921400F">
            <w:pPr>
              <w:tabs>
                <w:tab w:val="left" w:pos="360"/>
              </w:tabs>
              <w:spacing w:line="276" w:lineRule="auto"/>
              <w:jc w:val="right"/>
              <w:rPr>
                <w:sz w:val="18"/>
                <w:szCs w:val="18"/>
              </w:rPr>
            </w:pPr>
            <w:r w:rsidRPr="00784961">
              <w:rPr>
                <w:sz w:val="18"/>
                <w:szCs w:val="18"/>
              </w:rPr>
              <w:t>1</w:t>
            </w:r>
          </w:p>
        </w:tc>
        <w:tc>
          <w:tcPr>
            <w:tcW w:w="990" w:type="dxa"/>
            <w:shd w:val="clear" w:color="auto" w:fill="auto"/>
          </w:tcPr>
          <w:p w:rsidR="00A53776" w:rsidRPr="00784961" w:rsidP="00346ADB" w14:paraId="2737D9C0" w14:textId="7BA33BEA">
            <w:pPr>
              <w:tabs>
                <w:tab w:val="left" w:pos="360"/>
              </w:tabs>
              <w:spacing w:line="276" w:lineRule="auto"/>
              <w:jc w:val="right"/>
              <w:rPr>
                <w:sz w:val="18"/>
                <w:szCs w:val="18"/>
              </w:rPr>
            </w:pPr>
            <w:r w:rsidRPr="00784961">
              <w:rPr>
                <w:sz w:val="18"/>
                <w:szCs w:val="18"/>
              </w:rPr>
              <w:t>925</w:t>
            </w:r>
          </w:p>
        </w:tc>
        <w:tc>
          <w:tcPr>
            <w:tcW w:w="1170" w:type="dxa"/>
          </w:tcPr>
          <w:p w:rsidR="00A53776" w:rsidRPr="00784961" w:rsidP="00346ADB" w14:paraId="24A96BD3" w14:textId="403E7040">
            <w:pPr>
              <w:tabs>
                <w:tab w:val="left" w:pos="360"/>
              </w:tabs>
              <w:spacing w:line="276" w:lineRule="auto"/>
              <w:jc w:val="right"/>
              <w:rPr>
                <w:b/>
                <w:sz w:val="18"/>
                <w:szCs w:val="18"/>
              </w:rPr>
            </w:pPr>
            <w:r w:rsidRPr="00784961">
              <w:rPr>
                <w:sz w:val="18"/>
                <w:szCs w:val="18"/>
              </w:rPr>
              <w:t xml:space="preserve"> </w:t>
            </w:r>
            <w:r w:rsidRPr="00784961" w:rsidR="00C46006">
              <w:rPr>
                <w:sz w:val="18"/>
                <w:szCs w:val="18"/>
              </w:rPr>
              <w:t>$41.03</w:t>
            </w:r>
          </w:p>
        </w:tc>
        <w:tc>
          <w:tcPr>
            <w:tcW w:w="1193" w:type="dxa"/>
            <w:shd w:val="clear" w:color="auto" w:fill="auto"/>
          </w:tcPr>
          <w:p w:rsidR="00A53776" w:rsidRPr="00784961" w:rsidP="00346ADB" w14:paraId="129A45A9" w14:textId="366524FC">
            <w:pPr>
              <w:tabs>
                <w:tab w:val="left" w:pos="360"/>
              </w:tabs>
              <w:spacing w:line="276" w:lineRule="auto"/>
              <w:jc w:val="right"/>
              <w:rPr>
                <w:sz w:val="18"/>
                <w:szCs w:val="18"/>
              </w:rPr>
            </w:pPr>
            <w:r w:rsidRPr="00784961">
              <w:rPr>
                <w:sz w:val="18"/>
                <w:szCs w:val="18"/>
              </w:rPr>
              <w:t>$</w:t>
            </w:r>
            <w:r w:rsidRPr="00784961" w:rsidR="00E83B01">
              <w:rPr>
                <w:sz w:val="18"/>
                <w:szCs w:val="18"/>
              </w:rPr>
              <w:t>37,953</w:t>
            </w:r>
          </w:p>
        </w:tc>
      </w:tr>
      <w:tr w14:paraId="7FFFC40C" w14:textId="77777777" w:rsidTr="00EC779E">
        <w:tblPrEx>
          <w:tblW w:w="9468" w:type="dxa"/>
          <w:tblLayout w:type="fixed"/>
          <w:tblLook w:val="01E0"/>
        </w:tblPrEx>
        <w:trPr>
          <w:trHeight w:val="227"/>
        </w:trPr>
        <w:tc>
          <w:tcPr>
            <w:tcW w:w="3258" w:type="dxa"/>
            <w:tcBorders>
              <w:bottom w:val="single" w:sz="4" w:space="0" w:color="auto"/>
            </w:tcBorders>
          </w:tcPr>
          <w:p w:rsidR="00A53776" w:rsidRPr="00784961" w:rsidP="00346ADB" w14:paraId="1B26D2D4" w14:textId="73484305">
            <w:pPr>
              <w:tabs>
                <w:tab w:val="left" w:pos="360"/>
              </w:tabs>
              <w:spacing w:line="276" w:lineRule="auto"/>
              <w:rPr>
                <w:b/>
                <w:sz w:val="18"/>
                <w:szCs w:val="18"/>
              </w:rPr>
            </w:pPr>
            <w:r w:rsidRPr="00784961">
              <w:rPr>
                <w:sz w:val="18"/>
                <w:szCs w:val="18"/>
              </w:rPr>
              <w:t xml:space="preserve">    State/Local/Tribal Government</w:t>
            </w:r>
          </w:p>
        </w:tc>
        <w:tc>
          <w:tcPr>
            <w:tcW w:w="1507" w:type="dxa"/>
            <w:tcBorders>
              <w:bottom w:val="single" w:sz="4" w:space="0" w:color="auto"/>
            </w:tcBorders>
          </w:tcPr>
          <w:p w:rsidR="00A53776" w:rsidRPr="00784961" w:rsidP="00346ADB" w14:paraId="3EC134BF" w14:textId="6148BA4D">
            <w:pPr>
              <w:tabs>
                <w:tab w:val="left" w:pos="360"/>
              </w:tabs>
              <w:spacing w:line="276" w:lineRule="auto"/>
              <w:jc w:val="right"/>
              <w:rPr>
                <w:sz w:val="18"/>
                <w:szCs w:val="18"/>
              </w:rPr>
            </w:pPr>
            <w:r w:rsidRPr="00784961">
              <w:rPr>
                <w:sz w:val="18"/>
                <w:szCs w:val="18"/>
              </w:rPr>
              <w:t>223</w:t>
            </w:r>
          </w:p>
        </w:tc>
        <w:tc>
          <w:tcPr>
            <w:tcW w:w="1350" w:type="dxa"/>
            <w:tcBorders>
              <w:bottom w:val="single" w:sz="4" w:space="0" w:color="auto"/>
            </w:tcBorders>
          </w:tcPr>
          <w:p w:rsidR="00A53776" w:rsidRPr="00784961" w:rsidP="00346ADB" w14:paraId="151148EC" w14:textId="3E20053F">
            <w:pPr>
              <w:tabs>
                <w:tab w:val="left" w:pos="360"/>
              </w:tabs>
              <w:spacing w:line="276" w:lineRule="auto"/>
              <w:jc w:val="right"/>
              <w:rPr>
                <w:sz w:val="18"/>
                <w:szCs w:val="18"/>
              </w:rPr>
            </w:pPr>
            <w:r w:rsidRPr="00784961">
              <w:rPr>
                <w:sz w:val="18"/>
                <w:szCs w:val="18"/>
              </w:rPr>
              <w:t>1</w:t>
            </w:r>
          </w:p>
        </w:tc>
        <w:tc>
          <w:tcPr>
            <w:tcW w:w="990" w:type="dxa"/>
            <w:tcBorders>
              <w:bottom w:val="single" w:sz="4" w:space="0" w:color="auto"/>
            </w:tcBorders>
            <w:shd w:val="clear" w:color="auto" w:fill="auto"/>
          </w:tcPr>
          <w:p w:rsidR="00A53776" w:rsidRPr="00784961" w:rsidP="00346ADB" w14:paraId="53274ECA" w14:textId="6D762397">
            <w:pPr>
              <w:tabs>
                <w:tab w:val="left" w:pos="360"/>
              </w:tabs>
              <w:spacing w:line="276" w:lineRule="auto"/>
              <w:jc w:val="right"/>
              <w:rPr>
                <w:sz w:val="18"/>
                <w:szCs w:val="18"/>
              </w:rPr>
            </w:pPr>
            <w:r w:rsidRPr="00784961">
              <w:rPr>
                <w:sz w:val="18"/>
                <w:szCs w:val="18"/>
              </w:rPr>
              <w:t>223</w:t>
            </w:r>
          </w:p>
        </w:tc>
        <w:tc>
          <w:tcPr>
            <w:tcW w:w="1170" w:type="dxa"/>
            <w:tcBorders>
              <w:bottom w:val="single" w:sz="4" w:space="0" w:color="auto"/>
            </w:tcBorders>
          </w:tcPr>
          <w:p w:rsidR="00A53776" w:rsidRPr="00784961" w:rsidP="00346ADB" w14:paraId="2606790C" w14:textId="684052A9">
            <w:pPr>
              <w:tabs>
                <w:tab w:val="left" w:pos="360"/>
              </w:tabs>
              <w:spacing w:line="276" w:lineRule="auto"/>
              <w:jc w:val="right"/>
              <w:rPr>
                <w:b/>
                <w:sz w:val="18"/>
                <w:szCs w:val="18"/>
              </w:rPr>
            </w:pPr>
            <w:r w:rsidRPr="00784961">
              <w:rPr>
                <w:sz w:val="18"/>
                <w:szCs w:val="18"/>
              </w:rPr>
              <w:t xml:space="preserve">  </w:t>
            </w:r>
            <w:r w:rsidRPr="00784961" w:rsidR="00C46006">
              <w:rPr>
                <w:sz w:val="18"/>
                <w:szCs w:val="18"/>
              </w:rPr>
              <w:t>$58.25</w:t>
            </w:r>
          </w:p>
        </w:tc>
        <w:tc>
          <w:tcPr>
            <w:tcW w:w="1193" w:type="dxa"/>
            <w:tcBorders>
              <w:bottom w:val="single" w:sz="4" w:space="0" w:color="auto"/>
            </w:tcBorders>
            <w:shd w:val="clear" w:color="auto" w:fill="auto"/>
          </w:tcPr>
          <w:p w:rsidR="00A53776" w:rsidRPr="00784961" w:rsidP="00346ADB" w14:paraId="615E76C8" w14:textId="06B01283">
            <w:pPr>
              <w:tabs>
                <w:tab w:val="left" w:pos="360"/>
              </w:tabs>
              <w:spacing w:line="276" w:lineRule="auto"/>
              <w:jc w:val="right"/>
              <w:rPr>
                <w:sz w:val="18"/>
                <w:szCs w:val="18"/>
              </w:rPr>
            </w:pPr>
            <w:r w:rsidRPr="00784961">
              <w:rPr>
                <w:sz w:val="18"/>
                <w:szCs w:val="18"/>
              </w:rPr>
              <w:t>$</w:t>
            </w:r>
            <w:r w:rsidRPr="00784961" w:rsidR="00E83B01">
              <w:rPr>
                <w:sz w:val="18"/>
                <w:szCs w:val="18"/>
              </w:rPr>
              <w:t>12,990</w:t>
            </w:r>
          </w:p>
        </w:tc>
      </w:tr>
      <w:tr w14:paraId="326ED921" w14:textId="77777777" w:rsidTr="00B41ECB">
        <w:tblPrEx>
          <w:tblW w:w="9468" w:type="dxa"/>
          <w:tblLayout w:type="fixed"/>
          <w:tblLook w:val="01E0"/>
        </w:tblPrEx>
        <w:tc>
          <w:tcPr>
            <w:tcW w:w="9468" w:type="dxa"/>
            <w:gridSpan w:val="6"/>
            <w:tcBorders>
              <w:top w:val="nil"/>
            </w:tcBorders>
            <w:shd w:val="clear" w:color="auto" w:fill="EEECE1" w:themeFill="background2"/>
          </w:tcPr>
          <w:p w:rsidR="000E037F" w:rsidRPr="00784961" w:rsidP="00346ADB" w14:paraId="1211080F" w14:textId="77777777">
            <w:pPr>
              <w:tabs>
                <w:tab w:val="left" w:pos="360"/>
              </w:tabs>
              <w:spacing w:line="276" w:lineRule="auto"/>
              <w:rPr>
                <w:b/>
                <w:sz w:val="18"/>
                <w:szCs w:val="18"/>
              </w:rPr>
            </w:pPr>
            <w:r w:rsidRPr="00784961">
              <w:rPr>
                <w:b/>
                <w:sz w:val="18"/>
                <w:szCs w:val="18"/>
              </w:rPr>
              <w:t>Risk Management Plan</w:t>
            </w:r>
          </w:p>
        </w:tc>
      </w:tr>
      <w:tr w14:paraId="3529E054" w14:textId="77777777" w:rsidTr="00402AD8">
        <w:tblPrEx>
          <w:tblW w:w="9468" w:type="dxa"/>
          <w:tblLayout w:type="fixed"/>
          <w:tblLook w:val="01E0"/>
        </w:tblPrEx>
        <w:tc>
          <w:tcPr>
            <w:tcW w:w="3258" w:type="dxa"/>
          </w:tcPr>
          <w:p w:rsidR="00A53776" w:rsidRPr="00784961" w:rsidP="00346ADB" w14:paraId="618C8ADF" w14:textId="77777777">
            <w:pPr>
              <w:tabs>
                <w:tab w:val="left" w:pos="360"/>
              </w:tabs>
              <w:spacing w:line="276" w:lineRule="auto"/>
              <w:rPr>
                <w:b/>
                <w:sz w:val="18"/>
                <w:szCs w:val="18"/>
              </w:rPr>
            </w:pPr>
            <w:r w:rsidRPr="00784961">
              <w:rPr>
                <w:sz w:val="18"/>
                <w:szCs w:val="18"/>
              </w:rPr>
              <w:t xml:space="preserve">    Individuals</w:t>
            </w:r>
          </w:p>
        </w:tc>
        <w:tc>
          <w:tcPr>
            <w:tcW w:w="1507" w:type="dxa"/>
          </w:tcPr>
          <w:p w:rsidR="00A53776" w:rsidRPr="00784961" w:rsidP="00346ADB" w14:paraId="2B90255D" w14:textId="2BC2DB65">
            <w:pPr>
              <w:tabs>
                <w:tab w:val="left" w:pos="360"/>
              </w:tabs>
              <w:spacing w:line="276" w:lineRule="auto"/>
              <w:jc w:val="right"/>
              <w:rPr>
                <w:sz w:val="18"/>
                <w:szCs w:val="18"/>
              </w:rPr>
            </w:pPr>
            <w:r w:rsidRPr="00784961">
              <w:rPr>
                <w:sz w:val="18"/>
                <w:szCs w:val="18"/>
              </w:rPr>
              <w:t>200</w:t>
            </w:r>
          </w:p>
        </w:tc>
        <w:tc>
          <w:tcPr>
            <w:tcW w:w="1350" w:type="dxa"/>
          </w:tcPr>
          <w:p w:rsidR="00A53776" w:rsidRPr="00784961" w:rsidP="00346ADB" w14:paraId="53F63454" w14:textId="77777777">
            <w:pPr>
              <w:tabs>
                <w:tab w:val="left" w:pos="360"/>
              </w:tabs>
              <w:spacing w:line="276" w:lineRule="auto"/>
              <w:jc w:val="right"/>
              <w:rPr>
                <w:sz w:val="18"/>
                <w:szCs w:val="18"/>
              </w:rPr>
            </w:pPr>
            <w:r w:rsidRPr="00784961">
              <w:rPr>
                <w:sz w:val="18"/>
                <w:szCs w:val="18"/>
              </w:rPr>
              <w:t>1.5</w:t>
            </w:r>
          </w:p>
        </w:tc>
        <w:tc>
          <w:tcPr>
            <w:tcW w:w="990" w:type="dxa"/>
            <w:shd w:val="clear" w:color="auto" w:fill="auto"/>
          </w:tcPr>
          <w:p w:rsidR="00A53776" w:rsidRPr="00784961" w:rsidP="00346ADB" w14:paraId="274268A9" w14:textId="6D67872F">
            <w:pPr>
              <w:tabs>
                <w:tab w:val="left" w:pos="360"/>
              </w:tabs>
              <w:spacing w:line="276" w:lineRule="auto"/>
              <w:jc w:val="right"/>
              <w:rPr>
                <w:sz w:val="18"/>
                <w:szCs w:val="18"/>
              </w:rPr>
            </w:pPr>
            <w:r w:rsidRPr="00784961">
              <w:rPr>
                <w:sz w:val="18"/>
                <w:szCs w:val="18"/>
              </w:rPr>
              <w:t xml:space="preserve">        </w:t>
            </w:r>
            <w:r w:rsidRPr="00784961" w:rsidR="00B55265">
              <w:rPr>
                <w:sz w:val="18"/>
                <w:szCs w:val="18"/>
              </w:rPr>
              <w:t>300</w:t>
            </w:r>
          </w:p>
        </w:tc>
        <w:tc>
          <w:tcPr>
            <w:tcW w:w="1170" w:type="dxa"/>
          </w:tcPr>
          <w:p w:rsidR="00A53776" w:rsidRPr="00784961" w:rsidP="00346ADB" w14:paraId="39B5F5AF" w14:textId="37B9F994">
            <w:pPr>
              <w:tabs>
                <w:tab w:val="left" w:pos="360"/>
              </w:tabs>
              <w:spacing w:line="276" w:lineRule="auto"/>
              <w:jc w:val="right"/>
              <w:rPr>
                <w:b/>
                <w:sz w:val="18"/>
                <w:szCs w:val="18"/>
              </w:rPr>
            </w:pPr>
            <w:r w:rsidRPr="00784961">
              <w:rPr>
                <w:sz w:val="18"/>
                <w:szCs w:val="18"/>
              </w:rPr>
              <w:t>$43.26</w:t>
            </w:r>
          </w:p>
        </w:tc>
        <w:tc>
          <w:tcPr>
            <w:tcW w:w="1193" w:type="dxa"/>
            <w:shd w:val="clear" w:color="auto" w:fill="auto"/>
          </w:tcPr>
          <w:p w:rsidR="00A53776" w:rsidRPr="00784961" w:rsidP="00346ADB" w14:paraId="149F0FB2" w14:textId="74A884FE">
            <w:pPr>
              <w:tabs>
                <w:tab w:val="left" w:pos="360"/>
              </w:tabs>
              <w:spacing w:line="276" w:lineRule="auto"/>
              <w:jc w:val="right"/>
              <w:rPr>
                <w:sz w:val="18"/>
                <w:szCs w:val="18"/>
              </w:rPr>
            </w:pPr>
            <w:r w:rsidRPr="00784961">
              <w:rPr>
                <w:sz w:val="18"/>
                <w:szCs w:val="18"/>
              </w:rPr>
              <w:t>$</w:t>
            </w:r>
            <w:r w:rsidRPr="00784961" w:rsidR="00E83B01">
              <w:rPr>
                <w:sz w:val="18"/>
                <w:szCs w:val="18"/>
              </w:rPr>
              <w:t>12,978</w:t>
            </w:r>
          </w:p>
        </w:tc>
      </w:tr>
      <w:tr w14:paraId="2DFFCCAA" w14:textId="77777777" w:rsidTr="00402AD8">
        <w:tblPrEx>
          <w:tblW w:w="9468" w:type="dxa"/>
          <w:tblLayout w:type="fixed"/>
          <w:tblLook w:val="01E0"/>
        </w:tblPrEx>
        <w:tc>
          <w:tcPr>
            <w:tcW w:w="3258" w:type="dxa"/>
          </w:tcPr>
          <w:p w:rsidR="00A53776" w:rsidRPr="00784961" w:rsidP="00346ADB" w14:paraId="228FC6FE" w14:textId="77777777">
            <w:pPr>
              <w:tabs>
                <w:tab w:val="left" w:pos="360"/>
              </w:tabs>
              <w:spacing w:line="276" w:lineRule="auto"/>
              <w:rPr>
                <w:b/>
                <w:sz w:val="18"/>
                <w:szCs w:val="18"/>
              </w:rPr>
            </w:pPr>
            <w:r w:rsidRPr="00784961">
              <w:rPr>
                <w:sz w:val="18"/>
                <w:szCs w:val="18"/>
              </w:rPr>
              <w:t xml:space="preserve">    Private Sector</w:t>
            </w:r>
          </w:p>
        </w:tc>
        <w:tc>
          <w:tcPr>
            <w:tcW w:w="1507" w:type="dxa"/>
          </w:tcPr>
          <w:p w:rsidR="00A53776" w:rsidRPr="00784961" w:rsidP="00346ADB" w14:paraId="08159EFE" w14:textId="00030980">
            <w:pPr>
              <w:tabs>
                <w:tab w:val="left" w:pos="360"/>
              </w:tabs>
              <w:spacing w:line="276" w:lineRule="auto"/>
              <w:jc w:val="right"/>
              <w:rPr>
                <w:sz w:val="18"/>
                <w:szCs w:val="18"/>
              </w:rPr>
            </w:pPr>
            <w:r w:rsidRPr="00784961">
              <w:rPr>
                <w:sz w:val="18"/>
                <w:szCs w:val="18"/>
              </w:rPr>
              <w:t>925</w:t>
            </w:r>
          </w:p>
        </w:tc>
        <w:tc>
          <w:tcPr>
            <w:tcW w:w="1350" w:type="dxa"/>
          </w:tcPr>
          <w:p w:rsidR="00A53776" w:rsidRPr="00784961" w:rsidP="00346ADB" w14:paraId="40813C08" w14:textId="77777777">
            <w:pPr>
              <w:tabs>
                <w:tab w:val="left" w:pos="360"/>
              </w:tabs>
              <w:spacing w:line="276" w:lineRule="auto"/>
              <w:jc w:val="right"/>
              <w:rPr>
                <w:sz w:val="18"/>
                <w:szCs w:val="18"/>
              </w:rPr>
            </w:pPr>
            <w:r w:rsidRPr="00784961">
              <w:rPr>
                <w:sz w:val="18"/>
                <w:szCs w:val="18"/>
              </w:rPr>
              <w:t>1.5</w:t>
            </w:r>
          </w:p>
        </w:tc>
        <w:tc>
          <w:tcPr>
            <w:tcW w:w="990" w:type="dxa"/>
            <w:shd w:val="clear" w:color="auto" w:fill="auto"/>
          </w:tcPr>
          <w:p w:rsidR="00A53776" w:rsidRPr="00784961" w:rsidP="00346ADB" w14:paraId="38E8E85E" w14:textId="0F90257B">
            <w:pPr>
              <w:tabs>
                <w:tab w:val="left" w:pos="360"/>
              </w:tabs>
              <w:spacing w:line="276" w:lineRule="auto"/>
              <w:jc w:val="right"/>
              <w:rPr>
                <w:sz w:val="18"/>
                <w:szCs w:val="18"/>
              </w:rPr>
            </w:pPr>
            <w:r w:rsidRPr="00784961">
              <w:rPr>
                <w:sz w:val="18"/>
                <w:szCs w:val="18"/>
              </w:rPr>
              <w:t>1,3</w:t>
            </w:r>
            <w:r w:rsidRPr="00784961" w:rsidR="00B55265">
              <w:rPr>
                <w:sz w:val="18"/>
                <w:szCs w:val="18"/>
              </w:rPr>
              <w:t>88</w:t>
            </w:r>
          </w:p>
        </w:tc>
        <w:tc>
          <w:tcPr>
            <w:tcW w:w="1170" w:type="dxa"/>
          </w:tcPr>
          <w:p w:rsidR="00A53776" w:rsidRPr="00784961" w:rsidP="00346ADB" w14:paraId="5A273E0E" w14:textId="27FA9915">
            <w:pPr>
              <w:tabs>
                <w:tab w:val="left" w:pos="360"/>
              </w:tabs>
              <w:spacing w:line="276" w:lineRule="auto"/>
              <w:jc w:val="right"/>
              <w:rPr>
                <w:b/>
                <w:sz w:val="18"/>
                <w:szCs w:val="18"/>
              </w:rPr>
            </w:pPr>
            <w:r w:rsidRPr="00784961">
              <w:rPr>
                <w:sz w:val="18"/>
                <w:szCs w:val="18"/>
              </w:rPr>
              <w:t xml:space="preserve"> </w:t>
            </w:r>
            <w:r w:rsidRPr="00784961" w:rsidR="00C46006">
              <w:rPr>
                <w:sz w:val="18"/>
                <w:szCs w:val="18"/>
              </w:rPr>
              <w:t>$41.03</w:t>
            </w:r>
          </w:p>
        </w:tc>
        <w:tc>
          <w:tcPr>
            <w:tcW w:w="1193" w:type="dxa"/>
            <w:shd w:val="clear" w:color="auto" w:fill="auto"/>
          </w:tcPr>
          <w:p w:rsidR="00A53776" w:rsidRPr="00784961" w:rsidP="00346ADB" w14:paraId="2E848C1C" w14:textId="53CF812C">
            <w:pPr>
              <w:tabs>
                <w:tab w:val="left" w:pos="360"/>
              </w:tabs>
              <w:spacing w:line="276" w:lineRule="auto"/>
              <w:jc w:val="right"/>
              <w:rPr>
                <w:sz w:val="18"/>
                <w:szCs w:val="18"/>
              </w:rPr>
            </w:pPr>
            <w:r w:rsidRPr="00784961">
              <w:rPr>
                <w:sz w:val="18"/>
                <w:szCs w:val="18"/>
              </w:rPr>
              <w:t>$</w:t>
            </w:r>
            <w:r w:rsidRPr="00784961" w:rsidR="00E83B01">
              <w:rPr>
                <w:sz w:val="18"/>
                <w:szCs w:val="18"/>
              </w:rPr>
              <w:t>56,950</w:t>
            </w:r>
          </w:p>
        </w:tc>
      </w:tr>
      <w:tr w14:paraId="7F9BFBFE" w14:textId="77777777" w:rsidTr="00402AD8">
        <w:tblPrEx>
          <w:tblW w:w="9468" w:type="dxa"/>
          <w:tblLayout w:type="fixed"/>
          <w:tblLook w:val="01E0"/>
        </w:tblPrEx>
        <w:tc>
          <w:tcPr>
            <w:tcW w:w="3258" w:type="dxa"/>
          </w:tcPr>
          <w:p w:rsidR="00A53776" w:rsidRPr="00784961" w:rsidP="00346ADB" w14:paraId="495B5BF7" w14:textId="07A8A544">
            <w:pPr>
              <w:tabs>
                <w:tab w:val="left" w:pos="360"/>
              </w:tabs>
              <w:spacing w:line="276" w:lineRule="auto"/>
              <w:rPr>
                <w:b/>
                <w:sz w:val="18"/>
                <w:szCs w:val="18"/>
              </w:rPr>
            </w:pPr>
            <w:r w:rsidRPr="00784961">
              <w:rPr>
                <w:sz w:val="18"/>
                <w:szCs w:val="18"/>
              </w:rPr>
              <w:t xml:space="preserve">    State/Local/Tribal Government</w:t>
            </w:r>
          </w:p>
        </w:tc>
        <w:tc>
          <w:tcPr>
            <w:tcW w:w="1507" w:type="dxa"/>
          </w:tcPr>
          <w:p w:rsidR="00A53776" w:rsidRPr="00784961" w:rsidP="00346ADB" w14:paraId="5419C1A6" w14:textId="5A9B6291">
            <w:pPr>
              <w:tabs>
                <w:tab w:val="left" w:pos="360"/>
              </w:tabs>
              <w:spacing w:line="276" w:lineRule="auto"/>
              <w:jc w:val="right"/>
              <w:rPr>
                <w:sz w:val="18"/>
                <w:szCs w:val="18"/>
              </w:rPr>
            </w:pPr>
            <w:r w:rsidRPr="00784961">
              <w:rPr>
                <w:sz w:val="18"/>
                <w:szCs w:val="18"/>
              </w:rPr>
              <w:t>223</w:t>
            </w:r>
          </w:p>
        </w:tc>
        <w:tc>
          <w:tcPr>
            <w:tcW w:w="1350" w:type="dxa"/>
          </w:tcPr>
          <w:p w:rsidR="00A53776" w:rsidRPr="00784961" w:rsidP="00346ADB" w14:paraId="7B26DC76" w14:textId="77777777">
            <w:pPr>
              <w:tabs>
                <w:tab w:val="left" w:pos="360"/>
              </w:tabs>
              <w:spacing w:line="276" w:lineRule="auto"/>
              <w:jc w:val="right"/>
              <w:rPr>
                <w:sz w:val="18"/>
                <w:szCs w:val="18"/>
              </w:rPr>
            </w:pPr>
            <w:r w:rsidRPr="00784961">
              <w:rPr>
                <w:sz w:val="18"/>
                <w:szCs w:val="18"/>
              </w:rPr>
              <w:t>1.5</w:t>
            </w:r>
          </w:p>
        </w:tc>
        <w:tc>
          <w:tcPr>
            <w:tcW w:w="990" w:type="dxa"/>
            <w:shd w:val="clear" w:color="auto" w:fill="auto"/>
          </w:tcPr>
          <w:p w:rsidR="00A53776" w:rsidRPr="00784961" w:rsidP="00346ADB" w14:paraId="1CE48EEF" w14:textId="1621344A">
            <w:pPr>
              <w:tabs>
                <w:tab w:val="left" w:pos="360"/>
              </w:tabs>
              <w:spacing w:line="276" w:lineRule="auto"/>
              <w:jc w:val="right"/>
              <w:rPr>
                <w:sz w:val="18"/>
                <w:szCs w:val="18"/>
              </w:rPr>
            </w:pPr>
            <w:r w:rsidRPr="00784961">
              <w:rPr>
                <w:sz w:val="18"/>
                <w:szCs w:val="18"/>
              </w:rPr>
              <w:t>3</w:t>
            </w:r>
            <w:r w:rsidRPr="00784961" w:rsidR="00B55265">
              <w:rPr>
                <w:sz w:val="18"/>
                <w:szCs w:val="18"/>
              </w:rPr>
              <w:t>35</w:t>
            </w:r>
          </w:p>
        </w:tc>
        <w:tc>
          <w:tcPr>
            <w:tcW w:w="1170" w:type="dxa"/>
          </w:tcPr>
          <w:p w:rsidR="00A53776" w:rsidRPr="00784961" w:rsidP="00346ADB" w14:paraId="074C283E" w14:textId="12DFA5AC">
            <w:pPr>
              <w:tabs>
                <w:tab w:val="left" w:pos="360"/>
              </w:tabs>
              <w:spacing w:line="276" w:lineRule="auto"/>
              <w:jc w:val="right"/>
              <w:rPr>
                <w:b/>
                <w:sz w:val="18"/>
                <w:szCs w:val="18"/>
              </w:rPr>
            </w:pPr>
            <w:r w:rsidRPr="00784961">
              <w:rPr>
                <w:sz w:val="18"/>
                <w:szCs w:val="18"/>
              </w:rPr>
              <w:t xml:space="preserve">  </w:t>
            </w:r>
            <w:r w:rsidRPr="00784961" w:rsidR="00C46006">
              <w:rPr>
                <w:sz w:val="18"/>
                <w:szCs w:val="18"/>
              </w:rPr>
              <w:t>$58.25</w:t>
            </w:r>
          </w:p>
        </w:tc>
        <w:tc>
          <w:tcPr>
            <w:tcW w:w="1193" w:type="dxa"/>
            <w:shd w:val="clear" w:color="auto" w:fill="auto"/>
          </w:tcPr>
          <w:p w:rsidR="00A53776" w:rsidRPr="00784961" w:rsidP="00346ADB" w14:paraId="0FB07598" w14:textId="28E36019">
            <w:pPr>
              <w:tabs>
                <w:tab w:val="left" w:pos="360"/>
              </w:tabs>
              <w:spacing w:line="276" w:lineRule="auto"/>
              <w:jc w:val="right"/>
              <w:rPr>
                <w:sz w:val="18"/>
                <w:szCs w:val="18"/>
              </w:rPr>
            </w:pPr>
            <w:r w:rsidRPr="00784961">
              <w:rPr>
                <w:sz w:val="18"/>
                <w:szCs w:val="18"/>
              </w:rPr>
              <w:t>$</w:t>
            </w:r>
            <w:r w:rsidRPr="00784961" w:rsidR="00E83B01">
              <w:rPr>
                <w:sz w:val="18"/>
                <w:szCs w:val="18"/>
              </w:rPr>
              <w:t>19,514</w:t>
            </w:r>
          </w:p>
        </w:tc>
      </w:tr>
      <w:tr w14:paraId="2D073D58" w14:textId="77777777" w:rsidTr="00BD366F">
        <w:tblPrEx>
          <w:tblW w:w="9468" w:type="dxa"/>
          <w:tblLayout w:type="fixed"/>
          <w:tblLook w:val="01E0"/>
        </w:tblPrEx>
        <w:tc>
          <w:tcPr>
            <w:tcW w:w="9468" w:type="dxa"/>
            <w:gridSpan w:val="6"/>
            <w:shd w:val="clear" w:color="auto" w:fill="EEECE1" w:themeFill="background2"/>
          </w:tcPr>
          <w:p w:rsidR="000E037F" w:rsidRPr="00784961" w:rsidP="00346ADB" w14:paraId="1E1F2CD2" w14:textId="77777777">
            <w:pPr>
              <w:tabs>
                <w:tab w:val="left" w:pos="360"/>
              </w:tabs>
              <w:spacing w:line="276" w:lineRule="auto"/>
              <w:rPr>
                <w:b/>
                <w:sz w:val="18"/>
                <w:szCs w:val="18"/>
              </w:rPr>
            </w:pPr>
            <w:r w:rsidRPr="00784961">
              <w:rPr>
                <w:b/>
                <w:sz w:val="18"/>
                <w:szCs w:val="18"/>
              </w:rPr>
              <w:t>Administrative Documents</w:t>
            </w:r>
          </w:p>
        </w:tc>
      </w:tr>
      <w:tr w14:paraId="3251668F" w14:textId="77777777" w:rsidTr="00402AD8">
        <w:tblPrEx>
          <w:tblW w:w="9468" w:type="dxa"/>
          <w:tblLayout w:type="fixed"/>
          <w:tblLook w:val="01E0"/>
        </w:tblPrEx>
        <w:tc>
          <w:tcPr>
            <w:tcW w:w="3258" w:type="dxa"/>
          </w:tcPr>
          <w:p w:rsidR="00A53776" w:rsidRPr="00784961" w:rsidP="00346ADB" w14:paraId="09C936A2" w14:textId="77777777">
            <w:pPr>
              <w:tabs>
                <w:tab w:val="left" w:pos="360"/>
              </w:tabs>
              <w:spacing w:line="276" w:lineRule="auto"/>
              <w:rPr>
                <w:b/>
                <w:sz w:val="18"/>
                <w:szCs w:val="18"/>
              </w:rPr>
            </w:pPr>
            <w:r w:rsidRPr="00784961">
              <w:rPr>
                <w:sz w:val="18"/>
                <w:szCs w:val="18"/>
              </w:rPr>
              <w:t xml:space="preserve">    Individuals</w:t>
            </w:r>
          </w:p>
        </w:tc>
        <w:tc>
          <w:tcPr>
            <w:tcW w:w="1507" w:type="dxa"/>
          </w:tcPr>
          <w:p w:rsidR="00A53776" w:rsidRPr="00784961" w:rsidP="00346ADB" w14:paraId="7AC85CD2" w14:textId="35EA63CB">
            <w:pPr>
              <w:tabs>
                <w:tab w:val="left" w:pos="360"/>
              </w:tabs>
              <w:spacing w:line="276" w:lineRule="auto"/>
              <w:jc w:val="right"/>
              <w:rPr>
                <w:sz w:val="18"/>
                <w:szCs w:val="18"/>
              </w:rPr>
            </w:pPr>
            <w:r w:rsidRPr="00784961">
              <w:rPr>
                <w:sz w:val="18"/>
                <w:szCs w:val="18"/>
              </w:rPr>
              <w:t>200</w:t>
            </w:r>
          </w:p>
        </w:tc>
        <w:tc>
          <w:tcPr>
            <w:tcW w:w="1350" w:type="dxa"/>
          </w:tcPr>
          <w:p w:rsidR="00A53776" w:rsidRPr="00784961" w:rsidP="00346ADB" w14:paraId="739DEBFB" w14:textId="77777777">
            <w:pPr>
              <w:tabs>
                <w:tab w:val="left" w:pos="360"/>
              </w:tabs>
              <w:spacing w:line="276" w:lineRule="auto"/>
              <w:jc w:val="right"/>
              <w:rPr>
                <w:sz w:val="18"/>
                <w:szCs w:val="18"/>
              </w:rPr>
            </w:pPr>
            <w:r w:rsidRPr="00784961">
              <w:rPr>
                <w:sz w:val="18"/>
                <w:szCs w:val="18"/>
              </w:rPr>
              <w:t>.75</w:t>
            </w:r>
          </w:p>
        </w:tc>
        <w:tc>
          <w:tcPr>
            <w:tcW w:w="990" w:type="dxa"/>
            <w:shd w:val="clear" w:color="auto" w:fill="auto"/>
          </w:tcPr>
          <w:p w:rsidR="00A53776" w:rsidRPr="00784961" w:rsidP="00346ADB" w14:paraId="0C72FA97" w14:textId="7C032BDF">
            <w:pPr>
              <w:tabs>
                <w:tab w:val="left" w:pos="360"/>
              </w:tabs>
              <w:spacing w:line="276" w:lineRule="auto"/>
              <w:jc w:val="right"/>
              <w:rPr>
                <w:sz w:val="18"/>
                <w:szCs w:val="18"/>
              </w:rPr>
            </w:pPr>
            <w:r w:rsidRPr="00784961">
              <w:rPr>
                <w:sz w:val="18"/>
                <w:szCs w:val="18"/>
              </w:rPr>
              <w:t>150</w:t>
            </w:r>
          </w:p>
        </w:tc>
        <w:tc>
          <w:tcPr>
            <w:tcW w:w="1170" w:type="dxa"/>
          </w:tcPr>
          <w:p w:rsidR="00A53776" w:rsidRPr="00784961" w:rsidP="00346ADB" w14:paraId="320436D1" w14:textId="20B71502">
            <w:pPr>
              <w:tabs>
                <w:tab w:val="left" w:pos="360"/>
              </w:tabs>
              <w:spacing w:line="276" w:lineRule="auto"/>
              <w:jc w:val="right"/>
              <w:rPr>
                <w:b/>
                <w:sz w:val="18"/>
                <w:szCs w:val="18"/>
              </w:rPr>
            </w:pPr>
            <w:r w:rsidRPr="00784961">
              <w:rPr>
                <w:sz w:val="18"/>
                <w:szCs w:val="18"/>
              </w:rPr>
              <w:t>$43.26</w:t>
            </w:r>
          </w:p>
        </w:tc>
        <w:tc>
          <w:tcPr>
            <w:tcW w:w="1193" w:type="dxa"/>
            <w:shd w:val="clear" w:color="auto" w:fill="auto"/>
          </w:tcPr>
          <w:p w:rsidR="00A53776" w:rsidRPr="00784961" w:rsidP="00346ADB" w14:paraId="66B7C019" w14:textId="2AAD9F1B">
            <w:pPr>
              <w:tabs>
                <w:tab w:val="left" w:pos="360"/>
              </w:tabs>
              <w:spacing w:line="276" w:lineRule="auto"/>
              <w:jc w:val="right"/>
              <w:rPr>
                <w:sz w:val="18"/>
                <w:szCs w:val="18"/>
              </w:rPr>
            </w:pPr>
            <w:r w:rsidRPr="00784961">
              <w:rPr>
                <w:sz w:val="18"/>
                <w:szCs w:val="18"/>
              </w:rPr>
              <w:t>$</w:t>
            </w:r>
            <w:r w:rsidRPr="00784961" w:rsidR="00E83B01">
              <w:rPr>
                <w:sz w:val="18"/>
                <w:szCs w:val="18"/>
              </w:rPr>
              <w:t>6,489</w:t>
            </w:r>
          </w:p>
        </w:tc>
      </w:tr>
      <w:tr w14:paraId="4EB87308" w14:textId="77777777" w:rsidTr="00402AD8">
        <w:tblPrEx>
          <w:tblW w:w="9468" w:type="dxa"/>
          <w:tblLayout w:type="fixed"/>
          <w:tblLook w:val="01E0"/>
        </w:tblPrEx>
        <w:tc>
          <w:tcPr>
            <w:tcW w:w="3258" w:type="dxa"/>
          </w:tcPr>
          <w:p w:rsidR="00A53776" w:rsidRPr="00784961" w:rsidP="00346ADB" w14:paraId="77D84FDE" w14:textId="77777777">
            <w:pPr>
              <w:tabs>
                <w:tab w:val="left" w:pos="360"/>
              </w:tabs>
              <w:spacing w:line="276" w:lineRule="auto"/>
              <w:rPr>
                <w:b/>
                <w:sz w:val="18"/>
                <w:szCs w:val="18"/>
              </w:rPr>
            </w:pPr>
            <w:r w:rsidRPr="00784961">
              <w:rPr>
                <w:sz w:val="18"/>
                <w:szCs w:val="18"/>
              </w:rPr>
              <w:t xml:space="preserve">    Private Sector</w:t>
            </w:r>
          </w:p>
        </w:tc>
        <w:tc>
          <w:tcPr>
            <w:tcW w:w="1507" w:type="dxa"/>
          </w:tcPr>
          <w:p w:rsidR="00A53776" w:rsidRPr="00784961" w:rsidP="00346ADB" w14:paraId="12015D31" w14:textId="61BD9D2F">
            <w:pPr>
              <w:tabs>
                <w:tab w:val="left" w:pos="360"/>
              </w:tabs>
              <w:spacing w:line="276" w:lineRule="auto"/>
              <w:jc w:val="right"/>
              <w:rPr>
                <w:sz w:val="18"/>
                <w:szCs w:val="18"/>
              </w:rPr>
            </w:pPr>
            <w:r w:rsidRPr="00784961">
              <w:rPr>
                <w:sz w:val="18"/>
                <w:szCs w:val="18"/>
              </w:rPr>
              <w:t>925</w:t>
            </w:r>
          </w:p>
        </w:tc>
        <w:tc>
          <w:tcPr>
            <w:tcW w:w="1350" w:type="dxa"/>
          </w:tcPr>
          <w:p w:rsidR="00A53776" w:rsidRPr="00784961" w:rsidP="00346ADB" w14:paraId="5960D865" w14:textId="77777777">
            <w:pPr>
              <w:tabs>
                <w:tab w:val="left" w:pos="360"/>
              </w:tabs>
              <w:spacing w:line="276" w:lineRule="auto"/>
              <w:jc w:val="right"/>
              <w:rPr>
                <w:sz w:val="18"/>
                <w:szCs w:val="18"/>
              </w:rPr>
            </w:pPr>
            <w:r w:rsidRPr="00784961">
              <w:rPr>
                <w:sz w:val="18"/>
                <w:szCs w:val="18"/>
              </w:rPr>
              <w:t>.75</w:t>
            </w:r>
          </w:p>
        </w:tc>
        <w:tc>
          <w:tcPr>
            <w:tcW w:w="990" w:type="dxa"/>
            <w:shd w:val="clear" w:color="auto" w:fill="auto"/>
          </w:tcPr>
          <w:p w:rsidR="00A53776" w:rsidRPr="00784961" w:rsidP="00346ADB" w14:paraId="735A9259" w14:textId="4243EDC3">
            <w:pPr>
              <w:tabs>
                <w:tab w:val="left" w:pos="360"/>
              </w:tabs>
              <w:spacing w:line="276" w:lineRule="auto"/>
              <w:jc w:val="right"/>
              <w:rPr>
                <w:sz w:val="18"/>
                <w:szCs w:val="18"/>
              </w:rPr>
            </w:pPr>
            <w:r w:rsidRPr="00784961">
              <w:rPr>
                <w:sz w:val="18"/>
                <w:szCs w:val="18"/>
              </w:rPr>
              <w:t>6</w:t>
            </w:r>
            <w:r w:rsidRPr="00784961" w:rsidR="00B55265">
              <w:rPr>
                <w:sz w:val="18"/>
                <w:szCs w:val="18"/>
              </w:rPr>
              <w:t>94</w:t>
            </w:r>
          </w:p>
        </w:tc>
        <w:tc>
          <w:tcPr>
            <w:tcW w:w="1170" w:type="dxa"/>
          </w:tcPr>
          <w:p w:rsidR="00A53776" w:rsidRPr="00784961" w:rsidP="00346ADB" w14:paraId="74AD639A" w14:textId="43053BF0">
            <w:pPr>
              <w:tabs>
                <w:tab w:val="left" w:pos="360"/>
              </w:tabs>
              <w:spacing w:line="276" w:lineRule="auto"/>
              <w:jc w:val="right"/>
              <w:rPr>
                <w:b/>
                <w:sz w:val="18"/>
                <w:szCs w:val="18"/>
              </w:rPr>
            </w:pPr>
            <w:r w:rsidRPr="00784961">
              <w:rPr>
                <w:sz w:val="18"/>
                <w:szCs w:val="18"/>
              </w:rPr>
              <w:t xml:space="preserve"> </w:t>
            </w:r>
            <w:r w:rsidRPr="00784961" w:rsidR="00C46006">
              <w:rPr>
                <w:sz w:val="18"/>
                <w:szCs w:val="18"/>
              </w:rPr>
              <w:t>$41.03</w:t>
            </w:r>
          </w:p>
        </w:tc>
        <w:tc>
          <w:tcPr>
            <w:tcW w:w="1193" w:type="dxa"/>
            <w:shd w:val="clear" w:color="auto" w:fill="auto"/>
          </w:tcPr>
          <w:p w:rsidR="00A53776" w:rsidRPr="00784961" w:rsidP="00346ADB" w14:paraId="3AD31424" w14:textId="3AD947D2">
            <w:pPr>
              <w:tabs>
                <w:tab w:val="left" w:pos="360"/>
              </w:tabs>
              <w:spacing w:line="276" w:lineRule="auto"/>
              <w:jc w:val="right"/>
              <w:rPr>
                <w:sz w:val="18"/>
                <w:szCs w:val="18"/>
              </w:rPr>
            </w:pPr>
            <w:r w:rsidRPr="00784961">
              <w:rPr>
                <w:sz w:val="18"/>
                <w:szCs w:val="18"/>
              </w:rPr>
              <w:t>$2</w:t>
            </w:r>
            <w:r w:rsidRPr="00784961" w:rsidR="00B01E4F">
              <w:rPr>
                <w:sz w:val="18"/>
                <w:szCs w:val="18"/>
              </w:rPr>
              <w:t>8,475</w:t>
            </w:r>
          </w:p>
        </w:tc>
      </w:tr>
      <w:tr w14:paraId="46DFC8BB" w14:textId="77777777" w:rsidTr="00402AD8">
        <w:tblPrEx>
          <w:tblW w:w="9468" w:type="dxa"/>
          <w:tblLayout w:type="fixed"/>
          <w:tblLook w:val="01E0"/>
        </w:tblPrEx>
        <w:tc>
          <w:tcPr>
            <w:tcW w:w="3258" w:type="dxa"/>
          </w:tcPr>
          <w:p w:rsidR="00A53776" w:rsidRPr="00784961" w:rsidP="00346ADB" w14:paraId="1521DE77" w14:textId="5348C36D">
            <w:pPr>
              <w:tabs>
                <w:tab w:val="left" w:pos="360"/>
              </w:tabs>
              <w:spacing w:line="276" w:lineRule="auto"/>
              <w:rPr>
                <w:b/>
                <w:sz w:val="18"/>
                <w:szCs w:val="18"/>
              </w:rPr>
            </w:pPr>
            <w:r w:rsidRPr="00784961">
              <w:rPr>
                <w:sz w:val="18"/>
                <w:szCs w:val="18"/>
              </w:rPr>
              <w:t xml:space="preserve">    State/Local/Tribal Government</w:t>
            </w:r>
          </w:p>
        </w:tc>
        <w:tc>
          <w:tcPr>
            <w:tcW w:w="1507" w:type="dxa"/>
            <w:tcBorders>
              <w:bottom w:val="single" w:sz="4" w:space="0" w:color="auto"/>
            </w:tcBorders>
          </w:tcPr>
          <w:p w:rsidR="00A53776" w:rsidRPr="00784961" w:rsidP="00346ADB" w14:paraId="368DF734" w14:textId="3CA510C4">
            <w:pPr>
              <w:tabs>
                <w:tab w:val="left" w:pos="360"/>
              </w:tabs>
              <w:spacing w:line="276" w:lineRule="auto"/>
              <w:jc w:val="right"/>
              <w:rPr>
                <w:sz w:val="18"/>
                <w:szCs w:val="18"/>
              </w:rPr>
            </w:pPr>
            <w:r w:rsidRPr="00784961">
              <w:rPr>
                <w:sz w:val="18"/>
                <w:szCs w:val="18"/>
              </w:rPr>
              <w:t>223</w:t>
            </w:r>
          </w:p>
        </w:tc>
        <w:tc>
          <w:tcPr>
            <w:tcW w:w="1350" w:type="dxa"/>
          </w:tcPr>
          <w:p w:rsidR="00A53776" w:rsidRPr="00784961" w:rsidP="00346ADB" w14:paraId="7F516353" w14:textId="77777777">
            <w:pPr>
              <w:tabs>
                <w:tab w:val="left" w:pos="360"/>
              </w:tabs>
              <w:spacing w:line="276" w:lineRule="auto"/>
              <w:jc w:val="right"/>
              <w:rPr>
                <w:sz w:val="18"/>
                <w:szCs w:val="18"/>
              </w:rPr>
            </w:pPr>
            <w:r w:rsidRPr="00784961">
              <w:rPr>
                <w:sz w:val="18"/>
                <w:szCs w:val="18"/>
              </w:rPr>
              <w:t>.75</w:t>
            </w:r>
          </w:p>
        </w:tc>
        <w:tc>
          <w:tcPr>
            <w:tcW w:w="990" w:type="dxa"/>
            <w:shd w:val="clear" w:color="auto" w:fill="auto"/>
          </w:tcPr>
          <w:p w:rsidR="00A53776" w:rsidRPr="00784961" w:rsidP="00346ADB" w14:paraId="705C5465" w14:textId="23810200">
            <w:pPr>
              <w:tabs>
                <w:tab w:val="left" w:pos="360"/>
              </w:tabs>
              <w:spacing w:line="276" w:lineRule="auto"/>
              <w:jc w:val="right"/>
              <w:rPr>
                <w:sz w:val="18"/>
                <w:szCs w:val="18"/>
              </w:rPr>
            </w:pPr>
            <w:r w:rsidRPr="00784961">
              <w:rPr>
                <w:sz w:val="18"/>
                <w:szCs w:val="18"/>
              </w:rPr>
              <w:t>1</w:t>
            </w:r>
            <w:r w:rsidRPr="00784961" w:rsidR="00B55265">
              <w:rPr>
                <w:sz w:val="18"/>
                <w:szCs w:val="18"/>
              </w:rPr>
              <w:t>67</w:t>
            </w:r>
          </w:p>
        </w:tc>
        <w:tc>
          <w:tcPr>
            <w:tcW w:w="1170" w:type="dxa"/>
          </w:tcPr>
          <w:p w:rsidR="00A53776" w:rsidRPr="00784961" w:rsidP="00346ADB" w14:paraId="211EA09A" w14:textId="273688D4">
            <w:pPr>
              <w:tabs>
                <w:tab w:val="left" w:pos="360"/>
              </w:tabs>
              <w:spacing w:line="276" w:lineRule="auto"/>
              <w:jc w:val="right"/>
              <w:rPr>
                <w:b/>
                <w:sz w:val="18"/>
                <w:szCs w:val="18"/>
              </w:rPr>
            </w:pPr>
            <w:r w:rsidRPr="00784961">
              <w:rPr>
                <w:sz w:val="18"/>
                <w:szCs w:val="18"/>
              </w:rPr>
              <w:t xml:space="preserve">  </w:t>
            </w:r>
            <w:r w:rsidRPr="00784961" w:rsidR="00C46006">
              <w:rPr>
                <w:sz w:val="18"/>
                <w:szCs w:val="18"/>
              </w:rPr>
              <w:t>$58.25</w:t>
            </w:r>
          </w:p>
        </w:tc>
        <w:tc>
          <w:tcPr>
            <w:tcW w:w="1193" w:type="dxa"/>
            <w:shd w:val="clear" w:color="auto" w:fill="auto"/>
          </w:tcPr>
          <w:p w:rsidR="00A53776" w:rsidRPr="00784961" w:rsidP="00346ADB" w14:paraId="2F03FBCE" w14:textId="722BE3C9">
            <w:pPr>
              <w:tabs>
                <w:tab w:val="left" w:pos="360"/>
              </w:tabs>
              <w:spacing w:line="276" w:lineRule="auto"/>
              <w:jc w:val="right"/>
              <w:rPr>
                <w:sz w:val="18"/>
                <w:szCs w:val="18"/>
              </w:rPr>
            </w:pPr>
            <w:r w:rsidRPr="00784961">
              <w:rPr>
                <w:sz w:val="18"/>
                <w:szCs w:val="18"/>
              </w:rPr>
              <w:t>$</w:t>
            </w:r>
            <w:r w:rsidRPr="00784961" w:rsidR="00B01E4F">
              <w:rPr>
                <w:sz w:val="18"/>
                <w:szCs w:val="18"/>
              </w:rPr>
              <w:t>9,728</w:t>
            </w:r>
          </w:p>
        </w:tc>
      </w:tr>
      <w:tr w14:paraId="1C9BC41C" w14:textId="77777777" w:rsidTr="002F583C">
        <w:tblPrEx>
          <w:tblW w:w="9468" w:type="dxa"/>
          <w:tblLayout w:type="fixed"/>
          <w:tblLook w:val="01E0"/>
        </w:tblPrEx>
        <w:tc>
          <w:tcPr>
            <w:tcW w:w="3258" w:type="dxa"/>
          </w:tcPr>
          <w:p w:rsidR="00BD366F" w:rsidRPr="00784961" w:rsidP="00346ADB" w14:paraId="12247EEF" w14:textId="77777777">
            <w:pPr>
              <w:tabs>
                <w:tab w:val="left" w:pos="360"/>
              </w:tabs>
              <w:spacing w:line="276" w:lineRule="auto"/>
              <w:rPr>
                <w:b/>
                <w:sz w:val="18"/>
                <w:szCs w:val="18"/>
              </w:rPr>
            </w:pPr>
            <w:r w:rsidRPr="00784961">
              <w:rPr>
                <w:b/>
                <w:sz w:val="18"/>
                <w:szCs w:val="18"/>
              </w:rPr>
              <w:t>Totals</w:t>
            </w:r>
          </w:p>
        </w:tc>
        <w:tc>
          <w:tcPr>
            <w:tcW w:w="1507" w:type="dxa"/>
            <w:shd w:val="clear" w:color="auto" w:fill="auto"/>
          </w:tcPr>
          <w:p w:rsidR="00BD366F" w:rsidRPr="00784961" w:rsidP="00346ADB" w14:paraId="6305863C" w14:textId="596896B9">
            <w:pPr>
              <w:tabs>
                <w:tab w:val="left" w:pos="360"/>
              </w:tabs>
              <w:spacing w:line="276" w:lineRule="auto"/>
              <w:jc w:val="right"/>
              <w:rPr>
                <w:b/>
                <w:sz w:val="18"/>
                <w:szCs w:val="18"/>
              </w:rPr>
            </w:pPr>
            <w:r w:rsidRPr="00784961">
              <w:rPr>
                <w:b/>
                <w:sz w:val="18"/>
                <w:szCs w:val="18"/>
              </w:rPr>
              <w:t>7,166</w:t>
            </w:r>
          </w:p>
        </w:tc>
        <w:tc>
          <w:tcPr>
            <w:tcW w:w="1350" w:type="dxa"/>
            <w:shd w:val="thinDiagCross" w:color="auto" w:fill="auto"/>
          </w:tcPr>
          <w:p w:rsidR="00BD366F" w:rsidRPr="00784961" w:rsidP="00346ADB" w14:paraId="65FB9A8A" w14:textId="77777777">
            <w:pPr>
              <w:tabs>
                <w:tab w:val="left" w:pos="360"/>
              </w:tabs>
              <w:spacing w:line="276" w:lineRule="auto"/>
              <w:jc w:val="right"/>
              <w:rPr>
                <w:sz w:val="18"/>
                <w:szCs w:val="18"/>
              </w:rPr>
            </w:pPr>
          </w:p>
        </w:tc>
        <w:tc>
          <w:tcPr>
            <w:tcW w:w="990" w:type="dxa"/>
            <w:shd w:val="clear" w:color="auto" w:fill="auto"/>
          </w:tcPr>
          <w:p w:rsidR="00BD366F" w:rsidRPr="00784961" w:rsidP="00346ADB" w14:paraId="00648BCF" w14:textId="7B54C1BF">
            <w:pPr>
              <w:tabs>
                <w:tab w:val="left" w:pos="360"/>
              </w:tabs>
              <w:spacing w:line="276" w:lineRule="auto"/>
              <w:jc w:val="right"/>
              <w:rPr>
                <w:b/>
                <w:sz w:val="18"/>
                <w:szCs w:val="18"/>
              </w:rPr>
            </w:pPr>
            <w:bookmarkStart w:id="5" w:name="_Hlk149638145"/>
            <w:r w:rsidRPr="00784961">
              <w:rPr>
                <w:b/>
                <w:sz w:val="18"/>
                <w:szCs w:val="18"/>
              </w:rPr>
              <w:t>6,617</w:t>
            </w:r>
            <w:bookmarkEnd w:id="5"/>
          </w:p>
        </w:tc>
        <w:tc>
          <w:tcPr>
            <w:tcW w:w="1170" w:type="dxa"/>
            <w:shd w:val="thinDiagCross" w:color="auto" w:fill="auto"/>
          </w:tcPr>
          <w:p w:rsidR="00BD366F" w:rsidRPr="00784961" w:rsidP="00346ADB" w14:paraId="2C54385A" w14:textId="77777777">
            <w:pPr>
              <w:tabs>
                <w:tab w:val="left" w:pos="360"/>
              </w:tabs>
              <w:spacing w:line="276" w:lineRule="auto"/>
              <w:jc w:val="right"/>
              <w:rPr>
                <w:b/>
                <w:sz w:val="18"/>
                <w:szCs w:val="18"/>
              </w:rPr>
            </w:pPr>
          </w:p>
        </w:tc>
        <w:tc>
          <w:tcPr>
            <w:tcW w:w="1193" w:type="dxa"/>
            <w:shd w:val="clear" w:color="auto" w:fill="auto"/>
          </w:tcPr>
          <w:p w:rsidR="00BD366F" w:rsidRPr="00784961" w:rsidP="00346ADB" w14:paraId="3602985C" w14:textId="0DC51FF4">
            <w:pPr>
              <w:tabs>
                <w:tab w:val="clear" w:pos="0"/>
                <w:tab w:val="clear" w:pos="720"/>
                <w:tab w:val="clear" w:pos="1080"/>
              </w:tabs>
              <w:spacing w:line="276" w:lineRule="auto"/>
              <w:jc w:val="right"/>
              <w:rPr>
                <w:b/>
                <w:sz w:val="18"/>
                <w:szCs w:val="18"/>
              </w:rPr>
            </w:pPr>
            <w:r w:rsidRPr="00BD753E">
              <w:rPr>
                <w:b/>
                <w:sz w:val="18"/>
                <w:szCs w:val="18"/>
              </w:rPr>
              <w:fldChar w:fldCharType="begin"/>
            </w:r>
            <w:r w:rsidRPr="00784961">
              <w:rPr>
                <w:b/>
                <w:sz w:val="18"/>
                <w:szCs w:val="18"/>
              </w:rPr>
              <w:instrText xml:space="preserve"> =SUM(F3,F4,F5,F7,F8,F9,F11,F12,F13,F15,F16,F17,F19,F20,F21) \# "$#,##0.00;($#,##0.00)" </w:instrText>
            </w:r>
            <w:r w:rsidRPr="00BD753E">
              <w:rPr>
                <w:b/>
                <w:sz w:val="18"/>
                <w:szCs w:val="18"/>
              </w:rPr>
              <w:fldChar w:fldCharType="separate"/>
            </w:r>
            <w:r w:rsidRPr="00784961">
              <w:rPr>
                <w:b/>
                <w:noProof/>
                <w:sz w:val="18"/>
                <w:szCs w:val="18"/>
              </w:rPr>
              <w:t>$</w:t>
            </w:r>
            <w:r w:rsidRPr="00BD753E">
              <w:rPr>
                <w:b/>
                <w:sz w:val="18"/>
                <w:szCs w:val="18"/>
              </w:rPr>
              <w:fldChar w:fldCharType="end"/>
            </w:r>
            <w:r w:rsidRPr="00784961" w:rsidR="00B01E4F">
              <w:rPr>
                <w:b/>
                <w:sz w:val="18"/>
                <w:szCs w:val="18"/>
              </w:rPr>
              <w:t>293,075</w:t>
            </w:r>
            <w:r w:rsidRPr="00784961">
              <w:rPr>
                <w:b/>
                <w:sz w:val="18"/>
                <w:szCs w:val="18"/>
              </w:rPr>
              <w:t xml:space="preserve"> </w:t>
            </w:r>
          </w:p>
        </w:tc>
      </w:tr>
    </w:tbl>
    <w:p w:rsidR="00ED269F" w:rsidRPr="00BD753E" w:rsidP="00346ADB" w14:paraId="7D6B58F9" w14:textId="6E59905C">
      <w:pPr>
        <w:spacing w:line="276" w:lineRule="auto"/>
      </w:pPr>
      <w:r w:rsidRPr="00BD753E">
        <w:rPr>
          <w:sz w:val="18"/>
          <w:szCs w:val="18"/>
        </w:rPr>
        <w:t>*</w:t>
      </w:r>
      <w:r w:rsidRPr="00BD753E">
        <w:rPr>
          <w:i/>
          <w:iCs/>
          <w:sz w:val="18"/>
          <w:szCs w:val="18"/>
        </w:rPr>
        <w:t>rounded</w:t>
      </w:r>
      <w:r w:rsidRPr="00BD753E" w:rsidR="00BD753E">
        <w:rPr>
          <w:i/>
          <w:iCs/>
          <w:sz w:val="18"/>
          <w:szCs w:val="18"/>
        </w:rPr>
        <w:t xml:space="preserve"> to match ROCIS</w:t>
      </w:r>
    </w:p>
    <w:p w:rsidR="00FA74B6" w:rsidRPr="00BD753E" w14:paraId="22D41422" w14:textId="3713B86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p>
    <w:p w:rsidR="002C5722" w:rsidRPr="00BD753E" w:rsidP="00346ADB" w14:paraId="1A414F55" w14:textId="426B20BF">
      <w:pPr>
        <w:tabs>
          <w:tab w:val="left" w:pos="360"/>
        </w:tabs>
        <w:spacing w:line="276" w:lineRule="auto"/>
        <w:rPr>
          <w:b/>
        </w:rPr>
      </w:pPr>
      <w:r w:rsidRPr="00BD753E">
        <w:rPr>
          <w:b/>
        </w:rPr>
        <w:t>13.</w:t>
      </w:r>
      <w:r w:rsidRPr="00BD753E">
        <w:rPr>
          <w:b/>
        </w:rPr>
        <w:tab/>
        <w:t xml:space="preserve">Provide an estimate of the total annual non-hour cost burden to respondents or </w:t>
      </w:r>
      <w:r w:rsidRPr="00BD753E" w:rsidR="00D97287">
        <w:rPr>
          <w:b/>
        </w:rPr>
        <w:t>record keepers</w:t>
      </w:r>
      <w:r w:rsidRPr="00BD753E">
        <w:rPr>
          <w:b/>
        </w:rPr>
        <w:t xml:space="preserve"> resulting from the collection of information.  (Do not include the cost of any hour burden already reflected in item 12.)</w:t>
      </w:r>
    </w:p>
    <w:p w:rsidR="002C5722" w:rsidRPr="00BD753E" w:rsidP="00346ADB" w14:paraId="568D2D18" w14:textId="77777777">
      <w:pPr>
        <w:tabs>
          <w:tab w:val="left" w:pos="360"/>
        </w:tabs>
        <w:spacing w:line="276" w:lineRule="auto"/>
        <w:ind w:left="360" w:hanging="360"/>
        <w:rPr>
          <w:b/>
        </w:rPr>
      </w:pPr>
      <w:r w:rsidRPr="00BD753E">
        <w:rPr>
          <w:b/>
        </w:rPr>
        <w:t>*</w:t>
      </w:r>
      <w:r w:rsidRPr="00BD753E">
        <w:rPr>
          <w:b/>
        </w:rPr>
        <w:tab/>
        <w:t xml:space="preserve">The cost estimate should be split into two components: (a) a total capital and start-up cost component (annualized over its expected useful life) and (b) a total operation and maintenance and purchase of services component.  The estimates should take </w:t>
      </w:r>
      <w:r w:rsidRPr="00BD753E">
        <w:rPr>
          <w:b/>
        </w:rPr>
        <w:t>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5722" w:rsidRPr="00BD753E" w:rsidP="00346ADB" w14:paraId="0107DAEC" w14:textId="77777777">
      <w:pPr>
        <w:tabs>
          <w:tab w:val="left" w:pos="360"/>
        </w:tabs>
        <w:spacing w:line="276" w:lineRule="auto"/>
        <w:ind w:left="360" w:hanging="360"/>
        <w:rPr>
          <w:b/>
        </w:rPr>
      </w:pPr>
      <w:r w:rsidRPr="00BD753E">
        <w:rPr>
          <w:b/>
        </w:rPr>
        <w:t>*</w:t>
      </w:r>
      <w:r w:rsidRPr="00BD753E">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269F" w:rsidRPr="00BD753E" w:rsidP="00346ADB" w14:paraId="2566441C" w14:textId="77777777">
      <w:pPr>
        <w:tabs>
          <w:tab w:val="left" w:pos="360"/>
        </w:tabs>
        <w:spacing w:line="276" w:lineRule="auto"/>
        <w:ind w:left="360" w:hanging="360"/>
        <w:rPr>
          <w:b/>
        </w:rPr>
      </w:pPr>
      <w:r w:rsidRPr="00BD753E">
        <w:rPr>
          <w:b/>
        </w:rPr>
        <w:tab/>
        <w:t>*</w:t>
      </w:r>
      <w:r w:rsidRPr="00BD753E">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33F01" w:rsidP="00BD753E" w14:paraId="3F28CBEA" w14:textId="073C5C99">
      <w:pPr>
        <w:pStyle w:val="NormalWeb"/>
        <w:spacing w:line="360" w:lineRule="auto"/>
        <w:rPr>
          <w:sz w:val="22"/>
          <w:szCs w:val="22"/>
        </w:rPr>
      </w:pPr>
      <w:r w:rsidRPr="00BD753E">
        <w:rPr>
          <w:sz w:val="22"/>
          <w:szCs w:val="22"/>
        </w:rPr>
        <w:t xml:space="preserve">The application processing cost of $120.00 is submitted with each special event application to recover the cost of processing the application.  There is no application fee for permits to cover </w:t>
      </w:r>
      <w:r w:rsidR="00151A9E">
        <w:rPr>
          <w:sz w:val="22"/>
          <w:szCs w:val="22"/>
        </w:rPr>
        <w:t>First Amendment</w:t>
      </w:r>
      <w:r w:rsidRPr="00ED2A71">
        <w:rPr>
          <w:sz w:val="22"/>
          <w:szCs w:val="22"/>
        </w:rPr>
        <w:t xml:space="preserve"> activities.  Of the</w:t>
      </w:r>
      <w:r w:rsidRPr="00ED2A71" w:rsidR="00ED299B">
        <w:rPr>
          <w:sz w:val="22"/>
          <w:szCs w:val="22"/>
        </w:rPr>
        <w:t xml:space="preserve"> 1, 416</w:t>
      </w:r>
      <w:r w:rsidRPr="00ED2A71">
        <w:rPr>
          <w:sz w:val="22"/>
          <w:szCs w:val="22"/>
        </w:rPr>
        <w:t xml:space="preserve"> (private and individual) applications received annually, approximately 68% (n=</w:t>
      </w:r>
      <w:r w:rsidRPr="00ED2A71" w:rsidR="00436A8F">
        <w:rPr>
          <w:sz w:val="22"/>
          <w:szCs w:val="22"/>
        </w:rPr>
        <w:t>962</w:t>
      </w:r>
      <w:r w:rsidRPr="00ED2A71">
        <w:rPr>
          <w:sz w:val="22"/>
          <w:szCs w:val="22"/>
        </w:rPr>
        <w:t xml:space="preserve">) are for special events. Therefore, the estimated annual </w:t>
      </w:r>
      <w:r w:rsidR="00151A9E">
        <w:rPr>
          <w:sz w:val="22"/>
          <w:szCs w:val="22"/>
        </w:rPr>
        <w:t>non-hour</w:t>
      </w:r>
      <w:r w:rsidRPr="00ED2A71">
        <w:rPr>
          <w:sz w:val="22"/>
          <w:szCs w:val="22"/>
        </w:rPr>
        <w:t xml:space="preserve"> cost burden associated with this information collection is </w:t>
      </w:r>
      <w:r w:rsidRPr="00ED2A71" w:rsidR="00F2156D">
        <w:rPr>
          <w:sz w:val="22"/>
          <w:szCs w:val="22"/>
        </w:rPr>
        <w:t>$</w:t>
      </w:r>
      <w:r w:rsidR="00E9242F">
        <w:rPr>
          <w:sz w:val="22"/>
          <w:szCs w:val="22"/>
        </w:rPr>
        <w:t>169,920</w:t>
      </w:r>
      <w:r w:rsidRPr="00ED2A71">
        <w:rPr>
          <w:sz w:val="22"/>
          <w:szCs w:val="22"/>
        </w:rPr>
        <w:t xml:space="preserve"> ($</w:t>
      </w:r>
      <w:r w:rsidR="00E9242F">
        <w:rPr>
          <w:sz w:val="22"/>
          <w:szCs w:val="22"/>
        </w:rPr>
        <w:t>120</w:t>
      </w:r>
      <w:r w:rsidRPr="00ED2A71">
        <w:rPr>
          <w:sz w:val="22"/>
          <w:szCs w:val="22"/>
        </w:rPr>
        <w:t xml:space="preserve"> x</w:t>
      </w:r>
      <w:r w:rsidR="0050287C">
        <w:rPr>
          <w:sz w:val="22"/>
          <w:szCs w:val="22"/>
        </w:rPr>
        <w:t xml:space="preserve"> </w:t>
      </w:r>
      <w:r w:rsidR="00E9242F">
        <w:rPr>
          <w:sz w:val="22"/>
          <w:szCs w:val="22"/>
        </w:rPr>
        <w:t>1,416</w:t>
      </w:r>
      <w:r w:rsidRPr="00ED2A71">
        <w:rPr>
          <w:sz w:val="22"/>
          <w:szCs w:val="22"/>
        </w:rPr>
        <w:t>).</w:t>
      </w:r>
    </w:p>
    <w:p w:rsidR="00ED269F" w:rsidRPr="00165290" w:rsidP="00346ADB" w14:paraId="11553277" w14:textId="77777777">
      <w:pPr>
        <w:tabs>
          <w:tab w:val="left" w:pos="360"/>
        </w:tabs>
        <w:spacing w:line="276" w:lineRule="auto"/>
        <w:rPr>
          <w:b/>
        </w:rPr>
      </w:pPr>
      <w:r w:rsidRPr="00165290">
        <w:rPr>
          <w:b/>
        </w:rPr>
        <w:t>14.</w:t>
      </w:r>
      <w:r w:rsidRPr="00165290">
        <w:rPr>
          <w:b/>
        </w:rPr>
        <w:tab/>
      </w:r>
      <w:r w:rsidRPr="00165290" w:rsidR="002C5722">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65290">
        <w:rPr>
          <w:b/>
        </w:rPr>
        <w:t>.</w:t>
      </w:r>
    </w:p>
    <w:p w:rsidR="00ED269F" w:rsidRPr="00165290" w:rsidP="00346ADB" w14:paraId="0C7DBA47" w14:textId="77777777">
      <w:pPr>
        <w:spacing w:line="276" w:lineRule="auto"/>
      </w:pPr>
    </w:p>
    <w:p w:rsidR="00ED269F" w:rsidRPr="00F211D6" w:rsidP="005A7D8A" w14:paraId="4E5FEE5D" w14:textId="4F21F511">
      <w:pPr>
        <w:spacing w:line="360" w:lineRule="auto"/>
      </w:pPr>
      <w:r w:rsidRPr="00492789">
        <w:t xml:space="preserve">Time necessary to process </w:t>
      </w:r>
      <w:r w:rsidRPr="00492789" w:rsidR="009B528C">
        <w:t xml:space="preserve">applications </w:t>
      </w:r>
      <w:r w:rsidRPr="00492789">
        <w:t xml:space="preserve">and </w:t>
      </w:r>
      <w:r w:rsidRPr="00492789" w:rsidR="00D419F3">
        <w:t>supporting documents</w:t>
      </w:r>
      <w:r w:rsidRPr="00492789">
        <w:t xml:space="preserve"> varies based on </w:t>
      </w:r>
      <w:r w:rsidRPr="00492789" w:rsidR="003A557F">
        <w:t>complexity and</w:t>
      </w:r>
      <w:r w:rsidRPr="00492789">
        <w:t xml:space="preserve"> is accounted for in the average minutes/permit numbers in </w:t>
      </w:r>
      <w:r w:rsidRPr="00492789" w:rsidR="00F4396D">
        <w:t>the table below</w:t>
      </w:r>
      <w:r w:rsidRPr="00492789">
        <w:t xml:space="preserve">.  The total estimated cost to the Federal government for processing </w:t>
      </w:r>
      <w:r w:rsidRPr="00492789" w:rsidR="00D419F3">
        <w:t>applications</w:t>
      </w:r>
      <w:r w:rsidRPr="00492789">
        <w:t xml:space="preserve"> is $</w:t>
      </w:r>
      <w:r w:rsidR="00492789">
        <w:t>415,831</w:t>
      </w:r>
      <w:r w:rsidRPr="00492789" w:rsidR="00BD078F">
        <w:t xml:space="preserve"> </w:t>
      </w:r>
      <w:r w:rsidRPr="00492789" w:rsidR="006C71EE">
        <w:t>(1,</w:t>
      </w:r>
      <w:r w:rsidRPr="00492789" w:rsidR="00645A04">
        <w:t>885</w:t>
      </w:r>
      <w:r w:rsidRPr="00492789" w:rsidR="006C71EE">
        <w:t xml:space="preserve"> applications x $</w:t>
      </w:r>
      <w:r w:rsidR="00FA170D">
        <w:t>220.60</w:t>
      </w:r>
      <w:r w:rsidRPr="00492789" w:rsidR="00840B36">
        <w:t xml:space="preserve"> rounded</w:t>
      </w:r>
      <w:r w:rsidRPr="00492789" w:rsidR="006C71EE">
        <w:t>)</w:t>
      </w:r>
      <w:r w:rsidRPr="00492789" w:rsidR="0098633D">
        <w:t>.</w:t>
      </w:r>
      <w:r w:rsidRPr="00492789">
        <w:t xml:space="preserve">    </w:t>
      </w:r>
    </w:p>
    <w:p w:rsidR="00974494" w:rsidRPr="00F211D6" w:rsidP="00346ADB" w14:paraId="0E90C4C2" w14:textId="77777777">
      <w:pPr>
        <w:spacing w:line="276" w:lineRule="auto"/>
      </w:pPr>
    </w:p>
    <w:p w:rsidR="003A557F" w:rsidRPr="0016082D" w:rsidP="005A7D8A" w14:paraId="7A6E5F97" w14:textId="3A471200">
      <w:pPr>
        <w:spacing w:line="360" w:lineRule="auto"/>
        <w:rPr>
          <w:b/>
        </w:rPr>
      </w:pPr>
      <w:r w:rsidRPr="00F211D6">
        <w:t xml:space="preserve">To determine average hourly rates for the Federal positions identified below, we used Office of Personnel Management Salary Table </w:t>
      </w:r>
      <w:r w:rsidRPr="00544A04" w:rsidR="002A5137">
        <w:t>202</w:t>
      </w:r>
      <w:r w:rsidRPr="00544A04" w:rsidR="00B01E4F">
        <w:t>3</w:t>
      </w:r>
      <w:r w:rsidRPr="00544A04" w:rsidR="002A5137">
        <w:t>-DC</w:t>
      </w:r>
      <w:r w:rsidR="0034339A">
        <w:t>B</w:t>
      </w:r>
      <w:r>
        <w:rPr>
          <w:rStyle w:val="FootnoteReference"/>
        </w:rPr>
        <w:footnoteReference w:id="4"/>
      </w:r>
      <w:r w:rsidR="0034339A">
        <w:t xml:space="preserve">  </w:t>
      </w:r>
      <w:r w:rsidRPr="0016082D">
        <w:t xml:space="preserve">We used the Bureau of Labor Statistics news </w:t>
      </w:r>
      <w:r w:rsidRPr="0016082D">
        <w:t xml:space="preserve">release </w:t>
      </w:r>
      <w:r w:rsidR="00492789">
        <w:t>mentioned above</w:t>
      </w:r>
      <w:r w:rsidRPr="0016082D" w:rsidR="00B01E4F">
        <w:t xml:space="preserve"> </w:t>
      </w:r>
      <w:r w:rsidRPr="0016082D">
        <w:t xml:space="preserve">to calculate benefits.  </w:t>
      </w:r>
    </w:p>
    <w:p w:rsidR="005A7D8A" w:rsidP="00F16263" w14:paraId="20953786" w14:textId="77777777">
      <w:pPr>
        <w:tabs>
          <w:tab w:val="clear" w:pos="-1080"/>
          <w:tab w:val="clear" w:pos="-720"/>
          <w:tab w:val="clear" w:pos="0"/>
          <w:tab w:val="left" w:pos="45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b/>
          <w:bCs/>
        </w:rPr>
      </w:pPr>
      <w:bookmarkStart w:id="6" w:name="_Hlk42528656"/>
    </w:p>
    <w:p w:rsidR="00F16263" w:rsidRPr="00AC12B3" w:rsidP="00F16263" w14:paraId="28EC46E0" w14:textId="2ED1EFA1">
      <w:pPr>
        <w:tabs>
          <w:tab w:val="clear" w:pos="-1080"/>
          <w:tab w:val="clear" w:pos="-720"/>
          <w:tab w:val="clear" w:pos="0"/>
          <w:tab w:val="left" w:pos="45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b/>
          <w:bCs/>
        </w:rPr>
      </w:pPr>
      <w:r w:rsidRPr="00AC12B3">
        <w:rPr>
          <w:b/>
          <w:bCs/>
        </w:rPr>
        <w:t>Table 14.1</w:t>
      </w:r>
      <w:bookmarkEnd w:id="6"/>
      <w:r w:rsidRPr="00AC12B3" w:rsidR="000A6896">
        <w:rPr>
          <w:b/>
          <w:bCs/>
        </w:rPr>
        <w:t xml:space="preserve"> Annualized </w:t>
      </w:r>
      <w:r w:rsidR="0016082D">
        <w:rPr>
          <w:b/>
          <w:bCs/>
        </w:rPr>
        <w:t>Costs</w:t>
      </w:r>
      <w:r w:rsidRPr="00AC12B3" w:rsidR="000A6896">
        <w:rPr>
          <w:b/>
          <w:bCs/>
        </w:rPr>
        <w:t xml:space="preserve">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40"/>
        <w:gridCol w:w="30"/>
        <w:gridCol w:w="1240"/>
        <w:gridCol w:w="1710"/>
        <w:gridCol w:w="1530"/>
        <w:gridCol w:w="1255"/>
      </w:tblGrid>
      <w:tr w14:paraId="7FFA4506" w14:textId="77777777" w:rsidTr="0016082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2137" w:type="dxa"/>
            <w:shd w:val="clear" w:color="auto" w:fill="EBF1DD" w:themeFill="accent3" w:themeFillTint="33"/>
            <w:vAlign w:val="bottom"/>
          </w:tcPr>
          <w:p w:rsidR="00F15E50" w:rsidRPr="00F211D6" w:rsidP="00346ADB" w14:paraId="3C11FA9B" w14:textId="77777777">
            <w:pPr>
              <w:spacing w:line="276" w:lineRule="auto"/>
              <w:jc w:val="center"/>
              <w:rPr>
                <w:b/>
                <w:sz w:val="16"/>
                <w:szCs w:val="16"/>
              </w:rPr>
            </w:pPr>
            <w:r w:rsidRPr="00F211D6">
              <w:rPr>
                <w:b/>
                <w:sz w:val="16"/>
                <w:szCs w:val="16"/>
              </w:rPr>
              <w:t>Position</w:t>
            </w:r>
          </w:p>
        </w:tc>
        <w:tc>
          <w:tcPr>
            <w:tcW w:w="1370" w:type="dxa"/>
            <w:gridSpan w:val="2"/>
            <w:shd w:val="clear" w:color="auto" w:fill="EBF1DD" w:themeFill="accent3" w:themeFillTint="33"/>
            <w:vAlign w:val="bottom"/>
          </w:tcPr>
          <w:p w:rsidR="00F15E50" w:rsidRPr="00F211D6" w:rsidP="00346ADB" w14:paraId="18C7F24A" w14:textId="0C3274AC">
            <w:pPr>
              <w:spacing w:line="276" w:lineRule="auto"/>
              <w:jc w:val="center"/>
              <w:rPr>
                <w:b/>
                <w:sz w:val="16"/>
                <w:szCs w:val="16"/>
              </w:rPr>
            </w:pPr>
            <w:r w:rsidRPr="00F211D6">
              <w:rPr>
                <w:b/>
                <w:sz w:val="16"/>
                <w:szCs w:val="16"/>
              </w:rPr>
              <w:t>Grade</w:t>
            </w:r>
            <w:r w:rsidRPr="00F211D6" w:rsidR="006C71EE">
              <w:rPr>
                <w:b/>
                <w:sz w:val="16"/>
                <w:szCs w:val="16"/>
              </w:rPr>
              <w:t>/Step</w:t>
            </w:r>
          </w:p>
        </w:tc>
        <w:tc>
          <w:tcPr>
            <w:tcW w:w="1240" w:type="dxa"/>
            <w:shd w:val="clear" w:color="auto" w:fill="EBF1DD" w:themeFill="accent3" w:themeFillTint="33"/>
            <w:vAlign w:val="bottom"/>
          </w:tcPr>
          <w:p w:rsidR="00F15E50" w:rsidRPr="00F211D6" w:rsidP="00346ADB" w14:paraId="49A6BC87" w14:textId="3A3A7E7F">
            <w:pPr>
              <w:spacing w:line="276" w:lineRule="auto"/>
              <w:jc w:val="center"/>
              <w:rPr>
                <w:b/>
                <w:sz w:val="16"/>
                <w:szCs w:val="16"/>
              </w:rPr>
            </w:pPr>
            <w:r w:rsidRPr="00F211D6">
              <w:rPr>
                <w:b/>
                <w:sz w:val="16"/>
                <w:szCs w:val="16"/>
              </w:rPr>
              <w:t>202</w:t>
            </w:r>
            <w:r w:rsidRPr="00F211D6" w:rsidR="00AA24F0">
              <w:rPr>
                <w:b/>
                <w:sz w:val="16"/>
                <w:szCs w:val="16"/>
              </w:rPr>
              <w:t>3</w:t>
            </w:r>
            <w:r w:rsidRPr="00F211D6">
              <w:rPr>
                <w:b/>
                <w:sz w:val="16"/>
                <w:szCs w:val="16"/>
              </w:rPr>
              <w:t>-DC</w:t>
            </w:r>
            <w:r w:rsidRPr="00F211D6" w:rsidR="0063495B">
              <w:rPr>
                <w:b/>
                <w:sz w:val="16"/>
                <w:szCs w:val="16"/>
              </w:rPr>
              <w:t xml:space="preserve"> </w:t>
            </w:r>
            <w:r w:rsidRPr="00F211D6">
              <w:rPr>
                <w:b/>
                <w:sz w:val="16"/>
                <w:szCs w:val="16"/>
              </w:rPr>
              <w:t xml:space="preserve">Hourly </w:t>
            </w:r>
            <w:r w:rsidRPr="00F211D6" w:rsidR="006C71EE">
              <w:rPr>
                <w:b/>
                <w:sz w:val="16"/>
                <w:szCs w:val="16"/>
              </w:rPr>
              <w:t>P</w:t>
            </w:r>
            <w:r w:rsidRPr="00F211D6">
              <w:rPr>
                <w:b/>
                <w:sz w:val="16"/>
                <w:szCs w:val="16"/>
              </w:rPr>
              <w:t xml:space="preserve">ay </w:t>
            </w:r>
            <w:r w:rsidRPr="00F211D6" w:rsidR="006C71EE">
              <w:rPr>
                <w:b/>
                <w:sz w:val="16"/>
                <w:szCs w:val="16"/>
              </w:rPr>
              <w:t>R</w:t>
            </w:r>
            <w:r w:rsidRPr="00F211D6">
              <w:rPr>
                <w:b/>
                <w:sz w:val="16"/>
                <w:szCs w:val="16"/>
              </w:rPr>
              <w:t>ate</w:t>
            </w:r>
          </w:p>
        </w:tc>
        <w:tc>
          <w:tcPr>
            <w:tcW w:w="1710" w:type="dxa"/>
            <w:shd w:val="clear" w:color="auto" w:fill="EBF1DD" w:themeFill="accent3" w:themeFillTint="33"/>
            <w:vAlign w:val="bottom"/>
          </w:tcPr>
          <w:p w:rsidR="00F15E50" w:rsidRPr="00F211D6" w:rsidP="00346ADB" w14:paraId="1C9B5100" w14:textId="1F1B74D3">
            <w:pPr>
              <w:spacing w:line="276" w:lineRule="auto"/>
              <w:jc w:val="center"/>
              <w:rPr>
                <w:b/>
                <w:sz w:val="16"/>
                <w:szCs w:val="16"/>
              </w:rPr>
            </w:pPr>
            <w:r w:rsidRPr="00F211D6">
              <w:rPr>
                <w:b/>
                <w:sz w:val="16"/>
                <w:szCs w:val="16"/>
              </w:rPr>
              <w:t xml:space="preserve">Hourly </w:t>
            </w:r>
            <w:r w:rsidRPr="00F211D6" w:rsidR="006C71EE">
              <w:rPr>
                <w:b/>
                <w:sz w:val="16"/>
                <w:szCs w:val="16"/>
              </w:rPr>
              <w:t>R</w:t>
            </w:r>
            <w:r w:rsidRPr="00F211D6">
              <w:rPr>
                <w:b/>
                <w:sz w:val="16"/>
                <w:szCs w:val="16"/>
              </w:rPr>
              <w:t xml:space="preserve">ate </w:t>
            </w:r>
            <w:r w:rsidRPr="00F211D6" w:rsidR="006C71EE">
              <w:rPr>
                <w:b/>
                <w:sz w:val="16"/>
                <w:szCs w:val="16"/>
              </w:rPr>
              <w:t>I</w:t>
            </w:r>
            <w:r w:rsidRPr="00F211D6">
              <w:rPr>
                <w:b/>
                <w:sz w:val="16"/>
                <w:szCs w:val="16"/>
              </w:rPr>
              <w:t xml:space="preserve">ncluding </w:t>
            </w:r>
            <w:r w:rsidRPr="00F211D6" w:rsidR="006C71EE">
              <w:rPr>
                <w:b/>
                <w:sz w:val="16"/>
                <w:szCs w:val="16"/>
              </w:rPr>
              <w:t>B</w:t>
            </w:r>
            <w:r w:rsidRPr="00F211D6">
              <w:rPr>
                <w:b/>
                <w:sz w:val="16"/>
                <w:szCs w:val="16"/>
              </w:rPr>
              <w:t>enefits (1.</w:t>
            </w:r>
            <w:r w:rsidRPr="00F211D6" w:rsidR="00EB30FC">
              <w:rPr>
                <w:b/>
                <w:sz w:val="16"/>
                <w:szCs w:val="16"/>
              </w:rPr>
              <w:t>6</w:t>
            </w:r>
            <w:r w:rsidRPr="00F211D6">
              <w:rPr>
                <w:b/>
                <w:sz w:val="16"/>
                <w:szCs w:val="16"/>
              </w:rPr>
              <w:t xml:space="preserve"> x hourly rate)</w:t>
            </w:r>
          </w:p>
        </w:tc>
        <w:tc>
          <w:tcPr>
            <w:tcW w:w="1530" w:type="dxa"/>
            <w:shd w:val="clear" w:color="auto" w:fill="EBF1DD" w:themeFill="accent3" w:themeFillTint="33"/>
            <w:vAlign w:val="bottom"/>
          </w:tcPr>
          <w:p w:rsidR="00F15E50" w:rsidRPr="00F211D6" w:rsidP="00346ADB" w14:paraId="0D7F2B32" w14:textId="12D49D52">
            <w:pPr>
              <w:spacing w:line="276" w:lineRule="auto"/>
              <w:jc w:val="center"/>
              <w:rPr>
                <w:b/>
                <w:sz w:val="16"/>
                <w:szCs w:val="16"/>
              </w:rPr>
            </w:pPr>
            <w:r w:rsidRPr="00F211D6">
              <w:rPr>
                <w:b/>
                <w:sz w:val="16"/>
                <w:szCs w:val="16"/>
              </w:rPr>
              <w:t xml:space="preserve">Time </w:t>
            </w:r>
            <w:r w:rsidRPr="00F211D6" w:rsidR="006C71EE">
              <w:rPr>
                <w:b/>
                <w:sz w:val="16"/>
                <w:szCs w:val="16"/>
              </w:rPr>
              <w:t>S</w:t>
            </w:r>
            <w:r w:rsidRPr="00F211D6">
              <w:rPr>
                <w:b/>
                <w:sz w:val="16"/>
                <w:szCs w:val="16"/>
              </w:rPr>
              <w:t xml:space="preserve">pent on </w:t>
            </w:r>
            <w:r w:rsidRPr="00F211D6" w:rsidR="006C71EE">
              <w:rPr>
                <w:b/>
                <w:sz w:val="16"/>
                <w:szCs w:val="16"/>
              </w:rPr>
              <w:t>E</w:t>
            </w:r>
            <w:r w:rsidRPr="00F211D6">
              <w:rPr>
                <w:b/>
                <w:sz w:val="16"/>
                <w:szCs w:val="16"/>
              </w:rPr>
              <w:t xml:space="preserve">ach </w:t>
            </w:r>
            <w:r w:rsidRPr="00F211D6" w:rsidR="006C71EE">
              <w:rPr>
                <w:b/>
                <w:sz w:val="16"/>
                <w:szCs w:val="16"/>
              </w:rPr>
              <w:t>Permit (minutes)</w:t>
            </w:r>
          </w:p>
        </w:tc>
        <w:tc>
          <w:tcPr>
            <w:tcW w:w="1255" w:type="dxa"/>
            <w:shd w:val="clear" w:color="auto" w:fill="EBF1DD" w:themeFill="accent3" w:themeFillTint="33"/>
            <w:vAlign w:val="bottom"/>
          </w:tcPr>
          <w:p w:rsidR="00F15E50" w:rsidRPr="00F211D6" w:rsidP="00346ADB" w14:paraId="62A8C77F" w14:textId="1FE08257">
            <w:pPr>
              <w:spacing w:line="276" w:lineRule="auto"/>
              <w:jc w:val="center"/>
              <w:rPr>
                <w:b/>
                <w:sz w:val="16"/>
                <w:szCs w:val="16"/>
              </w:rPr>
            </w:pPr>
            <w:r w:rsidRPr="00F211D6">
              <w:rPr>
                <w:b/>
                <w:sz w:val="16"/>
                <w:szCs w:val="16"/>
              </w:rPr>
              <w:t xml:space="preserve">Weighted </w:t>
            </w:r>
            <w:r w:rsidRPr="00F211D6" w:rsidR="006C71EE">
              <w:rPr>
                <w:b/>
                <w:sz w:val="16"/>
                <w:szCs w:val="16"/>
              </w:rPr>
              <w:t>A</w:t>
            </w:r>
            <w:r w:rsidRPr="00F211D6">
              <w:rPr>
                <w:b/>
                <w:sz w:val="16"/>
                <w:szCs w:val="16"/>
              </w:rPr>
              <w:t>verage</w:t>
            </w:r>
          </w:p>
        </w:tc>
      </w:tr>
      <w:tr w14:paraId="7B651B22" w14:textId="77777777" w:rsidTr="001A366A">
        <w:tblPrEx>
          <w:tblW w:w="0" w:type="auto"/>
          <w:tblInd w:w="108" w:type="dxa"/>
          <w:tblLook w:val="01E0"/>
        </w:tblPrEx>
        <w:trPr>
          <w:trHeight w:hRule="exact" w:val="298"/>
        </w:trPr>
        <w:tc>
          <w:tcPr>
            <w:tcW w:w="2137" w:type="dxa"/>
            <w:shd w:val="clear" w:color="auto" w:fill="auto"/>
            <w:vAlign w:val="center"/>
          </w:tcPr>
          <w:p w:rsidR="005E3DC3" w:rsidRPr="00F211D6" w:rsidP="00346ADB" w14:paraId="3F36FAFB" w14:textId="77777777">
            <w:pPr>
              <w:spacing w:line="276" w:lineRule="auto"/>
              <w:rPr>
                <w:sz w:val="20"/>
                <w:szCs w:val="20"/>
              </w:rPr>
            </w:pPr>
            <w:r w:rsidRPr="00F211D6">
              <w:rPr>
                <w:sz w:val="20"/>
                <w:szCs w:val="20"/>
              </w:rPr>
              <w:t xml:space="preserve">Clerical </w:t>
            </w:r>
          </w:p>
        </w:tc>
        <w:tc>
          <w:tcPr>
            <w:tcW w:w="1370" w:type="dxa"/>
            <w:gridSpan w:val="2"/>
            <w:shd w:val="clear" w:color="auto" w:fill="auto"/>
            <w:vAlign w:val="center"/>
          </w:tcPr>
          <w:p w:rsidR="005E3DC3" w:rsidRPr="00F211D6" w:rsidP="00346ADB" w14:paraId="3B473624" w14:textId="01EA66AA">
            <w:pPr>
              <w:spacing w:line="276" w:lineRule="auto"/>
              <w:jc w:val="center"/>
              <w:rPr>
                <w:sz w:val="20"/>
                <w:szCs w:val="20"/>
              </w:rPr>
            </w:pPr>
            <w:r w:rsidRPr="00F211D6">
              <w:rPr>
                <w:sz w:val="20"/>
                <w:szCs w:val="20"/>
              </w:rPr>
              <w:t>GS-0</w:t>
            </w:r>
            <w:r w:rsidRPr="00F211D6" w:rsidR="00EE4AA3">
              <w:rPr>
                <w:sz w:val="20"/>
                <w:szCs w:val="20"/>
              </w:rPr>
              <w:t>5</w:t>
            </w:r>
            <w:r w:rsidRPr="00F211D6">
              <w:rPr>
                <w:sz w:val="20"/>
                <w:szCs w:val="20"/>
              </w:rPr>
              <w:t>/05</w:t>
            </w:r>
          </w:p>
        </w:tc>
        <w:tc>
          <w:tcPr>
            <w:tcW w:w="1240" w:type="dxa"/>
            <w:shd w:val="clear" w:color="auto" w:fill="auto"/>
            <w:vAlign w:val="center"/>
          </w:tcPr>
          <w:p w:rsidR="005E3DC3" w:rsidRPr="00F211D6" w:rsidP="00346ADB" w14:paraId="35F4DD71" w14:textId="711393AB">
            <w:pPr>
              <w:spacing w:line="276" w:lineRule="auto"/>
              <w:jc w:val="right"/>
              <w:rPr>
                <w:sz w:val="20"/>
                <w:szCs w:val="20"/>
              </w:rPr>
            </w:pPr>
            <w:r w:rsidRPr="00F211D6">
              <w:rPr>
                <w:sz w:val="20"/>
                <w:szCs w:val="20"/>
              </w:rPr>
              <w:t>$</w:t>
            </w:r>
            <w:r w:rsidRPr="00F211D6" w:rsidR="007B2850">
              <w:rPr>
                <w:sz w:val="20"/>
                <w:szCs w:val="20"/>
              </w:rPr>
              <w:t xml:space="preserve"> </w:t>
            </w:r>
            <w:r w:rsidRPr="00F211D6" w:rsidR="009F55CE">
              <w:rPr>
                <w:sz w:val="20"/>
                <w:szCs w:val="20"/>
              </w:rPr>
              <w:t xml:space="preserve"> </w:t>
            </w:r>
            <w:r w:rsidRPr="00F211D6" w:rsidR="007B2850">
              <w:rPr>
                <w:sz w:val="20"/>
                <w:szCs w:val="20"/>
              </w:rPr>
              <w:t xml:space="preserve"> </w:t>
            </w:r>
            <w:r w:rsidRPr="00F211D6" w:rsidR="00AA24F0">
              <w:rPr>
                <w:sz w:val="20"/>
                <w:szCs w:val="20"/>
              </w:rPr>
              <w:t xml:space="preserve"> 23.28</w:t>
            </w:r>
          </w:p>
        </w:tc>
        <w:tc>
          <w:tcPr>
            <w:tcW w:w="1710" w:type="dxa"/>
            <w:shd w:val="clear" w:color="auto" w:fill="auto"/>
            <w:vAlign w:val="center"/>
          </w:tcPr>
          <w:p w:rsidR="005E3DC3" w:rsidRPr="00F211D6" w:rsidP="00346ADB" w14:paraId="0DE01424" w14:textId="1714F68B">
            <w:pPr>
              <w:spacing w:line="276" w:lineRule="auto"/>
              <w:jc w:val="right"/>
              <w:rPr>
                <w:sz w:val="20"/>
                <w:szCs w:val="20"/>
              </w:rPr>
            </w:pPr>
            <w:r w:rsidRPr="00F211D6">
              <w:rPr>
                <w:sz w:val="20"/>
                <w:szCs w:val="20"/>
              </w:rPr>
              <w:t>$</w:t>
            </w:r>
            <w:r w:rsidRPr="00F211D6" w:rsidR="009F55CE">
              <w:rPr>
                <w:sz w:val="20"/>
                <w:szCs w:val="20"/>
              </w:rPr>
              <w:t xml:space="preserve">   </w:t>
            </w:r>
            <w:r w:rsidRPr="00F211D6" w:rsidR="00A3721E">
              <w:rPr>
                <w:sz w:val="20"/>
                <w:szCs w:val="20"/>
              </w:rPr>
              <w:t>37.25</w:t>
            </w:r>
          </w:p>
        </w:tc>
        <w:tc>
          <w:tcPr>
            <w:tcW w:w="1530" w:type="dxa"/>
            <w:shd w:val="clear" w:color="auto" w:fill="auto"/>
            <w:vAlign w:val="center"/>
          </w:tcPr>
          <w:p w:rsidR="005E3DC3" w:rsidRPr="00F211D6" w:rsidP="00346ADB" w14:paraId="6871659E" w14:textId="2BE11E45">
            <w:pPr>
              <w:spacing w:line="276" w:lineRule="auto"/>
              <w:jc w:val="center"/>
              <w:rPr>
                <w:sz w:val="20"/>
                <w:szCs w:val="20"/>
              </w:rPr>
            </w:pPr>
            <w:r w:rsidRPr="00F211D6">
              <w:rPr>
                <w:sz w:val="20"/>
                <w:szCs w:val="20"/>
              </w:rPr>
              <w:t>20</w:t>
            </w:r>
          </w:p>
        </w:tc>
        <w:tc>
          <w:tcPr>
            <w:tcW w:w="1255" w:type="dxa"/>
            <w:shd w:val="clear" w:color="auto" w:fill="auto"/>
            <w:vAlign w:val="center"/>
          </w:tcPr>
          <w:p w:rsidR="005E3DC3" w:rsidRPr="00F211D6" w:rsidP="00346ADB" w14:paraId="6154559C" w14:textId="1412CC68">
            <w:pPr>
              <w:spacing w:line="276" w:lineRule="auto"/>
              <w:jc w:val="right"/>
              <w:rPr>
                <w:sz w:val="20"/>
                <w:szCs w:val="20"/>
              </w:rPr>
            </w:pPr>
            <w:r w:rsidRPr="00F211D6">
              <w:rPr>
                <w:sz w:val="20"/>
                <w:szCs w:val="20"/>
              </w:rPr>
              <w:t>$</w:t>
            </w:r>
            <w:r w:rsidRPr="00F211D6" w:rsidR="00C64833">
              <w:rPr>
                <w:sz w:val="20"/>
                <w:szCs w:val="20"/>
              </w:rPr>
              <w:t xml:space="preserve">   </w:t>
            </w:r>
            <w:r w:rsidRPr="00F211D6" w:rsidR="004C3EBA">
              <w:rPr>
                <w:sz w:val="20"/>
                <w:szCs w:val="20"/>
              </w:rPr>
              <w:t>12.4</w:t>
            </w:r>
            <w:r w:rsidRPr="00F211D6" w:rsidR="00EB30FC">
              <w:rPr>
                <w:sz w:val="20"/>
                <w:szCs w:val="20"/>
              </w:rPr>
              <w:t>2</w:t>
            </w:r>
            <w:r w:rsidRPr="00F211D6">
              <w:rPr>
                <w:sz w:val="20"/>
                <w:szCs w:val="20"/>
              </w:rPr>
              <w:t xml:space="preserve">   </w:t>
            </w:r>
          </w:p>
        </w:tc>
      </w:tr>
      <w:tr w14:paraId="29A71145" w14:textId="77777777" w:rsidTr="001A366A">
        <w:tblPrEx>
          <w:tblW w:w="0" w:type="auto"/>
          <w:tblInd w:w="108" w:type="dxa"/>
          <w:tblLook w:val="01E0"/>
        </w:tblPrEx>
        <w:trPr>
          <w:trHeight w:hRule="exact" w:val="271"/>
        </w:trPr>
        <w:tc>
          <w:tcPr>
            <w:tcW w:w="2137" w:type="dxa"/>
            <w:shd w:val="clear" w:color="auto" w:fill="auto"/>
            <w:vAlign w:val="center"/>
          </w:tcPr>
          <w:p w:rsidR="005E3DC3" w:rsidRPr="00F211D6" w:rsidP="00346ADB" w14:paraId="47DA92A0" w14:textId="01EDD7F7">
            <w:pPr>
              <w:spacing w:line="276" w:lineRule="auto"/>
              <w:rPr>
                <w:sz w:val="20"/>
                <w:szCs w:val="20"/>
              </w:rPr>
            </w:pPr>
            <w:r w:rsidRPr="00F211D6">
              <w:rPr>
                <w:sz w:val="20"/>
                <w:szCs w:val="20"/>
              </w:rPr>
              <w:t>Clerical</w:t>
            </w:r>
          </w:p>
        </w:tc>
        <w:tc>
          <w:tcPr>
            <w:tcW w:w="1370" w:type="dxa"/>
            <w:gridSpan w:val="2"/>
            <w:shd w:val="clear" w:color="auto" w:fill="auto"/>
            <w:vAlign w:val="center"/>
          </w:tcPr>
          <w:p w:rsidR="005E3DC3" w:rsidRPr="00F211D6" w:rsidP="00346ADB" w14:paraId="2737D247" w14:textId="6F860403">
            <w:pPr>
              <w:spacing w:line="276" w:lineRule="auto"/>
              <w:jc w:val="center"/>
              <w:rPr>
                <w:sz w:val="20"/>
                <w:szCs w:val="20"/>
              </w:rPr>
            </w:pPr>
            <w:r w:rsidRPr="00F211D6">
              <w:rPr>
                <w:sz w:val="20"/>
                <w:szCs w:val="20"/>
              </w:rPr>
              <w:t>GS-08/05</w:t>
            </w:r>
          </w:p>
        </w:tc>
        <w:tc>
          <w:tcPr>
            <w:tcW w:w="1240" w:type="dxa"/>
            <w:shd w:val="clear" w:color="auto" w:fill="auto"/>
            <w:vAlign w:val="center"/>
          </w:tcPr>
          <w:p w:rsidR="005E3DC3" w:rsidRPr="00F211D6" w:rsidP="00346ADB" w14:paraId="238AB294" w14:textId="303874B2">
            <w:pPr>
              <w:spacing w:line="276" w:lineRule="auto"/>
              <w:jc w:val="right"/>
              <w:rPr>
                <w:sz w:val="20"/>
                <w:szCs w:val="20"/>
              </w:rPr>
            </w:pPr>
            <w:r w:rsidRPr="00F211D6">
              <w:rPr>
                <w:sz w:val="20"/>
                <w:szCs w:val="20"/>
              </w:rPr>
              <w:t>31.94</w:t>
            </w:r>
          </w:p>
        </w:tc>
        <w:tc>
          <w:tcPr>
            <w:tcW w:w="1710" w:type="dxa"/>
            <w:shd w:val="clear" w:color="auto" w:fill="auto"/>
            <w:vAlign w:val="center"/>
          </w:tcPr>
          <w:p w:rsidR="005E3DC3" w:rsidRPr="00F211D6" w:rsidP="00346ADB" w14:paraId="1AF1A7DE" w14:textId="00E18C03">
            <w:pPr>
              <w:spacing w:line="276" w:lineRule="auto"/>
              <w:jc w:val="right"/>
              <w:rPr>
                <w:sz w:val="20"/>
                <w:szCs w:val="20"/>
              </w:rPr>
            </w:pPr>
            <w:r w:rsidRPr="00F211D6">
              <w:rPr>
                <w:sz w:val="20"/>
                <w:szCs w:val="20"/>
              </w:rPr>
              <w:t>51.10</w:t>
            </w:r>
          </w:p>
        </w:tc>
        <w:tc>
          <w:tcPr>
            <w:tcW w:w="1530" w:type="dxa"/>
            <w:shd w:val="clear" w:color="auto" w:fill="auto"/>
            <w:vAlign w:val="center"/>
          </w:tcPr>
          <w:p w:rsidR="005E3DC3" w:rsidRPr="00F211D6" w:rsidP="00346ADB" w14:paraId="43C1A9CB" w14:textId="7653194D">
            <w:pPr>
              <w:spacing w:line="276" w:lineRule="auto"/>
              <w:jc w:val="center"/>
              <w:rPr>
                <w:sz w:val="20"/>
                <w:szCs w:val="20"/>
              </w:rPr>
            </w:pPr>
            <w:r w:rsidRPr="00F211D6">
              <w:rPr>
                <w:sz w:val="20"/>
                <w:szCs w:val="20"/>
              </w:rPr>
              <w:t>10</w:t>
            </w:r>
          </w:p>
        </w:tc>
        <w:tc>
          <w:tcPr>
            <w:tcW w:w="1255" w:type="dxa"/>
            <w:shd w:val="clear" w:color="auto" w:fill="auto"/>
            <w:vAlign w:val="center"/>
          </w:tcPr>
          <w:p w:rsidR="005E3DC3" w:rsidRPr="00F211D6" w:rsidP="00346ADB" w14:paraId="779BA8C9" w14:textId="0B314FAA">
            <w:pPr>
              <w:spacing w:line="276" w:lineRule="auto"/>
              <w:jc w:val="right"/>
              <w:rPr>
                <w:sz w:val="20"/>
                <w:szCs w:val="20"/>
              </w:rPr>
            </w:pPr>
            <w:r w:rsidRPr="00F211D6">
              <w:rPr>
                <w:sz w:val="20"/>
                <w:szCs w:val="20"/>
              </w:rPr>
              <w:t>8</w:t>
            </w:r>
            <w:r w:rsidRPr="00F211D6" w:rsidR="004C3EBA">
              <w:rPr>
                <w:sz w:val="20"/>
                <w:szCs w:val="20"/>
              </w:rPr>
              <w:t>.52</w:t>
            </w:r>
          </w:p>
        </w:tc>
      </w:tr>
      <w:tr w14:paraId="40F195D0" w14:textId="77777777" w:rsidTr="001A366A">
        <w:tblPrEx>
          <w:tblW w:w="0" w:type="auto"/>
          <w:tblInd w:w="108" w:type="dxa"/>
          <w:tblLook w:val="01E0"/>
        </w:tblPrEx>
        <w:trPr>
          <w:trHeight w:hRule="exact" w:val="271"/>
        </w:trPr>
        <w:tc>
          <w:tcPr>
            <w:tcW w:w="2137" w:type="dxa"/>
            <w:shd w:val="clear" w:color="auto" w:fill="auto"/>
            <w:vAlign w:val="center"/>
          </w:tcPr>
          <w:p w:rsidR="005E3DC3" w:rsidRPr="00F211D6" w:rsidP="00346ADB" w14:paraId="70CEE2E8" w14:textId="77777777">
            <w:pPr>
              <w:spacing w:line="276" w:lineRule="auto"/>
              <w:rPr>
                <w:sz w:val="20"/>
                <w:szCs w:val="20"/>
              </w:rPr>
            </w:pPr>
            <w:r w:rsidRPr="00F211D6">
              <w:rPr>
                <w:sz w:val="20"/>
                <w:szCs w:val="20"/>
              </w:rPr>
              <w:t>Park Ranger</w:t>
            </w:r>
          </w:p>
        </w:tc>
        <w:tc>
          <w:tcPr>
            <w:tcW w:w="1370" w:type="dxa"/>
            <w:gridSpan w:val="2"/>
            <w:shd w:val="clear" w:color="auto" w:fill="auto"/>
            <w:vAlign w:val="center"/>
          </w:tcPr>
          <w:p w:rsidR="005E3DC3" w:rsidRPr="00F211D6" w:rsidP="00346ADB" w14:paraId="4BE3CC5A" w14:textId="286D6F40">
            <w:pPr>
              <w:spacing w:line="276" w:lineRule="auto"/>
              <w:jc w:val="center"/>
              <w:rPr>
                <w:sz w:val="20"/>
                <w:szCs w:val="20"/>
              </w:rPr>
            </w:pPr>
            <w:r w:rsidRPr="00F211D6">
              <w:rPr>
                <w:sz w:val="20"/>
                <w:szCs w:val="20"/>
              </w:rPr>
              <w:t>GS-12/05</w:t>
            </w:r>
          </w:p>
        </w:tc>
        <w:tc>
          <w:tcPr>
            <w:tcW w:w="1240" w:type="dxa"/>
            <w:shd w:val="clear" w:color="auto" w:fill="auto"/>
            <w:vAlign w:val="center"/>
          </w:tcPr>
          <w:p w:rsidR="005E3DC3" w:rsidRPr="00F211D6" w:rsidP="00346ADB" w14:paraId="7D236C16" w14:textId="7DC9E10E">
            <w:pPr>
              <w:spacing w:line="276" w:lineRule="auto"/>
              <w:jc w:val="right"/>
              <w:rPr>
                <w:sz w:val="20"/>
                <w:szCs w:val="20"/>
              </w:rPr>
            </w:pPr>
            <w:r w:rsidRPr="00F211D6">
              <w:rPr>
                <w:sz w:val="20"/>
                <w:szCs w:val="20"/>
              </w:rPr>
              <w:t>51.15</w:t>
            </w:r>
          </w:p>
        </w:tc>
        <w:tc>
          <w:tcPr>
            <w:tcW w:w="1710" w:type="dxa"/>
            <w:shd w:val="clear" w:color="auto" w:fill="auto"/>
            <w:vAlign w:val="center"/>
          </w:tcPr>
          <w:p w:rsidR="005E3DC3" w:rsidRPr="00F211D6" w:rsidP="00346ADB" w14:paraId="52F68E90" w14:textId="44CBCE0C">
            <w:pPr>
              <w:spacing w:line="276" w:lineRule="auto"/>
              <w:jc w:val="right"/>
              <w:rPr>
                <w:sz w:val="20"/>
                <w:szCs w:val="20"/>
              </w:rPr>
            </w:pPr>
            <w:r w:rsidRPr="00F211D6">
              <w:rPr>
                <w:sz w:val="20"/>
                <w:szCs w:val="20"/>
              </w:rPr>
              <w:t>81.84</w:t>
            </w:r>
          </w:p>
        </w:tc>
        <w:tc>
          <w:tcPr>
            <w:tcW w:w="1530" w:type="dxa"/>
            <w:shd w:val="clear" w:color="auto" w:fill="auto"/>
            <w:vAlign w:val="center"/>
          </w:tcPr>
          <w:p w:rsidR="005E3DC3" w:rsidRPr="00F211D6" w:rsidP="00346ADB" w14:paraId="57C80CD8" w14:textId="648132AD">
            <w:pPr>
              <w:tabs>
                <w:tab w:val="clear" w:pos="720"/>
                <w:tab w:val="clear" w:pos="1080"/>
              </w:tabs>
              <w:spacing w:line="276" w:lineRule="auto"/>
              <w:jc w:val="center"/>
              <w:rPr>
                <w:sz w:val="20"/>
                <w:szCs w:val="20"/>
              </w:rPr>
            </w:pPr>
            <w:r w:rsidRPr="00F211D6">
              <w:rPr>
                <w:sz w:val="20"/>
                <w:szCs w:val="20"/>
              </w:rPr>
              <w:t>40</w:t>
            </w:r>
          </w:p>
        </w:tc>
        <w:tc>
          <w:tcPr>
            <w:tcW w:w="1255" w:type="dxa"/>
            <w:shd w:val="clear" w:color="auto" w:fill="auto"/>
            <w:vAlign w:val="center"/>
          </w:tcPr>
          <w:p w:rsidR="005E3DC3" w:rsidRPr="00F211D6" w:rsidP="00346ADB" w14:paraId="30A18ED7" w14:textId="59AC74DB">
            <w:pPr>
              <w:spacing w:line="276" w:lineRule="auto"/>
              <w:jc w:val="right"/>
              <w:rPr>
                <w:sz w:val="20"/>
                <w:szCs w:val="20"/>
              </w:rPr>
            </w:pPr>
            <w:r w:rsidRPr="00F211D6">
              <w:rPr>
                <w:sz w:val="20"/>
                <w:szCs w:val="20"/>
              </w:rPr>
              <w:t>54.56</w:t>
            </w:r>
          </w:p>
        </w:tc>
      </w:tr>
      <w:tr w14:paraId="3B22A792" w14:textId="77777777" w:rsidTr="001A366A">
        <w:tblPrEx>
          <w:tblW w:w="0" w:type="auto"/>
          <w:tblInd w:w="108" w:type="dxa"/>
          <w:tblLook w:val="01E0"/>
        </w:tblPrEx>
        <w:trPr>
          <w:trHeight w:hRule="exact" w:val="271"/>
        </w:trPr>
        <w:tc>
          <w:tcPr>
            <w:tcW w:w="2137" w:type="dxa"/>
            <w:shd w:val="clear" w:color="auto" w:fill="auto"/>
            <w:vAlign w:val="center"/>
          </w:tcPr>
          <w:p w:rsidR="005E3DC3" w:rsidRPr="00F211D6" w:rsidP="00346ADB" w14:paraId="37961A24" w14:textId="7CCFBA5A">
            <w:pPr>
              <w:spacing w:line="276" w:lineRule="auto"/>
              <w:rPr>
                <w:sz w:val="20"/>
                <w:szCs w:val="20"/>
              </w:rPr>
            </w:pPr>
            <w:r w:rsidRPr="00F211D6">
              <w:rPr>
                <w:sz w:val="20"/>
                <w:szCs w:val="20"/>
              </w:rPr>
              <w:t>Park Ranger</w:t>
            </w:r>
          </w:p>
        </w:tc>
        <w:tc>
          <w:tcPr>
            <w:tcW w:w="1370" w:type="dxa"/>
            <w:gridSpan w:val="2"/>
            <w:shd w:val="clear" w:color="auto" w:fill="auto"/>
            <w:vAlign w:val="center"/>
          </w:tcPr>
          <w:p w:rsidR="005E3DC3" w:rsidRPr="00F211D6" w:rsidP="00346ADB" w14:paraId="1475AB60" w14:textId="6E8E0CD8">
            <w:pPr>
              <w:spacing w:line="276" w:lineRule="auto"/>
              <w:jc w:val="center"/>
              <w:rPr>
                <w:sz w:val="20"/>
                <w:szCs w:val="20"/>
              </w:rPr>
            </w:pPr>
            <w:r w:rsidRPr="00F211D6">
              <w:rPr>
                <w:sz w:val="20"/>
                <w:szCs w:val="20"/>
              </w:rPr>
              <w:t>GS-13/05</w:t>
            </w:r>
          </w:p>
        </w:tc>
        <w:tc>
          <w:tcPr>
            <w:tcW w:w="1240" w:type="dxa"/>
            <w:shd w:val="clear" w:color="auto" w:fill="auto"/>
            <w:vAlign w:val="center"/>
          </w:tcPr>
          <w:p w:rsidR="005E3DC3" w:rsidRPr="00F211D6" w:rsidP="00346ADB" w14:paraId="013C429E" w14:textId="480BCEDF">
            <w:pPr>
              <w:spacing w:line="276" w:lineRule="auto"/>
              <w:jc w:val="right"/>
              <w:rPr>
                <w:sz w:val="20"/>
                <w:szCs w:val="20"/>
              </w:rPr>
            </w:pPr>
            <w:r w:rsidRPr="00F211D6">
              <w:rPr>
                <w:sz w:val="20"/>
                <w:szCs w:val="20"/>
              </w:rPr>
              <w:t>60.83</w:t>
            </w:r>
          </w:p>
        </w:tc>
        <w:tc>
          <w:tcPr>
            <w:tcW w:w="1710" w:type="dxa"/>
            <w:shd w:val="clear" w:color="auto" w:fill="auto"/>
            <w:vAlign w:val="center"/>
          </w:tcPr>
          <w:p w:rsidR="005E3DC3" w:rsidRPr="00F211D6" w:rsidP="00346ADB" w14:paraId="7FD45879" w14:textId="5665CCB9">
            <w:pPr>
              <w:spacing w:line="276" w:lineRule="auto"/>
              <w:jc w:val="right"/>
              <w:rPr>
                <w:sz w:val="20"/>
                <w:szCs w:val="20"/>
              </w:rPr>
            </w:pPr>
            <w:r w:rsidRPr="00F211D6">
              <w:rPr>
                <w:sz w:val="20"/>
                <w:szCs w:val="20"/>
              </w:rPr>
              <w:t>97.33</w:t>
            </w:r>
          </w:p>
        </w:tc>
        <w:tc>
          <w:tcPr>
            <w:tcW w:w="1530" w:type="dxa"/>
            <w:shd w:val="clear" w:color="auto" w:fill="auto"/>
            <w:vAlign w:val="center"/>
          </w:tcPr>
          <w:p w:rsidR="005E3DC3" w:rsidRPr="00F211D6" w:rsidP="00346ADB" w14:paraId="10531931" w14:textId="5DAD868C">
            <w:pPr>
              <w:spacing w:line="276" w:lineRule="auto"/>
              <w:jc w:val="center"/>
              <w:rPr>
                <w:sz w:val="20"/>
                <w:szCs w:val="20"/>
              </w:rPr>
            </w:pPr>
            <w:r w:rsidRPr="00F211D6">
              <w:rPr>
                <w:sz w:val="20"/>
                <w:szCs w:val="20"/>
              </w:rPr>
              <w:t>40</w:t>
            </w:r>
          </w:p>
        </w:tc>
        <w:tc>
          <w:tcPr>
            <w:tcW w:w="1255" w:type="dxa"/>
            <w:shd w:val="clear" w:color="auto" w:fill="auto"/>
            <w:vAlign w:val="center"/>
          </w:tcPr>
          <w:p w:rsidR="005E3DC3" w:rsidRPr="00F211D6" w:rsidP="00346ADB" w14:paraId="5EFA15C9" w14:textId="33C4C764">
            <w:pPr>
              <w:spacing w:line="276" w:lineRule="auto"/>
              <w:jc w:val="right"/>
              <w:rPr>
                <w:sz w:val="20"/>
                <w:szCs w:val="20"/>
              </w:rPr>
            </w:pPr>
            <w:r w:rsidRPr="00F211D6">
              <w:rPr>
                <w:sz w:val="20"/>
                <w:szCs w:val="20"/>
              </w:rPr>
              <w:t>64.89</w:t>
            </w:r>
          </w:p>
        </w:tc>
      </w:tr>
      <w:tr w14:paraId="06C52ADF" w14:textId="77777777" w:rsidTr="001A366A">
        <w:tblPrEx>
          <w:tblW w:w="0" w:type="auto"/>
          <w:tblInd w:w="108" w:type="dxa"/>
          <w:tblLook w:val="01E0"/>
        </w:tblPrEx>
        <w:trPr>
          <w:trHeight w:hRule="exact" w:val="271"/>
        </w:trPr>
        <w:tc>
          <w:tcPr>
            <w:tcW w:w="2137" w:type="dxa"/>
            <w:shd w:val="clear" w:color="auto" w:fill="auto"/>
            <w:vAlign w:val="center"/>
          </w:tcPr>
          <w:p w:rsidR="005E3DC3" w:rsidRPr="00F211D6" w:rsidP="00346ADB" w14:paraId="0F0D1FE3" w14:textId="77777777">
            <w:pPr>
              <w:spacing w:line="276" w:lineRule="auto"/>
              <w:rPr>
                <w:sz w:val="20"/>
                <w:szCs w:val="20"/>
              </w:rPr>
            </w:pPr>
            <w:r w:rsidRPr="00F211D6">
              <w:rPr>
                <w:sz w:val="20"/>
                <w:szCs w:val="20"/>
              </w:rPr>
              <w:t>Supv. Park Ranger</w:t>
            </w:r>
          </w:p>
        </w:tc>
        <w:tc>
          <w:tcPr>
            <w:tcW w:w="1370" w:type="dxa"/>
            <w:gridSpan w:val="2"/>
            <w:shd w:val="clear" w:color="auto" w:fill="auto"/>
            <w:vAlign w:val="center"/>
          </w:tcPr>
          <w:p w:rsidR="005E3DC3" w:rsidRPr="00F211D6" w:rsidP="00346ADB" w14:paraId="058CFA58" w14:textId="7DEA6207">
            <w:pPr>
              <w:spacing w:line="276" w:lineRule="auto"/>
              <w:jc w:val="center"/>
              <w:rPr>
                <w:sz w:val="20"/>
                <w:szCs w:val="20"/>
              </w:rPr>
            </w:pPr>
            <w:r w:rsidRPr="00F211D6">
              <w:rPr>
                <w:sz w:val="20"/>
                <w:szCs w:val="20"/>
              </w:rPr>
              <w:t>GS-14/05</w:t>
            </w:r>
          </w:p>
        </w:tc>
        <w:tc>
          <w:tcPr>
            <w:tcW w:w="1240" w:type="dxa"/>
            <w:shd w:val="clear" w:color="auto" w:fill="auto"/>
            <w:vAlign w:val="center"/>
          </w:tcPr>
          <w:p w:rsidR="005E3DC3" w:rsidRPr="00F211D6" w:rsidP="00346ADB" w14:paraId="0C6CC243" w14:textId="25B30B55">
            <w:pPr>
              <w:spacing w:line="276" w:lineRule="auto"/>
              <w:jc w:val="right"/>
              <w:rPr>
                <w:sz w:val="20"/>
                <w:szCs w:val="20"/>
              </w:rPr>
            </w:pPr>
            <w:r w:rsidRPr="00F211D6">
              <w:rPr>
                <w:sz w:val="20"/>
                <w:szCs w:val="20"/>
              </w:rPr>
              <w:t>71.88</w:t>
            </w:r>
          </w:p>
        </w:tc>
        <w:tc>
          <w:tcPr>
            <w:tcW w:w="1710" w:type="dxa"/>
            <w:shd w:val="clear" w:color="auto" w:fill="auto"/>
            <w:vAlign w:val="center"/>
          </w:tcPr>
          <w:p w:rsidR="005E3DC3" w:rsidRPr="00F211D6" w:rsidP="00346ADB" w14:paraId="436531F9" w14:textId="7BE1BBB1">
            <w:pPr>
              <w:spacing w:line="276" w:lineRule="auto"/>
              <w:jc w:val="right"/>
              <w:rPr>
                <w:sz w:val="20"/>
                <w:szCs w:val="20"/>
              </w:rPr>
            </w:pPr>
            <w:r w:rsidRPr="00F211D6">
              <w:rPr>
                <w:sz w:val="20"/>
                <w:szCs w:val="20"/>
              </w:rPr>
              <w:t>115.01</w:t>
            </w:r>
          </w:p>
        </w:tc>
        <w:tc>
          <w:tcPr>
            <w:tcW w:w="1530" w:type="dxa"/>
            <w:shd w:val="clear" w:color="auto" w:fill="auto"/>
            <w:vAlign w:val="center"/>
          </w:tcPr>
          <w:p w:rsidR="005E3DC3" w:rsidRPr="00F211D6" w:rsidP="00346ADB" w14:paraId="1C3AE8B0" w14:textId="650F9DE5">
            <w:pPr>
              <w:spacing w:line="276" w:lineRule="auto"/>
              <w:jc w:val="center"/>
              <w:rPr>
                <w:sz w:val="20"/>
                <w:szCs w:val="20"/>
              </w:rPr>
            </w:pPr>
            <w:r w:rsidRPr="00F211D6">
              <w:rPr>
                <w:sz w:val="20"/>
                <w:szCs w:val="20"/>
              </w:rPr>
              <w:t>20</w:t>
            </w:r>
          </w:p>
        </w:tc>
        <w:tc>
          <w:tcPr>
            <w:tcW w:w="1255" w:type="dxa"/>
            <w:shd w:val="clear" w:color="auto" w:fill="auto"/>
            <w:vAlign w:val="center"/>
          </w:tcPr>
          <w:p w:rsidR="005E3DC3" w:rsidRPr="00F211D6" w:rsidP="00346ADB" w14:paraId="1AFD6981" w14:textId="467CA9AE">
            <w:pPr>
              <w:spacing w:line="276" w:lineRule="auto"/>
              <w:jc w:val="right"/>
              <w:rPr>
                <w:sz w:val="20"/>
                <w:szCs w:val="20"/>
              </w:rPr>
            </w:pPr>
            <w:r w:rsidRPr="00F211D6">
              <w:rPr>
                <w:sz w:val="20"/>
                <w:szCs w:val="20"/>
              </w:rPr>
              <w:t>38.33</w:t>
            </w:r>
          </w:p>
        </w:tc>
      </w:tr>
      <w:tr w14:paraId="2E957415" w14:textId="77777777" w:rsidTr="001A366A">
        <w:tblPrEx>
          <w:tblW w:w="0" w:type="auto"/>
          <w:tblInd w:w="108" w:type="dxa"/>
          <w:tblLook w:val="01E0"/>
        </w:tblPrEx>
        <w:trPr>
          <w:trHeight w:hRule="exact" w:val="271"/>
        </w:trPr>
        <w:tc>
          <w:tcPr>
            <w:tcW w:w="2137" w:type="dxa"/>
            <w:shd w:val="clear" w:color="auto" w:fill="auto"/>
            <w:vAlign w:val="center"/>
          </w:tcPr>
          <w:p w:rsidR="005E3DC3" w:rsidRPr="00F211D6" w:rsidP="00346ADB" w14:paraId="550A588B" w14:textId="075444BF">
            <w:pPr>
              <w:spacing w:line="276" w:lineRule="auto"/>
              <w:rPr>
                <w:sz w:val="20"/>
                <w:szCs w:val="20"/>
              </w:rPr>
            </w:pPr>
            <w:r w:rsidRPr="00F211D6">
              <w:rPr>
                <w:sz w:val="20"/>
                <w:szCs w:val="20"/>
              </w:rPr>
              <w:t>Park Ran</w:t>
            </w:r>
            <w:r w:rsidRPr="00F211D6" w:rsidR="009138B3">
              <w:rPr>
                <w:sz w:val="20"/>
                <w:szCs w:val="20"/>
              </w:rPr>
              <w:t>ger</w:t>
            </w:r>
          </w:p>
        </w:tc>
        <w:tc>
          <w:tcPr>
            <w:tcW w:w="1370" w:type="dxa"/>
            <w:gridSpan w:val="2"/>
            <w:shd w:val="clear" w:color="auto" w:fill="auto"/>
            <w:vAlign w:val="center"/>
          </w:tcPr>
          <w:p w:rsidR="005E3DC3" w:rsidRPr="00F211D6" w:rsidP="00346ADB" w14:paraId="08F3BACB" w14:textId="724888E4">
            <w:pPr>
              <w:spacing w:line="276" w:lineRule="auto"/>
              <w:jc w:val="center"/>
              <w:rPr>
                <w:sz w:val="20"/>
                <w:szCs w:val="20"/>
              </w:rPr>
            </w:pPr>
            <w:r w:rsidRPr="00F211D6">
              <w:rPr>
                <w:sz w:val="20"/>
                <w:szCs w:val="20"/>
              </w:rPr>
              <w:t>GS-09/05</w:t>
            </w:r>
          </w:p>
        </w:tc>
        <w:tc>
          <w:tcPr>
            <w:tcW w:w="1240" w:type="dxa"/>
            <w:shd w:val="clear" w:color="auto" w:fill="auto"/>
            <w:vAlign w:val="center"/>
          </w:tcPr>
          <w:p w:rsidR="005E3DC3" w:rsidRPr="00F211D6" w:rsidP="00346ADB" w14:paraId="0951BF9D" w14:textId="37864DC8">
            <w:pPr>
              <w:spacing w:line="276" w:lineRule="auto"/>
              <w:jc w:val="right"/>
              <w:rPr>
                <w:sz w:val="20"/>
                <w:szCs w:val="20"/>
              </w:rPr>
            </w:pPr>
            <w:r w:rsidRPr="00F211D6">
              <w:rPr>
                <w:sz w:val="20"/>
                <w:szCs w:val="20"/>
              </w:rPr>
              <w:t>35.27</w:t>
            </w:r>
          </w:p>
        </w:tc>
        <w:tc>
          <w:tcPr>
            <w:tcW w:w="1710" w:type="dxa"/>
            <w:shd w:val="clear" w:color="auto" w:fill="auto"/>
            <w:vAlign w:val="center"/>
          </w:tcPr>
          <w:p w:rsidR="005E3DC3" w:rsidRPr="00F211D6" w:rsidP="00346ADB" w14:paraId="2030908D" w14:textId="3662B5C4">
            <w:pPr>
              <w:spacing w:line="276" w:lineRule="auto"/>
              <w:jc w:val="right"/>
              <w:rPr>
                <w:sz w:val="20"/>
                <w:szCs w:val="20"/>
              </w:rPr>
            </w:pPr>
            <w:r w:rsidRPr="00F211D6">
              <w:rPr>
                <w:sz w:val="20"/>
                <w:szCs w:val="20"/>
              </w:rPr>
              <w:t>56.43</w:t>
            </w:r>
          </w:p>
        </w:tc>
        <w:tc>
          <w:tcPr>
            <w:tcW w:w="1530" w:type="dxa"/>
            <w:shd w:val="clear" w:color="auto" w:fill="auto"/>
            <w:vAlign w:val="center"/>
          </w:tcPr>
          <w:p w:rsidR="005E3DC3" w:rsidRPr="00F211D6" w:rsidP="00346ADB" w14:paraId="022632A4" w14:textId="23294FC2">
            <w:pPr>
              <w:spacing w:line="276" w:lineRule="auto"/>
              <w:jc w:val="center"/>
              <w:rPr>
                <w:sz w:val="20"/>
                <w:szCs w:val="20"/>
              </w:rPr>
            </w:pPr>
            <w:r w:rsidRPr="00F211D6">
              <w:rPr>
                <w:sz w:val="20"/>
                <w:szCs w:val="20"/>
              </w:rPr>
              <w:t>10</w:t>
            </w:r>
          </w:p>
        </w:tc>
        <w:tc>
          <w:tcPr>
            <w:tcW w:w="1255" w:type="dxa"/>
            <w:shd w:val="clear" w:color="auto" w:fill="auto"/>
            <w:vAlign w:val="center"/>
          </w:tcPr>
          <w:p w:rsidR="005E3DC3" w:rsidRPr="00F211D6" w:rsidP="00346ADB" w14:paraId="0E7160A6" w14:textId="03E3FE51">
            <w:pPr>
              <w:spacing w:line="276" w:lineRule="auto"/>
              <w:jc w:val="right"/>
              <w:rPr>
                <w:sz w:val="20"/>
                <w:szCs w:val="20"/>
              </w:rPr>
            </w:pPr>
            <w:r w:rsidRPr="00F211D6">
              <w:rPr>
                <w:sz w:val="20"/>
                <w:szCs w:val="20"/>
              </w:rPr>
              <w:t>1</w:t>
            </w:r>
            <w:r w:rsidRPr="00F211D6" w:rsidR="00EB30FC">
              <w:rPr>
                <w:sz w:val="20"/>
                <w:szCs w:val="20"/>
              </w:rPr>
              <w:t>8.</w:t>
            </w:r>
            <w:r w:rsidRPr="00F211D6">
              <w:rPr>
                <w:sz w:val="20"/>
                <w:szCs w:val="20"/>
              </w:rPr>
              <w:t>81</w:t>
            </w:r>
          </w:p>
        </w:tc>
      </w:tr>
      <w:tr w14:paraId="7C5593A6" w14:textId="77777777" w:rsidTr="001A366A">
        <w:tblPrEx>
          <w:tblW w:w="0" w:type="auto"/>
          <w:tblInd w:w="108" w:type="dxa"/>
          <w:tblLook w:val="01E0"/>
        </w:tblPrEx>
        <w:trPr>
          <w:trHeight w:hRule="exact" w:val="271"/>
        </w:trPr>
        <w:tc>
          <w:tcPr>
            <w:tcW w:w="2137" w:type="dxa"/>
            <w:shd w:val="clear" w:color="auto" w:fill="auto"/>
            <w:vAlign w:val="center"/>
          </w:tcPr>
          <w:p w:rsidR="006C0A1F" w:rsidRPr="00F211D6" w:rsidP="00346ADB" w14:paraId="76301E91" w14:textId="4F163275">
            <w:pPr>
              <w:spacing w:line="276" w:lineRule="auto"/>
              <w:rPr>
                <w:sz w:val="20"/>
                <w:szCs w:val="20"/>
              </w:rPr>
            </w:pPr>
            <w:r w:rsidRPr="00F211D6">
              <w:rPr>
                <w:sz w:val="20"/>
                <w:szCs w:val="20"/>
              </w:rPr>
              <w:t>Park Ranger</w:t>
            </w:r>
          </w:p>
        </w:tc>
        <w:tc>
          <w:tcPr>
            <w:tcW w:w="1340" w:type="dxa"/>
            <w:shd w:val="clear" w:color="auto" w:fill="auto"/>
            <w:vAlign w:val="center"/>
          </w:tcPr>
          <w:p w:rsidR="006C0A1F" w:rsidRPr="00F211D6" w:rsidP="00346ADB" w14:paraId="2F119784" w14:textId="2119020E">
            <w:pPr>
              <w:spacing w:line="276" w:lineRule="auto"/>
              <w:jc w:val="center"/>
              <w:rPr>
                <w:sz w:val="20"/>
                <w:szCs w:val="20"/>
              </w:rPr>
            </w:pPr>
            <w:r w:rsidRPr="00F211D6">
              <w:rPr>
                <w:sz w:val="20"/>
                <w:szCs w:val="20"/>
              </w:rPr>
              <w:t>GS</w:t>
            </w:r>
            <w:r w:rsidRPr="00F211D6" w:rsidR="00CD6800">
              <w:rPr>
                <w:sz w:val="20"/>
                <w:szCs w:val="20"/>
              </w:rPr>
              <w:t>-07/05</w:t>
            </w:r>
          </w:p>
        </w:tc>
        <w:tc>
          <w:tcPr>
            <w:tcW w:w="1270" w:type="dxa"/>
            <w:gridSpan w:val="2"/>
            <w:shd w:val="clear" w:color="auto" w:fill="auto"/>
            <w:vAlign w:val="center"/>
          </w:tcPr>
          <w:p w:rsidR="006C0A1F" w:rsidRPr="00F211D6" w:rsidP="00346ADB" w14:paraId="50EE70A7" w14:textId="72934EF6">
            <w:pPr>
              <w:spacing w:line="276" w:lineRule="auto"/>
              <w:jc w:val="right"/>
              <w:rPr>
                <w:sz w:val="20"/>
                <w:szCs w:val="20"/>
              </w:rPr>
            </w:pPr>
            <w:r w:rsidRPr="00F211D6">
              <w:rPr>
                <w:sz w:val="20"/>
                <w:szCs w:val="20"/>
              </w:rPr>
              <w:t>28.84</w:t>
            </w:r>
          </w:p>
        </w:tc>
        <w:tc>
          <w:tcPr>
            <w:tcW w:w="1710" w:type="dxa"/>
            <w:shd w:val="clear" w:color="auto" w:fill="auto"/>
            <w:vAlign w:val="center"/>
          </w:tcPr>
          <w:p w:rsidR="006C0A1F" w:rsidRPr="00F211D6" w:rsidP="00346ADB" w14:paraId="66649E5E" w14:textId="740FA2AB">
            <w:pPr>
              <w:spacing w:line="276" w:lineRule="auto"/>
              <w:jc w:val="right"/>
              <w:rPr>
                <w:sz w:val="20"/>
                <w:szCs w:val="20"/>
              </w:rPr>
            </w:pPr>
            <w:r w:rsidRPr="00F211D6">
              <w:rPr>
                <w:sz w:val="20"/>
                <w:szCs w:val="20"/>
              </w:rPr>
              <w:t>46.14</w:t>
            </w:r>
          </w:p>
        </w:tc>
        <w:tc>
          <w:tcPr>
            <w:tcW w:w="1530" w:type="dxa"/>
            <w:shd w:val="clear" w:color="auto" w:fill="auto"/>
            <w:vAlign w:val="center"/>
          </w:tcPr>
          <w:p w:rsidR="006C0A1F" w:rsidRPr="00F211D6" w:rsidP="00346ADB" w14:paraId="3D1C64F9" w14:textId="389A834A">
            <w:pPr>
              <w:spacing w:line="276" w:lineRule="auto"/>
              <w:jc w:val="center"/>
              <w:rPr>
                <w:sz w:val="20"/>
                <w:szCs w:val="20"/>
              </w:rPr>
            </w:pPr>
            <w:r>
              <w:rPr>
                <w:sz w:val="20"/>
                <w:szCs w:val="20"/>
              </w:rPr>
              <w:t>10</w:t>
            </w:r>
          </w:p>
        </w:tc>
        <w:tc>
          <w:tcPr>
            <w:tcW w:w="1255" w:type="dxa"/>
            <w:shd w:val="clear" w:color="auto" w:fill="auto"/>
            <w:vAlign w:val="center"/>
          </w:tcPr>
          <w:p w:rsidR="006C0A1F" w:rsidRPr="00F211D6" w:rsidP="00346ADB" w14:paraId="055A82B9" w14:textId="5605CE8B">
            <w:pPr>
              <w:spacing w:line="276" w:lineRule="auto"/>
              <w:jc w:val="right"/>
              <w:rPr>
                <w:sz w:val="20"/>
                <w:szCs w:val="20"/>
              </w:rPr>
            </w:pPr>
            <w:r>
              <w:rPr>
                <w:sz w:val="20"/>
                <w:szCs w:val="20"/>
              </w:rPr>
              <w:t>7.69</w:t>
            </w:r>
          </w:p>
        </w:tc>
      </w:tr>
      <w:tr w14:paraId="0F6833D0" w14:textId="77777777" w:rsidTr="001A366A">
        <w:tblPrEx>
          <w:tblW w:w="0" w:type="auto"/>
          <w:tblInd w:w="108" w:type="dxa"/>
          <w:tblLook w:val="01E0"/>
        </w:tblPrEx>
        <w:trPr>
          <w:trHeight w:hRule="exact" w:val="271"/>
        </w:trPr>
        <w:tc>
          <w:tcPr>
            <w:tcW w:w="2137" w:type="dxa"/>
            <w:shd w:val="clear" w:color="auto" w:fill="auto"/>
            <w:vAlign w:val="center"/>
          </w:tcPr>
          <w:p w:rsidR="00BC1A43" w:rsidRPr="00F211D6" w:rsidP="00346ADB" w14:paraId="640E32EF" w14:textId="658C1A7F">
            <w:pPr>
              <w:spacing w:line="276" w:lineRule="auto"/>
              <w:rPr>
                <w:sz w:val="20"/>
                <w:szCs w:val="20"/>
              </w:rPr>
            </w:pPr>
            <w:r w:rsidRPr="00F211D6">
              <w:rPr>
                <w:sz w:val="20"/>
                <w:szCs w:val="20"/>
              </w:rPr>
              <w:t>Clerical</w:t>
            </w:r>
          </w:p>
        </w:tc>
        <w:tc>
          <w:tcPr>
            <w:tcW w:w="1340" w:type="dxa"/>
            <w:shd w:val="clear" w:color="auto" w:fill="auto"/>
            <w:vAlign w:val="center"/>
          </w:tcPr>
          <w:p w:rsidR="00BC1A43" w:rsidRPr="00F211D6" w:rsidP="00346ADB" w14:paraId="0FC4E201" w14:textId="05F315D3">
            <w:pPr>
              <w:spacing w:line="276" w:lineRule="auto"/>
              <w:jc w:val="center"/>
              <w:rPr>
                <w:sz w:val="20"/>
                <w:szCs w:val="20"/>
              </w:rPr>
            </w:pPr>
            <w:r w:rsidRPr="00F211D6">
              <w:rPr>
                <w:sz w:val="20"/>
                <w:szCs w:val="20"/>
              </w:rPr>
              <w:t>GS-07/05</w:t>
            </w:r>
          </w:p>
        </w:tc>
        <w:tc>
          <w:tcPr>
            <w:tcW w:w="1270" w:type="dxa"/>
            <w:gridSpan w:val="2"/>
            <w:shd w:val="clear" w:color="auto" w:fill="auto"/>
            <w:vAlign w:val="center"/>
          </w:tcPr>
          <w:p w:rsidR="00BC1A43" w:rsidRPr="00F211D6" w:rsidP="00346ADB" w14:paraId="0F1EF86A" w14:textId="2C84EAC3">
            <w:pPr>
              <w:spacing w:line="276" w:lineRule="auto"/>
              <w:jc w:val="right"/>
              <w:rPr>
                <w:sz w:val="20"/>
                <w:szCs w:val="20"/>
              </w:rPr>
            </w:pPr>
            <w:r w:rsidRPr="00F211D6">
              <w:rPr>
                <w:sz w:val="20"/>
                <w:szCs w:val="20"/>
              </w:rPr>
              <w:t>28.84</w:t>
            </w:r>
          </w:p>
        </w:tc>
        <w:tc>
          <w:tcPr>
            <w:tcW w:w="1710" w:type="dxa"/>
            <w:shd w:val="clear" w:color="auto" w:fill="auto"/>
            <w:vAlign w:val="center"/>
          </w:tcPr>
          <w:p w:rsidR="00BC1A43" w:rsidRPr="00F211D6" w:rsidP="00346ADB" w14:paraId="322CA8E4" w14:textId="63BBC6AE">
            <w:pPr>
              <w:spacing w:line="276" w:lineRule="auto"/>
              <w:jc w:val="right"/>
              <w:rPr>
                <w:sz w:val="20"/>
                <w:szCs w:val="20"/>
              </w:rPr>
            </w:pPr>
            <w:r w:rsidRPr="00F211D6">
              <w:rPr>
                <w:sz w:val="20"/>
                <w:szCs w:val="20"/>
              </w:rPr>
              <w:t>46.14</w:t>
            </w:r>
          </w:p>
        </w:tc>
        <w:tc>
          <w:tcPr>
            <w:tcW w:w="1530" w:type="dxa"/>
            <w:shd w:val="clear" w:color="auto" w:fill="auto"/>
            <w:vAlign w:val="center"/>
          </w:tcPr>
          <w:p w:rsidR="00BC1A43" w:rsidRPr="00F211D6" w:rsidP="00346ADB" w14:paraId="7657F703" w14:textId="5181BA64">
            <w:pPr>
              <w:spacing w:line="276" w:lineRule="auto"/>
              <w:jc w:val="center"/>
              <w:rPr>
                <w:sz w:val="20"/>
                <w:szCs w:val="20"/>
              </w:rPr>
            </w:pPr>
            <w:r>
              <w:rPr>
                <w:sz w:val="20"/>
                <w:szCs w:val="20"/>
              </w:rPr>
              <w:t>20</w:t>
            </w:r>
          </w:p>
        </w:tc>
        <w:tc>
          <w:tcPr>
            <w:tcW w:w="1255" w:type="dxa"/>
            <w:shd w:val="clear" w:color="auto" w:fill="auto"/>
            <w:vAlign w:val="center"/>
          </w:tcPr>
          <w:p w:rsidR="00BC1A43" w:rsidRPr="00F211D6" w:rsidP="00346ADB" w14:paraId="27AC132C" w14:textId="5322D27C">
            <w:pPr>
              <w:spacing w:line="276" w:lineRule="auto"/>
              <w:jc w:val="right"/>
              <w:rPr>
                <w:sz w:val="20"/>
                <w:szCs w:val="20"/>
              </w:rPr>
            </w:pPr>
            <w:r>
              <w:rPr>
                <w:sz w:val="20"/>
                <w:szCs w:val="20"/>
              </w:rPr>
              <w:t>15.38</w:t>
            </w:r>
          </w:p>
        </w:tc>
      </w:tr>
      <w:tr w14:paraId="7D1167CA" w14:textId="77777777" w:rsidTr="001A366A">
        <w:tblPrEx>
          <w:tblW w:w="0" w:type="auto"/>
          <w:tblInd w:w="108" w:type="dxa"/>
          <w:tblLook w:val="01E0"/>
        </w:tblPrEx>
        <w:trPr>
          <w:trHeight w:hRule="exact" w:val="361"/>
        </w:trPr>
        <w:tc>
          <w:tcPr>
            <w:tcW w:w="7987" w:type="dxa"/>
            <w:gridSpan w:val="6"/>
            <w:shd w:val="clear" w:color="auto" w:fill="auto"/>
            <w:vAlign w:val="center"/>
          </w:tcPr>
          <w:p w:rsidR="005E3DC3" w:rsidRPr="00F211D6" w:rsidP="00346ADB" w14:paraId="4D2A5711" w14:textId="4491B3B8">
            <w:pPr>
              <w:spacing w:line="276" w:lineRule="auto"/>
              <w:jc w:val="right"/>
              <w:rPr>
                <w:b/>
                <w:sz w:val="20"/>
                <w:szCs w:val="20"/>
              </w:rPr>
            </w:pPr>
            <w:r w:rsidRPr="00F211D6">
              <w:rPr>
                <w:b/>
                <w:sz w:val="20"/>
                <w:szCs w:val="20"/>
              </w:rPr>
              <w:t xml:space="preserve">Average </w:t>
            </w:r>
            <w:r w:rsidRPr="00F211D6" w:rsidR="002116FA">
              <w:rPr>
                <w:b/>
                <w:sz w:val="20"/>
                <w:szCs w:val="20"/>
              </w:rPr>
              <w:t xml:space="preserve">Processing </w:t>
            </w:r>
            <w:r w:rsidRPr="00F211D6">
              <w:rPr>
                <w:b/>
                <w:sz w:val="20"/>
                <w:szCs w:val="20"/>
              </w:rPr>
              <w:t>Cost Per Permit:</w:t>
            </w:r>
          </w:p>
        </w:tc>
        <w:tc>
          <w:tcPr>
            <w:tcW w:w="1255" w:type="dxa"/>
            <w:shd w:val="clear" w:color="auto" w:fill="auto"/>
            <w:vAlign w:val="center"/>
          </w:tcPr>
          <w:p w:rsidR="005E3DC3" w:rsidRPr="00F211D6" w:rsidP="00346ADB" w14:paraId="6C5B13BF" w14:textId="3F1385BF">
            <w:pPr>
              <w:spacing w:line="276" w:lineRule="auto"/>
              <w:jc w:val="right"/>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$220.60</w:t>
            </w:r>
            <w:r>
              <w:rPr>
                <w:b/>
                <w:sz w:val="20"/>
                <w:szCs w:val="20"/>
              </w:rPr>
              <w:fldChar w:fldCharType="end"/>
            </w:r>
          </w:p>
        </w:tc>
      </w:tr>
    </w:tbl>
    <w:p w:rsidR="00F15E50" w:rsidRPr="00AC12B3" w:rsidP="00346ADB" w14:paraId="413BAD55" w14:textId="77777777">
      <w:pPr>
        <w:tabs>
          <w:tab w:val="left" w:pos="360"/>
        </w:tabs>
        <w:spacing w:line="276" w:lineRule="auto"/>
        <w:rPr>
          <w:b/>
        </w:rPr>
      </w:pPr>
    </w:p>
    <w:p w:rsidR="00ED269F" w:rsidRPr="00AC12B3" w:rsidP="00346ADB" w14:paraId="4E402F38" w14:textId="77777777">
      <w:pPr>
        <w:tabs>
          <w:tab w:val="left" w:pos="360"/>
        </w:tabs>
        <w:spacing w:line="276" w:lineRule="auto"/>
        <w:rPr>
          <w:b/>
        </w:rPr>
      </w:pPr>
      <w:r w:rsidRPr="00AC12B3">
        <w:rPr>
          <w:b/>
        </w:rPr>
        <w:t>15.</w:t>
      </w:r>
      <w:r w:rsidRPr="00AC12B3">
        <w:rPr>
          <w:b/>
        </w:rPr>
        <w:tab/>
      </w:r>
      <w:r w:rsidRPr="00AC12B3" w:rsidR="002C5722">
        <w:rPr>
          <w:b/>
        </w:rPr>
        <w:t xml:space="preserve">Explain the reasons for any </w:t>
      </w:r>
      <w:bookmarkStart w:id="7" w:name="_Hlk149816558"/>
      <w:r w:rsidRPr="00AC12B3" w:rsidR="002C5722">
        <w:rPr>
          <w:b/>
        </w:rPr>
        <w:t>program changes or adjustments in hour or cost burden</w:t>
      </w:r>
      <w:bookmarkEnd w:id="7"/>
      <w:r w:rsidRPr="00AC12B3">
        <w:rPr>
          <w:b/>
        </w:rPr>
        <w:t>.</w:t>
      </w:r>
    </w:p>
    <w:p w:rsidR="00E60EDB" w:rsidRPr="00AC12B3" w:rsidP="00346ADB" w14:paraId="2F69D806" w14:textId="77777777">
      <w:pPr>
        <w:spacing w:line="276" w:lineRule="auto"/>
      </w:pPr>
    </w:p>
    <w:p w:rsidR="00E15A06" w:rsidRPr="00AC12B3" w:rsidP="00346ADB" w14:paraId="6D01DDD2" w14:textId="6932B30E">
      <w:pPr>
        <w:spacing w:line="276" w:lineRule="auto"/>
      </w:pPr>
      <w:r w:rsidRPr="00AC12B3">
        <w:t>There are no programmatic changes associated with the</w:t>
      </w:r>
      <w:r w:rsidRPr="00AC12B3" w:rsidR="00687046">
        <w:t xml:space="preserve"> forms</w:t>
      </w:r>
      <w:r w:rsidRPr="00AC12B3">
        <w:t xml:space="preserve"> requested </w:t>
      </w:r>
      <w:r w:rsidRPr="00AC12B3" w:rsidR="00687046">
        <w:t xml:space="preserve">in this </w:t>
      </w:r>
      <w:r w:rsidRPr="00AC12B3">
        <w:t xml:space="preserve">extension. </w:t>
      </w:r>
      <w:r w:rsidRPr="00AC12B3" w:rsidR="004A00A8">
        <w:t xml:space="preserve">The </w:t>
      </w:r>
      <w:r w:rsidRPr="00AC12B3" w:rsidR="00EC01BD">
        <w:t xml:space="preserve">net </w:t>
      </w:r>
      <w:r w:rsidR="00581922">
        <w:t>increase</w:t>
      </w:r>
      <w:r w:rsidRPr="00AC12B3" w:rsidR="00687046">
        <w:t xml:space="preserve"> </w:t>
      </w:r>
      <w:r w:rsidRPr="00AC12B3" w:rsidR="00D62AD6">
        <w:t xml:space="preserve">of </w:t>
      </w:r>
      <w:r w:rsidRPr="00581922" w:rsidR="00581922">
        <w:rPr>
          <w:b/>
          <w:bCs/>
        </w:rPr>
        <w:t>899</w:t>
      </w:r>
      <w:r w:rsidR="00581922">
        <w:rPr>
          <w:b/>
          <w:bCs/>
        </w:rPr>
        <w:t xml:space="preserve"> </w:t>
      </w:r>
      <w:r w:rsidRPr="00AC12B3" w:rsidR="00D62AD6">
        <w:t xml:space="preserve">responses and </w:t>
      </w:r>
      <w:r w:rsidRPr="00581922" w:rsidR="00581922">
        <w:rPr>
          <w:b/>
          <w:bCs/>
        </w:rPr>
        <w:t>1,396</w:t>
      </w:r>
      <w:r w:rsidRPr="00AC12B3" w:rsidR="00D62AD6">
        <w:t xml:space="preserve"> burden hours</w:t>
      </w:r>
      <w:r w:rsidRPr="00AC12B3" w:rsidR="00687046">
        <w:t xml:space="preserve"> is due to an </w:t>
      </w:r>
      <w:r w:rsidR="001A366A">
        <w:t xml:space="preserve">increase in </w:t>
      </w:r>
      <w:r w:rsidR="004C6540">
        <w:t>post-COVID</w:t>
      </w:r>
      <w:r w:rsidR="001A366A">
        <w:t xml:space="preserve"> applications</w:t>
      </w:r>
      <w:r w:rsidRPr="00AC12B3" w:rsidR="00687046">
        <w:t xml:space="preserve">. </w:t>
      </w:r>
      <w:r w:rsidR="00BA20C6">
        <w:t>There is a</w:t>
      </w:r>
      <w:r w:rsidRPr="00AC12B3" w:rsidR="00D62AD6">
        <w:t xml:space="preserve"> more accurate distinction between individual and </w:t>
      </w:r>
      <w:r w:rsidR="004C6540">
        <w:t>private-sector</w:t>
      </w:r>
      <w:r w:rsidRPr="00AC12B3" w:rsidR="00D62AD6">
        <w:t xml:space="preserve"> respondents.</w:t>
      </w:r>
      <w:r w:rsidRPr="00AC12B3">
        <w:t xml:space="preserve"> </w:t>
      </w:r>
      <w:r w:rsidRPr="00AC12B3" w:rsidR="00D62AD6">
        <w:t xml:space="preserve"> </w:t>
      </w:r>
    </w:p>
    <w:p w:rsidR="00033F01" w:rsidRPr="00AC12B3" w:rsidP="00346ADB" w14:paraId="78AF3FD6" w14:textId="7630EAE7">
      <w:pPr>
        <w:spacing w:line="276" w:lineRule="auto"/>
      </w:pPr>
    </w:p>
    <w:p w:rsidR="00033F01" w:rsidRPr="00ED2A71" w:rsidP="00033F01" w14:paraId="64FF9200" w14:textId="6A146914">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AC12B3">
        <w:t xml:space="preserve">We are reporting </w:t>
      </w:r>
      <w:r w:rsidR="00157509">
        <w:t xml:space="preserve">a </w:t>
      </w:r>
      <w:r w:rsidR="00781F87">
        <w:t>net</w:t>
      </w:r>
      <w:r w:rsidR="0001789F">
        <w:t xml:space="preserve"> increase of </w:t>
      </w:r>
      <w:r w:rsidR="005A680D">
        <w:rPr>
          <w:b/>
          <w:bCs/>
        </w:rPr>
        <w:t>64,080</w:t>
      </w:r>
      <w:r w:rsidR="00902050">
        <w:rPr>
          <w:b/>
          <w:bCs/>
        </w:rPr>
        <w:t xml:space="preserve"> </w:t>
      </w:r>
      <w:r w:rsidRPr="00AC12B3">
        <w:t>in non-hour burden costs</w:t>
      </w:r>
      <w:r w:rsidR="00781F87">
        <w:t>. The a</w:t>
      </w:r>
      <w:r w:rsidR="000372C2">
        <w:t>dministrative costs</w:t>
      </w:r>
      <w:r w:rsidR="00781F87">
        <w:t xml:space="preserve"> </w:t>
      </w:r>
      <w:r w:rsidR="00A47257">
        <w:t>for this collection</w:t>
      </w:r>
      <w:r w:rsidRPr="00AC12B3">
        <w:t xml:space="preserve"> </w:t>
      </w:r>
      <w:r w:rsidR="0001789F">
        <w:t>increase</w:t>
      </w:r>
      <w:r w:rsidR="00A47257">
        <w:t>d</w:t>
      </w:r>
      <w:r w:rsidR="00296ABC">
        <w:t xml:space="preserve"> by $</w:t>
      </w:r>
      <w:r w:rsidR="005A680D">
        <w:t>57.40</w:t>
      </w:r>
      <w:r w:rsidR="0001789F">
        <w:t xml:space="preserve"> </w:t>
      </w:r>
      <w:r w:rsidR="00AD75BF">
        <w:t>(</w:t>
      </w:r>
      <w:r w:rsidR="0001789F">
        <w:t>from $8</w:t>
      </w:r>
      <w:r w:rsidR="00AE694D">
        <w:t>1.60</w:t>
      </w:r>
      <w:r w:rsidR="0001789F">
        <w:t xml:space="preserve"> per permit to $</w:t>
      </w:r>
      <w:r w:rsidR="005A680D">
        <w:t>120</w:t>
      </w:r>
      <w:r w:rsidR="00AD75BF">
        <w:t>)</w:t>
      </w:r>
      <w:r w:rsidR="00157509">
        <w:t>.</w:t>
      </w:r>
      <w:r w:rsidRPr="00AC12B3">
        <w:t xml:space="preserve"> This is a more accurate response </w:t>
      </w:r>
      <w:r w:rsidR="00157509">
        <w:t>to</w:t>
      </w:r>
      <w:r w:rsidRPr="00AC12B3">
        <w:t xml:space="preserve"> the annual non-hour burden costs associated </w:t>
      </w:r>
      <w:r w:rsidR="004C6540">
        <w:t xml:space="preserve">with the increased number of respondents </w:t>
      </w:r>
      <w:r w:rsidRPr="00AC12B3">
        <w:t>with this collection</w:t>
      </w:r>
      <w:r w:rsidRPr="00ED2A71">
        <w:t xml:space="preserve">.  </w:t>
      </w:r>
    </w:p>
    <w:p w:rsidR="004C6540" w:rsidP="00346ADB" w14:paraId="5E075A60" w14:textId="2C101782">
      <w:pPr>
        <w:tabs>
          <w:tab w:val="left" w:pos="360"/>
        </w:tabs>
        <w:spacing w:line="276" w:lineRule="auto"/>
        <w:rPr>
          <w:b/>
        </w:rPr>
      </w:pPr>
    </w:p>
    <w:p w:rsidR="00F16263" w:rsidP="00346ADB" w14:paraId="53A895DA" w14:textId="39E074FA">
      <w:pPr>
        <w:tabs>
          <w:tab w:val="left" w:pos="360"/>
        </w:tabs>
        <w:spacing w:line="276" w:lineRule="auto"/>
        <w:rPr>
          <w:b/>
        </w:rPr>
      </w:pPr>
      <w:r>
        <w:rPr>
          <w:b/>
        </w:rPr>
        <w:t>Table 15.1 P</w:t>
      </w:r>
      <w:r w:rsidRPr="00AC12B3">
        <w:rPr>
          <w:b/>
        </w:rPr>
        <w:t>rogram changes or adjustments in hour or cost burden</w:t>
      </w:r>
    </w:p>
    <w:tbl>
      <w:tblPr>
        <w:tblW w:w="9540" w:type="dxa"/>
        <w:tblLook w:val="04A0"/>
      </w:tblPr>
      <w:tblGrid>
        <w:gridCol w:w="2340"/>
        <w:gridCol w:w="1250"/>
        <w:gridCol w:w="1270"/>
        <w:gridCol w:w="1170"/>
        <w:gridCol w:w="1170"/>
        <w:gridCol w:w="1260"/>
        <w:gridCol w:w="1080"/>
      </w:tblGrid>
      <w:tr w14:paraId="21F09450" w14:textId="77777777" w:rsidTr="0046638D">
        <w:tblPrEx>
          <w:tblW w:w="9540" w:type="dxa"/>
          <w:tblLook w:val="04A0"/>
        </w:tblPrEx>
        <w:trPr>
          <w:trHeight w:val="306"/>
          <w:tblHeader/>
        </w:trPr>
        <w:tc>
          <w:tcPr>
            <w:tcW w:w="2340" w:type="dxa"/>
            <w:tcBorders>
              <w:top w:val="nil"/>
              <w:left w:val="nil"/>
            </w:tcBorders>
          </w:tcPr>
          <w:p w:rsidR="00581922" w:rsidRPr="00581922" w:rsidP="00581922" w14:paraId="1530B3C2" w14:textId="77777777">
            <w:pPr>
              <w:spacing w:line="360" w:lineRule="auto"/>
              <w:rPr>
                <w:sz w:val="18"/>
                <w:szCs w:val="18"/>
              </w:rPr>
            </w:pPr>
          </w:p>
        </w:tc>
        <w:tc>
          <w:tcPr>
            <w:tcW w:w="3690" w:type="dxa"/>
            <w:gridSpan w:val="3"/>
            <w:tcBorders>
              <w:top w:val="single" w:sz="4" w:space="0" w:color="auto"/>
              <w:bottom w:val="single" w:sz="4" w:space="0" w:color="auto"/>
              <w:right w:val="single" w:sz="4" w:space="0" w:color="auto"/>
            </w:tcBorders>
            <w:shd w:val="clear" w:color="auto" w:fill="D6E3BC"/>
            <w:vAlign w:val="center"/>
          </w:tcPr>
          <w:p w:rsidR="00581922" w:rsidRPr="00581922" w:rsidP="00581922" w14:paraId="086CCBAF" w14:textId="77777777">
            <w:pPr>
              <w:jc w:val="center"/>
              <w:rPr>
                <w:sz w:val="18"/>
                <w:szCs w:val="18"/>
              </w:rPr>
            </w:pPr>
            <w:r w:rsidRPr="00581922">
              <w:rPr>
                <w:b/>
                <w:sz w:val="18"/>
                <w:szCs w:val="18"/>
              </w:rPr>
              <w:t>Anticipated Completed Responses</w:t>
            </w:r>
          </w:p>
        </w:tc>
        <w:tc>
          <w:tcPr>
            <w:tcW w:w="3510" w:type="dxa"/>
            <w:gridSpan w:val="3"/>
            <w:tcBorders>
              <w:top w:val="single" w:sz="4" w:space="0" w:color="auto"/>
              <w:left w:val="single" w:sz="4" w:space="0" w:color="auto"/>
              <w:bottom w:val="single" w:sz="4" w:space="0" w:color="auto"/>
            </w:tcBorders>
            <w:shd w:val="clear" w:color="auto" w:fill="D6E3BC"/>
            <w:vAlign w:val="center"/>
          </w:tcPr>
          <w:p w:rsidR="00581922" w:rsidRPr="00581922" w:rsidP="00581922" w14:paraId="50CEA083" w14:textId="77777777">
            <w:pPr>
              <w:jc w:val="center"/>
              <w:rPr>
                <w:sz w:val="18"/>
                <w:szCs w:val="18"/>
              </w:rPr>
            </w:pPr>
            <w:r w:rsidRPr="00581922">
              <w:rPr>
                <w:b/>
                <w:sz w:val="18"/>
                <w:szCs w:val="18"/>
              </w:rPr>
              <w:t>Anticipated Respondent Burden (hours)</w:t>
            </w:r>
          </w:p>
        </w:tc>
      </w:tr>
      <w:tr w14:paraId="7C55AF97" w14:textId="77777777" w:rsidTr="0046638D">
        <w:tblPrEx>
          <w:tblW w:w="9540" w:type="dxa"/>
          <w:tblLook w:val="04A0"/>
        </w:tblPrEx>
        <w:trPr>
          <w:trHeight w:val="521"/>
          <w:tblHeader/>
        </w:trPr>
        <w:tc>
          <w:tcPr>
            <w:tcW w:w="2340" w:type="dxa"/>
            <w:tcBorders>
              <w:bottom w:val="single" w:sz="4" w:space="0" w:color="auto"/>
            </w:tcBorders>
            <w:vAlign w:val="bottom"/>
          </w:tcPr>
          <w:p w:rsidR="00581922" w:rsidRPr="00581922" w:rsidP="00581922" w14:paraId="257688EC" w14:textId="77777777">
            <w:pPr>
              <w:spacing w:line="360" w:lineRule="auto"/>
              <w:rPr>
                <w:b/>
                <w:bCs/>
                <w:sz w:val="18"/>
                <w:szCs w:val="18"/>
              </w:rPr>
            </w:pPr>
            <w:r w:rsidRPr="00581922">
              <w:rPr>
                <w:b/>
                <w:bCs/>
                <w:sz w:val="18"/>
                <w:szCs w:val="18"/>
              </w:rPr>
              <w:t xml:space="preserve">Activities </w:t>
            </w:r>
          </w:p>
        </w:tc>
        <w:tc>
          <w:tcPr>
            <w:tcW w:w="1250" w:type="dxa"/>
            <w:tcBorders>
              <w:top w:val="single" w:sz="4" w:space="0" w:color="auto"/>
              <w:bottom w:val="single" w:sz="4" w:space="0" w:color="auto"/>
              <w:right w:val="single" w:sz="4" w:space="0" w:color="auto"/>
            </w:tcBorders>
            <w:shd w:val="clear" w:color="auto" w:fill="auto"/>
            <w:vAlign w:val="center"/>
          </w:tcPr>
          <w:p w:rsidR="00581922" w:rsidRPr="00581922" w:rsidP="00581922" w14:paraId="4F6F80A1" w14:textId="77777777">
            <w:pPr>
              <w:jc w:val="center"/>
              <w:rPr>
                <w:b/>
                <w:bCs/>
                <w:sz w:val="18"/>
                <w:szCs w:val="18"/>
              </w:rPr>
            </w:pPr>
            <w:r w:rsidRPr="00581922">
              <w:rPr>
                <w:b/>
                <w:bCs/>
                <w:sz w:val="18"/>
                <w:szCs w:val="18"/>
              </w:rPr>
              <w:t>Current</w:t>
            </w:r>
          </w:p>
          <w:p w:rsidR="00581922" w:rsidRPr="00581922" w:rsidP="00581922" w14:paraId="03A6717D" w14:textId="77777777">
            <w:pPr>
              <w:jc w:val="center"/>
              <w:rPr>
                <w:b/>
                <w:bCs/>
                <w:sz w:val="18"/>
                <w:szCs w:val="18"/>
              </w:rPr>
            </w:pPr>
            <w:r w:rsidRPr="00581922">
              <w:rPr>
                <w:b/>
                <w:bCs/>
                <w:sz w:val="18"/>
                <w:szCs w:val="18"/>
              </w:rPr>
              <w:t>Request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235C8973" w14:textId="77777777">
            <w:pPr>
              <w:jc w:val="center"/>
              <w:rPr>
                <w:b/>
                <w:bCs/>
                <w:sz w:val="18"/>
                <w:szCs w:val="18"/>
              </w:rPr>
            </w:pPr>
            <w:r w:rsidRPr="00581922">
              <w:rPr>
                <w:b/>
                <w:bCs/>
                <w:sz w:val="18"/>
                <w:szCs w:val="18"/>
              </w:rPr>
              <w:t>Previously</w:t>
            </w:r>
          </w:p>
          <w:p w:rsidR="00581922" w:rsidRPr="00581922" w:rsidP="00581922" w14:paraId="3011CDBB" w14:textId="77777777">
            <w:pPr>
              <w:jc w:val="center"/>
              <w:rPr>
                <w:b/>
                <w:bCs/>
                <w:sz w:val="18"/>
                <w:szCs w:val="18"/>
              </w:rPr>
            </w:pPr>
            <w:r w:rsidRPr="00581922">
              <w:rPr>
                <w:b/>
                <w:bCs/>
                <w:sz w:val="18"/>
                <w:szCs w:val="18"/>
              </w:rPr>
              <w:t>Approved</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360E4751" w14:textId="77777777">
            <w:pPr>
              <w:jc w:val="center"/>
              <w:rPr>
                <w:b/>
                <w:bCs/>
                <w:sz w:val="18"/>
                <w:szCs w:val="18"/>
              </w:rPr>
            </w:pPr>
            <w:r w:rsidRPr="00581922">
              <w:rPr>
                <w:b/>
                <w:bCs/>
                <w:sz w:val="18"/>
                <w:szCs w:val="18"/>
              </w:rPr>
              <w:t>Net Change</w:t>
            </w:r>
          </w:p>
        </w:tc>
        <w:tc>
          <w:tcPr>
            <w:tcW w:w="1170" w:type="dxa"/>
            <w:tcBorders>
              <w:top w:val="single" w:sz="4" w:space="0" w:color="auto"/>
              <w:left w:val="single" w:sz="4" w:space="0" w:color="auto"/>
              <w:bottom w:val="single" w:sz="4" w:space="0" w:color="auto"/>
              <w:right w:val="single" w:sz="4" w:space="0" w:color="auto"/>
            </w:tcBorders>
            <w:vAlign w:val="center"/>
          </w:tcPr>
          <w:p w:rsidR="00581922" w:rsidRPr="00581922" w:rsidP="00581922" w14:paraId="5CD2B3BC" w14:textId="77777777">
            <w:pPr>
              <w:jc w:val="center"/>
              <w:rPr>
                <w:b/>
                <w:bCs/>
                <w:sz w:val="18"/>
                <w:szCs w:val="18"/>
              </w:rPr>
            </w:pPr>
            <w:r w:rsidRPr="00581922">
              <w:rPr>
                <w:b/>
                <w:bCs/>
                <w:sz w:val="18"/>
                <w:szCs w:val="18"/>
              </w:rPr>
              <w:t>Current</w:t>
            </w:r>
          </w:p>
          <w:p w:rsidR="00581922" w:rsidRPr="00581922" w:rsidP="00581922" w14:paraId="1A460DD0" w14:textId="77777777">
            <w:pPr>
              <w:jc w:val="center"/>
              <w:rPr>
                <w:b/>
                <w:bCs/>
                <w:sz w:val="18"/>
                <w:szCs w:val="18"/>
              </w:rPr>
            </w:pPr>
            <w:r w:rsidRPr="00581922">
              <w:rPr>
                <w:b/>
                <w:bCs/>
                <w:sz w:val="18"/>
                <w:szCs w:val="18"/>
              </w:rPr>
              <w:t>Request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C8CA83A" w14:textId="77777777">
            <w:pPr>
              <w:jc w:val="center"/>
              <w:rPr>
                <w:b/>
                <w:bCs/>
                <w:sz w:val="18"/>
                <w:szCs w:val="18"/>
              </w:rPr>
            </w:pPr>
            <w:r w:rsidRPr="00581922">
              <w:rPr>
                <w:b/>
                <w:bCs/>
                <w:sz w:val="18"/>
                <w:szCs w:val="18"/>
              </w:rPr>
              <w:t>Previously</w:t>
            </w:r>
          </w:p>
          <w:p w:rsidR="00581922" w:rsidRPr="00581922" w:rsidP="00581922" w14:paraId="0B1E6D60" w14:textId="77777777">
            <w:pPr>
              <w:jc w:val="center"/>
              <w:rPr>
                <w:b/>
                <w:bCs/>
                <w:sz w:val="18"/>
                <w:szCs w:val="18"/>
              </w:rPr>
            </w:pPr>
            <w:r w:rsidRPr="00581922">
              <w:rPr>
                <w:b/>
                <w:bCs/>
                <w:sz w:val="18"/>
                <w:szCs w:val="18"/>
              </w:rPr>
              <w:t>Approved</w:t>
            </w:r>
          </w:p>
        </w:tc>
        <w:tc>
          <w:tcPr>
            <w:tcW w:w="1080" w:type="dxa"/>
            <w:tcBorders>
              <w:top w:val="single" w:sz="4" w:space="0" w:color="auto"/>
              <w:left w:val="single" w:sz="4" w:space="0" w:color="auto"/>
              <w:bottom w:val="single" w:sz="4" w:space="0" w:color="auto"/>
            </w:tcBorders>
            <w:shd w:val="clear" w:color="auto" w:fill="D6E3BC"/>
            <w:vAlign w:val="center"/>
          </w:tcPr>
          <w:p w:rsidR="00581922" w:rsidRPr="00581922" w:rsidP="00581922" w14:paraId="2956A71C" w14:textId="77777777">
            <w:pPr>
              <w:jc w:val="center"/>
              <w:rPr>
                <w:b/>
                <w:bCs/>
                <w:sz w:val="18"/>
                <w:szCs w:val="18"/>
              </w:rPr>
            </w:pPr>
            <w:r w:rsidRPr="00581922">
              <w:rPr>
                <w:b/>
                <w:bCs/>
                <w:sz w:val="18"/>
                <w:szCs w:val="18"/>
              </w:rPr>
              <w:t>Net Change</w:t>
            </w:r>
          </w:p>
        </w:tc>
      </w:tr>
      <w:tr w14:paraId="5EF8394F" w14:textId="77777777" w:rsidTr="0046638D">
        <w:tblPrEx>
          <w:tblW w:w="9540" w:type="dxa"/>
          <w:tblLook w:val="04A0"/>
        </w:tblPrEx>
        <w:trPr>
          <w:trHeight w:val="1016"/>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7E3E2C90" w14:textId="77777777">
            <w:pPr>
              <w:spacing w:line="276" w:lineRule="auto"/>
              <w:rPr>
                <w:b/>
                <w:sz w:val="18"/>
                <w:szCs w:val="18"/>
              </w:rPr>
            </w:pPr>
            <w:r w:rsidRPr="00581922">
              <w:rPr>
                <w:b/>
                <w:sz w:val="18"/>
                <w:szCs w:val="18"/>
              </w:rPr>
              <w:t>Applications</w:t>
            </w:r>
          </w:p>
          <w:p w:rsidR="00581922" w:rsidRPr="00581922" w:rsidP="00581922" w14:paraId="32408221" w14:textId="77777777">
            <w:pPr>
              <w:tabs>
                <w:tab w:val="clear" w:pos="720"/>
              </w:tabs>
              <w:spacing w:line="276" w:lineRule="auto"/>
              <w:ind w:left="255"/>
              <w:rPr>
                <w:b/>
                <w:sz w:val="18"/>
                <w:szCs w:val="18"/>
              </w:rPr>
            </w:pPr>
            <w:r w:rsidRPr="00581922">
              <w:rPr>
                <w:bCs/>
                <w:sz w:val="18"/>
                <w:szCs w:val="18"/>
              </w:rPr>
              <w:t>Individuals</w:t>
            </w:r>
          </w:p>
          <w:p w:rsidR="00581922" w:rsidRPr="00581922" w:rsidP="00581922" w14:paraId="6FCD0287" w14:textId="77777777">
            <w:pPr>
              <w:tabs>
                <w:tab w:val="clear" w:pos="720"/>
              </w:tabs>
              <w:spacing w:line="276" w:lineRule="auto"/>
              <w:ind w:left="255"/>
              <w:rPr>
                <w:bCs/>
                <w:sz w:val="18"/>
                <w:szCs w:val="18"/>
              </w:rPr>
            </w:pPr>
            <w:r w:rsidRPr="00581922">
              <w:rPr>
                <w:bCs/>
                <w:sz w:val="18"/>
                <w:szCs w:val="18"/>
              </w:rPr>
              <w:t xml:space="preserve">Private Sector </w:t>
            </w:r>
          </w:p>
          <w:p w:rsidR="00581922" w:rsidRPr="00581922" w:rsidP="00581922" w14:paraId="26E6ED61" w14:textId="77777777">
            <w:pPr>
              <w:tabs>
                <w:tab w:val="clear" w:pos="720"/>
              </w:tabs>
              <w:spacing w:line="276" w:lineRule="auto"/>
              <w:ind w:left="255"/>
              <w:rPr>
                <w:bCs/>
                <w:sz w:val="18"/>
                <w:szCs w:val="18"/>
              </w:rPr>
            </w:pPr>
            <w:r w:rsidRPr="00581922">
              <w:rPr>
                <w:bCs/>
                <w:sz w:val="18"/>
                <w:szCs w:val="18"/>
              </w:rPr>
              <w:t>Government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42D714B" w14:textId="77777777">
            <w:pPr>
              <w:jc w:val="center"/>
              <w:rPr>
                <w:sz w:val="18"/>
                <w:szCs w:val="18"/>
              </w:rPr>
            </w:pPr>
          </w:p>
          <w:p w:rsidR="00581922" w:rsidRPr="00581922" w:rsidP="00581922" w14:paraId="5E5FEF8F" w14:textId="77777777">
            <w:pPr>
              <w:jc w:val="center"/>
              <w:rPr>
                <w:sz w:val="18"/>
                <w:szCs w:val="18"/>
              </w:rPr>
            </w:pPr>
            <w:r w:rsidRPr="00581922">
              <w:rPr>
                <w:sz w:val="18"/>
                <w:szCs w:val="18"/>
              </w:rPr>
              <w:t>246</w:t>
            </w:r>
          </w:p>
          <w:p w:rsidR="00581922" w:rsidRPr="00581922" w:rsidP="00581922" w14:paraId="21762C53" w14:textId="77777777">
            <w:pPr>
              <w:jc w:val="center"/>
              <w:rPr>
                <w:sz w:val="18"/>
                <w:szCs w:val="18"/>
              </w:rPr>
            </w:pPr>
            <w:r w:rsidRPr="00581922">
              <w:rPr>
                <w:sz w:val="18"/>
                <w:szCs w:val="18"/>
              </w:rPr>
              <w:t>1,170</w:t>
            </w:r>
          </w:p>
          <w:p w:rsidR="00581922" w:rsidRPr="00581922" w:rsidP="00581922" w14:paraId="4D8F2ACB" w14:textId="77777777">
            <w:pPr>
              <w:jc w:val="center"/>
              <w:rPr>
                <w:sz w:val="18"/>
                <w:szCs w:val="18"/>
              </w:rPr>
            </w:pPr>
            <w:r w:rsidRPr="00581922">
              <w:rPr>
                <w:sz w:val="18"/>
                <w:szCs w:val="18"/>
              </w:rPr>
              <w:t>358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86981E5" w14:textId="77777777">
            <w:pPr>
              <w:jc w:val="center"/>
              <w:rPr>
                <w:sz w:val="18"/>
                <w:szCs w:val="18"/>
              </w:rPr>
            </w:pPr>
          </w:p>
          <w:p w:rsidR="00581922" w:rsidRPr="00581922" w:rsidP="00581922" w14:paraId="52A8E0FE" w14:textId="4CC67560">
            <w:pPr>
              <w:jc w:val="center"/>
              <w:rPr>
                <w:sz w:val="18"/>
                <w:szCs w:val="18"/>
              </w:rPr>
            </w:pPr>
            <w:r w:rsidRPr="00581922">
              <w:rPr>
                <w:sz w:val="18"/>
                <w:szCs w:val="18"/>
              </w:rPr>
              <w:t>1</w:t>
            </w:r>
            <w:r w:rsidR="004835AB">
              <w:rPr>
                <w:sz w:val="18"/>
                <w:szCs w:val="18"/>
              </w:rPr>
              <w:t>2</w:t>
            </w:r>
            <w:r w:rsidRPr="00581922">
              <w:rPr>
                <w:sz w:val="18"/>
                <w:szCs w:val="18"/>
              </w:rPr>
              <w:t>8</w:t>
            </w:r>
          </w:p>
          <w:p w:rsidR="00581922" w:rsidRPr="00581922" w:rsidP="00581922" w14:paraId="33CC4FF5" w14:textId="77777777">
            <w:pPr>
              <w:jc w:val="center"/>
              <w:rPr>
                <w:sz w:val="18"/>
                <w:szCs w:val="18"/>
              </w:rPr>
            </w:pPr>
            <w:r w:rsidRPr="00581922">
              <w:rPr>
                <w:sz w:val="18"/>
                <w:szCs w:val="18"/>
              </w:rPr>
              <w:t>1,091</w:t>
            </w:r>
          </w:p>
          <w:p w:rsidR="00581922" w:rsidRPr="00581922" w:rsidP="00581922" w14:paraId="4024421F" w14:textId="77777777">
            <w:pPr>
              <w:jc w:val="center"/>
              <w:rPr>
                <w:sz w:val="18"/>
                <w:szCs w:val="18"/>
              </w:rPr>
            </w:pPr>
            <w:r w:rsidRPr="00581922">
              <w:rPr>
                <w:sz w:val="18"/>
                <w:szCs w:val="18"/>
              </w:rPr>
              <w:t>292</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4A096A1D" w14:textId="77777777">
            <w:pPr>
              <w:jc w:val="center"/>
              <w:rPr>
                <w:sz w:val="18"/>
                <w:szCs w:val="18"/>
              </w:rPr>
            </w:pPr>
          </w:p>
          <w:p w:rsidR="00581922" w:rsidRPr="00581922" w:rsidP="00581922" w14:paraId="6638C5FB" w14:textId="180DB14D">
            <w:pPr>
              <w:jc w:val="center"/>
              <w:rPr>
                <w:sz w:val="18"/>
                <w:szCs w:val="18"/>
              </w:rPr>
            </w:pPr>
            <w:r w:rsidRPr="00581922">
              <w:rPr>
                <w:sz w:val="18"/>
                <w:szCs w:val="18"/>
              </w:rPr>
              <w:t>1</w:t>
            </w:r>
            <w:r w:rsidR="004835AB">
              <w:rPr>
                <w:sz w:val="18"/>
                <w:szCs w:val="18"/>
              </w:rPr>
              <w:t>1</w:t>
            </w:r>
            <w:r w:rsidRPr="00581922">
              <w:rPr>
                <w:sz w:val="18"/>
                <w:szCs w:val="18"/>
              </w:rPr>
              <w:t>8</w:t>
            </w:r>
          </w:p>
          <w:p w:rsidR="00581922" w:rsidRPr="00581922" w:rsidP="00581922" w14:paraId="2B101A28" w14:textId="77777777">
            <w:pPr>
              <w:jc w:val="center"/>
              <w:rPr>
                <w:sz w:val="18"/>
                <w:szCs w:val="18"/>
              </w:rPr>
            </w:pPr>
            <w:r w:rsidRPr="00581922">
              <w:rPr>
                <w:sz w:val="18"/>
                <w:szCs w:val="18"/>
              </w:rPr>
              <w:t>79</w:t>
            </w:r>
          </w:p>
          <w:p w:rsidR="00581922" w:rsidRPr="00581922" w:rsidP="00581922" w14:paraId="23C8408F" w14:textId="77777777">
            <w:pPr>
              <w:jc w:val="center"/>
              <w:rPr>
                <w:sz w:val="18"/>
                <w:szCs w:val="18"/>
              </w:rPr>
            </w:pPr>
            <w:r w:rsidRPr="00581922">
              <w:rPr>
                <w:sz w:val="18"/>
                <w:szCs w:val="18"/>
              </w:rPr>
              <w:t>66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4616120" w14:textId="77777777">
            <w:pPr>
              <w:jc w:val="center"/>
              <w:rPr>
                <w:sz w:val="18"/>
                <w:szCs w:val="18"/>
              </w:rPr>
            </w:pPr>
          </w:p>
          <w:p w:rsidR="00581922" w:rsidRPr="00581922" w:rsidP="00581922" w14:paraId="36D7E4CA" w14:textId="3552A9F8">
            <w:pPr>
              <w:jc w:val="center"/>
              <w:rPr>
                <w:sz w:val="18"/>
                <w:szCs w:val="18"/>
              </w:rPr>
            </w:pPr>
            <w:r w:rsidRPr="00581922">
              <w:rPr>
                <w:sz w:val="18"/>
                <w:szCs w:val="18"/>
              </w:rPr>
              <w:t>12</w:t>
            </w:r>
            <w:r w:rsidR="009C2CEB">
              <w:rPr>
                <w:sz w:val="18"/>
                <w:szCs w:val="18"/>
              </w:rPr>
              <w:t>3</w:t>
            </w:r>
          </w:p>
          <w:p w:rsidR="00581922" w:rsidRPr="00581922" w:rsidP="00581922" w14:paraId="1370DCE5" w14:textId="77777777">
            <w:pPr>
              <w:jc w:val="center"/>
              <w:rPr>
                <w:sz w:val="18"/>
                <w:szCs w:val="18"/>
              </w:rPr>
            </w:pPr>
            <w:r w:rsidRPr="00581922">
              <w:rPr>
                <w:sz w:val="18"/>
                <w:szCs w:val="18"/>
              </w:rPr>
              <w:t>585</w:t>
            </w:r>
          </w:p>
          <w:p w:rsidR="00581922" w:rsidRPr="00581922" w:rsidP="00581922" w14:paraId="6BD709EA" w14:textId="77777777">
            <w:pPr>
              <w:jc w:val="center"/>
              <w:rPr>
                <w:sz w:val="18"/>
                <w:szCs w:val="18"/>
              </w:rPr>
            </w:pPr>
            <w:r w:rsidRPr="00581922">
              <w:rPr>
                <w:sz w:val="18"/>
                <w:szCs w:val="18"/>
              </w:rPr>
              <w:t>179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33A45636" w14:textId="77777777">
            <w:pPr>
              <w:jc w:val="center"/>
              <w:rPr>
                <w:sz w:val="18"/>
                <w:szCs w:val="18"/>
              </w:rPr>
            </w:pPr>
          </w:p>
          <w:p w:rsidR="00581922" w:rsidRPr="00581922" w:rsidP="00581922" w14:paraId="428C275D" w14:textId="77777777">
            <w:pPr>
              <w:jc w:val="center"/>
              <w:rPr>
                <w:sz w:val="18"/>
                <w:szCs w:val="18"/>
              </w:rPr>
            </w:pPr>
            <w:r w:rsidRPr="00581922">
              <w:rPr>
                <w:sz w:val="18"/>
                <w:szCs w:val="18"/>
              </w:rPr>
              <w:t>59</w:t>
            </w:r>
          </w:p>
          <w:p w:rsidR="00581922" w:rsidRPr="00581922" w:rsidP="00581922" w14:paraId="15CEFB25" w14:textId="77777777">
            <w:pPr>
              <w:jc w:val="center"/>
              <w:rPr>
                <w:sz w:val="18"/>
                <w:szCs w:val="18"/>
              </w:rPr>
            </w:pPr>
            <w:r w:rsidRPr="00581922">
              <w:rPr>
                <w:sz w:val="18"/>
                <w:szCs w:val="18"/>
              </w:rPr>
              <w:t>39</w:t>
            </w:r>
          </w:p>
          <w:p w:rsidR="00581922" w:rsidRPr="00581922" w:rsidP="00581922" w14:paraId="4085848C" w14:textId="77777777">
            <w:pPr>
              <w:jc w:val="center"/>
              <w:rPr>
                <w:sz w:val="18"/>
                <w:szCs w:val="18"/>
              </w:rPr>
            </w:pPr>
            <w:r w:rsidRPr="00581922">
              <w:rPr>
                <w:sz w:val="18"/>
                <w:szCs w:val="18"/>
              </w:rPr>
              <w:t>146</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5D3ABAFC" w14:textId="77777777">
            <w:pPr>
              <w:jc w:val="center"/>
              <w:rPr>
                <w:sz w:val="18"/>
                <w:szCs w:val="18"/>
              </w:rPr>
            </w:pPr>
          </w:p>
          <w:p w:rsidR="00581922" w:rsidRPr="00581922" w:rsidP="00581922" w14:paraId="3124445E" w14:textId="77777777">
            <w:pPr>
              <w:jc w:val="center"/>
              <w:rPr>
                <w:sz w:val="18"/>
                <w:szCs w:val="18"/>
              </w:rPr>
            </w:pPr>
            <w:r w:rsidRPr="00581922">
              <w:rPr>
                <w:sz w:val="18"/>
                <w:szCs w:val="18"/>
              </w:rPr>
              <w:t>64</w:t>
            </w:r>
          </w:p>
          <w:p w:rsidR="00581922" w:rsidRPr="00581922" w:rsidP="00581922" w14:paraId="575F966D" w14:textId="77777777">
            <w:pPr>
              <w:jc w:val="center"/>
              <w:rPr>
                <w:sz w:val="18"/>
                <w:szCs w:val="18"/>
              </w:rPr>
            </w:pPr>
            <w:r w:rsidRPr="00581922">
              <w:rPr>
                <w:sz w:val="18"/>
                <w:szCs w:val="18"/>
              </w:rPr>
              <w:t>546</w:t>
            </w:r>
          </w:p>
          <w:p w:rsidR="00581922" w:rsidRPr="00581922" w:rsidP="00581922" w14:paraId="091AA9FE" w14:textId="77777777">
            <w:pPr>
              <w:jc w:val="center"/>
              <w:rPr>
                <w:sz w:val="18"/>
                <w:szCs w:val="18"/>
              </w:rPr>
            </w:pPr>
            <w:r w:rsidRPr="00581922">
              <w:rPr>
                <w:sz w:val="18"/>
                <w:szCs w:val="18"/>
              </w:rPr>
              <w:t>33</w:t>
            </w:r>
          </w:p>
        </w:tc>
      </w:tr>
      <w:tr w14:paraId="72CCF3EF" w14:textId="77777777" w:rsidTr="0046638D">
        <w:tblPrEx>
          <w:tblW w:w="9540" w:type="dxa"/>
          <w:tblLook w:val="04A0"/>
        </w:tblPrEx>
        <w:trPr>
          <w:trHeight w:val="359"/>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73BB62D7" w14:textId="77777777">
            <w:pPr>
              <w:spacing w:line="276" w:lineRule="auto"/>
              <w:rPr>
                <w:b/>
                <w:sz w:val="18"/>
                <w:szCs w:val="18"/>
              </w:rPr>
            </w:pPr>
            <w:r w:rsidRPr="00581922">
              <w:rPr>
                <w:b/>
                <w:sz w:val="18"/>
                <w:szCs w:val="18"/>
              </w:rPr>
              <w:t>Site Plans</w:t>
            </w:r>
          </w:p>
          <w:p w:rsidR="00581922" w:rsidRPr="00581922" w:rsidP="00581922" w14:paraId="76CBB575" w14:textId="77777777">
            <w:pPr>
              <w:tabs>
                <w:tab w:val="clear" w:pos="0"/>
              </w:tabs>
              <w:spacing w:line="276" w:lineRule="auto"/>
              <w:ind w:left="255"/>
              <w:rPr>
                <w:sz w:val="18"/>
                <w:szCs w:val="18"/>
              </w:rPr>
            </w:pPr>
            <w:r w:rsidRPr="00581922">
              <w:rPr>
                <w:sz w:val="18"/>
                <w:szCs w:val="18"/>
              </w:rPr>
              <w:t>Individuals</w:t>
            </w:r>
          </w:p>
          <w:p w:rsidR="00581922" w:rsidRPr="00581922" w:rsidP="00581922" w14:paraId="7FFD444F" w14:textId="77777777">
            <w:pPr>
              <w:tabs>
                <w:tab w:val="clear" w:pos="0"/>
              </w:tabs>
              <w:spacing w:line="276" w:lineRule="auto"/>
              <w:ind w:left="255"/>
              <w:rPr>
                <w:sz w:val="18"/>
                <w:szCs w:val="18"/>
              </w:rPr>
            </w:pPr>
            <w:r w:rsidRPr="00581922">
              <w:rPr>
                <w:sz w:val="18"/>
                <w:szCs w:val="18"/>
              </w:rPr>
              <w:t xml:space="preserve">Private Sector </w:t>
            </w:r>
          </w:p>
          <w:p w:rsidR="00581922" w:rsidRPr="00581922" w:rsidP="00581922" w14:paraId="32327FD0" w14:textId="77777777">
            <w:pPr>
              <w:tabs>
                <w:tab w:val="clear" w:pos="0"/>
              </w:tabs>
              <w:spacing w:line="276" w:lineRule="auto"/>
              <w:ind w:left="255"/>
              <w:rPr>
                <w:b/>
                <w:sz w:val="18"/>
                <w:szCs w:val="18"/>
              </w:rPr>
            </w:pPr>
            <w:r w:rsidRPr="00581922">
              <w:rPr>
                <w:sz w:val="18"/>
                <w:szCs w:val="18"/>
              </w:rPr>
              <w:t>Government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65E24CE" w14:textId="77777777">
            <w:pPr>
              <w:jc w:val="center"/>
              <w:rPr>
                <w:sz w:val="18"/>
                <w:szCs w:val="18"/>
              </w:rPr>
            </w:pPr>
          </w:p>
          <w:p w:rsidR="00581922" w:rsidRPr="00581922" w:rsidP="00581922" w14:paraId="74B6CF4B" w14:textId="77777777">
            <w:pPr>
              <w:jc w:val="center"/>
              <w:rPr>
                <w:sz w:val="18"/>
                <w:szCs w:val="18"/>
              </w:rPr>
            </w:pPr>
            <w:r w:rsidRPr="00581922">
              <w:rPr>
                <w:sz w:val="18"/>
                <w:szCs w:val="18"/>
              </w:rPr>
              <w:t>200</w:t>
            </w:r>
          </w:p>
          <w:p w:rsidR="00581922" w:rsidRPr="00581922" w:rsidP="00581922" w14:paraId="243B75FF" w14:textId="77777777">
            <w:pPr>
              <w:jc w:val="center"/>
              <w:rPr>
                <w:sz w:val="18"/>
                <w:szCs w:val="18"/>
              </w:rPr>
            </w:pPr>
            <w:r w:rsidRPr="00581922">
              <w:rPr>
                <w:sz w:val="18"/>
                <w:szCs w:val="18"/>
              </w:rPr>
              <w:t>925</w:t>
            </w:r>
          </w:p>
          <w:p w:rsidR="00581922" w:rsidRPr="00581922" w:rsidP="00581922" w14:paraId="182A73F5" w14:textId="77777777">
            <w:pPr>
              <w:jc w:val="center"/>
              <w:rPr>
                <w:sz w:val="18"/>
                <w:szCs w:val="18"/>
              </w:rPr>
            </w:pPr>
            <w:r w:rsidRPr="00581922">
              <w:rPr>
                <w:sz w:val="18"/>
                <w:szCs w:val="18"/>
              </w:rPr>
              <w:t>223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2FAF39F3" w14:textId="77777777">
            <w:pPr>
              <w:jc w:val="center"/>
              <w:rPr>
                <w:sz w:val="18"/>
                <w:szCs w:val="18"/>
              </w:rPr>
            </w:pPr>
          </w:p>
          <w:p w:rsidR="00581922" w:rsidRPr="00581922" w:rsidP="00581922" w14:paraId="704EDEBD" w14:textId="77777777">
            <w:pPr>
              <w:jc w:val="center"/>
              <w:rPr>
                <w:sz w:val="18"/>
                <w:szCs w:val="18"/>
              </w:rPr>
            </w:pPr>
            <w:r w:rsidRPr="00581922">
              <w:rPr>
                <w:sz w:val="18"/>
                <w:szCs w:val="18"/>
              </w:rPr>
              <w:t>100</w:t>
            </w:r>
          </w:p>
          <w:p w:rsidR="00581922" w:rsidRPr="00581922" w:rsidP="00581922" w14:paraId="1CC3F318" w14:textId="77777777">
            <w:pPr>
              <w:jc w:val="center"/>
              <w:rPr>
                <w:sz w:val="18"/>
                <w:szCs w:val="18"/>
              </w:rPr>
            </w:pPr>
            <w:r w:rsidRPr="00581922">
              <w:rPr>
                <w:sz w:val="18"/>
                <w:szCs w:val="18"/>
              </w:rPr>
              <w:t>899</w:t>
            </w:r>
          </w:p>
          <w:p w:rsidR="00581922" w:rsidRPr="00581922" w:rsidP="00581922" w14:paraId="2451B211" w14:textId="77777777">
            <w:pPr>
              <w:jc w:val="center"/>
              <w:rPr>
                <w:sz w:val="18"/>
                <w:szCs w:val="18"/>
              </w:rPr>
            </w:pPr>
            <w:r w:rsidRPr="00581922">
              <w:rPr>
                <w:sz w:val="18"/>
                <w:szCs w:val="18"/>
              </w:rPr>
              <w:t>200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6D29018D" w14:textId="77777777">
            <w:pPr>
              <w:jc w:val="center"/>
              <w:rPr>
                <w:sz w:val="18"/>
                <w:szCs w:val="18"/>
              </w:rPr>
            </w:pPr>
          </w:p>
          <w:p w:rsidR="00581922" w:rsidRPr="00581922" w:rsidP="00581922" w14:paraId="592D7415" w14:textId="77777777">
            <w:pPr>
              <w:jc w:val="center"/>
              <w:rPr>
                <w:sz w:val="18"/>
                <w:szCs w:val="18"/>
              </w:rPr>
            </w:pPr>
            <w:r w:rsidRPr="00581922">
              <w:rPr>
                <w:sz w:val="18"/>
                <w:szCs w:val="18"/>
              </w:rPr>
              <w:t>100</w:t>
            </w:r>
          </w:p>
          <w:p w:rsidR="00581922" w:rsidRPr="00581922" w:rsidP="00581922" w14:paraId="3FCB3F31" w14:textId="77777777">
            <w:pPr>
              <w:jc w:val="center"/>
              <w:rPr>
                <w:sz w:val="18"/>
                <w:szCs w:val="18"/>
              </w:rPr>
            </w:pPr>
            <w:r w:rsidRPr="00581922">
              <w:rPr>
                <w:sz w:val="18"/>
                <w:szCs w:val="18"/>
              </w:rPr>
              <w:t>26</w:t>
            </w:r>
          </w:p>
          <w:p w:rsidR="00581922" w:rsidRPr="00581922" w:rsidP="00581922" w14:paraId="7344146A" w14:textId="77777777">
            <w:pPr>
              <w:jc w:val="center"/>
              <w:rPr>
                <w:sz w:val="18"/>
                <w:szCs w:val="18"/>
              </w:rPr>
            </w:pPr>
            <w:r w:rsidRPr="00581922">
              <w:rPr>
                <w:sz w:val="18"/>
                <w:szCs w:val="18"/>
              </w:rPr>
              <w:t>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15D009A4" w14:textId="77777777">
            <w:pPr>
              <w:jc w:val="center"/>
              <w:rPr>
                <w:sz w:val="18"/>
                <w:szCs w:val="18"/>
              </w:rPr>
            </w:pPr>
          </w:p>
          <w:p w:rsidR="00581922" w:rsidRPr="00581922" w:rsidP="00581922" w14:paraId="690E980A" w14:textId="77777777">
            <w:pPr>
              <w:jc w:val="center"/>
              <w:rPr>
                <w:sz w:val="18"/>
                <w:szCs w:val="18"/>
              </w:rPr>
            </w:pPr>
            <w:r w:rsidRPr="00581922">
              <w:rPr>
                <w:sz w:val="18"/>
                <w:szCs w:val="18"/>
              </w:rPr>
              <w:t>200</w:t>
            </w:r>
          </w:p>
          <w:p w:rsidR="00581922" w:rsidRPr="00581922" w:rsidP="00581922" w14:paraId="6FEBB210" w14:textId="77777777">
            <w:pPr>
              <w:jc w:val="center"/>
              <w:rPr>
                <w:sz w:val="18"/>
                <w:szCs w:val="18"/>
              </w:rPr>
            </w:pPr>
            <w:r w:rsidRPr="00581922">
              <w:rPr>
                <w:sz w:val="18"/>
                <w:szCs w:val="18"/>
              </w:rPr>
              <w:t>925</w:t>
            </w:r>
          </w:p>
          <w:p w:rsidR="00581922" w:rsidRPr="00581922" w:rsidP="00581922" w14:paraId="401B085F" w14:textId="77777777">
            <w:pPr>
              <w:jc w:val="center"/>
              <w:rPr>
                <w:sz w:val="18"/>
                <w:szCs w:val="18"/>
              </w:rPr>
            </w:pPr>
            <w:r w:rsidRPr="00581922">
              <w:rPr>
                <w:sz w:val="18"/>
                <w:szCs w:val="18"/>
              </w:rPr>
              <w:t>223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681D0864" w14:textId="77777777">
            <w:pPr>
              <w:jc w:val="center"/>
              <w:rPr>
                <w:sz w:val="18"/>
                <w:szCs w:val="18"/>
              </w:rPr>
            </w:pPr>
          </w:p>
          <w:p w:rsidR="00581922" w:rsidRPr="00581922" w:rsidP="00581922" w14:paraId="3CD7C30A" w14:textId="77777777">
            <w:pPr>
              <w:jc w:val="center"/>
              <w:rPr>
                <w:sz w:val="18"/>
                <w:szCs w:val="18"/>
              </w:rPr>
            </w:pPr>
            <w:r w:rsidRPr="00581922">
              <w:rPr>
                <w:sz w:val="18"/>
                <w:szCs w:val="18"/>
              </w:rPr>
              <w:t>100</w:t>
            </w:r>
          </w:p>
          <w:p w:rsidR="00581922" w:rsidRPr="00581922" w:rsidP="00581922" w14:paraId="3C6220E3" w14:textId="77777777">
            <w:pPr>
              <w:jc w:val="center"/>
              <w:rPr>
                <w:sz w:val="18"/>
                <w:szCs w:val="18"/>
              </w:rPr>
            </w:pPr>
            <w:r w:rsidRPr="00581922">
              <w:rPr>
                <w:sz w:val="18"/>
                <w:szCs w:val="18"/>
              </w:rPr>
              <w:t>899</w:t>
            </w:r>
          </w:p>
          <w:p w:rsidR="00581922" w:rsidRPr="00581922" w:rsidP="00581922" w14:paraId="1B947E88" w14:textId="77777777">
            <w:pPr>
              <w:jc w:val="center"/>
              <w:rPr>
                <w:sz w:val="18"/>
                <w:szCs w:val="18"/>
              </w:rPr>
            </w:pPr>
            <w:r w:rsidRPr="00581922">
              <w:rPr>
                <w:sz w:val="18"/>
                <w:szCs w:val="18"/>
              </w:rPr>
              <w:t>200</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2AC6E79F" w14:textId="77777777">
            <w:pPr>
              <w:jc w:val="center"/>
              <w:rPr>
                <w:sz w:val="18"/>
                <w:szCs w:val="18"/>
              </w:rPr>
            </w:pPr>
          </w:p>
          <w:p w:rsidR="00581922" w:rsidRPr="00581922" w:rsidP="00581922" w14:paraId="2BB08BCA" w14:textId="77777777">
            <w:pPr>
              <w:jc w:val="center"/>
              <w:rPr>
                <w:sz w:val="18"/>
                <w:szCs w:val="18"/>
              </w:rPr>
            </w:pPr>
            <w:r w:rsidRPr="00581922">
              <w:rPr>
                <w:sz w:val="18"/>
                <w:szCs w:val="18"/>
              </w:rPr>
              <w:t>100</w:t>
            </w:r>
          </w:p>
          <w:p w:rsidR="00581922" w:rsidRPr="00581922" w:rsidP="00581922" w14:paraId="2EEF93BC" w14:textId="77777777">
            <w:pPr>
              <w:jc w:val="center"/>
              <w:rPr>
                <w:sz w:val="18"/>
                <w:szCs w:val="18"/>
              </w:rPr>
            </w:pPr>
            <w:r w:rsidRPr="00581922">
              <w:rPr>
                <w:sz w:val="18"/>
                <w:szCs w:val="18"/>
              </w:rPr>
              <w:t>26</w:t>
            </w:r>
          </w:p>
          <w:p w:rsidR="00581922" w:rsidRPr="00581922" w:rsidP="00581922" w14:paraId="3803547C" w14:textId="77777777">
            <w:pPr>
              <w:jc w:val="center"/>
              <w:rPr>
                <w:sz w:val="18"/>
                <w:szCs w:val="18"/>
              </w:rPr>
            </w:pPr>
            <w:r w:rsidRPr="00581922">
              <w:rPr>
                <w:sz w:val="18"/>
                <w:szCs w:val="18"/>
              </w:rPr>
              <w:t>23</w:t>
            </w:r>
          </w:p>
        </w:tc>
      </w:tr>
      <w:tr w14:paraId="3BEE885C" w14:textId="77777777" w:rsidTr="0046638D">
        <w:tblPrEx>
          <w:tblW w:w="9540" w:type="dxa"/>
          <w:tblLook w:val="04A0"/>
        </w:tblPrEx>
        <w:trPr>
          <w:trHeight w:val="359"/>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3BB6FE54" w14:textId="77777777">
            <w:pPr>
              <w:spacing w:line="276" w:lineRule="auto"/>
              <w:rPr>
                <w:b/>
                <w:sz w:val="18"/>
                <w:szCs w:val="18"/>
              </w:rPr>
            </w:pPr>
            <w:r w:rsidRPr="00581922">
              <w:rPr>
                <w:b/>
                <w:sz w:val="18"/>
                <w:szCs w:val="18"/>
              </w:rPr>
              <w:t>Sign Plans</w:t>
            </w:r>
          </w:p>
          <w:p w:rsidR="00581922" w:rsidRPr="00581922" w:rsidP="00581922" w14:paraId="7647A292" w14:textId="77777777">
            <w:pPr>
              <w:tabs>
                <w:tab w:val="clear" w:pos="0"/>
              </w:tabs>
              <w:spacing w:line="276" w:lineRule="auto"/>
              <w:ind w:left="255"/>
              <w:rPr>
                <w:sz w:val="18"/>
                <w:szCs w:val="18"/>
              </w:rPr>
            </w:pPr>
            <w:r w:rsidRPr="00581922">
              <w:rPr>
                <w:sz w:val="18"/>
                <w:szCs w:val="18"/>
              </w:rPr>
              <w:t>Individuals</w:t>
            </w:r>
          </w:p>
          <w:p w:rsidR="00581922" w:rsidRPr="00581922" w:rsidP="00581922" w14:paraId="3534B4E0" w14:textId="77777777">
            <w:pPr>
              <w:tabs>
                <w:tab w:val="clear" w:pos="0"/>
              </w:tabs>
              <w:spacing w:line="276" w:lineRule="auto"/>
              <w:ind w:left="255"/>
              <w:rPr>
                <w:sz w:val="18"/>
                <w:szCs w:val="18"/>
              </w:rPr>
            </w:pPr>
            <w:r w:rsidRPr="00581922">
              <w:rPr>
                <w:sz w:val="18"/>
                <w:szCs w:val="18"/>
              </w:rPr>
              <w:t xml:space="preserve">Private Sector </w:t>
            </w:r>
          </w:p>
          <w:p w:rsidR="00581922" w:rsidRPr="00581922" w:rsidP="00581922" w14:paraId="420BB657" w14:textId="77777777">
            <w:pPr>
              <w:spacing w:line="276" w:lineRule="auto"/>
              <w:ind w:left="255"/>
              <w:rPr>
                <w:b/>
                <w:sz w:val="18"/>
                <w:szCs w:val="18"/>
              </w:rPr>
            </w:pPr>
            <w:r w:rsidRPr="00581922">
              <w:rPr>
                <w:sz w:val="18"/>
                <w:szCs w:val="18"/>
              </w:rPr>
              <w:t>Government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65EED96" w14:textId="77777777">
            <w:pPr>
              <w:jc w:val="center"/>
              <w:rPr>
                <w:sz w:val="18"/>
                <w:szCs w:val="18"/>
              </w:rPr>
            </w:pPr>
          </w:p>
          <w:p w:rsidR="00581922" w:rsidRPr="00581922" w:rsidP="00581922" w14:paraId="12CD865C" w14:textId="77777777">
            <w:pPr>
              <w:jc w:val="center"/>
              <w:rPr>
                <w:sz w:val="18"/>
                <w:szCs w:val="18"/>
              </w:rPr>
            </w:pPr>
            <w:r w:rsidRPr="00581922">
              <w:rPr>
                <w:sz w:val="18"/>
                <w:szCs w:val="18"/>
              </w:rPr>
              <w:t>200</w:t>
            </w:r>
          </w:p>
          <w:p w:rsidR="00581922" w:rsidRPr="00581922" w:rsidP="00581922" w14:paraId="71A83C5A" w14:textId="77777777">
            <w:pPr>
              <w:jc w:val="center"/>
              <w:rPr>
                <w:sz w:val="18"/>
                <w:szCs w:val="18"/>
              </w:rPr>
            </w:pPr>
            <w:r w:rsidRPr="00581922">
              <w:rPr>
                <w:sz w:val="18"/>
                <w:szCs w:val="18"/>
              </w:rPr>
              <w:t>925</w:t>
            </w:r>
          </w:p>
          <w:p w:rsidR="00581922" w:rsidRPr="00581922" w:rsidP="00581922" w14:paraId="5E204D18" w14:textId="77777777">
            <w:pPr>
              <w:jc w:val="center"/>
              <w:rPr>
                <w:sz w:val="18"/>
                <w:szCs w:val="18"/>
              </w:rPr>
            </w:pPr>
            <w:r w:rsidRPr="00581922">
              <w:rPr>
                <w:sz w:val="18"/>
                <w:szCs w:val="18"/>
              </w:rPr>
              <w:t>223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183A6A10" w14:textId="77777777">
            <w:pPr>
              <w:jc w:val="center"/>
              <w:rPr>
                <w:sz w:val="18"/>
                <w:szCs w:val="18"/>
              </w:rPr>
            </w:pPr>
          </w:p>
          <w:p w:rsidR="00581922" w:rsidRPr="00581922" w:rsidP="00581922" w14:paraId="1403A136" w14:textId="77777777">
            <w:pPr>
              <w:jc w:val="center"/>
              <w:rPr>
                <w:sz w:val="18"/>
                <w:szCs w:val="18"/>
              </w:rPr>
            </w:pPr>
            <w:r w:rsidRPr="00581922">
              <w:rPr>
                <w:sz w:val="18"/>
                <w:szCs w:val="18"/>
              </w:rPr>
              <w:t>100</w:t>
            </w:r>
          </w:p>
          <w:p w:rsidR="00581922" w:rsidRPr="00581922" w:rsidP="00581922" w14:paraId="6A4C4D56" w14:textId="77777777">
            <w:pPr>
              <w:jc w:val="center"/>
              <w:rPr>
                <w:sz w:val="18"/>
                <w:szCs w:val="18"/>
              </w:rPr>
            </w:pPr>
            <w:r w:rsidRPr="00581922">
              <w:rPr>
                <w:sz w:val="18"/>
                <w:szCs w:val="18"/>
              </w:rPr>
              <w:t>889</w:t>
            </w:r>
          </w:p>
          <w:p w:rsidR="00581922" w:rsidRPr="00581922" w:rsidP="00581922" w14:paraId="0C3FC957" w14:textId="77777777">
            <w:pPr>
              <w:jc w:val="center"/>
              <w:rPr>
                <w:sz w:val="18"/>
                <w:szCs w:val="18"/>
              </w:rPr>
            </w:pPr>
            <w:r w:rsidRPr="00581922">
              <w:rPr>
                <w:sz w:val="18"/>
                <w:szCs w:val="18"/>
              </w:rPr>
              <w:t>200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061BD411" w14:textId="77777777">
            <w:pPr>
              <w:jc w:val="center"/>
              <w:rPr>
                <w:sz w:val="18"/>
                <w:szCs w:val="18"/>
              </w:rPr>
            </w:pPr>
          </w:p>
          <w:p w:rsidR="00581922" w:rsidRPr="00581922" w:rsidP="00581922" w14:paraId="74A35242" w14:textId="77777777">
            <w:pPr>
              <w:jc w:val="center"/>
              <w:rPr>
                <w:sz w:val="18"/>
                <w:szCs w:val="18"/>
              </w:rPr>
            </w:pPr>
            <w:r w:rsidRPr="00581922">
              <w:rPr>
                <w:sz w:val="18"/>
                <w:szCs w:val="18"/>
              </w:rPr>
              <w:t>100</w:t>
            </w:r>
          </w:p>
          <w:p w:rsidR="00581922" w:rsidRPr="00581922" w:rsidP="00581922" w14:paraId="3897B61F" w14:textId="77777777">
            <w:pPr>
              <w:jc w:val="center"/>
              <w:rPr>
                <w:sz w:val="18"/>
                <w:szCs w:val="18"/>
              </w:rPr>
            </w:pPr>
            <w:r w:rsidRPr="00581922">
              <w:rPr>
                <w:sz w:val="18"/>
                <w:szCs w:val="18"/>
              </w:rPr>
              <w:t>36</w:t>
            </w:r>
          </w:p>
          <w:p w:rsidR="00581922" w:rsidRPr="00581922" w:rsidP="00581922" w14:paraId="2F329EC0" w14:textId="77777777">
            <w:pPr>
              <w:jc w:val="center"/>
              <w:rPr>
                <w:sz w:val="18"/>
                <w:szCs w:val="18"/>
              </w:rPr>
            </w:pPr>
            <w:r w:rsidRPr="00581922">
              <w:rPr>
                <w:sz w:val="18"/>
                <w:szCs w:val="18"/>
              </w:rPr>
              <w:t>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4400FD46" w14:textId="77777777">
            <w:pPr>
              <w:jc w:val="center"/>
              <w:rPr>
                <w:sz w:val="18"/>
                <w:szCs w:val="18"/>
              </w:rPr>
            </w:pPr>
          </w:p>
          <w:p w:rsidR="00581922" w:rsidRPr="00581922" w:rsidP="00581922" w14:paraId="750131E1" w14:textId="77777777">
            <w:pPr>
              <w:jc w:val="center"/>
              <w:rPr>
                <w:sz w:val="18"/>
                <w:szCs w:val="18"/>
              </w:rPr>
            </w:pPr>
            <w:r w:rsidRPr="00581922">
              <w:rPr>
                <w:sz w:val="18"/>
                <w:szCs w:val="18"/>
              </w:rPr>
              <w:t>200</w:t>
            </w:r>
          </w:p>
          <w:p w:rsidR="00581922" w:rsidRPr="00581922" w:rsidP="00581922" w14:paraId="49E38192" w14:textId="77777777">
            <w:pPr>
              <w:jc w:val="center"/>
              <w:rPr>
                <w:sz w:val="18"/>
                <w:szCs w:val="18"/>
              </w:rPr>
            </w:pPr>
            <w:r w:rsidRPr="00581922">
              <w:rPr>
                <w:sz w:val="18"/>
                <w:szCs w:val="18"/>
              </w:rPr>
              <w:t>925</w:t>
            </w:r>
          </w:p>
          <w:p w:rsidR="00581922" w:rsidRPr="00581922" w:rsidP="00581922" w14:paraId="37EE8931" w14:textId="77777777">
            <w:pPr>
              <w:jc w:val="center"/>
              <w:rPr>
                <w:sz w:val="18"/>
                <w:szCs w:val="18"/>
              </w:rPr>
            </w:pPr>
            <w:r w:rsidRPr="00581922">
              <w:rPr>
                <w:sz w:val="18"/>
                <w:szCs w:val="18"/>
              </w:rPr>
              <w:t>223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511FDC2" w14:textId="77777777">
            <w:pPr>
              <w:jc w:val="center"/>
              <w:rPr>
                <w:sz w:val="18"/>
                <w:szCs w:val="18"/>
              </w:rPr>
            </w:pPr>
          </w:p>
          <w:p w:rsidR="00581922" w:rsidRPr="00581922" w:rsidP="00581922" w14:paraId="2E40D6F7" w14:textId="77777777">
            <w:pPr>
              <w:jc w:val="center"/>
              <w:rPr>
                <w:sz w:val="18"/>
                <w:szCs w:val="18"/>
              </w:rPr>
            </w:pPr>
            <w:r w:rsidRPr="00581922">
              <w:rPr>
                <w:sz w:val="18"/>
                <w:szCs w:val="18"/>
              </w:rPr>
              <w:t>50</w:t>
            </w:r>
          </w:p>
          <w:p w:rsidR="00581922" w:rsidRPr="00581922" w:rsidP="00581922" w14:paraId="08839342" w14:textId="77777777">
            <w:pPr>
              <w:jc w:val="center"/>
              <w:rPr>
                <w:sz w:val="18"/>
                <w:szCs w:val="18"/>
              </w:rPr>
            </w:pPr>
            <w:r w:rsidRPr="00581922">
              <w:rPr>
                <w:sz w:val="18"/>
                <w:szCs w:val="18"/>
              </w:rPr>
              <w:t>445</w:t>
            </w:r>
          </w:p>
          <w:p w:rsidR="00581922" w:rsidRPr="00581922" w:rsidP="00581922" w14:paraId="3AB4F011" w14:textId="77777777">
            <w:pPr>
              <w:jc w:val="center"/>
              <w:rPr>
                <w:sz w:val="18"/>
                <w:szCs w:val="18"/>
              </w:rPr>
            </w:pPr>
            <w:r w:rsidRPr="00581922">
              <w:rPr>
                <w:sz w:val="18"/>
                <w:szCs w:val="18"/>
              </w:rPr>
              <w:t>23</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4A6A92A5" w14:textId="77777777">
            <w:pPr>
              <w:jc w:val="center"/>
              <w:rPr>
                <w:sz w:val="18"/>
                <w:szCs w:val="18"/>
              </w:rPr>
            </w:pPr>
          </w:p>
          <w:p w:rsidR="00581922" w:rsidRPr="00581922" w:rsidP="00581922" w14:paraId="75888EF1" w14:textId="77777777">
            <w:pPr>
              <w:jc w:val="center"/>
              <w:rPr>
                <w:sz w:val="18"/>
                <w:szCs w:val="18"/>
              </w:rPr>
            </w:pPr>
            <w:r w:rsidRPr="00581922">
              <w:rPr>
                <w:sz w:val="18"/>
                <w:szCs w:val="18"/>
              </w:rPr>
              <w:t>150</w:t>
            </w:r>
          </w:p>
          <w:p w:rsidR="00581922" w:rsidRPr="00581922" w:rsidP="00581922" w14:paraId="12E0ACF0" w14:textId="77777777">
            <w:pPr>
              <w:jc w:val="center"/>
              <w:rPr>
                <w:sz w:val="18"/>
                <w:szCs w:val="18"/>
              </w:rPr>
            </w:pPr>
            <w:r w:rsidRPr="00581922">
              <w:rPr>
                <w:sz w:val="18"/>
                <w:szCs w:val="18"/>
              </w:rPr>
              <w:t>480</w:t>
            </w:r>
          </w:p>
          <w:p w:rsidR="00581922" w:rsidRPr="00581922" w:rsidP="00581922" w14:paraId="5057308E" w14:textId="77777777">
            <w:pPr>
              <w:jc w:val="center"/>
              <w:rPr>
                <w:sz w:val="18"/>
                <w:szCs w:val="18"/>
              </w:rPr>
            </w:pPr>
            <w:r w:rsidRPr="00581922">
              <w:rPr>
                <w:sz w:val="18"/>
                <w:szCs w:val="18"/>
              </w:rPr>
              <w:t>100</w:t>
            </w:r>
          </w:p>
        </w:tc>
      </w:tr>
      <w:tr w14:paraId="0F428EBC" w14:textId="77777777" w:rsidTr="0046638D">
        <w:tblPrEx>
          <w:tblW w:w="9540" w:type="dxa"/>
          <w:tblLook w:val="04A0"/>
        </w:tblPrEx>
        <w:trPr>
          <w:trHeight w:val="359"/>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48F203EB" w14:textId="77777777">
            <w:pPr>
              <w:spacing w:line="276" w:lineRule="auto"/>
              <w:rPr>
                <w:b/>
                <w:sz w:val="18"/>
                <w:szCs w:val="18"/>
              </w:rPr>
            </w:pPr>
            <w:r w:rsidRPr="00581922">
              <w:rPr>
                <w:b/>
                <w:sz w:val="18"/>
                <w:szCs w:val="18"/>
              </w:rPr>
              <w:t>Risk Management Plan</w:t>
            </w:r>
          </w:p>
          <w:p w:rsidR="00581922" w:rsidRPr="00581922" w:rsidP="00581922" w14:paraId="078D27B0" w14:textId="77777777">
            <w:pPr>
              <w:tabs>
                <w:tab w:val="clear" w:pos="0"/>
              </w:tabs>
              <w:spacing w:line="276" w:lineRule="auto"/>
              <w:ind w:left="255"/>
              <w:rPr>
                <w:bCs/>
                <w:sz w:val="18"/>
                <w:szCs w:val="18"/>
              </w:rPr>
            </w:pPr>
            <w:r w:rsidRPr="00581922">
              <w:rPr>
                <w:bCs/>
                <w:sz w:val="18"/>
                <w:szCs w:val="18"/>
              </w:rPr>
              <w:t>Individuals</w:t>
            </w:r>
          </w:p>
          <w:p w:rsidR="00581922" w:rsidRPr="00581922" w:rsidP="00581922" w14:paraId="4D385232" w14:textId="77777777">
            <w:pPr>
              <w:tabs>
                <w:tab w:val="clear" w:pos="0"/>
              </w:tabs>
              <w:spacing w:line="276" w:lineRule="auto"/>
              <w:ind w:left="255"/>
              <w:rPr>
                <w:bCs/>
                <w:sz w:val="18"/>
                <w:szCs w:val="18"/>
              </w:rPr>
            </w:pPr>
            <w:r w:rsidRPr="00581922">
              <w:rPr>
                <w:bCs/>
                <w:sz w:val="18"/>
                <w:szCs w:val="18"/>
              </w:rPr>
              <w:t xml:space="preserve">Private Sector </w:t>
            </w:r>
          </w:p>
          <w:p w:rsidR="00581922" w:rsidRPr="00581922" w:rsidP="00581922" w14:paraId="04B6180B" w14:textId="77777777">
            <w:pPr>
              <w:spacing w:line="276" w:lineRule="auto"/>
              <w:ind w:left="255"/>
              <w:rPr>
                <w:b/>
                <w:sz w:val="18"/>
                <w:szCs w:val="18"/>
              </w:rPr>
            </w:pPr>
            <w:r w:rsidRPr="00581922">
              <w:rPr>
                <w:bCs/>
                <w:sz w:val="18"/>
                <w:szCs w:val="18"/>
              </w:rPr>
              <w:t>Government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8C5033C" w14:textId="77777777">
            <w:pPr>
              <w:jc w:val="center"/>
              <w:rPr>
                <w:sz w:val="18"/>
                <w:szCs w:val="18"/>
              </w:rPr>
            </w:pPr>
          </w:p>
          <w:p w:rsidR="00581922" w:rsidRPr="00581922" w:rsidP="00581922" w14:paraId="1919F934" w14:textId="77777777">
            <w:pPr>
              <w:jc w:val="center"/>
              <w:rPr>
                <w:sz w:val="18"/>
                <w:szCs w:val="18"/>
              </w:rPr>
            </w:pPr>
            <w:r w:rsidRPr="00581922">
              <w:rPr>
                <w:sz w:val="18"/>
                <w:szCs w:val="18"/>
              </w:rPr>
              <w:t>200</w:t>
            </w:r>
          </w:p>
          <w:p w:rsidR="00581922" w:rsidRPr="00581922" w:rsidP="00581922" w14:paraId="147A02A8" w14:textId="77777777">
            <w:pPr>
              <w:jc w:val="center"/>
              <w:rPr>
                <w:sz w:val="18"/>
                <w:szCs w:val="18"/>
              </w:rPr>
            </w:pPr>
            <w:r w:rsidRPr="00581922">
              <w:rPr>
                <w:sz w:val="18"/>
                <w:szCs w:val="18"/>
              </w:rPr>
              <w:t>925</w:t>
            </w:r>
          </w:p>
          <w:p w:rsidR="00581922" w:rsidRPr="00581922" w:rsidP="00581922" w14:paraId="27C49471" w14:textId="77777777">
            <w:pPr>
              <w:jc w:val="center"/>
              <w:rPr>
                <w:sz w:val="18"/>
                <w:szCs w:val="18"/>
              </w:rPr>
            </w:pPr>
            <w:r w:rsidRPr="00581922">
              <w:rPr>
                <w:sz w:val="18"/>
                <w:szCs w:val="18"/>
              </w:rPr>
              <w:t>223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3B7F6960" w14:textId="77777777">
            <w:pPr>
              <w:jc w:val="center"/>
              <w:rPr>
                <w:sz w:val="18"/>
                <w:szCs w:val="18"/>
              </w:rPr>
            </w:pPr>
          </w:p>
          <w:p w:rsidR="00581922" w:rsidRPr="00581922" w:rsidP="00581922" w14:paraId="21FA55CD" w14:textId="77777777">
            <w:pPr>
              <w:jc w:val="center"/>
              <w:rPr>
                <w:sz w:val="18"/>
                <w:szCs w:val="18"/>
              </w:rPr>
            </w:pPr>
            <w:r w:rsidRPr="00581922">
              <w:rPr>
                <w:sz w:val="18"/>
                <w:szCs w:val="18"/>
              </w:rPr>
              <w:t>100</w:t>
            </w:r>
          </w:p>
          <w:p w:rsidR="00581922" w:rsidRPr="00581922" w:rsidP="00581922" w14:paraId="1BBA6FB8" w14:textId="77777777">
            <w:pPr>
              <w:jc w:val="center"/>
              <w:rPr>
                <w:sz w:val="18"/>
                <w:szCs w:val="18"/>
              </w:rPr>
            </w:pPr>
            <w:r w:rsidRPr="00581922">
              <w:rPr>
                <w:sz w:val="18"/>
                <w:szCs w:val="18"/>
              </w:rPr>
              <w:t>889</w:t>
            </w:r>
          </w:p>
          <w:p w:rsidR="00581922" w:rsidRPr="00581922" w:rsidP="00581922" w14:paraId="5A5C9BF1" w14:textId="77777777">
            <w:pPr>
              <w:jc w:val="center"/>
              <w:rPr>
                <w:sz w:val="18"/>
                <w:szCs w:val="18"/>
              </w:rPr>
            </w:pPr>
            <w:r w:rsidRPr="00581922">
              <w:rPr>
                <w:sz w:val="18"/>
                <w:szCs w:val="18"/>
              </w:rPr>
              <w:t>200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2DD74BF0" w14:textId="77777777">
            <w:pPr>
              <w:jc w:val="center"/>
              <w:rPr>
                <w:sz w:val="18"/>
                <w:szCs w:val="18"/>
              </w:rPr>
            </w:pPr>
          </w:p>
          <w:p w:rsidR="00581922" w:rsidRPr="00581922" w:rsidP="00581922" w14:paraId="3788F26E" w14:textId="77777777">
            <w:pPr>
              <w:jc w:val="center"/>
              <w:rPr>
                <w:sz w:val="18"/>
                <w:szCs w:val="18"/>
              </w:rPr>
            </w:pPr>
            <w:r w:rsidRPr="00581922">
              <w:rPr>
                <w:sz w:val="18"/>
                <w:szCs w:val="18"/>
              </w:rPr>
              <w:t>100</w:t>
            </w:r>
          </w:p>
          <w:p w:rsidR="00581922" w:rsidRPr="00581922" w:rsidP="00581922" w14:paraId="1BC9414D" w14:textId="77777777">
            <w:pPr>
              <w:jc w:val="center"/>
              <w:rPr>
                <w:sz w:val="18"/>
                <w:szCs w:val="18"/>
              </w:rPr>
            </w:pPr>
            <w:r w:rsidRPr="00581922">
              <w:rPr>
                <w:sz w:val="18"/>
                <w:szCs w:val="18"/>
              </w:rPr>
              <w:t>36</w:t>
            </w:r>
          </w:p>
          <w:p w:rsidR="00581922" w:rsidRPr="00581922" w:rsidP="00581922" w14:paraId="12DAEA90" w14:textId="77777777">
            <w:pPr>
              <w:jc w:val="center"/>
              <w:rPr>
                <w:sz w:val="18"/>
                <w:szCs w:val="18"/>
              </w:rPr>
            </w:pPr>
            <w:r w:rsidRPr="00581922">
              <w:rPr>
                <w:sz w:val="18"/>
                <w:szCs w:val="18"/>
              </w:rPr>
              <w:t>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736543A4" w14:textId="77777777">
            <w:pPr>
              <w:jc w:val="center"/>
              <w:rPr>
                <w:sz w:val="18"/>
                <w:szCs w:val="18"/>
              </w:rPr>
            </w:pPr>
          </w:p>
          <w:p w:rsidR="00581922" w:rsidRPr="00581922" w:rsidP="00581922" w14:paraId="0EE0E6AA" w14:textId="77777777">
            <w:pPr>
              <w:jc w:val="center"/>
              <w:rPr>
                <w:sz w:val="18"/>
                <w:szCs w:val="18"/>
              </w:rPr>
            </w:pPr>
            <w:r w:rsidRPr="00581922">
              <w:rPr>
                <w:sz w:val="18"/>
                <w:szCs w:val="18"/>
              </w:rPr>
              <w:t>300</w:t>
            </w:r>
          </w:p>
          <w:p w:rsidR="00581922" w:rsidRPr="00581922" w:rsidP="00581922" w14:paraId="64FDB370" w14:textId="77777777">
            <w:pPr>
              <w:jc w:val="center"/>
              <w:rPr>
                <w:sz w:val="18"/>
                <w:szCs w:val="18"/>
              </w:rPr>
            </w:pPr>
            <w:r w:rsidRPr="00581922">
              <w:rPr>
                <w:sz w:val="18"/>
                <w:szCs w:val="18"/>
              </w:rPr>
              <w:t>1,388</w:t>
            </w:r>
          </w:p>
          <w:p w:rsidR="00581922" w:rsidRPr="00581922" w:rsidP="00581922" w14:paraId="73D9CBEA" w14:textId="77777777">
            <w:pPr>
              <w:jc w:val="center"/>
              <w:rPr>
                <w:sz w:val="18"/>
                <w:szCs w:val="18"/>
              </w:rPr>
            </w:pPr>
            <w:r w:rsidRPr="00581922">
              <w:rPr>
                <w:sz w:val="18"/>
                <w:szCs w:val="18"/>
              </w:rPr>
              <w:t>335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570D65C" w14:textId="77777777">
            <w:pPr>
              <w:jc w:val="center"/>
              <w:rPr>
                <w:sz w:val="18"/>
                <w:szCs w:val="18"/>
              </w:rPr>
            </w:pPr>
          </w:p>
          <w:p w:rsidR="00581922" w:rsidRPr="00581922" w:rsidP="00581922" w14:paraId="54DC2EC2" w14:textId="77777777">
            <w:pPr>
              <w:jc w:val="center"/>
              <w:rPr>
                <w:sz w:val="18"/>
                <w:szCs w:val="18"/>
              </w:rPr>
            </w:pPr>
            <w:r w:rsidRPr="00581922">
              <w:rPr>
                <w:sz w:val="18"/>
                <w:szCs w:val="18"/>
              </w:rPr>
              <w:t>150</w:t>
            </w:r>
          </w:p>
          <w:p w:rsidR="00581922" w:rsidRPr="00581922" w:rsidP="00581922" w14:paraId="1DFAB02E" w14:textId="77777777">
            <w:pPr>
              <w:jc w:val="center"/>
              <w:rPr>
                <w:sz w:val="18"/>
                <w:szCs w:val="18"/>
              </w:rPr>
            </w:pPr>
            <w:r w:rsidRPr="00581922">
              <w:rPr>
                <w:sz w:val="18"/>
                <w:szCs w:val="18"/>
              </w:rPr>
              <w:t>1,334</w:t>
            </w:r>
          </w:p>
          <w:p w:rsidR="00581922" w:rsidRPr="00581922" w:rsidP="00581922" w14:paraId="3545972C" w14:textId="77777777">
            <w:pPr>
              <w:jc w:val="center"/>
              <w:rPr>
                <w:sz w:val="18"/>
                <w:szCs w:val="18"/>
              </w:rPr>
            </w:pPr>
            <w:r w:rsidRPr="00581922">
              <w:rPr>
                <w:sz w:val="18"/>
                <w:szCs w:val="18"/>
              </w:rPr>
              <w:t>300</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49C5513E" w14:textId="77777777">
            <w:pPr>
              <w:jc w:val="center"/>
              <w:rPr>
                <w:sz w:val="18"/>
                <w:szCs w:val="18"/>
              </w:rPr>
            </w:pPr>
          </w:p>
          <w:p w:rsidR="00581922" w:rsidRPr="00581922" w:rsidP="00581922" w14:paraId="31CAA4B2" w14:textId="77777777">
            <w:pPr>
              <w:jc w:val="center"/>
              <w:rPr>
                <w:sz w:val="18"/>
                <w:szCs w:val="18"/>
              </w:rPr>
            </w:pPr>
            <w:r w:rsidRPr="00581922">
              <w:rPr>
                <w:sz w:val="18"/>
                <w:szCs w:val="18"/>
              </w:rPr>
              <w:t>150</w:t>
            </w:r>
          </w:p>
          <w:p w:rsidR="00581922" w:rsidRPr="00581922" w:rsidP="00581922" w14:paraId="461D0D17" w14:textId="77777777">
            <w:pPr>
              <w:jc w:val="center"/>
              <w:rPr>
                <w:sz w:val="18"/>
                <w:szCs w:val="18"/>
              </w:rPr>
            </w:pPr>
            <w:r w:rsidRPr="00581922">
              <w:rPr>
                <w:sz w:val="18"/>
                <w:szCs w:val="18"/>
              </w:rPr>
              <w:t>54</w:t>
            </w:r>
          </w:p>
          <w:p w:rsidR="00581922" w:rsidRPr="00581922" w:rsidP="00581922" w14:paraId="638C0FAF" w14:textId="77777777">
            <w:pPr>
              <w:jc w:val="center"/>
              <w:rPr>
                <w:sz w:val="18"/>
                <w:szCs w:val="18"/>
              </w:rPr>
            </w:pPr>
            <w:r w:rsidRPr="00581922">
              <w:rPr>
                <w:sz w:val="18"/>
                <w:szCs w:val="18"/>
              </w:rPr>
              <w:t>35</w:t>
            </w:r>
          </w:p>
        </w:tc>
      </w:tr>
      <w:tr w14:paraId="6B03B815" w14:textId="77777777" w:rsidTr="0046638D">
        <w:tblPrEx>
          <w:tblW w:w="9540" w:type="dxa"/>
          <w:tblLook w:val="04A0"/>
        </w:tblPrEx>
        <w:trPr>
          <w:trHeight w:val="359"/>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76A73D4" w14:textId="77777777">
            <w:pPr>
              <w:tabs>
                <w:tab w:val="clear" w:pos="0"/>
              </w:tabs>
              <w:spacing w:line="276" w:lineRule="auto"/>
              <w:ind w:left="270" w:hanging="270"/>
              <w:rPr>
                <w:b/>
                <w:sz w:val="18"/>
                <w:szCs w:val="18"/>
              </w:rPr>
            </w:pPr>
            <w:r w:rsidRPr="00581922">
              <w:rPr>
                <w:b/>
                <w:sz w:val="18"/>
                <w:szCs w:val="18"/>
              </w:rPr>
              <w:t>Admin.  Documents</w:t>
            </w:r>
          </w:p>
          <w:p w:rsidR="00581922" w:rsidRPr="00581922" w:rsidP="00581922" w14:paraId="19EA41F7" w14:textId="77777777">
            <w:pPr>
              <w:tabs>
                <w:tab w:val="clear" w:pos="0"/>
              </w:tabs>
              <w:spacing w:line="276" w:lineRule="auto"/>
              <w:ind w:left="270"/>
              <w:rPr>
                <w:bCs/>
                <w:sz w:val="18"/>
                <w:szCs w:val="18"/>
              </w:rPr>
            </w:pPr>
            <w:r w:rsidRPr="00581922">
              <w:rPr>
                <w:bCs/>
                <w:sz w:val="18"/>
                <w:szCs w:val="18"/>
              </w:rPr>
              <w:t>Individuals</w:t>
            </w:r>
          </w:p>
          <w:p w:rsidR="00581922" w:rsidRPr="00581922" w:rsidP="00581922" w14:paraId="4AF1722D" w14:textId="77777777">
            <w:pPr>
              <w:tabs>
                <w:tab w:val="clear" w:pos="0"/>
              </w:tabs>
              <w:spacing w:line="276" w:lineRule="auto"/>
              <w:ind w:left="270"/>
              <w:rPr>
                <w:bCs/>
                <w:sz w:val="18"/>
                <w:szCs w:val="18"/>
              </w:rPr>
            </w:pPr>
            <w:r w:rsidRPr="00581922">
              <w:rPr>
                <w:bCs/>
                <w:sz w:val="18"/>
                <w:szCs w:val="18"/>
              </w:rPr>
              <w:t xml:space="preserve">Private Sector </w:t>
            </w:r>
          </w:p>
          <w:p w:rsidR="00581922" w:rsidRPr="00581922" w:rsidP="00581922" w14:paraId="2BB61332" w14:textId="77777777">
            <w:pPr>
              <w:tabs>
                <w:tab w:val="clear" w:pos="0"/>
              </w:tabs>
              <w:spacing w:line="276" w:lineRule="auto"/>
              <w:ind w:left="270"/>
              <w:rPr>
                <w:b/>
                <w:sz w:val="18"/>
                <w:szCs w:val="18"/>
              </w:rPr>
            </w:pPr>
            <w:r w:rsidRPr="00581922">
              <w:rPr>
                <w:bCs/>
                <w:sz w:val="18"/>
                <w:szCs w:val="18"/>
              </w:rPr>
              <w:t>Government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30B3FC2" w14:textId="77777777">
            <w:pPr>
              <w:jc w:val="center"/>
              <w:rPr>
                <w:sz w:val="18"/>
                <w:szCs w:val="18"/>
              </w:rPr>
            </w:pPr>
          </w:p>
          <w:p w:rsidR="00581922" w:rsidRPr="00581922" w:rsidP="00581922" w14:paraId="619999BD" w14:textId="77777777">
            <w:pPr>
              <w:jc w:val="center"/>
              <w:rPr>
                <w:sz w:val="18"/>
                <w:szCs w:val="18"/>
              </w:rPr>
            </w:pPr>
            <w:r w:rsidRPr="00581922">
              <w:rPr>
                <w:sz w:val="18"/>
                <w:szCs w:val="18"/>
              </w:rPr>
              <w:t>200</w:t>
            </w:r>
          </w:p>
          <w:p w:rsidR="00581922" w:rsidRPr="00581922" w:rsidP="00581922" w14:paraId="5CABE491" w14:textId="77777777">
            <w:pPr>
              <w:jc w:val="center"/>
              <w:rPr>
                <w:sz w:val="18"/>
                <w:szCs w:val="18"/>
              </w:rPr>
            </w:pPr>
            <w:r w:rsidRPr="00581922">
              <w:rPr>
                <w:sz w:val="18"/>
                <w:szCs w:val="18"/>
              </w:rPr>
              <w:t>925</w:t>
            </w:r>
          </w:p>
          <w:p w:rsidR="00581922" w:rsidRPr="00581922" w:rsidP="00581922" w14:paraId="496C77A6" w14:textId="77777777">
            <w:pPr>
              <w:jc w:val="center"/>
              <w:rPr>
                <w:sz w:val="18"/>
                <w:szCs w:val="18"/>
              </w:rPr>
            </w:pPr>
            <w:r w:rsidRPr="00581922">
              <w:rPr>
                <w:sz w:val="18"/>
                <w:szCs w:val="18"/>
              </w:rPr>
              <w:t>223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61370780" w14:textId="77777777">
            <w:pPr>
              <w:jc w:val="center"/>
              <w:rPr>
                <w:sz w:val="18"/>
                <w:szCs w:val="18"/>
              </w:rPr>
            </w:pPr>
          </w:p>
          <w:p w:rsidR="00581922" w:rsidRPr="00581922" w:rsidP="00581922" w14:paraId="17279E6E" w14:textId="77777777">
            <w:pPr>
              <w:jc w:val="center"/>
              <w:rPr>
                <w:sz w:val="18"/>
                <w:szCs w:val="18"/>
              </w:rPr>
            </w:pPr>
            <w:r w:rsidRPr="00581922">
              <w:rPr>
                <w:sz w:val="18"/>
                <w:szCs w:val="18"/>
              </w:rPr>
              <w:t>100</w:t>
            </w:r>
          </w:p>
          <w:p w:rsidR="00581922" w:rsidRPr="00581922" w:rsidP="00581922" w14:paraId="65F5AF23" w14:textId="77777777">
            <w:pPr>
              <w:jc w:val="center"/>
              <w:rPr>
                <w:sz w:val="18"/>
                <w:szCs w:val="18"/>
              </w:rPr>
            </w:pPr>
            <w:r w:rsidRPr="00581922">
              <w:rPr>
                <w:sz w:val="18"/>
                <w:szCs w:val="18"/>
              </w:rPr>
              <w:t>889</w:t>
            </w:r>
          </w:p>
          <w:p w:rsidR="00581922" w:rsidRPr="00581922" w:rsidP="00581922" w14:paraId="1D4CAF01" w14:textId="77777777">
            <w:pPr>
              <w:jc w:val="center"/>
              <w:rPr>
                <w:sz w:val="18"/>
                <w:szCs w:val="18"/>
              </w:rPr>
            </w:pPr>
            <w:r w:rsidRPr="00581922">
              <w:rPr>
                <w:sz w:val="18"/>
                <w:szCs w:val="18"/>
              </w:rPr>
              <w:t>200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21E27250" w14:textId="77777777">
            <w:pPr>
              <w:jc w:val="center"/>
              <w:rPr>
                <w:sz w:val="18"/>
                <w:szCs w:val="18"/>
              </w:rPr>
            </w:pPr>
          </w:p>
          <w:p w:rsidR="00581922" w:rsidRPr="00581922" w:rsidP="00581922" w14:paraId="07481C57" w14:textId="77777777">
            <w:pPr>
              <w:jc w:val="center"/>
              <w:rPr>
                <w:sz w:val="18"/>
                <w:szCs w:val="18"/>
              </w:rPr>
            </w:pPr>
            <w:r w:rsidRPr="00581922">
              <w:rPr>
                <w:sz w:val="18"/>
                <w:szCs w:val="18"/>
              </w:rPr>
              <w:t>100</w:t>
            </w:r>
          </w:p>
          <w:p w:rsidR="00581922" w:rsidRPr="00581922" w:rsidP="00581922" w14:paraId="7473EEB3" w14:textId="77777777">
            <w:pPr>
              <w:jc w:val="center"/>
              <w:rPr>
                <w:sz w:val="18"/>
                <w:szCs w:val="18"/>
              </w:rPr>
            </w:pPr>
            <w:r w:rsidRPr="00581922">
              <w:rPr>
                <w:sz w:val="18"/>
                <w:szCs w:val="18"/>
              </w:rPr>
              <w:t>36</w:t>
            </w:r>
          </w:p>
          <w:p w:rsidR="00581922" w:rsidRPr="00581922" w:rsidP="00581922" w14:paraId="1E99329B" w14:textId="77777777">
            <w:pPr>
              <w:jc w:val="center"/>
              <w:rPr>
                <w:sz w:val="18"/>
                <w:szCs w:val="18"/>
              </w:rPr>
            </w:pPr>
            <w:r w:rsidRPr="00581922">
              <w:rPr>
                <w:sz w:val="18"/>
                <w:szCs w:val="18"/>
              </w:rPr>
              <w:t>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7637153C" w14:textId="77777777">
            <w:pPr>
              <w:jc w:val="center"/>
              <w:rPr>
                <w:sz w:val="18"/>
                <w:szCs w:val="18"/>
              </w:rPr>
            </w:pPr>
          </w:p>
          <w:p w:rsidR="00581922" w:rsidRPr="00581922" w:rsidP="00581922" w14:paraId="3A369017" w14:textId="77777777">
            <w:pPr>
              <w:jc w:val="center"/>
              <w:rPr>
                <w:sz w:val="18"/>
                <w:szCs w:val="18"/>
              </w:rPr>
            </w:pPr>
            <w:r w:rsidRPr="00581922">
              <w:rPr>
                <w:sz w:val="18"/>
                <w:szCs w:val="18"/>
              </w:rPr>
              <w:t>150</w:t>
            </w:r>
          </w:p>
          <w:p w:rsidR="00581922" w:rsidRPr="00581922" w:rsidP="00581922" w14:paraId="5A428E68" w14:textId="77777777">
            <w:pPr>
              <w:jc w:val="center"/>
              <w:rPr>
                <w:sz w:val="18"/>
                <w:szCs w:val="18"/>
              </w:rPr>
            </w:pPr>
            <w:r w:rsidRPr="00581922">
              <w:rPr>
                <w:sz w:val="18"/>
                <w:szCs w:val="18"/>
              </w:rPr>
              <w:t>694</w:t>
            </w:r>
          </w:p>
          <w:p w:rsidR="00581922" w:rsidRPr="00581922" w:rsidP="00581922" w14:paraId="465E13A2" w14:textId="77777777">
            <w:pPr>
              <w:jc w:val="center"/>
              <w:rPr>
                <w:sz w:val="18"/>
                <w:szCs w:val="18"/>
              </w:rPr>
            </w:pPr>
            <w:r w:rsidRPr="00581922">
              <w:rPr>
                <w:sz w:val="18"/>
                <w:szCs w:val="18"/>
              </w:rPr>
              <w:t>167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2223FE40" w14:textId="77777777">
            <w:pPr>
              <w:jc w:val="center"/>
              <w:rPr>
                <w:sz w:val="18"/>
                <w:szCs w:val="18"/>
              </w:rPr>
            </w:pPr>
          </w:p>
          <w:p w:rsidR="00581922" w:rsidRPr="00581922" w:rsidP="00581922" w14:paraId="59DDB344" w14:textId="77777777">
            <w:pPr>
              <w:jc w:val="center"/>
              <w:rPr>
                <w:sz w:val="18"/>
                <w:szCs w:val="18"/>
              </w:rPr>
            </w:pPr>
            <w:r w:rsidRPr="00581922">
              <w:rPr>
                <w:sz w:val="18"/>
                <w:szCs w:val="18"/>
              </w:rPr>
              <w:t>75</w:t>
            </w:r>
          </w:p>
          <w:p w:rsidR="00581922" w:rsidRPr="00581922" w:rsidP="00581922" w14:paraId="293325A0" w14:textId="77777777">
            <w:pPr>
              <w:jc w:val="center"/>
              <w:rPr>
                <w:sz w:val="18"/>
                <w:szCs w:val="18"/>
              </w:rPr>
            </w:pPr>
            <w:r w:rsidRPr="00581922">
              <w:rPr>
                <w:sz w:val="18"/>
                <w:szCs w:val="18"/>
              </w:rPr>
              <w:t>667</w:t>
            </w:r>
          </w:p>
          <w:p w:rsidR="00581922" w:rsidRPr="00581922" w:rsidP="00581922" w14:paraId="2A373083" w14:textId="77777777">
            <w:pPr>
              <w:jc w:val="center"/>
              <w:rPr>
                <w:sz w:val="18"/>
                <w:szCs w:val="18"/>
              </w:rPr>
            </w:pPr>
            <w:r w:rsidRPr="00581922">
              <w:rPr>
                <w:sz w:val="18"/>
                <w:szCs w:val="18"/>
              </w:rPr>
              <w:t>150</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224CCCB6" w14:textId="77777777">
            <w:pPr>
              <w:jc w:val="center"/>
              <w:rPr>
                <w:sz w:val="18"/>
                <w:szCs w:val="18"/>
              </w:rPr>
            </w:pPr>
          </w:p>
          <w:p w:rsidR="00581922" w:rsidRPr="00581922" w:rsidP="00581922" w14:paraId="775621A7" w14:textId="77777777">
            <w:pPr>
              <w:jc w:val="center"/>
              <w:rPr>
                <w:sz w:val="18"/>
                <w:szCs w:val="18"/>
              </w:rPr>
            </w:pPr>
            <w:r w:rsidRPr="00581922">
              <w:rPr>
                <w:sz w:val="18"/>
                <w:szCs w:val="18"/>
              </w:rPr>
              <w:t>75</w:t>
            </w:r>
          </w:p>
          <w:p w:rsidR="00581922" w:rsidRPr="00581922" w:rsidP="00581922" w14:paraId="3E560512" w14:textId="77777777">
            <w:pPr>
              <w:jc w:val="center"/>
              <w:rPr>
                <w:sz w:val="18"/>
                <w:szCs w:val="18"/>
              </w:rPr>
            </w:pPr>
            <w:r w:rsidRPr="00581922">
              <w:rPr>
                <w:sz w:val="18"/>
                <w:szCs w:val="18"/>
              </w:rPr>
              <w:t>27</w:t>
            </w:r>
          </w:p>
          <w:p w:rsidR="00581922" w:rsidRPr="00581922" w:rsidP="00581922" w14:paraId="050D51B1" w14:textId="77777777">
            <w:pPr>
              <w:jc w:val="center"/>
              <w:rPr>
                <w:sz w:val="18"/>
                <w:szCs w:val="18"/>
              </w:rPr>
            </w:pPr>
            <w:r w:rsidRPr="00581922">
              <w:rPr>
                <w:sz w:val="18"/>
                <w:szCs w:val="18"/>
              </w:rPr>
              <w:t>17</w:t>
            </w:r>
          </w:p>
        </w:tc>
      </w:tr>
      <w:tr w14:paraId="5B25AB07" w14:textId="77777777" w:rsidTr="0046638D">
        <w:tblPrEx>
          <w:tblW w:w="9540" w:type="dxa"/>
          <w:tblLook w:val="04A0"/>
        </w:tblPrEx>
        <w:trPr>
          <w:trHeight w:val="359"/>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8B9F418" w14:textId="77777777">
            <w:pPr>
              <w:spacing w:line="276" w:lineRule="auto"/>
              <w:jc w:val="right"/>
              <w:rPr>
                <w:b/>
                <w:sz w:val="18"/>
                <w:szCs w:val="18"/>
              </w:rPr>
            </w:pPr>
            <w:r w:rsidRPr="00581922">
              <w:rPr>
                <w:b/>
                <w:sz w:val="18"/>
                <w:szCs w:val="18"/>
              </w:rPr>
              <w:t>TOTAL</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60D5F6F0" w14:textId="77777777">
            <w:pPr>
              <w:jc w:val="center"/>
              <w:rPr>
                <w:b/>
                <w:bCs/>
                <w:sz w:val="18"/>
                <w:szCs w:val="18"/>
              </w:rPr>
            </w:pPr>
            <w:r w:rsidRPr="00581922">
              <w:rPr>
                <w:b/>
                <w:bCs/>
                <w:sz w:val="18"/>
                <w:szCs w:val="18"/>
              </w:rPr>
              <w:t>7,166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0B6F3433" w14:textId="77777777">
            <w:pPr>
              <w:jc w:val="center"/>
              <w:rPr>
                <w:b/>
                <w:bCs/>
                <w:sz w:val="18"/>
                <w:szCs w:val="18"/>
              </w:rPr>
            </w:pPr>
            <w:r w:rsidRPr="00581922">
              <w:rPr>
                <w:b/>
                <w:bCs/>
                <w:sz w:val="18"/>
                <w:szCs w:val="18"/>
              </w:rPr>
              <w:t>6,267</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4432484B" w14:textId="77777777">
            <w:pPr>
              <w:jc w:val="center"/>
              <w:rPr>
                <w:b/>
                <w:bCs/>
                <w:sz w:val="18"/>
                <w:szCs w:val="18"/>
              </w:rPr>
            </w:pPr>
            <w:r w:rsidRPr="00581922">
              <w:rPr>
                <w:b/>
                <w:bCs/>
                <w:sz w:val="18"/>
                <w:szCs w:val="18"/>
              </w:rPr>
              <w:t>899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580C2ED3" w14:textId="77777777">
            <w:pPr>
              <w:jc w:val="center"/>
              <w:rPr>
                <w:b/>
                <w:bCs/>
                <w:sz w:val="18"/>
                <w:szCs w:val="18"/>
              </w:rPr>
            </w:pPr>
            <w:r w:rsidRPr="00581922">
              <w:rPr>
                <w:b/>
                <w:bCs/>
                <w:sz w:val="18"/>
                <w:szCs w:val="18"/>
              </w:rPr>
              <w:t>6,617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81922" w:rsidRPr="00581922" w:rsidP="00581922" w14:paraId="666D3CBA" w14:textId="77777777">
            <w:pPr>
              <w:jc w:val="center"/>
              <w:rPr>
                <w:b/>
                <w:bCs/>
                <w:sz w:val="18"/>
                <w:szCs w:val="18"/>
              </w:rPr>
            </w:pPr>
            <w:r w:rsidRPr="00581922">
              <w:rPr>
                <w:b/>
                <w:bCs/>
                <w:sz w:val="18"/>
                <w:szCs w:val="18"/>
              </w:rPr>
              <w:t>5,221</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81922" w:rsidRPr="00581922" w:rsidP="00581922" w14:paraId="07BF90E1" w14:textId="77777777">
            <w:pPr>
              <w:jc w:val="center"/>
              <w:rPr>
                <w:b/>
                <w:bCs/>
                <w:sz w:val="18"/>
                <w:szCs w:val="18"/>
              </w:rPr>
            </w:pPr>
            <w:bookmarkStart w:id="8" w:name="_Hlk149812253"/>
            <w:r w:rsidRPr="00581922">
              <w:rPr>
                <w:b/>
                <w:bCs/>
                <w:sz w:val="18"/>
                <w:szCs w:val="18"/>
              </w:rPr>
              <w:t>1,396</w:t>
            </w:r>
            <w:bookmarkEnd w:id="8"/>
          </w:p>
        </w:tc>
      </w:tr>
    </w:tbl>
    <w:p w:rsidR="00EC10F1" w:rsidP="00346ADB" w14:paraId="5D838F01" w14:textId="1B1209C2">
      <w:pPr>
        <w:tabs>
          <w:tab w:val="left" w:pos="360"/>
        </w:tabs>
        <w:spacing w:line="276" w:lineRule="auto"/>
        <w:rPr>
          <w:b/>
        </w:rPr>
      </w:pPr>
    </w:p>
    <w:p w:rsidR="00EC10F1" w:rsidRPr="004C6540" w:rsidP="00346ADB" w14:paraId="1E0D1CA3" w14:textId="77777777">
      <w:pPr>
        <w:tabs>
          <w:tab w:val="left" w:pos="360"/>
        </w:tabs>
        <w:spacing w:line="276" w:lineRule="auto"/>
        <w:rPr>
          <w:b/>
        </w:rPr>
      </w:pPr>
    </w:p>
    <w:p w:rsidR="00ED269F" w:rsidRPr="004C6540" w:rsidP="00346ADB" w14:paraId="597037CE" w14:textId="746EE9AC">
      <w:pPr>
        <w:tabs>
          <w:tab w:val="left" w:pos="360"/>
        </w:tabs>
        <w:spacing w:line="276" w:lineRule="auto"/>
        <w:rPr>
          <w:b/>
        </w:rPr>
      </w:pPr>
      <w:r w:rsidRPr="004C6540">
        <w:rPr>
          <w:b/>
        </w:rPr>
        <w:t>16.</w:t>
      </w:r>
      <w:r w:rsidRPr="004C6540">
        <w:rPr>
          <w:b/>
        </w:rPr>
        <w:tab/>
      </w:r>
      <w:r w:rsidRPr="004C6540" w:rsidR="002C572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6540">
        <w:rPr>
          <w:b/>
        </w:rPr>
        <w:t>.</w:t>
      </w:r>
    </w:p>
    <w:p w:rsidR="00ED269F" w:rsidRPr="004C6540" w:rsidP="00346ADB" w14:paraId="4119C030" w14:textId="77777777">
      <w:pPr>
        <w:spacing w:line="276" w:lineRule="auto"/>
      </w:pPr>
    </w:p>
    <w:p w:rsidR="00ED269F" w:rsidRPr="004C6540" w:rsidP="00346ADB" w14:paraId="13EECFED" w14:textId="07677432">
      <w:pPr>
        <w:spacing w:line="276" w:lineRule="auto"/>
      </w:pPr>
      <w:r w:rsidRPr="004C6540">
        <w:t>We will not publish the results of this information collection.</w:t>
      </w:r>
    </w:p>
    <w:p w:rsidR="00ED269F" w:rsidRPr="004C6540" w:rsidP="00346ADB" w14:paraId="4BAB6C72" w14:textId="77777777">
      <w:pPr>
        <w:spacing w:line="276" w:lineRule="auto"/>
      </w:pPr>
    </w:p>
    <w:p w:rsidR="00ED269F" w:rsidRPr="004C6540" w:rsidP="00346ADB" w14:paraId="0A6C37D8" w14:textId="77777777">
      <w:pPr>
        <w:tabs>
          <w:tab w:val="left" w:pos="360"/>
        </w:tabs>
        <w:spacing w:line="276" w:lineRule="auto"/>
        <w:rPr>
          <w:b/>
        </w:rPr>
      </w:pPr>
      <w:r w:rsidRPr="004C6540">
        <w:rPr>
          <w:b/>
        </w:rPr>
        <w:t>17.</w:t>
      </w:r>
      <w:r w:rsidRPr="004C6540">
        <w:rPr>
          <w:b/>
        </w:rPr>
        <w:tab/>
      </w:r>
      <w:r w:rsidRPr="004C6540" w:rsidR="002C5722">
        <w:rPr>
          <w:b/>
        </w:rPr>
        <w:t>If seeking approval to not display the expiration date for OMB approval of the information collection, explain the reasons that display would be inappropriate</w:t>
      </w:r>
      <w:r w:rsidRPr="004C6540">
        <w:rPr>
          <w:b/>
        </w:rPr>
        <w:t>.</w:t>
      </w:r>
    </w:p>
    <w:p w:rsidR="00ED269F" w:rsidRPr="004C6540" w:rsidP="00346ADB" w14:paraId="74A7188E" w14:textId="77777777">
      <w:pPr>
        <w:spacing w:line="276" w:lineRule="auto"/>
      </w:pPr>
    </w:p>
    <w:p w:rsidR="00ED269F" w:rsidRPr="004C6540" w:rsidP="00346ADB" w14:paraId="4965FD8A" w14:textId="73D6915F">
      <w:pPr>
        <w:spacing w:line="276" w:lineRule="auto"/>
      </w:pPr>
      <w:r w:rsidRPr="004C6540">
        <w:t>We will display the OMB control number and expiration date</w:t>
      </w:r>
      <w:r w:rsidRPr="004C6540" w:rsidR="009B528C">
        <w:t xml:space="preserve"> on the application form</w:t>
      </w:r>
      <w:r w:rsidRPr="004C6540" w:rsidR="00045FC4">
        <w:t xml:space="preserve"> and other appropriate documents.</w:t>
      </w:r>
    </w:p>
    <w:p w:rsidR="00ED269F" w:rsidRPr="004C6540" w:rsidP="00346ADB" w14:paraId="68BC7E02" w14:textId="77777777">
      <w:pPr>
        <w:spacing w:line="276" w:lineRule="auto"/>
      </w:pPr>
    </w:p>
    <w:p w:rsidR="00ED269F" w:rsidRPr="004C6540" w:rsidP="00346ADB" w14:paraId="223AFBA1" w14:textId="77777777">
      <w:pPr>
        <w:tabs>
          <w:tab w:val="left" w:pos="360"/>
        </w:tabs>
        <w:spacing w:line="276" w:lineRule="auto"/>
        <w:rPr>
          <w:b/>
        </w:rPr>
      </w:pPr>
      <w:r w:rsidRPr="004C6540">
        <w:rPr>
          <w:b/>
        </w:rPr>
        <w:t xml:space="preserve">18.  </w:t>
      </w:r>
      <w:r w:rsidRPr="004C6540" w:rsidR="002C5722">
        <w:rPr>
          <w:b/>
        </w:rPr>
        <w:t>Explain each exception to the topics of the certification statement identified in "Certification for Paperwork Reduction Act Submissions."</w:t>
      </w:r>
    </w:p>
    <w:p w:rsidR="00ED269F" w:rsidRPr="004C6540" w:rsidP="00346ADB" w14:paraId="4BD40E5A" w14:textId="77777777">
      <w:pPr>
        <w:spacing w:line="276" w:lineRule="auto"/>
      </w:pPr>
    </w:p>
    <w:p w:rsidR="00ED269F" w:rsidRPr="004C6540" w:rsidP="00346ADB" w14:paraId="21377BBF" w14:textId="77777777">
      <w:pPr>
        <w:spacing w:line="276" w:lineRule="auto"/>
      </w:pPr>
      <w:r w:rsidRPr="004C6540">
        <w:t>There are no exceptions to the certification statement.</w:t>
      </w:r>
    </w:p>
    <w:p w:rsidR="00ED269F" w:rsidRPr="004C6540" w:rsidP="00346ADB" w14:paraId="68931B30" w14:textId="77777777">
      <w:pPr>
        <w:spacing w:line="276" w:lineRule="auto"/>
      </w:pPr>
    </w:p>
    <w:sectPr w:rsidSect="00F54295">
      <w:footerReference w:type="default" r:id="rId9"/>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1D0" w:rsidP="00536446" w14:paraId="045F5D32" w14:textId="77777777">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r>
      <w:rPr>
        <w:rStyle w:val="PageNumber"/>
      </w:rPr>
      <w:t xml:space="preserve"> - </w:t>
    </w:r>
  </w:p>
  <w:p w:rsidR="000551D0" w:rsidP="002D45B1" w14:paraId="5986E7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4DBA" w:rsidP="002D45B1" w14:paraId="278F7BE5" w14:textId="77777777">
      <w:r>
        <w:separator/>
      </w:r>
    </w:p>
  </w:footnote>
  <w:footnote w:type="continuationSeparator" w:id="1">
    <w:p w:rsidR="00ED4DBA" w:rsidP="002D45B1" w14:paraId="3CC74510" w14:textId="77777777">
      <w:r>
        <w:continuationSeparator/>
      </w:r>
    </w:p>
  </w:footnote>
  <w:footnote w:type="continuationNotice" w:id="2">
    <w:p w:rsidR="00ED4DBA" w14:paraId="048CA70D" w14:textId="77777777"/>
  </w:footnote>
  <w:footnote w:id="3">
    <w:p w:rsidR="005D6710" w14:paraId="4ACAD00B" w14:textId="782243BD">
      <w:pPr>
        <w:pStyle w:val="FootnoteText"/>
      </w:pPr>
      <w:r>
        <w:rPr>
          <w:rStyle w:val="FootnoteReference"/>
        </w:rPr>
        <w:footnoteRef/>
      </w:r>
      <w:r>
        <w:t xml:space="preserve"> </w:t>
      </w:r>
      <w:r w:rsidRPr="005D6710">
        <w:t>https://www.bls.gov/news.release/pdf/ecec.pdf</w:t>
      </w:r>
    </w:p>
  </w:footnote>
  <w:footnote w:id="4">
    <w:p w:rsidR="0034339A" w14:paraId="538A55D4" w14:textId="701558C6">
      <w:pPr>
        <w:pStyle w:val="FootnoteText"/>
      </w:pPr>
      <w:r>
        <w:rPr>
          <w:rStyle w:val="FootnoteReference"/>
        </w:rPr>
        <w:footnoteRef/>
      </w:r>
      <w:r>
        <w:t xml:space="preserve"> </w:t>
      </w:r>
      <w:r w:rsidRPr="0034339A">
        <w:t>https://www.opm.gov/policy-data-oversight/pay-leave/salaries-wages/salary-tables/pdf/2023/DCB_h.pdf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653F08"/>
    <w:multiLevelType w:val="hybridMultilevel"/>
    <w:tmpl w:val="8EA2451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6024C4"/>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BFF6BF1"/>
    <w:multiLevelType w:val="hybridMultilevel"/>
    <w:tmpl w:val="7D7684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E005181"/>
    <w:multiLevelType w:val="hybridMultilevel"/>
    <w:tmpl w:val="2F183BA0"/>
    <w:lvl w:ilvl="0">
      <w:start w:val="1"/>
      <w:numFmt w:val="decimal"/>
      <w:lvlText w:val="%1."/>
      <w:lvlJc w:val="left"/>
      <w:pPr>
        <w:ind w:left="765" w:hanging="76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3A4766"/>
    <w:multiLevelType w:val="hybridMultilevel"/>
    <w:tmpl w:val="B5700DC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96345E"/>
    <w:multiLevelType w:val="multilevel"/>
    <w:tmpl w:val="627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CC7914"/>
    <w:multiLevelType w:val="multilevel"/>
    <w:tmpl w:val="9DC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696ADB"/>
    <w:multiLevelType w:val="hybridMultilevel"/>
    <w:tmpl w:val="4880C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B10BAA"/>
    <w:multiLevelType w:val="hybridMultilevel"/>
    <w:tmpl w:val="647EAB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973264"/>
    <w:multiLevelType w:val="hybridMultilevel"/>
    <w:tmpl w:val="CD666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D85094"/>
    <w:multiLevelType w:val="hybridMultilevel"/>
    <w:tmpl w:val="A2E26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6C08D0"/>
    <w:multiLevelType w:val="hybridMultilevel"/>
    <w:tmpl w:val="7D04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42D0B62"/>
    <w:multiLevelType w:val="hybridMultilevel"/>
    <w:tmpl w:val="DB1AEE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AA32DD"/>
    <w:multiLevelType w:val="hybridMultilevel"/>
    <w:tmpl w:val="E8EAF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DAC69FC"/>
    <w:multiLevelType w:val="hybridMultilevel"/>
    <w:tmpl w:val="1FF42B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FE35002"/>
    <w:multiLevelType w:val="hybridMultilevel"/>
    <w:tmpl w:val="06B49508"/>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D65DDB"/>
    <w:multiLevelType w:val="hybridMultilevel"/>
    <w:tmpl w:val="CAF81D9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5B92607"/>
    <w:multiLevelType w:val="hybridMultilevel"/>
    <w:tmpl w:val="39F85016"/>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25">
    <w:nsid w:val="37817F13"/>
    <w:multiLevelType w:val="hybridMultilevel"/>
    <w:tmpl w:val="7DF00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603748"/>
    <w:multiLevelType w:val="hybridMultilevel"/>
    <w:tmpl w:val="F8522D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EBE37F7"/>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8680E89"/>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870046"/>
    <w:multiLevelType w:val="hybridMultilevel"/>
    <w:tmpl w:val="6158EE82"/>
    <w:lvl w:ilvl="0">
      <w:start w:val="1"/>
      <w:numFmt w:val="decimal"/>
      <w:lvlText w:val="%1."/>
      <w:lvlJc w:val="left"/>
      <w:pPr>
        <w:ind w:left="720" w:hanging="360"/>
      </w:pPr>
    </w:lvl>
    <w:lvl w:ilvl="1">
      <w:start w:val="1"/>
      <w:numFmt w:val="decimal"/>
      <w:lvlText w:val="%2."/>
      <w:lvlJc w:val="left"/>
      <w:pPr>
        <w:ind w:left="1440" w:hanging="360"/>
      </w:pPr>
      <w:rPr>
        <w:rFonts w:eastAsia="Times New Roman" w:ascii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387B7B"/>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0E3A71"/>
    <w:multiLevelType w:val="hybridMultilevel"/>
    <w:tmpl w:val="945C1B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5">
    <w:nsid w:val="60E90E9E"/>
    <w:multiLevelType w:val="hybridMultilevel"/>
    <w:tmpl w:val="551ED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372583"/>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8">
    <w:nsid w:val="64C64B13"/>
    <w:multiLevelType w:val="hybridMultilevel"/>
    <w:tmpl w:val="E68E62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6D5570D"/>
    <w:multiLevelType w:val="multilevel"/>
    <w:tmpl w:val="A404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523B56"/>
    <w:multiLevelType w:val="hybridMultilevel"/>
    <w:tmpl w:val="55E6CE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60860B3"/>
    <w:multiLevelType w:val="hybridMultilevel"/>
    <w:tmpl w:val="0104649A"/>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3">
    <w:nsid w:val="76B541CC"/>
    <w:multiLevelType w:val="hybridMultilevel"/>
    <w:tmpl w:val="D362F43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7DF05E6"/>
    <w:multiLevelType w:val="hybridMultilevel"/>
    <w:tmpl w:val="DA9664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nsid w:val="7F0A7C0E"/>
    <w:multiLevelType w:val="multilevel"/>
    <w:tmpl w:val="19CC28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44157">
    <w:abstractNumId w:val="0"/>
  </w:num>
  <w:num w:numId="2" w16cid:durableId="830100895">
    <w:abstractNumId w:val="34"/>
  </w:num>
  <w:num w:numId="3" w16cid:durableId="856582262">
    <w:abstractNumId w:val="33"/>
  </w:num>
  <w:num w:numId="4" w16cid:durableId="1282804262">
    <w:abstractNumId w:val="37"/>
  </w:num>
  <w:num w:numId="5" w16cid:durableId="1542744781">
    <w:abstractNumId w:val="4"/>
  </w:num>
  <w:num w:numId="6" w16cid:durableId="507133038">
    <w:abstractNumId w:val="28"/>
  </w:num>
  <w:num w:numId="7" w16cid:durableId="1628968557">
    <w:abstractNumId w:val="45"/>
  </w:num>
  <w:num w:numId="8" w16cid:durableId="531462101">
    <w:abstractNumId w:val="23"/>
  </w:num>
  <w:num w:numId="9" w16cid:durableId="1264799995">
    <w:abstractNumId w:val="18"/>
  </w:num>
  <w:num w:numId="10" w16cid:durableId="633174208">
    <w:abstractNumId w:val="2"/>
  </w:num>
  <w:num w:numId="11" w16cid:durableId="2086369065">
    <w:abstractNumId w:val="41"/>
  </w:num>
  <w:num w:numId="12" w16cid:durableId="350421665">
    <w:abstractNumId w:val="15"/>
  </w:num>
  <w:num w:numId="13" w16cid:durableId="341854679">
    <w:abstractNumId w:val="42"/>
  </w:num>
  <w:num w:numId="14" w16cid:durableId="1278487142">
    <w:abstractNumId w:val="12"/>
  </w:num>
  <w:num w:numId="15" w16cid:durableId="269701184">
    <w:abstractNumId w:val="44"/>
  </w:num>
  <w:num w:numId="16" w16cid:durableId="419180225">
    <w:abstractNumId w:val="19"/>
  </w:num>
  <w:num w:numId="17" w16cid:durableId="2018580158">
    <w:abstractNumId w:val="20"/>
  </w:num>
  <w:num w:numId="18" w16cid:durableId="1543857300">
    <w:abstractNumId w:val="35"/>
  </w:num>
  <w:num w:numId="19" w16cid:durableId="132212821">
    <w:abstractNumId w:val="24"/>
  </w:num>
  <w:num w:numId="20" w16cid:durableId="991447085">
    <w:abstractNumId w:val="13"/>
  </w:num>
  <w:num w:numId="21" w16cid:durableId="1141926634">
    <w:abstractNumId w:val="1"/>
  </w:num>
  <w:num w:numId="22" w16cid:durableId="722876434">
    <w:abstractNumId w:val="21"/>
  </w:num>
  <w:num w:numId="23" w16cid:durableId="788402769">
    <w:abstractNumId w:val="14"/>
  </w:num>
  <w:num w:numId="24" w16cid:durableId="69499402">
    <w:abstractNumId w:val="25"/>
  </w:num>
  <w:num w:numId="25" w16cid:durableId="1426415365">
    <w:abstractNumId w:val="10"/>
  </w:num>
  <w:num w:numId="26" w16cid:durableId="2114090633">
    <w:abstractNumId w:val="11"/>
  </w:num>
  <w:num w:numId="27" w16cid:durableId="484277676">
    <w:abstractNumId w:val="32"/>
  </w:num>
  <w:num w:numId="28" w16cid:durableId="1794133116">
    <w:abstractNumId w:val="16"/>
  </w:num>
  <w:num w:numId="29" w16cid:durableId="914895951">
    <w:abstractNumId w:val="30"/>
  </w:num>
  <w:num w:numId="30" w16cid:durableId="940457733">
    <w:abstractNumId w:val="17"/>
  </w:num>
  <w:num w:numId="31" w16cid:durableId="1372924329">
    <w:abstractNumId w:val="6"/>
  </w:num>
  <w:num w:numId="32" w16cid:durableId="1834446100">
    <w:abstractNumId w:val="40"/>
  </w:num>
  <w:num w:numId="33" w16cid:durableId="1155146541">
    <w:abstractNumId w:val="43"/>
  </w:num>
  <w:num w:numId="34" w16cid:durableId="1371953265">
    <w:abstractNumId w:val="7"/>
  </w:num>
  <w:num w:numId="35" w16cid:durableId="132143348">
    <w:abstractNumId w:val="5"/>
  </w:num>
  <w:num w:numId="36" w16cid:durableId="1407411016">
    <w:abstractNumId w:val="22"/>
  </w:num>
  <w:num w:numId="37" w16cid:durableId="345909699">
    <w:abstractNumId w:val="38"/>
  </w:num>
  <w:num w:numId="38" w16cid:durableId="850873776">
    <w:abstractNumId w:val="9"/>
  </w:num>
  <w:num w:numId="39" w16cid:durableId="1982077283">
    <w:abstractNumId w:val="46"/>
  </w:num>
  <w:num w:numId="40" w16cid:durableId="813065638">
    <w:abstractNumId w:val="39"/>
  </w:num>
  <w:num w:numId="41" w16cid:durableId="1635258438">
    <w:abstractNumId w:val="8"/>
  </w:num>
  <w:num w:numId="42" w16cid:durableId="24332874">
    <w:abstractNumId w:val="3"/>
  </w:num>
  <w:num w:numId="43" w16cid:durableId="1097366913">
    <w:abstractNumId w:val="29"/>
  </w:num>
  <w:num w:numId="44" w16cid:durableId="1997175981">
    <w:abstractNumId w:val="31"/>
  </w:num>
  <w:num w:numId="45" w16cid:durableId="749426205">
    <w:abstractNumId w:val="36"/>
  </w:num>
  <w:num w:numId="46" w16cid:durableId="1795979073">
    <w:abstractNumId w:val="26"/>
  </w:num>
  <w:num w:numId="47" w16cid:durableId="35665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7FE"/>
    <w:rsid w:val="00002A3E"/>
    <w:rsid w:val="000065EC"/>
    <w:rsid w:val="0001789F"/>
    <w:rsid w:val="000200A1"/>
    <w:rsid w:val="00020DDD"/>
    <w:rsid w:val="00021E13"/>
    <w:rsid w:val="00021E43"/>
    <w:rsid w:val="00023454"/>
    <w:rsid w:val="00024B96"/>
    <w:rsid w:val="000264C4"/>
    <w:rsid w:val="000319E2"/>
    <w:rsid w:val="00031B3A"/>
    <w:rsid w:val="00031DD4"/>
    <w:rsid w:val="00032D23"/>
    <w:rsid w:val="0003307A"/>
    <w:rsid w:val="00033F01"/>
    <w:rsid w:val="00034D80"/>
    <w:rsid w:val="000372C2"/>
    <w:rsid w:val="00037731"/>
    <w:rsid w:val="00037F28"/>
    <w:rsid w:val="000405FC"/>
    <w:rsid w:val="000425C0"/>
    <w:rsid w:val="00045501"/>
    <w:rsid w:val="00045687"/>
    <w:rsid w:val="00045E5B"/>
    <w:rsid w:val="00045FC4"/>
    <w:rsid w:val="00050330"/>
    <w:rsid w:val="000521B5"/>
    <w:rsid w:val="00053432"/>
    <w:rsid w:val="000539DF"/>
    <w:rsid w:val="00053AAC"/>
    <w:rsid w:val="00053F37"/>
    <w:rsid w:val="000551D0"/>
    <w:rsid w:val="000574B9"/>
    <w:rsid w:val="0006071C"/>
    <w:rsid w:val="00060D2B"/>
    <w:rsid w:val="0006571C"/>
    <w:rsid w:val="000702F6"/>
    <w:rsid w:val="00071745"/>
    <w:rsid w:val="00072497"/>
    <w:rsid w:val="00075A69"/>
    <w:rsid w:val="00077CAC"/>
    <w:rsid w:val="0008402B"/>
    <w:rsid w:val="00084178"/>
    <w:rsid w:val="00084532"/>
    <w:rsid w:val="0008548C"/>
    <w:rsid w:val="0009094B"/>
    <w:rsid w:val="00094AA7"/>
    <w:rsid w:val="000955E4"/>
    <w:rsid w:val="000979DA"/>
    <w:rsid w:val="000A026A"/>
    <w:rsid w:val="000A0FF7"/>
    <w:rsid w:val="000A4495"/>
    <w:rsid w:val="000A5C72"/>
    <w:rsid w:val="000A6896"/>
    <w:rsid w:val="000A7B35"/>
    <w:rsid w:val="000B3BE7"/>
    <w:rsid w:val="000B41D9"/>
    <w:rsid w:val="000B49BD"/>
    <w:rsid w:val="000B7664"/>
    <w:rsid w:val="000C309D"/>
    <w:rsid w:val="000C3C8B"/>
    <w:rsid w:val="000C4173"/>
    <w:rsid w:val="000D2738"/>
    <w:rsid w:val="000D498D"/>
    <w:rsid w:val="000D5E2A"/>
    <w:rsid w:val="000D604F"/>
    <w:rsid w:val="000D799F"/>
    <w:rsid w:val="000E037F"/>
    <w:rsid w:val="000E1EBD"/>
    <w:rsid w:val="000E61B2"/>
    <w:rsid w:val="000F2C81"/>
    <w:rsid w:val="000F2F71"/>
    <w:rsid w:val="000F30A7"/>
    <w:rsid w:val="000F4488"/>
    <w:rsid w:val="000F5538"/>
    <w:rsid w:val="00101284"/>
    <w:rsid w:val="00102B10"/>
    <w:rsid w:val="00102E23"/>
    <w:rsid w:val="00104E30"/>
    <w:rsid w:val="00105C55"/>
    <w:rsid w:val="00105C96"/>
    <w:rsid w:val="0010637B"/>
    <w:rsid w:val="00106C18"/>
    <w:rsid w:val="00110129"/>
    <w:rsid w:val="0011031A"/>
    <w:rsid w:val="001104FC"/>
    <w:rsid w:val="00110FA9"/>
    <w:rsid w:val="00114F47"/>
    <w:rsid w:val="001164B0"/>
    <w:rsid w:val="0012001A"/>
    <w:rsid w:val="00121422"/>
    <w:rsid w:val="00121DC2"/>
    <w:rsid w:val="00122B7A"/>
    <w:rsid w:val="001231A4"/>
    <w:rsid w:val="00130152"/>
    <w:rsid w:val="00131D24"/>
    <w:rsid w:val="00133E2F"/>
    <w:rsid w:val="001349DC"/>
    <w:rsid w:val="00150359"/>
    <w:rsid w:val="00150437"/>
    <w:rsid w:val="001519F1"/>
    <w:rsid w:val="00151A9E"/>
    <w:rsid w:val="00151FE5"/>
    <w:rsid w:val="00153299"/>
    <w:rsid w:val="00154D0D"/>
    <w:rsid w:val="00157509"/>
    <w:rsid w:val="0016082D"/>
    <w:rsid w:val="001609D3"/>
    <w:rsid w:val="0016226A"/>
    <w:rsid w:val="00163E5D"/>
    <w:rsid w:val="00164E18"/>
    <w:rsid w:val="00165290"/>
    <w:rsid w:val="00165756"/>
    <w:rsid w:val="00165946"/>
    <w:rsid w:val="00166116"/>
    <w:rsid w:val="00166571"/>
    <w:rsid w:val="00166E49"/>
    <w:rsid w:val="00170368"/>
    <w:rsid w:val="0017088C"/>
    <w:rsid w:val="001715B8"/>
    <w:rsid w:val="0017239F"/>
    <w:rsid w:val="001763B1"/>
    <w:rsid w:val="0018134E"/>
    <w:rsid w:val="00181607"/>
    <w:rsid w:val="00184391"/>
    <w:rsid w:val="00187C94"/>
    <w:rsid w:val="001901AA"/>
    <w:rsid w:val="00191FE8"/>
    <w:rsid w:val="0019249F"/>
    <w:rsid w:val="00193C1C"/>
    <w:rsid w:val="00194D75"/>
    <w:rsid w:val="001A1789"/>
    <w:rsid w:val="001A1E93"/>
    <w:rsid w:val="001A366A"/>
    <w:rsid w:val="001A79DD"/>
    <w:rsid w:val="001A7FC6"/>
    <w:rsid w:val="001B579C"/>
    <w:rsid w:val="001C0872"/>
    <w:rsid w:val="001C100B"/>
    <w:rsid w:val="001C13EC"/>
    <w:rsid w:val="001C75F7"/>
    <w:rsid w:val="001D7F82"/>
    <w:rsid w:val="001E0CA6"/>
    <w:rsid w:val="001E148F"/>
    <w:rsid w:val="001E45F6"/>
    <w:rsid w:val="001E4D9B"/>
    <w:rsid w:val="001F0519"/>
    <w:rsid w:val="001F2591"/>
    <w:rsid w:val="001F3936"/>
    <w:rsid w:val="001F41ED"/>
    <w:rsid w:val="001F5F08"/>
    <w:rsid w:val="001F7F3B"/>
    <w:rsid w:val="00200C08"/>
    <w:rsid w:val="002041A6"/>
    <w:rsid w:val="00207594"/>
    <w:rsid w:val="002116FA"/>
    <w:rsid w:val="0022200A"/>
    <w:rsid w:val="00223421"/>
    <w:rsid w:val="00225006"/>
    <w:rsid w:val="00233869"/>
    <w:rsid w:val="00233946"/>
    <w:rsid w:val="002366C7"/>
    <w:rsid w:val="0023720E"/>
    <w:rsid w:val="00237709"/>
    <w:rsid w:val="00241DC2"/>
    <w:rsid w:val="00242876"/>
    <w:rsid w:val="00243EDB"/>
    <w:rsid w:val="00244CE7"/>
    <w:rsid w:val="0024618F"/>
    <w:rsid w:val="00253D4D"/>
    <w:rsid w:val="0026325E"/>
    <w:rsid w:val="002705B6"/>
    <w:rsid w:val="00270F2F"/>
    <w:rsid w:val="00271299"/>
    <w:rsid w:val="00272A30"/>
    <w:rsid w:val="00274277"/>
    <w:rsid w:val="00274B7F"/>
    <w:rsid w:val="0027691C"/>
    <w:rsid w:val="00276A41"/>
    <w:rsid w:val="002778F7"/>
    <w:rsid w:val="00281515"/>
    <w:rsid w:val="00281827"/>
    <w:rsid w:val="00282CB7"/>
    <w:rsid w:val="00287E7A"/>
    <w:rsid w:val="00287F2C"/>
    <w:rsid w:val="00291C71"/>
    <w:rsid w:val="002933B3"/>
    <w:rsid w:val="00294BE6"/>
    <w:rsid w:val="00296367"/>
    <w:rsid w:val="002963A0"/>
    <w:rsid w:val="00296ABC"/>
    <w:rsid w:val="0029744D"/>
    <w:rsid w:val="002A0D37"/>
    <w:rsid w:val="002A0EB0"/>
    <w:rsid w:val="002A1A5D"/>
    <w:rsid w:val="002A1AC1"/>
    <w:rsid w:val="002A31A6"/>
    <w:rsid w:val="002A5137"/>
    <w:rsid w:val="002B3B78"/>
    <w:rsid w:val="002C4305"/>
    <w:rsid w:val="002C5722"/>
    <w:rsid w:val="002C58DF"/>
    <w:rsid w:val="002D0867"/>
    <w:rsid w:val="002D0B2F"/>
    <w:rsid w:val="002D1E25"/>
    <w:rsid w:val="002D2A1D"/>
    <w:rsid w:val="002D45B1"/>
    <w:rsid w:val="002D5EB5"/>
    <w:rsid w:val="002D6EA3"/>
    <w:rsid w:val="002D795D"/>
    <w:rsid w:val="002D7E9B"/>
    <w:rsid w:val="002E07BE"/>
    <w:rsid w:val="002E2108"/>
    <w:rsid w:val="002E68F7"/>
    <w:rsid w:val="002F0043"/>
    <w:rsid w:val="002F583C"/>
    <w:rsid w:val="00301C14"/>
    <w:rsid w:val="003066A7"/>
    <w:rsid w:val="00306E42"/>
    <w:rsid w:val="00307D13"/>
    <w:rsid w:val="00307E41"/>
    <w:rsid w:val="00307E8F"/>
    <w:rsid w:val="003121E9"/>
    <w:rsid w:val="00313E0E"/>
    <w:rsid w:val="00314285"/>
    <w:rsid w:val="003230EE"/>
    <w:rsid w:val="003249D0"/>
    <w:rsid w:val="003362E5"/>
    <w:rsid w:val="00336310"/>
    <w:rsid w:val="0033700D"/>
    <w:rsid w:val="003402B0"/>
    <w:rsid w:val="00342C84"/>
    <w:rsid w:val="0034339A"/>
    <w:rsid w:val="00344961"/>
    <w:rsid w:val="00346ADB"/>
    <w:rsid w:val="00347A41"/>
    <w:rsid w:val="00354227"/>
    <w:rsid w:val="00355525"/>
    <w:rsid w:val="00355969"/>
    <w:rsid w:val="00355A13"/>
    <w:rsid w:val="00356D18"/>
    <w:rsid w:val="00361579"/>
    <w:rsid w:val="00361710"/>
    <w:rsid w:val="0036230A"/>
    <w:rsid w:val="00363243"/>
    <w:rsid w:val="00363713"/>
    <w:rsid w:val="00363AC6"/>
    <w:rsid w:val="0036702D"/>
    <w:rsid w:val="00367C44"/>
    <w:rsid w:val="00370FE4"/>
    <w:rsid w:val="00372251"/>
    <w:rsid w:val="003728C5"/>
    <w:rsid w:val="00372A27"/>
    <w:rsid w:val="00376B4C"/>
    <w:rsid w:val="0037774D"/>
    <w:rsid w:val="00382572"/>
    <w:rsid w:val="0038338F"/>
    <w:rsid w:val="00384A4E"/>
    <w:rsid w:val="00384CBD"/>
    <w:rsid w:val="00385947"/>
    <w:rsid w:val="003923A3"/>
    <w:rsid w:val="003925E2"/>
    <w:rsid w:val="003927E6"/>
    <w:rsid w:val="00396DA0"/>
    <w:rsid w:val="003A0E4C"/>
    <w:rsid w:val="003A557F"/>
    <w:rsid w:val="003A5EE8"/>
    <w:rsid w:val="003B01D6"/>
    <w:rsid w:val="003B1EBC"/>
    <w:rsid w:val="003B7816"/>
    <w:rsid w:val="003C0FE1"/>
    <w:rsid w:val="003C4954"/>
    <w:rsid w:val="003C6586"/>
    <w:rsid w:val="003C7D04"/>
    <w:rsid w:val="003D1F44"/>
    <w:rsid w:val="003D25C4"/>
    <w:rsid w:val="003D2DED"/>
    <w:rsid w:val="003D513B"/>
    <w:rsid w:val="003D655D"/>
    <w:rsid w:val="003D78C9"/>
    <w:rsid w:val="003E0E29"/>
    <w:rsid w:val="003E1557"/>
    <w:rsid w:val="003E16C2"/>
    <w:rsid w:val="003E6BBD"/>
    <w:rsid w:val="003F03EC"/>
    <w:rsid w:val="003F08FC"/>
    <w:rsid w:val="003F12A6"/>
    <w:rsid w:val="003F14A3"/>
    <w:rsid w:val="003F1921"/>
    <w:rsid w:val="003F2F93"/>
    <w:rsid w:val="003F7DDD"/>
    <w:rsid w:val="00401FD0"/>
    <w:rsid w:val="00402203"/>
    <w:rsid w:val="00402AD8"/>
    <w:rsid w:val="00402D2D"/>
    <w:rsid w:val="00405EFB"/>
    <w:rsid w:val="00410100"/>
    <w:rsid w:val="004111E4"/>
    <w:rsid w:val="00413922"/>
    <w:rsid w:val="00414190"/>
    <w:rsid w:val="0041514C"/>
    <w:rsid w:val="004156F5"/>
    <w:rsid w:val="0041597D"/>
    <w:rsid w:val="00416052"/>
    <w:rsid w:val="00416896"/>
    <w:rsid w:val="00417628"/>
    <w:rsid w:val="00420276"/>
    <w:rsid w:val="00423226"/>
    <w:rsid w:val="004236A7"/>
    <w:rsid w:val="00424E5F"/>
    <w:rsid w:val="00425BF8"/>
    <w:rsid w:val="00430F7B"/>
    <w:rsid w:val="0043162A"/>
    <w:rsid w:val="00436306"/>
    <w:rsid w:val="00436332"/>
    <w:rsid w:val="00436A8F"/>
    <w:rsid w:val="004377FC"/>
    <w:rsid w:val="004402EF"/>
    <w:rsid w:val="004421A3"/>
    <w:rsid w:val="00444AC2"/>
    <w:rsid w:val="004469C7"/>
    <w:rsid w:val="004476CD"/>
    <w:rsid w:val="004537AD"/>
    <w:rsid w:val="00454975"/>
    <w:rsid w:val="00456B3E"/>
    <w:rsid w:val="00461AE5"/>
    <w:rsid w:val="00461C77"/>
    <w:rsid w:val="00463B9D"/>
    <w:rsid w:val="00464193"/>
    <w:rsid w:val="00470470"/>
    <w:rsid w:val="00475197"/>
    <w:rsid w:val="0047553E"/>
    <w:rsid w:val="00475A2D"/>
    <w:rsid w:val="00477B6C"/>
    <w:rsid w:val="00480433"/>
    <w:rsid w:val="004810E6"/>
    <w:rsid w:val="004835AB"/>
    <w:rsid w:val="00483C12"/>
    <w:rsid w:val="00484F2E"/>
    <w:rsid w:val="00491527"/>
    <w:rsid w:val="00492789"/>
    <w:rsid w:val="00492F2F"/>
    <w:rsid w:val="004943A3"/>
    <w:rsid w:val="0049571B"/>
    <w:rsid w:val="0049752F"/>
    <w:rsid w:val="004A00A8"/>
    <w:rsid w:val="004A1484"/>
    <w:rsid w:val="004A17D5"/>
    <w:rsid w:val="004A20C3"/>
    <w:rsid w:val="004A326B"/>
    <w:rsid w:val="004A4688"/>
    <w:rsid w:val="004A58C3"/>
    <w:rsid w:val="004A5BBF"/>
    <w:rsid w:val="004A7895"/>
    <w:rsid w:val="004B3122"/>
    <w:rsid w:val="004B46B6"/>
    <w:rsid w:val="004C3EBA"/>
    <w:rsid w:val="004C6540"/>
    <w:rsid w:val="004C6C6C"/>
    <w:rsid w:val="004C6E82"/>
    <w:rsid w:val="004C7284"/>
    <w:rsid w:val="004D272C"/>
    <w:rsid w:val="004D62BB"/>
    <w:rsid w:val="004D643B"/>
    <w:rsid w:val="004D6829"/>
    <w:rsid w:val="004D7050"/>
    <w:rsid w:val="004E44BE"/>
    <w:rsid w:val="004F02C5"/>
    <w:rsid w:val="004F06DC"/>
    <w:rsid w:val="004F2F4E"/>
    <w:rsid w:val="004F35FB"/>
    <w:rsid w:val="004F3A59"/>
    <w:rsid w:val="004F540C"/>
    <w:rsid w:val="004F5AF6"/>
    <w:rsid w:val="004F5E56"/>
    <w:rsid w:val="004F666E"/>
    <w:rsid w:val="004F7BDE"/>
    <w:rsid w:val="00500089"/>
    <w:rsid w:val="005027D1"/>
    <w:rsid w:val="0050287C"/>
    <w:rsid w:val="00502E93"/>
    <w:rsid w:val="00505014"/>
    <w:rsid w:val="005050CC"/>
    <w:rsid w:val="0050615C"/>
    <w:rsid w:val="005065AE"/>
    <w:rsid w:val="00506EAD"/>
    <w:rsid w:val="00507397"/>
    <w:rsid w:val="0050763B"/>
    <w:rsid w:val="005109DC"/>
    <w:rsid w:val="00511384"/>
    <w:rsid w:val="00511899"/>
    <w:rsid w:val="00520E45"/>
    <w:rsid w:val="00521C27"/>
    <w:rsid w:val="005245BD"/>
    <w:rsid w:val="00524F1B"/>
    <w:rsid w:val="00525D56"/>
    <w:rsid w:val="00531316"/>
    <w:rsid w:val="00531C46"/>
    <w:rsid w:val="00532A10"/>
    <w:rsid w:val="0053352A"/>
    <w:rsid w:val="00534BA7"/>
    <w:rsid w:val="00536446"/>
    <w:rsid w:val="005372EC"/>
    <w:rsid w:val="005405A5"/>
    <w:rsid w:val="0054101D"/>
    <w:rsid w:val="00544A04"/>
    <w:rsid w:val="0054518F"/>
    <w:rsid w:val="0054561E"/>
    <w:rsid w:val="0054618F"/>
    <w:rsid w:val="005475DA"/>
    <w:rsid w:val="00547665"/>
    <w:rsid w:val="0055079B"/>
    <w:rsid w:val="00553D98"/>
    <w:rsid w:val="0055489D"/>
    <w:rsid w:val="00554BAD"/>
    <w:rsid w:val="0055648C"/>
    <w:rsid w:val="005572FE"/>
    <w:rsid w:val="00557537"/>
    <w:rsid w:val="00563FE1"/>
    <w:rsid w:val="005647CC"/>
    <w:rsid w:val="00564F6F"/>
    <w:rsid w:val="00567EFE"/>
    <w:rsid w:val="00572D21"/>
    <w:rsid w:val="0057547F"/>
    <w:rsid w:val="00581164"/>
    <w:rsid w:val="00581922"/>
    <w:rsid w:val="0058611C"/>
    <w:rsid w:val="00590941"/>
    <w:rsid w:val="005929AC"/>
    <w:rsid w:val="00592AFF"/>
    <w:rsid w:val="0059350F"/>
    <w:rsid w:val="00593611"/>
    <w:rsid w:val="00593FCA"/>
    <w:rsid w:val="005A0410"/>
    <w:rsid w:val="005A3254"/>
    <w:rsid w:val="005A680D"/>
    <w:rsid w:val="005A71C2"/>
    <w:rsid w:val="005A7D8A"/>
    <w:rsid w:val="005A7EAD"/>
    <w:rsid w:val="005B05C1"/>
    <w:rsid w:val="005B0B40"/>
    <w:rsid w:val="005B1A7F"/>
    <w:rsid w:val="005B1E0C"/>
    <w:rsid w:val="005B4DD8"/>
    <w:rsid w:val="005B5F0B"/>
    <w:rsid w:val="005C00F2"/>
    <w:rsid w:val="005D435D"/>
    <w:rsid w:val="005D55C6"/>
    <w:rsid w:val="005D6710"/>
    <w:rsid w:val="005E1ECD"/>
    <w:rsid w:val="005E1FA8"/>
    <w:rsid w:val="005E2E2C"/>
    <w:rsid w:val="005E3DC3"/>
    <w:rsid w:val="005E5708"/>
    <w:rsid w:val="005F4A4B"/>
    <w:rsid w:val="005F5B7C"/>
    <w:rsid w:val="0060215E"/>
    <w:rsid w:val="006046DB"/>
    <w:rsid w:val="00605D54"/>
    <w:rsid w:val="0061032A"/>
    <w:rsid w:val="00610467"/>
    <w:rsid w:val="00610B42"/>
    <w:rsid w:val="00610D33"/>
    <w:rsid w:val="00611689"/>
    <w:rsid w:val="00614C39"/>
    <w:rsid w:val="00621F41"/>
    <w:rsid w:val="00622823"/>
    <w:rsid w:val="0062453E"/>
    <w:rsid w:val="0062540A"/>
    <w:rsid w:val="00625BB9"/>
    <w:rsid w:val="00627443"/>
    <w:rsid w:val="006325ED"/>
    <w:rsid w:val="0063355C"/>
    <w:rsid w:val="00633FAA"/>
    <w:rsid w:val="0063495B"/>
    <w:rsid w:val="00642FD6"/>
    <w:rsid w:val="006436A6"/>
    <w:rsid w:val="006441A3"/>
    <w:rsid w:val="00644E72"/>
    <w:rsid w:val="006451CA"/>
    <w:rsid w:val="0064563E"/>
    <w:rsid w:val="00645A04"/>
    <w:rsid w:val="00646828"/>
    <w:rsid w:val="006548F9"/>
    <w:rsid w:val="0065640C"/>
    <w:rsid w:val="00657727"/>
    <w:rsid w:val="00660099"/>
    <w:rsid w:val="0066018B"/>
    <w:rsid w:val="006617D1"/>
    <w:rsid w:val="00663018"/>
    <w:rsid w:val="00663707"/>
    <w:rsid w:val="00663D4B"/>
    <w:rsid w:val="00665C2E"/>
    <w:rsid w:val="006660AA"/>
    <w:rsid w:val="00666AF8"/>
    <w:rsid w:val="00670629"/>
    <w:rsid w:val="00672C29"/>
    <w:rsid w:val="0067397F"/>
    <w:rsid w:val="00673A8F"/>
    <w:rsid w:val="00673EC9"/>
    <w:rsid w:val="006743D3"/>
    <w:rsid w:val="00675D9B"/>
    <w:rsid w:val="00675EBC"/>
    <w:rsid w:val="006768B3"/>
    <w:rsid w:val="006824A8"/>
    <w:rsid w:val="006824BF"/>
    <w:rsid w:val="00685CE0"/>
    <w:rsid w:val="00686906"/>
    <w:rsid w:val="00686D5F"/>
    <w:rsid w:val="00687046"/>
    <w:rsid w:val="0068773C"/>
    <w:rsid w:val="006925EA"/>
    <w:rsid w:val="00692E49"/>
    <w:rsid w:val="00692E6F"/>
    <w:rsid w:val="00692EA9"/>
    <w:rsid w:val="006958BE"/>
    <w:rsid w:val="0069701C"/>
    <w:rsid w:val="006A325F"/>
    <w:rsid w:val="006A5468"/>
    <w:rsid w:val="006A54B1"/>
    <w:rsid w:val="006A5787"/>
    <w:rsid w:val="006B0F46"/>
    <w:rsid w:val="006B3D94"/>
    <w:rsid w:val="006B5773"/>
    <w:rsid w:val="006B7C6C"/>
    <w:rsid w:val="006C0A1F"/>
    <w:rsid w:val="006C2DE7"/>
    <w:rsid w:val="006C3DE8"/>
    <w:rsid w:val="006C4E52"/>
    <w:rsid w:val="006C71EE"/>
    <w:rsid w:val="006C7A6F"/>
    <w:rsid w:val="006D06C8"/>
    <w:rsid w:val="006D4F21"/>
    <w:rsid w:val="006E1A4D"/>
    <w:rsid w:val="006E1E6D"/>
    <w:rsid w:val="006E2275"/>
    <w:rsid w:val="006E3E3B"/>
    <w:rsid w:val="006E51B3"/>
    <w:rsid w:val="006E7476"/>
    <w:rsid w:val="006F053C"/>
    <w:rsid w:val="006F2F38"/>
    <w:rsid w:val="006F32A6"/>
    <w:rsid w:val="006F5C20"/>
    <w:rsid w:val="006F7199"/>
    <w:rsid w:val="0070135B"/>
    <w:rsid w:val="00702457"/>
    <w:rsid w:val="00702D3F"/>
    <w:rsid w:val="00703DCE"/>
    <w:rsid w:val="00704AB4"/>
    <w:rsid w:val="00706093"/>
    <w:rsid w:val="007067C1"/>
    <w:rsid w:val="0070707D"/>
    <w:rsid w:val="007109DE"/>
    <w:rsid w:val="00710DC0"/>
    <w:rsid w:val="00712506"/>
    <w:rsid w:val="0071278B"/>
    <w:rsid w:val="00712DC2"/>
    <w:rsid w:val="00713575"/>
    <w:rsid w:val="00714606"/>
    <w:rsid w:val="00716528"/>
    <w:rsid w:val="0071758B"/>
    <w:rsid w:val="00717ED1"/>
    <w:rsid w:val="0072079B"/>
    <w:rsid w:val="00721575"/>
    <w:rsid w:val="00721CBC"/>
    <w:rsid w:val="007234AC"/>
    <w:rsid w:val="00723AAA"/>
    <w:rsid w:val="007255B1"/>
    <w:rsid w:val="0072562E"/>
    <w:rsid w:val="00731B78"/>
    <w:rsid w:val="00734EBD"/>
    <w:rsid w:val="00735BC4"/>
    <w:rsid w:val="00740C45"/>
    <w:rsid w:val="0074103D"/>
    <w:rsid w:val="00752D89"/>
    <w:rsid w:val="00754A9A"/>
    <w:rsid w:val="007565C6"/>
    <w:rsid w:val="00760C33"/>
    <w:rsid w:val="00767C81"/>
    <w:rsid w:val="00770153"/>
    <w:rsid w:val="00771002"/>
    <w:rsid w:val="00771126"/>
    <w:rsid w:val="00771EF8"/>
    <w:rsid w:val="0077360E"/>
    <w:rsid w:val="0077F9E5"/>
    <w:rsid w:val="00780506"/>
    <w:rsid w:val="00781DB1"/>
    <w:rsid w:val="00781F87"/>
    <w:rsid w:val="0078210A"/>
    <w:rsid w:val="00782148"/>
    <w:rsid w:val="00784961"/>
    <w:rsid w:val="007849BF"/>
    <w:rsid w:val="0078552C"/>
    <w:rsid w:val="00786A3E"/>
    <w:rsid w:val="007875A1"/>
    <w:rsid w:val="007919AE"/>
    <w:rsid w:val="00792841"/>
    <w:rsid w:val="00792E14"/>
    <w:rsid w:val="00795018"/>
    <w:rsid w:val="00795BA9"/>
    <w:rsid w:val="007965FD"/>
    <w:rsid w:val="007971FC"/>
    <w:rsid w:val="00797AD8"/>
    <w:rsid w:val="00797F0E"/>
    <w:rsid w:val="007A0991"/>
    <w:rsid w:val="007A1560"/>
    <w:rsid w:val="007A1902"/>
    <w:rsid w:val="007A3337"/>
    <w:rsid w:val="007A3C8C"/>
    <w:rsid w:val="007A64D0"/>
    <w:rsid w:val="007A6571"/>
    <w:rsid w:val="007A72B3"/>
    <w:rsid w:val="007B1358"/>
    <w:rsid w:val="007B2850"/>
    <w:rsid w:val="007B39CC"/>
    <w:rsid w:val="007B4B44"/>
    <w:rsid w:val="007B5E27"/>
    <w:rsid w:val="007B7AC1"/>
    <w:rsid w:val="007B7D44"/>
    <w:rsid w:val="007C17D4"/>
    <w:rsid w:val="007C289A"/>
    <w:rsid w:val="007C51AC"/>
    <w:rsid w:val="007C6998"/>
    <w:rsid w:val="007C708D"/>
    <w:rsid w:val="007C7EFE"/>
    <w:rsid w:val="007C7F85"/>
    <w:rsid w:val="007D0845"/>
    <w:rsid w:val="007D1BA2"/>
    <w:rsid w:val="007D3EE7"/>
    <w:rsid w:val="007D67F7"/>
    <w:rsid w:val="007E141E"/>
    <w:rsid w:val="007E2F3A"/>
    <w:rsid w:val="007E47B6"/>
    <w:rsid w:val="007E4ADF"/>
    <w:rsid w:val="007E6D3F"/>
    <w:rsid w:val="007E7657"/>
    <w:rsid w:val="007F068A"/>
    <w:rsid w:val="007F42F4"/>
    <w:rsid w:val="007F4C7D"/>
    <w:rsid w:val="007F5A3B"/>
    <w:rsid w:val="007F61E2"/>
    <w:rsid w:val="007F6317"/>
    <w:rsid w:val="007F791B"/>
    <w:rsid w:val="00802FA0"/>
    <w:rsid w:val="00803012"/>
    <w:rsid w:val="00803664"/>
    <w:rsid w:val="00804372"/>
    <w:rsid w:val="00811D50"/>
    <w:rsid w:val="0081421C"/>
    <w:rsid w:val="00814ABB"/>
    <w:rsid w:val="00816636"/>
    <w:rsid w:val="00816A04"/>
    <w:rsid w:val="00820DBB"/>
    <w:rsid w:val="0082276D"/>
    <w:rsid w:val="00825436"/>
    <w:rsid w:val="008266B9"/>
    <w:rsid w:val="00826DDE"/>
    <w:rsid w:val="008272E1"/>
    <w:rsid w:val="00833F91"/>
    <w:rsid w:val="00834252"/>
    <w:rsid w:val="008346F9"/>
    <w:rsid w:val="00834D89"/>
    <w:rsid w:val="00835275"/>
    <w:rsid w:val="00836A27"/>
    <w:rsid w:val="00840B36"/>
    <w:rsid w:val="00840E3B"/>
    <w:rsid w:val="00841B81"/>
    <w:rsid w:val="008442C6"/>
    <w:rsid w:val="00847C8C"/>
    <w:rsid w:val="0085010A"/>
    <w:rsid w:val="008512C9"/>
    <w:rsid w:val="008514BF"/>
    <w:rsid w:val="00852D70"/>
    <w:rsid w:val="008540E3"/>
    <w:rsid w:val="00857447"/>
    <w:rsid w:val="00857706"/>
    <w:rsid w:val="00861C56"/>
    <w:rsid w:val="0086248A"/>
    <w:rsid w:val="00863280"/>
    <w:rsid w:val="00867584"/>
    <w:rsid w:val="0087154B"/>
    <w:rsid w:val="00871745"/>
    <w:rsid w:val="00871AB7"/>
    <w:rsid w:val="00876982"/>
    <w:rsid w:val="00876F82"/>
    <w:rsid w:val="00887523"/>
    <w:rsid w:val="0089148D"/>
    <w:rsid w:val="00891E15"/>
    <w:rsid w:val="00892719"/>
    <w:rsid w:val="0089404B"/>
    <w:rsid w:val="00896248"/>
    <w:rsid w:val="008A0E96"/>
    <w:rsid w:val="008A0F21"/>
    <w:rsid w:val="008A2F5A"/>
    <w:rsid w:val="008A4C67"/>
    <w:rsid w:val="008B1122"/>
    <w:rsid w:val="008B1765"/>
    <w:rsid w:val="008B19B8"/>
    <w:rsid w:val="008B260E"/>
    <w:rsid w:val="008B2E90"/>
    <w:rsid w:val="008B2F15"/>
    <w:rsid w:val="008B4368"/>
    <w:rsid w:val="008B5963"/>
    <w:rsid w:val="008B7D01"/>
    <w:rsid w:val="008C1E52"/>
    <w:rsid w:val="008C1FB6"/>
    <w:rsid w:val="008C2A8E"/>
    <w:rsid w:val="008C409C"/>
    <w:rsid w:val="008C5C02"/>
    <w:rsid w:val="008C6872"/>
    <w:rsid w:val="008D08E2"/>
    <w:rsid w:val="008D2DD1"/>
    <w:rsid w:val="008D3B64"/>
    <w:rsid w:val="008D4F29"/>
    <w:rsid w:val="008D545C"/>
    <w:rsid w:val="008E146B"/>
    <w:rsid w:val="008E276E"/>
    <w:rsid w:val="008E47AB"/>
    <w:rsid w:val="008E5C29"/>
    <w:rsid w:val="008E635E"/>
    <w:rsid w:val="008E6422"/>
    <w:rsid w:val="008E6EA8"/>
    <w:rsid w:val="008E7270"/>
    <w:rsid w:val="008E785D"/>
    <w:rsid w:val="008F316C"/>
    <w:rsid w:val="008F4E25"/>
    <w:rsid w:val="008F5E8E"/>
    <w:rsid w:val="00900492"/>
    <w:rsid w:val="0090116F"/>
    <w:rsid w:val="00902050"/>
    <w:rsid w:val="00907E13"/>
    <w:rsid w:val="00907EC4"/>
    <w:rsid w:val="009114B6"/>
    <w:rsid w:val="00911A40"/>
    <w:rsid w:val="00913659"/>
    <w:rsid w:val="009138B3"/>
    <w:rsid w:val="00915607"/>
    <w:rsid w:val="00915BB4"/>
    <w:rsid w:val="00916CD6"/>
    <w:rsid w:val="00924E5C"/>
    <w:rsid w:val="009251D0"/>
    <w:rsid w:val="00925F29"/>
    <w:rsid w:val="009264B9"/>
    <w:rsid w:val="00930243"/>
    <w:rsid w:val="0093294B"/>
    <w:rsid w:val="00943C47"/>
    <w:rsid w:val="00944DB9"/>
    <w:rsid w:val="00944DD5"/>
    <w:rsid w:val="00946BFA"/>
    <w:rsid w:val="00953518"/>
    <w:rsid w:val="0095362B"/>
    <w:rsid w:val="0095520C"/>
    <w:rsid w:val="00955E56"/>
    <w:rsid w:val="00963052"/>
    <w:rsid w:val="0096399E"/>
    <w:rsid w:val="00964FAB"/>
    <w:rsid w:val="009650EC"/>
    <w:rsid w:val="00965C88"/>
    <w:rsid w:val="0096795A"/>
    <w:rsid w:val="00967DCF"/>
    <w:rsid w:val="00970DF6"/>
    <w:rsid w:val="009736D2"/>
    <w:rsid w:val="00974494"/>
    <w:rsid w:val="00984674"/>
    <w:rsid w:val="0098575E"/>
    <w:rsid w:val="0098633D"/>
    <w:rsid w:val="00992330"/>
    <w:rsid w:val="00993AC3"/>
    <w:rsid w:val="00993FB7"/>
    <w:rsid w:val="00995DFF"/>
    <w:rsid w:val="009A0969"/>
    <w:rsid w:val="009A398E"/>
    <w:rsid w:val="009A4CAC"/>
    <w:rsid w:val="009A56F3"/>
    <w:rsid w:val="009B1CDE"/>
    <w:rsid w:val="009B4502"/>
    <w:rsid w:val="009B528C"/>
    <w:rsid w:val="009B584D"/>
    <w:rsid w:val="009B6218"/>
    <w:rsid w:val="009C07A7"/>
    <w:rsid w:val="009C28E6"/>
    <w:rsid w:val="009C2CEB"/>
    <w:rsid w:val="009D193E"/>
    <w:rsid w:val="009D1D6F"/>
    <w:rsid w:val="009D2FD3"/>
    <w:rsid w:val="009D308E"/>
    <w:rsid w:val="009D3202"/>
    <w:rsid w:val="009D33DB"/>
    <w:rsid w:val="009E24C4"/>
    <w:rsid w:val="009E6221"/>
    <w:rsid w:val="009E6476"/>
    <w:rsid w:val="009F1107"/>
    <w:rsid w:val="009F383B"/>
    <w:rsid w:val="009F55CE"/>
    <w:rsid w:val="009F6524"/>
    <w:rsid w:val="009F790E"/>
    <w:rsid w:val="00A004C4"/>
    <w:rsid w:val="00A00E93"/>
    <w:rsid w:val="00A0197C"/>
    <w:rsid w:val="00A01B93"/>
    <w:rsid w:val="00A05059"/>
    <w:rsid w:val="00A0631A"/>
    <w:rsid w:val="00A06393"/>
    <w:rsid w:val="00A07E31"/>
    <w:rsid w:val="00A111A0"/>
    <w:rsid w:val="00A1157B"/>
    <w:rsid w:val="00A16553"/>
    <w:rsid w:val="00A170ED"/>
    <w:rsid w:val="00A221D2"/>
    <w:rsid w:val="00A27421"/>
    <w:rsid w:val="00A364CC"/>
    <w:rsid w:val="00A3721E"/>
    <w:rsid w:val="00A37FE1"/>
    <w:rsid w:val="00A45ED1"/>
    <w:rsid w:val="00A47257"/>
    <w:rsid w:val="00A50191"/>
    <w:rsid w:val="00A53776"/>
    <w:rsid w:val="00A53B24"/>
    <w:rsid w:val="00A5511A"/>
    <w:rsid w:val="00A57AA0"/>
    <w:rsid w:val="00A616C3"/>
    <w:rsid w:val="00A67B28"/>
    <w:rsid w:val="00A70AB1"/>
    <w:rsid w:val="00A71D52"/>
    <w:rsid w:val="00A7573D"/>
    <w:rsid w:val="00A75EAF"/>
    <w:rsid w:val="00A774DB"/>
    <w:rsid w:val="00A862C1"/>
    <w:rsid w:val="00A97006"/>
    <w:rsid w:val="00AA24F0"/>
    <w:rsid w:val="00AA78E7"/>
    <w:rsid w:val="00AB11AB"/>
    <w:rsid w:val="00AB22C8"/>
    <w:rsid w:val="00AB2879"/>
    <w:rsid w:val="00AB5AA6"/>
    <w:rsid w:val="00AB6EB2"/>
    <w:rsid w:val="00AB7C64"/>
    <w:rsid w:val="00AC12B3"/>
    <w:rsid w:val="00AC13DA"/>
    <w:rsid w:val="00AC1C85"/>
    <w:rsid w:val="00AC2984"/>
    <w:rsid w:val="00AC325A"/>
    <w:rsid w:val="00AC6F9F"/>
    <w:rsid w:val="00AC71B5"/>
    <w:rsid w:val="00AD1690"/>
    <w:rsid w:val="00AD1B02"/>
    <w:rsid w:val="00AD2DA0"/>
    <w:rsid w:val="00AD3F2C"/>
    <w:rsid w:val="00AD75BF"/>
    <w:rsid w:val="00AE14AE"/>
    <w:rsid w:val="00AE1A18"/>
    <w:rsid w:val="00AE20A8"/>
    <w:rsid w:val="00AE2CA6"/>
    <w:rsid w:val="00AE3FC0"/>
    <w:rsid w:val="00AE4375"/>
    <w:rsid w:val="00AE461B"/>
    <w:rsid w:val="00AE5C6D"/>
    <w:rsid w:val="00AE694D"/>
    <w:rsid w:val="00AE6A5F"/>
    <w:rsid w:val="00AF34A9"/>
    <w:rsid w:val="00AF5E72"/>
    <w:rsid w:val="00AF5F85"/>
    <w:rsid w:val="00B01E4F"/>
    <w:rsid w:val="00B02D69"/>
    <w:rsid w:val="00B03BB4"/>
    <w:rsid w:val="00B0516F"/>
    <w:rsid w:val="00B13A53"/>
    <w:rsid w:val="00B21AAB"/>
    <w:rsid w:val="00B222A1"/>
    <w:rsid w:val="00B234DC"/>
    <w:rsid w:val="00B24F4C"/>
    <w:rsid w:val="00B2793F"/>
    <w:rsid w:val="00B30D28"/>
    <w:rsid w:val="00B347D7"/>
    <w:rsid w:val="00B4120B"/>
    <w:rsid w:val="00B41ECB"/>
    <w:rsid w:val="00B433D1"/>
    <w:rsid w:val="00B43BC3"/>
    <w:rsid w:val="00B441EE"/>
    <w:rsid w:val="00B45D26"/>
    <w:rsid w:val="00B46D37"/>
    <w:rsid w:val="00B50F85"/>
    <w:rsid w:val="00B51288"/>
    <w:rsid w:val="00B51632"/>
    <w:rsid w:val="00B53237"/>
    <w:rsid w:val="00B53DDB"/>
    <w:rsid w:val="00B541D3"/>
    <w:rsid w:val="00B54722"/>
    <w:rsid w:val="00B55265"/>
    <w:rsid w:val="00B608B0"/>
    <w:rsid w:val="00B64C5E"/>
    <w:rsid w:val="00B67D78"/>
    <w:rsid w:val="00B7298A"/>
    <w:rsid w:val="00B74A8E"/>
    <w:rsid w:val="00B7571E"/>
    <w:rsid w:val="00B77D2B"/>
    <w:rsid w:val="00B83EC2"/>
    <w:rsid w:val="00B85260"/>
    <w:rsid w:val="00B91AF6"/>
    <w:rsid w:val="00B93D2A"/>
    <w:rsid w:val="00BA093E"/>
    <w:rsid w:val="00BA117E"/>
    <w:rsid w:val="00BA20C6"/>
    <w:rsid w:val="00BA404E"/>
    <w:rsid w:val="00BA4AA9"/>
    <w:rsid w:val="00BA5FB7"/>
    <w:rsid w:val="00BB0E92"/>
    <w:rsid w:val="00BB4A08"/>
    <w:rsid w:val="00BB6CAA"/>
    <w:rsid w:val="00BC03BA"/>
    <w:rsid w:val="00BC1A43"/>
    <w:rsid w:val="00BC2C77"/>
    <w:rsid w:val="00BC7992"/>
    <w:rsid w:val="00BD078F"/>
    <w:rsid w:val="00BD0F73"/>
    <w:rsid w:val="00BD19C3"/>
    <w:rsid w:val="00BD366F"/>
    <w:rsid w:val="00BD5568"/>
    <w:rsid w:val="00BD5D9D"/>
    <w:rsid w:val="00BD6733"/>
    <w:rsid w:val="00BD73E4"/>
    <w:rsid w:val="00BD753E"/>
    <w:rsid w:val="00BE45D3"/>
    <w:rsid w:val="00BE54CC"/>
    <w:rsid w:val="00BE695D"/>
    <w:rsid w:val="00BE72F0"/>
    <w:rsid w:val="00BF1CEF"/>
    <w:rsid w:val="00BF2782"/>
    <w:rsid w:val="00BF5A2D"/>
    <w:rsid w:val="00BF668A"/>
    <w:rsid w:val="00BF782F"/>
    <w:rsid w:val="00C005BF"/>
    <w:rsid w:val="00C02BD6"/>
    <w:rsid w:val="00C03F14"/>
    <w:rsid w:val="00C079BA"/>
    <w:rsid w:val="00C108B7"/>
    <w:rsid w:val="00C11A9F"/>
    <w:rsid w:val="00C11CE8"/>
    <w:rsid w:val="00C138B9"/>
    <w:rsid w:val="00C20DEB"/>
    <w:rsid w:val="00C215F3"/>
    <w:rsid w:val="00C23D78"/>
    <w:rsid w:val="00C24FE0"/>
    <w:rsid w:val="00C27D82"/>
    <w:rsid w:val="00C3146F"/>
    <w:rsid w:val="00C32400"/>
    <w:rsid w:val="00C33904"/>
    <w:rsid w:val="00C3620A"/>
    <w:rsid w:val="00C36B0F"/>
    <w:rsid w:val="00C436A8"/>
    <w:rsid w:val="00C44679"/>
    <w:rsid w:val="00C46006"/>
    <w:rsid w:val="00C46E70"/>
    <w:rsid w:val="00C51E78"/>
    <w:rsid w:val="00C531D6"/>
    <w:rsid w:val="00C53B6D"/>
    <w:rsid w:val="00C551F7"/>
    <w:rsid w:val="00C571C8"/>
    <w:rsid w:val="00C613AB"/>
    <w:rsid w:val="00C61777"/>
    <w:rsid w:val="00C62DE0"/>
    <w:rsid w:val="00C636F0"/>
    <w:rsid w:val="00C64833"/>
    <w:rsid w:val="00C67076"/>
    <w:rsid w:val="00C677AC"/>
    <w:rsid w:val="00C67D5C"/>
    <w:rsid w:val="00C70DDE"/>
    <w:rsid w:val="00C74CF9"/>
    <w:rsid w:val="00C75E6A"/>
    <w:rsid w:val="00C75EBD"/>
    <w:rsid w:val="00C808C1"/>
    <w:rsid w:val="00C80F46"/>
    <w:rsid w:val="00C83AEC"/>
    <w:rsid w:val="00C8427D"/>
    <w:rsid w:val="00C85649"/>
    <w:rsid w:val="00C87AA7"/>
    <w:rsid w:val="00C91261"/>
    <w:rsid w:val="00C935C3"/>
    <w:rsid w:val="00C93F22"/>
    <w:rsid w:val="00C93FE9"/>
    <w:rsid w:val="00C9485F"/>
    <w:rsid w:val="00C95633"/>
    <w:rsid w:val="00CA1434"/>
    <w:rsid w:val="00CA2188"/>
    <w:rsid w:val="00CA4081"/>
    <w:rsid w:val="00CA5600"/>
    <w:rsid w:val="00CB27AC"/>
    <w:rsid w:val="00CB6AA1"/>
    <w:rsid w:val="00CB75DA"/>
    <w:rsid w:val="00CB7F47"/>
    <w:rsid w:val="00CC0689"/>
    <w:rsid w:val="00CC06FD"/>
    <w:rsid w:val="00CC4656"/>
    <w:rsid w:val="00CC6FBF"/>
    <w:rsid w:val="00CC7A4A"/>
    <w:rsid w:val="00CC7AE7"/>
    <w:rsid w:val="00CD10D1"/>
    <w:rsid w:val="00CD156F"/>
    <w:rsid w:val="00CD5C03"/>
    <w:rsid w:val="00CD66D7"/>
    <w:rsid w:val="00CD66DD"/>
    <w:rsid w:val="00CD6800"/>
    <w:rsid w:val="00CD7ADA"/>
    <w:rsid w:val="00CD7C3B"/>
    <w:rsid w:val="00CF001C"/>
    <w:rsid w:val="00CF6D53"/>
    <w:rsid w:val="00D02B53"/>
    <w:rsid w:val="00D034BA"/>
    <w:rsid w:val="00D03C2B"/>
    <w:rsid w:val="00D05810"/>
    <w:rsid w:val="00D10103"/>
    <w:rsid w:val="00D105D1"/>
    <w:rsid w:val="00D129FF"/>
    <w:rsid w:val="00D13BE3"/>
    <w:rsid w:val="00D1778A"/>
    <w:rsid w:val="00D17E49"/>
    <w:rsid w:val="00D20F06"/>
    <w:rsid w:val="00D21164"/>
    <w:rsid w:val="00D2125A"/>
    <w:rsid w:val="00D24AD0"/>
    <w:rsid w:val="00D25929"/>
    <w:rsid w:val="00D27424"/>
    <w:rsid w:val="00D31E15"/>
    <w:rsid w:val="00D4022D"/>
    <w:rsid w:val="00D419F3"/>
    <w:rsid w:val="00D460F0"/>
    <w:rsid w:val="00D50AF1"/>
    <w:rsid w:val="00D52546"/>
    <w:rsid w:val="00D52F28"/>
    <w:rsid w:val="00D5312C"/>
    <w:rsid w:val="00D54E9E"/>
    <w:rsid w:val="00D55377"/>
    <w:rsid w:val="00D57300"/>
    <w:rsid w:val="00D574D8"/>
    <w:rsid w:val="00D61448"/>
    <w:rsid w:val="00D61794"/>
    <w:rsid w:val="00D61EF6"/>
    <w:rsid w:val="00D62AD6"/>
    <w:rsid w:val="00D62FD9"/>
    <w:rsid w:val="00D65851"/>
    <w:rsid w:val="00D65D89"/>
    <w:rsid w:val="00D66339"/>
    <w:rsid w:val="00D67043"/>
    <w:rsid w:val="00D670F0"/>
    <w:rsid w:val="00D703C5"/>
    <w:rsid w:val="00D71BE7"/>
    <w:rsid w:val="00D7213C"/>
    <w:rsid w:val="00D7359C"/>
    <w:rsid w:val="00D749A0"/>
    <w:rsid w:val="00D85D21"/>
    <w:rsid w:val="00D85EF1"/>
    <w:rsid w:val="00D86857"/>
    <w:rsid w:val="00D87563"/>
    <w:rsid w:val="00D878D3"/>
    <w:rsid w:val="00D90A17"/>
    <w:rsid w:val="00D90A1F"/>
    <w:rsid w:val="00D90B95"/>
    <w:rsid w:val="00D931E9"/>
    <w:rsid w:val="00D93C77"/>
    <w:rsid w:val="00D945DF"/>
    <w:rsid w:val="00D95083"/>
    <w:rsid w:val="00D950A6"/>
    <w:rsid w:val="00D97287"/>
    <w:rsid w:val="00DA01DD"/>
    <w:rsid w:val="00DA17DF"/>
    <w:rsid w:val="00DA24DE"/>
    <w:rsid w:val="00DA47A0"/>
    <w:rsid w:val="00DA4DCE"/>
    <w:rsid w:val="00DA5D2A"/>
    <w:rsid w:val="00DA7190"/>
    <w:rsid w:val="00DB07D2"/>
    <w:rsid w:val="00DB3EAB"/>
    <w:rsid w:val="00DB6751"/>
    <w:rsid w:val="00DC1396"/>
    <w:rsid w:val="00DC255E"/>
    <w:rsid w:val="00DC42FE"/>
    <w:rsid w:val="00DC4894"/>
    <w:rsid w:val="00DC5BC6"/>
    <w:rsid w:val="00DC7973"/>
    <w:rsid w:val="00DD0EA7"/>
    <w:rsid w:val="00DD2775"/>
    <w:rsid w:val="00DD3378"/>
    <w:rsid w:val="00DD458B"/>
    <w:rsid w:val="00DD68B6"/>
    <w:rsid w:val="00DE038E"/>
    <w:rsid w:val="00DE0AFD"/>
    <w:rsid w:val="00DE143C"/>
    <w:rsid w:val="00DE295C"/>
    <w:rsid w:val="00DE3A1D"/>
    <w:rsid w:val="00DE3D7F"/>
    <w:rsid w:val="00DF39EC"/>
    <w:rsid w:val="00DF3DE6"/>
    <w:rsid w:val="00DF42FF"/>
    <w:rsid w:val="00DF76BC"/>
    <w:rsid w:val="00E0019B"/>
    <w:rsid w:val="00E0231C"/>
    <w:rsid w:val="00E12D9B"/>
    <w:rsid w:val="00E15A06"/>
    <w:rsid w:val="00E16373"/>
    <w:rsid w:val="00E175CE"/>
    <w:rsid w:val="00E1762E"/>
    <w:rsid w:val="00E223D1"/>
    <w:rsid w:val="00E238BB"/>
    <w:rsid w:val="00E24A42"/>
    <w:rsid w:val="00E2570F"/>
    <w:rsid w:val="00E25BD0"/>
    <w:rsid w:val="00E27AC4"/>
    <w:rsid w:val="00E34F19"/>
    <w:rsid w:val="00E3587F"/>
    <w:rsid w:val="00E37514"/>
    <w:rsid w:val="00E41941"/>
    <w:rsid w:val="00E47E6F"/>
    <w:rsid w:val="00E50E6C"/>
    <w:rsid w:val="00E51A23"/>
    <w:rsid w:val="00E51C97"/>
    <w:rsid w:val="00E52FEB"/>
    <w:rsid w:val="00E53A69"/>
    <w:rsid w:val="00E55716"/>
    <w:rsid w:val="00E55A71"/>
    <w:rsid w:val="00E55C1F"/>
    <w:rsid w:val="00E57E3B"/>
    <w:rsid w:val="00E60327"/>
    <w:rsid w:val="00E60BF3"/>
    <w:rsid w:val="00E60EDB"/>
    <w:rsid w:val="00E61825"/>
    <w:rsid w:val="00E647A9"/>
    <w:rsid w:val="00E66BAB"/>
    <w:rsid w:val="00E70E7E"/>
    <w:rsid w:val="00E724D8"/>
    <w:rsid w:val="00E757B7"/>
    <w:rsid w:val="00E76652"/>
    <w:rsid w:val="00E7796E"/>
    <w:rsid w:val="00E8001F"/>
    <w:rsid w:val="00E83B01"/>
    <w:rsid w:val="00E84D9B"/>
    <w:rsid w:val="00E8587C"/>
    <w:rsid w:val="00E85F65"/>
    <w:rsid w:val="00E8797C"/>
    <w:rsid w:val="00E9242F"/>
    <w:rsid w:val="00E94EEB"/>
    <w:rsid w:val="00E94F80"/>
    <w:rsid w:val="00E96D94"/>
    <w:rsid w:val="00E9711B"/>
    <w:rsid w:val="00EA01C0"/>
    <w:rsid w:val="00EA0CF1"/>
    <w:rsid w:val="00EA16AA"/>
    <w:rsid w:val="00EA1B1B"/>
    <w:rsid w:val="00EA1FEE"/>
    <w:rsid w:val="00EA241A"/>
    <w:rsid w:val="00EA4490"/>
    <w:rsid w:val="00EA574B"/>
    <w:rsid w:val="00EB1483"/>
    <w:rsid w:val="00EB30FC"/>
    <w:rsid w:val="00EC01BD"/>
    <w:rsid w:val="00EC10F1"/>
    <w:rsid w:val="00EC1951"/>
    <w:rsid w:val="00EC3115"/>
    <w:rsid w:val="00EC779E"/>
    <w:rsid w:val="00EC7AB0"/>
    <w:rsid w:val="00ED269F"/>
    <w:rsid w:val="00ED299B"/>
    <w:rsid w:val="00ED2A71"/>
    <w:rsid w:val="00ED2B9B"/>
    <w:rsid w:val="00ED4DBA"/>
    <w:rsid w:val="00ED4F32"/>
    <w:rsid w:val="00ED6F96"/>
    <w:rsid w:val="00ED7755"/>
    <w:rsid w:val="00EE4AA3"/>
    <w:rsid w:val="00EE65FC"/>
    <w:rsid w:val="00EF352E"/>
    <w:rsid w:val="00EF44DF"/>
    <w:rsid w:val="00EF55A5"/>
    <w:rsid w:val="00EF6EBB"/>
    <w:rsid w:val="00F00D39"/>
    <w:rsid w:val="00F03863"/>
    <w:rsid w:val="00F07EB7"/>
    <w:rsid w:val="00F13C76"/>
    <w:rsid w:val="00F15E50"/>
    <w:rsid w:val="00F16263"/>
    <w:rsid w:val="00F20630"/>
    <w:rsid w:val="00F21198"/>
    <w:rsid w:val="00F211D6"/>
    <w:rsid w:val="00F2156D"/>
    <w:rsid w:val="00F25269"/>
    <w:rsid w:val="00F278B5"/>
    <w:rsid w:val="00F31337"/>
    <w:rsid w:val="00F31608"/>
    <w:rsid w:val="00F31FF3"/>
    <w:rsid w:val="00F32E5D"/>
    <w:rsid w:val="00F344B6"/>
    <w:rsid w:val="00F35799"/>
    <w:rsid w:val="00F36621"/>
    <w:rsid w:val="00F372B8"/>
    <w:rsid w:val="00F40F3D"/>
    <w:rsid w:val="00F4396D"/>
    <w:rsid w:val="00F453F5"/>
    <w:rsid w:val="00F47C35"/>
    <w:rsid w:val="00F50DB9"/>
    <w:rsid w:val="00F530BC"/>
    <w:rsid w:val="00F54295"/>
    <w:rsid w:val="00F56879"/>
    <w:rsid w:val="00F62F52"/>
    <w:rsid w:val="00F654EB"/>
    <w:rsid w:val="00F664D2"/>
    <w:rsid w:val="00F67362"/>
    <w:rsid w:val="00F72AEA"/>
    <w:rsid w:val="00F731B9"/>
    <w:rsid w:val="00F73A6E"/>
    <w:rsid w:val="00F7471D"/>
    <w:rsid w:val="00F74E81"/>
    <w:rsid w:val="00F7646F"/>
    <w:rsid w:val="00F768A2"/>
    <w:rsid w:val="00F80879"/>
    <w:rsid w:val="00F83FA0"/>
    <w:rsid w:val="00F8457F"/>
    <w:rsid w:val="00F8577C"/>
    <w:rsid w:val="00F85ECC"/>
    <w:rsid w:val="00F860E9"/>
    <w:rsid w:val="00F8665C"/>
    <w:rsid w:val="00F86A59"/>
    <w:rsid w:val="00F92238"/>
    <w:rsid w:val="00F92B5C"/>
    <w:rsid w:val="00F94B2C"/>
    <w:rsid w:val="00FA06EA"/>
    <w:rsid w:val="00FA0E9B"/>
    <w:rsid w:val="00FA170D"/>
    <w:rsid w:val="00FA2389"/>
    <w:rsid w:val="00FA2E30"/>
    <w:rsid w:val="00FA3335"/>
    <w:rsid w:val="00FA34E0"/>
    <w:rsid w:val="00FA47D3"/>
    <w:rsid w:val="00FA4F46"/>
    <w:rsid w:val="00FA5670"/>
    <w:rsid w:val="00FA74B6"/>
    <w:rsid w:val="00FB1A78"/>
    <w:rsid w:val="00FB28E7"/>
    <w:rsid w:val="00FB5248"/>
    <w:rsid w:val="00FB6569"/>
    <w:rsid w:val="00FB67D6"/>
    <w:rsid w:val="00FB7F78"/>
    <w:rsid w:val="00FC12AE"/>
    <w:rsid w:val="00FC62DF"/>
    <w:rsid w:val="00FC7BB3"/>
    <w:rsid w:val="00FD26BB"/>
    <w:rsid w:val="00FD4ECA"/>
    <w:rsid w:val="00FD70D4"/>
    <w:rsid w:val="00FD7F2F"/>
    <w:rsid w:val="00FE0E18"/>
    <w:rsid w:val="00FE7B68"/>
    <w:rsid w:val="00FF08F0"/>
    <w:rsid w:val="00FF1551"/>
    <w:rsid w:val="00FF529C"/>
    <w:rsid w:val="00FF6E06"/>
    <w:rsid w:val="00FF74EC"/>
    <w:rsid w:val="00FF7D0C"/>
    <w:rsid w:val="0167D5F9"/>
    <w:rsid w:val="01EC3949"/>
    <w:rsid w:val="02142EAF"/>
    <w:rsid w:val="025A67AE"/>
    <w:rsid w:val="02C835F7"/>
    <w:rsid w:val="03249166"/>
    <w:rsid w:val="03F143D7"/>
    <w:rsid w:val="04ED8508"/>
    <w:rsid w:val="05217193"/>
    <w:rsid w:val="05263D76"/>
    <w:rsid w:val="054FDBC5"/>
    <w:rsid w:val="05AAEE32"/>
    <w:rsid w:val="05BB129B"/>
    <w:rsid w:val="066B6DE9"/>
    <w:rsid w:val="0688BC32"/>
    <w:rsid w:val="079EA9B3"/>
    <w:rsid w:val="07CCA0AB"/>
    <w:rsid w:val="07E0079D"/>
    <w:rsid w:val="08232B2E"/>
    <w:rsid w:val="086A7226"/>
    <w:rsid w:val="092AC449"/>
    <w:rsid w:val="092C1A13"/>
    <w:rsid w:val="09EE5D6C"/>
    <w:rsid w:val="0A4F5539"/>
    <w:rsid w:val="0A801216"/>
    <w:rsid w:val="0AC661D1"/>
    <w:rsid w:val="0B0B3E4B"/>
    <w:rsid w:val="0B9BFD62"/>
    <w:rsid w:val="0C0FA210"/>
    <w:rsid w:val="0C152F9E"/>
    <w:rsid w:val="0C6B2B46"/>
    <w:rsid w:val="0CC04AA7"/>
    <w:rsid w:val="0DCD0F82"/>
    <w:rsid w:val="0DEDD0BB"/>
    <w:rsid w:val="0E870A21"/>
    <w:rsid w:val="0F982932"/>
    <w:rsid w:val="0F9D0BD4"/>
    <w:rsid w:val="0FB911C4"/>
    <w:rsid w:val="1015F788"/>
    <w:rsid w:val="10486D79"/>
    <w:rsid w:val="11070B65"/>
    <w:rsid w:val="114925E1"/>
    <w:rsid w:val="130652CF"/>
    <w:rsid w:val="132439D3"/>
    <w:rsid w:val="13800E3B"/>
    <w:rsid w:val="13917C2A"/>
    <w:rsid w:val="13FC8432"/>
    <w:rsid w:val="14E497BB"/>
    <w:rsid w:val="1575389C"/>
    <w:rsid w:val="1630DC5B"/>
    <w:rsid w:val="16D49A9A"/>
    <w:rsid w:val="17242428"/>
    <w:rsid w:val="1740C6B1"/>
    <w:rsid w:val="17596377"/>
    <w:rsid w:val="17A89526"/>
    <w:rsid w:val="182D34F0"/>
    <w:rsid w:val="182F8C71"/>
    <w:rsid w:val="1847A15C"/>
    <w:rsid w:val="184A5EBA"/>
    <w:rsid w:val="18A58DD7"/>
    <w:rsid w:val="1963E7DF"/>
    <w:rsid w:val="19DDC6E8"/>
    <w:rsid w:val="1A632865"/>
    <w:rsid w:val="1AAA1936"/>
    <w:rsid w:val="1AB465FF"/>
    <w:rsid w:val="1ACF472A"/>
    <w:rsid w:val="1B158186"/>
    <w:rsid w:val="1B96EAC2"/>
    <w:rsid w:val="1BCFD1D9"/>
    <w:rsid w:val="1BEB61A7"/>
    <w:rsid w:val="1BF6D854"/>
    <w:rsid w:val="1C4D3A8D"/>
    <w:rsid w:val="1CA77B0A"/>
    <w:rsid w:val="1D18E1A8"/>
    <w:rsid w:val="1D3B30FE"/>
    <w:rsid w:val="1E13460E"/>
    <w:rsid w:val="1F14CF5B"/>
    <w:rsid w:val="1FE4FD15"/>
    <w:rsid w:val="2052B341"/>
    <w:rsid w:val="21A2AF0F"/>
    <w:rsid w:val="21A3AEBE"/>
    <w:rsid w:val="21D434BF"/>
    <w:rsid w:val="220D9823"/>
    <w:rsid w:val="2293FD3D"/>
    <w:rsid w:val="236A3300"/>
    <w:rsid w:val="23C31F24"/>
    <w:rsid w:val="23CF293D"/>
    <w:rsid w:val="245D560D"/>
    <w:rsid w:val="2462C6F4"/>
    <w:rsid w:val="246AC58D"/>
    <w:rsid w:val="2470CC9B"/>
    <w:rsid w:val="24FAA5B0"/>
    <w:rsid w:val="259043B8"/>
    <w:rsid w:val="2623C72E"/>
    <w:rsid w:val="265BC6D9"/>
    <w:rsid w:val="274588F8"/>
    <w:rsid w:val="27771652"/>
    <w:rsid w:val="27ACBDEA"/>
    <w:rsid w:val="27D7F288"/>
    <w:rsid w:val="2817A988"/>
    <w:rsid w:val="287B8DF4"/>
    <w:rsid w:val="28913075"/>
    <w:rsid w:val="289B5C7B"/>
    <w:rsid w:val="28C73594"/>
    <w:rsid w:val="2913BE4C"/>
    <w:rsid w:val="291D6AC4"/>
    <w:rsid w:val="294B962A"/>
    <w:rsid w:val="29869A8C"/>
    <w:rsid w:val="2A32CA33"/>
    <w:rsid w:val="2AB62BE1"/>
    <w:rsid w:val="2C544A09"/>
    <w:rsid w:val="2CBCDF17"/>
    <w:rsid w:val="2CCDECF9"/>
    <w:rsid w:val="2CEF9F21"/>
    <w:rsid w:val="2D62FC92"/>
    <w:rsid w:val="2DE545CB"/>
    <w:rsid w:val="2E17AEE1"/>
    <w:rsid w:val="2E87D26E"/>
    <w:rsid w:val="2EFD51E5"/>
    <w:rsid w:val="2F3E2587"/>
    <w:rsid w:val="2F6D3172"/>
    <w:rsid w:val="304EC3EA"/>
    <w:rsid w:val="3125DCA4"/>
    <w:rsid w:val="31C60A6C"/>
    <w:rsid w:val="31D82B64"/>
    <w:rsid w:val="327C747E"/>
    <w:rsid w:val="32C5123B"/>
    <w:rsid w:val="32E8BAF6"/>
    <w:rsid w:val="34228266"/>
    <w:rsid w:val="3422AAF6"/>
    <w:rsid w:val="348D4374"/>
    <w:rsid w:val="35294F0B"/>
    <w:rsid w:val="3559EA24"/>
    <w:rsid w:val="36022AE7"/>
    <w:rsid w:val="362AAE4C"/>
    <w:rsid w:val="365E193F"/>
    <w:rsid w:val="3671D115"/>
    <w:rsid w:val="3674CF3F"/>
    <w:rsid w:val="3691E2A9"/>
    <w:rsid w:val="376B3836"/>
    <w:rsid w:val="377A3C82"/>
    <w:rsid w:val="378B98DD"/>
    <w:rsid w:val="38C44161"/>
    <w:rsid w:val="38F2A0DF"/>
    <w:rsid w:val="39104095"/>
    <w:rsid w:val="393524ED"/>
    <w:rsid w:val="39352A31"/>
    <w:rsid w:val="39A04E1B"/>
    <w:rsid w:val="39F51C28"/>
    <w:rsid w:val="3A220520"/>
    <w:rsid w:val="3A514926"/>
    <w:rsid w:val="3A8611A7"/>
    <w:rsid w:val="3AE940EA"/>
    <w:rsid w:val="3B10B5CC"/>
    <w:rsid w:val="3C3F99C2"/>
    <w:rsid w:val="3C862448"/>
    <w:rsid w:val="3C947698"/>
    <w:rsid w:val="3C99EFD0"/>
    <w:rsid w:val="3D9E03E0"/>
    <w:rsid w:val="3DABDCEB"/>
    <w:rsid w:val="3E3CE471"/>
    <w:rsid w:val="3F86D051"/>
    <w:rsid w:val="3FC6BDF1"/>
    <w:rsid w:val="3FF5EBBD"/>
    <w:rsid w:val="406AA6D2"/>
    <w:rsid w:val="41022A1D"/>
    <w:rsid w:val="41A2C007"/>
    <w:rsid w:val="41E32FD4"/>
    <w:rsid w:val="41E72496"/>
    <w:rsid w:val="4231E799"/>
    <w:rsid w:val="427D5005"/>
    <w:rsid w:val="429A2FEE"/>
    <w:rsid w:val="42EC241F"/>
    <w:rsid w:val="4332E593"/>
    <w:rsid w:val="4379521C"/>
    <w:rsid w:val="43822B0A"/>
    <w:rsid w:val="43B23516"/>
    <w:rsid w:val="4417819A"/>
    <w:rsid w:val="44A501B5"/>
    <w:rsid w:val="44BEAE2A"/>
    <w:rsid w:val="44D18492"/>
    <w:rsid w:val="45055C40"/>
    <w:rsid w:val="45171799"/>
    <w:rsid w:val="45B3EBE6"/>
    <w:rsid w:val="45FA898F"/>
    <w:rsid w:val="462C7957"/>
    <w:rsid w:val="46A3EE04"/>
    <w:rsid w:val="4712CD0F"/>
    <w:rsid w:val="47F71000"/>
    <w:rsid w:val="48D824A1"/>
    <w:rsid w:val="48DCE50B"/>
    <w:rsid w:val="492593C8"/>
    <w:rsid w:val="49B0237C"/>
    <w:rsid w:val="4B46331E"/>
    <w:rsid w:val="4B6D1476"/>
    <w:rsid w:val="4C59F5B2"/>
    <w:rsid w:val="4C5B6744"/>
    <w:rsid w:val="4C9A584B"/>
    <w:rsid w:val="4CBF3254"/>
    <w:rsid w:val="4DA07DBB"/>
    <w:rsid w:val="4DC57FFC"/>
    <w:rsid w:val="4E1F5FF9"/>
    <w:rsid w:val="4FE21E3B"/>
    <w:rsid w:val="50422467"/>
    <w:rsid w:val="504DC9AB"/>
    <w:rsid w:val="50519409"/>
    <w:rsid w:val="50C24EF2"/>
    <w:rsid w:val="50CD6E3E"/>
    <w:rsid w:val="51A86191"/>
    <w:rsid w:val="51E8EC37"/>
    <w:rsid w:val="51F6EB71"/>
    <w:rsid w:val="52A8AF44"/>
    <w:rsid w:val="52B97D3D"/>
    <w:rsid w:val="52BD0020"/>
    <w:rsid w:val="53118C45"/>
    <w:rsid w:val="533BEBAF"/>
    <w:rsid w:val="5392703C"/>
    <w:rsid w:val="53E7361F"/>
    <w:rsid w:val="541247F5"/>
    <w:rsid w:val="54392FBF"/>
    <w:rsid w:val="54961F20"/>
    <w:rsid w:val="55344B2F"/>
    <w:rsid w:val="55871AD9"/>
    <w:rsid w:val="558BC983"/>
    <w:rsid w:val="55A02267"/>
    <w:rsid w:val="55A78C99"/>
    <w:rsid w:val="560E9C11"/>
    <w:rsid w:val="5631EF81"/>
    <w:rsid w:val="5677D6A5"/>
    <w:rsid w:val="56794450"/>
    <w:rsid w:val="56B5F2F7"/>
    <w:rsid w:val="5787355C"/>
    <w:rsid w:val="58279E2C"/>
    <w:rsid w:val="58622A01"/>
    <w:rsid w:val="58636FCC"/>
    <w:rsid w:val="59095BBC"/>
    <w:rsid w:val="592305BD"/>
    <w:rsid w:val="5A8352FE"/>
    <w:rsid w:val="5AE55280"/>
    <w:rsid w:val="5AEA8355"/>
    <w:rsid w:val="5B06BA98"/>
    <w:rsid w:val="5B52171C"/>
    <w:rsid w:val="5C5E9608"/>
    <w:rsid w:val="5C8AFE2D"/>
    <w:rsid w:val="5D07C193"/>
    <w:rsid w:val="5D4E085C"/>
    <w:rsid w:val="5DE768C3"/>
    <w:rsid w:val="5DF2E073"/>
    <w:rsid w:val="5E9E8549"/>
    <w:rsid w:val="5ED16B85"/>
    <w:rsid w:val="5F35BF77"/>
    <w:rsid w:val="5F688824"/>
    <w:rsid w:val="5F95A16D"/>
    <w:rsid w:val="5FA17CE4"/>
    <w:rsid w:val="5FDB8C81"/>
    <w:rsid w:val="6075EAB4"/>
    <w:rsid w:val="608FE313"/>
    <w:rsid w:val="609ABF1A"/>
    <w:rsid w:val="60A937E2"/>
    <w:rsid w:val="616002BA"/>
    <w:rsid w:val="61A0A775"/>
    <w:rsid w:val="62859FC3"/>
    <w:rsid w:val="6312E833"/>
    <w:rsid w:val="63D8AD99"/>
    <w:rsid w:val="63F6EB21"/>
    <w:rsid w:val="64B43070"/>
    <w:rsid w:val="64D40F2A"/>
    <w:rsid w:val="653BABEE"/>
    <w:rsid w:val="65623178"/>
    <w:rsid w:val="664E4C47"/>
    <w:rsid w:val="66A04555"/>
    <w:rsid w:val="66D004FB"/>
    <w:rsid w:val="66E46AF0"/>
    <w:rsid w:val="66F5886E"/>
    <w:rsid w:val="66F7B53C"/>
    <w:rsid w:val="678084FC"/>
    <w:rsid w:val="67856310"/>
    <w:rsid w:val="68073DD9"/>
    <w:rsid w:val="680FE8B2"/>
    <w:rsid w:val="69BC3F90"/>
    <w:rsid w:val="6A411480"/>
    <w:rsid w:val="6A4A3EA3"/>
    <w:rsid w:val="6AC875B9"/>
    <w:rsid w:val="6AE4FBE6"/>
    <w:rsid w:val="6B71F932"/>
    <w:rsid w:val="6B953D2A"/>
    <w:rsid w:val="6BAB27DE"/>
    <w:rsid w:val="6BB7DC13"/>
    <w:rsid w:val="6BE492A0"/>
    <w:rsid w:val="6BEAC8BA"/>
    <w:rsid w:val="6BF61F04"/>
    <w:rsid w:val="6C860B70"/>
    <w:rsid w:val="6D007440"/>
    <w:rsid w:val="6D0A4131"/>
    <w:rsid w:val="6DEF59E0"/>
    <w:rsid w:val="6DEFDBE0"/>
    <w:rsid w:val="6E89D758"/>
    <w:rsid w:val="6E9785B3"/>
    <w:rsid w:val="6EA4230A"/>
    <w:rsid w:val="6F708F10"/>
    <w:rsid w:val="7011FAEA"/>
    <w:rsid w:val="706581D9"/>
    <w:rsid w:val="709F8F3D"/>
    <w:rsid w:val="70B0D507"/>
    <w:rsid w:val="70CF1535"/>
    <w:rsid w:val="70F10427"/>
    <w:rsid w:val="71281FBE"/>
    <w:rsid w:val="724CC458"/>
    <w:rsid w:val="728E2B52"/>
    <w:rsid w:val="72C34D03"/>
    <w:rsid w:val="72E2D882"/>
    <w:rsid w:val="72FB844B"/>
    <w:rsid w:val="73DFB36A"/>
    <w:rsid w:val="75B885D9"/>
    <w:rsid w:val="75BAE11B"/>
    <w:rsid w:val="765DFD72"/>
    <w:rsid w:val="77574AF8"/>
    <w:rsid w:val="77CFB0BD"/>
    <w:rsid w:val="78202BC3"/>
    <w:rsid w:val="783872A0"/>
    <w:rsid w:val="78655BA5"/>
    <w:rsid w:val="78DEBF6E"/>
    <w:rsid w:val="79C90D3D"/>
    <w:rsid w:val="79CDEA0D"/>
    <w:rsid w:val="7ACDD06C"/>
    <w:rsid w:val="7AD4E79C"/>
    <w:rsid w:val="7B45C781"/>
    <w:rsid w:val="7BDF5608"/>
    <w:rsid w:val="7BF281A9"/>
    <w:rsid w:val="7C4934B9"/>
    <w:rsid w:val="7C721CCF"/>
    <w:rsid w:val="7C91AC22"/>
    <w:rsid w:val="7C9E4880"/>
    <w:rsid w:val="7D058ACF"/>
    <w:rsid w:val="7DA6F030"/>
    <w:rsid w:val="7DC70749"/>
    <w:rsid w:val="7E620A3F"/>
    <w:rsid w:val="7EF5464D"/>
    <w:rsid w:val="7F11A1C2"/>
    <w:rsid w:val="7F432CA0"/>
    <w:rsid w:val="7F84993A"/>
    <w:rsid w:val="7FAF5F20"/>
    <w:rsid w:val="7FB0054A"/>
    <w:rsid w:val="7FCC55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4427FE9"/>
  <w15:docId w15:val="{BE98F535-76F9-4852-B7AC-2DC61C9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enter" w:pos="4680"/>
        <w:tab w:val="clear" w:pos="5040"/>
        <w:tab w:val="clear" w:pos="5760"/>
        <w:tab w:val="clear" w:pos="6480"/>
        <w:tab w:val="clear" w:pos="7200"/>
        <w:tab w:val="clear" w:pos="7920"/>
        <w:tab w:val="clear" w:pos="864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styleId="UnresolvedMention">
    <w:name w:val="Unresolved Mention"/>
    <w:basedOn w:val="DefaultParagraphFont"/>
    <w:uiPriority w:val="99"/>
    <w:semiHidden/>
    <w:unhideWhenUsed/>
    <w:rsid w:val="00633FAA"/>
    <w:rPr>
      <w:color w:val="605E5C"/>
      <w:shd w:val="clear" w:color="auto" w:fill="E1DFDD"/>
    </w:rPr>
  </w:style>
  <w:style w:type="table" w:customStyle="1" w:styleId="TableGrid1">
    <w:name w:val="Table Grid1"/>
    <w:basedOn w:val="TableNormal"/>
    <w:next w:val="TableGrid"/>
    <w:rsid w:val="00E15A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4E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customStyle="1" w:styleId="normaltextrun">
    <w:name w:val="normaltextrun"/>
    <w:basedOn w:val="DefaultParagraphFont"/>
    <w:rsid w:val="00F731B9"/>
  </w:style>
  <w:style w:type="paragraph" w:customStyle="1" w:styleId="paragraph">
    <w:name w:val="paragraph"/>
    <w:basedOn w:val="Normal"/>
    <w:rsid w:val="000702F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0702F6"/>
  </w:style>
  <w:style w:type="character" w:customStyle="1" w:styleId="scxw47936033">
    <w:name w:val="scxw47936033"/>
    <w:basedOn w:val="DefaultParagraphFont"/>
    <w:rsid w:val="009D3202"/>
  </w:style>
  <w:style w:type="paragraph" w:styleId="FootnoteText">
    <w:name w:val="footnote text"/>
    <w:basedOn w:val="Normal"/>
    <w:link w:val="FootnoteTextChar"/>
    <w:uiPriority w:val="99"/>
    <w:semiHidden/>
    <w:unhideWhenUsed/>
    <w:rsid w:val="00FF529C"/>
    <w:rPr>
      <w:sz w:val="20"/>
      <w:szCs w:val="20"/>
    </w:rPr>
  </w:style>
  <w:style w:type="character" w:customStyle="1" w:styleId="FootnoteTextChar">
    <w:name w:val="Footnote Text Char"/>
    <w:basedOn w:val="DefaultParagraphFont"/>
    <w:link w:val="FootnoteText"/>
    <w:uiPriority w:val="99"/>
    <w:semiHidden/>
    <w:rsid w:val="00FF529C"/>
    <w:rPr>
      <w:rFonts w:ascii="Arial" w:hAnsi="Arial" w:cs="Arial"/>
      <w:sz w:val="20"/>
      <w:szCs w:val="20"/>
    </w:rPr>
  </w:style>
  <w:style w:type="character" w:styleId="FootnoteReference">
    <w:name w:val="footnote reference"/>
    <w:uiPriority w:val="99"/>
    <w:semiHidden/>
    <w:rsid w:val="00FF529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fed8f6fd215004ecec74fb2505e42e24">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e7369f6ca4c6221c01aca0f634bd56ac"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minOccurs="0"/>
                <xsd:element ref="ns3:POC" minOccurs="0"/>
                <xsd:element ref="ns3:OMBControlNumber" minOccurs="0"/>
                <xsd:element ref="ns3: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nillable="true" ma:displayName="Type of Form" ma:format="Dropdown" ma:internalName="TypeofForm">
      <xsd:simpleType>
        <xsd:restriction base="dms:Choice">
          <xsd:enumeration value="Public Facing form"/>
          <xsd:enumeration value="Internal Form"/>
          <xsd:enumeration value="Choice 3"/>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xsi:nil="true"/>
    <POC xmlns="9051457c-ceb4-4284-bbcd-a3791e536788" xsi:nil="true"/>
    <ExpirationDate xmlns="9051457c-ceb4-4284-bbcd-a3791e536788" xsi:nil="true"/>
    <OMBControlNumber xmlns="9051457c-ceb4-4284-bbcd-a3791e536788" xsi:nil="true"/>
  </documentManagement>
</p:properties>
</file>

<file path=customXml/itemProps1.xml><?xml version="1.0" encoding="utf-8"?>
<ds:datastoreItem xmlns:ds="http://schemas.openxmlformats.org/officeDocument/2006/customXml" ds:itemID="{9C26D352-D9CE-43B4-AA57-4B07F028F3D0}">
  <ds:schemaRefs>
    <ds:schemaRef ds:uri="http://schemas.microsoft.com/sharepoint/v3/contenttype/forms"/>
  </ds:schemaRefs>
</ds:datastoreItem>
</file>

<file path=customXml/itemProps2.xml><?xml version="1.0" encoding="utf-8"?>
<ds:datastoreItem xmlns:ds="http://schemas.openxmlformats.org/officeDocument/2006/customXml" ds:itemID="{E1FCBCDD-17E7-4FC4-8AB8-5FAAD17D8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84EFB-E4D6-4BA6-868B-B6E7CAEF94E1}">
  <ds:schemaRefs>
    <ds:schemaRef ds:uri="http://schemas.openxmlformats.org/officeDocument/2006/bibliography"/>
  </ds:schemaRefs>
</ds:datastoreItem>
</file>

<file path=customXml/itemProps4.xml><?xml version="1.0" encoding="utf-8"?>
<ds:datastoreItem xmlns:ds="http://schemas.openxmlformats.org/officeDocument/2006/customXml" ds:itemID="{19D5F05A-F1B6-4C47-AAC0-596B4FC3A98E}">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Phadrea Ponds</cp:lastModifiedBy>
  <cp:revision>3</cp:revision>
  <cp:lastPrinted>2023-10-20T19:45:00Z</cp:lastPrinted>
  <dcterms:created xsi:type="dcterms:W3CDTF">2023-11-07T18:41:00Z</dcterms:created>
  <dcterms:modified xsi:type="dcterms:W3CDTF">2023-11-07T18:42:00Z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