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1315" w14:paraId="29AB0EEA" w14:textId="4A4914AE">
      <w:r>
        <w:rPr>
          <w:noProof/>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-389890</wp:posOffset>
                </wp:positionV>
                <wp:extent cx="2571750" cy="625513"/>
                <wp:effectExtent l="0" t="0" r="19050" b="222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0" cy="625513"/>
                        </a:xfrm>
                        <a:prstGeom prst="rect">
                          <a:avLst/>
                        </a:prstGeom>
                        <a:solidFill>
                          <a:schemeClr val="lt1"/>
                        </a:solidFill>
                        <a:ln w="6350">
                          <a:solidFill>
                            <a:prstClr val="black"/>
                          </a:solidFill>
                        </a:ln>
                      </wps:spPr>
                      <wps:txbx>
                        <w:txbxContent>
                          <w:p w:rsidR="00E2123D" w:rsidRPr="00E2123D" w:rsidP="00E2123D" w14:textId="331CA73A">
                            <w:pPr>
                              <w:spacing w:after="0" w:line="240" w:lineRule="auto"/>
                              <w:rPr>
                                <w:i/>
                                <w:iCs/>
                                <w:sz w:val="28"/>
                                <w:szCs w:val="28"/>
                              </w:rPr>
                            </w:pPr>
                            <w:r w:rsidRPr="00E2123D">
                              <w:rPr>
                                <w:i/>
                                <w:iCs/>
                                <w:sz w:val="28"/>
                                <w:szCs w:val="28"/>
                              </w:rPr>
                              <w:t xml:space="preserve">Attachment </w:t>
                            </w:r>
                            <w:r w:rsidR="005F7B10">
                              <w:rPr>
                                <w:i/>
                                <w:iCs/>
                                <w:sz w:val="28"/>
                                <w:szCs w:val="28"/>
                              </w:rPr>
                              <w:t>C</w:t>
                            </w:r>
                            <w:r w:rsidR="002C7215">
                              <w:rPr>
                                <w:i/>
                                <w:iCs/>
                                <w:sz w:val="28"/>
                                <w:szCs w:val="28"/>
                              </w:rPr>
                              <w:t xml:space="preserve">: </w:t>
                            </w:r>
                          </w:p>
                          <w:p w:rsidR="00E2123D" w:rsidRPr="00E2123D" w:rsidP="00E2123D" w14:textId="3B48AD67">
                            <w:pPr>
                              <w:spacing w:after="0" w:line="240" w:lineRule="auto"/>
                              <w:rPr>
                                <w:i/>
                                <w:iCs/>
                              </w:rPr>
                            </w:pPr>
                            <w:r>
                              <w:rPr>
                                <w:i/>
                                <w:iCs/>
                                <w:sz w:val="28"/>
                                <w:szCs w:val="28"/>
                              </w:rPr>
                              <w:t>Draft Consent Form (10.13.2023)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5" type="#_x0000_t202" style="width:202.5pt;height:49.25pt;margin-top:-30.7pt;margin-left:0.3pt;mso-width-percent:0;mso-width-relative:margin;mso-wrap-distance-bottom:0;mso-wrap-distance-left:9pt;mso-wrap-distance-right:9pt;mso-wrap-distance-top:0;mso-wrap-style:square;position:absolute;visibility:visible;v-text-anchor:top;z-index:251659264" fillcolor="white" strokeweight="0.5pt">
                <v:textbox>
                  <w:txbxContent>
                    <w:p w:rsidR="00E2123D" w:rsidRPr="00E2123D" w:rsidP="00E2123D" w14:paraId="3436658E" w14:textId="331CA73A">
                      <w:pPr>
                        <w:spacing w:after="0" w:line="240" w:lineRule="auto"/>
                        <w:rPr>
                          <w:i/>
                          <w:iCs/>
                          <w:sz w:val="28"/>
                          <w:szCs w:val="28"/>
                        </w:rPr>
                      </w:pPr>
                      <w:r w:rsidRPr="00E2123D">
                        <w:rPr>
                          <w:i/>
                          <w:iCs/>
                          <w:sz w:val="28"/>
                          <w:szCs w:val="28"/>
                        </w:rPr>
                        <w:t xml:space="preserve">Attachment </w:t>
                      </w:r>
                      <w:r w:rsidR="005F7B10">
                        <w:rPr>
                          <w:i/>
                          <w:iCs/>
                          <w:sz w:val="28"/>
                          <w:szCs w:val="28"/>
                        </w:rPr>
                        <w:t>C</w:t>
                      </w:r>
                      <w:r w:rsidR="002C7215">
                        <w:rPr>
                          <w:i/>
                          <w:iCs/>
                          <w:sz w:val="28"/>
                          <w:szCs w:val="28"/>
                        </w:rPr>
                        <w:t xml:space="preserve">: </w:t>
                      </w:r>
                    </w:p>
                    <w:p w:rsidR="00E2123D" w:rsidRPr="00E2123D" w:rsidP="00E2123D" w14:paraId="77487FDF" w14:textId="3B48AD67">
                      <w:pPr>
                        <w:spacing w:after="0" w:line="240" w:lineRule="auto"/>
                        <w:rPr>
                          <w:i/>
                          <w:iCs/>
                        </w:rPr>
                      </w:pPr>
                      <w:r>
                        <w:rPr>
                          <w:i/>
                          <w:iCs/>
                          <w:sz w:val="28"/>
                          <w:szCs w:val="28"/>
                        </w:rPr>
                        <w:t>Draft Consent Form (10.13.2023)</w:t>
                      </w:r>
                    </w:p>
                  </w:txbxContent>
                </v:textbox>
              </v:shape>
            </w:pict>
          </mc:Fallback>
        </mc:AlternateContent>
      </w:r>
    </w:p>
    <w:p w:rsidR="003F5CB9" w:rsidRPr="0075265C" w:rsidP="006342EA" w14:paraId="557706C5" w14:textId="5706EDA0">
      <w:pPr>
        <w:pStyle w:val="Heading2"/>
        <w:jc w:val="both"/>
        <w:rPr>
          <w:b/>
          <w:bCs/>
          <w:color w:val="4472C4" w:themeColor="accent1"/>
        </w:rPr>
      </w:pPr>
      <w:bookmarkStart w:id="0" w:name="_Hlk54869597"/>
      <w:r w:rsidRPr="0075265C">
        <w:rPr>
          <w:b/>
          <w:bCs/>
          <w:color w:val="4472C4" w:themeColor="accent1"/>
        </w:rPr>
        <w:t>PURPOSE</w:t>
      </w:r>
    </w:p>
    <w:bookmarkEnd w:id="0"/>
    <w:p w:rsidR="00606744" w:rsidRPr="0093691C" w:rsidP="003F5CB9" w14:paraId="31521154" w14:textId="462E12E8">
      <w:pPr>
        <w:rPr>
          <w:rFonts w:cstheme="minorHAnsi"/>
        </w:rPr>
      </w:pPr>
      <w:r w:rsidRPr="0093691C">
        <w:rPr>
          <w:rFonts w:cstheme="minorHAnsi"/>
        </w:rPr>
        <w:t xml:space="preserve">The </w:t>
      </w:r>
      <w:r w:rsidR="00D4024A">
        <w:rPr>
          <w:rFonts w:cstheme="minorHAnsi"/>
        </w:rPr>
        <w:t xml:space="preserve">National </w:t>
      </w:r>
      <w:r w:rsidR="00D4024A">
        <w:rPr>
          <w:rFonts w:cstheme="minorHAnsi"/>
        </w:rPr>
        <w:t>Instutite</w:t>
      </w:r>
      <w:r w:rsidR="00D4024A">
        <w:rPr>
          <w:rFonts w:cstheme="minorHAnsi"/>
        </w:rPr>
        <w:t xml:space="preserve"> of Justice, in coordination with the </w:t>
      </w:r>
      <w:r w:rsidRPr="00606744">
        <w:rPr>
          <w:rFonts w:cstheme="minorHAnsi"/>
        </w:rPr>
        <w:t>Office of Juvenile Justice and Delinquency Prevention</w:t>
      </w:r>
      <w:r w:rsidR="00D4024A">
        <w:rPr>
          <w:rFonts w:cstheme="minorHAnsi"/>
        </w:rPr>
        <w:t>,</w:t>
      </w:r>
      <w:r>
        <w:rPr>
          <w:rFonts w:cstheme="minorHAnsi"/>
        </w:rPr>
        <w:t xml:space="preserve"> </w:t>
      </w:r>
      <w:r w:rsidRPr="0093691C">
        <w:rPr>
          <w:rFonts w:cstheme="minorHAnsi"/>
        </w:rPr>
        <w:t>is conducting a short study</w:t>
      </w:r>
      <w:r>
        <w:rPr>
          <w:rFonts w:cstheme="minorHAnsi"/>
        </w:rPr>
        <w:t>, with assistance from the U.S. Census Bureau, to improve questions on the</w:t>
      </w:r>
      <w:r w:rsidR="00C3496B">
        <w:rPr>
          <w:rFonts w:cstheme="minorHAnsi"/>
        </w:rPr>
        <w:t xml:space="preserve"> </w:t>
      </w:r>
      <w:r w:rsidR="00F35971">
        <w:rPr>
          <w:rFonts w:cstheme="minorHAnsi"/>
        </w:rPr>
        <w:t>Juvenile Residential Facility Census and Census of Juveniles in Residential Placement</w:t>
      </w:r>
      <w:r w:rsidRPr="0093691C" w:rsidR="00733D84">
        <w:rPr>
          <w:rFonts w:cstheme="minorHAnsi"/>
        </w:rPr>
        <w:t>.</w:t>
      </w:r>
      <w:r>
        <w:rPr>
          <w:rFonts w:cstheme="minorHAnsi"/>
        </w:rPr>
        <w:t xml:space="preserve"> The purpose of this study is to test modifications to questions and definitions included in the JRFC and CJRP.</w:t>
      </w:r>
      <w:r w:rsidRPr="0093691C" w:rsidR="00733D84">
        <w:rPr>
          <w:rFonts w:cstheme="minorHAnsi"/>
        </w:rPr>
        <w:t xml:space="preserve"> If you agree to participate, you will be asked to complete a few survey questions and discuss how you answer these questions during a confidential interview.</w:t>
      </w:r>
      <w:r w:rsidRPr="0093691C" w:rsidR="004E3EEB">
        <w:rPr>
          <w:rFonts w:cstheme="minorHAnsi"/>
        </w:rPr>
        <w:t xml:space="preserve"> </w:t>
      </w:r>
      <w:r>
        <w:rPr>
          <w:rFonts w:cstheme="minorHAnsi"/>
        </w:rPr>
        <w:t>Your responses and feedback will help improve the quality of the JRFC and CJRP survey forms.</w:t>
      </w:r>
    </w:p>
    <w:p w:rsidR="00385BAA" w:rsidRPr="0075265C" w:rsidP="006342EA" w14:paraId="702F41EC" w14:textId="73D6ADFC">
      <w:pPr>
        <w:pStyle w:val="Heading2"/>
        <w:jc w:val="both"/>
        <w:rPr>
          <w:b/>
          <w:bCs/>
          <w:color w:val="4472C4" w:themeColor="accent1"/>
        </w:rPr>
      </w:pPr>
      <w:bookmarkStart w:id="1" w:name="_Hlk54870812"/>
      <w:r w:rsidRPr="0075265C">
        <w:rPr>
          <w:b/>
          <w:bCs/>
          <w:color w:val="4472C4" w:themeColor="accent1"/>
        </w:rPr>
        <w:t>AUTHORITY AND CONFIDENTIALITY</w:t>
      </w:r>
    </w:p>
    <w:bookmarkEnd w:id="1"/>
    <w:p w:rsidR="00764CF8" w:rsidP="00764CF8" w14:paraId="10C082B1" w14:textId="55B3AA93">
      <w:pPr>
        <w:rPr>
          <w:rFonts w:cstheme="minorHAnsi"/>
        </w:rPr>
      </w:pPr>
      <w:r w:rsidRPr="00606744">
        <w:rPr>
          <w:rFonts w:cstheme="minorHAnsi"/>
        </w:rPr>
        <w:t xml:space="preserve">This survey is conducted by the </w:t>
      </w:r>
      <w:r w:rsidR="00606744">
        <w:rPr>
          <w:rFonts w:cstheme="minorHAnsi"/>
        </w:rPr>
        <w:t>OJJDP</w:t>
      </w:r>
      <w:r w:rsidRPr="00606744">
        <w:rPr>
          <w:rFonts w:cstheme="minorHAnsi"/>
        </w:rPr>
        <w:t xml:space="preserve"> under the authority</w:t>
      </w:r>
      <w:r w:rsidR="00D4024A">
        <w:rPr>
          <w:rFonts w:cstheme="minorHAnsi"/>
        </w:rPr>
        <w:t xml:space="preserve"> 3</w:t>
      </w:r>
      <w:r w:rsidRPr="00D4024A" w:rsidR="00D4024A">
        <w:rPr>
          <w:rFonts w:cstheme="minorHAnsi"/>
        </w:rPr>
        <w:t>4 U.S.C. § 10121-10122</w:t>
      </w:r>
      <w:r w:rsidR="00D4024A">
        <w:rPr>
          <w:rFonts w:cstheme="minorHAnsi"/>
        </w:rPr>
        <w:t xml:space="preserve"> and</w:t>
      </w:r>
      <w:r w:rsidRPr="00606744">
        <w:rPr>
          <w:rFonts w:cstheme="minorHAnsi"/>
        </w:rPr>
        <w:t xml:space="preserve"> </w:t>
      </w:r>
      <w:r w:rsidRPr="00EA223A" w:rsidR="00606744">
        <w:rPr>
          <w:rFonts w:cstheme="minorHAnsi"/>
          <w:highlight w:val="yellow"/>
        </w:rPr>
        <w:t>34 U.S. Code § 11114</w:t>
      </w:r>
      <w:r w:rsidRPr="00606744" w:rsidR="00FC046B">
        <w:rPr>
          <w:rFonts w:cstheme="minorHAnsi"/>
        </w:rPr>
        <w:t>.</w:t>
      </w:r>
      <w:r w:rsidRPr="00606744">
        <w:rPr>
          <w:rFonts w:cstheme="minorHAnsi"/>
        </w:rPr>
        <w:t xml:space="preserve"> </w:t>
      </w:r>
      <w:r w:rsidR="00606744">
        <w:rPr>
          <w:rFonts w:cstheme="minorHAnsi"/>
        </w:rPr>
        <w:t xml:space="preserve">OJJDP awarded funds through an Interagency Agreement to the U.S. Census Bureau to operate as OJJDP’s data collection agent and administer the JRFC and CJRP surveys. OJJDP and the Census Bureau are both required by law to protect the privacy and confidentiality of the data you provide </w:t>
      </w:r>
      <w:r w:rsidRPr="00606744" w:rsidR="00606744">
        <w:rPr>
          <w:rFonts w:cstheme="minorHAnsi"/>
          <w:highlight w:val="yellow"/>
        </w:rPr>
        <w:t xml:space="preserve">(Title 34 U.S.C. Section 10231 </w:t>
      </w:r>
      <w:bookmarkStart w:id="2" w:name="_Hlk148378690"/>
      <w:r w:rsidRPr="00606744" w:rsidR="00606744">
        <w:rPr>
          <w:rFonts w:cstheme="minorHAnsi"/>
          <w:highlight w:val="yellow"/>
        </w:rPr>
        <w:t>and 28 C.F.R. Part 22</w:t>
      </w:r>
      <w:bookmarkEnd w:id="2"/>
      <w:r w:rsidRPr="00606744" w:rsidR="00606744">
        <w:rPr>
          <w:rFonts w:cstheme="minorHAnsi"/>
          <w:highlight w:val="yellow"/>
        </w:rPr>
        <w:t>)</w:t>
      </w:r>
      <w:r w:rsidR="00606744">
        <w:rPr>
          <w:rFonts w:cstheme="minorHAnsi"/>
        </w:rPr>
        <w:t>.</w:t>
      </w:r>
    </w:p>
    <w:p w:rsidR="00606744" w:rsidRPr="0093691C" w:rsidP="00764CF8" w14:paraId="5FFCAF61" w14:textId="3D5387A5">
      <w:pPr>
        <w:rPr>
          <w:rFonts w:cstheme="minorHAnsi"/>
        </w:rPr>
      </w:pPr>
      <w:r>
        <w:rPr>
          <w:rFonts w:cstheme="minorHAnsi"/>
        </w:rPr>
        <w:t xml:space="preserve">OJJDP and the Census Bureau can use your responses only for statistical and research purposes and are not permitted to publicly release your responses in a way that could identify you, your facility, organization, or </w:t>
      </w:r>
      <w:r>
        <w:rPr>
          <w:rFonts w:cstheme="minorHAnsi"/>
        </w:rPr>
        <w:t>instiutition</w:t>
      </w:r>
      <w:r>
        <w:rPr>
          <w:rFonts w:cstheme="minorHAnsi"/>
        </w:rPr>
        <w:t>. Additionally, per the Federal Cybersecurity Enhancement Act of 2015, your data are protected from cybersecurity risks through screening of the systems that transmit your data.</w:t>
      </w:r>
    </w:p>
    <w:p w:rsidR="003F5CB9" w:rsidP="00764CF8" w14:paraId="67952616" w14:textId="15681DF5">
      <w:pPr>
        <w:rPr>
          <w:rFonts w:cstheme="minorHAnsi"/>
        </w:rPr>
      </w:pPr>
      <w:r w:rsidRPr="0093691C">
        <w:rPr>
          <w:rFonts w:cstheme="minorHAnsi"/>
        </w:rPr>
        <w:t xml:space="preserve">This study has been approved by the Office of Management and Budget (OMB). This eight-digit OMB number, </w:t>
      </w:r>
      <w:r w:rsidRPr="006D64A6" w:rsidR="00F35971">
        <w:rPr>
          <w:rFonts w:cstheme="minorHAnsi"/>
          <w:highlight w:val="yellow"/>
        </w:rPr>
        <w:t>[insert here]</w:t>
      </w:r>
      <w:r w:rsidRPr="006D64A6">
        <w:rPr>
          <w:rFonts w:cstheme="minorHAnsi"/>
          <w:highlight w:val="yellow"/>
        </w:rPr>
        <w:t>,</w:t>
      </w:r>
      <w:r w:rsidRPr="0093691C">
        <w:rPr>
          <w:rFonts w:cstheme="minorHAnsi"/>
        </w:rPr>
        <w:t xml:space="preserve"> confirms this approval and expires on </w:t>
      </w:r>
      <w:r w:rsidRPr="006D64A6" w:rsidR="00F35971">
        <w:rPr>
          <w:rFonts w:cstheme="minorHAnsi"/>
          <w:highlight w:val="yellow"/>
        </w:rPr>
        <w:t>[date]</w:t>
      </w:r>
      <w:r w:rsidRPr="006D64A6">
        <w:rPr>
          <w:rFonts w:cstheme="minorHAnsi"/>
          <w:highlight w:val="yellow"/>
        </w:rPr>
        <w:t>.</w:t>
      </w:r>
      <w:r w:rsidRPr="0093691C">
        <w:rPr>
          <w:rFonts w:cstheme="minorHAnsi"/>
        </w:rPr>
        <w:t xml:space="preserve"> Without this approval, we could not conduct this study.</w:t>
      </w:r>
      <w:r w:rsidRPr="0093691C" w:rsidR="00016D89">
        <w:rPr>
          <w:rFonts w:cstheme="minorHAnsi"/>
        </w:rPr>
        <w:t xml:space="preserve"> </w:t>
      </w:r>
    </w:p>
    <w:p w:rsidR="00163276" w:rsidRPr="0075265C" w:rsidP="00163276" w14:paraId="191745D4" w14:textId="02294623">
      <w:pPr>
        <w:pStyle w:val="Heading2"/>
        <w:jc w:val="both"/>
        <w:rPr>
          <w:b/>
          <w:bCs/>
          <w:color w:val="4472C4" w:themeColor="accent1"/>
        </w:rPr>
      </w:pPr>
      <w:bookmarkStart w:id="3" w:name="_Hlk54898777"/>
      <w:r w:rsidRPr="0075265C">
        <w:rPr>
          <w:b/>
          <w:bCs/>
          <w:color w:val="4472C4" w:themeColor="accent1"/>
        </w:rPr>
        <w:t>BURDEN</w:t>
      </w:r>
      <w:r w:rsidRPr="0075265C" w:rsidR="00443E80">
        <w:rPr>
          <w:b/>
          <w:bCs/>
          <w:color w:val="4472C4" w:themeColor="accent1"/>
        </w:rPr>
        <w:t xml:space="preserve"> ESTIMATE</w:t>
      </w:r>
    </w:p>
    <w:bookmarkEnd w:id="3"/>
    <w:p w:rsidR="00465780" w:rsidP="00764CF8" w14:paraId="63CDB0B8" w14:textId="3268DC00">
      <w:pPr>
        <w:rPr>
          <w:rFonts w:cstheme="minorHAnsi"/>
        </w:rPr>
      </w:pPr>
      <w:r w:rsidRPr="0093691C">
        <w:rPr>
          <w:rFonts w:cstheme="minorHAnsi"/>
        </w:rPr>
        <w:t xml:space="preserve">We estimate that completing this interview will take no more than </w:t>
      </w:r>
      <w:r w:rsidR="00601381">
        <w:rPr>
          <w:rFonts w:cstheme="minorHAnsi"/>
        </w:rPr>
        <w:t>45</w:t>
      </w:r>
      <w:r w:rsidRPr="0093691C">
        <w:rPr>
          <w:rFonts w:cstheme="minorHAnsi"/>
        </w:rPr>
        <w:t xml:space="preserve"> minutes. </w:t>
      </w:r>
      <w:r w:rsidRPr="0093691C" w:rsidR="00443E80">
        <w:rPr>
          <w:rFonts w:cstheme="minorHAnsi"/>
        </w:rPr>
        <w:t>You may send comments regarding this estimate or any other aspect of this survey, including suggestions for reducing the time it takes to complete this survey</w:t>
      </w:r>
      <w:r w:rsidR="00443E80">
        <w:rPr>
          <w:rFonts w:cstheme="minorHAnsi"/>
        </w:rPr>
        <w:t>,</w:t>
      </w:r>
      <w:r w:rsidRPr="0093691C" w:rsidR="00443E80">
        <w:rPr>
          <w:rFonts w:cstheme="minorHAnsi"/>
        </w:rPr>
        <w:t xml:space="preserve"> to</w:t>
      </w:r>
      <w:r w:rsidR="000349D6">
        <w:rPr>
          <w:rFonts w:cstheme="minorHAnsi"/>
        </w:rPr>
        <w:t xml:space="preserve"> </w:t>
      </w:r>
      <w:r w:rsidRPr="00EA223A" w:rsidR="00EA223A">
        <w:t>erd.all.cjb.list@census.gov</w:t>
      </w:r>
      <w:r w:rsidR="000349D6">
        <w:rPr>
          <w:rFonts w:cstheme="minorHAnsi"/>
        </w:rPr>
        <w:t>.</w:t>
      </w:r>
    </w:p>
    <w:p w:rsidR="00443E80" w:rsidRPr="0075265C" w:rsidP="00443E80" w14:paraId="074EBD2B" w14:textId="5239653D">
      <w:pPr>
        <w:pStyle w:val="Heading2"/>
        <w:jc w:val="both"/>
        <w:rPr>
          <w:b/>
          <w:bCs/>
          <w:color w:val="4472C4" w:themeColor="accent1"/>
        </w:rPr>
      </w:pPr>
      <w:r w:rsidRPr="0075265C">
        <w:rPr>
          <w:b/>
          <w:bCs/>
          <w:color w:val="4472C4" w:themeColor="accent1"/>
        </w:rPr>
        <w:t>CONSENT FORM</w:t>
      </w:r>
    </w:p>
    <w:p w:rsidR="0070011D" w:rsidP="00764CF8" w14:paraId="767748F2" w14:textId="7D09B41C">
      <w:pPr>
        <w:rPr>
          <w:rFonts w:cstheme="minorHAnsi"/>
          <w:lang w:bidi="en-US"/>
        </w:rPr>
      </w:pPr>
      <w:r w:rsidRPr="00812428">
        <w:rPr>
          <w:rFonts w:cstheme="minorHAnsi"/>
          <w:lang w:bidi="en-US"/>
        </w:rPr>
        <w:t>You have volunteered to take part in a study of data collection procedures.</w:t>
      </w:r>
      <w:r w:rsidR="0098274A">
        <w:rPr>
          <w:rFonts w:cstheme="minorHAnsi"/>
          <w:lang w:bidi="en-US"/>
        </w:rPr>
        <w:t xml:space="preserve">  Y</w:t>
      </w:r>
      <w:r w:rsidRPr="0093691C" w:rsidR="00EA64D0">
        <w:rPr>
          <w:rFonts w:cstheme="minorHAnsi"/>
        </w:rPr>
        <w:t xml:space="preserve">ou will connect with our interviewer via </w:t>
      </w:r>
      <w:r w:rsidR="000F51C5">
        <w:rPr>
          <w:rFonts w:cstheme="minorHAnsi"/>
        </w:rPr>
        <w:t xml:space="preserve">Microsoft Teams </w:t>
      </w:r>
      <w:r w:rsidRPr="0093691C" w:rsidR="00EA64D0">
        <w:rPr>
          <w:rFonts w:cstheme="minorHAnsi"/>
        </w:rPr>
        <w:t>for the virtual interview, in which you will answer the survey questions and</w:t>
      </w:r>
      <w:r w:rsidR="00EA64D0">
        <w:rPr>
          <w:rFonts w:cstheme="minorHAnsi"/>
        </w:rPr>
        <w:t xml:space="preserve"> then</w:t>
      </w:r>
      <w:r w:rsidRPr="0093691C" w:rsidR="00EA64D0">
        <w:rPr>
          <w:rFonts w:cstheme="minorHAnsi"/>
        </w:rPr>
        <w:t xml:space="preserve"> discuss the questions with the interviewer </w:t>
      </w:r>
      <w:r w:rsidR="00EA64D0">
        <w:rPr>
          <w:rFonts w:cstheme="minorHAnsi"/>
        </w:rPr>
        <w:t>via computer audio or telephone</w:t>
      </w:r>
      <w:r w:rsidRPr="0093691C" w:rsidR="00EA64D0">
        <w:rPr>
          <w:rFonts w:cstheme="minorHAnsi"/>
        </w:rPr>
        <w:t xml:space="preserve">. The interview will be conducted by a staff member from </w:t>
      </w:r>
      <w:r w:rsidR="000F51C5">
        <w:rPr>
          <w:rFonts w:cstheme="minorHAnsi"/>
        </w:rPr>
        <w:t>the U.S. Census Bureau</w:t>
      </w:r>
      <w:r w:rsidRPr="0093691C" w:rsidR="00EA64D0">
        <w:rPr>
          <w:rFonts w:cstheme="minorHAnsi"/>
        </w:rPr>
        <w:t xml:space="preserve">. </w:t>
      </w:r>
      <w:r w:rsidRPr="00812428">
        <w:rPr>
          <w:rFonts w:cstheme="minorHAnsi"/>
          <w:lang w:bidi="en-US"/>
        </w:rPr>
        <w:t xml:space="preserve">We plan to use your feedback to improve the </w:t>
      </w:r>
      <w:r w:rsidR="00D4024A">
        <w:rPr>
          <w:rFonts w:cstheme="minorHAnsi"/>
          <w:lang w:bidi="en-US"/>
        </w:rPr>
        <w:t xml:space="preserve">content, </w:t>
      </w:r>
      <w:r w:rsidRPr="00812428">
        <w:rPr>
          <w:rFonts w:cstheme="minorHAnsi"/>
          <w:lang w:bidi="en-US"/>
        </w:rPr>
        <w:t xml:space="preserve">design and layout of the </w:t>
      </w:r>
      <w:r w:rsidR="00F35971">
        <w:rPr>
          <w:rFonts w:cstheme="minorHAnsi"/>
          <w:lang w:bidi="en-US"/>
        </w:rPr>
        <w:t xml:space="preserve">Juvenile Residential Facility Census and Census of Juveniles in Residential </w:t>
      </w:r>
      <w:r w:rsidR="00F35971">
        <w:rPr>
          <w:rFonts w:cstheme="minorHAnsi"/>
          <w:lang w:bidi="en-US"/>
        </w:rPr>
        <w:t xml:space="preserve">Placement </w:t>
      </w:r>
      <w:r w:rsidR="0075265C">
        <w:rPr>
          <w:rFonts w:cstheme="minorHAnsi"/>
          <w:lang w:bidi="en-US"/>
        </w:rPr>
        <w:t>.</w:t>
      </w:r>
    </w:p>
    <w:p w:rsidR="00EA64D0" w:rsidRPr="0093691C" w:rsidP="00764CF8" w14:paraId="69636DE4" w14:textId="09C21A4A">
      <w:pPr>
        <w:rPr>
          <w:rFonts w:cstheme="minorHAnsi"/>
        </w:rPr>
      </w:pPr>
      <w:r w:rsidRPr="0093691C">
        <w:rPr>
          <w:rFonts w:cstheme="minorHAnsi"/>
        </w:rPr>
        <w:t>We would like to audio record what you say during the interview. Only the people who work on this study will hear the recording</w:t>
      </w:r>
      <w:r>
        <w:rPr>
          <w:rFonts w:cstheme="minorHAnsi"/>
        </w:rPr>
        <w:t xml:space="preserve">, which </w:t>
      </w:r>
      <w:r w:rsidRPr="0093691C">
        <w:rPr>
          <w:rFonts w:cstheme="minorHAnsi"/>
        </w:rPr>
        <w:t xml:space="preserve">will </w:t>
      </w:r>
      <w:r>
        <w:rPr>
          <w:rFonts w:cstheme="minorHAnsi"/>
        </w:rPr>
        <w:t xml:space="preserve">simply be used to ensure </w:t>
      </w:r>
      <w:r w:rsidRPr="0093691C">
        <w:rPr>
          <w:rFonts w:cstheme="minorHAnsi"/>
        </w:rPr>
        <w:t xml:space="preserve">we have understood your answers. If you don’t want to be recorded, that’s okay.  </w:t>
      </w:r>
    </w:p>
    <w:p w:rsidR="00764CF8" w:rsidRPr="00CA32F5" w:rsidP="0075265C" w14:paraId="34F2D614" w14:textId="4A263DFD">
      <w:pPr>
        <w:spacing w:after="80"/>
        <w:rPr>
          <w:rFonts w:cstheme="minorHAnsi"/>
          <w:i/>
          <w:iCs/>
        </w:rPr>
      </w:pPr>
      <w:bookmarkStart w:id="4" w:name="_Hlk54896692"/>
      <w:r w:rsidRPr="00CA32F5">
        <w:rPr>
          <w:rFonts w:cstheme="minorHAnsi"/>
          <w:i/>
          <w:iCs/>
        </w:rPr>
        <w:t>Please Check the appropriate options below to indicate your consent.</w:t>
      </w:r>
    </w:p>
    <w:p w:rsidR="00764CF8" w:rsidRPr="0093691C" w:rsidP="0075265C" w14:paraId="56A5F08C" w14:textId="2FB43084">
      <w:pPr>
        <w:spacing w:after="80"/>
        <w:ind w:left="720"/>
        <w:rPr>
          <w:rFonts w:cstheme="minorHAnsi"/>
        </w:rPr>
      </w:pPr>
      <w:r w:rsidRPr="0093691C">
        <w:rPr>
          <w:rFonts w:cstheme="minorHAnsi"/>
        </w:rPr>
        <w:t xml:space="preserve">    I </w:t>
      </w:r>
      <w:r w:rsidRPr="0093691C">
        <w:rPr>
          <w:rFonts w:eastAsia="SimSun" w:cstheme="minorHAnsi"/>
          <w:color w:val="000000"/>
          <w:lang w:eastAsia="zh-CN"/>
        </w:rPr>
        <w:t xml:space="preserve">have read the above, understand that my participation is voluntary, and </w:t>
      </w:r>
      <w:r w:rsidR="00B00BE6">
        <w:rPr>
          <w:rFonts w:eastAsia="SimSun" w:cstheme="minorHAnsi"/>
          <w:color w:val="000000"/>
          <w:lang w:eastAsia="zh-CN"/>
        </w:rPr>
        <w:t>I</w:t>
      </w:r>
      <w:r w:rsidR="005E6870">
        <w:rPr>
          <w:rFonts w:eastAsia="SimSun" w:cstheme="minorHAnsi"/>
          <w:color w:val="000000"/>
          <w:lang w:eastAsia="zh-CN"/>
        </w:rPr>
        <w:t xml:space="preserve"> </w:t>
      </w:r>
      <w:r w:rsidRPr="0093691C">
        <w:rPr>
          <w:rFonts w:eastAsia="SimSun" w:cstheme="minorHAnsi"/>
          <w:color w:val="000000"/>
          <w:lang w:eastAsia="zh-CN"/>
        </w:rPr>
        <w:t>agree to participate</w:t>
      </w:r>
      <w:r w:rsidRPr="0093691C">
        <w:rPr>
          <w:rFonts w:cstheme="minorHAnsi"/>
        </w:rPr>
        <w:t>.</w:t>
      </w:r>
    </w:p>
    <w:p w:rsidR="00764CF8" w:rsidRPr="0093691C" w:rsidP="0075265C" w14:paraId="1CAD7B8B" w14:textId="225FF2A2">
      <w:pPr>
        <w:spacing w:after="80"/>
        <w:ind w:left="720"/>
        <w:rPr>
          <w:rFonts w:cstheme="minorHAnsi"/>
        </w:rPr>
      </w:pPr>
      <w:r w:rsidRPr="0093691C">
        <w:rPr>
          <w:rFonts w:cstheme="minorHAnsi"/>
        </w:rPr>
        <w:t>    I agree for this interview to be audio-recorded.</w:t>
      </w:r>
    </w:p>
    <w:p w:rsidR="00764CF8" w:rsidRPr="0093691C" w:rsidP="0075265C" w14:paraId="5228E9AF" w14:textId="4E622643">
      <w:pPr>
        <w:spacing w:after="80"/>
        <w:ind w:left="720"/>
        <w:rPr>
          <w:rFonts w:cstheme="minorHAnsi"/>
        </w:rPr>
      </w:pPr>
      <w:r w:rsidRPr="0093691C">
        <w:rPr>
          <w:rFonts w:cstheme="minorHAnsi"/>
        </w:rPr>
        <w:t>    I do not agree for this interview to be audio-recorded.</w:t>
      </w:r>
    </w:p>
    <w:p w:rsidR="00B00BE6" w:rsidRPr="0093691C" w:rsidP="0075265C" w14:paraId="7E04D237" w14:textId="3118D980">
      <w:pPr>
        <w:spacing w:after="80"/>
        <w:ind w:left="720"/>
        <w:rPr>
          <w:rFonts w:cstheme="minorHAnsi"/>
        </w:rPr>
      </w:pPr>
      <w:r w:rsidRPr="0093691C">
        <w:rPr>
          <w:rFonts w:cstheme="minorHAnsi"/>
        </w:rPr>
        <w:t>    I do not agree to participate in the study.</w:t>
      </w:r>
    </w:p>
    <w:bookmarkEnd w:id="4"/>
    <w:p w:rsidR="00054BDE" w:rsidRPr="0093691C" w:rsidP="0075265C" w14:paraId="70B806E9" w14:textId="77777777">
      <w:pPr>
        <w:spacing w:after="0"/>
        <w:rPr>
          <w:rFonts w:cstheme="minorHAnsi"/>
        </w:rPr>
      </w:pPr>
    </w:p>
    <w:p w:rsidR="00764CF8" w:rsidRPr="0093691C" w:rsidP="0075265C" w14:paraId="54B34A9B" w14:textId="4EEB9C21">
      <w:pPr>
        <w:spacing w:after="0"/>
        <w:rPr>
          <w:rFonts w:cstheme="minorHAnsi"/>
        </w:rPr>
      </w:pPr>
      <w:r w:rsidRPr="0093691C">
        <w:rPr>
          <w:rFonts w:cstheme="minorHAnsi"/>
        </w:rPr>
        <w:t xml:space="preserve">_______________________________________ </w:t>
      </w:r>
      <w:r w:rsidRPr="0093691C">
        <w:rPr>
          <w:rFonts w:cstheme="minorHAnsi"/>
        </w:rPr>
        <w:tab/>
      </w:r>
      <w:r w:rsidRPr="0093691C">
        <w:rPr>
          <w:rFonts w:cstheme="minorHAnsi"/>
        </w:rPr>
        <w:tab/>
        <w:t>_________________</w:t>
      </w:r>
    </w:p>
    <w:p w:rsidR="00764CF8" w:rsidRPr="0093691C" w:rsidP="0075265C" w14:paraId="7D420BCC" w14:textId="77777777">
      <w:pPr>
        <w:spacing w:after="0"/>
        <w:rPr>
          <w:rFonts w:cstheme="minorHAnsi"/>
        </w:rPr>
      </w:pPr>
      <w:r w:rsidRPr="0093691C">
        <w:rPr>
          <w:rFonts w:cstheme="minorHAnsi"/>
        </w:rPr>
        <w:t>Signature of Research Participant</w:t>
      </w:r>
      <w:r w:rsidRPr="0093691C">
        <w:rPr>
          <w:rFonts w:cstheme="minorHAnsi"/>
        </w:rPr>
        <w:tab/>
      </w:r>
      <w:r w:rsidRPr="0093691C">
        <w:rPr>
          <w:rFonts w:cstheme="minorHAnsi"/>
        </w:rPr>
        <w:tab/>
      </w:r>
      <w:r w:rsidRPr="0093691C">
        <w:rPr>
          <w:rFonts w:cstheme="minorHAnsi"/>
        </w:rPr>
        <w:tab/>
        <w:t xml:space="preserve"> </w:t>
      </w:r>
      <w:r w:rsidRPr="0093691C">
        <w:rPr>
          <w:rFonts w:cstheme="minorHAnsi"/>
        </w:rPr>
        <w:tab/>
        <w:t>Date</w:t>
      </w:r>
    </w:p>
    <w:p w:rsidR="00764CF8" w:rsidRPr="0093691C" w:rsidP="0075265C" w14:paraId="69CB9C19" w14:textId="77777777">
      <w:pPr>
        <w:spacing w:after="0"/>
        <w:rPr>
          <w:rFonts w:cstheme="minorHAnsi"/>
        </w:rPr>
      </w:pPr>
    </w:p>
    <w:p w:rsidR="00764CF8" w:rsidRPr="0093691C" w:rsidP="0075265C" w14:paraId="43306930" w14:textId="77777777">
      <w:pPr>
        <w:spacing w:after="0"/>
        <w:rPr>
          <w:rFonts w:cstheme="minorHAnsi"/>
        </w:rPr>
      </w:pPr>
      <w:r w:rsidRPr="0093691C">
        <w:rPr>
          <w:rFonts w:cstheme="minorHAnsi"/>
        </w:rPr>
        <w:t>_________________________________________</w:t>
      </w:r>
    </w:p>
    <w:p w:rsidR="00764CF8" w:rsidRPr="0093691C" w:rsidP="00054BDE" w14:paraId="4BE7D88E" w14:textId="6E09DE0C">
      <w:pPr>
        <w:outlineLvl w:val="0"/>
        <w:rPr>
          <w:rFonts w:cstheme="minorHAnsi"/>
        </w:rPr>
      </w:pPr>
      <w:r w:rsidRPr="0093691C">
        <w:rPr>
          <w:rFonts w:cstheme="minorHAnsi"/>
        </w:rPr>
        <w:t>Printed Name of Research Participant</w:t>
      </w:r>
    </w:p>
    <w:sectPr w:rsidSect="0093691C">
      <w:headerReference w:type="default" r:id="rId7"/>
      <w:footerReference w:type="default" r:id="rId8"/>
      <w:pgSz w:w="12240" w:h="15840"/>
      <w:pgMar w:top="864" w:right="864" w:bottom="864" w:left="864"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496" w14:paraId="1481F714" w14:textId="2B998F40">
    <w:pPr>
      <w:pStyle w:val="Footer"/>
    </w:pPr>
    <w:r>
      <w:rPr>
        <w:noProof/>
        <w:sz w:val="20"/>
      </w:rPr>
      <mc:AlternateContent>
        <mc:Choice Requires="wpg">
          <w:drawing>
            <wp:anchor distT="0" distB="0" distL="114300" distR="114300" simplePos="0" relativeHeight="251658240" behindDoc="0" locked="0" layoutInCell="1" allowOverlap="1">
              <wp:simplePos x="0" y="0"/>
              <wp:positionH relativeFrom="column">
                <wp:posOffset>161925</wp:posOffset>
              </wp:positionH>
              <wp:positionV relativeFrom="paragraph">
                <wp:posOffset>1270</wp:posOffset>
              </wp:positionV>
              <wp:extent cx="6515100" cy="495300"/>
              <wp:effectExtent l="3810" t="1270" r="0" b="0"/>
              <wp:wrapNone/>
              <wp:docPr id="2"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495300"/>
                        <a:chOff x="981" y="10969"/>
                        <a:chExt cx="10260" cy="780"/>
                      </a:xfrm>
                    </wpg:grpSpPr>
                    <pic:pic xmlns:pic="http://schemas.openxmlformats.org/drawingml/2006/picture">
                      <pic:nvPicPr>
                        <pic:cNvPr id="3" name="Picture 17" descr="Nametag - Positive wtih taglin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7654"/>
                        <a:stretch>
                          <a:fillRect/>
                        </a:stretch>
                      </pic:blipFill>
                      <pic:spPr bwMode="auto">
                        <a:xfrm>
                          <a:off x="981" y="10969"/>
                          <a:ext cx="3420" cy="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 name="Text Box 18"/>
                      <wps:cNvSpPr txBox="1">
                        <a:spLocks noChangeArrowheads="1"/>
                      </wps:cNvSpPr>
                      <wps:spPr bwMode="auto">
                        <a:xfrm>
                          <a:off x="9081" y="11209"/>
                          <a:ext cx="2160" cy="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2496" w:rsidP="00D72496" w14:textId="77777777">
                            <w:pPr>
                              <w:jc w:val="center"/>
                            </w:pPr>
                            <w:r>
                              <w:t>www.census.gov</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2049" style="width:513pt;height:39pt;margin-top:0.1pt;margin-left:12.75pt;position:absolute;z-index:251659264" coordorigin="981,10969" coordsize="10260,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0" type="#_x0000_t75" alt="Nametag - Positive wtih tagline" style="width:3420;height:555;left:981;mso-wrap-style:square;position:absolute;top:10969;visibility:visible">
                <v:imagedata r:id="rId1" o:title="Nametag - Positive wtih tagline" croptop="-5016f"/>
              </v:shape>
              <v:shapetype id="_x0000_t202" coordsize="21600,21600" o:spt="202" path="m,l,21600r21600,l21600,xe">
                <v:stroke joinstyle="miter"/>
                <v:path gradientshapeok="t" o:connecttype="rect"/>
              </v:shapetype>
              <v:shape id="Text Box 18" o:spid="_x0000_s2051" type="#_x0000_t202" style="width:2160;height:540;left:9081;mso-wrap-style:square;position:absolute;top:11209;visibility:visible;v-text-anchor:top" filled="f" stroked="f">
                <v:textbox>
                  <w:txbxContent>
                    <w:p w:rsidR="00D72496" w:rsidP="00D72496" w14:paraId="1938F5A5" w14:textId="77777777">
                      <w:pPr>
                        <w:jc w:val="center"/>
                      </w:pPr>
                      <w:r>
                        <w:t>www.census.gov</w:t>
                      </w:r>
                    </w:p>
                  </w:txbxContent>
                </v:textbox>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5CB9" w:rsidP="003F5CB9" w14:paraId="6389A8BB" w14:textId="22E7B3D2">
    <w:pPr>
      <w:pStyle w:val="Header"/>
      <w:jc w:val="right"/>
    </w:pPr>
    <w:r>
      <w:rPr>
        <w:noProof/>
      </w:rPr>
      <w:drawing>
        <wp:anchor distT="0" distB="0" distL="114300" distR="114300" simplePos="0" relativeHeight="251658240" behindDoc="1" locked="0" layoutInCell="1" allowOverlap="1">
          <wp:simplePos x="0" y="0"/>
          <wp:positionH relativeFrom="column">
            <wp:posOffset>2666999</wp:posOffset>
          </wp:positionH>
          <wp:positionV relativeFrom="paragraph">
            <wp:posOffset>-400050</wp:posOffset>
          </wp:positionV>
          <wp:extent cx="3285419" cy="799156"/>
          <wp:effectExtent l="0" t="0" r="0" b="127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3297342" cy="802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B9"/>
    <w:rsid w:val="00016D89"/>
    <w:rsid w:val="00031315"/>
    <w:rsid w:val="000349D6"/>
    <w:rsid w:val="00054BDE"/>
    <w:rsid w:val="000F51C5"/>
    <w:rsid w:val="00124EBD"/>
    <w:rsid w:val="00142B70"/>
    <w:rsid w:val="00163276"/>
    <w:rsid w:val="00235268"/>
    <w:rsid w:val="002367B7"/>
    <w:rsid w:val="00276EB8"/>
    <w:rsid w:val="002A4A81"/>
    <w:rsid w:val="002B6200"/>
    <w:rsid w:val="002C7215"/>
    <w:rsid w:val="002D2E51"/>
    <w:rsid w:val="002F4696"/>
    <w:rsid w:val="003801AD"/>
    <w:rsid w:val="00385BAA"/>
    <w:rsid w:val="00396262"/>
    <w:rsid w:val="003D2364"/>
    <w:rsid w:val="003E082D"/>
    <w:rsid w:val="003F5CB9"/>
    <w:rsid w:val="00443CA8"/>
    <w:rsid w:val="00443E80"/>
    <w:rsid w:val="00465780"/>
    <w:rsid w:val="0048399E"/>
    <w:rsid w:val="004E3EEB"/>
    <w:rsid w:val="005128A0"/>
    <w:rsid w:val="00535D81"/>
    <w:rsid w:val="00554571"/>
    <w:rsid w:val="005E6870"/>
    <w:rsid w:val="005E6CC2"/>
    <w:rsid w:val="005F7B10"/>
    <w:rsid w:val="00601381"/>
    <w:rsid w:val="006061C7"/>
    <w:rsid w:val="00606744"/>
    <w:rsid w:val="00626EB3"/>
    <w:rsid w:val="006342EA"/>
    <w:rsid w:val="0064694E"/>
    <w:rsid w:val="00657889"/>
    <w:rsid w:val="00657F94"/>
    <w:rsid w:val="006623A5"/>
    <w:rsid w:val="00675A64"/>
    <w:rsid w:val="006D64A6"/>
    <w:rsid w:val="0070011D"/>
    <w:rsid w:val="00716CD9"/>
    <w:rsid w:val="00733D84"/>
    <w:rsid w:val="0075265C"/>
    <w:rsid w:val="00764CF8"/>
    <w:rsid w:val="00812428"/>
    <w:rsid w:val="00841DC3"/>
    <w:rsid w:val="008F6FAF"/>
    <w:rsid w:val="0093691C"/>
    <w:rsid w:val="00944A14"/>
    <w:rsid w:val="00956090"/>
    <w:rsid w:val="0098274A"/>
    <w:rsid w:val="009B510E"/>
    <w:rsid w:val="009E7645"/>
    <w:rsid w:val="00B00BE6"/>
    <w:rsid w:val="00B00DA5"/>
    <w:rsid w:val="00B32FEF"/>
    <w:rsid w:val="00BF15E4"/>
    <w:rsid w:val="00C065E6"/>
    <w:rsid w:val="00C3496B"/>
    <w:rsid w:val="00C37BD5"/>
    <w:rsid w:val="00C87B9E"/>
    <w:rsid w:val="00CA32F5"/>
    <w:rsid w:val="00D12EE0"/>
    <w:rsid w:val="00D4024A"/>
    <w:rsid w:val="00D47C3A"/>
    <w:rsid w:val="00D72496"/>
    <w:rsid w:val="00D740C7"/>
    <w:rsid w:val="00D75664"/>
    <w:rsid w:val="00DD4290"/>
    <w:rsid w:val="00E1584D"/>
    <w:rsid w:val="00E2123D"/>
    <w:rsid w:val="00E9789B"/>
    <w:rsid w:val="00EA223A"/>
    <w:rsid w:val="00EA64D0"/>
    <w:rsid w:val="00F130D1"/>
    <w:rsid w:val="00F1552F"/>
    <w:rsid w:val="00F311BD"/>
    <w:rsid w:val="00F35971"/>
    <w:rsid w:val="00F94BC6"/>
    <w:rsid w:val="00FC046B"/>
  </w:rsids>
  <w:docVars>
    <w:docVar w:name="__Grammarly_42___1" w:val="H4sIAAAAAAAEAKtWcslP9kxRslIyNDYysTC2MDO1NDU0NjcxMjVV0lEKTi0uzszPAykwrgUAfVGpoy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B03B5DC"/>
  <w15:chartTrackingRefBased/>
  <w15:docId w15:val="{42F91934-F38D-47BB-B5BF-8A09624D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C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B9"/>
  </w:style>
  <w:style w:type="paragraph" w:styleId="Footer">
    <w:name w:val="footer"/>
    <w:basedOn w:val="Normal"/>
    <w:link w:val="FooterChar"/>
    <w:uiPriority w:val="99"/>
    <w:unhideWhenUsed/>
    <w:rsid w:val="003F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B9"/>
  </w:style>
  <w:style w:type="character" w:customStyle="1" w:styleId="Heading1Char">
    <w:name w:val="Heading 1 Char"/>
    <w:basedOn w:val="DefaultParagraphFont"/>
    <w:link w:val="Heading1"/>
    <w:uiPriority w:val="9"/>
    <w:rsid w:val="003F5C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5C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D84"/>
    <w:rPr>
      <w:rFonts w:ascii="Segoe UI" w:hAnsi="Segoe UI" w:cs="Segoe UI"/>
      <w:sz w:val="18"/>
      <w:szCs w:val="18"/>
    </w:rPr>
  </w:style>
  <w:style w:type="character" w:styleId="CommentReference">
    <w:name w:val="annotation reference"/>
    <w:basedOn w:val="DefaultParagraphFont"/>
    <w:uiPriority w:val="99"/>
    <w:semiHidden/>
    <w:unhideWhenUsed/>
    <w:rsid w:val="009E7645"/>
    <w:rPr>
      <w:sz w:val="16"/>
      <w:szCs w:val="16"/>
    </w:rPr>
  </w:style>
  <w:style w:type="paragraph" w:styleId="CommentText">
    <w:name w:val="annotation text"/>
    <w:basedOn w:val="Normal"/>
    <w:link w:val="CommentTextChar"/>
    <w:uiPriority w:val="99"/>
    <w:semiHidden/>
    <w:unhideWhenUsed/>
    <w:rsid w:val="009E7645"/>
    <w:pPr>
      <w:spacing w:line="240" w:lineRule="auto"/>
    </w:pPr>
    <w:rPr>
      <w:sz w:val="20"/>
      <w:szCs w:val="20"/>
    </w:rPr>
  </w:style>
  <w:style w:type="character" w:customStyle="1" w:styleId="CommentTextChar">
    <w:name w:val="Comment Text Char"/>
    <w:basedOn w:val="DefaultParagraphFont"/>
    <w:link w:val="CommentText"/>
    <w:uiPriority w:val="99"/>
    <w:semiHidden/>
    <w:rsid w:val="009E7645"/>
    <w:rPr>
      <w:sz w:val="20"/>
      <w:szCs w:val="20"/>
    </w:rPr>
  </w:style>
  <w:style w:type="paragraph" w:styleId="CommentSubject">
    <w:name w:val="annotation subject"/>
    <w:basedOn w:val="CommentText"/>
    <w:next w:val="CommentText"/>
    <w:link w:val="CommentSubjectChar"/>
    <w:uiPriority w:val="99"/>
    <w:semiHidden/>
    <w:unhideWhenUsed/>
    <w:rsid w:val="009E7645"/>
    <w:rPr>
      <w:b/>
      <w:bCs/>
    </w:rPr>
  </w:style>
  <w:style w:type="character" w:customStyle="1" w:styleId="CommentSubjectChar">
    <w:name w:val="Comment Subject Char"/>
    <w:basedOn w:val="CommentTextChar"/>
    <w:link w:val="CommentSubject"/>
    <w:uiPriority w:val="99"/>
    <w:semiHidden/>
    <w:rsid w:val="009E7645"/>
    <w:rPr>
      <w:b/>
      <w:bCs/>
      <w:sz w:val="20"/>
      <w:szCs w:val="20"/>
    </w:rPr>
  </w:style>
  <w:style w:type="character" w:styleId="Hyperlink">
    <w:name w:val="Hyperlink"/>
    <w:basedOn w:val="DefaultParagraphFont"/>
    <w:uiPriority w:val="99"/>
    <w:unhideWhenUsed/>
    <w:rsid w:val="00EA64D0"/>
    <w:rPr>
      <w:color w:val="0563C1" w:themeColor="hyperlink"/>
      <w:u w:val="single"/>
    </w:rPr>
  </w:style>
  <w:style w:type="character" w:styleId="UnresolvedMention">
    <w:name w:val="Unresolved Mention"/>
    <w:basedOn w:val="DefaultParagraphFont"/>
    <w:uiPriority w:val="99"/>
    <w:semiHidden/>
    <w:unhideWhenUsed/>
    <w:rsid w:val="00EA64D0"/>
    <w:rPr>
      <w:color w:val="605E5C"/>
      <w:shd w:val="clear" w:color="auto" w:fill="E1DFDD"/>
    </w:rPr>
  </w:style>
  <w:style w:type="character" w:styleId="Emphasis">
    <w:name w:val="Emphasis"/>
    <w:basedOn w:val="DefaultParagraphFont"/>
    <w:uiPriority w:val="20"/>
    <w:qFormat/>
    <w:rsid w:val="00BF15E4"/>
    <w:rPr>
      <w:i/>
      <w:iCs/>
    </w:rPr>
  </w:style>
  <w:style w:type="paragraph" w:styleId="Revision">
    <w:name w:val="Revision"/>
    <w:hidden/>
    <w:uiPriority w:val="99"/>
    <w:semiHidden/>
    <w:rsid w:val="00841D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05839-96E9-44B7-B4EA-F8359422FEB9}">
  <ds:schemaRefs>
    <ds:schemaRef ds:uri="http://schemas.microsoft.com/sharepoint/v3/contenttype/forms"/>
  </ds:schemaRefs>
</ds:datastoreItem>
</file>

<file path=customXml/itemProps2.xml><?xml version="1.0" encoding="utf-8"?>
<ds:datastoreItem xmlns:ds="http://schemas.openxmlformats.org/officeDocument/2006/customXml" ds:itemID="{11BB23ED-4100-4015-945E-E7228DAAC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6B25BF-A94E-4019-B1AE-3029A73713D1}">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Yuli Patrick</dc:creator>
  <cp:lastModifiedBy>Scarborough, Angela (OJP/OCIO)</cp:lastModifiedBy>
  <cp:revision>2</cp:revision>
  <dcterms:created xsi:type="dcterms:W3CDTF">2023-10-27T13:06:00Z</dcterms:created>
  <dcterms:modified xsi:type="dcterms:W3CDTF">2023-10-27T13:06:00Z</dcterms:modified>
</cp:coreProperties>
</file>