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47B34" w:rsidR="000141B5" w:rsidP="00FA47D2" w:rsidRDefault="009E4881" w14:paraId="0499BD0B" w14:textId="051296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HBCU </w:t>
      </w:r>
      <w:r w:rsidR="00FA47D2">
        <w:rPr>
          <w:rFonts w:ascii="Times New Roman" w:hAnsi="Times New Roman" w:cs="Times New Roman"/>
          <w:b/>
          <w:sz w:val="24"/>
          <w:szCs w:val="24"/>
        </w:rPr>
        <w:t xml:space="preserve">SCHOLAR </w:t>
      </w:r>
      <w:r>
        <w:rPr>
          <w:rFonts w:ascii="Times New Roman" w:hAnsi="Times New Roman" w:cs="Times New Roman"/>
          <w:b/>
          <w:sz w:val="24"/>
          <w:szCs w:val="24"/>
        </w:rPr>
        <w:t>STUDRECOGNITION</w:t>
      </w:r>
    </w:p>
    <w:p w:rsidR="009E4DF2" w:rsidP="00F447A6" w:rsidRDefault="00F447A6" w14:paraId="18F5F0B7" w14:textId="77777777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F447A6">
        <w:rPr>
          <w:rFonts w:ascii="Times New Roman" w:hAnsi="Times New Roman" w:cs="Times New Roman"/>
          <w:i/>
          <w:sz w:val="24"/>
          <w:szCs w:val="24"/>
        </w:rPr>
        <w:t>BACKGROUND</w:t>
      </w:r>
    </w:p>
    <w:p w:rsidRPr="00F447A6" w:rsidR="00F447A6" w:rsidP="00F447A6" w:rsidRDefault="00F447A6" w14:paraId="2E206C48" w14:textId="77777777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462EEF" w:rsidP="00462EEF" w:rsidRDefault="000141B5" w14:paraId="2CE6CACB" w14:textId="5E5A331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The White House Initiative on Historically Black Colleges and Universities</w:t>
      </w:r>
      <w:r w:rsidRPr="00F516C5" w:rsidR="00F41168">
        <w:rPr>
          <w:rFonts w:ascii="Times New Roman" w:hAnsi="Times New Roman" w:cs="Times New Roman"/>
          <w:sz w:val="24"/>
          <w:szCs w:val="24"/>
        </w:rPr>
        <w:t xml:space="preserve"> (</w:t>
      </w:r>
      <w:r w:rsidR="00FA47D2">
        <w:rPr>
          <w:rFonts w:ascii="Times New Roman" w:hAnsi="Times New Roman" w:cs="Times New Roman"/>
          <w:sz w:val="24"/>
          <w:szCs w:val="24"/>
        </w:rPr>
        <w:t>Initiative</w:t>
      </w:r>
      <w:r w:rsidRPr="00F516C5" w:rsidR="00F41168">
        <w:rPr>
          <w:rFonts w:ascii="Times New Roman" w:hAnsi="Times New Roman" w:cs="Times New Roman"/>
          <w:sz w:val="24"/>
          <w:szCs w:val="24"/>
        </w:rPr>
        <w:t>)</w:t>
      </w:r>
      <w:r w:rsidRPr="00F516C5">
        <w:rPr>
          <w:rFonts w:ascii="Times New Roman" w:hAnsi="Times New Roman" w:cs="Times New Roman"/>
          <w:sz w:val="24"/>
          <w:szCs w:val="24"/>
        </w:rPr>
        <w:t xml:space="preserve"> </w:t>
      </w:r>
      <w:r w:rsidR="00F447A6">
        <w:rPr>
          <w:rFonts w:ascii="Times New Roman" w:hAnsi="Times New Roman" w:cs="Times New Roman"/>
          <w:sz w:val="24"/>
          <w:szCs w:val="24"/>
        </w:rPr>
        <w:t xml:space="preserve">is excited to </w:t>
      </w:r>
      <w:r w:rsidR="00FA47D2">
        <w:rPr>
          <w:rFonts w:ascii="Times New Roman" w:hAnsi="Times New Roman" w:cs="Times New Roman"/>
          <w:sz w:val="24"/>
          <w:szCs w:val="24"/>
        </w:rPr>
        <w:t>announce their</w:t>
      </w:r>
      <w:r w:rsidR="00F447A6">
        <w:rPr>
          <w:rFonts w:ascii="Times New Roman" w:hAnsi="Times New Roman" w:cs="Times New Roman"/>
          <w:sz w:val="24"/>
          <w:szCs w:val="24"/>
        </w:rPr>
        <w:t xml:space="preserve"> </w:t>
      </w:r>
      <w:r w:rsidRPr="00F516C5" w:rsidR="00374E68">
        <w:rPr>
          <w:rFonts w:ascii="Times New Roman" w:hAnsi="Times New Roman" w:cs="Times New Roman"/>
          <w:sz w:val="24"/>
          <w:szCs w:val="24"/>
        </w:rPr>
        <w:t xml:space="preserve">Student </w:t>
      </w:r>
      <w:r w:rsidR="00611AD6">
        <w:rPr>
          <w:rFonts w:ascii="Times New Roman" w:hAnsi="Times New Roman" w:cs="Times New Roman"/>
          <w:sz w:val="24"/>
          <w:szCs w:val="24"/>
        </w:rPr>
        <w:t>Recognition</w:t>
      </w:r>
      <w:r w:rsidR="00F447A6">
        <w:rPr>
          <w:rFonts w:ascii="Times New Roman" w:hAnsi="Times New Roman" w:cs="Times New Roman"/>
          <w:sz w:val="24"/>
          <w:szCs w:val="24"/>
        </w:rPr>
        <w:t xml:space="preserve"> </w:t>
      </w:r>
      <w:r w:rsidRPr="00F516C5" w:rsidR="00374E68">
        <w:rPr>
          <w:rFonts w:ascii="Times New Roman" w:hAnsi="Times New Roman" w:cs="Times New Roman"/>
          <w:sz w:val="24"/>
          <w:szCs w:val="24"/>
        </w:rPr>
        <w:t xml:space="preserve">Program. 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This </w:t>
      </w:r>
      <w:r w:rsidR="00611AD6">
        <w:rPr>
          <w:rFonts w:ascii="Times New Roman" w:hAnsi="Times New Roman" w:cs="Times New Roman"/>
          <w:sz w:val="24"/>
          <w:szCs w:val="24"/>
        </w:rPr>
        <w:t xml:space="preserve">recognition 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is </w:t>
      </w:r>
      <w:r w:rsidRPr="00F516C5" w:rsidR="00374E68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F516C5" w:rsidR="00F447A6">
        <w:rPr>
          <w:rFonts w:ascii="Times New Roman" w:hAnsi="Times New Roman" w:eastAsia="PMingLiU" w:cs="Times New Roman"/>
          <w:sz w:val="24"/>
          <w:szCs w:val="24"/>
        </w:rPr>
        <w:t>identify</w:t>
      </w:r>
      <w:r w:rsidRPr="00F516C5" w:rsidR="00374E68">
        <w:rPr>
          <w:rFonts w:ascii="Times New Roman" w:hAnsi="Times New Roman" w:eastAsia="PMingLiU" w:cs="Times New Roman"/>
          <w:sz w:val="24"/>
          <w:szCs w:val="24"/>
        </w:rPr>
        <w:t xml:space="preserve"> current HBCU students for their dedicati</w:t>
      </w:r>
      <w:r w:rsidR="00611AD6">
        <w:rPr>
          <w:rFonts w:ascii="Times New Roman" w:hAnsi="Times New Roman" w:eastAsia="PMingLiU" w:cs="Times New Roman"/>
          <w:sz w:val="24"/>
          <w:szCs w:val="24"/>
        </w:rPr>
        <w:t xml:space="preserve">on to academics, </w:t>
      </w:r>
      <w:proofErr w:type="gramStart"/>
      <w:r w:rsidR="00611AD6">
        <w:rPr>
          <w:rFonts w:ascii="Times New Roman" w:hAnsi="Times New Roman" w:eastAsia="PMingLiU" w:cs="Times New Roman"/>
          <w:sz w:val="24"/>
          <w:szCs w:val="24"/>
        </w:rPr>
        <w:t>leadership</w:t>
      </w:r>
      <w:proofErr w:type="gramEnd"/>
      <w:r w:rsidR="00611AD6">
        <w:rPr>
          <w:rFonts w:ascii="Times New Roman" w:hAnsi="Times New Roman" w:eastAsia="PMingLiU" w:cs="Times New Roman"/>
          <w:sz w:val="24"/>
          <w:szCs w:val="24"/>
        </w:rPr>
        <w:t xml:space="preserve"> and </w:t>
      </w:r>
      <w:r w:rsidRPr="00F516C5" w:rsidR="00374E68">
        <w:rPr>
          <w:rFonts w:ascii="Times New Roman" w:hAnsi="Times New Roman" w:eastAsia="PMingLiU" w:cs="Times New Roman"/>
          <w:sz w:val="24"/>
          <w:szCs w:val="24"/>
        </w:rPr>
        <w:t>c</w:t>
      </w:r>
      <w:r w:rsidRPr="00F516C5" w:rsidR="00C66BB3">
        <w:rPr>
          <w:rFonts w:ascii="Times New Roman" w:hAnsi="Times New Roman" w:eastAsia="PMingLiU" w:cs="Times New Roman"/>
          <w:sz w:val="24"/>
          <w:szCs w:val="24"/>
        </w:rPr>
        <w:t>ivic engagement.</w:t>
      </w:r>
      <w:r w:rsidRPr="00F516C5" w:rsidR="00374E68">
        <w:rPr>
          <w:rFonts w:ascii="Times New Roman" w:hAnsi="Times New Roman" w:eastAsia="PMingLiU" w:cs="Times New Roman"/>
          <w:sz w:val="24"/>
          <w:szCs w:val="24"/>
        </w:rPr>
        <w:t xml:space="preserve"> </w:t>
      </w:r>
      <w:r w:rsidR="00462EEF">
        <w:rPr>
          <w:rFonts w:ascii="Times New Roman" w:hAnsi="Times New Roman" w:cs="Times New Roman"/>
          <w:sz w:val="24"/>
          <w:szCs w:val="24"/>
        </w:rPr>
        <w:t>Moving forward rather than having students self</w:t>
      </w:r>
      <w:r w:rsidR="008E785E">
        <w:rPr>
          <w:rFonts w:ascii="Times New Roman" w:hAnsi="Times New Roman" w:cs="Times New Roman"/>
          <w:sz w:val="24"/>
          <w:szCs w:val="24"/>
        </w:rPr>
        <w:t>-nominate we will only receive application forms</w:t>
      </w:r>
      <w:r w:rsidR="00462EEF">
        <w:rPr>
          <w:rFonts w:ascii="Times New Roman" w:hAnsi="Times New Roman" w:cs="Times New Roman"/>
          <w:sz w:val="24"/>
          <w:szCs w:val="24"/>
        </w:rPr>
        <w:t xml:space="preserve"> and requested materials from HBCU Presidents</w:t>
      </w:r>
      <w:r w:rsidR="008E785E">
        <w:rPr>
          <w:rFonts w:ascii="Times New Roman" w:hAnsi="Times New Roman" w:cs="Times New Roman"/>
          <w:sz w:val="24"/>
          <w:szCs w:val="24"/>
        </w:rPr>
        <w:t>/ Chancellors or surrogated HBCU faculty.</w:t>
      </w:r>
      <w:r w:rsidR="00611AD6">
        <w:rPr>
          <w:rFonts w:ascii="Times New Roman" w:hAnsi="Times New Roman" w:cs="Times New Roman"/>
          <w:sz w:val="24"/>
          <w:szCs w:val="24"/>
        </w:rPr>
        <w:t xml:space="preserve"> </w:t>
      </w:r>
      <w:r w:rsidR="008E785E">
        <w:rPr>
          <w:rFonts w:ascii="Times New Roman" w:hAnsi="Times New Roman" w:cs="Times New Roman"/>
          <w:sz w:val="24"/>
          <w:szCs w:val="24"/>
        </w:rPr>
        <w:t xml:space="preserve">No more than 2 </w:t>
      </w:r>
      <w:r w:rsidR="00FA47D2">
        <w:rPr>
          <w:rFonts w:ascii="Times New Roman" w:hAnsi="Times New Roman" w:cs="Times New Roman"/>
          <w:sz w:val="24"/>
          <w:szCs w:val="24"/>
        </w:rPr>
        <w:t>students will be accepted from</w:t>
      </w:r>
      <w:r w:rsidR="00611AD6">
        <w:rPr>
          <w:rFonts w:ascii="Times New Roman" w:hAnsi="Times New Roman" w:cs="Times New Roman"/>
          <w:sz w:val="24"/>
          <w:szCs w:val="24"/>
        </w:rPr>
        <w:t xml:space="preserve"> an HBCU. </w:t>
      </w:r>
    </w:p>
    <w:p w:rsidR="00611AD6" w:rsidP="00462EEF" w:rsidRDefault="00611AD6" w14:paraId="2CFE8FE9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AD6" w:rsidP="00462EEF" w:rsidRDefault="00611AD6" w14:paraId="3CE3A008" w14:textId="07252F2A">
      <w:pPr>
        <w:pStyle w:val="PlainText"/>
        <w:rPr>
          <w:rFonts w:ascii="Times New Roman" w:hAnsi="Times New Roman" w:eastAsia="PMingLiU" w:cs="Times New Roman"/>
          <w:sz w:val="24"/>
          <w:szCs w:val="24"/>
        </w:rPr>
      </w:pPr>
      <w:r>
        <w:rPr>
          <w:rFonts w:ascii="Times New Roman" w:hAnsi="Times New Roman" w:eastAsia="PMingLiU" w:cs="Times New Roman"/>
          <w:sz w:val="24"/>
          <w:szCs w:val="24"/>
        </w:rPr>
        <w:t>HBCU Students</w:t>
      </w:r>
      <w:r w:rsidR="008E785E">
        <w:rPr>
          <w:rFonts w:ascii="Times New Roman" w:hAnsi="Times New Roman" w:eastAsia="PMingLiU" w:cs="Times New Roman"/>
          <w:sz w:val="24"/>
          <w:szCs w:val="24"/>
        </w:rPr>
        <w:t xml:space="preserve"> </w:t>
      </w:r>
      <w:proofErr w:type="gramStart"/>
      <w:r w:rsidR="008E785E">
        <w:rPr>
          <w:rFonts w:ascii="Times New Roman" w:hAnsi="Times New Roman" w:eastAsia="PMingLiU" w:cs="Times New Roman"/>
          <w:sz w:val="24"/>
          <w:szCs w:val="24"/>
        </w:rPr>
        <w:t>are able to</w:t>
      </w:r>
      <w:proofErr w:type="gramEnd"/>
      <w:r w:rsidR="008E785E">
        <w:rPr>
          <w:rFonts w:ascii="Times New Roman" w:hAnsi="Times New Roman" w:eastAsia="PMingLiU" w:cs="Times New Roman"/>
          <w:sz w:val="24"/>
          <w:szCs w:val="24"/>
        </w:rPr>
        <w:t xml:space="preserve"> self-nominate</w:t>
      </w:r>
      <w:r>
        <w:rPr>
          <w:rFonts w:ascii="Times New Roman" w:hAnsi="Times New Roman" w:eastAsia="PMingLiU" w:cs="Times New Roman"/>
          <w:sz w:val="24"/>
          <w:szCs w:val="24"/>
        </w:rPr>
        <w:t xml:space="preserve"> and faculty are able to provide recommendations </w:t>
      </w:r>
      <w:r w:rsidR="008E785E">
        <w:rPr>
          <w:rFonts w:ascii="Times New Roman" w:hAnsi="Times New Roman" w:eastAsia="PMingLiU" w:cs="Times New Roman"/>
          <w:sz w:val="24"/>
          <w:szCs w:val="24"/>
        </w:rPr>
        <w:t xml:space="preserve">to the office of the president; the HBCU President </w:t>
      </w:r>
      <w:r w:rsidR="00FA47D2">
        <w:rPr>
          <w:rFonts w:ascii="Times New Roman" w:hAnsi="Times New Roman" w:eastAsia="PMingLiU" w:cs="Times New Roman"/>
          <w:sz w:val="24"/>
          <w:szCs w:val="24"/>
        </w:rPr>
        <w:t xml:space="preserve">must sign the nomination form to endorse their candidate. </w:t>
      </w:r>
      <w:r w:rsidR="0003202A">
        <w:rPr>
          <w:rFonts w:ascii="Times New Roman" w:hAnsi="Times New Roman" w:eastAsia="PMingLiU" w:cs="Times New Roman"/>
          <w:sz w:val="24"/>
          <w:szCs w:val="24"/>
        </w:rPr>
        <w:t xml:space="preserve">The Initiative will take the President and faculty endorsements into and </w:t>
      </w:r>
      <w:r w:rsidR="008E785E">
        <w:rPr>
          <w:rFonts w:ascii="Times New Roman" w:hAnsi="Times New Roman" w:eastAsia="PMingLiU" w:cs="Times New Roman"/>
          <w:sz w:val="24"/>
          <w:szCs w:val="24"/>
        </w:rPr>
        <w:t>will make the final decision select</w:t>
      </w:r>
      <w:r w:rsidR="0003202A">
        <w:rPr>
          <w:rFonts w:ascii="Times New Roman" w:hAnsi="Times New Roman" w:eastAsia="PMingLiU" w:cs="Times New Roman"/>
          <w:sz w:val="24"/>
          <w:szCs w:val="24"/>
        </w:rPr>
        <w:t>ing</w:t>
      </w:r>
      <w:r w:rsidR="008E785E">
        <w:rPr>
          <w:rFonts w:ascii="Times New Roman" w:hAnsi="Times New Roman" w:eastAsia="PMingLiU" w:cs="Times New Roman"/>
          <w:sz w:val="24"/>
          <w:szCs w:val="24"/>
        </w:rPr>
        <w:t xml:space="preserve"> no more than 2 students to be recognized </w:t>
      </w:r>
      <w:r w:rsidR="0003202A">
        <w:rPr>
          <w:rFonts w:ascii="Times New Roman" w:hAnsi="Times New Roman" w:eastAsia="PMingLiU" w:cs="Times New Roman"/>
          <w:sz w:val="24"/>
          <w:szCs w:val="24"/>
        </w:rPr>
        <w:t xml:space="preserve">from each institution. </w:t>
      </w:r>
    </w:p>
    <w:p w:rsidRPr="00F516C5" w:rsidR="008E785E" w:rsidP="00462EEF" w:rsidRDefault="008E785E" w14:paraId="037F2A34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Pr="00F516C5" w:rsidR="00C66BB3" w:rsidP="00F516C5" w:rsidRDefault="00C66BB3" w14:paraId="4082B175" w14:textId="77777777">
      <w:pPr>
        <w:pStyle w:val="Default"/>
        <w:spacing w:after="200"/>
        <w:ind w:left="720" w:hanging="72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  <w:i/>
          <w:iCs/>
        </w:rPr>
        <w:t xml:space="preserve">PROGRAM DETAILS </w:t>
      </w:r>
    </w:p>
    <w:p w:rsidR="00312991" w:rsidP="00F516C5" w:rsidRDefault="00F447A6" w14:paraId="70DEA18E" w14:textId="127A89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2EEF">
        <w:rPr>
          <w:rFonts w:ascii="Times New Roman" w:hAnsi="Times New Roman" w:cs="Times New Roman"/>
          <w:sz w:val="24"/>
          <w:szCs w:val="24"/>
        </w:rPr>
        <w:t>tudents will be recognized</w:t>
      </w:r>
      <w:r w:rsidR="00722FA8">
        <w:rPr>
          <w:rFonts w:ascii="Times New Roman" w:hAnsi="Times New Roman" w:cs="Times New Roman"/>
          <w:sz w:val="24"/>
          <w:szCs w:val="24"/>
        </w:rPr>
        <w:t xml:space="preserve"> and acknowledge</w:t>
      </w:r>
      <w:r w:rsidR="00462EEF">
        <w:rPr>
          <w:rFonts w:ascii="Times New Roman" w:hAnsi="Times New Roman" w:cs="Times New Roman"/>
          <w:sz w:val="24"/>
          <w:szCs w:val="24"/>
        </w:rPr>
        <w:t xml:space="preserve"> by the </w:t>
      </w:r>
      <w:r w:rsidRPr="00F516C5" w:rsidR="00C66BB3">
        <w:rPr>
          <w:rFonts w:ascii="Times New Roman" w:hAnsi="Times New Roman" w:cs="Times New Roman"/>
          <w:sz w:val="24"/>
          <w:szCs w:val="24"/>
        </w:rPr>
        <w:t>White House Initiative on Historically Black Colleges and Universities</w:t>
      </w:r>
      <w:r>
        <w:rPr>
          <w:rFonts w:ascii="Times New Roman" w:hAnsi="Times New Roman" w:cs="Times New Roman"/>
          <w:sz w:val="24"/>
          <w:szCs w:val="24"/>
        </w:rPr>
        <w:t xml:space="preserve"> for one academic school year. </w:t>
      </w:r>
      <w:r w:rsidR="00462EEF">
        <w:rPr>
          <w:rFonts w:ascii="Times New Roman" w:hAnsi="Times New Roman" w:cs="Times New Roman"/>
          <w:sz w:val="24"/>
          <w:szCs w:val="24"/>
        </w:rPr>
        <w:t xml:space="preserve">During the course of an academic school year </w:t>
      </w:r>
      <w:r w:rsidR="00312991">
        <w:rPr>
          <w:rFonts w:ascii="Times New Roman" w:hAnsi="Times New Roman" w:cs="Times New Roman"/>
          <w:sz w:val="24"/>
          <w:szCs w:val="24"/>
        </w:rPr>
        <w:t>selected</w:t>
      </w:r>
      <w:r>
        <w:rPr>
          <w:rFonts w:ascii="Times New Roman" w:hAnsi="Times New Roman" w:cs="Times New Roman"/>
          <w:sz w:val="24"/>
          <w:szCs w:val="24"/>
        </w:rPr>
        <w:t xml:space="preserve"> members of the </w:t>
      </w:r>
      <w:r w:rsidR="0003202A">
        <w:rPr>
          <w:rFonts w:ascii="Times New Roman" w:hAnsi="Times New Roman" w:cs="Times New Roman"/>
          <w:sz w:val="24"/>
          <w:szCs w:val="24"/>
        </w:rPr>
        <w:t>Initiative</w:t>
      </w:r>
      <w:r w:rsidR="00462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462EEF">
        <w:rPr>
          <w:rFonts w:ascii="Times New Roman" w:hAnsi="Times New Roman" w:cs="Times New Roman"/>
          <w:sz w:val="24"/>
          <w:szCs w:val="24"/>
        </w:rPr>
        <w:t>will reach out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EEF">
        <w:rPr>
          <w:rFonts w:ascii="Times New Roman" w:hAnsi="Times New Roman" w:cs="Times New Roman"/>
          <w:sz w:val="24"/>
          <w:szCs w:val="24"/>
        </w:rPr>
        <w:t xml:space="preserve">recognized students to inform them of </w:t>
      </w:r>
      <w:r w:rsidR="00205523">
        <w:rPr>
          <w:rFonts w:ascii="Times New Roman" w:hAnsi="Times New Roman" w:cs="Times New Roman"/>
          <w:sz w:val="24"/>
          <w:szCs w:val="24"/>
        </w:rPr>
        <w:t xml:space="preserve">outreach and engagement opportunities that they can take advantage of or communicate to their fellow students. </w:t>
      </w:r>
      <w:r w:rsidR="0003202A">
        <w:rPr>
          <w:rFonts w:ascii="Times New Roman" w:hAnsi="Times New Roman" w:cs="Times New Roman"/>
          <w:sz w:val="24"/>
          <w:szCs w:val="24"/>
        </w:rPr>
        <w:t xml:space="preserve">Students are encouraged to leverage the Initiative platform, network, and resources to promote their own agendas. </w:t>
      </w:r>
      <w:r w:rsidR="00722FA8">
        <w:rPr>
          <w:rFonts w:ascii="Times New Roman" w:hAnsi="Times New Roman" w:cs="Times New Roman"/>
          <w:sz w:val="24"/>
          <w:szCs w:val="24"/>
        </w:rPr>
        <w:t xml:space="preserve">Recognized students will also receive a formal invitation to attend the </w:t>
      </w:r>
      <w:r w:rsidR="0003202A">
        <w:rPr>
          <w:rFonts w:ascii="Times New Roman" w:hAnsi="Times New Roman" w:cs="Times New Roman"/>
          <w:sz w:val="24"/>
          <w:szCs w:val="24"/>
        </w:rPr>
        <w:t>Ann</w:t>
      </w:r>
      <w:r w:rsidR="00722FA8">
        <w:rPr>
          <w:rFonts w:ascii="Times New Roman" w:hAnsi="Times New Roman" w:cs="Times New Roman"/>
          <w:sz w:val="24"/>
          <w:szCs w:val="24"/>
        </w:rPr>
        <w:t>ual HBCU Week Conference where they</w:t>
      </w:r>
      <w:r w:rsidR="002A1441">
        <w:rPr>
          <w:rFonts w:ascii="Times New Roman" w:hAnsi="Times New Roman" w:cs="Times New Roman"/>
          <w:sz w:val="24"/>
          <w:szCs w:val="24"/>
        </w:rPr>
        <w:t xml:space="preserve"> will engage with </w:t>
      </w:r>
      <w:r w:rsidR="0003202A">
        <w:rPr>
          <w:rFonts w:ascii="Times New Roman" w:hAnsi="Times New Roman" w:cs="Times New Roman"/>
          <w:sz w:val="24"/>
          <w:szCs w:val="24"/>
        </w:rPr>
        <w:t>Initiative</w:t>
      </w:r>
      <w:r w:rsidR="002A1441">
        <w:rPr>
          <w:rFonts w:ascii="Times New Roman" w:hAnsi="Times New Roman" w:cs="Times New Roman"/>
          <w:sz w:val="24"/>
          <w:szCs w:val="24"/>
        </w:rPr>
        <w:t xml:space="preserve"> staff, </w:t>
      </w:r>
      <w:r w:rsidR="00722FA8">
        <w:rPr>
          <w:rFonts w:ascii="Times New Roman" w:hAnsi="Times New Roman" w:cs="Times New Roman"/>
          <w:sz w:val="24"/>
          <w:szCs w:val="24"/>
        </w:rPr>
        <w:t>attend pro</w:t>
      </w:r>
      <w:r w:rsidR="002A1441">
        <w:rPr>
          <w:rFonts w:ascii="Times New Roman" w:hAnsi="Times New Roman" w:cs="Times New Roman"/>
          <w:sz w:val="24"/>
          <w:szCs w:val="24"/>
        </w:rPr>
        <w:t>fessional development sessions</w:t>
      </w:r>
      <w:r w:rsidR="00032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441" w:rsidP="00F516C5" w:rsidRDefault="002A1441" w14:paraId="27E8AC70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516C5" w:rsidR="00C66BB3" w:rsidP="00F516C5" w:rsidRDefault="00205523" w14:paraId="242C153D" w14:textId="4B3062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Pr="00F516C5" w:rsidR="00C66BB3">
        <w:rPr>
          <w:rFonts w:ascii="Times New Roman" w:hAnsi="Times New Roman" w:cs="Times New Roman"/>
          <w:sz w:val="24"/>
          <w:szCs w:val="24"/>
        </w:rPr>
        <w:t>personal and professional relationships with community-based organizations,</w:t>
      </w:r>
      <w:r>
        <w:rPr>
          <w:rFonts w:ascii="Times New Roman" w:hAnsi="Times New Roman" w:cs="Times New Roman"/>
          <w:sz w:val="24"/>
          <w:szCs w:val="24"/>
        </w:rPr>
        <w:t xml:space="preserve"> public and private sector entities</w:t>
      </w:r>
      <w:r w:rsidR="00C115F9">
        <w:rPr>
          <w:rFonts w:ascii="Times New Roman" w:hAnsi="Times New Roman" w:cs="Times New Roman"/>
          <w:sz w:val="24"/>
          <w:szCs w:val="24"/>
        </w:rPr>
        <w:t>,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 </w:t>
      </w:r>
      <w:r w:rsidR="00312991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F516C5" w:rsidR="00C66BB3">
        <w:rPr>
          <w:rFonts w:ascii="Times New Roman" w:hAnsi="Times New Roman" w:cs="Times New Roman"/>
          <w:sz w:val="24"/>
          <w:szCs w:val="24"/>
        </w:rPr>
        <w:t>student</w:t>
      </w:r>
      <w:r w:rsidR="00312991">
        <w:rPr>
          <w:rFonts w:ascii="Times New Roman" w:hAnsi="Times New Roman" w:cs="Times New Roman"/>
          <w:sz w:val="24"/>
          <w:szCs w:val="24"/>
        </w:rPr>
        <w:t>s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 will share promising and proven practices</w:t>
      </w:r>
      <w:r w:rsidR="00312991">
        <w:rPr>
          <w:rFonts w:ascii="Times New Roman" w:hAnsi="Times New Roman" w:cs="Times New Roman"/>
          <w:sz w:val="24"/>
          <w:szCs w:val="24"/>
        </w:rPr>
        <w:t xml:space="preserve"> with key stakeholders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 that support opp</w:t>
      </w:r>
      <w:r w:rsidR="00312991">
        <w:rPr>
          <w:rFonts w:ascii="Times New Roman" w:hAnsi="Times New Roman" w:cs="Times New Roman"/>
          <w:sz w:val="24"/>
          <w:szCs w:val="24"/>
        </w:rPr>
        <w:t xml:space="preserve">ortunities for all young people. </w:t>
      </w:r>
      <w:r w:rsidR="00DD25BB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312991">
        <w:rPr>
          <w:rFonts w:ascii="Times New Roman" w:hAnsi="Times New Roman" w:cs="Times New Roman"/>
          <w:sz w:val="24"/>
          <w:szCs w:val="24"/>
        </w:rPr>
        <w:t xml:space="preserve">this opportunity will </w:t>
      </w:r>
      <w:r w:rsidR="00DD25BB">
        <w:rPr>
          <w:rFonts w:ascii="Times New Roman" w:hAnsi="Times New Roman" w:cs="Times New Roman"/>
          <w:sz w:val="24"/>
          <w:szCs w:val="24"/>
        </w:rPr>
        <w:t xml:space="preserve">also </w:t>
      </w:r>
      <w:r w:rsidR="00312991">
        <w:rPr>
          <w:rFonts w:ascii="Times New Roman" w:hAnsi="Times New Roman" w:cs="Times New Roman"/>
          <w:sz w:val="24"/>
          <w:szCs w:val="24"/>
        </w:rPr>
        <w:t xml:space="preserve">allow students to </w:t>
      </w:r>
      <w:r>
        <w:rPr>
          <w:rFonts w:ascii="Times New Roman" w:hAnsi="Times New Roman" w:cs="Times New Roman"/>
          <w:sz w:val="24"/>
          <w:szCs w:val="24"/>
        </w:rPr>
        <w:t>participate in</w:t>
      </w:r>
      <w:r w:rsidR="00DD25BB">
        <w:rPr>
          <w:rFonts w:ascii="Times New Roman" w:hAnsi="Times New Roman" w:cs="Times New Roman"/>
          <w:sz w:val="24"/>
          <w:szCs w:val="24"/>
        </w:rPr>
        <w:t xml:space="preserve"> </w:t>
      </w:r>
      <w:r w:rsidR="00312991">
        <w:rPr>
          <w:rFonts w:ascii="Times New Roman" w:hAnsi="Times New Roman" w:cs="Times New Roman"/>
          <w:sz w:val="24"/>
          <w:szCs w:val="24"/>
        </w:rPr>
        <w:t xml:space="preserve">regional events, 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as well as, web chats </w:t>
      </w:r>
      <w:r w:rsidR="00722FA8">
        <w:rPr>
          <w:rFonts w:ascii="Times New Roman" w:hAnsi="Times New Roman" w:cs="Times New Roman"/>
          <w:sz w:val="24"/>
          <w:szCs w:val="24"/>
        </w:rPr>
        <w:t xml:space="preserve">facilitated by </w:t>
      </w:r>
      <w:r w:rsidR="0003202A">
        <w:rPr>
          <w:rFonts w:ascii="Times New Roman" w:hAnsi="Times New Roman" w:cs="Times New Roman"/>
          <w:sz w:val="24"/>
          <w:szCs w:val="24"/>
        </w:rPr>
        <w:t>Initiative</w:t>
      </w:r>
      <w:r w:rsidR="00722FA8">
        <w:rPr>
          <w:rFonts w:ascii="Times New Roman" w:hAnsi="Times New Roman" w:cs="Times New Roman"/>
          <w:sz w:val="24"/>
          <w:szCs w:val="24"/>
        </w:rPr>
        <w:t xml:space="preserve"> </w:t>
      </w:r>
      <w:r w:rsidRPr="00F516C5" w:rsidR="00C66BB3">
        <w:rPr>
          <w:rFonts w:ascii="Times New Roman" w:hAnsi="Times New Roman" w:cs="Times New Roman"/>
          <w:sz w:val="24"/>
          <w:szCs w:val="24"/>
        </w:rPr>
        <w:t>staff and other professionals from a wide range of disciplines that su</w:t>
      </w:r>
      <w:r w:rsidR="009E4881">
        <w:rPr>
          <w:rFonts w:ascii="Times New Roman" w:hAnsi="Times New Roman" w:cs="Times New Roman"/>
          <w:sz w:val="24"/>
          <w:szCs w:val="24"/>
        </w:rPr>
        <w:t>pport a spirit of engagement, entrepreneurship</w:t>
      </w:r>
      <w:r w:rsidR="00722FA8">
        <w:rPr>
          <w:rFonts w:ascii="Times New Roman" w:hAnsi="Times New Roman" w:cs="Times New Roman"/>
          <w:sz w:val="24"/>
          <w:szCs w:val="24"/>
        </w:rPr>
        <w:t xml:space="preserve">, </w:t>
      </w:r>
      <w:r w:rsidRPr="00F516C5" w:rsidR="00722FA8">
        <w:rPr>
          <w:rFonts w:ascii="Times New Roman" w:hAnsi="Times New Roman" w:cs="Times New Roman"/>
          <w:sz w:val="24"/>
          <w:szCs w:val="24"/>
        </w:rPr>
        <w:t>personal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 and professional development.</w:t>
      </w:r>
    </w:p>
    <w:p w:rsidRPr="00F516C5" w:rsidR="005C0135" w:rsidP="00374E68" w:rsidRDefault="005C0135" w14:paraId="4A3782C0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516C5" w:rsidR="00C66BB3" w:rsidP="00C66BB3" w:rsidRDefault="00C66BB3" w14:paraId="4E9FE56D" w14:textId="77777777">
      <w:pPr>
        <w:pStyle w:val="Default"/>
        <w:spacing w:after="20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</w:rPr>
        <w:t xml:space="preserve">ELIGIBILITY AND RULES </w:t>
      </w:r>
    </w:p>
    <w:p w:rsidRPr="00F516C5" w:rsidR="00C66BB3" w:rsidP="00C66BB3" w:rsidRDefault="00DD25BB" w14:paraId="67317317" w14:textId="67C5CDE9">
      <w:pPr>
        <w:pStyle w:val="Default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nominated student </w:t>
      </w:r>
      <w:r w:rsidRPr="00F516C5">
        <w:rPr>
          <w:rFonts w:ascii="Times New Roman" w:hAnsi="Times New Roman" w:cs="Times New Roman"/>
        </w:rPr>
        <w:t>must</w:t>
      </w:r>
      <w:r w:rsidRPr="00F516C5" w:rsidR="00C66BB3">
        <w:rPr>
          <w:rFonts w:ascii="Times New Roman" w:hAnsi="Times New Roman" w:cs="Times New Roman"/>
        </w:rPr>
        <w:t xml:space="preserve"> be a </w:t>
      </w:r>
      <w:r w:rsidRPr="00F516C5" w:rsidR="00C66BB3">
        <w:rPr>
          <w:rFonts w:ascii="Times New Roman" w:hAnsi="Times New Roman" w:cs="Times New Roman"/>
          <w:b/>
          <w:bCs/>
        </w:rPr>
        <w:t xml:space="preserve">current </w:t>
      </w:r>
      <w:r w:rsidRPr="00F516C5" w:rsidR="00C66BB3">
        <w:rPr>
          <w:rFonts w:ascii="Times New Roman" w:hAnsi="Times New Roman" w:cs="Times New Roman"/>
        </w:rPr>
        <w:t xml:space="preserve">undergraduate, graduate, or professional student at a Historically Black College or University (HBCU). </w:t>
      </w:r>
    </w:p>
    <w:p w:rsidRPr="00F516C5" w:rsidR="00C66BB3" w:rsidP="00C66BB3" w:rsidRDefault="00C66BB3" w14:paraId="6F193A28" w14:textId="77777777">
      <w:pPr>
        <w:pStyle w:val="Default"/>
        <w:spacing w:after="200"/>
        <w:ind w:left="36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</w:rPr>
        <w:t xml:space="preserve"> </w:t>
      </w:r>
      <w:r w:rsidRPr="00F516C5">
        <w:rPr>
          <w:rFonts w:ascii="Times New Roman" w:hAnsi="Times New Roman" w:cs="Times New Roman"/>
          <w:color w:val="2F5F93"/>
          <w:u w:val="single"/>
        </w:rPr>
        <w:t>View HBCU Listing by State</w:t>
      </w:r>
    </w:p>
    <w:p w:rsidR="009B3B93" w:rsidP="00374E68" w:rsidRDefault="00DD25BB" w14:paraId="35D8F396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</w:t>
      </w:r>
      <w:r w:rsidR="00205523">
        <w:rPr>
          <w:rFonts w:ascii="Times New Roman" w:hAnsi="Times New Roman" w:cs="Times New Roman"/>
          <w:sz w:val="24"/>
          <w:szCs w:val="24"/>
        </w:rPr>
        <w:t xml:space="preserve"> the students</w:t>
      </w:r>
      <w:r w:rsidRPr="00F516C5" w:rsidR="00557515">
        <w:rPr>
          <w:rFonts w:ascii="Times New Roman" w:hAnsi="Times New Roman" w:cs="Times New Roman"/>
          <w:sz w:val="24"/>
          <w:szCs w:val="24"/>
        </w:rPr>
        <w:t xml:space="preserve"> comprise the next generation of HBCU leaders who</w:t>
      </w:r>
      <w:r w:rsidRPr="00F516C5" w:rsidR="00D67298">
        <w:rPr>
          <w:rFonts w:ascii="Times New Roman" w:hAnsi="Times New Roman" w:cs="Times New Roman"/>
          <w:sz w:val="24"/>
          <w:szCs w:val="24"/>
        </w:rPr>
        <w:t xml:space="preserve"> will</w:t>
      </w:r>
      <w:r w:rsidRPr="00F516C5" w:rsidR="00557515">
        <w:rPr>
          <w:rFonts w:ascii="Times New Roman" w:hAnsi="Times New Roman" w:cs="Times New Roman"/>
          <w:sz w:val="24"/>
          <w:szCs w:val="24"/>
        </w:rPr>
        <w:t xml:space="preserve"> boos</w:t>
      </w:r>
      <w:r w:rsidRPr="00F516C5" w:rsidR="003A4594">
        <w:rPr>
          <w:rFonts w:ascii="Times New Roman" w:hAnsi="Times New Roman" w:cs="Times New Roman"/>
          <w:sz w:val="24"/>
          <w:szCs w:val="24"/>
        </w:rPr>
        <w:t>ter educational excellence</w:t>
      </w:r>
      <w:r w:rsidR="009B3B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B3B93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="009B3B93">
        <w:rPr>
          <w:rFonts w:ascii="Times New Roman" w:hAnsi="Times New Roman" w:cs="Times New Roman"/>
          <w:sz w:val="24"/>
          <w:szCs w:val="24"/>
        </w:rPr>
        <w:t xml:space="preserve"> </w:t>
      </w:r>
      <w:r w:rsidR="00205523">
        <w:rPr>
          <w:rFonts w:ascii="Times New Roman" w:hAnsi="Times New Roman" w:cs="Times New Roman"/>
          <w:sz w:val="24"/>
          <w:szCs w:val="24"/>
        </w:rPr>
        <w:t>and economic competitiveness. During their time at the National convening, recognized students are</w:t>
      </w:r>
      <w:r w:rsidRPr="00F516C5" w:rsidR="00557515">
        <w:rPr>
          <w:rFonts w:ascii="Times New Roman" w:hAnsi="Times New Roman" w:cs="Times New Roman"/>
          <w:sz w:val="24"/>
          <w:szCs w:val="24"/>
        </w:rPr>
        <w:t xml:space="preserve"> encourage</w:t>
      </w:r>
      <w:r w:rsidRPr="00F516C5" w:rsidR="005F72EF">
        <w:rPr>
          <w:rFonts w:ascii="Times New Roman" w:hAnsi="Times New Roman" w:cs="Times New Roman"/>
          <w:sz w:val="24"/>
          <w:szCs w:val="24"/>
        </w:rPr>
        <w:t xml:space="preserve">d to carefully assess their </w:t>
      </w:r>
      <w:r w:rsidRPr="00F516C5" w:rsidR="00557515">
        <w:rPr>
          <w:rFonts w:ascii="Times New Roman" w:hAnsi="Times New Roman" w:cs="Times New Roman"/>
          <w:sz w:val="24"/>
          <w:szCs w:val="24"/>
        </w:rPr>
        <w:t>own professional aspiratio</w:t>
      </w:r>
      <w:r w:rsidRPr="00F516C5" w:rsidR="005F72EF">
        <w:rPr>
          <w:rFonts w:ascii="Times New Roman" w:hAnsi="Times New Roman" w:cs="Times New Roman"/>
          <w:sz w:val="24"/>
          <w:szCs w:val="24"/>
        </w:rPr>
        <w:t xml:space="preserve">ns, as well as the needs of their institutions, to determine </w:t>
      </w:r>
      <w:r w:rsidRPr="00F516C5" w:rsidR="00557515">
        <w:rPr>
          <w:rFonts w:ascii="Times New Roman" w:hAnsi="Times New Roman" w:cs="Times New Roman"/>
          <w:sz w:val="24"/>
          <w:szCs w:val="24"/>
        </w:rPr>
        <w:t xml:space="preserve">the many ways that </w:t>
      </w:r>
      <w:r w:rsidRPr="00F516C5" w:rsidR="005F72EF">
        <w:rPr>
          <w:rFonts w:ascii="Times New Roman" w:hAnsi="Times New Roman" w:cs="Times New Roman"/>
          <w:sz w:val="24"/>
          <w:szCs w:val="24"/>
        </w:rPr>
        <w:t>our initiative might be able to support them and their</w:t>
      </w:r>
      <w:r w:rsidRPr="00F516C5" w:rsidR="00557515">
        <w:rPr>
          <w:rFonts w:ascii="Times New Roman" w:hAnsi="Times New Roman" w:cs="Times New Roman"/>
          <w:sz w:val="24"/>
          <w:szCs w:val="24"/>
        </w:rPr>
        <w:t xml:space="preserve"> campus</w:t>
      </w:r>
      <w:r w:rsidRPr="00F516C5" w:rsidR="005F72EF">
        <w:rPr>
          <w:rFonts w:ascii="Times New Roman" w:hAnsi="Times New Roman" w:cs="Times New Roman"/>
          <w:sz w:val="24"/>
          <w:szCs w:val="24"/>
        </w:rPr>
        <w:t>es</w:t>
      </w:r>
      <w:r w:rsidRPr="00F516C5" w:rsidR="00557515">
        <w:rPr>
          <w:rFonts w:ascii="Times New Roman" w:hAnsi="Times New Roman" w:cs="Times New Roman"/>
          <w:sz w:val="24"/>
          <w:szCs w:val="24"/>
        </w:rPr>
        <w:t>.</w:t>
      </w:r>
      <w:r w:rsidRPr="00F516C5" w:rsidR="00C66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93" w:rsidP="00374E68" w:rsidRDefault="009B3B93" w14:paraId="5F05A06D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516C5" w:rsidR="005F72EF" w:rsidP="00374E68" w:rsidRDefault="00205523" w14:paraId="75E854C1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While attending the HBCU Week Conference and during the academic school year students must adhere to the following: </w:t>
      </w:r>
    </w:p>
    <w:p w:rsidRPr="00624E14" w:rsidR="00624E14" w:rsidP="00624E14" w:rsidRDefault="00DD25BB" w14:paraId="6D08642D" w14:textId="777777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students</w:t>
      </w:r>
      <w:r w:rsidRPr="00F516C5" w:rsidR="00F51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6C5" w:rsidR="00F516C5">
        <w:rPr>
          <w:rFonts w:ascii="Times New Roman" w:hAnsi="Times New Roman" w:cs="Times New Roman"/>
          <w:sz w:val="24"/>
          <w:szCs w:val="24"/>
        </w:rPr>
        <w:t>must conduct themselves with integrity and respect at all times</w:t>
      </w:r>
      <w:proofErr w:type="gramEnd"/>
      <w:r w:rsidRPr="00F516C5" w:rsidR="00F516C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516C5" w:rsidR="00F516C5" w:rsidP="00F516C5" w:rsidRDefault="00DD25BB" w14:paraId="75F7FA1F" w14:textId="777777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</w:t>
      </w:r>
      <w:r w:rsidR="001271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3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6C5" w:rsidR="00F516C5">
        <w:rPr>
          <w:rFonts w:ascii="Times New Roman" w:hAnsi="Times New Roman" w:cs="Times New Roman"/>
          <w:sz w:val="24"/>
          <w:szCs w:val="24"/>
        </w:rPr>
        <w:t xml:space="preserve">not directly participate or intervene in any political campaign while </w:t>
      </w:r>
      <w:r w:rsidR="00127138">
        <w:rPr>
          <w:rFonts w:ascii="Times New Roman" w:hAnsi="Times New Roman" w:cs="Times New Roman"/>
          <w:sz w:val="24"/>
          <w:szCs w:val="24"/>
        </w:rPr>
        <w:t xml:space="preserve">on duty. </w:t>
      </w:r>
      <w:r w:rsidRPr="00F516C5" w:rsidR="00F51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523" w:rsidP="00F516C5" w:rsidRDefault="00127138" w14:paraId="45436721" w14:textId="03E4889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students are encourage</w:t>
      </w:r>
      <w:r w:rsidR="0003202A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should take </w:t>
      </w:r>
      <w:r w:rsidRPr="00205523" w:rsidR="00205523">
        <w:rPr>
          <w:rFonts w:ascii="Times New Roman" w:hAnsi="Times New Roman" w:cs="Times New Roman"/>
          <w:sz w:val="24"/>
          <w:szCs w:val="24"/>
        </w:rPr>
        <w:t xml:space="preserve">advantage of the many opportunities that will be sent to them via WHIHBCU </w:t>
      </w:r>
      <w:r w:rsidR="00205523">
        <w:rPr>
          <w:rFonts w:ascii="Times New Roman" w:hAnsi="Times New Roman" w:cs="Times New Roman"/>
          <w:sz w:val="24"/>
          <w:szCs w:val="24"/>
        </w:rPr>
        <w:t xml:space="preserve">communications. </w:t>
      </w:r>
    </w:p>
    <w:p w:rsidRPr="00205523" w:rsidR="00205523" w:rsidP="00F516C5" w:rsidRDefault="00127138" w14:paraId="45D83E2C" w14:textId="777777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students should </w:t>
      </w:r>
      <w:r w:rsidRPr="00205523" w:rsidR="00205523">
        <w:rPr>
          <w:rFonts w:ascii="Times New Roman" w:hAnsi="Times New Roman" w:cs="Times New Roman"/>
          <w:sz w:val="24"/>
          <w:szCs w:val="24"/>
        </w:rPr>
        <w:t>assess and articulate their own professional aspirations, as well as the needs of their institutions, to determine the many ways that our initiative might b</w:t>
      </w:r>
      <w:r w:rsidR="00EC727E">
        <w:rPr>
          <w:rFonts w:ascii="Times New Roman" w:hAnsi="Times New Roman" w:cs="Times New Roman"/>
          <w:sz w:val="24"/>
          <w:szCs w:val="24"/>
        </w:rPr>
        <w:t xml:space="preserve">e able to support them, their fellow </w:t>
      </w:r>
      <w:proofErr w:type="gramStart"/>
      <w:r w:rsidR="00EC727E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="00EC727E">
        <w:rPr>
          <w:rFonts w:ascii="Times New Roman" w:hAnsi="Times New Roman" w:cs="Times New Roman"/>
          <w:sz w:val="24"/>
          <w:szCs w:val="24"/>
        </w:rPr>
        <w:t xml:space="preserve"> and institutions. </w:t>
      </w:r>
    </w:p>
    <w:p w:rsidRPr="00F516C5" w:rsidR="00947B34" w:rsidP="00947B34" w:rsidRDefault="00127138" w14:paraId="13D5E80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BENEFITS</w:t>
      </w:r>
    </w:p>
    <w:p w:rsidRPr="00F516C5" w:rsidR="005F72EF" w:rsidP="00947B34" w:rsidRDefault="00947B34" w14:paraId="1032A69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*</w:t>
      </w:r>
      <w:r w:rsidRPr="00F516C5" w:rsidR="005F72EF">
        <w:rPr>
          <w:rFonts w:ascii="Times New Roman" w:hAnsi="Times New Roman" w:cs="Times New Roman"/>
          <w:sz w:val="24"/>
          <w:szCs w:val="24"/>
        </w:rPr>
        <w:t>Public Recognition</w:t>
      </w:r>
    </w:p>
    <w:p w:rsidR="00205523" w:rsidP="00947B34" w:rsidRDefault="00EC727E" w14:paraId="022EA19E" w14:textId="7158DB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</w:t>
      </w:r>
      <w:r w:rsidR="00127138">
        <w:rPr>
          <w:rFonts w:ascii="Times New Roman" w:hAnsi="Times New Roman" w:cs="Times New Roman"/>
          <w:sz w:val="24"/>
          <w:szCs w:val="24"/>
        </w:rPr>
        <w:t>ames</w:t>
      </w:r>
      <w:r>
        <w:rPr>
          <w:rFonts w:ascii="Times New Roman" w:hAnsi="Times New Roman" w:cs="Times New Roman"/>
          <w:sz w:val="24"/>
          <w:szCs w:val="24"/>
        </w:rPr>
        <w:t xml:space="preserve"> and institutions</w:t>
      </w:r>
      <w:r w:rsidR="00127138">
        <w:rPr>
          <w:rFonts w:ascii="Times New Roman" w:hAnsi="Times New Roman" w:cs="Times New Roman"/>
          <w:sz w:val="24"/>
          <w:szCs w:val="24"/>
        </w:rPr>
        <w:t xml:space="preserve"> </w:t>
      </w:r>
      <w:r w:rsidR="009B3B93">
        <w:rPr>
          <w:rFonts w:ascii="Times New Roman" w:hAnsi="Times New Roman" w:cs="Times New Roman"/>
          <w:sz w:val="24"/>
          <w:szCs w:val="24"/>
        </w:rPr>
        <w:t xml:space="preserve">will be </w:t>
      </w:r>
      <w:r w:rsidR="00127138">
        <w:rPr>
          <w:rFonts w:ascii="Times New Roman" w:hAnsi="Times New Roman" w:cs="Times New Roman"/>
          <w:sz w:val="24"/>
          <w:szCs w:val="24"/>
        </w:rPr>
        <w:t xml:space="preserve">mentioned in </w:t>
      </w:r>
      <w:r w:rsidR="009B3B93">
        <w:rPr>
          <w:rFonts w:ascii="Times New Roman" w:hAnsi="Times New Roman" w:cs="Times New Roman"/>
          <w:sz w:val="24"/>
          <w:szCs w:val="24"/>
        </w:rPr>
        <w:t xml:space="preserve">an </w:t>
      </w:r>
      <w:r w:rsidR="00127138">
        <w:rPr>
          <w:rFonts w:ascii="Times New Roman" w:hAnsi="Times New Roman" w:cs="Times New Roman"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sz w:val="24"/>
          <w:szCs w:val="24"/>
        </w:rPr>
        <w:t xml:space="preserve">U.S. </w:t>
      </w:r>
      <w:r w:rsidRPr="00F516C5" w:rsidR="00947B34">
        <w:rPr>
          <w:rFonts w:ascii="Times New Roman" w:hAnsi="Times New Roman" w:cs="Times New Roman"/>
          <w:sz w:val="24"/>
          <w:szCs w:val="24"/>
        </w:rPr>
        <w:t xml:space="preserve">Department of Education </w:t>
      </w:r>
      <w:r w:rsidR="009B3B93">
        <w:rPr>
          <w:rFonts w:ascii="Times New Roman" w:hAnsi="Times New Roman" w:cs="Times New Roman"/>
          <w:sz w:val="24"/>
          <w:szCs w:val="24"/>
        </w:rPr>
        <w:t xml:space="preserve">and White House </w:t>
      </w:r>
      <w:r w:rsidRPr="00F516C5" w:rsidR="005F72EF">
        <w:rPr>
          <w:rFonts w:ascii="Times New Roman" w:hAnsi="Times New Roman" w:cs="Times New Roman"/>
          <w:sz w:val="24"/>
          <w:szCs w:val="24"/>
        </w:rPr>
        <w:t>Press Release</w:t>
      </w:r>
    </w:p>
    <w:p w:rsidR="009B3B93" w:rsidP="00947B34" w:rsidRDefault="009B3B93" w14:paraId="51FACFF0" w14:textId="2A6F1D2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names, institution and </w:t>
      </w:r>
      <w:r w:rsidR="0003202A">
        <w:rPr>
          <w:rFonts w:ascii="Times New Roman" w:hAnsi="Times New Roman" w:cs="Times New Roman"/>
          <w:sz w:val="24"/>
          <w:szCs w:val="24"/>
        </w:rPr>
        <w:t>hometowns</w:t>
      </w:r>
      <w:r>
        <w:rPr>
          <w:rFonts w:ascii="Times New Roman" w:hAnsi="Times New Roman" w:cs="Times New Roman"/>
          <w:sz w:val="24"/>
          <w:szCs w:val="24"/>
        </w:rPr>
        <w:t xml:space="preserve"> will also be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U.S. Departments, Office of Congressional and Legislative Affairs to inform U.S. and State Representatives. </w:t>
      </w:r>
    </w:p>
    <w:p w:rsidR="00205523" w:rsidP="00947B34" w:rsidRDefault="009B3B93" w14:paraId="1E08041B" w14:textId="38F2F36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 </w:t>
      </w:r>
      <w:r w:rsidR="00205523">
        <w:rPr>
          <w:rFonts w:ascii="Times New Roman" w:hAnsi="Times New Roman" w:cs="Times New Roman"/>
          <w:sz w:val="24"/>
          <w:szCs w:val="24"/>
        </w:rPr>
        <w:t>Recognition</w:t>
      </w:r>
      <w:r w:rsidR="00127138">
        <w:rPr>
          <w:rFonts w:ascii="Times New Roman" w:hAnsi="Times New Roman" w:cs="Times New Roman"/>
          <w:sz w:val="24"/>
          <w:szCs w:val="24"/>
        </w:rPr>
        <w:t xml:space="preserve"> Ceremony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="00205523">
        <w:rPr>
          <w:rFonts w:ascii="Times New Roman" w:hAnsi="Times New Roman" w:cs="Times New Roman"/>
          <w:sz w:val="24"/>
          <w:szCs w:val="24"/>
        </w:rPr>
        <w:t>HBCU Week</w:t>
      </w:r>
      <w:r w:rsidR="0003202A">
        <w:rPr>
          <w:rFonts w:ascii="Times New Roman" w:hAnsi="Times New Roman" w:cs="Times New Roman"/>
          <w:sz w:val="24"/>
          <w:szCs w:val="24"/>
        </w:rPr>
        <w:t xml:space="preserve"> Annual</w:t>
      </w:r>
      <w:r w:rsidR="003F4DA4">
        <w:rPr>
          <w:rFonts w:ascii="Times New Roman" w:hAnsi="Times New Roman" w:cs="Times New Roman"/>
          <w:sz w:val="24"/>
          <w:szCs w:val="24"/>
        </w:rPr>
        <w:t xml:space="preserve"> National</w:t>
      </w:r>
      <w:r w:rsidR="00205523">
        <w:rPr>
          <w:rFonts w:ascii="Times New Roman" w:hAnsi="Times New Roman" w:cs="Times New Roman"/>
          <w:sz w:val="24"/>
          <w:szCs w:val="24"/>
        </w:rPr>
        <w:t xml:space="preserve"> Conference</w:t>
      </w:r>
    </w:p>
    <w:p w:rsidRPr="00205523" w:rsidR="005F72EF" w:rsidP="00205523" w:rsidRDefault="00947B34" w14:paraId="34924917" w14:textId="43EEB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523">
        <w:rPr>
          <w:rFonts w:ascii="Times New Roman" w:hAnsi="Times New Roman" w:cs="Times New Roman"/>
          <w:sz w:val="24"/>
          <w:szCs w:val="24"/>
        </w:rPr>
        <w:t>*</w:t>
      </w:r>
      <w:r w:rsidRPr="00205523" w:rsidR="005F72EF">
        <w:rPr>
          <w:rFonts w:ascii="Times New Roman" w:hAnsi="Times New Roman" w:cs="Times New Roman"/>
          <w:sz w:val="24"/>
          <w:szCs w:val="24"/>
        </w:rPr>
        <w:t xml:space="preserve">Invitation to </w:t>
      </w:r>
      <w:r w:rsidRPr="00205523" w:rsidR="00D67298">
        <w:rPr>
          <w:rFonts w:ascii="Times New Roman" w:hAnsi="Times New Roman" w:cs="Times New Roman"/>
          <w:sz w:val="24"/>
          <w:szCs w:val="24"/>
        </w:rPr>
        <w:t>HBCU</w:t>
      </w:r>
      <w:r w:rsidR="00127138">
        <w:rPr>
          <w:rFonts w:ascii="Times New Roman" w:hAnsi="Times New Roman" w:cs="Times New Roman"/>
          <w:sz w:val="24"/>
          <w:szCs w:val="24"/>
        </w:rPr>
        <w:t xml:space="preserve"> Week</w:t>
      </w:r>
      <w:r w:rsidR="0003202A">
        <w:rPr>
          <w:rFonts w:ascii="Times New Roman" w:hAnsi="Times New Roman" w:cs="Times New Roman"/>
          <w:sz w:val="24"/>
          <w:szCs w:val="24"/>
        </w:rPr>
        <w:t xml:space="preserve"> Annual</w:t>
      </w:r>
      <w:r w:rsidR="00127138">
        <w:rPr>
          <w:rFonts w:ascii="Times New Roman" w:hAnsi="Times New Roman" w:cs="Times New Roman"/>
          <w:sz w:val="24"/>
          <w:szCs w:val="24"/>
        </w:rPr>
        <w:t xml:space="preserve"> National</w:t>
      </w:r>
      <w:r w:rsidRPr="00205523">
        <w:rPr>
          <w:rFonts w:ascii="Times New Roman" w:hAnsi="Times New Roman" w:cs="Times New Roman"/>
          <w:sz w:val="24"/>
          <w:szCs w:val="24"/>
        </w:rPr>
        <w:t xml:space="preserve"> </w:t>
      </w:r>
      <w:r w:rsidRPr="00205523" w:rsidR="005F72EF">
        <w:rPr>
          <w:rFonts w:ascii="Times New Roman" w:hAnsi="Times New Roman" w:cs="Times New Roman"/>
          <w:sz w:val="24"/>
          <w:szCs w:val="24"/>
        </w:rPr>
        <w:t xml:space="preserve">Conference </w:t>
      </w:r>
    </w:p>
    <w:p w:rsidR="005F72EF" w:rsidP="00947B34" w:rsidRDefault="00127138" w14:paraId="6B0AC38E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students will attend </w:t>
      </w:r>
      <w:r w:rsidRPr="00F516C5" w:rsidR="005F72EF">
        <w:rPr>
          <w:rFonts w:ascii="Times New Roman" w:hAnsi="Times New Roman" w:cs="Times New Roman"/>
          <w:sz w:val="24"/>
          <w:szCs w:val="24"/>
        </w:rPr>
        <w:t>workshops designed to h</w:t>
      </w:r>
      <w:r>
        <w:rPr>
          <w:rFonts w:ascii="Times New Roman" w:hAnsi="Times New Roman" w:cs="Times New Roman"/>
          <w:sz w:val="24"/>
          <w:szCs w:val="24"/>
        </w:rPr>
        <w:t>elp them establish best practices as it pertains to</w:t>
      </w:r>
      <w:r w:rsidR="00293210">
        <w:rPr>
          <w:rFonts w:ascii="Times New Roman" w:hAnsi="Times New Roman" w:cs="Times New Roman"/>
          <w:sz w:val="24"/>
          <w:szCs w:val="24"/>
        </w:rPr>
        <w:t>, leadership</w:t>
      </w:r>
      <w:r>
        <w:rPr>
          <w:rFonts w:ascii="Times New Roman" w:hAnsi="Times New Roman" w:cs="Times New Roman"/>
          <w:sz w:val="24"/>
          <w:szCs w:val="24"/>
        </w:rPr>
        <w:t>, professional development</w:t>
      </w:r>
      <w:r w:rsidR="009B3B93">
        <w:rPr>
          <w:rFonts w:ascii="Times New Roman" w:hAnsi="Times New Roman" w:cs="Times New Roman"/>
          <w:sz w:val="24"/>
          <w:szCs w:val="24"/>
        </w:rPr>
        <w:t>. Entrepreneurship and</w:t>
      </w:r>
      <w:r>
        <w:rPr>
          <w:rFonts w:ascii="Times New Roman" w:hAnsi="Times New Roman" w:cs="Times New Roman"/>
          <w:sz w:val="24"/>
          <w:szCs w:val="24"/>
        </w:rPr>
        <w:t xml:space="preserve"> workforce development. </w:t>
      </w:r>
    </w:p>
    <w:p w:rsidR="0003202A" w:rsidP="00F962AB" w:rsidRDefault="002A1441" w14:paraId="264B59C6" w14:textId="6B5DA58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02A">
        <w:rPr>
          <w:rFonts w:ascii="Times New Roman" w:hAnsi="Times New Roman" w:cs="Times New Roman"/>
          <w:sz w:val="24"/>
          <w:szCs w:val="24"/>
        </w:rPr>
        <w:t xml:space="preserve">The </w:t>
      </w:r>
      <w:r w:rsidRPr="0003202A" w:rsidR="0003202A">
        <w:rPr>
          <w:rFonts w:ascii="Times New Roman" w:hAnsi="Times New Roman" w:cs="Times New Roman"/>
          <w:sz w:val="24"/>
          <w:szCs w:val="24"/>
        </w:rPr>
        <w:t>Initiative s</w:t>
      </w:r>
      <w:r w:rsidRPr="0003202A">
        <w:rPr>
          <w:rFonts w:ascii="Times New Roman" w:hAnsi="Times New Roman" w:cs="Times New Roman"/>
          <w:sz w:val="24"/>
          <w:szCs w:val="24"/>
        </w:rPr>
        <w:t>t</w:t>
      </w:r>
      <w:r w:rsidRPr="0003202A" w:rsidR="0003202A">
        <w:rPr>
          <w:rFonts w:ascii="Times New Roman" w:hAnsi="Times New Roman" w:cs="Times New Roman"/>
          <w:sz w:val="24"/>
          <w:szCs w:val="24"/>
        </w:rPr>
        <w:t>a</w:t>
      </w:r>
      <w:r w:rsidRPr="0003202A">
        <w:rPr>
          <w:rFonts w:ascii="Times New Roman" w:hAnsi="Times New Roman" w:cs="Times New Roman"/>
          <w:sz w:val="24"/>
          <w:szCs w:val="24"/>
        </w:rPr>
        <w:t>ff</w:t>
      </w:r>
      <w:r w:rsidRPr="0003202A" w:rsidR="0003202A">
        <w:rPr>
          <w:rFonts w:ascii="Times New Roman" w:hAnsi="Times New Roman" w:cs="Times New Roman"/>
          <w:sz w:val="24"/>
          <w:szCs w:val="24"/>
        </w:rPr>
        <w:t>, along with, public and private partners</w:t>
      </w:r>
      <w:r w:rsidRPr="0003202A">
        <w:rPr>
          <w:rFonts w:ascii="Times New Roman" w:hAnsi="Times New Roman" w:cs="Times New Roman"/>
          <w:sz w:val="24"/>
          <w:szCs w:val="24"/>
        </w:rPr>
        <w:t xml:space="preserve"> will plan activities that will take place </w:t>
      </w:r>
      <w:r w:rsidRPr="0003202A" w:rsidR="0003202A">
        <w:rPr>
          <w:rFonts w:ascii="Times New Roman" w:hAnsi="Times New Roman" w:cs="Times New Roman"/>
          <w:sz w:val="24"/>
          <w:szCs w:val="24"/>
        </w:rPr>
        <w:t xml:space="preserve">on and </w:t>
      </w:r>
      <w:proofErr w:type="gramStart"/>
      <w:r w:rsidRPr="0003202A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Pr="0003202A">
        <w:rPr>
          <w:rFonts w:ascii="Times New Roman" w:hAnsi="Times New Roman" w:cs="Times New Roman"/>
          <w:sz w:val="24"/>
          <w:szCs w:val="24"/>
        </w:rPr>
        <w:t xml:space="preserve"> conference grounds </w:t>
      </w:r>
    </w:p>
    <w:p w:rsidRPr="0003202A" w:rsidR="005F72EF" w:rsidP="0003202A" w:rsidRDefault="00947B34" w14:paraId="06036F09" w14:textId="675F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02A">
        <w:rPr>
          <w:rFonts w:ascii="Times New Roman" w:hAnsi="Times New Roman" w:cs="Times New Roman"/>
          <w:sz w:val="24"/>
          <w:szCs w:val="24"/>
        </w:rPr>
        <w:t>*</w:t>
      </w:r>
      <w:r w:rsidRPr="0003202A" w:rsidR="00712772">
        <w:rPr>
          <w:rFonts w:ascii="Times New Roman" w:hAnsi="Times New Roman" w:cs="Times New Roman"/>
          <w:sz w:val="24"/>
          <w:szCs w:val="24"/>
        </w:rPr>
        <w:t xml:space="preserve">Recognition </w:t>
      </w:r>
      <w:r w:rsidRPr="0003202A" w:rsidR="005F72EF">
        <w:rPr>
          <w:rFonts w:ascii="Times New Roman" w:hAnsi="Times New Roman" w:cs="Times New Roman"/>
          <w:sz w:val="24"/>
          <w:szCs w:val="24"/>
        </w:rPr>
        <w:t>Letter</w:t>
      </w:r>
    </w:p>
    <w:p w:rsidR="00293210" w:rsidP="00947B34" w:rsidRDefault="00293210" w14:paraId="4CC75CAC" w14:textId="2CF5B8F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Recognized </w:t>
      </w:r>
      <w:r w:rsidR="00FE6103">
        <w:rPr>
          <w:rFonts w:ascii="Times New Roman" w:hAnsi="Times New Roman" w:cs="Times New Roman"/>
          <w:sz w:val="24"/>
          <w:szCs w:val="24"/>
        </w:rPr>
        <w:t>s</w:t>
      </w:r>
      <w:r w:rsidRPr="00F516C5">
        <w:rPr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sz w:val="24"/>
          <w:szCs w:val="24"/>
        </w:rPr>
        <w:t xml:space="preserve">will receive an </w:t>
      </w:r>
      <w:r w:rsidRPr="00F516C5" w:rsidR="005F72EF">
        <w:rPr>
          <w:rFonts w:ascii="Times New Roman" w:hAnsi="Times New Roman" w:cs="Times New Roman"/>
          <w:sz w:val="24"/>
          <w:szCs w:val="24"/>
        </w:rPr>
        <w:t xml:space="preserve">acknowledgment letter signed by </w:t>
      </w:r>
      <w:r w:rsidRPr="00F516C5">
        <w:rPr>
          <w:rFonts w:ascii="Times New Roman" w:hAnsi="Times New Roman" w:cs="Times New Roman"/>
          <w:sz w:val="24"/>
          <w:szCs w:val="24"/>
        </w:rPr>
        <w:t xml:space="preserve">the </w:t>
      </w:r>
      <w:r w:rsidR="0003202A">
        <w:rPr>
          <w:rFonts w:ascii="Times New Roman" w:hAnsi="Times New Roman" w:cs="Times New Roman"/>
          <w:sz w:val="24"/>
          <w:szCs w:val="24"/>
        </w:rPr>
        <w:t xml:space="preserve">Initiative </w:t>
      </w:r>
      <w:r w:rsidRPr="00F516C5" w:rsidR="00947B34">
        <w:rPr>
          <w:rFonts w:ascii="Times New Roman" w:hAnsi="Times New Roman" w:cs="Times New Roman"/>
          <w:sz w:val="24"/>
          <w:szCs w:val="24"/>
        </w:rPr>
        <w:t>Executive</w:t>
      </w:r>
      <w:r>
        <w:rPr>
          <w:rFonts w:ascii="Times New Roman" w:hAnsi="Times New Roman" w:cs="Times New Roman"/>
          <w:sz w:val="24"/>
          <w:szCs w:val="24"/>
        </w:rPr>
        <w:t xml:space="preserve"> Director. </w:t>
      </w:r>
    </w:p>
    <w:p w:rsidRPr="00F516C5" w:rsidR="004C0593" w:rsidP="004C0593" w:rsidRDefault="004C0593" w14:paraId="5148C75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*Invitation to Regional meetings</w:t>
      </w:r>
    </w:p>
    <w:p w:rsidRPr="00353F39" w:rsidR="00AB31BF" w:rsidP="00A43C84" w:rsidRDefault="00293210" w14:paraId="70137A04" w14:textId="25954AA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s</w:t>
      </w:r>
      <w:r w:rsidR="00712772">
        <w:rPr>
          <w:rFonts w:ascii="Times New Roman" w:hAnsi="Times New Roman" w:cs="Times New Roman"/>
          <w:sz w:val="24"/>
          <w:szCs w:val="24"/>
        </w:rPr>
        <w:t xml:space="preserve">tudents may </w:t>
      </w:r>
      <w:r w:rsidR="00624E14">
        <w:rPr>
          <w:rFonts w:ascii="Times New Roman" w:hAnsi="Times New Roman" w:cs="Times New Roman"/>
          <w:sz w:val="24"/>
          <w:szCs w:val="24"/>
        </w:rPr>
        <w:t>be</w:t>
      </w:r>
      <w:r w:rsidRPr="00F516C5" w:rsidR="004C0593">
        <w:rPr>
          <w:rFonts w:ascii="Times New Roman" w:hAnsi="Times New Roman" w:cs="Times New Roman"/>
          <w:sz w:val="24"/>
          <w:szCs w:val="24"/>
        </w:rPr>
        <w:t xml:space="preserve"> invited to </w:t>
      </w:r>
      <w:r w:rsidR="0003202A">
        <w:rPr>
          <w:rFonts w:ascii="Times New Roman" w:hAnsi="Times New Roman" w:cs="Times New Roman"/>
          <w:sz w:val="24"/>
          <w:szCs w:val="24"/>
        </w:rPr>
        <w:t>Initiative</w:t>
      </w:r>
      <w:r w:rsidRPr="00F516C5" w:rsidR="004C0593">
        <w:rPr>
          <w:rFonts w:ascii="Times New Roman" w:hAnsi="Times New Roman" w:cs="Times New Roman"/>
          <w:sz w:val="24"/>
          <w:szCs w:val="24"/>
        </w:rPr>
        <w:t xml:space="preserve"> hosted events/meetings in their region.  This provides students with an opportunity to </w:t>
      </w:r>
      <w:r>
        <w:rPr>
          <w:rFonts w:ascii="Times New Roman" w:hAnsi="Times New Roman" w:cs="Times New Roman"/>
          <w:sz w:val="24"/>
          <w:szCs w:val="24"/>
        </w:rPr>
        <w:t xml:space="preserve">articulate their needs particulate needs and interested surrounding the events </w:t>
      </w:r>
      <w:r w:rsidR="0003202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serves as another opportunity to network with partners and stakeholders. </w:t>
      </w:r>
    </w:p>
    <w:p w:rsidR="00AB31BF" w:rsidRDefault="00AB31BF" w14:paraId="363CD481" w14:textId="77777777"/>
    <w:sectPr w:rsidR="00AB31BF" w:rsidSect="00611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6C2F" w14:textId="77777777" w:rsidR="00824C50" w:rsidRDefault="00824C50" w:rsidP="00A80ED1">
      <w:pPr>
        <w:spacing w:after="0" w:line="240" w:lineRule="auto"/>
      </w:pPr>
      <w:r>
        <w:separator/>
      </w:r>
    </w:p>
  </w:endnote>
  <w:endnote w:type="continuationSeparator" w:id="0">
    <w:p w14:paraId="31E90121" w14:textId="77777777" w:rsidR="00824C50" w:rsidRDefault="00824C50" w:rsidP="00A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F16C" w14:textId="77777777" w:rsidR="00A80ED1" w:rsidRDefault="00A8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88D0C" w14:textId="77777777" w:rsidR="00A80ED1" w:rsidRDefault="00A80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A24FB" w14:textId="77777777" w:rsidR="00A80ED1" w:rsidRDefault="00A8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125D0" w14:textId="77777777" w:rsidR="00824C50" w:rsidRDefault="00824C50" w:rsidP="00A80ED1">
      <w:pPr>
        <w:spacing w:after="0" w:line="240" w:lineRule="auto"/>
      </w:pPr>
      <w:r>
        <w:separator/>
      </w:r>
    </w:p>
  </w:footnote>
  <w:footnote w:type="continuationSeparator" w:id="0">
    <w:p w14:paraId="7A611B01" w14:textId="77777777" w:rsidR="00824C50" w:rsidRDefault="00824C50" w:rsidP="00A8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9729B" w14:textId="77777777" w:rsidR="00A80ED1" w:rsidRDefault="00A80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86883" w14:textId="77777777" w:rsidR="00A80ED1" w:rsidRDefault="00A80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A8CB" w14:textId="77777777" w:rsidR="00A80ED1" w:rsidRDefault="00A80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561"/>
    <w:multiLevelType w:val="hybridMultilevel"/>
    <w:tmpl w:val="F97A4DAA"/>
    <w:lvl w:ilvl="0" w:tplc="FFE4951C">
      <w:start w:val="2014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10A50"/>
    <w:multiLevelType w:val="hybridMultilevel"/>
    <w:tmpl w:val="854E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5C97"/>
    <w:multiLevelType w:val="hybridMultilevel"/>
    <w:tmpl w:val="CD58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7661"/>
    <w:multiLevelType w:val="hybridMultilevel"/>
    <w:tmpl w:val="C1C8B79E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2BC1"/>
    <w:multiLevelType w:val="hybridMultilevel"/>
    <w:tmpl w:val="C3C03C76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D4581D"/>
    <w:multiLevelType w:val="hybridMultilevel"/>
    <w:tmpl w:val="237EDA66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BD5"/>
    <w:rsid w:val="000141B5"/>
    <w:rsid w:val="0003202A"/>
    <w:rsid w:val="00057D4E"/>
    <w:rsid w:val="0008676F"/>
    <w:rsid w:val="00127138"/>
    <w:rsid w:val="00205523"/>
    <w:rsid w:val="00293210"/>
    <w:rsid w:val="002A1441"/>
    <w:rsid w:val="00312991"/>
    <w:rsid w:val="00353F39"/>
    <w:rsid w:val="00374E68"/>
    <w:rsid w:val="003A4594"/>
    <w:rsid w:val="003F4DA4"/>
    <w:rsid w:val="00462EEF"/>
    <w:rsid w:val="004C0593"/>
    <w:rsid w:val="00557515"/>
    <w:rsid w:val="005C0135"/>
    <w:rsid w:val="005F72EF"/>
    <w:rsid w:val="00611AD6"/>
    <w:rsid w:val="00624E14"/>
    <w:rsid w:val="00712772"/>
    <w:rsid w:val="00722FA8"/>
    <w:rsid w:val="00773E41"/>
    <w:rsid w:val="007A2618"/>
    <w:rsid w:val="007C18B3"/>
    <w:rsid w:val="00823985"/>
    <w:rsid w:val="00824C50"/>
    <w:rsid w:val="008E785E"/>
    <w:rsid w:val="00931002"/>
    <w:rsid w:val="00947B34"/>
    <w:rsid w:val="00970AE9"/>
    <w:rsid w:val="009B3B93"/>
    <w:rsid w:val="009E4881"/>
    <w:rsid w:val="009E4DF2"/>
    <w:rsid w:val="00A43C84"/>
    <w:rsid w:val="00A80ED1"/>
    <w:rsid w:val="00AB31BF"/>
    <w:rsid w:val="00B72014"/>
    <w:rsid w:val="00BF0BD5"/>
    <w:rsid w:val="00C115F9"/>
    <w:rsid w:val="00C5739B"/>
    <w:rsid w:val="00C66BB3"/>
    <w:rsid w:val="00D303FB"/>
    <w:rsid w:val="00D37201"/>
    <w:rsid w:val="00D67298"/>
    <w:rsid w:val="00DB2B34"/>
    <w:rsid w:val="00DD25BB"/>
    <w:rsid w:val="00EC727E"/>
    <w:rsid w:val="00F41168"/>
    <w:rsid w:val="00F447A6"/>
    <w:rsid w:val="00F516C5"/>
    <w:rsid w:val="00FA47D2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8DA5E4"/>
  <w15:docId w15:val="{B96F1104-9600-4E45-AC70-22AFC32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1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41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41B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F72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link w:val="SubtitleChar"/>
    <w:uiPriority w:val="11"/>
    <w:qFormat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D30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6B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ED1"/>
  </w:style>
  <w:style w:type="paragraph" w:styleId="Footer">
    <w:name w:val="footer"/>
    <w:basedOn w:val="Normal"/>
    <w:link w:val="Foot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6BD9-B9E5-4EC2-B170-28CF526F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Jones, Elyse</cp:lastModifiedBy>
  <cp:revision>2</cp:revision>
  <dcterms:created xsi:type="dcterms:W3CDTF">2020-12-09T16:34:00Z</dcterms:created>
  <dcterms:modified xsi:type="dcterms:W3CDTF">2020-12-09T16:34:00Z</dcterms:modified>
</cp:coreProperties>
</file>