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2E9" w:rsidP="003C406C" w14:paraId="3088C273" w14:textId="461E0D10">
      <w:pPr>
        <w:jc w:val="center"/>
        <w:rPr>
          <w:b/>
          <w:bCs/>
          <w:szCs w:val="24"/>
        </w:rPr>
      </w:pPr>
      <w:r>
        <w:rPr>
          <w:b/>
          <w:bCs/>
          <w:szCs w:val="24"/>
        </w:rPr>
        <w:t xml:space="preserve">SUPPORTING STATEMENT </w:t>
      </w:r>
      <w:r w:rsidR="0093779D">
        <w:rPr>
          <w:b/>
          <w:bCs/>
          <w:szCs w:val="24"/>
        </w:rPr>
        <w:t>B</w:t>
      </w:r>
    </w:p>
    <w:p w:rsidR="00BD02E9" w:rsidRPr="002A64C3" w:rsidP="003C406C" w14:paraId="09989038" w14:textId="72BF5D88">
      <w:pPr>
        <w:jc w:val="center"/>
        <w:rPr>
          <w:b/>
          <w:bCs/>
          <w:szCs w:val="24"/>
        </w:rPr>
      </w:pPr>
      <w:r w:rsidRPr="002A64C3">
        <w:rPr>
          <w:b/>
          <w:bCs/>
          <w:szCs w:val="24"/>
        </w:rPr>
        <w:t>National Transportation Safety Board</w:t>
      </w:r>
      <w:r w:rsidRPr="002A64C3" w:rsidR="00CE1F59">
        <w:rPr>
          <w:b/>
          <w:bCs/>
          <w:szCs w:val="24"/>
        </w:rPr>
        <w:t xml:space="preserve"> (NTSB)</w:t>
      </w:r>
    </w:p>
    <w:p w:rsidR="00BD02E9" w:rsidRPr="002A64C3" w:rsidP="003C406C" w14:paraId="3CE17109" w14:textId="213F39ED">
      <w:pPr>
        <w:jc w:val="center"/>
        <w:rPr>
          <w:b/>
          <w:bCs/>
          <w:szCs w:val="24"/>
        </w:rPr>
      </w:pPr>
      <w:r w:rsidRPr="002A64C3">
        <w:rPr>
          <w:b/>
          <w:bCs/>
          <w:szCs w:val="24"/>
        </w:rPr>
        <w:t xml:space="preserve">Generic Clearance for the Collection of Qualitative Feedback on </w:t>
      </w:r>
      <w:r w:rsidRPr="002A64C3" w:rsidR="005C25F1">
        <w:rPr>
          <w:b/>
          <w:bCs/>
          <w:szCs w:val="24"/>
        </w:rPr>
        <w:t>NTSB</w:t>
      </w:r>
      <w:r w:rsidRPr="002A64C3">
        <w:rPr>
          <w:b/>
          <w:bCs/>
          <w:szCs w:val="24"/>
        </w:rPr>
        <w:t xml:space="preserve"> Service Delivery</w:t>
      </w:r>
    </w:p>
    <w:p w:rsidR="00BD02E9" w:rsidRPr="002A64C3" w:rsidP="00BD02E9" w14:paraId="2FBA450E" w14:textId="77777777">
      <w:pPr>
        <w:rPr>
          <w:szCs w:val="24"/>
        </w:rPr>
        <w:sectPr w:rsidSect="00BD02E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080" w:left="1440" w:header="720" w:footer="720" w:gutter="0"/>
          <w:cols w:space="720"/>
        </w:sectPr>
      </w:pPr>
    </w:p>
    <w:p w:rsidR="0093779D" w:rsidRPr="002A64C3" w:rsidP="002A64C3" w14:paraId="2A66433E" w14:textId="4BEAB146">
      <w:pPr>
        <w:pStyle w:val="BodyTextIndent3"/>
        <w:tabs>
          <w:tab w:val="clear" w:pos="360"/>
        </w:tabs>
        <w:ind w:left="0" w:firstLine="0"/>
        <w:rPr>
          <w:rFonts w:ascii="Times New Roman" w:hAnsi="Times New Roman"/>
          <w:b/>
          <w:sz w:val="24"/>
          <w:szCs w:val="24"/>
        </w:rPr>
      </w:pPr>
      <w:r w:rsidRPr="002A64C3">
        <w:rPr>
          <w:rFonts w:ascii="Times New Roman" w:hAnsi="Times New Roman"/>
          <w:b/>
          <w:sz w:val="24"/>
          <w:szCs w:val="24"/>
        </w:rPr>
        <w:t>B.</w:t>
      </w:r>
      <w:r w:rsidRPr="002A64C3">
        <w:rPr>
          <w:rFonts w:ascii="Times New Roman" w:hAnsi="Times New Roman"/>
          <w:b/>
          <w:sz w:val="24"/>
          <w:szCs w:val="24"/>
        </w:rPr>
        <w:tab/>
        <w:t>STATISTICAL METHODS</w:t>
      </w:r>
    </w:p>
    <w:p w:rsidR="0093779D" w:rsidRPr="002A64C3" w:rsidP="0093779D" w14:paraId="302E7D63" w14:textId="77777777">
      <w:pPr>
        <w:pStyle w:val="BodyTextIndent3"/>
        <w:ind w:left="0"/>
        <w:rPr>
          <w:rFonts w:ascii="Times New Roman" w:hAnsi="Times New Roman"/>
          <w:b/>
          <w:sz w:val="24"/>
          <w:szCs w:val="24"/>
        </w:rPr>
      </w:pPr>
    </w:p>
    <w:p w:rsidR="0093779D" w:rsidRPr="002A64C3" w:rsidP="0093779D" w14:paraId="028D0CF8" w14:textId="3990B7C7">
      <w:pPr>
        <w:spacing w:line="240" w:lineRule="auto"/>
        <w:rPr>
          <w:b/>
          <w:szCs w:val="24"/>
        </w:rPr>
      </w:pPr>
      <w:r w:rsidRPr="002A64C3">
        <w:rPr>
          <w:szCs w:val="24"/>
        </w:rPr>
        <w:t>Data collection methods and procedures will vary; however, the primary purpose of these collections will be for internal management purposes</w:t>
      </w:r>
      <w:r w:rsidR="002A64C3">
        <w:rPr>
          <w:szCs w:val="24"/>
        </w:rPr>
        <w:t>. T</w:t>
      </w:r>
      <w:r w:rsidRPr="002A64C3">
        <w:rPr>
          <w:szCs w:val="24"/>
        </w:rPr>
        <w:t xml:space="preserve">here are no plans to publish or otherwise release this information.  </w:t>
      </w:r>
    </w:p>
    <w:p w:rsidR="0093779D" w:rsidRPr="002A64C3" w:rsidP="0093779D" w14:paraId="78373CF0" w14:textId="77777777">
      <w:pPr>
        <w:spacing w:line="240" w:lineRule="auto"/>
        <w:rPr>
          <w:b/>
          <w:szCs w:val="24"/>
        </w:rPr>
      </w:pPr>
    </w:p>
    <w:p w:rsidR="0093779D" w:rsidRPr="002A64C3" w:rsidP="0093779D" w14:paraId="7A29C1E4" w14:textId="77777777">
      <w:pPr>
        <w:pStyle w:val="ListParagraph"/>
        <w:numPr>
          <w:ilvl w:val="0"/>
          <w:numId w:val="15"/>
        </w:numPr>
        <w:spacing w:after="0" w:line="240" w:lineRule="auto"/>
        <w:rPr>
          <w:rFonts w:ascii="Times New Roman" w:hAnsi="Times New Roman" w:cs="Times New Roman"/>
          <w:b/>
          <w:sz w:val="24"/>
          <w:szCs w:val="24"/>
        </w:rPr>
      </w:pPr>
      <w:r w:rsidRPr="002A64C3">
        <w:rPr>
          <w:rFonts w:ascii="Times New Roman" w:hAnsi="Times New Roman" w:cs="Times New Roman"/>
          <w:b/>
          <w:sz w:val="24"/>
          <w:szCs w:val="24"/>
        </w:rPr>
        <w:t>Universe and Respondent Selection</w:t>
      </w:r>
    </w:p>
    <w:p w:rsidR="0093779D" w:rsidRPr="002A64C3" w:rsidP="0093779D" w14:paraId="2F003E97" w14:textId="77777777">
      <w:pPr>
        <w:pStyle w:val="ListParagraph"/>
        <w:spacing w:after="0" w:line="240" w:lineRule="auto"/>
        <w:ind w:left="360"/>
        <w:rPr>
          <w:rFonts w:ascii="Times New Roman" w:hAnsi="Times New Roman" w:cs="Times New Roman"/>
          <w:b/>
          <w:sz w:val="24"/>
          <w:szCs w:val="24"/>
        </w:rPr>
      </w:pPr>
    </w:p>
    <w:p w:rsidR="0093779D" w:rsidRPr="002A64C3" w:rsidP="002A64C3" w14:paraId="376DFCF3" w14:textId="7FE71658">
      <w:pPr>
        <w:pStyle w:val="ListParagraph"/>
        <w:spacing w:after="0" w:line="240" w:lineRule="auto"/>
        <w:ind w:left="360"/>
        <w:jc w:val="both"/>
        <w:rPr>
          <w:rFonts w:ascii="Times New Roman" w:hAnsi="Times New Roman" w:cs="Times New Roman"/>
          <w:sz w:val="24"/>
          <w:szCs w:val="24"/>
        </w:rPr>
      </w:pPr>
      <w:r w:rsidRPr="002A64C3">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3779D" w:rsidRPr="002A64C3" w:rsidP="002A64C3" w14:paraId="118DC4CE" w14:textId="77777777">
      <w:pPr>
        <w:pStyle w:val="ListParagraph"/>
        <w:spacing w:after="0" w:line="240" w:lineRule="auto"/>
        <w:ind w:left="360"/>
        <w:jc w:val="both"/>
        <w:rPr>
          <w:rFonts w:ascii="Times New Roman" w:hAnsi="Times New Roman" w:cs="Times New Roman"/>
          <w:sz w:val="24"/>
          <w:szCs w:val="24"/>
        </w:rPr>
      </w:pPr>
    </w:p>
    <w:p w:rsidR="0093779D" w:rsidRPr="002A64C3" w:rsidP="002A64C3" w14:paraId="06C3D41A" w14:textId="5F5131FE">
      <w:pPr>
        <w:pStyle w:val="ListParagraph"/>
        <w:spacing w:after="0" w:line="240" w:lineRule="auto"/>
        <w:ind w:left="360"/>
        <w:jc w:val="both"/>
        <w:rPr>
          <w:rFonts w:ascii="Times New Roman" w:hAnsi="Times New Roman" w:cs="Times New Roman"/>
          <w:sz w:val="24"/>
          <w:szCs w:val="24"/>
        </w:rPr>
      </w:pPr>
      <w:r w:rsidRPr="002A64C3">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3779D" w:rsidRPr="002A64C3" w:rsidP="002A64C3" w14:paraId="21ACA4F1" w14:textId="77777777">
      <w:pPr>
        <w:pStyle w:val="ListParagraph"/>
        <w:spacing w:after="0" w:line="240" w:lineRule="auto"/>
        <w:ind w:left="360"/>
        <w:jc w:val="both"/>
        <w:rPr>
          <w:rFonts w:ascii="Times New Roman" w:hAnsi="Times New Roman" w:cs="Times New Roman"/>
          <w:sz w:val="24"/>
          <w:szCs w:val="24"/>
        </w:rPr>
      </w:pPr>
    </w:p>
    <w:p w:rsidR="0093779D" w:rsidRPr="002A64C3" w:rsidP="002A64C3" w14:paraId="208E31E8" w14:textId="11DA2AE8">
      <w:pPr>
        <w:pStyle w:val="ListParagraph"/>
        <w:spacing w:after="0" w:line="240" w:lineRule="auto"/>
        <w:ind w:left="360"/>
        <w:jc w:val="both"/>
        <w:rPr>
          <w:rFonts w:ascii="Times New Roman" w:hAnsi="Times New Roman" w:cs="Times New Roman"/>
          <w:sz w:val="24"/>
          <w:szCs w:val="24"/>
        </w:rPr>
      </w:pPr>
      <w:r w:rsidRPr="002A64C3">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2A64C3">
        <w:rPr>
          <w:rFonts w:ascii="Times New Roman" w:hAnsi="Times New Roman" w:cs="Times New Roman"/>
          <w:sz w:val="24"/>
          <w:szCs w:val="24"/>
        </w:rPr>
        <w:tab/>
      </w:r>
    </w:p>
    <w:p w:rsidR="0093779D" w:rsidRPr="002A64C3" w:rsidP="002A64C3" w14:paraId="0A1D63EE" w14:textId="77777777">
      <w:pPr>
        <w:pStyle w:val="ListParagraph"/>
        <w:numPr>
          <w:ilvl w:val="0"/>
          <w:numId w:val="15"/>
        </w:numPr>
        <w:spacing w:after="0" w:line="240" w:lineRule="auto"/>
        <w:jc w:val="both"/>
        <w:rPr>
          <w:rFonts w:ascii="Times New Roman" w:hAnsi="Times New Roman" w:cs="Times New Roman"/>
          <w:b/>
          <w:sz w:val="24"/>
          <w:szCs w:val="24"/>
        </w:rPr>
      </w:pPr>
      <w:r w:rsidRPr="002A64C3">
        <w:rPr>
          <w:rFonts w:ascii="Times New Roman" w:hAnsi="Times New Roman" w:cs="Times New Roman"/>
          <w:b/>
          <w:sz w:val="24"/>
          <w:szCs w:val="24"/>
        </w:rPr>
        <w:t>Procedures for Collecting Information</w:t>
      </w:r>
    </w:p>
    <w:p w:rsidR="0093779D" w:rsidRPr="002A64C3" w:rsidP="002A64C3" w14:paraId="248F625A" w14:textId="77777777">
      <w:pPr>
        <w:pStyle w:val="ListParagraph"/>
        <w:spacing w:after="0" w:line="240" w:lineRule="auto"/>
        <w:ind w:left="360"/>
        <w:jc w:val="both"/>
        <w:rPr>
          <w:rFonts w:ascii="Times New Roman" w:hAnsi="Times New Roman" w:cs="Times New Roman"/>
          <w:b/>
          <w:sz w:val="24"/>
          <w:szCs w:val="24"/>
        </w:rPr>
      </w:pPr>
    </w:p>
    <w:p w:rsidR="0093779D" w:rsidRPr="002A64C3" w:rsidP="002A64C3" w14:paraId="2BBCD5B6" w14:textId="79E033CA">
      <w:pPr>
        <w:pStyle w:val="ListParagraph"/>
        <w:spacing w:after="0" w:line="240" w:lineRule="auto"/>
        <w:ind w:left="360"/>
        <w:jc w:val="both"/>
        <w:rPr>
          <w:rFonts w:ascii="Times New Roman" w:hAnsi="Times New Roman" w:cs="Times New Roman"/>
          <w:sz w:val="24"/>
          <w:szCs w:val="24"/>
        </w:rPr>
      </w:pPr>
      <w:r w:rsidRPr="002A64C3">
        <w:rPr>
          <w:rFonts w:ascii="Times New Roman" w:hAnsi="Times New Roman" w:cs="Times New Roman"/>
          <w:sz w:val="24"/>
          <w:szCs w:val="24"/>
        </w:rPr>
        <w:t xml:space="preserve">Data collection methods and procedures will vary and the specifics of these will be provided with each collection request. The </w:t>
      </w:r>
      <w:r w:rsidR="00E811F4">
        <w:rPr>
          <w:rFonts w:ascii="Times New Roman" w:hAnsi="Times New Roman" w:cs="Times New Roman"/>
          <w:sz w:val="24"/>
          <w:szCs w:val="24"/>
        </w:rPr>
        <w:t>NTSB</w:t>
      </w:r>
      <w:r w:rsidRPr="002A64C3">
        <w:rPr>
          <w:rFonts w:ascii="Times New Roman" w:hAnsi="Times New Roman" w:cs="Times New Roman"/>
          <w:sz w:val="24"/>
          <w:szCs w:val="24"/>
        </w:rPr>
        <w:t xml:space="preserve"> expects to use a variety of methodologies for these collections. For example, the </w:t>
      </w:r>
      <w:r w:rsidR="00E811F4">
        <w:rPr>
          <w:rFonts w:ascii="Times New Roman" w:hAnsi="Times New Roman" w:cs="Times New Roman"/>
          <w:sz w:val="24"/>
          <w:szCs w:val="24"/>
        </w:rPr>
        <w:t>NTSB</w:t>
      </w:r>
      <w:r w:rsidRPr="002A64C3">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sidR="00E811F4">
        <w:rPr>
          <w:rFonts w:ascii="Times New Roman" w:hAnsi="Times New Roman" w:cs="Times New Roman"/>
          <w:sz w:val="24"/>
          <w:szCs w:val="24"/>
        </w:rPr>
        <w:t>NTSB</w:t>
      </w:r>
      <w:r w:rsidRPr="002A64C3">
        <w:rPr>
          <w:rFonts w:ascii="Times New Roman" w:hAnsi="Times New Roman" w:cs="Times New Roman"/>
          <w:sz w:val="24"/>
          <w:szCs w:val="24"/>
        </w:rPr>
        <w:t>’s website. Telephone scripts, personal interviews, and focus groups with professional guidance and moderation may also be used.</w:t>
      </w:r>
    </w:p>
    <w:p w:rsidR="0093779D" w:rsidRPr="002A64C3" w:rsidP="002A64C3" w14:paraId="17817896" w14:textId="77777777">
      <w:pPr>
        <w:spacing w:line="240" w:lineRule="auto"/>
        <w:rPr>
          <w:b/>
          <w:szCs w:val="24"/>
        </w:rPr>
      </w:pPr>
    </w:p>
    <w:p w:rsidR="0093779D" w:rsidRPr="002A64C3" w:rsidP="002A64C3" w14:paraId="5CFBCDAF" w14:textId="77777777">
      <w:pPr>
        <w:pStyle w:val="ListParagraph"/>
        <w:numPr>
          <w:ilvl w:val="0"/>
          <w:numId w:val="15"/>
        </w:numPr>
        <w:spacing w:after="0" w:line="240" w:lineRule="auto"/>
        <w:jc w:val="both"/>
        <w:rPr>
          <w:rFonts w:ascii="Times New Roman" w:hAnsi="Times New Roman" w:cs="Times New Roman"/>
          <w:b/>
          <w:sz w:val="24"/>
          <w:szCs w:val="24"/>
        </w:rPr>
      </w:pPr>
      <w:r w:rsidRPr="002A64C3">
        <w:rPr>
          <w:rFonts w:ascii="Times New Roman" w:hAnsi="Times New Roman" w:cs="Times New Roman"/>
          <w:b/>
          <w:sz w:val="24"/>
          <w:szCs w:val="24"/>
        </w:rPr>
        <w:t>Methods to Maximize Response</w:t>
      </w:r>
    </w:p>
    <w:p w:rsidR="0093779D" w:rsidRPr="002A64C3" w:rsidP="002A64C3" w14:paraId="430E9F72" w14:textId="77777777">
      <w:pPr>
        <w:pStyle w:val="ListParagraph"/>
        <w:spacing w:after="0" w:line="240" w:lineRule="auto"/>
        <w:ind w:left="360"/>
        <w:jc w:val="both"/>
        <w:rPr>
          <w:rFonts w:ascii="Times New Roman" w:hAnsi="Times New Roman" w:cs="Times New Roman"/>
          <w:sz w:val="24"/>
          <w:szCs w:val="24"/>
        </w:rPr>
      </w:pPr>
    </w:p>
    <w:p w:rsidR="0093779D" w:rsidRPr="002A64C3" w:rsidP="002A64C3" w14:paraId="2307AF55" w14:textId="77777777">
      <w:pPr>
        <w:pStyle w:val="ListParagraph"/>
        <w:spacing w:after="0" w:line="240" w:lineRule="auto"/>
        <w:ind w:left="360"/>
        <w:jc w:val="both"/>
        <w:rPr>
          <w:rFonts w:ascii="Times New Roman" w:hAnsi="Times New Roman" w:cs="Times New Roman"/>
          <w:b/>
          <w:sz w:val="24"/>
          <w:szCs w:val="24"/>
        </w:rPr>
      </w:pPr>
      <w:r w:rsidRPr="002A64C3">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3779D" w:rsidRPr="002A64C3" w:rsidP="002A64C3" w14:paraId="78DE1E53" w14:textId="77777777">
      <w:pPr>
        <w:pStyle w:val="ListParagraph"/>
        <w:spacing w:after="0" w:line="240" w:lineRule="auto"/>
        <w:ind w:left="360"/>
        <w:jc w:val="both"/>
        <w:rPr>
          <w:rFonts w:ascii="Times New Roman" w:hAnsi="Times New Roman" w:cs="Times New Roman"/>
          <w:b/>
          <w:sz w:val="24"/>
          <w:szCs w:val="24"/>
        </w:rPr>
      </w:pPr>
    </w:p>
    <w:p w:rsidR="0093779D" w:rsidRPr="002A64C3" w:rsidP="002A64C3" w14:paraId="7C3E5D2B" w14:textId="77777777">
      <w:pPr>
        <w:pStyle w:val="ListParagraph"/>
        <w:numPr>
          <w:ilvl w:val="0"/>
          <w:numId w:val="15"/>
        </w:numPr>
        <w:spacing w:after="0" w:line="240" w:lineRule="auto"/>
        <w:jc w:val="both"/>
        <w:rPr>
          <w:rFonts w:ascii="Times New Roman" w:hAnsi="Times New Roman" w:cs="Times New Roman"/>
          <w:b/>
          <w:sz w:val="24"/>
          <w:szCs w:val="24"/>
        </w:rPr>
      </w:pPr>
      <w:r w:rsidRPr="002A64C3">
        <w:rPr>
          <w:rFonts w:ascii="Times New Roman" w:hAnsi="Times New Roman" w:cs="Times New Roman"/>
          <w:b/>
          <w:sz w:val="24"/>
          <w:szCs w:val="24"/>
        </w:rPr>
        <w:t>Testing of Procedures</w:t>
      </w:r>
    </w:p>
    <w:p w:rsidR="0093779D" w:rsidRPr="002A64C3" w:rsidP="002A64C3" w14:paraId="7F89471C" w14:textId="77777777">
      <w:pPr>
        <w:pStyle w:val="ListParagraph"/>
        <w:spacing w:after="0" w:line="240" w:lineRule="auto"/>
        <w:ind w:left="360"/>
        <w:jc w:val="both"/>
        <w:rPr>
          <w:rFonts w:ascii="Times New Roman" w:hAnsi="Times New Roman" w:cs="Times New Roman"/>
          <w:b/>
          <w:sz w:val="24"/>
          <w:szCs w:val="24"/>
        </w:rPr>
      </w:pPr>
      <w:r w:rsidRPr="002A64C3">
        <w:rPr>
          <w:rFonts w:ascii="Times New Roman" w:hAnsi="Times New Roman" w:cs="Times New Roman"/>
          <w:b/>
          <w:sz w:val="24"/>
          <w:szCs w:val="24"/>
        </w:rPr>
        <w:t xml:space="preserve"> </w:t>
      </w:r>
    </w:p>
    <w:p w:rsidR="0093779D" w:rsidRPr="002A64C3" w:rsidP="002A64C3" w14:paraId="5079ED30" w14:textId="3EFB25DD">
      <w:pPr>
        <w:pStyle w:val="ListParagraph"/>
        <w:spacing w:after="0" w:line="240" w:lineRule="auto"/>
        <w:ind w:left="360"/>
        <w:jc w:val="both"/>
        <w:rPr>
          <w:rFonts w:ascii="Times New Roman" w:hAnsi="Times New Roman" w:cs="Times New Roman"/>
          <w:b/>
          <w:sz w:val="24"/>
          <w:szCs w:val="24"/>
        </w:rPr>
      </w:pPr>
      <w:r w:rsidRPr="002A64C3">
        <w:rPr>
          <w:rFonts w:ascii="Times New Roman" w:hAnsi="Times New Roman" w:cs="Times New Roman"/>
          <w:sz w:val="24"/>
          <w:szCs w:val="24"/>
        </w:rPr>
        <w:t>Pretesting may be done with internal staff, a limited number of external colleagues, and/or customers who are familiar with the programs and products.</w:t>
      </w:r>
      <w:r w:rsidR="002A64C3">
        <w:rPr>
          <w:rFonts w:ascii="Times New Roman" w:hAnsi="Times New Roman" w:cs="Times New Roman"/>
          <w:sz w:val="24"/>
          <w:szCs w:val="24"/>
        </w:rPr>
        <w:t xml:space="preserve"> </w:t>
      </w:r>
      <w:r w:rsidRPr="002A64C3">
        <w:rPr>
          <w:rFonts w:ascii="Times New Roman" w:hAnsi="Times New Roman" w:cs="Times New Roman"/>
          <w:sz w:val="24"/>
          <w:szCs w:val="24"/>
        </w:rPr>
        <w:t xml:space="preserve">If the number of pretest respondents exceeds nine members of the public, the </w:t>
      </w:r>
      <w:r w:rsidR="00E811F4">
        <w:rPr>
          <w:rFonts w:ascii="Times New Roman" w:hAnsi="Times New Roman" w:cs="Times New Roman"/>
          <w:sz w:val="24"/>
          <w:szCs w:val="24"/>
        </w:rPr>
        <w:t>NTSB</w:t>
      </w:r>
      <w:r w:rsidRPr="002A64C3">
        <w:rPr>
          <w:rFonts w:ascii="Times New Roman" w:hAnsi="Times New Roman" w:cs="Times New Roman"/>
          <w:sz w:val="24"/>
          <w:szCs w:val="24"/>
        </w:rPr>
        <w:t xml:space="preserve"> will submit the pretest instruments for review under this generic clearance.</w:t>
      </w:r>
    </w:p>
    <w:p w:rsidR="0093779D" w:rsidRPr="002A64C3" w:rsidP="002A64C3" w14:paraId="74E5E4BC" w14:textId="77777777">
      <w:pPr>
        <w:spacing w:line="240" w:lineRule="auto"/>
        <w:rPr>
          <w:b/>
          <w:szCs w:val="24"/>
        </w:rPr>
      </w:pPr>
    </w:p>
    <w:p w:rsidR="0093779D" w:rsidRPr="002A64C3" w:rsidP="002A64C3" w14:paraId="3284ECB8" w14:textId="77777777">
      <w:pPr>
        <w:pStyle w:val="ListParagraph"/>
        <w:numPr>
          <w:ilvl w:val="0"/>
          <w:numId w:val="15"/>
        </w:numPr>
        <w:spacing w:after="0" w:line="240" w:lineRule="auto"/>
        <w:jc w:val="both"/>
        <w:rPr>
          <w:rFonts w:ascii="Times New Roman" w:hAnsi="Times New Roman" w:cs="Times New Roman"/>
          <w:b/>
          <w:sz w:val="24"/>
          <w:szCs w:val="24"/>
        </w:rPr>
      </w:pPr>
      <w:r w:rsidRPr="002A64C3">
        <w:rPr>
          <w:rFonts w:ascii="Times New Roman" w:hAnsi="Times New Roman" w:cs="Times New Roman"/>
          <w:b/>
          <w:sz w:val="24"/>
          <w:szCs w:val="24"/>
        </w:rPr>
        <w:t>Contacts for Statistical Aspects and Data Collection</w:t>
      </w:r>
    </w:p>
    <w:p w:rsidR="0093779D" w:rsidRPr="002A64C3" w:rsidP="002A64C3" w14:paraId="307A2264" w14:textId="77777777">
      <w:pPr>
        <w:pStyle w:val="ListParagraph"/>
        <w:spacing w:after="0" w:line="240" w:lineRule="auto"/>
        <w:ind w:left="360"/>
        <w:jc w:val="both"/>
        <w:rPr>
          <w:rFonts w:ascii="Times New Roman" w:hAnsi="Times New Roman" w:cs="Times New Roman"/>
          <w:b/>
          <w:sz w:val="24"/>
          <w:szCs w:val="24"/>
        </w:rPr>
      </w:pPr>
    </w:p>
    <w:p w:rsidR="0093779D" w:rsidRPr="002A64C3" w:rsidP="002A64C3" w14:paraId="58861E1C" w14:textId="3D5CC180">
      <w:pPr>
        <w:pStyle w:val="ListParagraph"/>
        <w:spacing w:after="0" w:line="240" w:lineRule="auto"/>
        <w:ind w:left="360"/>
        <w:jc w:val="both"/>
        <w:rPr>
          <w:rFonts w:ascii="Times New Roman" w:hAnsi="Times New Roman" w:cs="Times New Roman"/>
          <w:sz w:val="24"/>
          <w:szCs w:val="24"/>
        </w:rPr>
      </w:pPr>
      <w:r w:rsidRPr="002A64C3">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w:t>
      </w:r>
      <w:r w:rsidR="00E811F4">
        <w:rPr>
          <w:rFonts w:ascii="Times New Roman" w:hAnsi="Times New Roman" w:cs="Times New Roman"/>
          <w:sz w:val="24"/>
          <w:szCs w:val="24"/>
        </w:rPr>
        <w:t>NTSB</w:t>
      </w:r>
      <w:r w:rsidRPr="002A64C3">
        <w:rPr>
          <w:rFonts w:ascii="Times New Roman" w:hAnsi="Times New Roman" w:cs="Times New Roman"/>
          <w:sz w:val="24"/>
          <w:szCs w:val="24"/>
        </w:rPr>
        <w:t xml:space="preserve"> statisticians or from contractors and the </w:t>
      </w:r>
      <w:r w:rsidR="00E811F4">
        <w:rPr>
          <w:rFonts w:ascii="Times New Roman" w:hAnsi="Times New Roman" w:cs="Times New Roman"/>
          <w:sz w:val="24"/>
          <w:szCs w:val="24"/>
        </w:rPr>
        <w:t>NTSB</w:t>
      </w:r>
      <w:r w:rsidRPr="002A64C3">
        <w:rPr>
          <w:rFonts w:ascii="Times New Roman" w:hAnsi="Times New Roman" w:cs="Times New Roman"/>
          <w:sz w:val="24"/>
          <w:szCs w:val="24"/>
        </w:rPr>
        <w:t xml:space="preserve"> will include the names and contact information of persons consulted in the specifi</w:t>
      </w:r>
      <w:r w:rsidR="002A64C3">
        <w:rPr>
          <w:rFonts w:ascii="Times New Roman" w:hAnsi="Times New Roman" w:cs="Times New Roman"/>
          <w:sz w:val="24"/>
          <w:szCs w:val="24"/>
        </w:rPr>
        <w:t>c</w:t>
      </w:r>
      <w:r w:rsidRPr="002A64C3">
        <w:rPr>
          <w:rFonts w:ascii="Times New Roman" w:hAnsi="Times New Roman" w:cs="Times New Roman"/>
          <w:sz w:val="24"/>
          <w:szCs w:val="24"/>
        </w:rPr>
        <w:t xml:space="preserve"> information collection requests submitted under this generic clearance.  </w:t>
      </w:r>
    </w:p>
    <w:p w:rsidR="0093779D" w:rsidRPr="002A64C3" w:rsidP="002A64C3" w14:paraId="2C3DF276" w14:textId="77777777">
      <w:pPr>
        <w:rPr>
          <w:szCs w:val="24"/>
        </w:rPr>
      </w:pPr>
    </w:p>
    <w:p w:rsidR="00A52305" w:rsidRPr="002A64C3" w:rsidP="002A64C3" w14:paraId="1C4BB51A" w14:textId="481329B5">
      <w:pPr>
        <w:rPr>
          <w:szCs w:val="24"/>
        </w:rPr>
      </w:pPr>
    </w:p>
    <w:sectPr w:rsidSect="0093779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281B86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39328E1C" w14:textId="77777777">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544FF0">
      <w:rPr>
        <w:rStyle w:val="PageNumber"/>
        <w:noProof/>
        <w:szCs w:val="24"/>
      </w:rPr>
      <w:t>1</w:t>
    </w:r>
    <w:r>
      <w:rPr>
        <w:rStyle w:val="PageNumber"/>
        <w:szCs w:val="24"/>
      </w:rPr>
      <w:fldChar w:fldCharType="end"/>
    </w:r>
  </w:p>
  <w:p w:rsidR="00BD02E9" w14:paraId="63829A2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3F1172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4CFF9F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23FDE0C9" w14:textId="28FCF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2E9" w14:paraId="1D5D89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710545D"/>
    <w:multiLevelType w:val="hybridMultilevel"/>
    <w:tmpl w:val="276E22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B02DD8"/>
    <w:multiLevelType w:val="hybridMultilevel"/>
    <w:tmpl w:val="D7009E2C"/>
    <w:lvl w:ilvl="0">
      <w:start w:val="0"/>
      <w:numFmt w:val="bullet"/>
      <w:lvlText w:val=""/>
      <w:lvlJc w:val="left"/>
      <w:pPr>
        <w:ind w:left="1768"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712" w:hanging="360"/>
      </w:pPr>
      <w:rPr>
        <w:rFonts w:hint="default"/>
        <w:lang w:val="en-US" w:eastAsia="en-US" w:bidi="ar-SA"/>
      </w:rPr>
    </w:lvl>
    <w:lvl w:ilvl="3">
      <w:start w:val="0"/>
      <w:numFmt w:val="bullet"/>
      <w:lvlText w:val="•"/>
      <w:lvlJc w:val="left"/>
      <w:pPr>
        <w:ind w:left="468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61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568" w:hanging="360"/>
      </w:pPr>
      <w:rPr>
        <w:rFonts w:hint="default"/>
        <w:lang w:val="en-US" w:eastAsia="en-US" w:bidi="ar-SA"/>
      </w:rPr>
    </w:lvl>
  </w:abstractNum>
  <w:abstractNum w:abstractNumId="5">
    <w:nsid w:val="2D8C1AE9"/>
    <w:multiLevelType w:val="hybridMultilevel"/>
    <w:tmpl w:val="40DE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nsid w:val="60364BDD"/>
    <w:multiLevelType w:val="hybridMultilevel"/>
    <w:tmpl w:val="C96E3020"/>
    <w:lvl w:ilvl="0">
      <w:start w:val="1"/>
      <w:numFmt w:val="lowerLetter"/>
      <w:lvlText w:val="%1."/>
      <w:lvlJc w:val="left"/>
      <w:pPr>
        <w:ind w:left="1080" w:hanging="360"/>
      </w:pPr>
      <w:rPr>
        <w:rFonts w:ascii="Times New Roman" w:hAnsi="Times New Roman" w:cs="Times New Roman" w:hint="default"/>
        <w:b/>
        <w:bCs/>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95360AC"/>
    <w:multiLevelType w:val="hybridMultilevel"/>
    <w:tmpl w:val="66984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B6F3D51"/>
    <w:multiLevelType w:val="hybridMultilevel"/>
    <w:tmpl w:val="EBD63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412705"/>
    <w:multiLevelType w:val="hybridMultilevel"/>
    <w:tmpl w:val="A2D0A74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nsid w:val="73E5635B"/>
    <w:multiLevelType w:val="hybridMultilevel"/>
    <w:tmpl w:val="A62A1AB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2A279F"/>
    <w:multiLevelType w:val="hybridMultilevel"/>
    <w:tmpl w:val="F3F0D1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C65732B"/>
    <w:multiLevelType w:val="hybridMultilevel"/>
    <w:tmpl w:val="0B343E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FF0758D"/>
    <w:multiLevelType w:val="hybridMultilevel"/>
    <w:tmpl w:val="9CD28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96628278">
    <w:abstractNumId w:val="13"/>
  </w:num>
  <w:num w:numId="2" w16cid:durableId="194006665">
    <w:abstractNumId w:val="12"/>
  </w:num>
  <w:num w:numId="3" w16cid:durableId="1633905668">
    <w:abstractNumId w:val="14"/>
  </w:num>
  <w:num w:numId="4" w16cid:durableId="667636348">
    <w:abstractNumId w:val="8"/>
  </w:num>
  <w:num w:numId="5" w16cid:durableId="794714856">
    <w:abstractNumId w:val="7"/>
  </w:num>
  <w:num w:numId="6" w16cid:durableId="814226663">
    <w:abstractNumId w:val="3"/>
  </w:num>
  <w:num w:numId="7" w16cid:durableId="1169715637">
    <w:abstractNumId w:val="11"/>
  </w:num>
  <w:num w:numId="8" w16cid:durableId="526603286">
    <w:abstractNumId w:val="9"/>
  </w:num>
  <w:num w:numId="9" w16cid:durableId="1607958354">
    <w:abstractNumId w:val="4"/>
  </w:num>
  <w:num w:numId="10" w16cid:durableId="14133095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520311">
    <w:abstractNumId w:val="0"/>
  </w:num>
  <w:num w:numId="12" w16cid:durableId="1055160723">
    <w:abstractNumId w:val="5"/>
  </w:num>
  <w:num w:numId="13" w16cid:durableId="20589836">
    <w:abstractNumId w:val="6"/>
  </w:num>
  <w:num w:numId="14" w16cid:durableId="1022632300">
    <w:abstractNumId w:val="1"/>
  </w:num>
  <w:num w:numId="15" w16cid:durableId="766116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E9"/>
    <w:rsid w:val="0000240D"/>
    <w:rsid w:val="00013A35"/>
    <w:rsid w:val="00016D92"/>
    <w:rsid w:val="00017CA2"/>
    <w:rsid w:val="00021B3A"/>
    <w:rsid w:val="00024283"/>
    <w:rsid w:val="000302B2"/>
    <w:rsid w:val="00031D8F"/>
    <w:rsid w:val="00050AF4"/>
    <w:rsid w:val="000533B5"/>
    <w:rsid w:val="0006143F"/>
    <w:rsid w:val="00064C10"/>
    <w:rsid w:val="0009142F"/>
    <w:rsid w:val="000920EE"/>
    <w:rsid w:val="00092F51"/>
    <w:rsid w:val="00094B75"/>
    <w:rsid w:val="00095C4D"/>
    <w:rsid w:val="000A659C"/>
    <w:rsid w:val="000B468D"/>
    <w:rsid w:val="000B4A8C"/>
    <w:rsid w:val="000B4CF7"/>
    <w:rsid w:val="000B7D9C"/>
    <w:rsid w:val="000C1EB1"/>
    <w:rsid w:val="000C46F1"/>
    <w:rsid w:val="000C5087"/>
    <w:rsid w:val="000D18FD"/>
    <w:rsid w:val="000D25F4"/>
    <w:rsid w:val="000D2DE6"/>
    <w:rsid w:val="000D322D"/>
    <w:rsid w:val="000D372E"/>
    <w:rsid w:val="000D4A7B"/>
    <w:rsid w:val="000E0BBC"/>
    <w:rsid w:val="000F13B5"/>
    <w:rsid w:val="0010194F"/>
    <w:rsid w:val="00104497"/>
    <w:rsid w:val="001219E3"/>
    <w:rsid w:val="00123D36"/>
    <w:rsid w:val="00126670"/>
    <w:rsid w:val="00136D6B"/>
    <w:rsid w:val="0015334B"/>
    <w:rsid w:val="00154592"/>
    <w:rsid w:val="001605C2"/>
    <w:rsid w:val="001629E5"/>
    <w:rsid w:val="001640D1"/>
    <w:rsid w:val="0016469E"/>
    <w:rsid w:val="00166E7B"/>
    <w:rsid w:val="00171AF2"/>
    <w:rsid w:val="00172110"/>
    <w:rsid w:val="0017450E"/>
    <w:rsid w:val="001760E6"/>
    <w:rsid w:val="0017612C"/>
    <w:rsid w:val="00180384"/>
    <w:rsid w:val="001912E1"/>
    <w:rsid w:val="001923C8"/>
    <w:rsid w:val="00192CC2"/>
    <w:rsid w:val="00193832"/>
    <w:rsid w:val="00196684"/>
    <w:rsid w:val="001A036D"/>
    <w:rsid w:val="001B37CD"/>
    <w:rsid w:val="001B5C18"/>
    <w:rsid w:val="001D3987"/>
    <w:rsid w:val="001D6B4F"/>
    <w:rsid w:val="001E782C"/>
    <w:rsid w:val="001F0DDD"/>
    <w:rsid w:val="001F354D"/>
    <w:rsid w:val="002016D8"/>
    <w:rsid w:val="002025C4"/>
    <w:rsid w:val="0020771A"/>
    <w:rsid w:val="00212BCA"/>
    <w:rsid w:val="00223692"/>
    <w:rsid w:val="00224DE8"/>
    <w:rsid w:val="0023020A"/>
    <w:rsid w:val="00232F83"/>
    <w:rsid w:val="00244D67"/>
    <w:rsid w:val="00247525"/>
    <w:rsid w:val="00253AA0"/>
    <w:rsid w:val="00255CF8"/>
    <w:rsid w:val="00263851"/>
    <w:rsid w:val="00264838"/>
    <w:rsid w:val="00281A91"/>
    <w:rsid w:val="00286AC1"/>
    <w:rsid w:val="002A0385"/>
    <w:rsid w:val="002A2A2B"/>
    <w:rsid w:val="002A64C3"/>
    <w:rsid w:val="002A7817"/>
    <w:rsid w:val="002B2316"/>
    <w:rsid w:val="002B2F92"/>
    <w:rsid w:val="002D2AF7"/>
    <w:rsid w:val="002E408D"/>
    <w:rsid w:val="002E4812"/>
    <w:rsid w:val="002E4970"/>
    <w:rsid w:val="002E5F15"/>
    <w:rsid w:val="002E602B"/>
    <w:rsid w:val="002F753C"/>
    <w:rsid w:val="002F7D78"/>
    <w:rsid w:val="00313231"/>
    <w:rsid w:val="0031771C"/>
    <w:rsid w:val="003205F7"/>
    <w:rsid w:val="00325A6D"/>
    <w:rsid w:val="00330E9B"/>
    <w:rsid w:val="00331D47"/>
    <w:rsid w:val="00340A8F"/>
    <w:rsid w:val="003414EC"/>
    <w:rsid w:val="003451D3"/>
    <w:rsid w:val="003465E9"/>
    <w:rsid w:val="003467CC"/>
    <w:rsid w:val="0037053E"/>
    <w:rsid w:val="00370652"/>
    <w:rsid w:val="0037509B"/>
    <w:rsid w:val="003757EA"/>
    <w:rsid w:val="00376555"/>
    <w:rsid w:val="00377D35"/>
    <w:rsid w:val="003839A2"/>
    <w:rsid w:val="00384307"/>
    <w:rsid w:val="003867FD"/>
    <w:rsid w:val="00387AED"/>
    <w:rsid w:val="003944D6"/>
    <w:rsid w:val="003A0635"/>
    <w:rsid w:val="003A303B"/>
    <w:rsid w:val="003A4215"/>
    <w:rsid w:val="003A50A1"/>
    <w:rsid w:val="003A7193"/>
    <w:rsid w:val="003B26B9"/>
    <w:rsid w:val="003B2BAB"/>
    <w:rsid w:val="003B2DA9"/>
    <w:rsid w:val="003B58F1"/>
    <w:rsid w:val="003B7C61"/>
    <w:rsid w:val="003C0D90"/>
    <w:rsid w:val="003C1E8B"/>
    <w:rsid w:val="003C406C"/>
    <w:rsid w:val="003C49E0"/>
    <w:rsid w:val="003C7428"/>
    <w:rsid w:val="003D06B5"/>
    <w:rsid w:val="003E07DE"/>
    <w:rsid w:val="003E4E67"/>
    <w:rsid w:val="003F21FA"/>
    <w:rsid w:val="0040381E"/>
    <w:rsid w:val="004161A5"/>
    <w:rsid w:val="00417998"/>
    <w:rsid w:val="00421C74"/>
    <w:rsid w:val="004248FD"/>
    <w:rsid w:val="004251D9"/>
    <w:rsid w:val="004331F4"/>
    <w:rsid w:val="00442E3A"/>
    <w:rsid w:val="00446BD4"/>
    <w:rsid w:val="00446CD4"/>
    <w:rsid w:val="0045204B"/>
    <w:rsid w:val="00453FD9"/>
    <w:rsid w:val="00455180"/>
    <w:rsid w:val="0045700A"/>
    <w:rsid w:val="00462B60"/>
    <w:rsid w:val="00464D86"/>
    <w:rsid w:val="00465649"/>
    <w:rsid w:val="00467E1C"/>
    <w:rsid w:val="0047371F"/>
    <w:rsid w:val="00474425"/>
    <w:rsid w:val="004816A0"/>
    <w:rsid w:val="004816D3"/>
    <w:rsid w:val="004821A9"/>
    <w:rsid w:val="00482BD5"/>
    <w:rsid w:val="004833F1"/>
    <w:rsid w:val="00492528"/>
    <w:rsid w:val="00494044"/>
    <w:rsid w:val="00497083"/>
    <w:rsid w:val="004A111C"/>
    <w:rsid w:val="004A3837"/>
    <w:rsid w:val="004A4DCB"/>
    <w:rsid w:val="004A7062"/>
    <w:rsid w:val="004B1C8B"/>
    <w:rsid w:val="004B2582"/>
    <w:rsid w:val="004B4CD3"/>
    <w:rsid w:val="004B53BA"/>
    <w:rsid w:val="004B7D6D"/>
    <w:rsid w:val="004C4DDD"/>
    <w:rsid w:val="004D4E22"/>
    <w:rsid w:val="004D61B9"/>
    <w:rsid w:val="004F530C"/>
    <w:rsid w:val="0050163B"/>
    <w:rsid w:val="00517BAC"/>
    <w:rsid w:val="00522156"/>
    <w:rsid w:val="00526DD8"/>
    <w:rsid w:val="00526ED1"/>
    <w:rsid w:val="0053003A"/>
    <w:rsid w:val="00533824"/>
    <w:rsid w:val="00534A68"/>
    <w:rsid w:val="00535BAC"/>
    <w:rsid w:val="005368FA"/>
    <w:rsid w:val="00541F6C"/>
    <w:rsid w:val="00544FF0"/>
    <w:rsid w:val="00547ABD"/>
    <w:rsid w:val="00557C61"/>
    <w:rsid w:val="00557FB0"/>
    <w:rsid w:val="00561CF5"/>
    <w:rsid w:val="0056512E"/>
    <w:rsid w:val="0056545E"/>
    <w:rsid w:val="00565B73"/>
    <w:rsid w:val="00567044"/>
    <w:rsid w:val="00567C87"/>
    <w:rsid w:val="00570673"/>
    <w:rsid w:val="005713C8"/>
    <w:rsid w:val="00575D35"/>
    <w:rsid w:val="00577F76"/>
    <w:rsid w:val="00592446"/>
    <w:rsid w:val="005937E8"/>
    <w:rsid w:val="00593F92"/>
    <w:rsid w:val="005C0B98"/>
    <w:rsid w:val="005C25F1"/>
    <w:rsid w:val="005C4696"/>
    <w:rsid w:val="005D01D0"/>
    <w:rsid w:val="005D6211"/>
    <w:rsid w:val="005E1D84"/>
    <w:rsid w:val="005E5D81"/>
    <w:rsid w:val="005E6455"/>
    <w:rsid w:val="005E6D7D"/>
    <w:rsid w:val="00602016"/>
    <w:rsid w:val="006038B7"/>
    <w:rsid w:val="00604AF1"/>
    <w:rsid w:val="00615763"/>
    <w:rsid w:val="006161D9"/>
    <w:rsid w:val="00617877"/>
    <w:rsid w:val="006205D3"/>
    <w:rsid w:val="00624C01"/>
    <w:rsid w:val="00630B6E"/>
    <w:rsid w:val="006367F0"/>
    <w:rsid w:val="00637041"/>
    <w:rsid w:val="006422DA"/>
    <w:rsid w:val="00642397"/>
    <w:rsid w:val="0064268D"/>
    <w:rsid w:val="00654621"/>
    <w:rsid w:val="006562C9"/>
    <w:rsid w:val="006701DB"/>
    <w:rsid w:val="0067047E"/>
    <w:rsid w:val="006712C9"/>
    <w:rsid w:val="00675235"/>
    <w:rsid w:val="006766C8"/>
    <w:rsid w:val="00684224"/>
    <w:rsid w:val="00697FD1"/>
    <w:rsid w:val="006A283E"/>
    <w:rsid w:val="006A6036"/>
    <w:rsid w:val="006A6383"/>
    <w:rsid w:val="006B487C"/>
    <w:rsid w:val="006B7CDE"/>
    <w:rsid w:val="006C1739"/>
    <w:rsid w:val="006D2B13"/>
    <w:rsid w:val="006D39E8"/>
    <w:rsid w:val="006D54CD"/>
    <w:rsid w:val="006E0B69"/>
    <w:rsid w:val="006E5881"/>
    <w:rsid w:val="006F1921"/>
    <w:rsid w:val="006F47C6"/>
    <w:rsid w:val="006F75EC"/>
    <w:rsid w:val="00700176"/>
    <w:rsid w:val="007129D6"/>
    <w:rsid w:val="00716D0B"/>
    <w:rsid w:val="00720065"/>
    <w:rsid w:val="00724BBC"/>
    <w:rsid w:val="007253E1"/>
    <w:rsid w:val="00725B67"/>
    <w:rsid w:val="0072770F"/>
    <w:rsid w:val="007303DB"/>
    <w:rsid w:val="007353D6"/>
    <w:rsid w:val="00737E82"/>
    <w:rsid w:val="0074303F"/>
    <w:rsid w:val="00751488"/>
    <w:rsid w:val="00751EFC"/>
    <w:rsid w:val="00755584"/>
    <w:rsid w:val="00756ABD"/>
    <w:rsid w:val="00764143"/>
    <w:rsid w:val="00764C4D"/>
    <w:rsid w:val="00772F96"/>
    <w:rsid w:val="007740FD"/>
    <w:rsid w:val="00776291"/>
    <w:rsid w:val="00790810"/>
    <w:rsid w:val="00791463"/>
    <w:rsid w:val="007A2CB5"/>
    <w:rsid w:val="007A36A2"/>
    <w:rsid w:val="007A5DBC"/>
    <w:rsid w:val="007A60F7"/>
    <w:rsid w:val="007B0934"/>
    <w:rsid w:val="007C15B9"/>
    <w:rsid w:val="007C31BD"/>
    <w:rsid w:val="007D033F"/>
    <w:rsid w:val="007D5BFA"/>
    <w:rsid w:val="007E29B4"/>
    <w:rsid w:val="007E4AF8"/>
    <w:rsid w:val="007E4F8B"/>
    <w:rsid w:val="007E5863"/>
    <w:rsid w:val="007F3555"/>
    <w:rsid w:val="007F7DBA"/>
    <w:rsid w:val="0080020C"/>
    <w:rsid w:val="00811ECF"/>
    <w:rsid w:val="00815B78"/>
    <w:rsid w:val="00836C2E"/>
    <w:rsid w:val="00840C79"/>
    <w:rsid w:val="008458B6"/>
    <w:rsid w:val="00847C65"/>
    <w:rsid w:val="00850D66"/>
    <w:rsid w:val="00850E4B"/>
    <w:rsid w:val="00863BF6"/>
    <w:rsid w:val="00875A57"/>
    <w:rsid w:val="008774CF"/>
    <w:rsid w:val="008800B0"/>
    <w:rsid w:val="00880E10"/>
    <w:rsid w:val="008822BE"/>
    <w:rsid w:val="0088445D"/>
    <w:rsid w:val="00885A36"/>
    <w:rsid w:val="00891800"/>
    <w:rsid w:val="00891EC5"/>
    <w:rsid w:val="00892EF8"/>
    <w:rsid w:val="00897065"/>
    <w:rsid w:val="008A2CF2"/>
    <w:rsid w:val="008A35C3"/>
    <w:rsid w:val="008B0C9E"/>
    <w:rsid w:val="008C3986"/>
    <w:rsid w:val="008C6C17"/>
    <w:rsid w:val="008C6F15"/>
    <w:rsid w:val="008D1996"/>
    <w:rsid w:val="008D2418"/>
    <w:rsid w:val="008D2DB8"/>
    <w:rsid w:val="008D58E0"/>
    <w:rsid w:val="008D6BE2"/>
    <w:rsid w:val="008D74AC"/>
    <w:rsid w:val="008F09E1"/>
    <w:rsid w:val="008F6EEA"/>
    <w:rsid w:val="008F780B"/>
    <w:rsid w:val="00904470"/>
    <w:rsid w:val="00911F04"/>
    <w:rsid w:val="00917711"/>
    <w:rsid w:val="009179A7"/>
    <w:rsid w:val="00923063"/>
    <w:rsid w:val="00925380"/>
    <w:rsid w:val="00936F8B"/>
    <w:rsid w:val="0093779D"/>
    <w:rsid w:val="00940861"/>
    <w:rsid w:val="00941A33"/>
    <w:rsid w:val="00963209"/>
    <w:rsid w:val="009655F9"/>
    <w:rsid w:val="0097337E"/>
    <w:rsid w:val="009736D6"/>
    <w:rsid w:val="009753EF"/>
    <w:rsid w:val="00976599"/>
    <w:rsid w:val="0098006D"/>
    <w:rsid w:val="009817AD"/>
    <w:rsid w:val="00981D54"/>
    <w:rsid w:val="00985A82"/>
    <w:rsid w:val="00992AF3"/>
    <w:rsid w:val="00993631"/>
    <w:rsid w:val="009A02D6"/>
    <w:rsid w:val="009A60E5"/>
    <w:rsid w:val="009B1016"/>
    <w:rsid w:val="009B64EA"/>
    <w:rsid w:val="009C67E4"/>
    <w:rsid w:val="009D08C3"/>
    <w:rsid w:val="009D35BC"/>
    <w:rsid w:val="009E1FF9"/>
    <w:rsid w:val="009E7709"/>
    <w:rsid w:val="009F5EBE"/>
    <w:rsid w:val="00A01609"/>
    <w:rsid w:val="00A047F6"/>
    <w:rsid w:val="00A0789E"/>
    <w:rsid w:val="00A1480F"/>
    <w:rsid w:val="00A1601A"/>
    <w:rsid w:val="00A17B35"/>
    <w:rsid w:val="00A17FF3"/>
    <w:rsid w:val="00A22D27"/>
    <w:rsid w:val="00A24923"/>
    <w:rsid w:val="00A30CD5"/>
    <w:rsid w:val="00A35719"/>
    <w:rsid w:val="00A52305"/>
    <w:rsid w:val="00A53352"/>
    <w:rsid w:val="00A61FE6"/>
    <w:rsid w:val="00A70859"/>
    <w:rsid w:val="00A82573"/>
    <w:rsid w:val="00A83F15"/>
    <w:rsid w:val="00A91187"/>
    <w:rsid w:val="00A9424F"/>
    <w:rsid w:val="00A94DF3"/>
    <w:rsid w:val="00AA0E11"/>
    <w:rsid w:val="00AA62FC"/>
    <w:rsid w:val="00AA78C2"/>
    <w:rsid w:val="00AA7C42"/>
    <w:rsid w:val="00AB00FB"/>
    <w:rsid w:val="00AC24AF"/>
    <w:rsid w:val="00AC5709"/>
    <w:rsid w:val="00AE37E5"/>
    <w:rsid w:val="00AE7135"/>
    <w:rsid w:val="00AF2FD3"/>
    <w:rsid w:val="00AF3741"/>
    <w:rsid w:val="00AF47F6"/>
    <w:rsid w:val="00B06907"/>
    <w:rsid w:val="00B07FB1"/>
    <w:rsid w:val="00B13F9D"/>
    <w:rsid w:val="00B16103"/>
    <w:rsid w:val="00B203BA"/>
    <w:rsid w:val="00B22740"/>
    <w:rsid w:val="00B22842"/>
    <w:rsid w:val="00B250B3"/>
    <w:rsid w:val="00B25EB0"/>
    <w:rsid w:val="00B34390"/>
    <w:rsid w:val="00B374C0"/>
    <w:rsid w:val="00B435B4"/>
    <w:rsid w:val="00B53769"/>
    <w:rsid w:val="00B60885"/>
    <w:rsid w:val="00B6129D"/>
    <w:rsid w:val="00B62390"/>
    <w:rsid w:val="00B67294"/>
    <w:rsid w:val="00B747F2"/>
    <w:rsid w:val="00B76A2C"/>
    <w:rsid w:val="00B76A7C"/>
    <w:rsid w:val="00B76D94"/>
    <w:rsid w:val="00B816F0"/>
    <w:rsid w:val="00B927BC"/>
    <w:rsid w:val="00B95198"/>
    <w:rsid w:val="00B96EDC"/>
    <w:rsid w:val="00BA0E2B"/>
    <w:rsid w:val="00BA6487"/>
    <w:rsid w:val="00BA7CC7"/>
    <w:rsid w:val="00BB16C2"/>
    <w:rsid w:val="00BC1901"/>
    <w:rsid w:val="00BC3FE6"/>
    <w:rsid w:val="00BC6653"/>
    <w:rsid w:val="00BD02E9"/>
    <w:rsid w:val="00BD4A87"/>
    <w:rsid w:val="00BE20EE"/>
    <w:rsid w:val="00BE3B36"/>
    <w:rsid w:val="00BF42A0"/>
    <w:rsid w:val="00C1038E"/>
    <w:rsid w:val="00C15F17"/>
    <w:rsid w:val="00C217E9"/>
    <w:rsid w:val="00C27ABB"/>
    <w:rsid w:val="00C31F39"/>
    <w:rsid w:val="00C35810"/>
    <w:rsid w:val="00C365F4"/>
    <w:rsid w:val="00C40EE5"/>
    <w:rsid w:val="00C4101C"/>
    <w:rsid w:val="00C43737"/>
    <w:rsid w:val="00C43AF8"/>
    <w:rsid w:val="00C4461C"/>
    <w:rsid w:val="00C66EE3"/>
    <w:rsid w:val="00C71387"/>
    <w:rsid w:val="00C714BE"/>
    <w:rsid w:val="00C84A2B"/>
    <w:rsid w:val="00CA6B6C"/>
    <w:rsid w:val="00CB2C31"/>
    <w:rsid w:val="00CB705A"/>
    <w:rsid w:val="00CB7195"/>
    <w:rsid w:val="00CC2E43"/>
    <w:rsid w:val="00CC5FF0"/>
    <w:rsid w:val="00CD042C"/>
    <w:rsid w:val="00CD1E95"/>
    <w:rsid w:val="00CD35B5"/>
    <w:rsid w:val="00CE104D"/>
    <w:rsid w:val="00CE1B3C"/>
    <w:rsid w:val="00CE1F59"/>
    <w:rsid w:val="00CE529B"/>
    <w:rsid w:val="00CF0297"/>
    <w:rsid w:val="00CF7318"/>
    <w:rsid w:val="00D0350D"/>
    <w:rsid w:val="00D03689"/>
    <w:rsid w:val="00D103F4"/>
    <w:rsid w:val="00D13938"/>
    <w:rsid w:val="00D13ADC"/>
    <w:rsid w:val="00D212E6"/>
    <w:rsid w:val="00D257E1"/>
    <w:rsid w:val="00D258EE"/>
    <w:rsid w:val="00D35FD0"/>
    <w:rsid w:val="00D405AD"/>
    <w:rsid w:val="00D41E4D"/>
    <w:rsid w:val="00D50992"/>
    <w:rsid w:val="00D614FD"/>
    <w:rsid w:val="00D61E66"/>
    <w:rsid w:val="00D76899"/>
    <w:rsid w:val="00D804FC"/>
    <w:rsid w:val="00D828C2"/>
    <w:rsid w:val="00D840F2"/>
    <w:rsid w:val="00D86AD8"/>
    <w:rsid w:val="00DB2BF3"/>
    <w:rsid w:val="00DB71CE"/>
    <w:rsid w:val="00DB72FE"/>
    <w:rsid w:val="00DC4E23"/>
    <w:rsid w:val="00DC721A"/>
    <w:rsid w:val="00DD3B4E"/>
    <w:rsid w:val="00DD5C4B"/>
    <w:rsid w:val="00DE12DE"/>
    <w:rsid w:val="00DE19DC"/>
    <w:rsid w:val="00DE2371"/>
    <w:rsid w:val="00DE4963"/>
    <w:rsid w:val="00DE5236"/>
    <w:rsid w:val="00DF22FD"/>
    <w:rsid w:val="00DF3101"/>
    <w:rsid w:val="00DF560B"/>
    <w:rsid w:val="00DF68D9"/>
    <w:rsid w:val="00DF6B86"/>
    <w:rsid w:val="00DF7433"/>
    <w:rsid w:val="00E000A7"/>
    <w:rsid w:val="00E014A4"/>
    <w:rsid w:val="00E101A6"/>
    <w:rsid w:val="00E117AB"/>
    <w:rsid w:val="00E11C11"/>
    <w:rsid w:val="00E11EAB"/>
    <w:rsid w:val="00E13A87"/>
    <w:rsid w:val="00E219FE"/>
    <w:rsid w:val="00E22637"/>
    <w:rsid w:val="00E237CD"/>
    <w:rsid w:val="00E2422C"/>
    <w:rsid w:val="00E32A04"/>
    <w:rsid w:val="00E3300E"/>
    <w:rsid w:val="00E33ADA"/>
    <w:rsid w:val="00E36D62"/>
    <w:rsid w:val="00E41083"/>
    <w:rsid w:val="00E41976"/>
    <w:rsid w:val="00E51571"/>
    <w:rsid w:val="00E577E2"/>
    <w:rsid w:val="00E73588"/>
    <w:rsid w:val="00E75D43"/>
    <w:rsid w:val="00E75E77"/>
    <w:rsid w:val="00E811F4"/>
    <w:rsid w:val="00E82736"/>
    <w:rsid w:val="00E8504B"/>
    <w:rsid w:val="00E8537C"/>
    <w:rsid w:val="00E87B01"/>
    <w:rsid w:val="00E910ED"/>
    <w:rsid w:val="00E92A26"/>
    <w:rsid w:val="00E979E3"/>
    <w:rsid w:val="00EA4A12"/>
    <w:rsid w:val="00EB4788"/>
    <w:rsid w:val="00EB47B8"/>
    <w:rsid w:val="00EC4664"/>
    <w:rsid w:val="00EC4DCE"/>
    <w:rsid w:val="00ED2182"/>
    <w:rsid w:val="00ED4E9B"/>
    <w:rsid w:val="00EE2442"/>
    <w:rsid w:val="00EE5025"/>
    <w:rsid w:val="00EE5A29"/>
    <w:rsid w:val="00EE6E06"/>
    <w:rsid w:val="00F01649"/>
    <w:rsid w:val="00F07263"/>
    <w:rsid w:val="00F07FBA"/>
    <w:rsid w:val="00F16C1A"/>
    <w:rsid w:val="00F2719E"/>
    <w:rsid w:val="00F3517A"/>
    <w:rsid w:val="00F36577"/>
    <w:rsid w:val="00F36B62"/>
    <w:rsid w:val="00F37ABC"/>
    <w:rsid w:val="00F51519"/>
    <w:rsid w:val="00F545F4"/>
    <w:rsid w:val="00F54E0B"/>
    <w:rsid w:val="00F605B3"/>
    <w:rsid w:val="00F624B6"/>
    <w:rsid w:val="00F666AA"/>
    <w:rsid w:val="00F676BF"/>
    <w:rsid w:val="00F73099"/>
    <w:rsid w:val="00F758D1"/>
    <w:rsid w:val="00F83955"/>
    <w:rsid w:val="00F84B8F"/>
    <w:rsid w:val="00F8566C"/>
    <w:rsid w:val="00F8572B"/>
    <w:rsid w:val="00F93542"/>
    <w:rsid w:val="00F93617"/>
    <w:rsid w:val="00F93A24"/>
    <w:rsid w:val="00FB0311"/>
    <w:rsid w:val="00FB29C6"/>
    <w:rsid w:val="00FB3CAF"/>
    <w:rsid w:val="00FB5137"/>
    <w:rsid w:val="00FB5F90"/>
    <w:rsid w:val="00FB76DA"/>
    <w:rsid w:val="00FC434E"/>
    <w:rsid w:val="00FD2DB8"/>
    <w:rsid w:val="00FD6F80"/>
    <w:rsid w:val="00FE18AF"/>
    <w:rsid w:val="00FE559B"/>
    <w:rsid w:val="00FF2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B9157F"/>
  <w15:docId w15:val="{DBB9A742-F3BB-4FD3-BA90-589F5178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E4D"/>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7ABC"/>
    <w:pPr>
      <w:spacing w:before="100" w:beforeAutospacing="1" w:after="100" w:afterAutospacing="1" w:line="240" w:lineRule="auto"/>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02E9"/>
    <w:pPr>
      <w:tabs>
        <w:tab w:val="center" w:pos="4320"/>
        <w:tab w:val="right" w:pos="8640"/>
      </w:tabs>
    </w:pPr>
  </w:style>
  <w:style w:type="character" w:customStyle="1" w:styleId="FooterChar">
    <w:name w:val="Footer Char"/>
    <w:basedOn w:val="DefaultParagraphFont"/>
    <w:link w:val="Footer"/>
    <w:rsid w:val="00BD02E9"/>
    <w:rPr>
      <w:rFonts w:ascii="Times New Roman" w:eastAsia="Times New Roman" w:hAnsi="Times New Roman" w:cs="Times New Roman"/>
      <w:sz w:val="20"/>
      <w:szCs w:val="20"/>
    </w:rPr>
  </w:style>
  <w:style w:type="character" w:styleId="PageNumber">
    <w:name w:val="page number"/>
    <w:basedOn w:val="DefaultParagraphFont"/>
    <w:rsid w:val="00BD02E9"/>
  </w:style>
  <w:style w:type="paragraph" w:styleId="Header">
    <w:name w:val="header"/>
    <w:basedOn w:val="Normal"/>
    <w:link w:val="HeaderChar"/>
    <w:rsid w:val="00BD02E9"/>
    <w:pPr>
      <w:tabs>
        <w:tab w:val="center" w:pos="4320"/>
        <w:tab w:val="right" w:pos="8640"/>
      </w:tabs>
    </w:pPr>
  </w:style>
  <w:style w:type="character" w:customStyle="1" w:styleId="HeaderChar">
    <w:name w:val="Header Char"/>
    <w:basedOn w:val="DefaultParagraphFont"/>
    <w:link w:val="Header"/>
    <w:rsid w:val="00BD02E9"/>
    <w:rPr>
      <w:rFonts w:ascii="Times New Roman" w:eastAsia="Times New Roman" w:hAnsi="Times New Roman" w:cs="Times New Roman"/>
      <w:sz w:val="20"/>
      <w:szCs w:val="20"/>
    </w:rPr>
  </w:style>
  <w:style w:type="paragraph" w:styleId="FootnoteText">
    <w:name w:val="footnote text"/>
    <w:basedOn w:val="Normal"/>
    <w:link w:val="FootnoteTextChar"/>
    <w:rsid w:val="00BD02E9"/>
  </w:style>
  <w:style w:type="character" w:customStyle="1" w:styleId="FootnoteTextChar">
    <w:name w:val="Footnote Text Char"/>
    <w:basedOn w:val="DefaultParagraphFont"/>
    <w:link w:val="FootnoteText"/>
    <w:rsid w:val="00BD02E9"/>
    <w:rPr>
      <w:rFonts w:ascii="Times New Roman" w:eastAsia="Times New Roman" w:hAnsi="Times New Roman" w:cs="Times New Roman"/>
      <w:sz w:val="20"/>
      <w:szCs w:val="20"/>
    </w:rPr>
  </w:style>
  <w:style w:type="character" w:styleId="FootnoteReference">
    <w:name w:val="footnote reference"/>
    <w:rsid w:val="00BD02E9"/>
    <w:rPr>
      <w:vertAlign w:val="superscript"/>
    </w:rPr>
  </w:style>
  <w:style w:type="character" w:customStyle="1" w:styleId="ptext-115">
    <w:name w:val="ptext-115"/>
    <w:rsid w:val="00BD02E9"/>
  </w:style>
  <w:style w:type="paragraph" w:customStyle="1" w:styleId="Default">
    <w:name w:val="Default"/>
    <w:rsid w:val="008A2CF2"/>
    <w:pPr>
      <w:autoSpaceDE w:val="0"/>
      <w:autoSpaceDN w:val="0"/>
      <w:adjustRightInd w:val="0"/>
      <w:spacing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04470"/>
    <w:rPr>
      <w:sz w:val="16"/>
      <w:szCs w:val="16"/>
    </w:rPr>
  </w:style>
  <w:style w:type="paragraph" w:styleId="CommentText">
    <w:name w:val="annotation text"/>
    <w:basedOn w:val="Normal"/>
    <w:link w:val="CommentTextChar"/>
    <w:uiPriority w:val="99"/>
    <w:unhideWhenUsed/>
    <w:rsid w:val="00904470"/>
  </w:style>
  <w:style w:type="character" w:customStyle="1" w:styleId="CommentTextChar">
    <w:name w:val="Comment Text Char"/>
    <w:basedOn w:val="DefaultParagraphFont"/>
    <w:link w:val="CommentText"/>
    <w:uiPriority w:val="99"/>
    <w:rsid w:val="009044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4470"/>
    <w:rPr>
      <w:b/>
      <w:bCs/>
    </w:rPr>
  </w:style>
  <w:style w:type="character" w:customStyle="1" w:styleId="CommentSubjectChar">
    <w:name w:val="Comment Subject Char"/>
    <w:basedOn w:val="CommentTextChar"/>
    <w:link w:val="CommentSubject"/>
    <w:uiPriority w:val="99"/>
    <w:semiHidden/>
    <w:rsid w:val="009044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4470"/>
    <w:rPr>
      <w:rFonts w:ascii="Tahoma" w:hAnsi="Tahoma" w:cs="Tahoma"/>
      <w:sz w:val="16"/>
      <w:szCs w:val="16"/>
    </w:rPr>
  </w:style>
  <w:style w:type="character" w:customStyle="1" w:styleId="BalloonTextChar">
    <w:name w:val="Balloon Text Char"/>
    <w:basedOn w:val="DefaultParagraphFont"/>
    <w:link w:val="BalloonText"/>
    <w:uiPriority w:val="99"/>
    <w:semiHidden/>
    <w:rsid w:val="00904470"/>
    <w:rPr>
      <w:rFonts w:ascii="Tahoma" w:eastAsia="Times New Roman" w:hAnsi="Tahoma" w:cs="Tahoma"/>
      <w:sz w:val="16"/>
      <w:szCs w:val="16"/>
    </w:rPr>
  </w:style>
  <w:style w:type="paragraph" w:styleId="Revision">
    <w:name w:val="Revision"/>
    <w:hidden/>
    <w:uiPriority w:val="99"/>
    <w:semiHidden/>
    <w:rsid w:val="00DF3101"/>
    <w:pPr>
      <w:spacing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C15F17"/>
    <w:pPr>
      <w:spacing w:after="160" w:line="259" w:lineRule="auto"/>
      <w:ind w:left="720"/>
      <w:contextualSpacing/>
      <w:jc w:val="left"/>
    </w:pPr>
    <w:rPr>
      <w:rFonts w:asciiTheme="minorHAnsi" w:eastAsiaTheme="minorHAnsi" w:hAnsiTheme="minorHAnsi" w:cstheme="minorBidi"/>
      <w:sz w:val="22"/>
      <w:szCs w:val="22"/>
    </w:rPr>
  </w:style>
  <w:style w:type="character" w:styleId="Strong">
    <w:name w:val="Strong"/>
    <w:basedOn w:val="DefaultParagraphFont"/>
    <w:uiPriority w:val="22"/>
    <w:qFormat/>
    <w:rsid w:val="0010194F"/>
    <w:rPr>
      <w:b/>
      <w:bCs/>
    </w:rPr>
  </w:style>
  <w:style w:type="character" w:styleId="Emphasis">
    <w:name w:val="Emphasis"/>
    <w:basedOn w:val="DefaultParagraphFont"/>
    <w:uiPriority w:val="20"/>
    <w:qFormat/>
    <w:rsid w:val="00F93542"/>
    <w:rPr>
      <w:i/>
      <w:iCs/>
    </w:rPr>
  </w:style>
  <w:style w:type="character" w:styleId="Hyperlink">
    <w:name w:val="Hyperlink"/>
    <w:basedOn w:val="DefaultParagraphFont"/>
    <w:uiPriority w:val="99"/>
    <w:unhideWhenUsed/>
    <w:rsid w:val="00F37ABC"/>
    <w:rPr>
      <w:color w:val="0000FF"/>
      <w:u w:val="single"/>
    </w:rPr>
  </w:style>
  <w:style w:type="character" w:styleId="UnresolvedMention">
    <w:name w:val="Unresolved Mention"/>
    <w:basedOn w:val="DefaultParagraphFont"/>
    <w:uiPriority w:val="99"/>
    <w:semiHidden/>
    <w:unhideWhenUsed/>
    <w:rsid w:val="00F37ABC"/>
    <w:rPr>
      <w:color w:val="605E5C"/>
      <w:shd w:val="clear" w:color="auto" w:fill="E1DFDD"/>
    </w:rPr>
  </w:style>
  <w:style w:type="character" w:customStyle="1" w:styleId="Heading3Char">
    <w:name w:val="Heading 3 Char"/>
    <w:basedOn w:val="DefaultParagraphFont"/>
    <w:link w:val="Heading3"/>
    <w:uiPriority w:val="9"/>
    <w:rsid w:val="00F37ABC"/>
    <w:rPr>
      <w:rFonts w:ascii="Times New Roman" w:eastAsia="Times New Roman" w:hAnsi="Times New Roman" w:cs="Times New Roman"/>
      <w:b/>
      <w:bCs/>
      <w:sz w:val="27"/>
      <w:szCs w:val="27"/>
    </w:rPr>
  </w:style>
  <w:style w:type="paragraph" w:styleId="BodyTextIndent3">
    <w:name w:val="Body Text Indent 3"/>
    <w:basedOn w:val="Normal"/>
    <w:link w:val="BodyTextIndent3Char"/>
    <w:semiHidden/>
    <w:rsid w:val="0093779D"/>
    <w:pPr>
      <w:tabs>
        <w:tab w:val="left" w:pos="360"/>
      </w:tabs>
      <w:spacing w:line="240" w:lineRule="auto"/>
      <w:ind w:left="360" w:hanging="360"/>
      <w:jc w:val="left"/>
    </w:pPr>
    <w:rPr>
      <w:rFonts w:ascii="Tahoma" w:hAnsi="Tahoma"/>
      <w:sz w:val="20"/>
    </w:rPr>
  </w:style>
  <w:style w:type="character" w:customStyle="1" w:styleId="BodyTextIndent3Char">
    <w:name w:val="Body Text Indent 3 Char"/>
    <w:basedOn w:val="DefaultParagraphFont"/>
    <w:link w:val="BodyTextIndent3"/>
    <w:semiHidden/>
    <w:rsid w:val="0093779D"/>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0D6DE4D76A14EB2433D72D7397614" ma:contentTypeVersion="0" ma:contentTypeDescription="Create a new document." ma:contentTypeScope="" ma:versionID="c028cbdbb9367c4cd018671bc940930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7183A-B5E1-4283-BEF1-292D262C6C55}">
  <ds:schemaRefs>
    <ds:schemaRef ds:uri="http://schemas.openxmlformats.org/officeDocument/2006/bibliography"/>
  </ds:schemaRefs>
</ds:datastoreItem>
</file>

<file path=customXml/itemProps2.xml><?xml version="1.0" encoding="utf-8"?>
<ds:datastoreItem xmlns:ds="http://schemas.openxmlformats.org/officeDocument/2006/customXml" ds:itemID="{453659E2-03A5-4AC2-A340-0DAC2D75AF61}">
  <ds:schemaRefs>
    <ds:schemaRef ds:uri="http://schemas.microsoft.com/sharepoint/v3/contenttype/forms"/>
  </ds:schemaRefs>
</ds:datastoreItem>
</file>

<file path=customXml/itemProps3.xml><?xml version="1.0" encoding="utf-8"?>
<ds:datastoreItem xmlns:ds="http://schemas.openxmlformats.org/officeDocument/2006/customXml" ds:itemID="{52B480D0-3A8C-4819-93BF-399E83876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0D096D-CFC3-4D14-BD45-E8C3CBD2FE2A}">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71217</dc:title>
  <dc:creator>Inman Kathryn</dc:creator>
  <cp:lastModifiedBy>Kathleen Curameng</cp:lastModifiedBy>
  <cp:revision>2</cp:revision>
  <cp:lastPrinted>2023-08-08T13:56:00Z</cp:lastPrinted>
  <dcterms:created xsi:type="dcterms:W3CDTF">2023-11-17T17:52:00Z</dcterms:created>
  <dcterms:modified xsi:type="dcterms:W3CDTF">2023-11-17T17:52:00Z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0x010100A900D6DE4D76A14EB2433D72D7397614</vt:lpwstr>
  </property>
  <property fmtid="{D5CDD505-2E9C-101B-9397-08002B2CF9AE}" pid="3" name="Order">
    <vt:r8>14103900</vt:r8>
  </property>
  <property fmtid="{D5CDD505-2E9C-101B-9397-08002B2CF9AE}" pid="4" name="PMAProductDocumentID">
    <vt:lpwstr>167134</vt:lpwstr>
  </property>
  <property fmtid="{D5CDD505-2E9C-101B-9397-08002B2CF9AE}" pid="5" name="_CopySource">
    <vt:lpwstr>http://pmashpt.ntsb.int/Shared Documents/71217/Information Collection GENERIC CLEARANCE-Supporting Statement B (for PMA 10132023).docx</vt:lpwstr>
  </property>
</Properties>
</file>