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1E37DF" w:rsidP="005A1D25" w14:paraId="420EDE08" w14:textId="16C01C30">
      <w:pPr>
        <w:pStyle w:val="BodyText"/>
        <w:spacing w:before="100" w:beforeAutospacing="1" w:after="100" w:afterAutospacing="1" w:line="480" w:lineRule="auto"/>
        <w:ind w:firstLine="0"/>
      </w:pPr>
    </w:p>
    <w:p w:rsidR="00D67AE2" w:rsidRPr="005F5636" w:rsidP="005A1D25" w14:paraId="07CDC938" w14:textId="5F1C54A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8A03C4">
        <w:rPr>
          <w:sz w:val="24"/>
          <w:szCs w:val="24"/>
        </w:rPr>
        <w:tab/>
      </w:r>
      <w:r w:rsidR="008A03C4">
        <w:rPr>
          <w:sz w:val="24"/>
          <w:szCs w:val="24"/>
        </w:rPr>
        <w:tab/>
      </w:r>
      <w:r w:rsidR="008272E7">
        <w:rPr>
          <w:sz w:val="24"/>
          <w:szCs w:val="24"/>
        </w:rPr>
        <w:t>November</w:t>
      </w:r>
      <w:r w:rsidR="008A03C4">
        <w:rPr>
          <w:sz w:val="24"/>
          <w:szCs w:val="24"/>
        </w:rPr>
        <w:t xml:space="preserve"> 1</w:t>
      </w:r>
      <w:r w:rsidR="008272E7">
        <w:rPr>
          <w:sz w:val="24"/>
          <w:szCs w:val="24"/>
        </w:rPr>
        <w:t>7</w:t>
      </w:r>
      <w:r w:rsidR="008A03C4">
        <w:rPr>
          <w:sz w:val="24"/>
          <w:szCs w:val="24"/>
        </w:rPr>
        <w:t>, 202</w:t>
      </w:r>
      <w:r w:rsidR="008272E7">
        <w:rPr>
          <w:sz w:val="24"/>
          <w:szCs w:val="24"/>
        </w:rPr>
        <w:t>3</w:t>
      </w:r>
    </w:p>
    <w:p w:rsidR="001E37DF" w:rsidRPr="006663CD" w:rsidP="00C6652C" w14:paraId="1F391D39" w14:textId="49BA5431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6652C" w:rsidR="00664D91">
        <w:rPr>
          <w:sz w:val="24"/>
          <w:szCs w:val="24"/>
        </w:rPr>
        <w:t>O</w:t>
      </w:r>
      <w:r w:rsidRPr="00C6652C" w:rsidR="00CA3072">
        <w:rPr>
          <w:sz w:val="24"/>
          <w:szCs w:val="24"/>
        </w:rPr>
        <w:t xml:space="preserve">ffice of </w:t>
      </w:r>
      <w:r w:rsidRPr="00C6652C" w:rsidR="00664D91">
        <w:rPr>
          <w:sz w:val="24"/>
          <w:szCs w:val="24"/>
        </w:rPr>
        <w:t>M</w:t>
      </w:r>
      <w:r w:rsidRPr="00C6652C" w:rsidR="00CA3072">
        <w:rPr>
          <w:sz w:val="24"/>
          <w:szCs w:val="24"/>
        </w:rPr>
        <w:t xml:space="preserve">anagement and </w:t>
      </w:r>
      <w:r w:rsidRPr="00C6652C" w:rsidR="00664D91">
        <w:rPr>
          <w:sz w:val="24"/>
          <w:szCs w:val="24"/>
        </w:rPr>
        <w:t>B</w:t>
      </w:r>
      <w:r w:rsidRPr="00C6652C" w:rsidR="00CA3072">
        <w:rPr>
          <w:sz w:val="24"/>
          <w:szCs w:val="24"/>
        </w:rPr>
        <w:t>udget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1E37DF" w:rsidRPr="006663CD" w:rsidP="008F7CB5" w14:paraId="7C38DFE7" w14:textId="4C44B191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272E7">
        <w:rPr>
          <w:sz w:val="24"/>
          <w:szCs w:val="24"/>
        </w:rPr>
        <w:t>Tamara Jennings</w:t>
      </w:r>
    </w:p>
    <w:p w:rsidR="005F5636" w:rsidP="005F5636" w14:paraId="6B7CD2C4" w14:textId="04C47CC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="008272E7">
        <w:rPr>
          <w:sz w:val="24"/>
          <w:szCs w:val="24"/>
        </w:rPr>
        <w:t>Senior Loan Specialist</w:t>
      </w:r>
      <w:r>
        <w:rPr>
          <w:sz w:val="24"/>
          <w:szCs w:val="24"/>
        </w:rPr>
        <w:t xml:space="preserve">, Office of </w:t>
      </w:r>
      <w:r w:rsidR="008272E7">
        <w:rPr>
          <w:sz w:val="24"/>
          <w:szCs w:val="24"/>
        </w:rPr>
        <w:t>Financial Assistance</w:t>
      </w:r>
    </w:p>
    <w:p w:rsidR="008F7CB5" w:rsidRPr="006663CD" w:rsidP="005F5636" w14:paraId="7AA56E2B" w14:textId="33F02A52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8272E7">
        <w:rPr>
          <w:sz w:val="24"/>
          <w:szCs w:val="24"/>
        </w:rPr>
        <w:t>Capital Access</w:t>
      </w:r>
    </w:p>
    <w:p w:rsidR="001B33C7" w:rsidP="001B33C7" w14:paraId="4317D172" w14:textId="1EF361B7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Pr="00362F37" w:rsidR="00362F37">
        <w:rPr>
          <w:sz w:val="24"/>
          <w:szCs w:val="24"/>
        </w:rPr>
        <w:t xml:space="preserve"> </w:t>
      </w:r>
      <w:r w:rsidR="00434555">
        <w:rPr>
          <w:sz w:val="24"/>
          <w:szCs w:val="24"/>
        </w:rPr>
        <w:t xml:space="preserve">for </w:t>
      </w:r>
      <w:r w:rsidRPr="006663CD" w:rsidR="00362F37">
        <w:rPr>
          <w:sz w:val="24"/>
          <w:szCs w:val="24"/>
        </w:rPr>
        <w:t>OMB Control #3245-</w:t>
      </w:r>
      <w:r w:rsidRPr="00362F37" w:rsidR="00362F37">
        <w:rPr>
          <w:sz w:val="24"/>
          <w:szCs w:val="24"/>
        </w:rPr>
        <w:t>0018</w:t>
      </w:r>
    </w:p>
    <w:p w:rsidR="00434555" w:rsidP="001B33C7" w14:paraId="79F87408" w14:textId="4D757D2E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OMB Approval Date:  </w:t>
      </w:r>
      <w:r w:rsidR="008272E7">
        <w:rPr>
          <w:sz w:val="24"/>
          <w:szCs w:val="24"/>
        </w:rPr>
        <w:t>07</w:t>
      </w:r>
      <w:r>
        <w:rPr>
          <w:sz w:val="24"/>
          <w:szCs w:val="24"/>
        </w:rPr>
        <w:t>/</w:t>
      </w:r>
      <w:r w:rsidR="008272E7">
        <w:rPr>
          <w:sz w:val="24"/>
          <w:szCs w:val="24"/>
        </w:rPr>
        <w:t>18</w:t>
      </w:r>
      <w:r>
        <w:rPr>
          <w:sz w:val="24"/>
          <w:szCs w:val="24"/>
        </w:rPr>
        <w:t>/202</w:t>
      </w:r>
      <w:r w:rsidR="008272E7">
        <w:rPr>
          <w:sz w:val="24"/>
          <w:szCs w:val="24"/>
        </w:rPr>
        <w:t>3</w:t>
      </w:r>
      <w:r>
        <w:rPr>
          <w:sz w:val="24"/>
          <w:szCs w:val="24"/>
        </w:rPr>
        <w:t xml:space="preserve">; Expiration Date: </w:t>
      </w:r>
      <w:r w:rsidR="008272E7">
        <w:rPr>
          <w:sz w:val="24"/>
          <w:szCs w:val="24"/>
        </w:rPr>
        <w:t>07/</w:t>
      </w:r>
      <w:r w:rsidR="00B646BA">
        <w:rPr>
          <w:sz w:val="24"/>
          <w:szCs w:val="24"/>
        </w:rPr>
        <w:t>31/202</w:t>
      </w:r>
      <w:r w:rsidR="008272E7">
        <w:rPr>
          <w:sz w:val="24"/>
          <w:szCs w:val="24"/>
        </w:rPr>
        <w:t>6</w:t>
      </w:r>
    </w:p>
    <w:p w:rsidR="00B646BA" w:rsidP="000D4905" w14:paraId="564D6EF6" w14:textId="77777777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:rsidR="000D4905" w:rsidP="000D4905" w14:paraId="43E9F60C" w14:textId="013DAF4D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Office of </w:t>
      </w:r>
      <w:r w:rsidR="008272E7">
        <w:rPr>
          <w:sz w:val="24"/>
          <w:szCs w:val="24"/>
        </w:rPr>
        <w:t>Capital Access</w:t>
      </w:r>
      <w:r>
        <w:rPr>
          <w:sz w:val="24"/>
          <w:szCs w:val="24"/>
        </w:rPr>
        <w:t xml:space="preserve"> (O</w:t>
      </w:r>
      <w:r w:rsidR="008272E7">
        <w:rPr>
          <w:sz w:val="24"/>
          <w:szCs w:val="24"/>
        </w:rPr>
        <w:t>C</w:t>
      </w:r>
      <w:r>
        <w:rPr>
          <w:sz w:val="24"/>
          <w:szCs w:val="24"/>
        </w:rPr>
        <w:t>A) requests approval of a non-substantive change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request for SBA Form 5</w:t>
      </w:r>
      <w:r w:rsidR="0003446B">
        <w:rPr>
          <w:sz w:val="24"/>
          <w:szCs w:val="24"/>
        </w:rPr>
        <w:t>C</w:t>
      </w:r>
      <w:r w:rsidR="001B33C7">
        <w:rPr>
          <w:sz w:val="24"/>
          <w:szCs w:val="24"/>
        </w:rPr>
        <w:t xml:space="preserve">, Disaster </w:t>
      </w:r>
      <w:r w:rsidR="0003446B">
        <w:rPr>
          <w:sz w:val="24"/>
          <w:szCs w:val="24"/>
        </w:rPr>
        <w:t xml:space="preserve">Home </w:t>
      </w:r>
      <w:r w:rsidR="001B33C7">
        <w:rPr>
          <w:sz w:val="24"/>
          <w:szCs w:val="24"/>
        </w:rPr>
        <w:t>Loan Application</w:t>
      </w:r>
      <w:r w:rsidR="0003446B">
        <w:rPr>
          <w:sz w:val="24"/>
          <w:szCs w:val="24"/>
        </w:rPr>
        <w:t xml:space="preserve">.  </w:t>
      </w:r>
      <w:r w:rsidR="001B33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A01A6E" w:rsidP="006663CD" w14:paraId="0944671A" w14:textId="77777777">
      <w:pPr>
        <w:rPr>
          <w:b/>
          <w:bCs/>
          <w:sz w:val="24"/>
          <w:szCs w:val="24"/>
          <w:u w:val="single"/>
        </w:rPr>
      </w:pPr>
    </w:p>
    <w:p w:rsidR="006F0F63" w:rsidP="00407493" w14:paraId="21020219" w14:textId="5287A475">
      <w:pPr>
        <w:rPr>
          <w:sz w:val="24"/>
          <w:szCs w:val="24"/>
        </w:rPr>
      </w:pPr>
      <w:r w:rsidRPr="006663CD">
        <w:rPr>
          <w:sz w:val="24"/>
          <w:szCs w:val="24"/>
        </w:rPr>
        <w:t xml:space="preserve">The Agency </w:t>
      </w:r>
      <w:r w:rsidR="001B33C7">
        <w:rPr>
          <w:sz w:val="24"/>
          <w:szCs w:val="24"/>
        </w:rPr>
        <w:t xml:space="preserve">has </w:t>
      </w:r>
      <w:r w:rsidRPr="006663CD">
        <w:rPr>
          <w:sz w:val="24"/>
          <w:szCs w:val="24"/>
        </w:rPr>
        <w:t xml:space="preserve">translated the approved English version of the SBA </w:t>
      </w:r>
      <w:r w:rsidR="001B33C7">
        <w:rPr>
          <w:sz w:val="24"/>
          <w:szCs w:val="24"/>
        </w:rPr>
        <w:t>Form 5</w:t>
      </w:r>
      <w:r w:rsidR="0003446B">
        <w:rPr>
          <w:sz w:val="24"/>
          <w:szCs w:val="24"/>
        </w:rPr>
        <w:t>C</w:t>
      </w:r>
      <w:r w:rsidRPr="006663CD">
        <w:rPr>
          <w:sz w:val="24"/>
          <w:szCs w:val="24"/>
        </w:rPr>
        <w:t xml:space="preserve">. The Spanish version </w:t>
      </w:r>
      <w:r w:rsidR="0003446B">
        <w:rPr>
          <w:sz w:val="24"/>
          <w:szCs w:val="24"/>
        </w:rPr>
        <w:t xml:space="preserve">of the </w:t>
      </w:r>
      <w:r w:rsidRPr="006663CD">
        <w:rPr>
          <w:sz w:val="24"/>
          <w:szCs w:val="24"/>
        </w:rPr>
        <w:t xml:space="preserve">form is a direct translation of the </w:t>
      </w:r>
      <w:r>
        <w:rPr>
          <w:sz w:val="24"/>
          <w:szCs w:val="24"/>
        </w:rPr>
        <w:t>OMB</w:t>
      </w:r>
      <w:r w:rsidR="0003446B">
        <w:rPr>
          <w:sz w:val="24"/>
          <w:szCs w:val="24"/>
        </w:rPr>
        <w:t>-</w:t>
      </w:r>
      <w:r w:rsidRPr="006663CD">
        <w:rPr>
          <w:sz w:val="24"/>
          <w:szCs w:val="24"/>
        </w:rPr>
        <w:t>approved form to Spanish language with no substantive changes to its content.</w:t>
      </w:r>
      <w:r w:rsidR="00407493">
        <w:rPr>
          <w:sz w:val="24"/>
          <w:szCs w:val="24"/>
        </w:rPr>
        <w:t xml:space="preserve">  </w:t>
      </w:r>
      <w:r w:rsidRPr="006663CD">
        <w:rPr>
          <w:sz w:val="24"/>
          <w:szCs w:val="24"/>
        </w:rPr>
        <w:t xml:space="preserve">No other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 xml:space="preserve">to the original submission </w:t>
      </w:r>
      <w:r w:rsidR="00E0101E">
        <w:rPr>
          <w:sz w:val="24"/>
          <w:szCs w:val="24"/>
        </w:rPr>
        <w:t xml:space="preserve">and there is no impact on </w:t>
      </w:r>
      <w:r w:rsidR="009C01C4">
        <w:rPr>
          <w:sz w:val="24"/>
          <w:szCs w:val="24"/>
        </w:rPr>
        <w:t xml:space="preserve">burden hours </w:t>
      </w:r>
      <w:r w:rsidRPr="006663CD">
        <w:rPr>
          <w:sz w:val="24"/>
          <w:szCs w:val="24"/>
        </w:rPr>
        <w:t xml:space="preserve">associated </w:t>
      </w:r>
      <w:r>
        <w:rPr>
          <w:sz w:val="24"/>
          <w:szCs w:val="24"/>
        </w:rPr>
        <w:t xml:space="preserve">with the </w:t>
      </w:r>
      <w:r w:rsidRPr="006663CD">
        <w:rPr>
          <w:sz w:val="24"/>
          <w:szCs w:val="24"/>
        </w:rPr>
        <w:t xml:space="preserve">English </w:t>
      </w:r>
      <w:r>
        <w:rPr>
          <w:sz w:val="24"/>
          <w:szCs w:val="24"/>
        </w:rPr>
        <w:t>equivalent form</w:t>
      </w:r>
      <w:r w:rsidRPr="006663CD">
        <w:rPr>
          <w:sz w:val="24"/>
          <w:szCs w:val="24"/>
        </w:rPr>
        <w:t>.</w:t>
      </w:r>
    </w:p>
    <w:p w:rsidR="006663CD" w:rsidP="006F0F63" w14:paraId="58F79C9D" w14:textId="5ED99CD1">
      <w:pPr>
        <w:pStyle w:val="BodyTextInden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The Spanish version of the SBA </w:t>
      </w:r>
      <w:r w:rsidR="007F10A0">
        <w:rPr>
          <w:sz w:val="24"/>
          <w:szCs w:val="24"/>
        </w:rPr>
        <w:t>F</w:t>
      </w:r>
      <w:r>
        <w:rPr>
          <w:sz w:val="24"/>
          <w:szCs w:val="24"/>
        </w:rPr>
        <w:t>orm</w:t>
      </w:r>
      <w:r w:rsidR="007F10A0">
        <w:rPr>
          <w:sz w:val="24"/>
          <w:szCs w:val="24"/>
        </w:rPr>
        <w:t xml:space="preserve"> 5C</w:t>
      </w:r>
      <w:r>
        <w:rPr>
          <w:sz w:val="24"/>
          <w:szCs w:val="24"/>
        </w:rPr>
        <w:t xml:space="preserve"> </w:t>
      </w:r>
      <w:r w:rsidR="006F0F63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attached for review and approval. </w:t>
      </w:r>
    </w:p>
    <w:p w:rsidR="006663CD" w:rsidRPr="006663CD" w:rsidP="006663CD" w14:paraId="48BA42F6" w14:textId="77DD400F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8" w:history="1">
        <w:r w:rsidRPr="00A67BB1" w:rsidR="008272E7">
          <w:rPr>
            <w:rStyle w:val="Hyperlink"/>
            <w:sz w:val="24"/>
            <w:szCs w:val="24"/>
          </w:rPr>
          <w:t>tamara.jennings@sba.gov</w:t>
        </w:r>
      </w:hyperlink>
      <w:r w:rsidR="008272E7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 205-</w:t>
      </w:r>
      <w:r w:rsidR="008272E7">
        <w:rPr>
          <w:sz w:val="24"/>
          <w:szCs w:val="24"/>
        </w:rPr>
        <w:t>6674</w:t>
      </w:r>
      <w:r w:rsidR="0029411E">
        <w:rPr>
          <w:sz w:val="24"/>
          <w:szCs w:val="24"/>
        </w:rPr>
        <w:t xml:space="preserve">.  </w:t>
      </w:r>
    </w:p>
    <w:p w:rsidR="006663CD" w:rsidRPr="006663CD" w:rsidP="006663CD" w14:paraId="2CA7B0D5" w14:textId="77777777">
      <w:pPr>
        <w:pStyle w:val="BodyTextIndent"/>
        <w:ind w:left="0" w:firstLine="0"/>
        <w:rPr>
          <w:sz w:val="24"/>
          <w:szCs w:val="24"/>
        </w:rPr>
      </w:pP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C80EAB">
      <w:footerReference w:type="even" r:id="rId9"/>
      <w:headerReference w:type="first" r:id="rId10"/>
      <w:footerReference w:type="first" r:id="rId11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3446B"/>
    <w:rsid w:val="000607AD"/>
    <w:rsid w:val="000D4905"/>
    <w:rsid w:val="001144E8"/>
    <w:rsid w:val="00184C49"/>
    <w:rsid w:val="001B33C7"/>
    <w:rsid w:val="001B68E5"/>
    <w:rsid w:val="001E37DF"/>
    <w:rsid w:val="001F08C7"/>
    <w:rsid w:val="002852A8"/>
    <w:rsid w:val="0029411E"/>
    <w:rsid w:val="002B18AD"/>
    <w:rsid w:val="002F3701"/>
    <w:rsid w:val="00362F37"/>
    <w:rsid w:val="00407493"/>
    <w:rsid w:val="00434555"/>
    <w:rsid w:val="004934C3"/>
    <w:rsid w:val="00497F8D"/>
    <w:rsid w:val="00534C6D"/>
    <w:rsid w:val="00591AB2"/>
    <w:rsid w:val="005A1D25"/>
    <w:rsid w:val="005F5636"/>
    <w:rsid w:val="006260E1"/>
    <w:rsid w:val="006370E7"/>
    <w:rsid w:val="00664D91"/>
    <w:rsid w:val="006663CD"/>
    <w:rsid w:val="0068456E"/>
    <w:rsid w:val="006A42BC"/>
    <w:rsid w:val="006D382C"/>
    <w:rsid w:val="006F0F63"/>
    <w:rsid w:val="007016D6"/>
    <w:rsid w:val="00715A97"/>
    <w:rsid w:val="00737469"/>
    <w:rsid w:val="00771942"/>
    <w:rsid w:val="007F10A0"/>
    <w:rsid w:val="008272E7"/>
    <w:rsid w:val="00855903"/>
    <w:rsid w:val="008A03C4"/>
    <w:rsid w:val="008F0647"/>
    <w:rsid w:val="008F7CB5"/>
    <w:rsid w:val="00972881"/>
    <w:rsid w:val="009A36BF"/>
    <w:rsid w:val="009C01C4"/>
    <w:rsid w:val="00A01A6E"/>
    <w:rsid w:val="00A2425C"/>
    <w:rsid w:val="00A67BB1"/>
    <w:rsid w:val="00AA346A"/>
    <w:rsid w:val="00AF2329"/>
    <w:rsid w:val="00AF6A06"/>
    <w:rsid w:val="00B07CAC"/>
    <w:rsid w:val="00B646BA"/>
    <w:rsid w:val="00C21195"/>
    <w:rsid w:val="00C25B22"/>
    <w:rsid w:val="00C6652C"/>
    <w:rsid w:val="00C80EAB"/>
    <w:rsid w:val="00CA3072"/>
    <w:rsid w:val="00CA35BD"/>
    <w:rsid w:val="00CB7D2F"/>
    <w:rsid w:val="00CC1DA6"/>
    <w:rsid w:val="00D65AEA"/>
    <w:rsid w:val="00D67AE2"/>
    <w:rsid w:val="00E0101E"/>
    <w:rsid w:val="00E27B88"/>
    <w:rsid w:val="00E34E3A"/>
    <w:rsid w:val="00E65BD7"/>
    <w:rsid w:val="00EA0AA9"/>
    <w:rsid w:val="00EB19C5"/>
    <w:rsid w:val="00EB3FC3"/>
    <w:rsid w:val="00F310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tamara.jennings@sba.gov" TargetMode="Externa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1</TotalTime>
  <Pages>1</Pages>
  <Words>162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2023-11-20T21:34:00Z</dcterms:created>
  <dcterms:modified xsi:type="dcterms:W3CDTF">2023-11-20T21:34:00Z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